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3F339C"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9B59"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3F339C"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D45844" w:rsidRDefault="00D45844" w:rsidP="003F339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D45844" w:rsidRDefault="00D45844" w:rsidP="003F339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D45844" w:rsidRPr="00864A66" w:rsidRDefault="00D45844" w:rsidP="00C1309B">
                            <w:pPr>
                              <w:jc w:val="center"/>
                              <w:rPr>
                                <w:rFonts w:ascii="Book Antiqua" w:hAnsi="Book Antiqua"/>
                                <w:b/>
                                <w:bCs/>
                              </w:rPr>
                            </w:pPr>
                            <w:r>
                              <w:rPr>
                                <w:rFonts w:ascii="Book Antiqua" w:hAnsi="Book Antiqua"/>
                                <w:b/>
                                <w:bCs/>
                              </w:rPr>
                              <w:t>2022</w:t>
                            </w:r>
                            <w:r w:rsidRPr="00864A66">
                              <w:rPr>
                                <w:rFonts w:ascii="Book Antiqua" w:hAnsi="Book Antiqua"/>
                                <w:b/>
                                <w:bCs/>
                              </w:rPr>
                              <w:t xml:space="preserve"> г.</w:t>
                            </w:r>
                          </w:p>
                          <w:p w:rsidR="00D45844" w:rsidRDefault="00D45844" w:rsidP="00857269">
                            <w:pPr>
                              <w:jc w:val="center"/>
                              <w:rPr>
                                <w:rFonts w:ascii="Book Antiqua" w:hAnsi="Book Antiqua"/>
                                <w:b/>
                                <w:bCs/>
                              </w:rPr>
                            </w:pPr>
                            <w:r w:rsidRPr="00864A66">
                              <w:rPr>
                                <w:rFonts w:ascii="Book Antiqua" w:hAnsi="Book Antiqua"/>
                                <w:b/>
                                <w:bCs/>
                              </w:rPr>
                              <w:t xml:space="preserve">№ </w:t>
                            </w:r>
                            <w:r>
                              <w:rPr>
                                <w:rFonts w:ascii="Book Antiqua" w:hAnsi="Book Antiqua"/>
                                <w:b/>
                                <w:bCs/>
                              </w:rPr>
                              <w:t>3</w:t>
                            </w:r>
                          </w:p>
                          <w:p w:rsidR="00D45844" w:rsidRPr="006F62D8" w:rsidRDefault="00D45844" w:rsidP="00C1309B">
                            <w:pPr>
                              <w:jc w:val="center"/>
                              <w:rPr>
                                <w:lang w:val="en-US"/>
                              </w:rPr>
                            </w:pPr>
                            <w:r>
                              <w:rPr>
                                <w:rFonts w:ascii="Book Antiqua" w:hAnsi="Book Antiqua"/>
                                <w:b/>
                                <w:bCs/>
                              </w:rPr>
                              <w:t xml:space="preserve">от 15.02.2022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D45844" w:rsidRPr="00864A66" w:rsidRDefault="00D45844" w:rsidP="00C1309B">
                      <w:pPr>
                        <w:jc w:val="center"/>
                        <w:rPr>
                          <w:rFonts w:ascii="Book Antiqua" w:hAnsi="Book Antiqua"/>
                          <w:b/>
                          <w:bCs/>
                        </w:rPr>
                      </w:pPr>
                      <w:r>
                        <w:rPr>
                          <w:rFonts w:ascii="Book Antiqua" w:hAnsi="Book Antiqua"/>
                          <w:b/>
                          <w:bCs/>
                        </w:rPr>
                        <w:t>2022</w:t>
                      </w:r>
                      <w:r w:rsidRPr="00864A66">
                        <w:rPr>
                          <w:rFonts w:ascii="Book Antiqua" w:hAnsi="Book Antiqua"/>
                          <w:b/>
                          <w:bCs/>
                        </w:rPr>
                        <w:t xml:space="preserve"> г.</w:t>
                      </w:r>
                    </w:p>
                    <w:p w:rsidR="00D45844" w:rsidRDefault="00D45844" w:rsidP="00857269">
                      <w:pPr>
                        <w:jc w:val="center"/>
                        <w:rPr>
                          <w:rFonts w:ascii="Book Antiqua" w:hAnsi="Book Antiqua"/>
                          <w:b/>
                          <w:bCs/>
                        </w:rPr>
                      </w:pPr>
                      <w:r w:rsidRPr="00864A66">
                        <w:rPr>
                          <w:rFonts w:ascii="Book Antiqua" w:hAnsi="Book Antiqua"/>
                          <w:b/>
                          <w:bCs/>
                        </w:rPr>
                        <w:t xml:space="preserve">№ </w:t>
                      </w:r>
                      <w:r>
                        <w:rPr>
                          <w:rFonts w:ascii="Book Antiqua" w:hAnsi="Book Antiqua"/>
                          <w:b/>
                          <w:bCs/>
                        </w:rPr>
                        <w:t>3</w:t>
                      </w:r>
                    </w:p>
                    <w:p w:rsidR="00D45844" w:rsidRPr="006F62D8" w:rsidRDefault="00D45844" w:rsidP="00C1309B">
                      <w:pPr>
                        <w:jc w:val="center"/>
                        <w:rPr>
                          <w:lang w:val="en-US"/>
                        </w:rPr>
                      </w:pPr>
                      <w:r>
                        <w:rPr>
                          <w:rFonts w:ascii="Book Antiqua" w:hAnsi="Book Antiqua"/>
                          <w:b/>
                          <w:bCs/>
                        </w:rPr>
                        <w:t xml:space="preserve">от 15.02.2022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1DD4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3F339C">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9F9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857269" w:rsidRPr="00857269" w:rsidRDefault="00857269" w:rsidP="00375ECA">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sidR="00375ECA">
        <w:rPr>
          <w:sz w:val="20"/>
          <w:szCs w:val="20"/>
        </w:rPr>
        <w:t>31</w:t>
      </w:r>
      <w:r w:rsidRPr="00857269">
        <w:rPr>
          <w:sz w:val="20"/>
          <w:szCs w:val="20"/>
        </w:rPr>
        <w:t xml:space="preserve">.01.2022 № </w:t>
      </w:r>
      <w:r w:rsidR="00375ECA">
        <w:rPr>
          <w:sz w:val="20"/>
          <w:szCs w:val="20"/>
        </w:rPr>
        <w:t>92</w:t>
      </w:r>
      <w:r w:rsidRPr="00857269">
        <w:rPr>
          <w:sz w:val="20"/>
          <w:szCs w:val="20"/>
        </w:rPr>
        <w:t xml:space="preserve"> «</w:t>
      </w:r>
      <w:r w:rsidR="00375ECA" w:rsidRPr="00375ECA">
        <w:rPr>
          <w:bCs/>
          <w:sz w:val="20"/>
          <w:szCs w:val="20"/>
        </w:rPr>
        <w:t>О тарифах на ритуальные услуги, предоставляемые согласно гарантированному перечню услуг по погребению на период с 01 февраля 2022 года по 31 января 2023 года</w:t>
      </w:r>
      <w:r w:rsidRPr="00857269">
        <w:rPr>
          <w:sz w:val="20"/>
          <w:szCs w:val="20"/>
        </w:rPr>
        <w:t>»</w:t>
      </w:r>
    </w:p>
    <w:p w:rsidR="00C1309B" w:rsidRDefault="00C1309B" w:rsidP="00796FA7">
      <w:pPr>
        <w:rPr>
          <w:sz w:val="22"/>
          <w:szCs w:val="22"/>
        </w:rPr>
      </w:pPr>
    </w:p>
    <w:p w:rsidR="00375ECA" w:rsidRPr="00375ECA" w:rsidRDefault="00375ECA" w:rsidP="00375ECA">
      <w:pPr>
        <w:tabs>
          <w:tab w:val="left" w:pos="7424"/>
        </w:tabs>
        <w:ind w:right="-2" w:firstLine="709"/>
        <w:jc w:val="both"/>
        <w:rPr>
          <w:sz w:val="20"/>
          <w:szCs w:val="20"/>
        </w:rPr>
      </w:pPr>
      <w:r w:rsidRPr="00375ECA">
        <w:rPr>
          <w:sz w:val="20"/>
          <w:szCs w:val="20"/>
        </w:rPr>
        <w:t>В соответствии с Федеральным законом от 12 января 1996 г. № 8-ФЗ</w:t>
      </w:r>
      <w:r w:rsidR="00D45844">
        <w:rPr>
          <w:sz w:val="20"/>
          <w:szCs w:val="20"/>
        </w:rPr>
        <w:t xml:space="preserve"> </w:t>
      </w:r>
      <w:r w:rsidRPr="00375ECA">
        <w:rPr>
          <w:sz w:val="20"/>
          <w:szCs w:val="20"/>
        </w:rPr>
        <w:t xml:space="preserve">«О погребении и похоронном деле» администрация Аликовского района Чувашской Республики п о с </w:t>
      </w:r>
      <w:proofErr w:type="gramStart"/>
      <w:r w:rsidRPr="00375ECA">
        <w:rPr>
          <w:sz w:val="20"/>
          <w:szCs w:val="20"/>
        </w:rPr>
        <w:t>т</w:t>
      </w:r>
      <w:proofErr w:type="gramEnd"/>
      <w:r w:rsidRPr="00375ECA">
        <w:rPr>
          <w:sz w:val="20"/>
          <w:szCs w:val="20"/>
        </w:rPr>
        <w:t xml:space="preserve"> а н о в л я е т:</w:t>
      </w:r>
    </w:p>
    <w:p w:rsidR="00375ECA" w:rsidRPr="00375ECA" w:rsidRDefault="00375ECA" w:rsidP="00373FF3">
      <w:pPr>
        <w:numPr>
          <w:ilvl w:val="0"/>
          <w:numId w:val="1"/>
        </w:numPr>
        <w:tabs>
          <w:tab w:val="left" w:pos="851"/>
          <w:tab w:val="left" w:pos="993"/>
          <w:tab w:val="left" w:pos="7424"/>
        </w:tabs>
        <w:ind w:left="0" w:right="-2" w:firstLine="709"/>
        <w:jc w:val="both"/>
        <w:rPr>
          <w:sz w:val="20"/>
          <w:szCs w:val="20"/>
        </w:rPr>
      </w:pPr>
      <w:r w:rsidRPr="00375ECA">
        <w:rPr>
          <w:sz w:val="20"/>
          <w:szCs w:val="20"/>
        </w:rPr>
        <w:t xml:space="preserve">Утвердить прилагаемые тарифы на ритуальные услуги, предоставляемые согласно гарантированному перечню услуг по погребению на период с 01 февраля 2022 года по 31 января 2023 года </w:t>
      </w:r>
      <w:r w:rsidRPr="00375ECA">
        <w:rPr>
          <w:bCs/>
          <w:sz w:val="20"/>
          <w:szCs w:val="20"/>
        </w:rPr>
        <w:t>(Приложение).</w:t>
      </w:r>
    </w:p>
    <w:p w:rsidR="00375ECA" w:rsidRPr="00375ECA" w:rsidRDefault="00375ECA" w:rsidP="00373FF3">
      <w:pPr>
        <w:numPr>
          <w:ilvl w:val="0"/>
          <w:numId w:val="1"/>
        </w:numPr>
        <w:tabs>
          <w:tab w:val="left" w:pos="851"/>
          <w:tab w:val="left" w:pos="993"/>
          <w:tab w:val="left" w:pos="7424"/>
        </w:tabs>
        <w:ind w:left="0" w:right="-2" w:firstLine="709"/>
        <w:jc w:val="both"/>
        <w:rPr>
          <w:sz w:val="20"/>
          <w:szCs w:val="20"/>
        </w:rPr>
      </w:pPr>
      <w:r w:rsidRPr="00375ECA">
        <w:rPr>
          <w:sz w:val="20"/>
          <w:szCs w:val="20"/>
        </w:rPr>
        <w:t>Тарифы на ритуальные услуги, предоставляемые согласно гарантированному перечню услуг по погребению, действуют с 01 февраля 2022 года по 31 января 2023 года.</w:t>
      </w:r>
    </w:p>
    <w:p w:rsidR="00375ECA" w:rsidRPr="00375ECA" w:rsidRDefault="00375ECA" w:rsidP="00373FF3">
      <w:pPr>
        <w:numPr>
          <w:ilvl w:val="0"/>
          <w:numId w:val="1"/>
        </w:numPr>
        <w:tabs>
          <w:tab w:val="left" w:pos="993"/>
          <w:tab w:val="left" w:pos="7424"/>
        </w:tabs>
        <w:ind w:left="0" w:right="-2" w:firstLine="709"/>
        <w:jc w:val="both"/>
        <w:rPr>
          <w:sz w:val="20"/>
          <w:szCs w:val="20"/>
        </w:rPr>
      </w:pPr>
      <w:r w:rsidRPr="00375ECA">
        <w:rPr>
          <w:sz w:val="20"/>
          <w:szCs w:val="20"/>
        </w:rPr>
        <w:t>Настоящее постановление подлежит официальному опубликованию (обнародованию) и размещению на официальном сайте администрации Аликовского района.</w:t>
      </w:r>
    </w:p>
    <w:p w:rsidR="00375ECA" w:rsidRPr="00375ECA" w:rsidRDefault="00375ECA" w:rsidP="00373FF3">
      <w:pPr>
        <w:numPr>
          <w:ilvl w:val="0"/>
          <w:numId w:val="1"/>
        </w:numPr>
        <w:tabs>
          <w:tab w:val="left" w:pos="993"/>
          <w:tab w:val="left" w:pos="7424"/>
        </w:tabs>
        <w:ind w:left="0" w:right="-2" w:firstLine="709"/>
        <w:jc w:val="both"/>
        <w:rPr>
          <w:sz w:val="20"/>
          <w:szCs w:val="20"/>
        </w:rPr>
      </w:pPr>
      <w:r w:rsidRPr="00375ECA">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375ECA" w:rsidRPr="00375ECA" w:rsidRDefault="00375ECA" w:rsidP="00375ECA">
      <w:pPr>
        <w:tabs>
          <w:tab w:val="left" w:pos="7424"/>
        </w:tabs>
        <w:ind w:right="-2"/>
        <w:jc w:val="both"/>
        <w:rPr>
          <w:sz w:val="20"/>
          <w:szCs w:val="20"/>
        </w:rPr>
      </w:pPr>
    </w:p>
    <w:p w:rsidR="00375ECA" w:rsidRPr="00375ECA" w:rsidRDefault="00375ECA" w:rsidP="00375ECA">
      <w:pPr>
        <w:tabs>
          <w:tab w:val="left" w:pos="7424"/>
        </w:tabs>
        <w:ind w:right="-2"/>
        <w:jc w:val="both"/>
        <w:rPr>
          <w:sz w:val="20"/>
          <w:szCs w:val="20"/>
        </w:rPr>
      </w:pPr>
    </w:p>
    <w:p w:rsidR="00375ECA" w:rsidRPr="00375ECA" w:rsidRDefault="00375ECA" w:rsidP="00375ECA">
      <w:pPr>
        <w:tabs>
          <w:tab w:val="left" w:pos="7424"/>
        </w:tabs>
        <w:ind w:right="-2"/>
        <w:jc w:val="both"/>
        <w:rPr>
          <w:sz w:val="20"/>
          <w:szCs w:val="20"/>
        </w:rPr>
      </w:pPr>
      <w:r w:rsidRPr="00375ECA">
        <w:rPr>
          <w:sz w:val="20"/>
          <w:szCs w:val="20"/>
        </w:rPr>
        <w:t>Глава администрации</w:t>
      </w:r>
    </w:p>
    <w:p w:rsidR="00375ECA" w:rsidRPr="00375ECA" w:rsidRDefault="00375ECA" w:rsidP="00375ECA">
      <w:pPr>
        <w:tabs>
          <w:tab w:val="left" w:pos="7424"/>
        </w:tabs>
        <w:ind w:right="-2"/>
        <w:jc w:val="both"/>
        <w:rPr>
          <w:sz w:val="20"/>
          <w:szCs w:val="20"/>
        </w:rPr>
      </w:pPr>
      <w:r w:rsidRPr="00375ECA">
        <w:rPr>
          <w:sz w:val="20"/>
          <w:szCs w:val="20"/>
        </w:rPr>
        <w:t xml:space="preserve">Аликовского района                                        </w:t>
      </w:r>
      <w:r>
        <w:rPr>
          <w:sz w:val="20"/>
          <w:szCs w:val="20"/>
        </w:rPr>
        <w:t xml:space="preserve">                            </w:t>
      </w:r>
      <w:r w:rsidRPr="00375ECA">
        <w:rPr>
          <w:sz w:val="20"/>
          <w:szCs w:val="20"/>
        </w:rPr>
        <w:t xml:space="preserve">       А.Н. Куликов  </w:t>
      </w:r>
    </w:p>
    <w:p w:rsidR="00375ECA" w:rsidRPr="00375ECA" w:rsidRDefault="00375ECA" w:rsidP="00375ECA">
      <w:pPr>
        <w:tabs>
          <w:tab w:val="left" w:pos="7424"/>
        </w:tabs>
        <w:ind w:right="-2"/>
        <w:jc w:val="both"/>
        <w:rPr>
          <w:sz w:val="20"/>
          <w:szCs w:val="20"/>
        </w:rPr>
      </w:pPr>
    </w:p>
    <w:p w:rsidR="00375ECA" w:rsidRPr="00375ECA" w:rsidRDefault="00375ECA" w:rsidP="00375ECA">
      <w:pPr>
        <w:tabs>
          <w:tab w:val="left" w:pos="7424"/>
        </w:tabs>
        <w:ind w:right="-2"/>
        <w:jc w:val="both"/>
        <w:rPr>
          <w:sz w:val="20"/>
          <w:szCs w:val="20"/>
        </w:rPr>
      </w:pPr>
    </w:p>
    <w:p w:rsidR="00375ECA" w:rsidRPr="00375ECA" w:rsidRDefault="00375ECA" w:rsidP="00375ECA">
      <w:pPr>
        <w:jc w:val="right"/>
        <w:rPr>
          <w:sz w:val="20"/>
          <w:szCs w:val="20"/>
        </w:rPr>
      </w:pPr>
      <w:r w:rsidRPr="00375ECA">
        <w:rPr>
          <w:sz w:val="20"/>
          <w:szCs w:val="20"/>
        </w:rPr>
        <w:t xml:space="preserve">Приложение </w:t>
      </w:r>
    </w:p>
    <w:p w:rsidR="00375ECA" w:rsidRPr="00375ECA" w:rsidRDefault="00375ECA" w:rsidP="00375ECA">
      <w:pPr>
        <w:jc w:val="right"/>
        <w:rPr>
          <w:sz w:val="20"/>
          <w:szCs w:val="20"/>
        </w:rPr>
      </w:pPr>
    </w:p>
    <w:p w:rsidR="00375ECA" w:rsidRPr="00375ECA" w:rsidRDefault="00375ECA" w:rsidP="00375ECA">
      <w:pPr>
        <w:jc w:val="right"/>
        <w:rPr>
          <w:sz w:val="20"/>
          <w:szCs w:val="20"/>
        </w:rPr>
      </w:pPr>
      <w:r w:rsidRPr="00375ECA">
        <w:rPr>
          <w:sz w:val="20"/>
          <w:szCs w:val="20"/>
        </w:rPr>
        <w:t xml:space="preserve"> Утвержден</w:t>
      </w:r>
    </w:p>
    <w:p w:rsidR="00375ECA" w:rsidRPr="00375ECA" w:rsidRDefault="00375ECA" w:rsidP="00375ECA">
      <w:pPr>
        <w:jc w:val="right"/>
        <w:rPr>
          <w:sz w:val="20"/>
          <w:szCs w:val="20"/>
        </w:rPr>
      </w:pPr>
      <w:r w:rsidRPr="00375ECA">
        <w:rPr>
          <w:sz w:val="20"/>
          <w:szCs w:val="20"/>
        </w:rPr>
        <w:t>постановлением администрации</w:t>
      </w:r>
    </w:p>
    <w:p w:rsidR="00375ECA" w:rsidRPr="00375ECA" w:rsidRDefault="00375ECA" w:rsidP="00375ECA">
      <w:pPr>
        <w:jc w:val="right"/>
        <w:rPr>
          <w:sz w:val="20"/>
          <w:szCs w:val="20"/>
        </w:rPr>
      </w:pPr>
      <w:r w:rsidRPr="00375ECA">
        <w:rPr>
          <w:sz w:val="20"/>
          <w:szCs w:val="20"/>
        </w:rPr>
        <w:t>Аликовского района Чувашской Республики</w:t>
      </w:r>
    </w:p>
    <w:p w:rsidR="00375ECA" w:rsidRPr="00375ECA" w:rsidRDefault="00375ECA" w:rsidP="00375ECA">
      <w:pPr>
        <w:jc w:val="right"/>
        <w:rPr>
          <w:sz w:val="20"/>
          <w:szCs w:val="20"/>
        </w:rPr>
      </w:pPr>
      <w:r w:rsidRPr="00375ECA">
        <w:rPr>
          <w:sz w:val="20"/>
          <w:szCs w:val="20"/>
        </w:rPr>
        <w:t xml:space="preserve">от 31.01.2022 г.    № 92   </w:t>
      </w:r>
    </w:p>
    <w:p w:rsidR="00375ECA" w:rsidRPr="00375ECA" w:rsidRDefault="00375ECA" w:rsidP="00375ECA">
      <w:pPr>
        <w:jc w:val="right"/>
        <w:rPr>
          <w:sz w:val="20"/>
          <w:szCs w:val="20"/>
        </w:rPr>
      </w:pPr>
    </w:p>
    <w:p w:rsidR="00375ECA" w:rsidRPr="00375ECA" w:rsidRDefault="00375ECA" w:rsidP="00375ECA">
      <w:pPr>
        <w:jc w:val="center"/>
        <w:rPr>
          <w:b/>
          <w:sz w:val="20"/>
          <w:szCs w:val="20"/>
        </w:rPr>
      </w:pPr>
      <w:r w:rsidRPr="00375ECA">
        <w:rPr>
          <w:b/>
          <w:sz w:val="20"/>
          <w:szCs w:val="20"/>
        </w:rPr>
        <w:t>ТАРИФЫ НА РИТУАЛЬНЫЕ УСЛУГИ, ПРЕДОСТАВЛЯЕМЫЕ</w:t>
      </w:r>
    </w:p>
    <w:p w:rsidR="00375ECA" w:rsidRPr="00375ECA" w:rsidRDefault="00375ECA" w:rsidP="00375ECA">
      <w:pPr>
        <w:jc w:val="center"/>
        <w:rPr>
          <w:b/>
          <w:caps/>
          <w:sz w:val="20"/>
          <w:szCs w:val="20"/>
        </w:rPr>
      </w:pPr>
      <w:r w:rsidRPr="00375ECA">
        <w:rPr>
          <w:b/>
          <w:sz w:val="20"/>
          <w:szCs w:val="20"/>
        </w:rPr>
        <w:t>С</w:t>
      </w:r>
      <w:r w:rsidRPr="00375ECA">
        <w:rPr>
          <w:b/>
          <w:caps/>
          <w:sz w:val="20"/>
          <w:szCs w:val="20"/>
        </w:rPr>
        <w:t xml:space="preserve">огласно гарантированному перечню услуг </w:t>
      </w:r>
    </w:p>
    <w:p w:rsidR="00375ECA" w:rsidRPr="00375ECA" w:rsidRDefault="00375ECA" w:rsidP="00375ECA">
      <w:pPr>
        <w:jc w:val="center"/>
        <w:rPr>
          <w:b/>
          <w:caps/>
          <w:sz w:val="20"/>
          <w:szCs w:val="20"/>
        </w:rPr>
      </w:pPr>
      <w:r w:rsidRPr="00375ECA">
        <w:rPr>
          <w:b/>
          <w:caps/>
          <w:sz w:val="20"/>
          <w:szCs w:val="20"/>
        </w:rPr>
        <w:t>по погребению С 1 ФЕВРАЛЯ 2022 годА ПО 31 ЯНВАРЯ 2023 ГОДА</w:t>
      </w:r>
    </w:p>
    <w:p w:rsidR="00375ECA" w:rsidRPr="00375ECA" w:rsidRDefault="00375ECA" w:rsidP="00375ECA">
      <w:pPr>
        <w:jc w:val="center"/>
        <w:rPr>
          <w:b/>
          <w:caps/>
          <w:sz w:val="20"/>
          <w:szCs w:val="20"/>
        </w:rPr>
      </w:pPr>
    </w:p>
    <w:tbl>
      <w:tblPr>
        <w:tblW w:w="0" w:type="auto"/>
        <w:tblInd w:w="-15" w:type="dxa"/>
        <w:tblLayout w:type="fixed"/>
        <w:tblLook w:val="0000" w:firstRow="0" w:lastRow="0" w:firstColumn="0" w:lastColumn="0" w:noHBand="0" w:noVBand="0"/>
      </w:tblPr>
      <w:tblGrid>
        <w:gridCol w:w="699"/>
        <w:gridCol w:w="5945"/>
        <w:gridCol w:w="3118"/>
      </w:tblGrid>
      <w:tr w:rsidR="00375ECA" w:rsidRPr="00375ECA" w:rsidTr="00D45844">
        <w:tc>
          <w:tcPr>
            <w:tcW w:w="69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w:t>
            </w:r>
          </w:p>
          <w:p w:rsidR="00375ECA" w:rsidRPr="00375ECA" w:rsidRDefault="00375ECA" w:rsidP="00375ECA">
            <w:pPr>
              <w:jc w:val="center"/>
              <w:rPr>
                <w:sz w:val="20"/>
                <w:szCs w:val="20"/>
              </w:rPr>
            </w:pPr>
            <w:r w:rsidRPr="00375ECA">
              <w:rPr>
                <w:sz w:val="20"/>
                <w:szCs w:val="20"/>
              </w:rPr>
              <w:t>п/п</w:t>
            </w:r>
          </w:p>
        </w:tc>
        <w:tc>
          <w:tcPr>
            <w:tcW w:w="594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Наименование услуг</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Тарифы, руб. и коп.</w:t>
            </w:r>
          </w:p>
        </w:tc>
      </w:tr>
      <w:tr w:rsidR="00375ECA" w:rsidRPr="00375ECA" w:rsidTr="00D45844">
        <w:tc>
          <w:tcPr>
            <w:tcW w:w="69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1.</w:t>
            </w:r>
          </w:p>
        </w:tc>
        <w:tc>
          <w:tcPr>
            <w:tcW w:w="594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Оформление документов, необходимых для погребения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416,90</w:t>
            </w:r>
          </w:p>
        </w:tc>
      </w:tr>
      <w:tr w:rsidR="00375ECA" w:rsidRPr="00375ECA" w:rsidTr="00D45844">
        <w:tc>
          <w:tcPr>
            <w:tcW w:w="69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2.</w:t>
            </w:r>
          </w:p>
        </w:tc>
        <w:tc>
          <w:tcPr>
            <w:tcW w:w="594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 xml:space="preserve">Предоставление и доставка гроба и других предметов, необходимых для погребения, 1 </w:t>
            </w:r>
            <w:proofErr w:type="spellStart"/>
            <w:r w:rsidRPr="00375ECA">
              <w:rPr>
                <w:sz w:val="20"/>
                <w:szCs w:val="20"/>
              </w:rPr>
              <w:t>маш</w:t>
            </w:r>
            <w:proofErr w:type="spellEnd"/>
            <w:r w:rsidRPr="00375ECA">
              <w:rPr>
                <w:sz w:val="20"/>
                <w:szCs w:val="20"/>
              </w:rPr>
              <w:t xml:space="preserve">./час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2672,90</w:t>
            </w:r>
          </w:p>
        </w:tc>
      </w:tr>
      <w:tr w:rsidR="00375ECA" w:rsidRPr="00375ECA" w:rsidTr="00D45844">
        <w:tc>
          <w:tcPr>
            <w:tcW w:w="69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3.</w:t>
            </w:r>
          </w:p>
        </w:tc>
        <w:tc>
          <w:tcPr>
            <w:tcW w:w="594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 xml:space="preserve">Перевозка тела (останков) умершего на кладбище (в крематорий), 3 </w:t>
            </w:r>
            <w:proofErr w:type="spellStart"/>
            <w:r w:rsidRPr="00375ECA">
              <w:rPr>
                <w:sz w:val="20"/>
                <w:szCs w:val="20"/>
              </w:rPr>
              <w:t>маш</w:t>
            </w:r>
            <w:proofErr w:type="spellEnd"/>
            <w:r w:rsidRPr="00375ECA">
              <w:rPr>
                <w:sz w:val="20"/>
                <w:szCs w:val="20"/>
              </w:rPr>
              <w:t>./час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2395,30</w:t>
            </w:r>
          </w:p>
        </w:tc>
      </w:tr>
      <w:tr w:rsidR="00375ECA" w:rsidRPr="00375ECA" w:rsidTr="00D45844">
        <w:tc>
          <w:tcPr>
            <w:tcW w:w="69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4.</w:t>
            </w:r>
          </w:p>
        </w:tc>
        <w:tc>
          <w:tcPr>
            <w:tcW w:w="594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Погребение (кремация с последующей выдачей урны с прахом)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1479,58</w:t>
            </w:r>
          </w:p>
        </w:tc>
      </w:tr>
      <w:tr w:rsidR="00375ECA" w:rsidRPr="00375ECA" w:rsidTr="00D45844">
        <w:tc>
          <w:tcPr>
            <w:tcW w:w="69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594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r w:rsidRPr="00375ECA">
              <w:rPr>
                <w:sz w:val="20"/>
                <w:szCs w:val="20"/>
              </w:rPr>
              <w:t>Стоимость ритуальных услуг, всего: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6964,68</w:t>
            </w:r>
          </w:p>
        </w:tc>
      </w:tr>
    </w:tbl>
    <w:p w:rsidR="00375ECA" w:rsidRPr="00375ECA" w:rsidRDefault="00375ECA" w:rsidP="00375ECA">
      <w:pPr>
        <w:jc w:val="both"/>
        <w:rPr>
          <w:sz w:val="20"/>
          <w:szCs w:val="20"/>
        </w:rPr>
      </w:pPr>
    </w:p>
    <w:p w:rsidR="0053201E" w:rsidRPr="00375ECA" w:rsidRDefault="0053201E" w:rsidP="00375ECA">
      <w:pPr>
        <w:suppressAutoHyphens/>
        <w:ind w:firstLine="709"/>
        <w:jc w:val="both"/>
        <w:rPr>
          <w:sz w:val="20"/>
          <w:szCs w:val="20"/>
          <w:lang w:eastAsia="ar-SA"/>
        </w:rPr>
      </w:pPr>
    </w:p>
    <w:p w:rsidR="00857269" w:rsidRPr="00857269" w:rsidRDefault="00857269" w:rsidP="00375ECA">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sidR="00375ECA">
        <w:rPr>
          <w:sz w:val="20"/>
          <w:szCs w:val="20"/>
        </w:rPr>
        <w:t>01.02</w:t>
      </w:r>
      <w:r w:rsidRPr="00857269">
        <w:rPr>
          <w:sz w:val="20"/>
          <w:szCs w:val="20"/>
        </w:rPr>
        <w:t>.2022 №</w:t>
      </w:r>
      <w:r>
        <w:rPr>
          <w:sz w:val="20"/>
          <w:szCs w:val="20"/>
        </w:rPr>
        <w:t xml:space="preserve"> </w:t>
      </w:r>
      <w:r w:rsidR="00375ECA">
        <w:rPr>
          <w:sz w:val="20"/>
          <w:szCs w:val="20"/>
        </w:rPr>
        <w:t>96</w:t>
      </w:r>
      <w:r w:rsidRPr="00857269">
        <w:rPr>
          <w:sz w:val="20"/>
          <w:szCs w:val="20"/>
        </w:rPr>
        <w:t xml:space="preserve"> «</w:t>
      </w:r>
      <w:r w:rsidR="00375ECA" w:rsidRPr="00375ECA">
        <w:rPr>
          <w:bCs/>
          <w:sz w:val="20"/>
          <w:szCs w:val="20"/>
        </w:rPr>
        <w:t xml:space="preserve">Об утверждении плана проведения плановых и внеплановых проверок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w:t>
      </w:r>
      <w:r w:rsidR="00375ECA" w:rsidRPr="00375ECA">
        <w:rPr>
          <w:bCs/>
          <w:sz w:val="20"/>
          <w:szCs w:val="20"/>
        </w:rPr>
        <w:lastRenderedPageBreak/>
        <w:t>попечения родителей, обеспечения надлежащего санитарного и технического состояния таких жилых помещений, а также распоряжения ими</w:t>
      </w:r>
      <w:r w:rsidRPr="00857269">
        <w:rPr>
          <w:sz w:val="20"/>
          <w:szCs w:val="20"/>
        </w:rPr>
        <w:t>»</w:t>
      </w:r>
    </w:p>
    <w:p w:rsidR="00C1309B" w:rsidRDefault="00C1309B" w:rsidP="00796FA7">
      <w:pPr>
        <w:rPr>
          <w:sz w:val="22"/>
          <w:szCs w:val="22"/>
        </w:rPr>
      </w:pPr>
    </w:p>
    <w:p w:rsidR="00375ECA" w:rsidRPr="00375ECA" w:rsidRDefault="00375ECA" w:rsidP="00375ECA">
      <w:pPr>
        <w:tabs>
          <w:tab w:val="left" w:pos="170"/>
        </w:tabs>
        <w:suppressAutoHyphens/>
        <w:ind w:firstLine="709"/>
        <w:jc w:val="both"/>
        <w:rPr>
          <w:sz w:val="20"/>
          <w:szCs w:val="20"/>
          <w:lang w:eastAsia="ar-SA"/>
        </w:rPr>
      </w:pPr>
      <w:r w:rsidRPr="00375ECA">
        <w:rPr>
          <w:sz w:val="20"/>
          <w:szCs w:val="20"/>
          <w:lang w:eastAsia="ar-SA"/>
        </w:rPr>
        <w:t xml:space="preserve">В соответствии с постановлением Кабинета министров Чувашской Республики от 13.02.2020 №61 администрация Аликовского района Чувашской Республики п о с </w:t>
      </w:r>
      <w:proofErr w:type="gramStart"/>
      <w:r w:rsidRPr="00375ECA">
        <w:rPr>
          <w:sz w:val="20"/>
          <w:szCs w:val="20"/>
          <w:lang w:eastAsia="ar-SA"/>
        </w:rPr>
        <w:t>т</w:t>
      </w:r>
      <w:proofErr w:type="gramEnd"/>
      <w:r w:rsidRPr="00375ECA">
        <w:rPr>
          <w:sz w:val="20"/>
          <w:szCs w:val="20"/>
          <w:lang w:eastAsia="ar-SA"/>
        </w:rPr>
        <w:t xml:space="preserve"> а н о в л я е т:</w:t>
      </w:r>
    </w:p>
    <w:p w:rsidR="00375ECA" w:rsidRPr="00375ECA" w:rsidRDefault="00375ECA" w:rsidP="00375ECA">
      <w:pPr>
        <w:tabs>
          <w:tab w:val="left" w:pos="170"/>
        </w:tabs>
        <w:suppressAutoHyphens/>
        <w:ind w:firstLine="709"/>
        <w:jc w:val="both"/>
        <w:rPr>
          <w:sz w:val="20"/>
          <w:szCs w:val="20"/>
          <w:lang w:eastAsia="ar-SA"/>
        </w:rPr>
      </w:pPr>
      <w:r w:rsidRPr="00375ECA">
        <w:rPr>
          <w:sz w:val="20"/>
          <w:szCs w:val="20"/>
          <w:lang w:eastAsia="ar-SA"/>
        </w:rPr>
        <w:t>1.Утвердить план проведения плановых и внеплановых проверок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обеспечения надлежащего санитарного и технического состояния таких жилых помещений, а также распоряжения ими.</w:t>
      </w:r>
    </w:p>
    <w:p w:rsidR="00375ECA" w:rsidRPr="00375ECA" w:rsidRDefault="00375ECA" w:rsidP="00375ECA">
      <w:pPr>
        <w:ind w:firstLine="709"/>
        <w:jc w:val="both"/>
        <w:rPr>
          <w:sz w:val="20"/>
          <w:szCs w:val="20"/>
        </w:rPr>
      </w:pPr>
      <w:r w:rsidRPr="00375ECA">
        <w:rPr>
          <w:sz w:val="20"/>
          <w:szCs w:val="20"/>
        </w:rPr>
        <w:t>2. Контроль за исполнением настоящего постановления оставляю за собой.</w:t>
      </w: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r w:rsidRPr="00375ECA">
        <w:rPr>
          <w:sz w:val="20"/>
          <w:szCs w:val="20"/>
        </w:rPr>
        <w:t xml:space="preserve">Глава администрации </w:t>
      </w:r>
    </w:p>
    <w:p w:rsidR="00375ECA" w:rsidRPr="00375ECA" w:rsidRDefault="00375ECA" w:rsidP="00375ECA">
      <w:pPr>
        <w:jc w:val="both"/>
        <w:rPr>
          <w:sz w:val="20"/>
          <w:szCs w:val="20"/>
        </w:rPr>
      </w:pPr>
      <w:r w:rsidRPr="00375ECA">
        <w:rPr>
          <w:sz w:val="20"/>
          <w:szCs w:val="20"/>
        </w:rPr>
        <w:t>Аликовского района                                                                               А.Н. Куликов</w:t>
      </w:r>
    </w:p>
    <w:p w:rsidR="00375ECA" w:rsidRDefault="00375ECA" w:rsidP="00375ECA">
      <w:pPr>
        <w:jc w:val="right"/>
        <w:rPr>
          <w:color w:val="000000"/>
          <w:sz w:val="20"/>
          <w:szCs w:val="20"/>
        </w:rPr>
      </w:pPr>
    </w:p>
    <w:p w:rsidR="00375ECA" w:rsidRPr="00375ECA" w:rsidRDefault="00375ECA" w:rsidP="00375ECA">
      <w:pPr>
        <w:jc w:val="right"/>
        <w:rPr>
          <w:sz w:val="20"/>
          <w:szCs w:val="20"/>
        </w:rPr>
      </w:pPr>
      <w:r w:rsidRPr="00375ECA">
        <w:rPr>
          <w:color w:val="000000"/>
          <w:sz w:val="20"/>
          <w:szCs w:val="20"/>
        </w:rPr>
        <w:t>УТВЕРЖДЕН</w:t>
      </w:r>
    </w:p>
    <w:p w:rsidR="00375ECA" w:rsidRPr="00375ECA" w:rsidRDefault="00375ECA" w:rsidP="00375ECA">
      <w:pPr>
        <w:jc w:val="right"/>
        <w:rPr>
          <w:color w:val="000000"/>
          <w:sz w:val="20"/>
          <w:szCs w:val="20"/>
        </w:rPr>
      </w:pPr>
      <w:r w:rsidRPr="00375ECA">
        <w:rPr>
          <w:color w:val="000000"/>
          <w:sz w:val="20"/>
          <w:szCs w:val="20"/>
        </w:rPr>
        <w:t xml:space="preserve">постановлением администрации </w:t>
      </w:r>
    </w:p>
    <w:p w:rsidR="00375ECA" w:rsidRPr="00375ECA" w:rsidRDefault="00375ECA" w:rsidP="00375ECA">
      <w:pPr>
        <w:jc w:val="right"/>
        <w:rPr>
          <w:color w:val="000000"/>
          <w:sz w:val="20"/>
          <w:szCs w:val="20"/>
        </w:rPr>
      </w:pPr>
      <w:r w:rsidRPr="00375ECA">
        <w:rPr>
          <w:color w:val="000000"/>
          <w:sz w:val="20"/>
          <w:szCs w:val="20"/>
        </w:rPr>
        <w:t>Аликовского района Чувашской Республики</w:t>
      </w:r>
    </w:p>
    <w:p w:rsidR="00375ECA" w:rsidRPr="00375ECA" w:rsidRDefault="00375ECA" w:rsidP="00375ECA">
      <w:pPr>
        <w:spacing w:after="240"/>
        <w:jc w:val="right"/>
        <w:rPr>
          <w:color w:val="000000"/>
          <w:sz w:val="20"/>
          <w:szCs w:val="20"/>
        </w:rPr>
      </w:pPr>
      <w:r w:rsidRPr="00375ECA">
        <w:rPr>
          <w:color w:val="000000"/>
          <w:sz w:val="20"/>
          <w:szCs w:val="20"/>
        </w:rPr>
        <w:t>от 01.02.2022 г.    № 96</w:t>
      </w:r>
    </w:p>
    <w:p w:rsidR="00375ECA" w:rsidRPr="00375ECA" w:rsidRDefault="00375ECA" w:rsidP="00375ECA">
      <w:pPr>
        <w:spacing w:before="240"/>
        <w:jc w:val="center"/>
        <w:rPr>
          <w:sz w:val="20"/>
          <w:szCs w:val="20"/>
        </w:rPr>
      </w:pPr>
      <w:r w:rsidRPr="00375ECA">
        <w:rPr>
          <w:sz w:val="20"/>
          <w:szCs w:val="20"/>
        </w:rPr>
        <w:t>План</w:t>
      </w:r>
    </w:p>
    <w:p w:rsidR="00375ECA" w:rsidRPr="00375ECA" w:rsidRDefault="00375ECA" w:rsidP="00375ECA">
      <w:pPr>
        <w:jc w:val="center"/>
        <w:rPr>
          <w:sz w:val="20"/>
          <w:szCs w:val="20"/>
        </w:rPr>
      </w:pPr>
      <w:r w:rsidRPr="00375ECA">
        <w:rPr>
          <w:sz w:val="20"/>
          <w:szCs w:val="20"/>
        </w:rPr>
        <w:t>проведения проверок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санитарного и технического состояния таких жилых помещений, а также распоряжения ими в 2022 году</w:t>
      </w:r>
    </w:p>
    <w:p w:rsidR="00375ECA" w:rsidRPr="00375ECA" w:rsidRDefault="00375ECA" w:rsidP="00375ECA">
      <w:pPr>
        <w:jc w:val="center"/>
        <w:rPr>
          <w:sz w:val="20"/>
          <w:szCs w:val="20"/>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3119"/>
        <w:gridCol w:w="2693"/>
        <w:gridCol w:w="1559"/>
        <w:gridCol w:w="1559"/>
      </w:tblGrid>
      <w:tr w:rsidR="00375ECA" w:rsidRPr="00375ECA" w:rsidTr="00D45844">
        <w:tc>
          <w:tcPr>
            <w:tcW w:w="709" w:type="dxa"/>
            <w:shd w:val="clear" w:color="auto" w:fill="auto"/>
          </w:tcPr>
          <w:p w:rsidR="00375ECA" w:rsidRPr="00375ECA" w:rsidRDefault="00375ECA" w:rsidP="00375ECA">
            <w:pPr>
              <w:widowControl w:val="0"/>
              <w:suppressLineNumbers/>
              <w:suppressAutoHyphens/>
              <w:jc w:val="center"/>
              <w:rPr>
                <w:rFonts w:eastAsia="Andale Sans UI"/>
                <w:kern w:val="2"/>
                <w:sz w:val="20"/>
                <w:szCs w:val="20"/>
              </w:rPr>
            </w:pPr>
            <w:r w:rsidRPr="00375ECA">
              <w:rPr>
                <w:rFonts w:eastAsia="Andale Sans UI"/>
                <w:kern w:val="2"/>
                <w:sz w:val="20"/>
                <w:szCs w:val="20"/>
              </w:rPr>
              <w:t>№</w:t>
            </w:r>
          </w:p>
        </w:tc>
        <w:tc>
          <w:tcPr>
            <w:tcW w:w="3119" w:type="dxa"/>
            <w:shd w:val="clear" w:color="auto" w:fill="auto"/>
          </w:tcPr>
          <w:p w:rsidR="00375ECA" w:rsidRPr="00375ECA" w:rsidRDefault="00375ECA" w:rsidP="00375ECA">
            <w:pPr>
              <w:widowControl w:val="0"/>
              <w:suppressLineNumbers/>
              <w:suppressAutoHyphens/>
              <w:jc w:val="both"/>
              <w:rPr>
                <w:rFonts w:eastAsia="Andale Sans UI"/>
                <w:kern w:val="2"/>
                <w:sz w:val="20"/>
                <w:szCs w:val="20"/>
              </w:rPr>
            </w:pPr>
            <w:r w:rsidRPr="00375ECA">
              <w:rPr>
                <w:rFonts w:eastAsia="Andale Sans UI"/>
                <w:kern w:val="2"/>
                <w:sz w:val="20"/>
                <w:szCs w:val="20"/>
              </w:rPr>
              <w:t>Адрес жилого помещения, в отношении которого планируется проведение плановой проверки</w:t>
            </w:r>
          </w:p>
        </w:tc>
        <w:tc>
          <w:tcPr>
            <w:tcW w:w="2693" w:type="dxa"/>
            <w:shd w:val="clear" w:color="auto" w:fill="auto"/>
          </w:tcPr>
          <w:p w:rsidR="00375ECA" w:rsidRPr="00375ECA" w:rsidRDefault="00375ECA" w:rsidP="00375ECA">
            <w:pPr>
              <w:widowControl w:val="0"/>
              <w:suppressLineNumbers/>
              <w:suppressAutoHyphens/>
              <w:jc w:val="center"/>
              <w:rPr>
                <w:rFonts w:eastAsia="Andale Sans UI"/>
                <w:kern w:val="2"/>
                <w:sz w:val="20"/>
                <w:szCs w:val="20"/>
              </w:rPr>
            </w:pPr>
            <w:r w:rsidRPr="00375ECA">
              <w:rPr>
                <w:rFonts w:eastAsia="Andale Sans UI"/>
                <w:kern w:val="2"/>
                <w:sz w:val="20"/>
                <w:szCs w:val="20"/>
              </w:rPr>
              <w:t>Фамилия, имя, отчество несовершеннолетнего</w:t>
            </w:r>
          </w:p>
        </w:tc>
        <w:tc>
          <w:tcPr>
            <w:tcW w:w="1559" w:type="dxa"/>
            <w:shd w:val="clear" w:color="auto" w:fill="auto"/>
          </w:tcPr>
          <w:p w:rsidR="00375ECA" w:rsidRPr="00375ECA" w:rsidRDefault="00375ECA" w:rsidP="00375ECA">
            <w:pPr>
              <w:widowControl w:val="0"/>
              <w:suppressLineNumbers/>
              <w:suppressAutoHyphens/>
              <w:jc w:val="center"/>
              <w:rPr>
                <w:rFonts w:eastAsia="Andale Sans UI"/>
                <w:kern w:val="2"/>
                <w:sz w:val="20"/>
                <w:szCs w:val="20"/>
              </w:rPr>
            </w:pPr>
            <w:r w:rsidRPr="00375ECA">
              <w:rPr>
                <w:rFonts w:eastAsia="Andale Sans UI"/>
                <w:kern w:val="2"/>
                <w:sz w:val="20"/>
                <w:szCs w:val="20"/>
              </w:rPr>
              <w:t>Период проведения плановой проверки</w:t>
            </w:r>
          </w:p>
        </w:tc>
        <w:tc>
          <w:tcPr>
            <w:tcW w:w="1559" w:type="dxa"/>
            <w:shd w:val="clear" w:color="auto" w:fill="auto"/>
          </w:tcPr>
          <w:p w:rsidR="00375ECA" w:rsidRPr="00375ECA" w:rsidRDefault="00375ECA" w:rsidP="00375ECA">
            <w:pPr>
              <w:widowControl w:val="0"/>
              <w:suppressLineNumbers/>
              <w:suppressAutoHyphens/>
              <w:jc w:val="center"/>
              <w:rPr>
                <w:rFonts w:eastAsia="Andale Sans UI"/>
                <w:kern w:val="2"/>
                <w:sz w:val="20"/>
                <w:szCs w:val="20"/>
              </w:rPr>
            </w:pPr>
            <w:r w:rsidRPr="00375ECA">
              <w:rPr>
                <w:rFonts w:eastAsia="Andale Sans UI"/>
                <w:kern w:val="2"/>
                <w:sz w:val="20"/>
                <w:szCs w:val="20"/>
              </w:rPr>
              <w:t>Отметка об исполнении</w:t>
            </w: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widowControl w:val="0"/>
              <w:suppressLineNumbers/>
              <w:suppressAutoHyphens/>
              <w:snapToGrid w:val="0"/>
              <w:rPr>
                <w:rFonts w:eastAsia="Andale Sans UI"/>
                <w:kern w:val="2"/>
                <w:sz w:val="20"/>
                <w:szCs w:val="20"/>
              </w:rPr>
            </w:pPr>
            <w:r w:rsidRPr="00375ECA">
              <w:rPr>
                <w:rFonts w:eastAsia="Andale Sans UI"/>
                <w:kern w:val="2"/>
                <w:sz w:val="20"/>
                <w:szCs w:val="20"/>
              </w:rPr>
              <w:t xml:space="preserve">Аликовский район, д. </w:t>
            </w:r>
            <w:proofErr w:type="spellStart"/>
            <w:r w:rsidRPr="00375ECA">
              <w:rPr>
                <w:rFonts w:eastAsia="Andale Sans UI"/>
                <w:kern w:val="2"/>
                <w:sz w:val="20"/>
                <w:szCs w:val="20"/>
              </w:rPr>
              <w:t>Тимирзькасы</w:t>
            </w:r>
            <w:proofErr w:type="spellEnd"/>
            <w:r w:rsidRPr="00375ECA">
              <w:rPr>
                <w:rFonts w:eastAsia="Andale Sans UI"/>
                <w:kern w:val="2"/>
                <w:sz w:val="20"/>
                <w:szCs w:val="20"/>
              </w:rPr>
              <w:t>, ул. Кузнечная, д.22</w:t>
            </w:r>
          </w:p>
        </w:tc>
        <w:tc>
          <w:tcPr>
            <w:tcW w:w="2693"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Семенова Мария Алексеевна, 28.02.2011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февраль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widowControl w:val="0"/>
              <w:suppressLineNumbers/>
              <w:suppressAutoHyphens/>
              <w:snapToGrid w:val="0"/>
              <w:rPr>
                <w:rFonts w:eastAsia="Andale Sans UI"/>
                <w:kern w:val="2"/>
                <w:sz w:val="20"/>
                <w:szCs w:val="20"/>
              </w:rPr>
            </w:pPr>
            <w:r w:rsidRPr="00375ECA">
              <w:rPr>
                <w:rFonts w:eastAsia="Andale Sans UI"/>
                <w:kern w:val="2"/>
                <w:sz w:val="20"/>
                <w:szCs w:val="20"/>
              </w:rPr>
              <w:t>Аликовский район, с. Аликово, ул. Гагарина, д. 37, кв. 17</w:t>
            </w:r>
          </w:p>
        </w:tc>
        <w:tc>
          <w:tcPr>
            <w:tcW w:w="2693"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Егорова Диана Васильевна, 20.04.2008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июнь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widowControl w:val="0"/>
              <w:suppressLineNumbers/>
              <w:suppressAutoHyphens/>
              <w:snapToGrid w:val="0"/>
              <w:rPr>
                <w:rFonts w:eastAsia="Andale Sans UI"/>
                <w:kern w:val="2"/>
                <w:sz w:val="20"/>
                <w:szCs w:val="20"/>
              </w:rPr>
            </w:pPr>
            <w:r w:rsidRPr="00375ECA">
              <w:rPr>
                <w:rFonts w:eastAsia="Andale Sans UI"/>
                <w:kern w:val="2"/>
                <w:sz w:val="20"/>
                <w:szCs w:val="20"/>
              </w:rPr>
              <w:t>Аликовский район, с. Аликово, ул. Гагарина, д. 37, кв. 17</w:t>
            </w:r>
          </w:p>
        </w:tc>
        <w:tc>
          <w:tcPr>
            <w:tcW w:w="2693"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Егорова Виктория Васильевна, 08.06.2009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июнь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widowControl w:val="0"/>
              <w:suppressLineNumbers/>
              <w:suppressAutoHyphens/>
              <w:snapToGrid w:val="0"/>
              <w:rPr>
                <w:rFonts w:eastAsia="Andale Sans UI"/>
                <w:kern w:val="2"/>
                <w:sz w:val="20"/>
                <w:szCs w:val="20"/>
              </w:rPr>
            </w:pPr>
            <w:r w:rsidRPr="00375ECA">
              <w:rPr>
                <w:rFonts w:eastAsia="Andale Sans UI"/>
                <w:kern w:val="2"/>
                <w:sz w:val="20"/>
                <w:szCs w:val="20"/>
              </w:rPr>
              <w:t>Аликовский район, с. Аликово, ул. Гагарина, д. 37, кв. 17</w:t>
            </w:r>
          </w:p>
        </w:tc>
        <w:tc>
          <w:tcPr>
            <w:tcW w:w="2693"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Егорова Валерия Васильевна, 25.08.2013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июнь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Аликовский район, с. Аликово, ул. Октябрьская, д. 10, кв. 15</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Герасимова Снежана Юрьевна, 21.07.2004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июнь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widowControl w:val="0"/>
              <w:suppressLineNumbers/>
              <w:suppressAutoHyphens/>
              <w:snapToGrid w:val="0"/>
              <w:rPr>
                <w:rFonts w:eastAsia="Andale Sans UI"/>
                <w:kern w:val="2"/>
                <w:sz w:val="20"/>
                <w:szCs w:val="20"/>
              </w:rPr>
            </w:pPr>
            <w:r w:rsidRPr="00375ECA">
              <w:rPr>
                <w:rFonts w:eastAsia="Andale Sans UI"/>
                <w:kern w:val="2"/>
                <w:sz w:val="20"/>
                <w:szCs w:val="20"/>
              </w:rPr>
              <w:t xml:space="preserve">Аликовский район, д. Нижние </w:t>
            </w:r>
            <w:proofErr w:type="spellStart"/>
            <w:r w:rsidRPr="00375ECA">
              <w:rPr>
                <w:rFonts w:eastAsia="Andale Sans UI"/>
                <w:kern w:val="2"/>
                <w:sz w:val="20"/>
                <w:szCs w:val="20"/>
              </w:rPr>
              <w:t>Татмыши</w:t>
            </w:r>
            <w:proofErr w:type="spellEnd"/>
            <w:r w:rsidRPr="00375ECA">
              <w:rPr>
                <w:rFonts w:eastAsia="Andale Sans UI"/>
                <w:kern w:val="2"/>
                <w:sz w:val="20"/>
                <w:szCs w:val="20"/>
              </w:rPr>
              <w:t>, ул. Некрасова, д. 62</w:t>
            </w:r>
          </w:p>
        </w:tc>
        <w:tc>
          <w:tcPr>
            <w:tcW w:w="2693"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Гаврилов Денис Дмитриевич, 27.11.2006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июнь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rPr>
                <w:sz w:val="20"/>
                <w:szCs w:val="20"/>
              </w:rPr>
            </w:pPr>
            <w:r w:rsidRPr="00375ECA">
              <w:rPr>
                <w:sz w:val="20"/>
                <w:szCs w:val="20"/>
              </w:rPr>
              <w:t>Аликовский район, с. Аликово, ул. Парковая, д. 5 а, кв. 12</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Васильев Кирилл Александрович, 25.04.2011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май</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rPr>
                <w:sz w:val="20"/>
                <w:szCs w:val="20"/>
              </w:rPr>
            </w:pPr>
            <w:r w:rsidRPr="00375ECA">
              <w:rPr>
                <w:sz w:val="20"/>
                <w:szCs w:val="20"/>
              </w:rPr>
              <w:t>Аликовский район, с. Аликово, ул. Парковая, д. 5 а, кв. 12</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Васильев Евгений Александрович, 21.12.2012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май</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rPr>
                <w:sz w:val="20"/>
                <w:szCs w:val="20"/>
              </w:rPr>
            </w:pPr>
            <w:r w:rsidRPr="00375ECA">
              <w:rPr>
                <w:sz w:val="20"/>
                <w:szCs w:val="20"/>
              </w:rPr>
              <w:t>Аликовский район, с. Аликово, ул. Парковая, д. 5 а, кв. 12</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Васильев Денис Александрович, 17.07.2015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май</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Аликовский район, с. Большая Выла, ул. Советская, д. 13</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Тихонов Юрий Владиславович, 13.05.2004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май</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Аликовский район, с. Большая Выла, ул. Советская, д. 13</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Тихонов Вячеслав Владиславович, 01.07.2008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май</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Аликовский район, с. Большая Выла, ул. Калинина, д. 15</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Авдеев Александр Михайлович, 16.08.2007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май</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 xml:space="preserve">Аликовский район, с. </w:t>
            </w:r>
            <w:proofErr w:type="spellStart"/>
            <w:r w:rsidRPr="00375ECA">
              <w:rPr>
                <w:sz w:val="20"/>
                <w:szCs w:val="20"/>
              </w:rPr>
              <w:t>Крымзарайкино</w:t>
            </w:r>
            <w:proofErr w:type="spellEnd"/>
            <w:r w:rsidRPr="00375ECA">
              <w:rPr>
                <w:sz w:val="20"/>
                <w:szCs w:val="20"/>
              </w:rPr>
              <w:t>, ул. Коммунальная, д. 14</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Калмыков Семен Александрович, 17.08.2005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март</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 xml:space="preserve">Аликовский район, с. Аликово, ул. Парковая, д. </w:t>
            </w:r>
            <w:proofErr w:type="gramStart"/>
            <w:r w:rsidRPr="00375ECA">
              <w:rPr>
                <w:sz w:val="20"/>
                <w:szCs w:val="20"/>
              </w:rPr>
              <w:t>5</w:t>
            </w:r>
            <w:proofErr w:type="gramEnd"/>
            <w:r w:rsidRPr="00375ECA">
              <w:rPr>
                <w:sz w:val="20"/>
                <w:szCs w:val="20"/>
              </w:rPr>
              <w:t xml:space="preserve"> а, кв. 7</w:t>
            </w:r>
          </w:p>
          <w:p w:rsidR="00375ECA" w:rsidRPr="00375ECA" w:rsidRDefault="00375ECA" w:rsidP="00375ECA">
            <w:pPr>
              <w:autoSpaceDE w:val="0"/>
              <w:autoSpaceDN w:val="0"/>
              <w:rPr>
                <w:sz w:val="20"/>
                <w:szCs w:val="20"/>
              </w:rPr>
            </w:pPr>
            <w:r w:rsidRPr="00375ECA">
              <w:rPr>
                <w:sz w:val="20"/>
                <w:szCs w:val="20"/>
              </w:rPr>
              <w:t xml:space="preserve">Аликовский район, д. </w:t>
            </w:r>
            <w:proofErr w:type="spellStart"/>
            <w:r w:rsidRPr="00375ECA">
              <w:rPr>
                <w:sz w:val="20"/>
                <w:szCs w:val="20"/>
              </w:rPr>
              <w:t>Кораккасы</w:t>
            </w:r>
            <w:proofErr w:type="spellEnd"/>
            <w:r w:rsidRPr="00375ECA">
              <w:rPr>
                <w:sz w:val="20"/>
                <w:szCs w:val="20"/>
              </w:rPr>
              <w:t>, ул. Садовая, д. 8</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Яковлева Полина Андреевна, 27.11.2007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июль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 xml:space="preserve">Аликовский район, с. Аликово, ул. Парковая, д. </w:t>
            </w:r>
            <w:proofErr w:type="gramStart"/>
            <w:r w:rsidRPr="00375ECA">
              <w:rPr>
                <w:sz w:val="20"/>
                <w:szCs w:val="20"/>
              </w:rPr>
              <w:t>5</w:t>
            </w:r>
            <w:proofErr w:type="gramEnd"/>
            <w:r w:rsidRPr="00375ECA">
              <w:rPr>
                <w:sz w:val="20"/>
                <w:szCs w:val="20"/>
              </w:rPr>
              <w:t xml:space="preserve"> а, кв. 7</w:t>
            </w:r>
          </w:p>
          <w:p w:rsidR="00375ECA" w:rsidRPr="00375ECA" w:rsidRDefault="00375ECA" w:rsidP="00375ECA">
            <w:pPr>
              <w:autoSpaceDE w:val="0"/>
              <w:autoSpaceDN w:val="0"/>
              <w:rPr>
                <w:sz w:val="20"/>
                <w:szCs w:val="20"/>
              </w:rPr>
            </w:pPr>
            <w:r w:rsidRPr="00375ECA">
              <w:rPr>
                <w:sz w:val="20"/>
                <w:szCs w:val="20"/>
              </w:rPr>
              <w:t xml:space="preserve">Аликовский район, д. </w:t>
            </w:r>
            <w:proofErr w:type="spellStart"/>
            <w:r w:rsidRPr="00375ECA">
              <w:rPr>
                <w:sz w:val="20"/>
                <w:szCs w:val="20"/>
              </w:rPr>
              <w:t>Кораккасы</w:t>
            </w:r>
            <w:proofErr w:type="spellEnd"/>
            <w:r w:rsidRPr="00375ECA">
              <w:rPr>
                <w:sz w:val="20"/>
                <w:szCs w:val="20"/>
              </w:rPr>
              <w:t>, ул. Садовая, д. 8</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Яковлев Роман Андреевич, 20.06.2009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июль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r w:rsidR="00375ECA" w:rsidRPr="00375ECA" w:rsidTr="00D45844">
        <w:tc>
          <w:tcPr>
            <w:tcW w:w="709" w:type="dxa"/>
            <w:shd w:val="clear" w:color="auto" w:fill="auto"/>
          </w:tcPr>
          <w:p w:rsidR="00375ECA" w:rsidRPr="00375ECA" w:rsidRDefault="00375ECA" w:rsidP="00373FF3">
            <w:pPr>
              <w:widowControl w:val="0"/>
              <w:numPr>
                <w:ilvl w:val="0"/>
                <w:numId w:val="2"/>
              </w:numPr>
              <w:suppressLineNumbers/>
              <w:tabs>
                <w:tab w:val="left" w:pos="371"/>
                <w:tab w:val="left" w:pos="654"/>
              </w:tabs>
              <w:suppressAutoHyphens/>
              <w:snapToGrid w:val="0"/>
              <w:ind w:left="0" w:firstLine="0"/>
              <w:jc w:val="center"/>
              <w:rPr>
                <w:rFonts w:eastAsia="Andale Sans UI"/>
                <w:kern w:val="2"/>
                <w:sz w:val="20"/>
                <w:szCs w:val="20"/>
              </w:rPr>
            </w:pPr>
          </w:p>
        </w:tc>
        <w:tc>
          <w:tcPr>
            <w:tcW w:w="3119" w:type="dxa"/>
            <w:shd w:val="clear" w:color="auto" w:fill="auto"/>
          </w:tcPr>
          <w:p w:rsidR="00375ECA" w:rsidRPr="00375ECA" w:rsidRDefault="00375ECA" w:rsidP="00375ECA">
            <w:pPr>
              <w:autoSpaceDE w:val="0"/>
              <w:autoSpaceDN w:val="0"/>
              <w:rPr>
                <w:sz w:val="20"/>
                <w:szCs w:val="20"/>
              </w:rPr>
            </w:pPr>
            <w:r w:rsidRPr="00375ECA">
              <w:rPr>
                <w:sz w:val="20"/>
                <w:szCs w:val="20"/>
              </w:rPr>
              <w:t xml:space="preserve">Аликовский район, д. </w:t>
            </w:r>
            <w:proofErr w:type="spellStart"/>
            <w:r w:rsidRPr="00375ECA">
              <w:rPr>
                <w:sz w:val="20"/>
                <w:szCs w:val="20"/>
              </w:rPr>
              <w:t>Шерашево</w:t>
            </w:r>
            <w:proofErr w:type="spellEnd"/>
            <w:r w:rsidRPr="00375ECA">
              <w:rPr>
                <w:sz w:val="20"/>
                <w:szCs w:val="20"/>
              </w:rPr>
              <w:t>, ул. Зеленая, д. 17</w:t>
            </w:r>
          </w:p>
        </w:tc>
        <w:tc>
          <w:tcPr>
            <w:tcW w:w="2693" w:type="dxa"/>
            <w:shd w:val="clear" w:color="auto" w:fill="auto"/>
          </w:tcPr>
          <w:p w:rsidR="00375ECA" w:rsidRPr="00375ECA" w:rsidRDefault="00375ECA" w:rsidP="00375ECA">
            <w:pPr>
              <w:autoSpaceDE w:val="0"/>
              <w:autoSpaceDN w:val="0"/>
              <w:jc w:val="center"/>
              <w:rPr>
                <w:sz w:val="20"/>
                <w:szCs w:val="20"/>
              </w:rPr>
            </w:pPr>
            <w:r w:rsidRPr="00375ECA">
              <w:rPr>
                <w:sz w:val="20"/>
                <w:szCs w:val="20"/>
              </w:rPr>
              <w:t>Матвеев Кирилл Сергеевич, 09.11.2006 г.р.</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r w:rsidRPr="00375ECA">
              <w:rPr>
                <w:rFonts w:eastAsia="Andale Sans UI"/>
                <w:kern w:val="2"/>
                <w:sz w:val="20"/>
                <w:szCs w:val="20"/>
              </w:rPr>
              <w:t>июнь</w:t>
            </w:r>
          </w:p>
        </w:tc>
        <w:tc>
          <w:tcPr>
            <w:tcW w:w="1559" w:type="dxa"/>
            <w:shd w:val="clear" w:color="auto" w:fill="auto"/>
          </w:tcPr>
          <w:p w:rsidR="00375ECA" w:rsidRPr="00375ECA" w:rsidRDefault="00375ECA" w:rsidP="00375ECA">
            <w:pPr>
              <w:widowControl w:val="0"/>
              <w:suppressLineNumbers/>
              <w:suppressAutoHyphens/>
              <w:snapToGrid w:val="0"/>
              <w:jc w:val="center"/>
              <w:rPr>
                <w:rFonts w:eastAsia="Andale Sans UI"/>
                <w:kern w:val="2"/>
                <w:sz w:val="20"/>
                <w:szCs w:val="20"/>
              </w:rPr>
            </w:pPr>
          </w:p>
        </w:tc>
      </w:tr>
    </w:tbl>
    <w:p w:rsidR="00375ECA" w:rsidRPr="00375ECA" w:rsidRDefault="00375ECA" w:rsidP="00375ECA">
      <w:pPr>
        <w:jc w:val="both"/>
        <w:rPr>
          <w:sz w:val="20"/>
          <w:szCs w:val="20"/>
        </w:rPr>
      </w:pPr>
    </w:p>
    <w:p w:rsidR="00375ECA" w:rsidRDefault="00375ECA" w:rsidP="00857269">
      <w:pPr>
        <w:ind w:right="-1"/>
        <w:jc w:val="both"/>
        <w:rPr>
          <w:sz w:val="20"/>
          <w:szCs w:val="20"/>
        </w:rPr>
      </w:pPr>
    </w:p>
    <w:p w:rsidR="00375ECA" w:rsidRPr="00375ECA" w:rsidRDefault="00375ECA" w:rsidP="00375ECA">
      <w:pPr>
        <w:ind w:right="5102" w:firstLine="567"/>
        <w:jc w:val="both"/>
        <w:rPr>
          <w:bCs/>
          <w:sz w:val="20"/>
          <w:szCs w:val="20"/>
        </w:rPr>
      </w:pPr>
      <w:r w:rsidRPr="00375ECA">
        <w:rPr>
          <w:sz w:val="20"/>
          <w:szCs w:val="20"/>
        </w:rPr>
        <w:t>Постановление администрации Аликовского района Чувашской Республики от 0</w:t>
      </w:r>
      <w:r>
        <w:rPr>
          <w:sz w:val="20"/>
          <w:szCs w:val="20"/>
        </w:rPr>
        <w:t>2</w:t>
      </w:r>
      <w:r w:rsidRPr="00375ECA">
        <w:rPr>
          <w:sz w:val="20"/>
          <w:szCs w:val="20"/>
        </w:rPr>
        <w:t>.02.2022 № 9</w:t>
      </w:r>
      <w:r>
        <w:rPr>
          <w:sz w:val="20"/>
          <w:szCs w:val="20"/>
        </w:rPr>
        <w:t>8 «</w:t>
      </w:r>
      <w:r w:rsidRPr="00375ECA">
        <w:rPr>
          <w:bCs/>
          <w:sz w:val="20"/>
          <w:szCs w:val="20"/>
        </w:rPr>
        <w:t>О внесении изменений в постановление администрации Аликовского района Чувашской Республики от 14.10.2019 г. № 1276 «О создании комиссии по предупреждению и ликвидации чрезвычайных ситуаций и обеспечению пожарной безопасности Аликовского района»</w:t>
      </w:r>
      <w:r>
        <w:rPr>
          <w:bCs/>
          <w:sz w:val="20"/>
          <w:szCs w:val="20"/>
        </w:rPr>
        <w:t>»</w:t>
      </w:r>
    </w:p>
    <w:p w:rsidR="00857269" w:rsidRDefault="00857269" w:rsidP="00857269">
      <w:pPr>
        <w:ind w:right="-1"/>
        <w:jc w:val="both"/>
        <w:rPr>
          <w:sz w:val="20"/>
          <w:szCs w:val="20"/>
        </w:rPr>
      </w:pP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Администрация Аликовског</w:t>
      </w:r>
      <w:r>
        <w:rPr>
          <w:bCs/>
          <w:color w:val="000000"/>
          <w:sz w:val="20"/>
          <w:szCs w:val="20"/>
        </w:rPr>
        <w:t xml:space="preserve">о района Чувашской Республики </w:t>
      </w:r>
      <w:r w:rsidRPr="00375ECA">
        <w:rPr>
          <w:bCs/>
          <w:color w:val="000000"/>
          <w:sz w:val="20"/>
          <w:szCs w:val="20"/>
        </w:rPr>
        <w:t xml:space="preserve">п о с </w:t>
      </w:r>
      <w:proofErr w:type="gramStart"/>
      <w:r w:rsidRPr="00375ECA">
        <w:rPr>
          <w:bCs/>
          <w:color w:val="000000"/>
          <w:sz w:val="20"/>
          <w:szCs w:val="20"/>
        </w:rPr>
        <w:t>т</w:t>
      </w:r>
      <w:proofErr w:type="gramEnd"/>
      <w:r w:rsidRPr="00375ECA">
        <w:rPr>
          <w:bCs/>
          <w:color w:val="000000"/>
          <w:sz w:val="20"/>
          <w:szCs w:val="20"/>
        </w:rPr>
        <w:t xml:space="preserve"> а н о в л я е т:</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Внести в постановление администрации Аликовского района Чувашской Республики от 14.10.2019 г. №1276 «О создании комиссии по предупреждению и ликвидации чрезвычайных ситуаций и обеспечению пожарной безопасности Аликовского района» следующие изменения:</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 xml:space="preserve">1. Вывести из состава членов комиссии по предупреждению и ликвидации чрезвычайных ситуаций и обеспечению пожарной безопасности Аликовского района следующих лиц: </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Архипова Г.М., Гордееву А.В., Егорова В.Г., Егорову Г.А., Афанасьева В.М.</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2.Ввести в состав комиссии:</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 Дмитриева А.С., временно исполняющего обязанности начальника ПЧ-25;</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 Илларионова М.Ю. – начальника отделения надзорной деятельности и профилактической работы по Аликовскому району УНД и ПР ГУ МЧС России по Чувашской Республике-Чувашии;</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 Федорову Т.Ю.-главного врача БУ ЧР «Аликовская ЦРБ»;</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 xml:space="preserve">- </w:t>
      </w:r>
      <w:proofErr w:type="spellStart"/>
      <w:r w:rsidRPr="00375ECA">
        <w:rPr>
          <w:bCs/>
          <w:color w:val="000000"/>
          <w:sz w:val="20"/>
          <w:szCs w:val="20"/>
        </w:rPr>
        <w:t>Казыкина</w:t>
      </w:r>
      <w:proofErr w:type="spellEnd"/>
      <w:r w:rsidRPr="00375ECA">
        <w:rPr>
          <w:bCs/>
          <w:color w:val="000000"/>
          <w:sz w:val="20"/>
          <w:szCs w:val="20"/>
        </w:rPr>
        <w:t xml:space="preserve"> А.А. – ведущего инженера центра МЦТЭТ г. Шумерля ЛТУ Аликовский ПАО «Ростелеком»;</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 xml:space="preserve">- Алексеева В.Н.- начальника БУ ЧР «Аликовская районная СББЖ» </w:t>
      </w:r>
      <w:proofErr w:type="spellStart"/>
      <w:r w:rsidRPr="00375ECA">
        <w:rPr>
          <w:bCs/>
          <w:color w:val="000000"/>
          <w:sz w:val="20"/>
          <w:szCs w:val="20"/>
        </w:rPr>
        <w:t>Госветслужбы</w:t>
      </w:r>
      <w:proofErr w:type="spellEnd"/>
      <w:r w:rsidRPr="00375ECA">
        <w:rPr>
          <w:bCs/>
          <w:color w:val="000000"/>
          <w:sz w:val="20"/>
          <w:szCs w:val="20"/>
        </w:rPr>
        <w:t xml:space="preserve"> Чувашии.</w:t>
      </w:r>
    </w:p>
    <w:p w:rsidR="00375ECA" w:rsidRPr="00375ECA" w:rsidRDefault="00375ECA" w:rsidP="00375ECA">
      <w:pPr>
        <w:autoSpaceDE w:val="0"/>
        <w:autoSpaceDN w:val="0"/>
        <w:adjustRightInd w:val="0"/>
        <w:ind w:right="141" w:firstLine="567"/>
        <w:jc w:val="both"/>
        <w:rPr>
          <w:bCs/>
          <w:color w:val="000000"/>
          <w:sz w:val="20"/>
          <w:szCs w:val="20"/>
        </w:rPr>
      </w:pPr>
      <w:r w:rsidRPr="00375ECA">
        <w:rPr>
          <w:bCs/>
          <w:color w:val="000000"/>
          <w:sz w:val="20"/>
          <w:szCs w:val="20"/>
        </w:rPr>
        <w:t>3.Секретарю комиссии по предупреждению и ликвидации чрезвычайных ситуаций и обеспечению пожарной безопасности Аликовского района довести данное постановление до вышеуказанных лиц.</w:t>
      </w:r>
    </w:p>
    <w:p w:rsidR="00375ECA" w:rsidRPr="00375ECA" w:rsidRDefault="00375ECA" w:rsidP="00375ECA">
      <w:pPr>
        <w:autoSpaceDE w:val="0"/>
        <w:autoSpaceDN w:val="0"/>
        <w:adjustRightInd w:val="0"/>
        <w:ind w:right="141" w:firstLine="567"/>
        <w:jc w:val="both"/>
        <w:rPr>
          <w:bCs/>
          <w:color w:val="000000"/>
          <w:sz w:val="20"/>
          <w:szCs w:val="20"/>
        </w:rPr>
      </w:pPr>
    </w:p>
    <w:p w:rsidR="00375ECA" w:rsidRPr="00375ECA" w:rsidRDefault="00375ECA" w:rsidP="00375ECA">
      <w:pPr>
        <w:autoSpaceDE w:val="0"/>
        <w:autoSpaceDN w:val="0"/>
        <w:adjustRightInd w:val="0"/>
        <w:ind w:right="141" w:firstLine="720"/>
        <w:jc w:val="both"/>
        <w:rPr>
          <w:bCs/>
          <w:color w:val="000000"/>
          <w:sz w:val="20"/>
          <w:szCs w:val="20"/>
        </w:rPr>
      </w:pPr>
    </w:p>
    <w:p w:rsidR="00375ECA" w:rsidRPr="00375ECA" w:rsidRDefault="00375ECA" w:rsidP="00375ECA">
      <w:pPr>
        <w:autoSpaceDE w:val="0"/>
        <w:autoSpaceDN w:val="0"/>
        <w:adjustRightInd w:val="0"/>
        <w:ind w:right="141"/>
        <w:jc w:val="both"/>
        <w:rPr>
          <w:bCs/>
          <w:color w:val="000000"/>
          <w:sz w:val="20"/>
          <w:szCs w:val="20"/>
        </w:rPr>
      </w:pPr>
      <w:r w:rsidRPr="00375ECA">
        <w:rPr>
          <w:bCs/>
          <w:color w:val="000000"/>
          <w:sz w:val="20"/>
          <w:szCs w:val="20"/>
        </w:rPr>
        <w:t>Глава администрации</w:t>
      </w:r>
    </w:p>
    <w:p w:rsidR="00375ECA" w:rsidRPr="00375ECA" w:rsidRDefault="00375ECA" w:rsidP="00375ECA">
      <w:pPr>
        <w:autoSpaceDE w:val="0"/>
        <w:autoSpaceDN w:val="0"/>
        <w:adjustRightInd w:val="0"/>
        <w:ind w:right="141"/>
        <w:jc w:val="both"/>
        <w:rPr>
          <w:bCs/>
          <w:color w:val="000000"/>
          <w:sz w:val="20"/>
          <w:szCs w:val="20"/>
        </w:rPr>
      </w:pPr>
      <w:r w:rsidRPr="00375ECA">
        <w:rPr>
          <w:bCs/>
          <w:color w:val="000000"/>
          <w:sz w:val="20"/>
          <w:szCs w:val="20"/>
        </w:rPr>
        <w:t>Аликовского района                                                                  А.Н. Куликов</w:t>
      </w:r>
    </w:p>
    <w:p w:rsidR="00375ECA" w:rsidRPr="00375ECA" w:rsidRDefault="00375ECA" w:rsidP="00375ECA">
      <w:pPr>
        <w:tabs>
          <w:tab w:val="left" w:pos="170"/>
        </w:tabs>
        <w:suppressAutoHyphens/>
        <w:ind w:firstLine="709"/>
        <w:jc w:val="both"/>
        <w:rPr>
          <w:sz w:val="20"/>
          <w:szCs w:val="20"/>
          <w:lang w:eastAsia="ar-SA"/>
        </w:rPr>
      </w:pPr>
    </w:p>
    <w:p w:rsidR="00375ECA" w:rsidRDefault="00375ECA" w:rsidP="00857269">
      <w:pPr>
        <w:ind w:right="-1"/>
        <w:jc w:val="both"/>
        <w:rPr>
          <w:sz w:val="20"/>
          <w:szCs w:val="20"/>
        </w:rPr>
      </w:pPr>
    </w:p>
    <w:p w:rsidR="000D7A99" w:rsidRDefault="000D7A99" w:rsidP="000D7A99">
      <w:pPr>
        <w:ind w:right="5102" w:firstLine="567"/>
        <w:jc w:val="both"/>
        <w:rPr>
          <w:bCs/>
          <w:sz w:val="20"/>
          <w:szCs w:val="20"/>
        </w:rPr>
      </w:pPr>
      <w:r>
        <w:rPr>
          <w:sz w:val="20"/>
          <w:szCs w:val="20"/>
        </w:rPr>
        <w:t>Решение Собрания депутатов Аликовского района Чувашской Республики от 04.02.2022 г. № 76 «</w:t>
      </w:r>
      <w:r w:rsidRPr="000D7A99">
        <w:rPr>
          <w:bCs/>
          <w:sz w:val="20"/>
          <w:szCs w:val="20"/>
        </w:rPr>
        <w:t>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r>
        <w:rPr>
          <w:bCs/>
          <w:sz w:val="20"/>
          <w:szCs w:val="20"/>
        </w:rPr>
        <w:t>»</w:t>
      </w:r>
    </w:p>
    <w:p w:rsidR="000D7A99" w:rsidRDefault="000D7A99" w:rsidP="000D7A99">
      <w:pPr>
        <w:ind w:right="5102" w:firstLine="567"/>
        <w:jc w:val="both"/>
        <w:rPr>
          <w:bCs/>
          <w:sz w:val="20"/>
          <w:szCs w:val="20"/>
        </w:rPr>
      </w:pPr>
    </w:p>
    <w:p w:rsidR="000D7A99" w:rsidRPr="000D7A99" w:rsidRDefault="000D7A99" w:rsidP="000D7A99">
      <w:pPr>
        <w:ind w:right="-1" w:firstLine="567"/>
        <w:jc w:val="both"/>
        <w:rPr>
          <w:bCs/>
          <w:sz w:val="20"/>
          <w:szCs w:val="20"/>
        </w:rPr>
      </w:pPr>
      <w:r w:rsidRPr="000D7A99">
        <w:rPr>
          <w:bCs/>
          <w:sz w:val="20"/>
          <w:szCs w:val="20"/>
        </w:rPr>
        <w:t>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Аликовского района Чувашской Республики, выражая мнение населения Аликовского района Чувашской Республики Собрание депутатов Аликовского района РЕШИЛО:</w:t>
      </w:r>
    </w:p>
    <w:p w:rsidR="000D7A99" w:rsidRPr="000D7A99" w:rsidRDefault="000D7A99" w:rsidP="000D7A99">
      <w:pPr>
        <w:ind w:right="-1" w:firstLine="567"/>
        <w:jc w:val="both"/>
        <w:rPr>
          <w:bCs/>
          <w:sz w:val="20"/>
          <w:szCs w:val="20"/>
        </w:rPr>
      </w:pPr>
      <w:r w:rsidRPr="000D7A99">
        <w:rPr>
          <w:bCs/>
          <w:sz w:val="20"/>
          <w:szCs w:val="20"/>
        </w:rPr>
        <w:lastRenderedPageBreak/>
        <w:t>1. Согласиться на преобразование муниципальных образований путем объединения всех поселений, входящих в состав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и наделение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 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Аликовского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0D7A99" w:rsidRPr="000D7A99" w:rsidRDefault="000D7A99" w:rsidP="000D7A99">
      <w:pPr>
        <w:ind w:right="-1" w:firstLine="567"/>
        <w:jc w:val="both"/>
        <w:rPr>
          <w:bCs/>
          <w:sz w:val="20"/>
          <w:szCs w:val="20"/>
        </w:rPr>
      </w:pPr>
      <w:r w:rsidRPr="000D7A99">
        <w:rPr>
          <w:bCs/>
          <w:sz w:val="20"/>
          <w:szCs w:val="20"/>
        </w:rPr>
        <w:t>2. Настоящее решение вступает в силу после его официального опубликования в муниципальной газете Аликовского района «Аликовский Вестник».</w:t>
      </w:r>
    </w:p>
    <w:p w:rsidR="000D7A99" w:rsidRPr="000D7A99" w:rsidRDefault="000D7A99" w:rsidP="000D7A99">
      <w:pPr>
        <w:ind w:right="-1" w:firstLine="567"/>
        <w:jc w:val="both"/>
        <w:rPr>
          <w:bCs/>
          <w:sz w:val="20"/>
          <w:szCs w:val="20"/>
        </w:rPr>
      </w:pPr>
    </w:p>
    <w:p w:rsidR="000D7A99" w:rsidRPr="000D7A99" w:rsidRDefault="000D7A99" w:rsidP="000D7A99">
      <w:pPr>
        <w:ind w:right="-1" w:firstLine="567"/>
        <w:jc w:val="both"/>
        <w:rPr>
          <w:bCs/>
          <w:sz w:val="20"/>
          <w:szCs w:val="20"/>
        </w:rPr>
      </w:pPr>
    </w:p>
    <w:p w:rsidR="000D7A99" w:rsidRPr="000D7A99" w:rsidRDefault="000D7A99" w:rsidP="000D7A99">
      <w:pPr>
        <w:ind w:right="-1"/>
        <w:jc w:val="both"/>
        <w:rPr>
          <w:bCs/>
          <w:sz w:val="20"/>
          <w:szCs w:val="20"/>
        </w:rPr>
      </w:pPr>
      <w:r w:rsidRPr="000D7A99">
        <w:rPr>
          <w:bCs/>
          <w:sz w:val="20"/>
          <w:szCs w:val="20"/>
        </w:rPr>
        <w:t xml:space="preserve">Глава </w:t>
      </w:r>
    </w:p>
    <w:p w:rsidR="000D7A99" w:rsidRPr="000D7A99" w:rsidRDefault="000D7A99" w:rsidP="000D7A99">
      <w:pPr>
        <w:ind w:right="-1"/>
        <w:jc w:val="both"/>
        <w:rPr>
          <w:bCs/>
          <w:sz w:val="20"/>
          <w:szCs w:val="20"/>
        </w:rPr>
      </w:pPr>
      <w:r w:rsidRPr="000D7A99">
        <w:rPr>
          <w:bCs/>
          <w:sz w:val="20"/>
          <w:szCs w:val="20"/>
        </w:rPr>
        <w:t xml:space="preserve">Аликовского района                                                           </w:t>
      </w:r>
      <w:r>
        <w:rPr>
          <w:bCs/>
          <w:sz w:val="20"/>
          <w:szCs w:val="20"/>
        </w:rPr>
        <w:t xml:space="preserve">                </w:t>
      </w:r>
      <w:r w:rsidRPr="000D7A99">
        <w:rPr>
          <w:bCs/>
          <w:sz w:val="20"/>
          <w:szCs w:val="20"/>
        </w:rPr>
        <w:t xml:space="preserve">  Э.К. Волков</w:t>
      </w:r>
    </w:p>
    <w:p w:rsidR="000D7A99" w:rsidRPr="000D7A99" w:rsidRDefault="000D7A99" w:rsidP="000D7A99">
      <w:pPr>
        <w:ind w:right="5102" w:firstLine="567"/>
        <w:jc w:val="both"/>
        <w:rPr>
          <w:bCs/>
          <w:sz w:val="20"/>
          <w:szCs w:val="20"/>
        </w:rPr>
      </w:pPr>
    </w:p>
    <w:p w:rsidR="000D7A99" w:rsidRDefault="000D7A99" w:rsidP="000D7A99">
      <w:pPr>
        <w:ind w:right="-1" w:firstLine="567"/>
        <w:jc w:val="both"/>
        <w:rPr>
          <w:sz w:val="20"/>
          <w:szCs w:val="20"/>
        </w:rPr>
      </w:pPr>
    </w:p>
    <w:p w:rsidR="000D7A99" w:rsidRDefault="000D7A99" w:rsidP="000D7A99">
      <w:pPr>
        <w:ind w:right="5102" w:firstLine="567"/>
        <w:jc w:val="both"/>
        <w:rPr>
          <w:bCs/>
          <w:sz w:val="20"/>
          <w:szCs w:val="20"/>
        </w:rPr>
      </w:pPr>
      <w:r>
        <w:rPr>
          <w:sz w:val="20"/>
          <w:szCs w:val="20"/>
        </w:rPr>
        <w:t xml:space="preserve">Решение Собрания депутатов Аликовского района Чувашской Республики от 04.02.2022 </w:t>
      </w:r>
      <w:r>
        <w:rPr>
          <w:sz w:val="20"/>
          <w:szCs w:val="20"/>
        </w:rPr>
        <w:t xml:space="preserve">г. № 77 </w:t>
      </w:r>
      <w:r>
        <w:rPr>
          <w:sz w:val="20"/>
          <w:szCs w:val="20"/>
        </w:rPr>
        <w:t>«</w:t>
      </w:r>
      <w:r w:rsidRPr="000D7A99">
        <w:rPr>
          <w:bCs/>
          <w:sz w:val="20"/>
          <w:szCs w:val="20"/>
        </w:rPr>
        <w:t>О внесении в Государственный Совет Чувашской Республики в порядке законодательной инициативы проекта Закона Чувашской Республики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w:t>
      </w:r>
      <w:r>
        <w:rPr>
          <w:bCs/>
          <w:sz w:val="20"/>
          <w:szCs w:val="20"/>
        </w:rPr>
        <w:t>ого округа и городского округа»</w:t>
      </w:r>
      <w:r>
        <w:rPr>
          <w:bCs/>
          <w:sz w:val="20"/>
          <w:szCs w:val="20"/>
        </w:rPr>
        <w:t>»</w:t>
      </w:r>
    </w:p>
    <w:p w:rsidR="000D7A99" w:rsidRDefault="000D7A99" w:rsidP="000D7A99">
      <w:pPr>
        <w:ind w:right="-1" w:firstLine="567"/>
        <w:jc w:val="both"/>
        <w:rPr>
          <w:sz w:val="20"/>
          <w:szCs w:val="20"/>
        </w:rPr>
      </w:pPr>
    </w:p>
    <w:p w:rsidR="000D7A99" w:rsidRPr="000D7A99" w:rsidRDefault="000D7A99" w:rsidP="000D7A99">
      <w:pPr>
        <w:suppressAutoHyphens/>
        <w:ind w:right="99" w:firstLine="709"/>
        <w:jc w:val="both"/>
        <w:rPr>
          <w:b/>
          <w:sz w:val="20"/>
          <w:szCs w:val="20"/>
          <w:lang w:eastAsia="ar-SA"/>
        </w:rPr>
      </w:pPr>
      <w:r w:rsidRPr="000D7A99">
        <w:rPr>
          <w:sz w:val="20"/>
          <w:szCs w:val="20"/>
          <w:lang w:eastAsia="ar-SA"/>
        </w:rPr>
        <w:t>В соответствии со статьей 85 Конституции Чувашской Республики, Уставом Аликовского Чувашской Республики Собрание депутатов Аликовского района Чувашской Республики РЕШИЛО:</w:t>
      </w:r>
    </w:p>
    <w:p w:rsidR="000D7A99" w:rsidRPr="000D7A99" w:rsidRDefault="000D7A99" w:rsidP="000D7A99">
      <w:pPr>
        <w:suppressAutoHyphens/>
        <w:ind w:right="99" w:firstLine="709"/>
        <w:jc w:val="both"/>
        <w:rPr>
          <w:sz w:val="20"/>
          <w:szCs w:val="20"/>
          <w:lang w:eastAsia="ar-SA"/>
        </w:rPr>
      </w:pPr>
      <w:r w:rsidRPr="000D7A99">
        <w:rPr>
          <w:sz w:val="20"/>
          <w:szCs w:val="20"/>
          <w:lang w:eastAsia="ar-SA"/>
        </w:rPr>
        <w:t>1.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0D7A99" w:rsidRPr="000D7A99" w:rsidRDefault="000D7A99" w:rsidP="000D7A99">
      <w:pPr>
        <w:suppressAutoHyphens/>
        <w:ind w:right="99" w:firstLine="709"/>
        <w:jc w:val="both"/>
        <w:rPr>
          <w:sz w:val="20"/>
          <w:szCs w:val="20"/>
          <w:lang w:eastAsia="ar-SA"/>
        </w:rPr>
      </w:pPr>
      <w:r w:rsidRPr="000D7A99">
        <w:rPr>
          <w:sz w:val="20"/>
          <w:szCs w:val="20"/>
          <w:lang w:eastAsia="ar-SA"/>
        </w:rPr>
        <w:t>2. Назначить представителем Собрания депутатов Аликовского района Чувашской Республики в Государственном Совете Чувашской Республики при рассмотрении проекта закона Чувашской Республики, указанного в пункте 1 настоящего решения, Куликова Александра Николаевича - главу администрации Аликовского района Чувашской Республики.</w:t>
      </w:r>
    </w:p>
    <w:p w:rsidR="000D7A99" w:rsidRPr="000D7A99" w:rsidRDefault="000D7A99" w:rsidP="000D7A99">
      <w:pPr>
        <w:suppressAutoHyphens/>
        <w:ind w:right="99" w:firstLine="709"/>
        <w:jc w:val="both"/>
        <w:rPr>
          <w:sz w:val="20"/>
          <w:szCs w:val="20"/>
          <w:lang w:eastAsia="ar-SA"/>
        </w:rPr>
      </w:pPr>
      <w:r w:rsidRPr="000D7A99">
        <w:rPr>
          <w:sz w:val="20"/>
          <w:szCs w:val="20"/>
          <w:lang w:eastAsia="ar-SA"/>
        </w:rPr>
        <w:t xml:space="preserve">3. Настоящее решение вступает в силу после его принятия. </w:t>
      </w:r>
    </w:p>
    <w:p w:rsidR="000D7A99" w:rsidRPr="000D7A99" w:rsidRDefault="000D7A99" w:rsidP="000D7A99">
      <w:pPr>
        <w:suppressAutoHyphens/>
        <w:ind w:right="99" w:firstLine="709"/>
        <w:jc w:val="both"/>
        <w:rPr>
          <w:sz w:val="20"/>
          <w:szCs w:val="20"/>
          <w:lang w:eastAsia="ar-SA"/>
        </w:rPr>
      </w:pPr>
    </w:p>
    <w:p w:rsidR="000D7A99" w:rsidRPr="000D7A99" w:rsidRDefault="000D7A99" w:rsidP="000D7A99">
      <w:pPr>
        <w:suppressAutoHyphens/>
        <w:ind w:right="99" w:firstLine="709"/>
        <w:jc w:val="both"/>
        <w:rPr>
          <w:sz w:val="20"/>
          <w:szCs w:val="20"/>
          <w:lang w:eastAsia="ar-SA"/>
        </w:rPr>
      </w:pPr>
    </w:p>
    <w:p w:rsidR="000D7A99" w:rsidRPr="000D7A99" w:rsidRDefault="000D7A99" w:rsidP="000D7A99">
      <w:pPr>
        <w:suppressAutoHyphens/>
        <w:ind w:right="99"/>
        <w:jc w:val="both"/>
        <w:rPr>
          <w:sz w:val="20"/>
          <w:szCs w:val="20"/>
          <w:lang w:eastAsia="ar-SA"/>
        </w:rPr>
      </w:pPr>
      <w:r w:rsidRPr="000D7A99">
        <w:rPr>
          <w:sz w:val="20"/>
          <w:szCs w:val="20"/>
          <w:lang w:eastAsia="ar-SA"/>
        </w:rPr>
        <w:t xml:space="preserve">Глава </w:t>
      </w:r>
    </w:p>
    <w:p w:rsidR="000D7A99" w:rsidRPr="000D7A99" w:rsidRDefault="000D7A99" w:rsidP="000D7A99">
      <w:pPr>
        <w:suppressAutoHyphens/>
        <w:ind w:right="-1"/>
        <w:jc w:val="both"/>
        <w:rPr>
          <w:sz w:val="20"/>
          <w:szCs w:val="20"/>
          <w:lang w:eastAsia="ar-SA"/>
        </w:rPr>
      </w:pPr>
      <w:r w:rsidRPr="000D7A99">
        <w:rPr>
          <w:sz w:val="20"/>
          <w:szCs w:val="20"/>
          <w:lang w:eastAsia="ar-SA"/>
        </w:rPr>
        <w:t>Аликовского района                                                                                            Э.К. Волков</w:t>
      </w:r>
    </w:p>
    <w:p w:rsidR="000D7A99" w:rsidRPr="000D7A99" w:rsidRDefault="000D7A99" w:rsidP="000D7A99">
      <w:pPr>
        <w:suppressAutoHyphens/>
        <w:ind w:right="-1"/>
        <w:jc w:val="both"/>
        <w:rPr>
          <w:sz w:val="20"/>
          <w:szCs w:val="20"/>
          <w:lang w:eastAsia="ar-SA"/>
        </w:rPr>
      </w:pPr>
    </w:p>
    <w:p w:rsidR="000D7A99" w:rsidRPr="000D7A99" w:rsidRDefault="000D7A99" w:rsidP="000D7A99">
      <w:pPr>
        <w:suppressAutoHyphens/>
        <w:ind w:right="-1"/>
        <w:jc w:val="both"/>
        <w:rPr>
          <w:sz w:val="20"/>
          <w:szCs w:val="20"/>
          <w:lang w:eastAsia="ar-SA"/>
        </w:rPr>
      </w:pPr>
    </w:p>
    <w:p w:rsidR="000D7A99" w:rsidRDefault="000D7A99" w:rsidP="000D7A99">
      <w:pPr>
        <w:suppressAutoHyphens/>
        <w:ind w:right="-1"/>
        <w:jc w:val="both"/>
        <w:rPr>
          <w:sz w:val="20"/>
          <w:szCs w:val="20"/>
          <w:lang w:eastAsia="ar-SA"/>
        </w:rPr>
      </w:pPr>
    </w:p>
    <w:p w:rsidR="000D7A99" w:rsidRDefault="000D7A99" w:rsidP="000D7A99">
      <w:pPr>
        <w:suppressAutoHyphens/>
        <w:ind w:right="-1"/>
        <w:jc w:val="both"/>
        <w:rPr>
          <w:sz w:val="20"/>
          <w:szCs w:val="20"/>
          <w:lang w:eastAsia="ar-SA"/>
        </w:rPr>
      </w:pPr>
    </w:p>
    <w:p w:rsidR="000D7A99" w:rsidRDefault="000D7A99" w:rsidP="000D7A99">
      <w:pPr>
        <w:suppressAutoHyphens/>
        <w:ind w:right="-1"/>
        <w:jc w:val="both"/>
        <w:rPr>
          <w:sz w:val="20"/>
          <w:szCs w:val="20"/>
          <w:lang w:eastAsia="ar-SA"/>
        </w:rPr>
      </w:pPr>
    </w:p>
    <w:p w:rsidR="000D7A99" w:rsidRDefault="000D7A99" w:rsidP="000D7A99">
      <w:pPr>
        <w:suppressAutoHyphens/>
        <w:ind w:right="-1"/>
        <w:jc w:val="both"/>
        <w:rPr>
          <w:sz w:val="20"/>
          <w:szCs w:val="20"/>
          <w:lang w:eastAsia="ar-SA"/>
        </w:rPr>
      </w:pPr>
    </w:p>
    <w:p w:rsidR="000D7A99" w:rsidRDefault="000D7A99" w:rsidP="000D7A99">
      <w:pPr>
        <w:suppressAutoHyphens/>
        <w:ind w:right="-1"/>
        <w:jc w:val="both"/>
        <w:rPr>
          <w:sz w:val="20"/>
          <w:szCs w:val="20"/>
          <w:lang w:eastAsia="ar-SA"/>
        </w:rPr>
      </w:pPr>
    </w:p>
    <w:p w:rsidR="000D7A99" w:rsidRDefault="000D7A99" w:rsidP="000D7A99">
      <w:pPr>
        <w:suppressAutoHyphens/>
        <w:ind w:right="-1"/>
        <w:jc w:val="both"/>
        <w:rPr>
          <w:sz w:val="20"/>
          <w:szCs w:val="20"/>
          <w:lang w:eastAsia="ar-SA"/>
        </w:rPr>
      </w:pPr>
    </w:p>
    <w:p w:rsidR="000D7A99" w:rsidRPr="000D7A99" w:rsidRDefault="000D7A99" w:rsidP="000D7A99">
      <w:pPr>
        <w:suppressAutoHyphens/>
        <w:ind w:right="-1"/>
        <w:jc w:val="both"/>
        <w:rPr>
          <w:sz w:val="20"/>
          <w:szCs w:val="20"/>
          <w:lang w:eastAsia="ar-SA"/>
        </w:rPr>
      </w:pPr>
    </w:p>
    <w:p w:rsidR="000D7A99" w:rsidRPr="000D7A99" w:rsidRDefault="000D7A99" w:rsidP="000D7A99">
      <w:pPr>
        <w:suppressAutoHyphens/>
        <w:ind w:right="-1"/>
        <w:jc w:val="both"/>
        <w:rPr>
          <w:sz w:val="20"/>
          <w:szCs w:val="20"/>
          <w:lang w:eastAsia="ar-SA"/>
        </w:rPr>
      </w:pPr>
    </w:p>
    <w:p w:rsidR="000D7A99" w:rsidRPr="000D7A99" w:rsidRDefault="000D7A99" w:rsidP="000D7A99">
      <w:pPr>
        <w:suppressAutoHyphens/>
        <w:ind w:firstLine="709"/>
        <w:jc w:val="right"/>
        <w:rPr>
          <w:sz w:val="20"/>
          <w:szCs w:val="20"/>
          <w:lang w:eastAsia="ar-SA"/>
        </w:rPr>
      </w:pPr>
      <w:r w:rsidRPr="000D7A99">
        <w:rPr>
          <w:sz w:val="20"/>
          <w:szCs w:val="20"/>
          <w:lang w:eastAsia="ar-SA"/>
        </w:rPr>
        <w:lastRenderedPageBreak/>
        <w:t>Проект</w:t>
      </w:r>
    </w:p>
    <w:p w:rsidR="000D7A99" w:rsidRPr="000D7A99" w:rsidRDefault="000D7A99" w:rsidP="000D7A99">
      <w:pPr>
        <w:suppressAutoHyphens/>
        <w:ind w:firstLine="709"/>
        <w:jc w:val="center"/>
        <w:rPr>
          <w:b/>
          <w:sz w:val="20"/>
          <w:szCs w:val="20"/>
          <w:lang w:eastAsia="ar-SA"/>
        </w:rPr>
      </w:pPr>
      <w:r w:rsidRPr="000D7A99">
        <w:rPr>
          <w:b/>
          <w:sz w:val="20"/>
          <w:szCs w:val="20"/>
          <w:lang w:eastAsia="ar-SA"/>
        </w:rPr>
        <w:t>ЗАКОН</w:t>
      </w:r>
    </w:p>
    <w:p w:rsidR="000D7A99" w:rsidRPr="000D7A99" w:rsidRDefault="000D7A99" w:rsidP="000D7A99">
      <w:pPr>
        <w:suppressAutoHyphens/>
        <w:ind w:firstLine="709"/>
        <w:jc w:val="center"/>
        <w:rPr>
          <w:b/>
          <w:sz w:val="20"/>
          <w:szCs w:val="20"/>
          <w:lang w:eastAsia="ar-SA"/>
        </w:rPr>
      </w:pPr>
      <w:r w:rsidRPr="000D7A99">
        <w:rPr>
          <w:b/>
          <w:sz w:val="20"/>
          <w:szCs w:val="20"/>
          <w:lang w:eastAsia="ar-SA"/>
        </w:rPr>
        <w:t>ЧУВАШСКОЙ РЕСПУБЛИКИ</w:t>
      </w:r>
    </w:p>
    <w:p w:rsidR="000D7A99" w:rsidRPr="000D7A99" w:rsidRDefault="000D7A99" w:rsidP="000D7A99">
      <w:pPr>
        <w:suppressAutoHyphens/>
        <w:ind w:firstLine="709"/>
        <w:jc w:val="center"/>
        <w:rPr>
          <w:b/>
          <w:sz w:val="20"/>
          <w:szCs w:val="20"/>
          <w:lang w:eastAsia="ar-SA"/>
        </w:rPr>
      </w:pPr>
      <w:r w:rsidRPr="000D7A99">
        <w:rPr>
          <w:b/>
          <w:sz w:val="20"/>
          <w:szCs w:val="20"/>
          <w:lang w:eastAsia="ar-SA"/>
        </w:rPr>
        <w:t>О ПРЕОБРАЗОВАНИИ МУНИЦИПАЛЬНЫХ ОБРАЗОВАНИЙ</w:t>
      </w:r>
    </w:p>
    <w:p w:rsidR="000D7A99" w:rsidRPr="000D7A99" w:rsidRDefault="000D7A99" w:rsidP="000D7A99">
      <w:pPr>
        <w:suppressAutoHyphens/>
        <w:ind w:firstLine="709"/>
        <w:jc w:val="center"/>
        <w:rPr>
          <w:b/>
          <w:sz w:val="20"/>
          <w:szCs w:val="20"/>
          <w:lang w:eastAsia="ar-SA"/>
        </w:rPr>
      </w:pPr>
      <w:r w:rsidRPr="000D7A99">
        <w:rPr>
          <w:b/>
          <w:sz w:val="20"/>
          <w:szCs w:val="20"/>
          <w:lang w:eastAsia="ar-SA"/>
        </w:rPr>
        <w:t>АЛИКОВСКОГО РАЙОНА ЧУВАШСКОЙ РЕСПУБЛИКИ</w:t>
      </w:r>
    </w:p>
    <w:p w:rsidR="000D7A99" w:rsidRPr="000D7A99" w:rsidRDefault="000D7A99" w:rsidP="000D7A99">
      <w:pPr>
        <w:suppressAutoHyphens/>
        <w:ind w:firstLine="709"/>
        <w:jc w:val="center"/>
        <w:rPr>
          <w:b/>
          <w:sz w:val="20"/>
          <w:szCs w:val="20"/>
          <w:lang w:eastAsia="ar-SA"/>
        </w:rPr>
      </w:pPr>
      <w:r w:rsidRPr="000D7A99">
        <w:rPr>
          <w:b/>
          <w:sz w:val="20"/>
          <w:szCs w:val="20"/>
          <w:lang w:eastAsia="ar-SA"/>
        </w:rPr>
        <w:t>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0D7A99" w:rsidRPr="000D7A99" w:rsidRDefault="000D7A99" w:rsidP="000D7A99">
      <w:pPr>
        <w:suppressAutoHyphens/>
        <w:ind w:firstLine="709"/>
        <w:jc w:val="center"/>
        <w:rPr>
          <w:sz w:val="20"/>
          <w:szCs w:val="20"/>
          <w:lang w:eastAsia="ar-SA"/>
        </w:rPr>
      </w:pPr>
    </w:p>
    <w:p w:rsidR="000D7A99" w:rsidRPr="000D7A99" w:rsidRDefault="000D7A99" w:rsidP="000D7A99">
      <w:pPr>
        <w:suppressAutoHyphens/>
        <w:ind w:firstLine="709"/>
        <w:jc w:val="both"/>
        <w:rPr>
          <w:b/>
          <w:sz w:val="20"/>
          <w:szCs w:val="20"/>
          <w:lang w:eastAsia="ar-SA"/>
        </w:rPr>
      </w:pPr>
      <w:r w:rsidRPr="000D7A99">
        <w:rPr>
          <w:b/>
          <w:sz w:val="20"/>
          <w:szCs w:val="20"/>
          <w:lang w:eastAsia="ar-SA"/>
        </w:rPr>
        <w:t>Статья 1</w:t>
      </w:r>
    </w:p>
    <w:p w:rsidR="000D7A99" w:rsidRPr="000D7A99" w:rsidRDefault="000D7A99" w:rsidP="000D7A99">
      <w:pPr>
        <w:suppressAutoHyphens/>
        <w:ind w:firstLine="709"/>
        <w:jc w:val="both"/>
        <w:rPr>
          <w:color w:val="000000"/>
          <w:sz w:val="20"/>
          <w:szCs w:val="20"/>
          <w:lang w:eastAsia="ar-SA"/>
        </w:rPr>
      </w:pPr>
      <w:bookmarkStart w:id="0" w:name="P22"/>
      <w:bookmarkEnd w:id="0"/>
      <w:r w:rsidRPr="000D7A99">
        <w:rPr>
          <w:color w:val="000000"/>
          <w:sz w:val="20"/>
          <w:szCs w:val="20"/>
          <w:lang w:eastAsia="ar-SA"/>
        </w:rPr>
        <w:t xml:space="preserve">1. В соответствии с </w:t>
      </w:r>
      <w:hyperlink r:id="rId9" w:history="1">
        <w:r w:rsidRPr="000D7A99">
          <w:rPr>
            <w:color w:val="000000"/>
            <w:sz w:val="20"/>
            <w:szCs w:val="20"/>
            <w:lang w:eastAsia="ar-SA"/>
          </w:rPr>
          <w:t>частью 3.1-1 статьи 13</w:t>
        </w:r>
      </w:hyperlink>
      <w:r w:rsidRPr="000D7A99">
        <w:rPr>
          <w:color w:val="000000"/>
          <w:sz w:val="20"/>
          <w:szCs w:val="20"/>
          <w:lang w:eastAsia="ar-SA"/>
        </w:rPr>
        <w:t xml:space="preserve"> Федерального закона от 6 октября 2003 года N 131-ФЗ "Об общих принципах организации местного самоуправления в Российской Федерации" преобразовать муниципальные образования - </w:t>
      </w:r>
      <w:r w:rsidRPr="000D7A99">
        <w:rPr>
          <w:bCs/>
          <w:color w:val="000000"/>
          <w:sz w:val="20"/>
          <w:szCs w:val="20"/>
          <w:lang w:eastAsia="ar-SA"/>
        </w:rPr>
        <w:t xml:space="preserve">Аликовское, Большевыльское, Ефремкасинское, Илгышевское, Крымзарайкинское, Питишевское, Раскильдинское, Таутовское, Тенеевское, Чувашско-Сорминское, Шумшевашское, Яндобинское </w:t>
      </w:r>
      <w:r w:rsidRPr="000D7A99">
        <w:rPr>
          <w:color w:val="000000"/>
          <w:sz w:val="20"/>
          <w:szCs w:val="20"/>
          <w:lang w:eastAsia="ar-SA"/>
        </w:rPr>
        <w:t>сельские поселения Аликовского района Чувашской Республики (далее также - сельские поселения) путем их объединения во вновь образованное муниципальное образование "Аликовский муниципальный округ Чувашской Республики", с согласия населения, выраженного представительными органами указанных сельских поселений и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2. Установить, что вновь образованное в результате объединения муниципальных образований, указанных в </w:t>
      </w:r>
      <w:hyperlink r:id="rId10" w:anchor="P22" w:history="1">
        <w:r w:rsidRPr="000D7A99">
          <w:rPr>
            <w:color w:val="000000"/>
            <w:sz w:val="20"/>
            <w:szCs w:val="20"/>
            <w:lang w:eastAsia="ar-SA"/>
          </w:rPr>
          <w:t>части 1</w:t>
        </w:r>
      </w:hyperlink>
      <w:r w:rsidRPr="000D7A99">
        <w:rPr>
          <w:color w:val="000000"/>
          <w:sz w:val="20"/>
          <w:szCs w:val="20"/>
          <w:lang w:eastAsia="ar-SA"/>
        </w:rPr>
        <w:t xml:space="preserve"> настоящей статьи, муниципальное образование обладает статусом муниципального округа с наименованием "Аликовский  муниципальный округ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Административным центром вновь образованного муниципального образования "Аликовский муниципальный округ Чувашской Республики" является село Аликово.</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3. Днем создания вновь образованного муниципального образования "Аликовский муниципальный округ Чувашской Республики" является день вступления в силу настоящего Закона.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4. Аликовский район Чувашской Республики, а также </w:t>
      </w:r>
      <w:r w:rsidRPr="000D7A99">
        <w:rPr>
          <w:bCs/>
          <w:color w:val="000000"/>
          <w:sz w:val="20"/>
          <w:szCs w:val="20"/>
          <w:lang w:eastAsia="ar-SA"/>
        </w:rPr>
        <w:t>Аликовское, Большевыльское, Ефремкасинское, Илгышевское, Крымзарайкинское, Питишевское, Раскильдинское, Таутовское, Тенеевское, Чувашско-Сорминское, Шумшевашское, Яндобинское</w:t>
      </w:r>
      <w:r w:rsidRPr="000D7A99">
        <w:rPr>
          <w:i/>
          <w:color w:val="000000"/>
          <w:sz w:val="20"/>
          <w:szCs w:val="20"/>
          <w:lang w:eastAsia="ar-SA"/>
        </w:rPr>
        <w:t xml:space="preserve"> </w:t>
      </w:r>
      <w:r w:rsidRPr="000D7A99">
        <w:rPr>
          <w:color w:val="000000"/>
          <w:sz w:val="20"/>
          <w:szCs w:val="20"/>
          <w:lang w:eastAsia="ar-SA"/>
        </w:rPr>
        <w:t>сельские поселения Аликовского района Чувашской Республики утрачивают статус муниципальных образований со дня вступления в силу настоящего Закона.</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2</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1. Установить границу Аликовского муниципального округа Чувашской Республики соответственно границе Аликовского района Чувашской Республики, установленной </w:t>
      </w:r>
      <w:hyperlink r:id="rId11" w:history="1">
        <w:r w:rsidRPr="000D7A99">
          <w:rPr>
            <w:color w:val="000000"/>
            <w:sz w:val="20"/>
            <w:szCs w:val="20"/>
            <w:lang w:eastAsia="ar-SA"/>
          </w:rPr>
          <w:t>Законом</w:t>
        </w:r>
      </w:hyperlink>
      <w:r w:rsidRPr="000D7A99">
        <w:rPr>
          <w:color w:val="000000"/>
          <w:sz w:val="20"/>
          <w:szCs w:val="20"/>
          <w:lang w:eastAsia="ar-SA"/>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В состав территории Аликовского муниципального округа Чувашской Республики входят населенные пункты, не являющиеся муниципальными образованиями: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1) село Аликово, деревни </w:t>
      </w:r>
      <w:proofErr w:type="spellStart"/>
      <w:r w:rsidRPr="000D7A99">
        <w:rPr>
          <w:color w:val="000000"/>
          <w:sz w:val="20"/>
          <w:szCs w:val="20"/>
          <w:lang w:eastAsia="ar-SA"/>
        </w:rPr>
        <w:t>Азамат</w:t>
      </w:r>
      <w:proofErr w:type="spellEnd"/>
      <w:r w:rsidRPr="000D7A99">
        <w:rPr>
          <w:color w:val="000000"/>
          <w:sz w:val="20"/>
          <w:szCs w:val="20"/>
          <w:lang w:eastAsia="ar-SA"/>
        </w:rPr>
        <w:t xml:space="preserve">, </w:t>
      </w:r>
      <w:proofErr w:type="spellStart"/>
      <w:r w:rsidRPr="000D7A99">
        <w:rPr>
          <w:color w:val="000000"/>
          <w:sz w:val="20"/>
          <w:szCs w:val="20"/>
          <w:lang w:eastAsia="ar-SA"/>
        </w:rPr>
        <w:t>Видесючь</w:t>
      </w:r>
      <w:proofErr w:type="spellEnd"/>
      <w:r w:rsidRPr="000D7A99">
        <w:rPr>
          <w:color w:val="000000"/>
          <w:sz w:val="20"/>
          <w:szCs w:val="20"/>
          <w:lang w:eastAsia="ar-SA"/>
        </w:rPr>
        <w:t xml:space="preserve">, </w:t>
      </w:r>
      <w:proofErr w:type="spellStart"/>
      <w:r w:rsidRPr="000D7A99">
        <w:rPr>
          <w:color w:val="000000"/>
          <w:sz w:val="20"/>
          <w:szCs w:val="20"/>
          <w:lang w:eastAsia="ar-SA"/>
        </w:rPr>
        <w:t>Иштеки</w:t>
      </w:r>
      <w:proofErr w:type="spellEnd"/>
      <w:r w:rsidRPr="000D7A99">
        <w:rPr>
          <w:color w:val="000000"/>
          <w:sz w:val="20"/>
          <w:szCs w:val="20"/>
          <w:lang w:eastAsia="ar-SA"/>
        </w:rPr>
        <w:t xml:space="preserve">, </w:t>
      </w:r>
      <w:proofErr w:type="spellStart"/>
      <w:r w:rsidRPr="000D7A99">
        <w:rPr>
          <w:color w:val="000000"/>
          <w:sz w:val="20"/>
          <w:szCs w:val="20"/>
          <w:lang w:eastAsia="ar-SA"/>
        </w:rPr>
        <w:t>Синерь</w:t>
      </w:r>
      <w:proofErr w:type="spellEnd"/>
      <w:r w:rsidRPr="000D7A99">
        <w:rPr>
          <w:color w:val="000000"/>
          <w:sz w:val="20"/>
          <w:szCs w:val="20"/>
          <w:lang w:eastAsia="ar-SA"/>
        </w:rPr>
        <w:t xml:space="preserve">, </w:t>
      </w:r>
      <w:proofErr w:type="spellStart"/>
      <w:r w:rsidRPr="000D7A99">
        <w:rPr>
          <w:color w:val="000000"/>
          <w:sz w:val="20"/>
          <w:szCs w:val="20"/>
          <w:lang w:eastAsia="ar-SA"/>
        </w:rPr>
        <w:t>Смородино</w:t>
      </w:r>
      <w:proofErr w:type="spellEnd"/>
      <w:r w:rsidRPr="000D7A99">
        <w:rPr>
          <w:color w:val="000000"/>
          <w:sz w:val="20"/>
          <w:szCs w:val="20"/>
          <w:lang w:eastAsia="ar-SA"/>
        </w:rPr>
        <w:t xml:space="preserve">, </w:t>
      </w:r>
      <w:proofErr w:type="spellStart"/>
      <w:r w:rsidRPr="000D7A99">
        <w:rPr>
          <w:color w:val="000000"/>
          <w:sz w:val="20"/>
          <w:szCs w:val="20"/>
          <w:lang w:eastAsia="ar-SA"/>
        </w:rPr>
        <w:t>Тогачь</w:t>
      </w:r>
      <w:proofErr w:type="spellEnd"/>
      <w:r w:rsidRPr="000D7A99">
        <w:rPr>
          <w:color w:val="000000"/>
          <w:sz w:val="20"/>
          <w:szCs w:val="20"/>
          <w:lang w:eastAsia="ar-SA"/>
        </w:rPr>
        <w:t xml:space="preserve">, </w:t>
      </w:r>
      <w:proofErr w:type="spellStart"/>
      <w:r w:rsidRPr="000D7A99">
        <w:rPr>
          <w:color w:val="000000"/>
          <w:sz w:val="20"/>
          <w:szCs w:val="20"/>
          <w:lang w:eastAsia="ar-SA"/>
        </w:rPr>
        <w:t>Урмаево</w:t>
      </w:r>
      <w:proofErr w:type="spellEnd"/>
      <w:r w:rsidRPr="000D7A99">
        <w:rPr>
          <w:color w:val="000000"/>
          <w:sz w:val="20"/>
          <w:szCs w:val="20"/>
          <w:lang w:eastAsia="ar-SA"/>
        </w:rPr>
        <w:t xml:space="preserve">, </w:t>
      </w:r>
      <w:proofErr w:type="spellStart"/>
      <w:r w:rsidRPr="000D7A99">
        <w:rPr>
          <w:color w:val="000000"/>
          <w:sz w:val="20"/>
          <w:szCs w:val="20"/>
          <w:lang w:eastAsia="ar-SA"/>
        </w:rPr>
        <w:t>Янгорас</w:t>
      </w:r>
      <w:proofErr w:type="spellEnd"/>
      <w:r w:rsidRPr="000D7A99">
        <w:rPr>
          <w:color w:val="000000"/>
          <w:sz w:val="20"/>
          <w:szCs w:val="20"/>
          <w:lang w:eastAsia="ar-SA"/>
        </w:rPr>
        <w:t xml:space="preserve">, поселок </w:t>
      </w:r>
      <w:proofErr w:type="spellStart"/>
      <w:r w:rsidRPr="000D7A99">
        <w:rPr>
          <w:color w:val="000000"/>
          <w:sz w:val="20"/>
          <w:szCs w:val="20"/>
          <w:lang w:eastAsia="ar-SA"/>
        </w:rPr>
        <w:t>Дубовский</w:t>
      </w:r>
      <w:proofErr w:type="spellEnd"/>
      <w:r w:rsidRPr="000D7A99">
        <w:rPr>
          <w:color w:val="000000"/>
          <w:sz w:val="20"/>
          <w:szCs w:val="20"/>
          <w:lang w:eastAsia="ar-SA"/>
        </w:rPr>
        <w:t>, входящие в состав административно-территориальной единицы Аликовское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2) село Большая Выла, деревни </w:t>
      </w:r>
      <w:proofErr w:type="gramStart"/>
      <w:r w:rsidRPr="000D7A99">
        <w:rPr>
          <w:color w:val="000000"/>
          <w:sz w:val="20"/>
          <w:szCs w:val="20"/>
          <w:lang w:eastAsia="ar-SA"/>
        </w:rPr>
        <w:t>Выла</w:t>
      </w:r>
      <w:proofErr w:type="gramEnd"/>
      <w:r w:rsidRPr="000D7A99">
        <w:rPr>
          <w:color w:val="000000"/>
          <w:sz w:val="20"/>
          <w:szCs w:val="20"/>
          <w:lang w:eastAsia="ar-SA"/>
        </w:rPr>
        <w:t xml:space="preserve">, </w:t>
      </w:r>
      <w:proofErr w:type="spellStart"/>
      <w:r w:rsidRPr="000D7A99">
        <w:rPr>
          <w:color w:val="000000"/>
          <w:sz w:val="20"/>
          <w:szCs w:val="20"/>
          <w:lang w:eastAsia="ar-SA"/>
        </w:rPr>
        <w:t>Сириккасы</w:t>
      </w:r>
      <w:proofErr w:type="spellEnd"/>
      <w:r w:rsidRPr="000D7A99">
        <w:rPr>
          <w:color w:val="000000"/>
          <w:sz w:val="20"/>
          <w:szCs w:val="20"/>
          <w:lang w:eastAsia="ar-SA"/>
        </w:rPr>
        <w:t>, входящие в состав административно-территориальной единицы Большевыльское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3) села </w:t>
      </w:r>
      <w:proofErr w:type="spellStart"/>
      <w:r w:rsidRPr="000D7A99">
        <w:rPr>
          <w:color w:val="000000"/>
          <w:sz w:val="20"/>
          <w:szCs w:val="20"/>
          <w:lang w:eastAsia="ar-SA"/>
        </w:rPr>
        <w:t>Асакасы</w:t>
      </w:r>
      <w:proofErr w:type="spellEnd"/>
      <w:r w:rsidRPr="000D7A99">
        <w:rPr>
          <w:color w:val="000000"/>
          <w:sz w:val="20"/>
          <w:szCs w:val="20"/>
          <w:lang w:eastAsia="ar-SA"/>
        </w:rPr>
        <w:t xml:space="preserve">, </w:t>
      </w:r>
      <w:proofErr w:type="spellStart"/>
      <w:r w:rsidRPr="000D7A99">
        <w:rPr>
          <w:color w:val="000000"/>
          <w:sz w:val="20"/>
          <w:szCs w:val="20"/>
          <w:lang w:eastAsia="ar-SA"/>
        </w:rPr>
        <w:t>Юманлыхи</w:t>
      </w:r>
      <w:proofErr w:type="spellEnd"/>
      <w:r w:rsidRPr="000D7A99">
        <w:rPr>
          <w:color w:val="000000"/>
          <w:sz w:val="20"/>
          <w:szCs w:val="20"/>
          <w:lang w:eastAsia="ar-SA"/>
        </w:rPr>
        <w:t xml:space="preserve">, деревни </w:t>
      </w:r>
      <w:proofErr w:type="spellStart"/>
      <w:r w:rsidRPr="000D7A99">
        <w:rPr>
          <w:color w:val="000000"/>
          <w:sz w:val="20"/>
          <w:szCs w:val="20"/>
          <w:lang w:eastAsia="ar-SA"/>
        </w:rPr>
        <w:t>Ефремкасы</w:t>
      </w:r>
      <w:proofErr w:type="spellEnd"/>
      <w:r w:rsidRPr="000D7A99">
        <w:rPr>
          <w:color w:val="000000"/>
          <w:sz w:val="20"/>
          <w:szCs w:val="20"/>
          <w:lang w:eastAsia="ar-SA"/>
        </w:rPr>
        <w:t xml:space="preserve">, Верхние Карачуры, Верхние </w:t>
      </w:r>
      <w:proofErr w:type="spellStart"/>
      <w:r w:rsidRPr="000D7A99">
        <w:rPr>
          <w:color w:val="000000"/>
          <w:sz w:val="20"/>
          <w:szCs w:val="20"/>
          <w:lang w:eastAsia="ar-SA"/>
        </w:rPr>
        <w:t>Куганары</w:t>
      </w:r>
      <w:proofErr w:type="spellEnd"/>
      <w:r w:rsidRPr="000D7A99">
        <w:rPr>
          <w:color w:val="000000"/>
          <w:sz w:val="20"/>
          <w:szCs w:val="20"/>
          <w:lang w:eastAsia="ar-SA"/>
        </w:rPr>
        <w:t xml:space="preserve">, Верхние </w:t>
      </w:r>
      <w:proofErr w:type="spellStart"/>
      <w:r w:rsidRPr="000D7A99">
        <w:rPr>
          <w:color w:val="000000"/>
          <w:sz w:val="20"/>
          <w:szCs w:val="20"/>
          <w:lang w:eastAsia="ar-SA"/>
        </w:rPr>
        <w:t>Татмыши</w:t>
      </w:r>
      <w:proofErr w:type="spellEnd"/>
      <w:r w:rsidRPr="000D7A99">
        <w:rPr>
          <w:color w:val="000000"/>
          <w:sz w:val="20"/>
          <w:szCs w:val="20"/>
          <w:lang w:eastAsia="ar-SA"/>
        </w:rPr>
        <w:t xml:space="preserve">, </w:t>
      </w:r>
      <w:proofErr w:type="spellStart"/>
      <w:r w:rsidRPr="000D7A99">
        <w:rPr>
          <w:color w:val="000000"/>
          <w:sz w:val="20"/>
          <w:szCs w:val="20"/>
          <w:lang w:eastAsia="ar-SA"/>
        </w:rPr>
        <w:t>Вотланы</w:t>
      </w:r>
      <w:proofErr w:type="spellEnd"/>
      <w:r w:rsidRPr="000D7A99">
        <w:rPr>
          <w:color w:val="000000"/>
          <w:sz w:val="20"/>
          <w:szCs w:val="20"/>
          <w:lang w:eastAsia="ar-SA"/>
        </w:rPr>
        <w:t xml:space="preserve">, </w:t>
      </w:r>
      <w:proofErr w:type="spellStart"/>
      <w:r w:rsidRPr="000D7A99">
        <w:rPr>
          <w:color w:val="000000"/>
          <w:sz w:val="20"/>
          <w:szCs w:val="20"/>
          <w:lang w:eastAsia="ar-SA"/>
        </w:rPr>
        <w:t>Вурманкасы</w:t>
      </w:r>
      <w:proofErr w:type="spellEnd"/>
      <w:r w:rsidRPr="000D7A99">
        <w:rPr>
          <w:color w:val="000000"/>
          <w:sz w:val="20"/>
          <w:szCs w:val="20"/>
          <w:lang w:eastAsia="ar-SA"/>
        </w:rPr>
        <w:t xml:space="preserve">, </w:t>
      </w:r>
      <w:proofErr w:type="spellStart"/>
      <w:r w:rsidRPr="000D7A99">
        <w:rPr>
          <w:color w:val="000000"/>
          <w:sz w:val="20"/>
          <w:szCs w:val="20"/>
          <w:lang w:eastAsia="ar-SA"/>
        </w:rPr>
        <w:t>Качалово</w:t>
      </w:r>
      <w:proofErr w:type="spellEnd"/>
      <w:r w:rsidRPr="000D7A99">
        <w:rPr>
          <w:color w:val="000000"/>
          <w:sz w:val="20"/>
          <w:szCs w:val="20"/>
          <w:lang w:eastAsia="ar-SA"/>
        </w:rPr>
        <w:t xml:space="preserve">, </w:t>
      </w:r>
      <w:proofErr w:type="spellStart"/>
      <w:r w:rsidRPr="000D7A99">
        <w:rPr>
          <w:color w:val="000000"/>
          <w:sz w:val="20"/>
          <w:szCs w:val="20"/>
          <w:lang w:eastAsia="ar-SA"/>
        </w:rPr>
        <w:t>Коракши</w:t>
      </w:r>
      <w:proofErr w:type="spellEnd"/>
      <w:r w:rsidRPr="000D7A99">
        <w:rPr>
          <w:color w:val="000000"/>
          <w:sz w:val="20"/>
          <w:szCs w:val="20"/>
          <w:lang w:eastAsia="ar-SA"/>
        </w:rPr>
        <w:t xml:space="preserve">, Нижние Карачуры, Нижние </w:t>
      </w:r>
      <w:proofErr w:type="spellStart"/>
      <w:r w:rsidRPr="000D7A99">
        <w:rPr>
          <w:color w:val="000000"/>
          <w:sz w:val="20"/>
          <w:szCs w:val="20"/>
          <w:lang w:eastAsia="ar-SA"/>
        </w:rPr>
        <w:t>Куганары</w:t>
      </w:r>
      <w:proofErr w:type="spellEnd"/>
      <w:r w:rsidRPr="000D7A99">
        <w:rPr>
          <w:color w:val="000000"/>
          <w:sz w:val="20"/>
          <w:szCs w:val="20"/>
          <w:lang w:eastAsia="ar-SA"/>
        </w:rPr>
        <w:t xml:space="preserve">, Нижние </w:t>
      </w:r>
      <w:proofErr w:type="spellStart"/>
      <w:r w:rsidRPr="000D7A99">
        <w:rPr>
          <w:color w:val="000000"/>
          <w:sz w:val="20"/>
          <w:szCs w:val="20"/>
          <w:lang w:eastAsia="ar-SA"/>
        </w:rPr>
        <w:t>Татмыши</w:t>
      </w:r>
      <w:proofErr w:type="spellEnd"/>
      <w:r w:rsidRPr="000D7A99">
        <w:rPr>
          <w:color w:val="000000"/>
          <w:sz w:val="20"/>
          <w:szCs w:val="20"/>
          <w:lang w:eastAsia="ar-SA"/>
        </w:rPr>
        <w:t>, входящие в состав административно-территориальной единицы Ефремкасинское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4) </w:t>
      </w:r>
      <w:proofErr w:type="gramStart"/>
      <w:r w:rsidRPr="000D7A99">
        <w:rPr>
          <w:color w:val="000000"/>
          <w:sz w:val="20"/>
          <w:szCs w:val="20"/>
          <w:lang w:eastAsia="ar-SA"/>
        </w:rPr>
        <w:t xml:space="preserve">деревни  </w:t>
      </w:r>
      <w:proofErr w:type="spellStart"/>
      <w:r w:rsidRPr="000D7A99">
        <w:rPr>
          <w:color w:val="000000"/>
          <w:sz w:val="20"/>
          <w:szCs w:val="20"/>
          <w:lang w:eastAsia="ar-SA"/>
        </w:rPr>
        <w:t>Изванкино</w:t>
      </w:r>
      <w:proofErr w:type="spellEnd"/>
      <w:proofErr w:type="gramEnd"/>
      <w:r w:rsidRPr="000D7A99">
        <w:rPr>
          <w:color w:val="000000"/>
          <w:sz w:val="20"/>
          <w:szCs w:val="20"/>
          <w:lang w:eastAsia="ar-SA"/>
        </w:rPr>
        <w:t xml:space="preserve">, </w:t>
      </w:r>
      <w:proofErr w:type="spellStart"/>
      <w:r w:rsidRPr="000D7A99">
        <w:rPr>
          <w:color w:val="000000"/>
          <w:sz w:val="20"/>
          <w:szCs w:val="20"/>
          <w:lang w:eastAsia="ar-SA"/>
        </w:rPr>
        <w:t>Илгышево</w:t>
      </w:r>
      <w:proofErr w:type="spellEnd"/>
      <w:r w:rsidRPr="000D7A99">
        <w:rPr>
          <w:color w:val="000000"/>
          <w:sz w:val="20"/>
          <w:szCs w:val="20"/>
          <w:lang w:eastAsia="ar-SA"/>
        </w:rPr>
        <w:t xml:space="preserve">, </w:t>
      </w:r>
      <w:proofErr w:type="spellStart"/>
      <w:r w:rsidRPr="000D7A99">
        <w:rPr>
          <w:color w:val="000000"/>
          <w:sz w:val="20"/>
          <w:szCs w:val="20"/>
          <w:lang w:eastAsia="ar-SA"/>
        </w:rPr>
        <w:t>Ойкасы</w:t>
      </w:r>
      <w:proofErr w:type="spellEnd"/>
      <w:r w:rsidRPr="000D7A99">
        <w:rPr>
          <w:color w:val="000000"/>
          <w:sz w:val="20"/>
          <w:szCs w:val="20"/>
          <w:lang w:eastAsia="ar-SA"/>
        </w:rPr>
        <w:t xml:space="preserve">, </w:t>
      </w:r>
      <w:proofErr w:type="spellStart"/>
      <w:r w:rsidRPr="000D7A99">
        <w:rPr>
          <w:color w:val="000000"/>
          <w:sz w:val="20"/>
          <w:szCs w:val="20"/>
          <w:lang w:eastAsia="ar-SA"/>
        </w:rPr>
        <w:t>Тимирзькасы</w:t>
      </w:r>
      <w:proofErr w:type="spellEnd"/>
      <w:r w:rsidRPr="000D7A99">
        <w:rPr>
          <w:color w:val="000000"/>
          <w:sz w:val="20"/>
          <w:szCs w:val="20"/>
          <w:lang w:eastAsia="ar-SA"/>
        </w:rPr>
        <w:t xml:space="preserve">, </w:t>
      </w:r>
      <w:proofErr w:type="spellStart"/>
      <w:r w:rsidRPr="000D7A99">
        <w:rPr>
          <w:color w:val="000000"/>
          <w:sz w:val="20"/>
          <w:szCs w:val="20"/>
          <w:lang w:eastAsia="ar-SA"/>
        </w:rPr>
        <w:t>Яжуткино</w:t>
      </w:r>
      <w:proofErr w:type="spellEnd"/>
      <w:r w:rsidRPr="000D7A99">
        <w:rPr>
          <w:color w:val="000000"/>
          <w:sz w:val="20"/>
          <w:szCs w:val="20"/>
          <w:lang w:eastAsia="ar-SA"/>
        </w:rPr>
        <w:t xml:space="preserve">, </w:t>
      </w:r>
      <w:proofErr w:type="spellStart"/>
      <w:r w:rsidRPr="000D7A99">
        <w:rPr>
          <w:color w:val="000000"/>
          <w:sz w:val="20"/>
          <w:szCs w:val="20"/>
          <w:lang w:eastAsia="ar-SA"/>
        </w:rPr>
        <w:t>Ярушкино</w:t>
      </w:r>
      <w:proofErr w:type="spellEnd"/>
      <w:r w:rsidRPr="000D7A99">
        <w:rPr>
          <w:color w:val="000000"/>
          <w:sz w:val="20"/>
          <w:szCs w:val="20"/>
          <w:lang w:eastAsia="ar-SA"/>
        </w:rPr>
        <w:t>, входящие в состав административно-территориальной единицы Илгышевское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5) село </w:t>
      </w:r>
      <w:proofErr w:type="spellStart"/>
      <w:r w:rsidRPr="000D7A99">
        <w:rPr>
          <w:color w:val="000000"/>
          <w:sz w:val="20"/>
          <w:szCs w:val="20"/>
          <w:lang w:eastAsia="ar-SA"/>
        </w:rPr>
        <w:t>Крымзарайкино</w:t>
      </w:r>
      <w:proofErr w:type="spellEnd"/>
      <w:r w:rsidRPr="000D7A99">
        <w:rPr>
          <w:color w:val="000000"/>
          <w:sz w:val="20"/>
          <w:szCs w:val="20"/>
          <w:lang w:eastAsia="ar-SA"/>
        </w:rPr>
        <w:t xml:space="preserve">, деревни </w:t>
      </w:r>
      <w:proofErr w:type="spellStart"/>
      <w:r w:rsidRPr="000D7A99">
        <w:rPr>
          <w:color w:val="000000"/>
          <w:sz w:val="20"/>
          <w:szCs w:val="20"/>
          <w:lang w:eastAsia="ar-SA"/>
        </w:rPr>
        <w:t>Кораккасы</w:t>
      </w:r>
      <w:proofErr w:type="spellEnd"/>
      <w:r w:rsidRPr="000D7A99">
        <w:rPr>
          <w:color w:val="000000"/>
          <w:sz w:val="20"/>
          <w:szCs w:val="20"/>
          <w:lang w:eastAsia="ar-SA"/>
        </w:rPr>
        <w:t xml:space="preserve">, </w:t>
      </w:r>
      <w:proofErr w:type="spellStart"/>
      <w:r w:rsidRPr="000D7A99">
        <w:rPr>
          <w:color w:val="000000"/>
          <w:sz w:val="20"/>
          <w:szCs w:val="20"/>
          <w:lang w:eastAsia="ar-SA"/>
        </w:rPr>
        <w:t>Лобашкино</w:t>
      </w:r>
      <w:proofErr w:type="spellEnd"/>
      <w:r w:rsidRPr="000D7A99">
        <w:rPr>
          <w:color w:val="000000"/>
          <w:sz w:val="20"/>
          <w:szCs w:val="20"/>
          <w:lang w:eastAsia="ar-SA"/>
        </w:rPr>
        <w:t xml:space="preserve">, </w:t>
      </w:r>
      <w:proofErr w:type="spellStart"/>
      <w:r w:rsidRPr="000D7A99">
        <w:rPr>
          <w:color w:val="000000"/>
          <w:sz w:val="20"/>
          <w:szCs w:val="20"/>
          <w:lang w:eastAsia="ar-SA"/>
        </w:rPr>
        <w:t>Сормвары</w:t>
      </w:r>
      <w:proofErr w:type="spellEnd"/>
      <w:r w:rsidRPr="000D7A99">
        <w:rPr>
          <w:color w:val="000000"/>
          <w:sz w:val="20"/>
          <w:szCs w:val="20"/>
          <w:lang w:eastAsia="ar-SA"/>
        </w:rPr>
        <w:t xml:space="preserve">, </w:t>
      </w:r>
      <w:proofErr w:type="spellStart"/>
      <w:r w:rsidRPr="000D7A99">
        <w:rPr>
          <w:color w:val="000000"/>
          <w:sz w:val="20"/>
          <w:szCs w:val="20"/>
          <w:lang w:eastAsia="ar-SA"/>
        </w:rPr>
        <w:t>Сормпось-Мочей</w:t>
      </w:r>
      <w:proofErr w:type="spellEnd"/>
      <w:r w:rsidRPr="000D7A99">
        <w:rPr>
          <w:color w:val="000000"/>
          <w:sz w:val="20"/>
          <w:szCs w:val="20"/>
          <w:lang w:eastAsia="ar-SA"/>
        </w:rPr>
        <w:t xml:space="preserve">, </w:t>
      </w:r>
      <w:proofErr w:type="spellStart"/>
      <w:r w:rsidRPr="000D7A99">
        <w:rPr>
          <w:color w:val="000000"/>
          <w:sz w:val="20"/>
          <w:szCs w:val="20"/>
          <w:lang w:eastAsia="ar-SA"/>
        </w:rPr>
        <w:t>Хорнзор</w:t>
      </w:r>
      <w:proofErr w:type="spellEnd"/>
      <w:r w:rsidRPr="000D7A99">
        <w:rPr>
          <w:color w:val="000000"/>
          <w:sz w:val="20"/>
          <w:szCs w:val="20"/>
          <w:lang w:eastAsia="ar-SA"/>
        </w:rPr>
        <w:t xml:space="preserve">, Чердаки, </w:t>
      </w:r>
      <w:proofErr w:type="spellStart"/>
      <w:r w:rsidRPr="000D7A99">
        <w:rPr>
          <w:color w:val="000000"/>
          <w:sz w:val="20"/>
          <w:szCs w:val="20"/>
          <w:lang w:eastAsia="ar-SA"/>
        </w:rPr>
        <w:t>Шоркасы</w:t>
      </w:r>
      <w:proofErr w:type="spellEnd"/>
      <w:r w:rsidRPr="000D7A99">
        <w:rPr>
          <w:color w:val="000000"/>
          <w:sz w:val="20"/>
          <w:szCs w:val="20"/>
          <w:lang w:eastAsia="ar-SA"/>
        </w:rPr>
        <w:t xml:space="preserve">, </w:t>
      </w:r>
      <w:proofErr w:type="spellStart"/>
      <w:r w:rsidRPr="000D7A99">
        <w:rPr>
          <w:color w:val="000000"/>
          <w:sz w:val="20"/>
          <w:szCs w:val="20"/>
          <w:lang w:eastAsia="ar-SA"/>
        </w:rPr>
        <w:t>Яргунькино</w:t>
      </w:r>
      <w:proofErr w:type="spellEnd"/>
      <w:r w:rsidRPr="000D7A99">
        <w:rPr>
          <w:color w:val="000000"/>
          <w:sz w:val="20"/>
          <w:szCs w:val="20"/>
          <w:lang w:eastAsia="ar-SA"/>
        </w:rPr>
        <w:t>, входящие в состав административно-территориальной единицы Крымзарайкинское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6) село Устье, деревни </w:t>
      </w:r>
      <w:proofErr w:type="spellStart"/>
      <w:r w:rsidRPr="000D7A99">
        <w:rPr>
          <w:color w:val="000000"/>
          <w:sz w:val="20"/>
          <w:szCs w:val="20"/>
          <w:lang w:eastAsia="ar-SA"/>
        </w:rPr>
        <w:t>Алгукасы</w:t>
      </w:r>
      <w:proofErr w:type="spellEnd"/>
      <w:r w:rsidRPr="000D7A99">
        <w:rPr>
          <w:color w:val="000000"/>
          <w:sz w:val="20"/>
          <w:szCs w:val="20"/>
          <w:lang w:eastAsia="ar-SA"/>
        </w:rPr>
        <w:t xml:space="preserve">, </w:t>
      </w:r>
      <w:proofErr w:type="spellStart"/>
      <w:r w:rsidRPr="000D7A99">
        <w:rPr>
          <w:color w:val="000000"/>
          <w:sz w:val="20"/>
          <w:szCs w:val="20"/>
          <w:lang w:eastAsia="ar-SA"/>
        </w:rPr>
        <w:t>Анаткасы</w:t>
      </w:r>
      <w:proofErr w:type="spellEnd"/>
      <w:r w:rsidRPr="000D7A99">
        <w:rPr>
          <w:color w:val="000000"/>
          <w:sz w:val="20"/>
          <w:szCs w:val="20"/>
          <w:lang w:eastAsia="ar-SA"/>
        </w:rPr>
        <w:t xml:space="preserve">, </w:t>
      </w:r>
      <w:proofErr w:type="spellStart"/>
      <w:r w:rsidRPr="000D7A99">
        <w:rPr>
          <w:color w:val="000000"/>
          <w:sz w:val="20"/>
          <w:szCs w:val="20"/>
          <w:lang w:eastAsia="ar-SA"/>
        </w:rPr>
        <w:t>Орбаши</w:t>
      </w:r>
      <w:proofErr w:type="spellEnd"/>
      <w:r w:rsidRPr="000D7A99">
        <w:rPr>
          <w:color w:val="000000"/>
          <w:sz w:val="20"/>
          <w:szCs w:val="20"/>
          <w:lang w:eastAsia="ar-SA"/>
        </w:rPr>
        <w:t xml:space="preserve">, </w:t>
      </w:r>
      <w:proofErr w:type="spellStart"/>
      <w:r w:rsidRPr="000D7A99">
        <w:rPr>
          <w:color w:val="000000"/>
          <w:sz w:val="20"/>
          <w:szCs w:val="20"/>
          <w:lang w:eastAsia="ar-SA"/>
        </w:rPr>
        <w:t>Пизипово</w:t>
      </w:r>
      <w:proofErr w:type="spellEnd"/>
      <w:r w:rsidRPr="000D7A99">
        <w:rPr>
          <w:color w:val="000000"/>
          <w:sz w:val="20"/>
          <w:szCs w:val="20"/>
          <w:lang w:eastAsia="ar-SA"/>
        </w:rPr>
        <w:t>, Питишево, входящие в состав административно-территориальной единицы Питишевское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7) село Раскильдино, деревни Большие </w:t>
      </w:r>
      <w:proofErr w:type="spellStart"/>
      <w:r w:rsidRPr="000D7A99">
        <w:rPr>
          <w:color w:val="000000"/>
          <w:sz w:val="20"/>
          <w:szCs w:val="20"/>
          <w:lang w:eastAsia="ar-SA"/>
        </w:rPr>
        <w:t>Токташи</w:t>
      </w:r>
      <w:proofErr w:type="spellEnd"/>
      <w:r w:rsidRPr="000D7A99">
        <w:rPr>
          <w:color w:val="000000"/>
          <w:sz w:val="20"/>
          <w:szCs w:val="20"/>
          <w:lang w:eastAsia="ar-SA"/>
        </w:rPr>
        <w:t xml:space="preserve">, Малые </w:t>
      </w:r>
      <w:proofErr w:type="spellStart"/>
      <w:r w:rsidRPr="000D7A99">
        <w:rPr>
          <w:color w:val="000000"/>
          <w:sz w:val="20"/>
          <w:szCs w:val="20"/>
          <w:lang w:eastAsia="ar-SA"/>
        </w:rPr>
        <w:t>Токташи</w:t>
      </w:r>
      <w:proofErr w:type="spellEnd"/>
      <w:r w:rsidRPr="000D7A99">
        <w:rPr>
          <w:color w:val="000000"/>
          <w:sz w:val="20"/>
          <w:szCs w:val="20"/>
          <w:lang w:eastAsia="ar-SA"/>
        </w:rPr>
        <w:t xml:space="preserve">, Тури-Выла, </w:t>
      </w:r>
      <w:proofErr w:type="spellStart"/>
      <w:r w:rsidRPr="000D7A99">
        <w:rPr>
          <w:color w:val="000000"/>
          <w:sz w:val="20"/>
          <w:szCs w:val="20"/>
          <w:lang w:eastAsia="ar-SA"/>
        </w:rPr>
        <w:t>Шундряши</w:t>
      </w:r>
      <w:proofErr w:type="spellEnd"/>
      <w:r w:rsidRPr="000D7A99">
        <w:rPr>
          <w:color w:val="000000"/>
          <w:sz w:val="20"/>
          <w:szCs w:val="20"/>
          <w:lang w:eastAsia="ar-SA"/>
        </w:rPr>
        <w:t>, входящие в состав административно-территориальной единицы Раскильдинское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8) деревни </w:t>
      </w:r>
      <w:proofErr w:type="spellStart"/>
      <w:r w:rsidRPr="000D7A99">
        <w:rPr>
          <w:color w:val="000000"/>
          <w:sz w:val="20"/>
          <w:szCs w:val="20"/>
          <w:lang w:eastAsia="ar-SA"/>
        </w:rPr>
        <w:t>Ильянкино</w:t>
      </w:r>
      <w:proofErr w:type="spellEnd"/>
      <w:r w:rsidRPr="000D7A99">
        <w:rPr>
          <w:color w:val="000000"/>
          <w:sz w:val="20"/>
          <w:szCs w:val="20"/>
          <w:lang w:eastAsia="ar-SA"/>
        </w:rPr>
        <w:t xml:space="preserve">, Малые Туваны, </w:t>
      </w:r>
      <w:proofErr w:type="spellStart"/>
      <w:r w:rsidRPr="000D7A99">
        <w:rPr>
          <w:color w:val="000000"/>
          <w:sz w:val="20"/>
          <w:szCs w:val="20"/>
          <w:lang w:eastAsia="ar-SA"/>
        </w:rPr>
        <w:t>Павлушкино</w:t>
      </w:r>
      <w:proofErr w:type="spellEnd"/>
      <w:r w:rsidRPr="000D7A99">
        <w:rPr>
          <w:color w:val="000000"/>
          <w:sz w:val="20"/>
          <w:szCs w:val="20"/>
          <w:lang w:eastAsia="ar-SA"/>
        </w:rPr>
        <w:t xml:space="preserve">, </w:t>
      </w:r>
      <w:proofErr w:type="spellStart"/>
      <w:r w:rsidRPr="000D7A99">
        <w:rPr>
          <w:color w:val="000000"/>
          <w:sz w:val="20"/>
          <w:szCs w:val="20"/>
          <w:lang w:eastAsia="ar-SA"/>
        </w:rPr>
        <w:t>Таутово</w:t>
      </w:r>
      <w:proofErr w:type="spellEnd"/>
      <w:r w:rsidRPr="000D7A99">
        <w:rPr>
          <w:color w:val="000000"/>
          <w:sz w:val="20"/>
          <w:szCs w:val="20"/>
          <w:lang w:eastAsia="ar-SA"/>
        </w:rPr>
        <w:t xml:space="preserve">, </w:t>
      </w:r>
      <w:proofErr w:type="spellStart"/>
      <w:r w:rsidRPr="000D7A99">
        <w:rPr>
          <w:color w:val="000000"/>
          <w:sz w:val="20"/>
          <w:szCs w:val="20"/>
          <w:lang w:eastAsia="ar-SA"/>
        </w:rPr>
        <w:t>Торопкасы</w:t>
      </w:r>
      <w:proofErr w:type="spellEnd"/>
      <w:r w:rsidRPr="000D7A99">
        <w:rPr>
          <w:color w:val="000000"/>
          <w:sz w:val="20"/>
          <w:szCs w:val="20"/>
          <w:lang w:eastAsia="ar-SA"/>
        </w:rPr>
        <w:t xml:space="preserve">, Хирлеппоси, </w:t>
      </w:r>
      <w:proofErr w:type="spellStart"/>
      <w:r w:rsidRPr="000D7A99">
        <w:rPr>
          <w:color w:val="000000"/>
          <w:sz w:val="20"/>
          <w:szCs w:val="20"/>
          <w:lang w:eastAsia="ar-SA"/>
        </w:rPr>
        <w:t>Ходяково</w:t>
      </w:r>
      <w:proofErr w:type="spellEnd"/>
      <w:r w:rsidRPr="000D7A99">
        <w:rPr>
          <w:color w:val="000000"/>
          <w:sz w:val="20"/>
          <w:szCs w:val="20"/>
          <w:lang w:eastAsia="ar-SA"/>
        </w:rPr>
        <w:t xml:space="preserve">, </w:t>
      </w:r>
      <w:proofErr w:type="spellStart"/>
      <w:r w:rsidRPr="000D7A99">
        <w:rPr>
          <w:color w:val="000000"/>
          <w:sz w:val="20"/>
          <w:szCs w:val="20"/>
          <w:lang w:eastAsia="ar-SA"/>
        </w:rPr>
        <w:t>Хоравары</w:t>
      </w:r>
      <w:proofErr w:type="spellEnd"/>
      <w:r w:rsidRPr="000D7A99">
        <w:rPr>
          <w:color w:val="000000"/>
          <w:sz w:val="20"/>
          <w:szCs w:val="20"/>
          <w:lang w:eastAsia="ar-SA"/>
        </w:rPr>
        <w:t xml:space="preserve">, </w:t>
      </w:r>
      <w:proofErr w:type="spellStart"/>
      <w:r w:rsidRPr="000D7A99">
        <w:rPr>
          <w:color w:val="000000"/>
          <w:sz w:val="20"/>
          <w:szCs w:val="20"/>
          <w:lang w:eastAsia="ar-SA"/>
        </w:rPr>
        <w:t>Шерашево</w:t>
      </w:r>
      <w:proofErr w:type="spellEnd"/>
      <w:r w:rsidRPr="000D7A99">
        <w:rPr>
          <w:color w:val="000000"/>
          <w:sz w:val="20"/>
          <w:szCs w:val="20"/>
          <w:lang w:eastAsia="ar-SA"/>
        </w:rPr>
        <w:t xml:space="preserve">, выселки </w:t>
      </w:r>
      <w:proofErr w:type="spellStart"/>
      <w:r w:rsidRPr="000D7A99">
        <w:rPr>
          <w:color w:val="000000"/>
          <w:sz w:val="20"/>
          <w:szCs w:val="20"/>
          <w:lang w:eastAsia="ar-SA"/>
        </w:rPr>
        <w:t>Пизеры</w:t>
      </w:r>
      <w:proofErr w:type="spellEnd"/>
      <w:r w:rsidRPr="000D7A99">
        <w:rPr>
          <w:color w:val="000000"/>
          <w:sz w:val="20"/>
          <w:szCs w:val="20"/>
          <w:lang w:eastAsia="ar-SA"/>
        </w:rPr>
        <w:t xml:space="preserve">, </w:t>
      </w:r>
      <w:proofErr w:type="spellStart"/>
      <w:r w:rsidRPr="000D7A99">
        <w:rPr>
          <w:color w:val="000000"/>
          <w:sz w:val="20"/>
          <w:szCs w:val="20"/>
          <w:lang w:eastAsia="ar-SA"/>
        </w:rPr>
        <w:t>Шлан</w:t>
      </w:r>
      <w:proofErr w:type="spellEnd"/>
      <w:r w:rsidRPr="000D7A99">
        <w:rPr>
          <w:color w:val="000000"/>
          <w:sz w:val="20"/>
          <w:szCs w:val="20"/>
          <w:lang w:eastAsia="ar-SA"/>
        </w:rPr>
        <w:t>, входящие в состав административно-территориальной единицы Таутовское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9) село Тенеево, деревни Задние </w:t>
      </w:r>
      <w:proofErr w:type="spellStart"/>
      <w:r w:rsidRPr="000D7A99">
        <w:rPr>
          <w:color w:val="000000"/>
          <w:sz w:val="20"/>
          <w:szCs w:val="20"/>
          <w:lang w:eastAsia="ar-SA"/>
        </w:rPr>
        <w:t>Хирлепы</w:t>
      </w:r>
      <w:proofErr w:type="spellEnd"/>
      <w:r w:rsidRPr="000D7A99">
        <w:rPr>
          <w:color w:val="000000"/>
          <w:sz w:val="20"/>
          <w:szCs w:val="20"/>
          <w:lang w:eastAsia="ar-SA"/>
        </w:rPr>
        <w:t xml:space="preserve">, </w:t>
      </w:r>
      <w:proofErr w:type="spellStart"/>
      <w:r w:rsidRPr="000D7A99">
        <w:rPr>
          <w:color w:val="000000"/>
          <w:sz w:val="20"/>
          <w:szCs w:val="20"/>
          <w:lang w:eastAsia="ar-SA"/>
        </w:rPr>
        <w:t>Кармалы</w:t>
      </w:r>
      <w:proofErr w:type="spellEnd"/>
      <w:r w:rsidRPr="000D7A99">
        <w:rPr>
          <w:color w:val="000000"/>
          <w:sz w:val="20"/>
          <w:szCs w:val="20"/>
          <w:lang w:eastAsia="ar-SA"/>
        </w:rPr>
        <w:t xml:space="preserve">, Передние </w:t>
      </w:r>
      <w:proofErr w:type="spellStart"/>
      <w:r w:rsidRPr="000D7A99">
        <w:rPr>
          <w:color w:val="000000"/>
          <w:sz w:val="20"/>
          <w:szCs w:val="20"/>
          <w:lang w:eastAsia="ar-SA"/>
        </w:rPr>
        <w:t>Хирлепы</w:t>
      </w:r>
      <w:proofErr w:type="spellEnd"/>
      <w:r w:rsidRPr="000D7A99">
        <w:rPr>
          <w:color w:val="000000"/>
          <w:sz w:val="20"/>
          <w:szCs w:val="20"/>
          <w:lang w:eastAsia="ar-SA"/>
        </w:rPr>
        <w:t xml:space="preserve">, </w:t>
      </w:r>
      <w:proofErr w:type="spellStart"/>
      <w:r w:rsidRPr="000D7A99">
        <w:rPr>
          <w:color w:val="000000"/>
          <w:sz w:val="20"/>
          <w:szCs w:val="20"/>
          <w:lang w:eastAsia="ar-SA"/>
        </w:rPr>
        <w:t>Эренары</w:t>
      </w:r>
      <w:proofErr w:type="spellEnd"/>
      <w:r w:rsidRPr="000D7A99">
        <w:rPr>
          <w:color w:val="000000"/>
          <w:sz w:val="20"/>
          <w:szCs w:val="20"/>
          <w:lang w:eastAsia="ar-SA"/>
        </w:rPr>
        <w:t>, входящие в состав административно-территориальной единицы Тенеевское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10) село Чувашская </w:t>
      </w:r>
      <w:proofErr w:type="spellStart"/>
      <w:r w:rsidRPr="000D7A99">
        <w:rPr>
          <w:color w:val="000000"/>
          <w:sz w:val="20"/>
          <w:szCs w:val="20"/>
          <w:lang w:eastAsia="ar-SA"/>
        </w:rPr>
        <w:t>Сорма</w:t>
      </w:r>
      <w:proofErr w:type="spellEnd"/>
      <w:r w:rsidRPr="000D7A99">
        <w:rPr>
          <w:color w:val="000000"/>
          <w:sz w:val="20"/>
          <w:szCs w:val="20"/>
          <w:lang w:eastAsia="ar-SA"/>
        </w:rPr>
        <w:t xml:space="preserve">, деревни Большие </w:t>
      </w:r>
      <w:proofErr w:type="spellStart"/>
      <w:r w:rsidRPr="000D7A99">
        <w:rPr>
          <w:color w:val="000000"/>
          <w:sz w:val="20"/>
          <w:szCs w:val="20"/>
          <w:lang w:eastAsia="ar-SA"/>
        </w:rPr>
        <w:t>Шиуши</w:t>
      </w:r>
      <w:proofErr w:type="spellEnd"/>
      <w:r w:rsidRPr="000D7A99">
        <w:rPr>
          <w:color w:val="000000"/>
          <w:sz w:val="20"/>
          <w:szCs w:val="20"/>
          <w:lang w:eastAsia="ar-SA"/>
        </w:rPr>
        <w:t xml:space="preserve">, Верхние </w:t>
      </w:r>
      <w:proofErr w:type="spellStart"/>
      <w:r w:rsidRPr="000D7A99">
        <w:rPr>
          <w:color w:val="000000"/>
          <w:sz w:val="20"/>
          <w:szCs w:val="20"/>
          <w:lang w:eastAsia="ar-SA"/>
        </w:rPr>
        <w:t>Елыши</w:t>
      </w:r>
      <w:proofErr w:type="spellEnd"/>
      <w:r w:rsidRPr="000D7A99">
        <w:rPr>
          <w:color w:val="000000"/>
          <w:sz w:val="20"/>
          <w:szCs w:val="20"/>
          <w:lang w:eastAsia="ar-SA"/>
        </w:rPr>
        <w:t xml:space="preserve">, Верхние </w:t>
      </w:r>
      <w:proofErr w:type="spellStart"/>
      <w:r w:rsidRPr="000D7A99">
        <w:rPr>
          <w:color w:val="000000"/>
          <w:sz w:val="20"/>
          <w:szCs w:val="20"/>
          <w:lang w:eastAsia="ar-SA"/>
        </w:rPr>
        <w:t>Хоразаны</w:t>
      </w:r>
      <w:proofErr w:type="spellEnd"/>
      <w:r w:rsidRPr="000D7A99">
        <w:rPr>
          <w:color w:val="000000"/>
          <w:sz w:val="20"/>
          <w:szCs w:val="20"/>
          <w:lang w:eastAsia="ar-SA"/>
        </w:rPr>
        <w:t xml:space="preserve">, </w:t>
      </w:r>
      <w:proofErr w:type="spellStart"/>
      <w:r w:rsidRPr="000D7A99">
        <w:rPr>
          <w:color w:val="000000"/>
          <w:sz w:val="20"/>
          <w:szCs w:val="20"/>
          <w:lang w:eastAsia="ar-SA"/>
        </w:rPr>
        <w:t>Кагаси</w:t>
      </w:r>
      <w:proofErr w:type="spellEnd"/>
      <w:r w:rsidRPr="000D7A99">
        <w:rPr>
          <w:color w:val="000000"/>
          <w:sz w:val="20"/>
          <w:szCs w:val="20"/>
          <w:lang w:eastAsia="ar-SA"/>
        </w:rPr>
        <w:t xml:space="preserve">, </w:t>
      </w:r>
      <w:proofErr w:type="spellStart"/>
      <w:r w:rsidRPr="000D7A99">
        <w:rPr>
          <w:color w:val="000000"/>
          <w:sz w:val="20"/>
          <w:szCs w:val="20"/>
          <w:lang w:eastAsia="ar-SA"/>
        </w:rPr>
        <w:t>Мартынкино</w:t>
      </w:r>
      <w:proofErr w:type="spellEnd"/>
      <w:r w:rsidRPr="000D7A99">
        <w:rPr>
          <w:color w:val="000000"/>
          <w:sz w:val="20"/>
          <w:szCs w:val="20"/>
          <w:lang w:eastAsia="ar-SA"/>
        </w:rPr>
        <w:t xml:space="preserve">, Нижние </w:t>
      </w:r>
      <w:proofErr w:type="spellStart"/>
      <w:r w:rsidRPr="000D7A99">
        <w:rPr>
          <w:color w:val="000000"/>
          <w:sz w:val="20"/>
          <w:szCs w:val="20"/>
          <w:lang w:eastAsia="ar-SA"/>
        </w:rPr>
        <w:t>Елыши</w:t>
      </w:r>
      <w:proofErr w:type="spellEnd"/>
      <w:r w:rsidRPr="000D7A99">
        <w:rPr>
          <w:color w:val="000000"/>
          <w:sz w:val="20"/>
          <w:szCs w:val="20"/>
          <w:lang w:eastAsia="ar-SA"/>
        </w:rPr>
        <w:t xml:space="preserve">, Нижние </w:t>
      </w:r>
      <w:proofErr w:type="spellStart"/>
      <w:r w:rsidRPr="000D7A99">
        <w:rPr>
          <w:color w:val="000000"/>
          <w:sz w:val="20"/>
          <w:szCs w:val="20"/>
          <w:lang w:eastAsia="ar-SA"/>
        </w:rPr>
        <w:t>Хоразаны</w:t>
      </w:r>
      <w:proofErr w:type="spellEnd"/>
      <w:r w:rsidRPr="000D7A99">
        <w:rPr>
          <w:color w:val="000000"/>
          <w:sz w:val="20"/>
          <w:szCs w:val="20"/>
          <w:lang w:eastAsia="ar-SA"/>
        </w:rPr>
        <w:t xml:space="preserve">, Нижние </w:t>
      </w:r>
      <w:proofErr w:type="spellStart"/>
      <w:r w:rsidRPr="000D7A99">
        <w:rPr>
          <w:color w:val="000000"/>
          <w:sz w:val="20"/>
          <w:szCs w:val="20"/>
          <w:lang w:eastAsia="ar-SA"/>
        </w:rPr>
        <w:t>Шиуши</w:t>
      </w:r>
      <w:proofErr w:type="spellEnd"/>
      <w:r w:rsidRPr="000D7A99">
        <w:rPr>
          <w:color w:val="000000"/>
          <w:sz w:val="20"/>
          <w:szCs w:val="20"/>
          <w:lang w:eastAsia="ar-SA"/>
        </w:rPr>
        <w:t>, Шапкино, Шор-</w:t>
      </w:r>
      <w:proofErr w:type="spellStart"/>
      <w:r w:rsidRPr="000D7A99">
        <w:rPr>
          <w:color w:val="000000"/>
          <w:sz w:val="20"/>
          <w:szCs w:val="20"/>
          <w:lang w:eastAsia="ar-SA"/>
        </w:rPr>
        <w:t>Байраш</w:t>
      </w:r>
      <w:proofErr w:type="spellEnd"/>
      <w:r w:rsidRPr="000D7A99">
        <w:rPr>
          <w:color w:val="000000"/>
          <w:sz w:val="20"/>
          <w:szCs w:val="20"/>
          <w:lang w:eastAsia="ar-SA"/>
        </w:rPr>
        <w:t>, Шор-</w:t>
      </w:r>
      <w:proofErr w:type="spellStart"/>
      <w:r w:rsidRPr="000D7A99">
        <w:rPr>
          <w:color w:val="000000"/>
          <w:sz w:val="20"/>
          <w:szCs w:val="20"/>
          <w:lang w:eastAsia="ar-SA"/>
        </w:rPr>
        <w:t>Босай</w:t>
      </w:r>
      <w:proofErr w:type="spellEnd"/>
      <w:r w:rsidRPr="000D7A99">
        <w:rPr>
          <w:color w:val="000000"/>
          <w:sz w:val="20"/>
          <w:szCs w:val="20"/>
          <w:lang w:eastAsia="ar-SA"/>
        </w:rPr>
        <w:t xml:space="preserve">, </w:t>
      </w:r>
      <w:proofErr w:type="spellStart"/>
      <w:r w:rsidRPr="000D7A99">
        <w:rPr>
          <w:color w:val="000000"/>
          <w:sz w:val="20"/>
          <w:szCs w:val="20"/>
          <w:lang w:eastAsia="ar-SA"/>
        </w:rPr>
        <w:t>Шоркасы</w:t>
      </w:r>
      <w:proofErr w:type="spellEnd"/>
      <w:r w:rsidRPr="000D7A99">
        <w:rPr>
          <w:color w:val="000000"/>
          <w:sz w:val="20"/>
          <w:szCs w:val="20"/>
          <w:lang w:eastAsia="ar-SA"/>
        </w:rPr>
        <w:t xml:space="preserve">, </w:t>
      </w:r>
      <w:proofErr w:type="spellStart"/>
      <w:r w:rsidRPr="000D7A99">
        <w:rPr>
          <w:color w:val="000000"/>
          <w:sz w:val="20"/>
          <w:szCs w:val="20"/>
          <w:lang w:eastAsia="ar-SA"/>
        </w:rPr>
        <w:t>Энехметь</w:t>
      </w:r>
      <w:proofErr w:type="spellEnd"/>
      <w:r w:rsidRPr="000D7A99">
        <w:rPr>
          <w:color w:val="000000"/>
          <w:sz w:val="20"/>
          <w:szCs w:val="20"/>
          <w:lang w:eastAsia="ar-SA"/>
        </w:rPr>
        <w:t xml:space="preserve">, </w:t>
      </w:r>
      <w:proofErr w:type="spellStart"/>
      <w:r w:rsidRPr="000D7A99">
        <w:rPr>
          <w:color w:val="000000"/>
          <w:sz w:val="20"/>
          <w:szCs w:val="20"/>
          <w:lang w:eastAsia="ar-SA"/>
        </w:rPr>
        <w:t>Яныши</w:t>
      </w:r>
      <w:proofErr w:type="spellEnd"/>
      <w:r w:rsidRPr="000D7A99">
        <w:rPr>
          <w:color w:val="000000"/>
          <w:sz w:val="20"/>
          <w:szCs w:val="20"/>
          <w:lang w:eastAsia="ar-SA"/>
        </w:rPr>
        <w:t>, выселок Антоновка, входящие в состав административно-территориальной единицы Чувашско-Сорминское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11) села Большое </w:t>
      </w:r>
      <w:proofErr w:type="spellStart"/>
      <w:r w:rsidRPr="000D7A99">
        <w:rPr>
          <w:color w:val="000000"/>
          <w:sz w:val="20"/>
          <w:szCs w:val="20"/>
          <w:lang w:eastAsia="ar-SA"/>
        </w:rPr>
        <w:t>Ямашево</w:t>
      </w:r>
      <w:proofErr w:type="spellEnd"/>
      <w:r w:rsidRPr="000D7A99">
        <w:rPr>
          <w:color w:val="000000"/>
          <w:sz w:val="20"/>
          <w:szCs w:val="20"/>
          <w:lang w:eastAsia="ar-SA"/>
        </w:rPr>
        <w:t xml:space="preserve">, Шумшеваши, деревни Большие </w:t>
      </w:r>
      <w:proofErr w:type="spellStart"/>
      <w:r w:rsidRPr="000D7A99">
        <w:rPr>
          <w:color w:val="000000"/>
          <w:sz w:val="20"/>
          <w:szCs w:val="20"/>
          <w:lang w:eastAsia="ar-SA"/>
        </w:rPr>
        <w:t>Атмени</w:t>
      </w:r>
      <w:proofErr w:type="spellEnd"/>
      <w:r w:rsidRPr="000D7A99">
        <w:rPr>
          <w:color w:val="000000"/>
          <w:sz w:val="20"/>
          <w:szCs w:val="20"/>
          <w:lang w:eastAsia="ar-SA"/>
        </w:rPr>
        <w:t xml:space="preserve">, </w:t>
      </w:r>
      <w:proofErr w:type="gramStart"/>
      <w:r w:rsidRPr="000D7A99">
        <w:rPr>
          <w:color w:val="000000"/>
          <w:sz w:val="20"/>
          <w:szCs w:val="20"/>
          <w:lang w:eastAsia="ar-SA"/>
        </w:rPr>
        <w:t>Выла</w:t>
      </w:r>
      <w:proofErr w:type="gramEnd"/>
      <w:r w:rsidRPr="000D7A99">
        <w:rPr>
          <w:color w:val="000000"/>
          <w:sz w:val="20"/>
          <w:szCs w:val="20"/>
          <w:lang w:eastAsia="ar-SA"/>
        </w:rPr>
        <w:t xml:space="preserve">-Базар, </w:t>
      </w:r>
      <w:proofErr w:type="spellStart"/>
      <w:r w:rsidRPr="000D7A99">
        <w:rPr>
          <w:color w:val="000000"/>
          <w:sz w:val="20"/>
          <w:szCs w:val="20"/>
          <w:lang w:eastAsia="ar-SA"/>
        </w:rPr>
        <w:t>Ишпарайкино</w:t>
      </w:r>
      <w:proofErr w:type="spellEnd"/>
      <w:r w:rsidRPr="000D7A99">
        <w:rPr>
          <w:color w:val="000000"/>
          <w:sz w:val="20"/>
          <w:szCs w:val="20"/>
          <w:lang w:eastAsia="ar-SA"/>
        </w:rPr>
        <w:t xml:space="preserve">, </w:t>
      </w:r>
      <w:proofErr w:type="spellStart"/>
      <w:r w:rsidRPr="000D7A99">
        <w:rPr>
          <w:color w:val="000000"/>
          <w:sz w:val="20"/>
          <w:szCs w:val="20"/>
          <w:lang w:eastAsia="ar-SA"/>
        </w:rPr>
        <w:t>Караклово</w:t>
      </w:r>
      <w:proofErr w:type="spellEnd"/>
      <w:r w:rsidRPr="000D7A99">
        <w:rPr>
          <w:color w:val="000000"/>
          <w:sz w:val="20"/>
          <w:szCs w:val="20"/>
          <w:lang w:eastAsia="ar-SA"/>
        </w:rPr>
        <w:t xml:space="preserve">, </w:t>
      </w:r>
      <w:proofErr w:type="spellStart"/>
      <w:r w:rsidRPr="000D7A99">
        <w:rPr>
          <w:color w:val="000000"/>
          <w:sz w:val="20"/>
          <w:szCs w:val="20"/>
          <w:lang w:eastAsia="ar-SA"/>
        </w:rPr>
        <w:t>Кивой</w:t>
      </w:r>
      <w:proofErr w:type="spellEnd"/>
      <w:r w:rsidRPr="000D7A99">
        <w:rPr>
          <w:color w:val="000000"/>
          <w:sz w:val="20"/>
          <w:szCs w:val="20"/>
          <w:lang w:eastAsia="ar-SA"/>
        </w:rPr>
        <w:t xml:space="preserve">, </w:t>
      </w:r>
      <w:proofErr w:type="spellStart"/>
      <w:r w:rsidRPr="000D7A99">
        <w:rPr>
          <w:color w:val="000000"/>
          <w:sz w:val="20"/>
          <w:szCs w:val="20"/>
          <w:lang w:eastAsia="ar-SA"/>
        </w:rPr>
        <w:t>Лотра-Багиши</w:t>
      </w:r>
      <w:proofErr w:type="spellEnd"/>
      <w:r w:rsidRPr="000D7A99">
        <w:rPr>
          <w:color w:val="000000"/>
          <w:sz w:val="20"/>
          <w:szCs w:val="20"/>
          <w:lang w:eastAsia="ar-SA"/>
        </w:rPr>
        <w:t xml:space="preserve">, Нагорная, Новая, Олух-Шумшеваши, </w:t>
      </w:r>
      <w:proofErr w:type="spellStart"/>
      <w:r w:rsidRPr="000D7A99">
        <w:rPr>
          <w:color w:val="000000"/>
          <w:sz w:val="20"/>
          <w:szCs w:val="20"/>
          <w:lang w:eastAsia="ar-SA"/>
        </w:rPr>
        <w:t>Пизенеры</w:t>
      </w:r>
      <w:proofErr w:type="spellEnd"/>
      <w:r w:rsidRPr="000D7A99">
        <w:rPr>
          <w:color w:val="000000"/>
          <w:sz w:val="20"/>
          <w:szCs w:val="20"/>
          <w:lang w:eastAsia="ar-SA"/>
        </w:rPr>
        <w:t xml:space="preserve">, </w:t>
      </w:r>
      <w:proofErr w:type="spellStart"/>
      <w:r w:rsidRPr="000D7A99">
        <w:rPr>
          <w:color w:val="000000"/>
          <w:sz w:val="20"/>
          <w:szCs w:val="20"/>
          <w:lang w:eastAsia="ar-SA"/>
        </w:rPr>
        <w:t>Прошкино</w:t>
      </w:r>
      <w:proofErr w:type="spellEnd"/>
      <w:r w:rsidRPr="000D7A99">
        <w:rPr>
          <w:color w:val="000000"/>
          <w:sz w:val="20"/>
          <w:szCs w:val="20"/>
          <w:lang w:eastAsia="ar-SA"/>
        </w:rPr>
        <w:t xml:space="preserve">, </w:t>
      </w:r>
      <w:proofErr w:type="spellStart"/>
      <w:r w:rsidRPr="000D7A99">
        <w:rPr>
          <w:color w:val="000000"/>
          <w:sz w:val="20"/>
          <w:szCs w:val="20"/>
          <w:lang w:eastAsia="ar-SA"/>
        </w:rPr>
        <w:t>Сормпось</w:t>
      </w:r>
      <w:proofErr w:type="spellEnd"/>
      <w:r w:rsidRPr="000D7A99">
        <w:rPr>
          <w:color w:val="000000"/>
          <w:sz w:val="20"/>
          <w:szCs w:val="20"/>
          <w:lang w:eastAsia="ar-SA"/>
        </w:rPr>
        <w:t>-</w:t>
      </w:r>
      <w:r w:rsidRPr="000D7A99">
        <w:rPr>
          <w:color w:val="000000"/>
          <w:sz w:val="20"/>
          <w:szCs w:val="20"/>
          <w:lang w:eastAsia="ar-SA"/>
        </w:rPr>
        <w:lastRenderedPageBreak/>
        <w:t xml:space="preserve">Шумшеваши, </w:t>
      </w:r>
      <w:proofErr w:type="spellStart"/>
      <w:r w:rsidRPr="000D7A99">
        <w:rPr>
          <w:color w:val="000000"/>
          <w:sz w:val="20"/>
          <w:szCs w:val="20"/>
          <w:lang w:eastAsia="ar-SA"/>
        </w:rPr>
        <w:t>Шафранчик</w:t>
      </w:r>
      <w:proofErr w:type="spellEnd"/>
      <w:r w:rsidRPr="000D7A99">
        <w:rPr>
          <w:color w:val="000000"/>
          <w:sz w:val="20"/>
          <w:szCs w:val="20"/>
          <w:lang w:eastAsia="ar-SA"/>
        </w:rPr>
        <w:t xml:space="preserve">, </w:t>
      </w:r>
      <w:proofErr w:type="spellStart"/>
      <w:r w:rsidRPr="000D7A99">
        <w:rPr>
          <w:color w:val="000000"/>
          <w:sz w:val="20"/>
          <w:szCs w:val="20"/>
          <w:lang w:eastAsia="ar-SA"/>
        </w:rPr>
        <w:t>Шоркасы</w:t>
      </w:r>
      <w:proofErr w:type="spellEnd"/>
      <w:r w:rsidRPr="000D7A99">
        <w:rPr>
          <w:color w:val="000000"/>
          <w:sz w:val="20"/>
          <w:szCs w:val="20"/>
          <w:lang w:eastAsia="ar-SA"/>
        </w:rPr>
        <w:t xml:space="preserve">, </w:t>
      </w:r>
      <w:proofErr w:type="spellStart"/>
      <w:r w:rsidRPr="000D7A99">
        <w:rPr>
          <w:color w:val="000000"/>
          <w:sz w:val="20"/>
          <w:szCs w:val="20"/>
          <w:lang w:eastAsia="ar-SA"/>
        </w:rPr>
        <w:t>Элекейкино</w:t>
      </w:r>
      <w:proofErr w:type="spellEnd"/>
      <w:r w:rsidRPr="000D7A99">
        <w:rPr>
          <w:color w:val="000000"/>
          <w:sz w:val="20"/>
          <w:szCs w:val="20"/>
          <w:lang w:eastAsia="ar-SA"/>
        </w:rPr>
        <w:t xml:space="preserve">, </w:t>
      </w:r>
      <w:proofErr w:type="spellStart"/>
      <w:r w:rsidRPr="000D7A99">
        <w:rPr>
          <w:color w:val="000000"/>
          <w:sz w:val="20"/>
          <w:szCs w:val="20"/>
          <w:lang w:eastAsia="ar-SA"/>
        </w:rPr>
        <w:t>Якейкино</w:t>
      </w:r>
      <w:proofErr w:type="spellEnd"/>
      <w:r w:rsidRPr="000D7A99">
        <w:rPr>
          <w:color w:val="000000"/>
          <w:sz w:val="20"/>
          <w:szCs w:val="20"/>
          <w:lang w:eastAsia="ar-SA"/>
        </w:rPr>
        <w:t xml:space="preserve"> выселок </w:t>
      </w:r>
      <w:proofErr w:type="spellStart"/>
      <w:r w:rsidRPr="000D7A99">
        <w:rPr>
          <w:color w:val="000000"/>
          <w:sz w:val="20"/>
          <w:szCs w:val="20"/>
          <w:lang w:eastAsia="ar-SA"/>
        </w:rPr>
        <w:t>Атмень</w:t>
      </w:r>
      <w:proofErr w:type="spellEnd"/>
      <w:r w:rsidRPr="000D7A99">
        <w:rPr>
          <w:color w:val="000000"/>
          <w:sz w:val="20"/>
          <w:szCs w:val="20"/>
          <w:lang w:eastAsia="ar-SA"/>
        </w:rPr>
        <w:t>, входящие в состав административно-территориальной единицы Шумшевашское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12) села Русская </w:t>
      </w:r>
      <w:proofErr w:type="spellStart"/>
      <w:r w:rsidRPr="000D7A99">
        <w:rPr>
          <w:color w:val="000000"/>
          <w:sz w:val="20"/>
          <w:szCs w:val="20"/>
          <w:lang w:eastAsia="ar-SA"/>
        </w:rPr>
        <w:t>Сорма</w:t>
      </w:r>
      <w:proofErr w:type="spellEnd"/>
      <w:r w:rsidRPr="000D7A99">
        <w:rPr>
          <w:color w:val="000000"/>
          <w:sz w:val="20"/>
          <w:szCs w:val="20"/>
          <w:lang w:eastAsia="ar-SA"/>
        </w:rPr>
        <w:t xml:space="preserve">, Яндоба, деревни </w:t>
      </w:r>
      <w:proofErr w:type="spellStart"/>
      <w:r w:rsidRPr="000D7A99">
        <w:rPr>
          <w:color w:val="000000"/>
          <w:sz w:val="20"/>
          <w:szCs w:val="20"/>
          <w:lang w:eastAsia="ar-SA"/>
        </w:rPr>
        <w:t>Анаткасы</w:t>
      </w:r>
      <w:proofErr w:type="spellEnd"/>
      <w:r w:rsidRPr="000D7A99">
        <w:rPr>
          <w:color w:val="000000"/>
          <w:sz w:val="20"/>
          <w:szCs w:val="20"/>
          <w:lang w:eastAsia="ar-SA"/>
        </w:rPr>
        <w:t xml:space="preserve">, </w:t>
      </w:r>
      <w:proofErr w:type="spellStart"/>
      <w:r w:rsidRPr="000D7A99">
        <w:rPr>
          <w:color w:val="000000"/>
          <w:sz w:val="20"/>
          <w:szCs w:val="20"/>
          <w:lang w:eastAsia="ar-SA"/>
        </w:rPr>
        <w:t>Кивкасы</w:t>
      </w:r>
      <w:proofErr w:type="spellEnd"/>
      <w:r w:rsidRPr="000D7A99">
        <w:rPr>
          <w:color w:val="000000"/>
          <w:sz w:val="20"/>
          <w:szCs w:val="20"/>
          <w:lang w:eastAsia="ar-SA"/>
        </w:rPr>
        <w:t xml:space="preserve">, </w:t>
      </w:r>
      <w:proofErr w:type="spellStart"/>
      <w:r w:rsidRPr="000D7A99">
        <w:rPr>
          <w:color w:val="000000"/>
          <w:sz w:val="20"/>
          <w:szCs w:val="20"/>
          <w:lang w:eastAsia="ar-SA"/>
        </w:rPr>
        <w:t>Пизенеры</w:t>
      </w:r>
      <w:proofErr w:type="spellEnd"/>
      <w:r w:rsidRPr="000D7A99">
        <w:rPr>
          <w:color w:val="000000"/>
          <w:sz w:val="20"/>
          <w:szCs w:val="20"/>
          <w:lang w:eastAsia="ar-SA"/>
        </w:rPr>
        <w:t xml:space="preserve">, </w:t>
      </w:r>
      <w:proofErr w:type="spellStart"/>
      <w:r w:rsidRPr="000D7A99">
        <w:rPr>
          <w:color w:val="000000"/>
          <w:sz w:val="20"/>
          <w:szCs w:val="20"/>
          <w:lang w:eastAsia="ar-SA"/>
        </w:rPr>
        <w:t>Самушкино</w:t>
      </w:r>
      <w:proofErr w:type="spellEnd"/>
      <w:r w:rsidRPr="000D7A99">
        <w:rPr>
          <w:color w:val="000000"/>
          <w:sz w:val="20"/>
          <w:szCs w:val="20"/>
          <w:lang w:eastAsia="ar-SA"/>
        </w:rPr>
        <w:t xml:space="preserve">, </w:t>
      </w:r>
      <w:proofErr w:type="spellStart"/>
      <w:r w:rsidRPr="000D7A99">
        <w:rPr>
          <w:color w:val="000000"/>
          <w:sz w:val="20"/>
          <w:szCs w:val="20"/>
          <w:lang w:eastAsia="ar-SA"/>
        </w:rPr>
        <w:t>Сатлайкино</w:t>
      </w:r>
      <w:proofErr w:type="spellEnd"/>
      <w:r w:rsidRPr="000D7A99">
        <w:rPr>
          <w:color w:val="000000"/>
          <w:sz w:val="20"/>
          <w:szCs w:val="20"/>
          <w:lang w:eastAsia="ar-SA"/>
        </w:rPr>
        <w:t xml:space="preserve">, </w:t>
      </w:r>
      <w:proofErr w:type="spellStart"/>
      <w:r w:rsidRPr="000D7A99">
        <w:rPr>
          <w:color w:val="000000"/>
          <w:sz w:val="20"/>
          <w:szCs w:val="20"/>
          <w:lang w:eastAsia="ar-SA"/>
        </w:rPr>
        <w:t>Синькасы</w:t>
      </w:r>
      <w:proofErr w:type="spellEnd"/>
      <w:r w:rsidRPr="000D7A99">
        <w:rPr>
          <w:color w:val="000000"/>
          <w:sz w:val="20"/>
          <w:szCs w:val="20"/>
          <w:lang w:eastAsia="ar-SA"/>
        </w:rPr>
        <w:t xml:space="preserve">, </w:t>
      </w:r>
      <w:proofErr w:type="spellStart"/>
      <w:r w:rsidRPr="000D7A99">
        <w:rPr>
          <w:color w:val="000000"/>
          <w:sz w:val="20"/>
          <w:szCs w:val="20"/>
          <w:lang w:eastAsia="ar-SA"/>
        </w:rPr>
        <w:t>Тушкасы</w:t>
      </w:r>
      <w:proofErr w:type="spellEnd"/>
      <w:r w:rsidRPr="000D7A99">
        <w:rPr>
          <w:color w:val="000000"/>
          <w:sz w:val="20"/>
          <w:szCs w:val="20"/>
          <w:lang w:eastAsia="ar-SA"/>
        </w:rPr>
        <w:t xml:space="preserve">, </w:t>
      </w:r>
      <w:proofErr w:type="spellStart"/>
      <w:r w:rsidRPr="000D7A99">
        <w:rPr>
          <w:color w:val="000000"/>
          <w:sz w:val="20"/>
          <w:szCs w:val="20"/>
          <w:lang w:eastAsia="ar-SA"/>
        </w:rPr>
        <w:t>Челкасы</w:t>
      </w:r>
      <w:proofErr w:type="spellEnd"/>
      <w:r w:rsidRPr="000D7A99">
        <w:rPr>
          <w:color w:val="000000"/>
          <w:sz w:val="20"/>
          <w:szCs w:val="20"/>
          <w:lang w:eastAsia="ar-SA"/>
        </w:rPr>
        <w:t xml:space="preserve">, </w:t>
      </w:r>
      <w:proofErr w:type="spellStart"/>
      <w:r w:rsidRPr="000D7A99">
        <w:rPr>
          <w:color w:val="000000"/>
          <w:sz w:val="20"/>
          <w:szCs w:val="20"/>
          <w:lang w:eastAsia="ar-SA"/>
        </w:rPr>
        <w:t>Чиршкасы</w:t>
      </w:r>
      <w:proofErr w:type="spellEnd"/>
      <w:r w:rsidRPr="000D7A99">
        <w:rPr>
          <w:color w:val="000000"/>
          <w:sz w:val="20"/>
          <w:szCs w:val="20"/>
          <w:lang w:eastAsia="ar-SA"/>
        </w:rPr>
        <w:t xml:space="preserve">, </w:t>
      </w:r>
      <w:proofErr w:type="spellStart"/>
      <w:r w:rsidRPr="000D7A99">
        <w:rPr>
          <w:color w:val="000000"/>
          <w:sz w:val="20"/>
          <w:szCs w:val="20"/>
          <w:lang w:eastAsia="ar-SA"/>
        </w:rPr>
        <w:t>Ягунькино</w:t>
      </w:r>
      <w:proofErr w:type="spellEnd"/>
      <w:r w:rsidRPr="000D7A99">
        <w:rPr>
          <w:color w:val="000000"/>
          <w:sz w:val="20"/>
          <w:szCs w:val="20"/>
          <w:lang w:eastAsia="ar-SA"/>
        </w:rPr>
        <w:t>, входящие в состав административно-территориальной единицы Яндобинское сельское поселение.</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3</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Установить численность Собрания депутатов Аликовского муниципального округа Чувашской Республики первого созыва в количестве 18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Депутаты в состав Собрания депутатов Аликовского муниципального округа Чувашской Республики избираются по одномандатным избирательным округам.</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Глава Аликовского муниципального округа Чувашской Республики на первый срок полномочий избирается Собранием депутатов Аликовского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Порядок проведения конкурса по отбору кандидатур на должность главы Аликовского муниципального округа Чувашской Республики устанавливается Собранием депутатов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Глава Аликовского муниципального округа Чувашской Республики до вступления в силу Устава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представляет Аликовский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подписывает и обнародует нормативные правовые акты, принятые Собранием депутатов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3) издает в пределах своих полномочий правовые акты;</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4) вправе требовать созыва внеочередного заседания Собрания депутатов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4</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Назначение выборов депутатов Собрания депутатов Аликовского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Схема избирательных округов для проведения выборов депутатов Собрания депутатов Аликовского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5</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Органы местного самоуправления Аликовского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Аликовского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Вопросы правопреемства подлежат урегулированию муниципальными правовыми актами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3. До урегулирования муниципальными правовыми актами Аликовского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Аликовского муниципального округа Чувашской Республики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6</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Муниципальные правовые акты, принятые органами местного самоуправления, которые на день создания Аликовского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настоящего Закона, а также в период со дня вступления в силу настоящего Закона до дня формирования органов местного самоуправления Аликовского муниципального округа Чувашской Республики, действуют в части, не противоречащей федеральным законам и иным нормативным правовым актам Российской Федерации, </w:t>
      </w:r>
      <w:hyperlink r:id="rId12" w:history="1">
        <w:r w:rsidRPr="000D7A99">
          <w:rPr>
            <w:color w:val="000000"/>
            <w:sz w:val="20"/>
            <w:szCs w:val="20"/>
            <w:lang w:eastAsia="ar-SA"/>
          </w:rPr>
          <w:t>Конституции</w:t>
        </w:r>
      </w:hyperlink>
      <w:r w:rsidRPr="000D7A99">
        <w:rPr>
          <w:color w:val="000000"/>
          <w:sz w:val="20"/>
          <w:szCs w:val="20"/>
          <w:lang w:eastAsia="ar-SA"/>
        </w:rPr>
        <w:t xml:space="preserve"> Чувашской Республики, законам и иным нормативным правовым актам Чувашской Республики, а также Уставу Аликовского муниципального округа </w:t>
      </w:r>
      <w:r w:rsidRPr="000D7A99">
        <w:rPr>
          <w:color w:val="000000"/>
          <w:sz w:val="20"/>
          <w:szCs w:val="20"/>
          <w:lang w:eastAsia="ar-SA"/>
        </w:rPr>
        <w:lastRenderedPageBreak/>
        <w:t>Чувашской Республики, иным муниципальным правовым актам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7</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Исполнение бюджетов сельских поселений и Аликовского района Чувашской Республики на 2022 год осуществляется раздельно по каждому поселению и Аликовского району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Полномочия, связанные с внесением изменений в решения о бюджетах сельских поселений и Аликовского района Чувашской Республики на 2022 год, осуществляются: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до дня первого заседания Собрания депутатов Аликовского муниципального округа Чувашской Республики - представительными органами сельских поселений и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со дня первого заседания Собрания депутатов Аликовского муниципального округа Чувашской Республики - Собранием депутатов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3. Полномочия, связанные с исполнением бюджетов сельских поселений и Аликовского района Чувашской Республики на 2022 год, осуществляются: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до формирования администрации Аликовского муниципального округа Чувашской Республики - администрациями сельских поселений и администрацией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со дня формирования администрации Аликовского муниципального округа Чувашской Республики - администрацией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4. Расчет средств, передаваемых в 2022 году из бюджетов бюджетной системы Российской Федерации, производится раздельно по сельским поселениям и Аликовского району Чувашской Республики в соответствии с бюджетным законодательством Российской Федерации.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5. Составление отчетов об исполнении бюджетов сельских поселений и Аликовского района Чувашской Республики за 2022 год осуществляется: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до формирования администрации Аликовского муниципального округа Чувашской Республики - администрацией Аликовского района Чувашской Республики раздельно по каждому муниципальному образованию;</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со дня формирования администрации Аликовского муниципального округа Чувашской Республики - администрацией Аликовского муниципального округа Чувашской Республики раздельно по каждому муниципальному образованию.</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6. Рассмотрение и утверждение отчетов об исполнении бюджетов сельских поселений и Аликовского района Чувашской Республики за 2022 год осуществляются: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до дня первого заседания Собрания депутатов Аликовского муниципального округа Чувашской Республики - представительными органами сельских поселений и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со дня первого заседания Собрания депутатов Аликовского муниципального округа Чувашской Республики - Собранием депутатов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7. Начиная с 2023 года в межбюджетных отношениях с бюджетами бюджетной системы Российской Федерации бюджет Аликовского муниципального округа Чувашской Республики учитывается как единый бюджет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8. Составление проекта бюджета Аликовского муниципального округа Чувашской Республики на 2023 год и на плановый период 2024 и 2025 годов осуществляется: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до формирования администрации Аликовского муниципального округа Чувашской Республики - администрацией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со дня формирования администрации Аликовского муниципального округа Чувашской Республики - администрацией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9. Бюджет Аликовского муниципального округа Чувашской Республики на 2023 год и на плановый период 2024 и 2025 годов утверждается Собранием депутатов Аликовского муниципального округа Чувашской Республики. В случае, если решение о бюджете не вступит в силу с начала текущего финансового года, временное управление бюджетом осуществляется в соответствии с бюджетным законодательством Российской Федерации.</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8</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Со дня вступления в силу настоящего Закона по 31 декабря 2022 года устанавливается переходный период.</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2. В течение переходного периода осуществляется формирование органов местного самоуправления Аликовского муниципального округа Чувашской Республики, а также осуществляется урегулирование иных вопросов, предусмотренных настоящим Законом.</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3. До формирования органов местного самоуправления Аликовского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сельских поселений и Аликовского района Чувашской Республики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4. До формирования органов местного самоуправления Аликовского муниципального округа Чувашской Республики муниципальные правовые акты принимаются органами местного самоуправления сельских поселений и Аликовского района Чувашской Республики по вопросам местного значения, относящимся к их компетенции, подписываются и опубликовываются (обнародуются) в установленном порядке.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lastRenderedPageBreak/>
        <w:t>5. Председатель Собрания депутатов Аликовского муниципального округа Чувашской Республики временно исполняет обязанности главы Аликовского муниципального округа Чувашской Республики, до вступления в должность главы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6. Со дня первого заседания Собрания депутатов Аликовского муниципального округа Чувашской Республики прекращаются полномочия представительных органов сельских поселений и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Со дня вступления в должность главы Аликовского муниципального округа Чувашской Республики прекращаются полномочия глав сельских поселений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Со дня формирования администрации Аликовского муниципального округа Чувашской Республики прекращаются полномочия администраций сельских поселений и Аликовского района Чувашской Республики.</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9</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Внести в Закон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 2011, N 89, 92 (том I); Собрание законодательства Чувашской Республики, 2015, N 10; 2016, N 4, 6; газета "Республика", 2017, 22 ноября; 2021, 25 февраля, 19 мая, 2 декабря) следующие изменения: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1) </w:t>
      </w:r>
      <w:hyperlink r:id="rId13" w:history="1">
        <w:r w:rsidRPr="000D7A99">
          <w:rPr>
            <w:color w:val="000000"/>
            <w:sz w:val="20"/>
            <w:szCs w:val="20"/>
            <w:lang w:eastAsia="ar-SA"/>
          </w:rPr>
          <w:t>абзац третий статьи 2</w:t>
        </w:r>
      </w:hyperlink>
      <w:r w:rsidRPr="000D7A99">
        <w:rPr>
          <w:color w:val="000000"/>
          <w:sz w:val="20"/>
          <w:szCs w:val="20"/>
          <w:lang w:eastAsia="ar-SA"/>
        </w:rPr>
        <w:t xml:space="preserve"> признать утратившим силу;</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2) </w:t>
      </w:r>
      <w:hyperlink r:id="rId14" w:history="1">
        <w:r w:rsidRPr="000D7A99">
          <w:rPr>
            <w:color w:val="000000"/>
            <w:sz w:val="20"/>
            <w:szCs w:val="20"/>
            <w:lang w:eastAsia="ar-SA"/>
          </w:rPr>
          <w:t>дополнить</w:t>
        </w:r>
      </w:hyperlink>
      <w:r w:rsidRPr="000D7A99">
        <w:rPr>
          <w:color w:val="000000"/>
          <w:sz w:val="20"/>
          <w:szCs w:val="20"/>
          <w:lang w:eastAsia="ar-SA"/>
        </w:rPr>
        <w:t xml:space="preserve"> статьей 2.6 следующего содержания: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"Статья 2.6 </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Наделить статусом муниципального округа Аликовский муниципальный округ Чувашской Республики с административным центром в селе Аликово (приложение 52.6).";</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3) </w:t>
      </w:r>
      <w:hyperlink r:id="rId15" w:history="1">
        <w:r w:rsidRPr="000D7A99">
          <w:rPr>
            <w:color w:val="000000"/>
            <w:sz w:val="20"/>
            <w:szCs w:val="20"/>
            <w:lang w:eastAsia="ar-SA"/>
          </w:rPr>
          <w:t xml:space="preserve">пункт 2 </w:t>
        </w:r>
        <w:r w:rsidRPr="000D7A99">
          <w:rPr>
            <w:i/>
            <w:color w:val="000000"/>
            <w:sz w:val="20"/>
            <w:szCs w:val="20"/>
            <w:lang w:eastAsia="ar-SA"/>
          </w:rPr>
          <w:t xml:space="preserve"> </w:t>
        </w:r>
        <w:r w:rsidRPr="000D7A99">
          <w:rPr>
            <w:color w:val="000000"/>
            <w:sz w:val="20"/>
            <w:szCs w:val="20"/>
            <w:lang w:eastAsia="ar-SA"/>
          </w:rPr>
          <w:t>статьи 3</w:t>
        </w:r>
      </w:hyperlink>
      <w:r w:rsidRPr="000D7A99">
        <w:rPr>
          <w:color w:val="000000"/>
          <w:sz w:val="20"/>
          <w:szCs w:val="20"/>
          <w:lang w:eastAsia="ar-SA"/>
        </w:rPr>
        <w:t xml:space="preserve"> признать утратившим силу;</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4) </w:t>
      </w:r>
      <w:hyperlink r:id="rId16" w:history="1">
        <w:r w:rsidRPr="000D7A99">
          <w:rPr>
            <w:color w:val="000000"/>
            <w:sz w:val="20"/>
            <w:szCs w:val="20"/>
            <w:lang w:eastAsia="ar-SA"/>
          </w:rPr>
          <w:t>дополнить</w:t>
        </w:r>
      </w:hyperlink>
      <w:r w:rsidRPr="000D7A99">
        <w:rPr>
          <w:color w:val="000000"/>
          <w:sz w:val="20"/>
          <w:szCs w:val="20"/>
          <w:lang w:eastAsia="ar-SA"/>
        </w:rPr>
        <w:t xml:space="preserve"> приложением 52.6 следующего содержания:</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"Приложение 52.6</w:t>
      </w: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к Закону Чувашской Республики</w:t>
      </w: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"Об установлении границ муниципальных</w:t>
      </w: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образований Чувашской Республики и наделении</w:t>
      </w: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их статусом городского, сельского поселения,</w:t>
      </w: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муниципального района, муниципального округа</w:t>
      </w:r>
    </w:p>
    <w:p w:rsidR="000D7A99" w:rsidRPr="000D7A99" w:rsidRDefault="000D7A99" w:rsidP="000D7A99">
      <w:pPr>
        <w:suppressAutoHyphens/>
        <w:ind w:firstLine="709"/>
        <w:jc w:val="right"/>
        <w:rPr>
          <w:color w:val="000000"/>
          <w:sz w:val="20"/>
          <w:szCs w:val="20"/>
          <w:lang w:eastAsia="ar-SA"/>
        </w:rPr>
      </w:pPr>
      <w:r w:rsidRPr="000D7A99">
        <w:rPr>
          <w:color w:val="000000"/>
          <w:sz w:val="20"/>
          <w:szCs w:val="20"/>
          <w:lang w:eastAsia="ar-SA"/>
        </w:rPr>
        <w:t>и городского округа"</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center"/>
        <w:rPr>
          <w:color w:val="000000"/>
          <w:sz w:val="20"/>
          <w:szCs w:val="20"/>
          <w:lang w:eastAsia="ar-SA"/>
        </w:rPr>
      </w:pPr>
      <w:r w:rsidRPr="000D7A99">
        <w:rPr>
          <w:color w:val="000000"/>
          <w:sz w:val="20"/>
          <w:szCs w:val="20"/>
          <w:lang w:eastAsia="ar-SA"/>
        </w:rPr>
        <w:t>Перечень</w:t>
      </w:r>
    </w:p>
    <w:p w:rsidR="000D7A99" w:rsidRPr="000D7A99" w:rsidRDefault="000D7A99" w:rsidP="000D7A99">
      <w:pPr>
        <w:suppressAutoHyphens/>
        <w:ind w:firstLine="709"/>
        <w:jc w:val="center"/>
        <w:rPr>
          <w:color w:val="000000"/>
          <w:sz w:val="20"/>
          <w:szCs w:val="20"/>
          <w:lang w:eastAsia="ar-SA"/>
        </w:rPr>
      </w:pPr>
      <w:r w:rsidRPr="000D7A99">
        <w:rPr>
          <w:color w:val="000000"/>
          <w:sz w:val="20"/>
          <w:szCs w:val="20"/>
          <w:lang w:eastAsia="ar-SA"/>
        </w:rPr>
        <w:t>населенных пунктов, входящих в состав</w:t>
      </w:r>
    </w:p>
    <w:p w:rsidR="000D7A99" w:rsidRPr="000D7A99" w:rsidRDefault="000D7A99" w:rsidP="000D7A99">
      <w:pPr>
        <w:suppressAutoHyphens/>
        <w:ind w:firstLine="709"/>
        <w:jc w:val="center"/>
        <w:rPr>
          <w:color w:val="000000"/>
          <w:sz w:val="20"/>
          <w:szCs w:val="20"/>
          <w:lang w:eastAsia="ar-SA"/>
        </w:rPr>
      </w:pPr>
      <w:r w:rsidRPr="000D7A99">
        <w:rPr>
          <w:color w:val="000000"/>
          <w:sz w:val="20"/>
          <w:szCs w:val="20"/>
          <w:lang w:eastAsia="ar-SA"/>
        </w:rPr>
        <w:t>Аликовского муниципального округа Чувашской Республики</w:t>
      </w:r>
    </w:p>
    <w:p w:rsidR="000D7A99" w:rsidRPr="000D7A99" w:rsidRDefault="000D7A99" w:rsidP="000D7A99">
      <w:pPr>
        <w:numPr>
          <w:ilvl w:val="0"/>
          <w:numId w:val="9"/>
        </w:numPr>
        <w:suppressAutoHyphens/>
        <w:ind w:left="0" w:firstLine="709"/>
        <w:jc w:val="both"/>
        <w:rPr>
          <w:color w:val="000000"/>
          <w:sz w:val="20"/>
          <w:szCs w:val="20"/>
          <w:lang w:eastAsia="ar-SA"/>
        </w:rPr>
      </w:pPr>
      <w:r w:rsidRPr="000D7A99">
        <w:rPr>
          <w:color w:val="000000"/>
          <w:sz w:val="20"/>
          <w:szCs w:val="20"/>
          <w:lang w:eastAsia="ar-SA"/>
        </w:rPr>
        <w:t>административно-территориальная единица Аликовское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село Аликово</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Азамат</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Видесючь</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Иштеки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Синерь</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Смородино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Тогачь</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Урмаево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Янгорас</w:t>
      </w:r>
      <w:proofErr w:type="spellEnd"/>
      <w:r w:rsidRPr="000D7A99">
        <w:rPr>
          <w:color w:val="000000"/>
          <w:sz w:val="20"/>
          <w:szCs w:val="20"/>
          <w:lang w:eastAsia="ar-SA"/>
        </w:rPr>
        <w:t xml:space="preserve"> </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поселок </w:t>
      </w:r>
      <w:proofErr w:type="spellStart"/>
      <w:r w:rsidRPr="000D7A99">
        <w:rPr>
          <w:color w:val="000000"/>
          <w:sz w:val="20"/>
          <w:szCs w:val="20"/>
          <w:lang w:eastAsia="ar-SA"/>
        </w:rPr>
        <w:t>Дубовский</w:t>
      </w:r>
      <w:proofErr w:type="spellEnd"/>
    </w:p>
    <w:p w:rsidR="000D7A99" w:rsidRPr="000D7A99" w:rsidRDefault="000D7A99" w:rsidP="000D7A99">
      <w:pPr>
        <w:numPr>
          <w:ilvl w:val="0"/>
          <w:numId w:val="9"/>
        </w:numPr>
        <w:suppressAutoHyphens/>
        <w:ind w:left="0" w:firstLine="709"/>
        <w:jc w:val="both"/>
        <w:rPr>
          <w:color w:val="000000"/>
          <w:sz w:val="20"/>
          <w:szCs w:val="20"/>
          <w:lang w:eastAsia="ar-SA"/>
        </w:rPr>
      </w:pPr>
      <w:r w:rsidRPr="000D7A99">
        <w:rPr>
          <w:color w:val="000000"/>
          <w:sz w:val="20"/>
          <w:szCs w:val="20"/>
          <w:lang w:eastAsia="ar-SA"/>
        </w:rPr>
        <w:t>административно-территориальная единица Большевыльское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 село Большая Выла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 деревня Выла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 деревня </w:t>
      </w:r>
      <w:proofErr w:type="spellStart"/>
      <w:r w:rsidRPr="000D7A99">
        <w:rPr>
          <w:color w:val="000000"/>
          <w:sz w:val="20"/>
          <w:szCs w:val="20"/>
          <w:lang w:eastAsia="ar-SA"/>
        </w:rPr>
        <w:t>Сириккасы</w:t>
      </w:r>
      <w:proofErr w:type="spellEnd"/>
      <w:r w:rsidRPr="000D7A99">
        <w:rPr>
          <w:color w:val="000000"/>
          <w:sz w:val="20"/>
          <w:szCs w:val="20"/>
          <w:lang w:eastAsia="ar-SA"/>
        </w:rPr>
        <w:t xml:space="preserve"> </w:t>
      </w:r>
    </w:p>
    <w:p w:rsidR="000D7A99" w:rsidRPr="000D7A99" w:rsidRDefault="000D7A99" w:rsidP="000D7A99">
      <w:pPr>
        <w:numPr>
          <w:ilvl w:val="0"/>
          <w:numId w:val="9"/>
        </w:numPr>
        <w:suppressAutoHyphens/>
        <w:ind w:left="0" w:firstLine="709"/>
        <w:jc w:val="both"/>
        <w:rPr>
          <w:color w:val="000000"/>
          <w:sz w:val="20"/>
          <w:szCs w:val="20"/>
          <w:lang w:eastAsia="ar-SA"/>
        </w:rPr>
      </w:pPr>
      <w:r w:rsidRPr="000D7A99">
        <w:rPr>
          <w:color w:val="000000"/>
          <w:sz w:val="20"/>
          <w:szCs w:val="20"/>
          <w:lang w:eastAsia="ar-SA"/>
        </w:rPr>
        <w:t>административно-территориальная единица Ефремкасинское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село </w:t>
      </w:r>
      <w:proofErr w:type="spellStart"/>
      <w:r w:rsidRPr="000D7A99">
        <w:rPr>
          <w:color w:val="000000"/>
          <w:sz w:val="20"/>
          <w:szCs w:val="20"/>
          <w:lang w:eastAsia="ar-SA"/>
        </w:rPr>
        <w:t>Асакасы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село </w:t>
      </w:r>
      <w:proofErr w:type="spellStart"/>
      <w:r w:rsidRPr="000D7A99">
        <w:rPr>
          <w:color w:val="000000"/>
          <w:sz w:val="20"/>
          <w:szCs w:val="20"/>
          <w:lang w:eastAsia="ar-SA"/>
        </w:rPr>
        <w:t>Юманлыхи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Ефремкасы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Верхние Карачуры</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Верхние </w:t>
      </w:r>
      <w:proofErr w:type="spellStart"/>
      <w:r w:rsidRPr="000D7A99">
        <w:rPr>
          <w:color w:val="000000"/>
          <w:sz w:val="20"/>
          <w:szCs w:val="20"/>
          <w:lang w:eastAsia="ar-SA"/>
        </w:rPr>
        <w:t>Куганары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Верхние </w:t>
      </w:r>
      <w:proofErr w:type="spellStart"/>
      <w:r w:rsidRPr="000D7A99">
        <w:rPr>
          <w:color w:val="000000"/>
          <w:sz w:val="20"/>
          <w:szCs w:val="20"/>
          <w:lang w:eastAsia="ar-SA"/>
        </w:rPr>
        <w:t>Татмыши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Вотланы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Вурманкасы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Качалово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Коракши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Нижние Карачуры</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Нижние </w:t>
      </w:r>
      <w:proofErr w:type="spellStart"/>
      <w:r w:rsidRPr="000D7A99">
        <w:rPr>
          <w:color w:val="000000"/>
          <w:sz w:val="20"/>
          <w:szCs w:val="20"/>
          <w:lang w:eastAsia="ar-SA"/>
        </w:rPr>
        <w:t>Куганары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Нижние </w:t>
      </w:r>
      <w:proofErr w:type="spellStart"/>
      <w:r w:rsidRPr="000D7A99">
        <w:rPr>
          <w:color w:val="000000"/>
          <w:sz w:val="20"/>
          <w:szCs w:val="20"/>
          <w:lang w:eastAsia="ar-SA"/>
        </w:rPr>
        <w:t>Татмыши</w:t>
      </w:r>
      <w:proofErr w:type="spellEnd"/>
    </w:p>
    <w:p w:rsidR="000D7A99" w:rsidRPr="000D7A99" w:rsidRDefault="000D7A99" w:rsidP="000D7A99">
      <w:pPr>
        <w:numPr>
          <w:ilvl w:val="0"/>
          <w:numId w:val="9"/>
        </w:numPr>
        <w:suppressAutoHyphens/>
        <w:ind w:left="0" w:firstLine="709"/>
        <w:jc w:val="both"/>
        <w:rPr>
          <w:color w:val="000000"/>
          <w:sz w:val="20"/>
          <w:szCs w:val="20"/>
          <w:lang w:eastAsia="ar-SA"/>
        </w:rPr>
      </w:pPr>
      <w:r w:rsidRPr="000D7A99">
        <w:rPr>
          <w:color w:val="000000"/>
          <w:sz w:val="20"/>
          <w:szCs w:val="20"/>
          <w:lang w:eastAsia="ar-SA"/>
        </w:rPr>
        <w:lastRenderedPageBreak/>
        <w:t>административно-территориальная единица Илгышевское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Изванкино</w:t>
      </w:r>
      <w:proofErr w:type="spellEnd"/>
      <w:r w:rsidRPr="000D7A99">
        <w:rPr>
          <w:color w:val="000000"/>
          <w:sz w:val="20"/>
          <w:szCs w:val="20"/>
          <w:lang w:eastAsia="ar-SA"/>
        </w:rPr>
        <w:t>,</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Илгышево</w:t>
      </w:r>
      <w:proofErr w:type="spellEnd"/>
      <w:r w:rsidRPr="000D7A99">
        <w:rPr>
          <w:color w:val="000000"/>
          <w:sz w:val="20"/>
          <w:szCs w:val="20"/>
          <w:lang w:eastAsia="ar-SA"/>
        </w:rPr>
        <w:t>,</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Ойкасы</w:t>
      </w:r>
      <w:proofErr w:type="spellEnd"/>
      <w:r w:rsidRPr="000D7A99">
        <w:rPr>
          <w:color w:val="000000"/>
          <w:sz w:val="20"/>
          <w:szCs w:val="20"/>
          <w:lang w:eastAsia="ar-SA"/>
        </w:rPr>
        <w:t xml:space="preserve">, </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Тимирзькасы</w:t>
      </w:r>
      <w:proofErr w:type="spellEnd"/>
      <w:r w:rsidRPr="000D7A99">
        <w:rPr>
          <w:color w:val="000000"/>
          <w:sz w:val="20"/>
          <w:szCs w:val="20"/>
          <w:lang w:eastAsia="ar-SA"/>
        </w:rPr>
        <w:t xml:space="preserve">, </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Яжуткино</w:t>
      </w:r>
      <w:proofErr w:type="spellEnd"/>
      <w:r w:rsidRPr="000D7A99">
        <w:rPr>
          <w:color w:val="000000"/>
          <w:sz w:val="20"/>
          <w:szCs w:val="20"/>
          <w:lang w:eastAsia="ar-SA"/>
        </w:rPr>
        <w:t xml:space="preserve">, </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Ярушкино</w:t>
      </w:r>
      <w:proofErr w:type="spellEnd"/>
      <w:r w:rsidRPr="000D7A99">
        <w:rPr>
          <w:color w:val="000000"/>
          <w:sz w:val="20"/>
          <w:szCs w:val="20"/>
          <w:lang w:eastAsia="ar-SA"/>
        </w:rPr>
        <w:t xml:space="preserve"> </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5) административно-территориальная единица Крымзарайкинское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село </w:t>
      </w:r>
      <w:proofErr w:type="spellStart"/>
      <w:r w:rsidRPr="000D7A99">
        <w:rPr>
          <w:color w:val="000000"/>
          <w:sz w:val="20"/>
          <w:szCs w:val="20"/>
          <w:lang w:eastAsia="ar-SA"/>
        </w:rPr>
        <w:t>Крымзарайкино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Кораккасы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Лобашкино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Сормвары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Сормпось-Мочей</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Хорнзор</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Чердаки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Шоркасы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Яргунькино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6) административно-территориальная единица Питишевское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село Устье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Алгукасы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Анаткасы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Орбаши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Пизипово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Питишево</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7) административно-территориальная единица Раскильдинское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село Раскильдино</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Большие </w:t>
      </w:r>
      <w:proofErr w:type="spellStart"/>
      <w:r w:rsidRPr="000D7A99">
        <w:rPr>
          <w:color w:val="000000"/>
          <w:sz w:val="20"/>
          <w:szCs w:val="20"/>
          <w:lang w:eastAsia="ar-SA"/>
        </w:rPr>
        <w:t>Токташи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Малые </w:t>
      </w:r>
      <w:proofErr w:type="spellStart"/>
      <w:r w:rsidRPr="000D7A99">
        <w:rPr>
          <w:color w:val="000000"/>
          <w:sz w:val="20"/>
          <w:szCs w:val="20"/>
          <w:lang w:eastAsia="ar-SA"/>
        </w:rPr>
        <w:t>Токташи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Тури-Выла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Шундряши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8) административно-территориальная единица Таутовское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Ильянкино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Малые Туваны</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Павлушкино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Таутово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Торопкасы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Хирлеппоси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Ходяково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Хоравары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Шерашево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выселок </w:t>
      </w:r>
      <w:proofErr w:type="spellStart"/>
      <w:r w:rsidRPr="000D7A99">
        <w:rPr>
          <w:color w:val="000000"/>
          <w:sz w:val="20"/>
          <w:szCs w:val="20"/>
          <w:lang w:eastAsia="ar-SA"/>
        </w:rPr>
        <w:t>Пизеры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выселок </w:t>
      </w:r>
      <w:proofErr w:type="spellStart"/>
      <w:r w:rsidRPr="000D7A99">
        <w:rPr>
          <w:color w:val="000000"/>
          <w:sz w:val="20"/>
          <w:szCs w:val="20"/>
          <w:lang w:eastAsia="ar-SA"/>
        </w:rPr>
        <w:t>Шлан</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9) административно-территориальная единица Тенеевское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село Тенеево</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Задние </w:t>
      </w:r>
      <w:proofErr w:type="spellStart"/>
      <w:r w:rsidRPr="000D7A99">
        <w:rPr>
          <w:color w:val="000000"/>
          <w:sz w:val="20"/>
          <w:szCs w:val="20"/>
          <w:lang w:eastAsia="ar-SA"/>
        </w:rPr>
        <w:t>Хирлепы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Кармалы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Передние </w:t>
      </w:r>
      <w:proofErr w:type="spellStart"/>
      <w:r w:rsidRPr="000D7A99">
        <w:rPr>
          <w:color w:val="000000"/>
          <w:sz w:val="20"/>
          <w:szCs w:val="20"/>
          <w:lang w:eastAsia="ar-SA"/>
        </w:rPr>
        <w:t>Хирлепы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Эренары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10) административно-территориальная единица Чувашско-Сорминское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село Чувашская </w:t>
      </w:r>
      <w:proofErr w:type="spellStart"/>
      <w:r w:rsidRPr="000D7A99">
        <w:rPr>
          <w:color w:val="000000"/>
          <w:sz w:val="20"/>
          <w:szCs w:val="20"/>
          <w:lang w:eastAsia="ar-SA"/>
        </w:rPr>
        <w:t>Сорма</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Большие </w:t>
      </w:r>
      <w:proofErr w:type="spellStart"/>
      <w:r w:rsidRPr="000D7A99">
        <w:rPr>
          <w:color w:val="000000"/>
          <w:sz w:val="20"/>
          <w:szCs w:val="20"/>
          <w:lang w:eastAsia="ar-SA"/>
        </w:rPr>
        <w:t>Шиуши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Верхние </w:t>
      </w:r>
      <w:proofErr w:type="spellStart"/>
      <w:r w:rsidRPr="000D7A99">
        <w:rPr>
          <w:color w:val="000000"/>
          <w:sz w:val="20"/>
          <w:szCs w:val="20"/>
          <w:lang w:eastAsia="ar-SA"/>
        </w:rPr>
        <w:t>Елыши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Верхние </w:t>
      </w:r>
      <w:proofErr w:type="spellStart"/>
      <w:r w:rsidRPr="000D7A99">
        <w:rPr>
          <w:color w:val="000000"/>
          <w:sz w:val="20"/>
          <w:szCs w:val="20"/>
          <w:lang w:eastAsia="ar-SA"/>
        </w:rPr>
        <w:t>Хоразаны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Кагаси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Мартынкино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Нижние </w:t>
      </w:r>
      <w:proofErr w:type="spellStart"/>
      <w:r w:rsidRPr="000D7A99">
        <w:rPr>
          <w:color w:val="000000"/>
          <w:sz w:val="20"/>
          <w:szCs w:val="20"/>
          <w:lang w:eastAsia="ar-SA"/>
        </w:rPr>
        <w:t>Елыши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Нижние </w:t>
      </w:r>
      <w:proofErr w:type="spellStart"/>
      <w:r w:rsidRPr="000D7A99">
        <w:rPr>
          <w:color w:val="000000"/>
          <w:sz w:val="20"/>
          <w:szCs w:val="20"/>
          <w:lang w:eastAsia="ar-SA"/>
        </w:rPr>
        <w:t>Хоразаны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Нижние </w:t>
      </w:r>
      <w:proofErr w:type="spellStart"/>
      <w:r w:rsidRPr="000D7A99">
        <w:rPr>
          <w:color w:val="000000"/>
          <w:sz w:val="20"/>
          <w:szCs w:val="20"/>
          <w:lang w:eastAsia="ar-SA"/>
        </w:rPr>
        <w:t>Шиуши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Шапкино</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Шор-</w:t>
      </w:r>
      <w:proofErr w:type="spellStart"/>
      <w:r w:rsidRPr="000D7A99">
        <w:rPr>
          <w:color w:val="000000"/>
          <w:sz w:val="20"/>
          <w:szCs w:val="20"/>
          <w:lang w:eastAsia="ar-SA"/>
        </w:rPr>
        <w:t>Байраш</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Шор-</w:t>
      </w:r>
      <w:proofErr w:type="spellStart"/>
      <w:r w:rsidRPr="000D7A99">
        <w:rPr>
          <w:color w:val="000000"/>
          <w:sz w:val="20"/>
          <w:szCs w:val="20"/>
          <w:lang w:eastAsia="ar-SA"/>
        </w:rPr>
        <w:t>Босай</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Шоркасы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Энехметь</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Яныши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выселок Антоновка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11) административно-территориальная единица Шумшевашское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lastRenderedPageBreak/>
        <w:t xml:space="preserve">село Большое </w:t>
      </w:r>
      <w:proofErr w:type="spellStart"/>
      <w:r w:rsidRPr="000D7A99">
        <w:rPr>
          <w:color w:val="000000"/>
          <w:sz w:val="20"/>
          <w:szCs w:val="20"/>
          <w:lang w:eastAsia="ar-SA"/>
        </w:rPr>
        <w:t>Ямашево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село Шумшеваши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Большие </w:t>
      </w:r>
      <w:proofErr w:type="spellStart"/>
      <w:r w:rsidRPr="000D7A99">
        <w:rPr>
          <w:color w:val="000000"/>
          <w:sz w:val="20"/>
          <w:szCs w:val="20"/>
          <w:lang w:eastAsia="ar-SA"/>
        </w:rPr>
        <w:t>Атмени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gramStart"/>
      <w:r w:rsidRPr="000D7A99">
        <w:rPr>
          <w:color w:val="000000"/>
          <w:sz w:val="20"/>
          <w:szCs w:val="20"/>
          <w:lang w:eastAsia="ar-SA"/>
        </w:rPr>
        <w:t>Выла</w:t>
      </w:r>
      <w:proofErr w:type="gramEnd"/>
      <w:r w:rsidRPr="000D7A99">
        <w:rPr>
          <w:color w:val="000000"/>
          <w:sz w:val="20"/>
          <w:szCs w:val="20"/>
          <w:lang w:eastAsia="ar-SA"/>
        </w:rPr>
        <w:t>-Базар</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Ишпарайкино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Караклово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Кивой</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Лотра-Багиши</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Нагорная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Новая</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деревня Олух-Шумшеваши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Пизенеры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Прошкино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Сормпось</w:t>
      </w:r>
      <w:proofErr w:type="spellEnd"/>
      <w:r w:rsidRPr="000D7A99">
        <w:rPr>
          <w:color w:val="000000"/>
          <w:sz w:val="20"/>
          <w:szCs w:val="20"/>
          <w:lang w:eastAsia="ar-SA"/>
        </w:rPr>
        <w:t>-Шумшеваши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Шафранчик</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Шоркасы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Элекейкино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Якейкино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выселок </w:t>
      </w:r>
      <w:proofErr w:type="spellStart"/>
      <w:r w:rsidRPr="000D7A99">
        <w:rPr>
          <w:color w:val="000000"/>
          <w:sz w:val="20"/>
          <w:szCs w:val="20"/>
          <w:lang w:eastAsia="ar-SA"/>
        </w:rPr>
        <w:t>Атмень</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12) административно-территориальная единица Яндобинское сельское поселение:</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село Русская </w:t>
      </w:r>
      <w:proofErr w:type="spellStart"/>
      <w:r w:rsidRPr="000D7A99">
        <w:rPr>
          <w:color w:val="000000"/>
          <w:sz w:val="20"/>
          <w:szCs w:val="20"/>
          <w:lang w:eastAsia="ar-SA"/>
        </w:rPr>
        <w:t>Сорма</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село Яндоба</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Анаткасы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Кивкасы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Пизенеры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Самушкино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Сатлайкино</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Синькасы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Тушкасы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Челкасы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Чиршкасы</w:t>
      </w:r>
      <w:proofErr w:type="spellEnd"/>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 xml:space="preserve">деревня </w:t>
      </w:r>
      <w:proofErr w:type="spellStart"/>
      <w:r w:rsidRPr="000D7A99">
        <w:rPr>
          <w:color w:val="000000"/>
          <w:sz w:val="20"/>
          <w:szCs w:val="20"/>
          <w:lang w:eastAsia="ar-SA"/>
        </w:rPr>
        <w:t>Ягунькино</w:t>
      </w:r>
      <w:proofErr w:type="spellEnd"/>
    </w:p>
    <w:p w:rsidR="000D7A99" w:rsidRPr="000D7A99" w:rsidRDefault="000D7A99" w:rsidP="000D7A99">
      <w:pPr>
        <w:suppressAutoHyphens/>
        <w:ind w:firstLine="709"/>
        <w:jc w:val="both"/>
        <w:rPr>
          <w:color w:val="000000"/>
          <w:sz w:val="20"/>
          <w:szCs w:val="20"/>
          <w:u w:val="single"/>
          <w:lang w:eastAsia="ar-SA"/>
        </w:rPr>
      </w:pPr>
      <w:r w:rsidRPr="000D7A99">
        <w:rPr>
          <w:color w:val="000000"/>
          <w:sz w:val="20"/>
          <w:szCs w:val="20"/>
          <w:lang w:eastAsia="ar-SA"/>
        </w:rPr>
        <w:t xml:space="preserve">5) признать утратившими силу </w:t>
      </w:r>
      <w:hyperlink r:id="rId17" w:history="1">
        <w:r w:rsidRPr="000D7A99">
          <w:rPr>
            <w:color w:val="000000"/>
            <w:sz w:val="20"/>
            <w:szCs w:val="20"/>
            <w:lang w:eastAsia="ar-SA"/>
          </w:rPr>
          <w:t>101</w:t>
        </w:r>
      </w:hyperlink>
      <w:r w:rsidRPr="000D7A99">
        <w:rPr>
          <w:color w:val="000000"/>
          <w:sz w:val="20"/>
          <w:szCs w:val="20"/>
          <w:lang w:eastAsia="ar-SA"/>
        </w:rPr>
        <w:t xml:space="preserve"> – 136.</w:t>
      </w:r>
    </w:p>
    <w:p w:rsidR="000D7A99" w:rsidRPr="000D7A99" w:rsidRDefault="000D7A99" w:rsidP="000D7A99">
      <w:pPr>
        <w:suppressAutoHyphens/>
        <w:ind w:firstLine="709"/>
        <w:jc w:val="both"/>
        <w:rPr>
          <w:b/>
          <w:color w:val="000000"/>
          <w:sz w:val="20"/>
          <w:szCs w:val="20"/>
          <w:lang w:eastAsia="ar-SA"/>
        </w:rPr>
      </w:pPr>
    </w:p>
    <w:p w:rsidR="000D7A99" w:rsidRPr="000D7A99" w:rsidRDefault="000D7A99" w:rsidP="000D7A99">
      <w:pPr>
        <w:suppressAutoHyphens/>
        <w:ind w:firstLine="709"/>
        <w:jc w:val="both"/>
        <w:rPr>
          <w:b/>
          <w:color w:val="000000"/>
          <w:sz w:val="20"/>
          <w:szCs w:val="20"/>
          <w:lang w:eastAsia="ar-SA"/>
        </w:rPr>
      </w:pPr>
      <w:r w:rsidRPr="000D7A99">
        <w:rPr>
          <w:b/>
          <w:color w:val="000000"/>
          <w:sz w:val="20"/>
          <w:szCs w:val="20"/>
          <w:lang w:eastAsia="ar-SA"/>
        </w:rPr>
        <w:t>Статья 10</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0D7A99" w:rsidRPr="000D7A99" w:rsidRDefault="000D7A99" w:rsidP="000D7A99">
      <w:pPr>
        <w:suppressAutoHyphens/>
        <w:ind w:firstLine="709"/>
        <w:jc w:val="both"/>
        <w:rPr>
          <w:color w:val="000000"/>
          <w:sz w:val="20"/>
          <w:szCs w:val="20"/>
          <w:lang w:eastAsia="ar-SA"/>
        </w:rPr>
      </w:pPr>
      <w:bookmarkStart w:id="1" w:name="P207"/>
      <w:bookmarkEnd w:id="1"/>
      <w:r w:rsidRPr="000D7A99">
        <w:rPr>
          <w:color w:val="000000"/>
          <w:sz w:val="20"/>
          <w:szCs w:val="20"/>
          <w:lang w:eastAsia="ar-SA"/>
        </w:rPr>
        <w:t xml:space="preserve">2. </w:t>
      </w:r>
      <w:hyperlink r:id="rId18" w:anchor="P45" w:history="1">
        <w:r w:rsidRPr="000D7A99">
          <w:rPr>
            <w:color w:val="000000"/>
            <w:sz w:val="20"/>
            <w:szCs w:val="20"/>
            <w:lang w:eastAsia="ar-SA"/>
          </w:rPr>
          <w:t>Статья 3</w:t>
        </w:r>
      </w:hyperlink>
      <w:r w:rsidRPr="000D7A99">
        <w:rPr>
          <w:color w:val="000000"/>
          <w:sz w:val="20"/>
          <w:szCs w:val="20"/>
          <w:lang w:eastAsia="ar-SA"/>
        </w:rPr>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19" w:history="1">
        <w:r w:rsidRPr="000D7A99">
          <w:rPr>
            <w:color w:val="000000"/>
            <w:sz w:val="20"/>
            <w:szCs w:val="20"/>
            <w:lang w:eastAsia="ar-SA"/>
          </w:rPr>
          <w:t>частью 5 статьи 34</w:t>
        </w:r>
      </w:hyperlink>
      <w:r w:rsidRPr="000D7A99">
        <w:rPr>
          <w:color w:val="000000"/>
          <w:sz w:val="20"/>
          <w:szCs w:val="20"/>
          <w:lang w:eastAsia="ar-SA"/>
        </w:rPr>
        <w:t xml:space="preserve"> Федерального закона от 6 октября 2003 года N 131-ФЗ "Об общих принципах организации местного самоуправления в Российской Федерации".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3. Приложения 13 и 14 к Закону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 2011, N 89, 92 (том I); Собрание законодательства Чувашской Республики, 2015, N 10; 2016, N 4, 6; газета "Республика", 2017, 22 ноября; 2021, 25 февраля, 19 мая, 2 декабря) применяются в части, необходимой для определения границ Аликовского муниципального округа Чувашской Республики.</w:t>
      </w:r>
    </w:p>
    <w:p w:rsidR="000D7A99" w:rsidRPr="000D7A99" w:rsidRDefault="000D7A99" w:rsidP="000D7A99">
      <w:pPr>
        <w:suppressAutoHyphens/>
        <w:ind w:firstLine="709"/>
        <w:jc w:val="both"/>
        <w:rPr>
          <w:color w:val="000000"/>
          <w:sz w:val="20"/>
          <w:szCs w:val="20"/>
          <w:lang w:eastAsia="ar-SA"/>
        </w:rPr>
      </w:pPr>
      <w:r w:rsidRPr="000D7A99">
        <w:rPr>
          <w:color w:val="000000"/>
          <w:sz w:val="20"/>
          <w:szCs w:val="20"/>
          <w:lang w:eastAsia="ar-SA"/>
        </w:rPr>
        <w:t>4. Граница Аликовского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rsidR="000D7A99" w:rsidRPr="000D7A99" w:rsidRDefault="000D7A99" w:rsidP="000D7A99">
      <w:pPr>
        <w:suppressAutoHyphens/>
        <w:ind w:firstLine="709"/>
        <w:jc w:val="both"/>
        <w:rPr>
          <w:color w:val="000000"/>
          <w:sz w:val="20"/>
          <w:szCs w:val="20"/>
          <w:lang w:eastAsia="ar-SA"/>
        </w:rPr>
      </w:pPr>
    </w:p>
    <w:p w:rsidR="000D7A99" w:rsidRPr="000D7A99" w:rsidRDefault="000D7A99" w:rsidP="000D7A99">
      <w:pPr>
        <w:suppressAutoHyphens/>
        <w:ind w:firstLine="709"/>
        <w:jc w:val="both"/>
        <w:rPr>
          <w:color w:val="000000"/>
          <w:sz w:val="20"/>
          <w:szCs w:val="20"/>
          <w:lang w:eastAsia="ar-SA"/>
        </w:rPr>
      </w:pPr>
    </w:p>
    <w:p w:rsidR="00375ECA" w:rsidRPr="00375ECA" w:rsidRDefault="00375ECA" w:rsidP="00375ECA">
      <w:pPr>
        <w:ind w:right="5102" w:firstLine="567"/>
        <w:jc w:val="both"/>
        <w:rPr>
          <w:bCs/>
          <w:sz w:val="20"/>
          <w:szCs w:val="20"/>
        </w:rPr>
      </w:pPr>
      <w:bookmarkStart w:id="2" w:name="_GoBack"/>
      <w:bookmarkEnd w:id="2"/>
      <w:r w:rsidRPr="00375ECA">
        <w:rPr>
          <w:sz w:val="20"/>
          <w:szCs w:val="20"/>
        </w:rPr>
        <w:t>Постановление администрации Аликовского района Чувашской Республики от 0</w:t>
      </w:r>
      <w:r>
        <w:rPr>
          <w:sz w:val="20"/>
          <w:szCs w:val="20"/>
        </w:rPr>
        <w:t>9</w:t>
      </w:r>
      <w:r w:rsidRPr="00375ECA">
        <w:rPr>
          <w:sz w:val="20"/>
          <w:szCs w:val="20"/>
        </w:rPr>
        <w:t xml:space="preserve">.02.2022 № </w:t>
      </w:r>
      <w:r>
        <w:rPr>
          <w:sz w:val="20"/>
          <w:szCs w:val="20"/>
        </w:rPr>
        <w:t>107 «</w:t>
      </w:r>
      <w:r>
        <w:rPr>
          <w:bCs/>
          <w:sz w:val="20"/>
          <w:szCs w:val="20"/>
        </w:rPr>
        <w:t>О создании рабочей группы»</w:t>
      </w:r>
    </w:p>
    <w:p w:rsidR="00375ECA" w:rsidRDefault="00375ECA" w:rsidP="00857269">
      <w:pPr>
        <w:ind w:right="-1"/>
        <w:jc w:val="both"/>
        <w:rPr>
          <w:sz w:val="20"/>
          <w:szCs w:val="20"/>
        </w:rPr>
      </w:pPr>
    </w:p>
    <w:p w:rsidR="00375ECA" w:rsidRPr="00375ECA" w:rsidRDefault="00375ECA" w:rsidP="00375ECA">
      <w:pPr>
        <w:ind w:right="-1" w:firstLine="709"/>
        <w:jc w:val="both"/>
        <w:rPr>
          <w:sz w:val="20"/>
          <w:szCs w:val="20"/>
        </w:rPr>
      </w:pPr>
      <w:r w:rsidRPr="00375ECA">
        <w:rPr>
          <w:sz w:val="20"/>
          <w:szCs w:val="20"/>
        </w:rPr>
        <w:t>В соответствии со статьей 15 Федерального закона от 06.10.2003 № 1З1-ФЗ</w:t>
      </w:r>
    </w:p>
    <w:p w:rsidR="00375ECA" w:rsidRPr="00375ECA" w:rsidRDefault="00375ECA" w:rsidP="00375ECA">
      <w:pPr>
        <w:ind w:right="-1"/>
        <w:jc w:val="both"/>
        <w:rPr>
          <w:sz w:val="20"/>
          <w:szCs w:val="20"/>
        </w:rPr>
      </w:pPr>
      <w:r w:rsidRPr="00375ECA">
        <w:rPr>
          <w:sz w:val="20"/>
          <w:szCs w:val="20"/>
        </w:rPr>
        <w:t xml:space="preserve">«Об общих принципах организации местного самоуправления в Российской Федерации», Федеральным законом от 21.07.2005 </w:t>
      </w:r>
      <w:r w:rsidRPr="00375ECA">
        <w:rPr>
          <w:iCs/>
          <w:sz w:val="20"/>
          <w:szCs w:val="20"/>
        </w:rPr>
        <w:t>№</w:t>
      </w:r>
      <w:r w:rsidRPr="00375ECA">
        <w:rPr>
          <w:i/>
          <w:sz w:val="20"/>
          <w:szCs w:val="20"/>
        </w:rPr>
        <w:t xml:space="preserve"> </w:t>
      </w:r>
      <w:r w:rsidRPr="00375ECA">
        <w:rPr>
          <w:sz w:val="20"/>
          <w:szCs w:val="20"/>
        </w:rPr>
        <w:t xml:space="preserve">115-ФЗ «О концессионных соглашениях», Уставом Аликовского района, в целях обеспечения эффективного использования имущества, находящегося в муниципальной собственности, повышения качества предоставляемых потребителям услуг, администрация Аликовского района Чувашской Республики п о с </w:t>
      </w:r>
      <w:proofErr w:type="gramStart"/>
      <w:r w:rsidRPr="00375ECA">
        <w:rPr>
          <w:sz w:val="20"/>
          <w:szCs w:val="20"/>
        </w:rPr>
        <w:t>т</w:t>
      </w:r>
      <w:proofErr w:type="gramEnd"/>
      <w:r w:rsidRPr="00375ECA">
        <w:rPr>
          <w:sz w:val="20"/>
          <w:szCs w:val="20"/>
        </w:rPr>
        <w:t xml:space="preserve"> а н о в л я е т:</w:t>
      </w:r>
    </w:p>
    <w:p w:rsidR="00375ECA" w:rsidRPr="00375ECA" w:rsidRDefault="00375ECA" w:rsidP="00373FF3">
      <w:pPr>
        <w:numPr>
          <w:ilvl w:val="0"/>
          <w:numId w:val="4"/>
        </w:numPr>
        <w:ind w:right="-1" w:firstLine="709"/>
        <w:jc w:val="both"/>
        <w:rPr>
          <w:sz w:val="20"/>
          <w:szCs w:val="20"/>
        </w:rPr>
      </w:pPr>
      <w:r w:rsidRPr="00375ECA">
        <w:rPr>
          <w:sz w:val="20"/>
          <w:szCs w:val="20"/>
        </w:rPr>
        <w:t xml:space="preserve">Создать рабочую группу для рассмотрения предложения о заключении концессионного соглашения с лицом, выступающим с инициативой заключения концессионного соглашения в отношении </w:t>
      </w:r>
      <w:r w:rsidRPr="00375ECA">
        <w:rPr>
          <w:sz w:val="20"/>
          <w:szCs w:val="20"/>
        </w:rPr>
        <w:lastRenderedPageBreak/>
        <w:t>объектов по производству, передаче и распределению электрической энергии, находящихся в муниципальной собственности, согласно приложению № 1.</w:t>
      </w:r>
    </w:p>
    <w:p w:rsidR="00375ECA" w:rsidRPr="00375ECA" w:rsidRDefault="00375ECA" w:rsidP="00373FF3">
      <w:pPr>
        <w:numPr>
          <w:ilvl w:val="0"/>
          <w:numId w:val="4"/>
        </w:numPr>
        <w:ind w:right="-1" w:firstLine="709"/>
        <w:jc w:val="both"/>
        <w:rPr>
          <w:sz w:val="20"/>
          <w:szCs w:val="20"/>
        </w:rPr>
      </w:pPr>
      <w:r w:rsidRPr="00375ECA">
        <w:rPr>
          <w:sz w:val="20"/>
          <w:szCs w:val="20"/>
        </w:rPr>
        <w:t>Утвердить порядок процедуры заключения концессионного соглашения по предложению лица, выступающего с инициативой заключения концессионного соглашения, согласно приложению № 2.</w:t>
      </w:r>
    </w:p>
    <w:p w:rsidR="00375ECA" w:rsidRPr="00375ECA" w:rsidRDefault="00375ECA" w:rsidP="00373FF3">
      <w:pPr>
        <w:numPr>
          <w:ilvl w:val="0"/>
          <w:numId w:val="4"/>
        </w:numPr>
        <w:ind w:right="-1" w:firstLine="709"/>
        <w:jc w:val="both"/>
        <w:rPr>
          <w:sz w:val="20"/>
          <w:szCs w:val="20"/>
        </w:rPr>
      </w:pPr>
      <w:r w:rsidRPr="00375ECA">
        <w:rPr>
          <w:sz w:val="20"/>
          <w:szCs w:val="20"/>
        </w:rPr>
        <w:t>Установить, что полномочия уполномоченного органа по проведению процедуры заключения концессионного соглашения без конкурса по предложению лица, выступающего с инициативой заключения концессионного соглашения, осуществляет рабочая группа.</w:t>
      </w:r>
    </w:p>
    <w:p w:rsidR="00375ECA" w:rsidRPr="00375ECA" w:rsidRDefault="00375ECA" w:rsidP="00373FF3">
      <w:pPr>
        <w:numPr>
          <w:ilvl w:val="0"/>
          <w:numId w:val="4"/>
        </w:numPr>
        <w:ind w:right="-1" w:firstLine="709"/>
        <w:jc w:val="both"/>
        <w:rPr>
          <w:sz w:val="20"/>
          <w:szCs w:val="20"/>
        </w:rPr>
      </w:pPr>
      <w:r w:rsidRPr="00375ECA">
        <w:rPr>
          <w:sz w:val="20"/>
          <w:szCs w:val="20"/>
        </w:rPr>
        <w:t xml:space="preserve">Возложить обязанности по осуществлению непосредственного руководства по размещению информации на официальном сайте </w:t>
      </w:r>
      <w:hyperlink r:id="rId20">
        <w:r w:rsidRPr="00375ECA">
          <w:rPr>
            <w:color w:val="000000"/>
            <w:sz w:val="20"/>
            <w:szCs w:val="20"/>
          </w:rPr>
          <w:t>http://www.torgi.gov.iu/,</w:t>
        </w:r>
      </w:hyperlink>
      <w:r w:rsidRPr="00375ECA">
        <w:rPr>
          <w:sz w:val="20"/>
          <w:szCs w:val="20"/>
        </w:rPr>
        <w:t xml:space="preserve"> соблюдению сроков и порядка проведения процедуры заключения концессионного соглашения на первого заместителя главы администрации Аликовского района- начальника управления экономики, сельского хозяйства и экологии.</w:t>
      </w:r>
    </w:p>
    <w:p w:rsidR="00375ECA" w:rsidRPr="00375ECA" w:rsidRDefault="00375ECA" w:rsidP="00373FF3">
      <w:pPr>
        <w:numPr>
          <w:ilvl w:val="0"/>
          <w:numId w:val="4"/>
        </w:numPr>
        <w:ind w:right="-1" w:firstLine="709"/>
        <w:jc w:val="both"/>
        <w:rPr>
          <w:sz w:val="20"/>
          <w:szCs w:val="20"/>
        </w:rPr>
      </w:pPr>
      <w:r w:rsidRPr="00375ECA">
        <w:rPr>
          <w:sz w:val="20"/>
          <w:szCs w:val="20"/>
        </w:rPr>
        <w:t>Контроль за исполнением данного постановления оставляю за собой.</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Глава администрации</w:t>
      </w:r>
    </w:p>
    <w:p w:rsidR="00375ECA" w:rsidRPr="00375ECA" w:rsidRDefault="00375ECA" w:rsidP="00375ECA">
      <w:pPr>
        <w:ind w:right="-1"/>
        <w:jc w:val="both"/>
        <w:rPr>
          <w:sz w:val="20"/>
          <w:szCs w:val="20"/>
        </w:rPr>
      </w:pPr>
      <w:r w:rsidRPr="00375ECA">
        <w:rPr>
          <w:sz w:val="20"/>
          <w:szCs w:val="20"/>
        </w:rPr>
        <w:t>Аликовского района                                                                                 А.Н. Куликов</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right"/>
        <w:rPr>
          <w:sz w:val="20"/>
          <w:szCs w:val="20"/>
        </w:rPr>
      </w:pPr>
      <w:bookmarkStart w:id="3" w:name="_Hlk95232296"/>
      <w:r w:rsidRPr="00375ECA">
        <w:rPr>
          <w:sz w:val="20"/>
          <w:szCs w:val="20"/>
        </w:rPr>
        <w:t>Приложение № 1</w:t>
      </w:r>
    </w:p>
    <w:p w:rsidR="00375ECA" w:rsidRPr="00375ECA" w:rsidRDefault="00375ECA" w:rsidP="00375ECA">
      <w:pPr>
        <w:ind w:right="-1"/>
        <w:jc w:val="right"/>
        <w:rPr>
          <w:sz w:val="20"/>
          <w:szCs w:val="20"/>
        </w:rPr>
      </w:pPr>
      <w:r w:rsidRPr="00375ECA">
        <w:rPr>
          <w:sz w:val="20"/>
          <w:szCs w:val="20"/>
        </w:rPr>
        <w:t xml:space="preserve">к постановлению администрации </w:t>
      </w:r>
    </w:p>
    <w:p w:rsidR="00375ECA" w:rsidRPr="00375ECA" w:rsidRDefault="00375ECA" w:rsidP="00375ECA">
      <w:pPr>
        <w:ind w:right="-1"/>
        <w:jc w:val="right"/>
        <w:rPr>
          <w:sz w:val="20"/>
          <w:szCs w:val="20"/>
        </w:rPr>
      </w:pPr>
      <w:r w:rsidRPr="00375ECA">
        <w:rPr>
          <w:sz w:val="20"/>
          <w:szCs w:val="20"/>
        </w:rPr>
        <w:t xml:space="preserve">Аликовского района Чувашской Республики </w:t>
      </w:r>
    </w:p>
    <w:p w:rsidR="00375ECA" w:rsidRPr="00375ECA" w:rsidRDefault="00375ECA" w:rsidP="00375ECA">
      <w:pPr>
        <w:ind w:right="-1"/>
        <w:jc w:val="right"/>
        <w:rPr>
          <w:sz w:val="20"/>
          <w:szCs w:val="20"/>
        </w:rPr>
      </w:pPr>
      <w:r w:rsidRPr="00375ECA">
        <w:rPr>
          <w:sz w:val="20"/>
          <w:szCs w:val="20"/>
        </w:rPr>
        <w:t>от «09» февраля 2022 г. № 107</w:t>
      </w:r>
    </w:p>
    <w:bookmarkEnd w:id="3"/>
    <w:p w:rsidR="00375ECA" w:rsidRPr="00375ECA" w:rsidRDefault="00375ECA" w:rsidP="00375ECA">
      <w:pPr>
        <w:ind w:right="-1"/>
        <w:jc w:val="right"/>
        <w:rPr>
          <w:sz w:val="20"/>
          <w:szCs w:val="20"/>
        </w:rPr>
      </w:pPr>
    </w:p>
    <w:p w:rsidR="00375ECA" w:rsidRPr="00375ECA" w:rsidRDefault="00375ECA" w:rsidP="00375ECA">
      <w:pPr>
        <w:ind w:right="-1"/>
        <w:jc w:val="center"/>
        <w:rPr>
          <w:sz w:val="20"/>
          <w:szCs w:val="20"/>
        </w:rPr>
      </w:pPr>
      <w:r w:rsidRPr="00375ECA">
        <w:rPr>
          <w:sz w:val="20"/>
          <w:szCs w:val="20"/>
        </w:rPr>
        <w:t>Состав рабочей группы для рассмотрения предложения о заключении концессионного соглашения с лицом, выступающим с инициативой заключения концессионного соглашения в отношении объектов по производству, передаче и распределению электрической энергии, находящихся в муниципальной собственности Аликовского района</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sectPr w:rsidR="00375ECA" w:rsidRPr="00375ECA">
          <w:headerReference w:type="default" r:id="rId21"/>
          <w:pgSz w:w="11900" w:h="16840"/>
          <w:pgMar w:top="1140" w:right="620" w:bottom="280" w:left="1500" w:header="720" w:footer="720" w:gutter="0"/>
          <w:cols w:space="720"/>
        </w:sectPr>
      </w:pPr>
    </w:p>
    <w:p w:rsidR="00375ECA" w:rsidRPr="00375ECA" w:rsidRDefault="00375ECA" w:rsidP="00375ECA">
      <w:pPr>
        <w:ind w:right="-1"/>
        <w:jc w:val="both"/>
        <w:rPr>
          <w:sz w:val="20"/>
          <w:szCs w:val="20"/>
        </w:rPr>
      </w:pPr>
      <w:r w:rsidRPr="00375ECA">
        <w:rPr>
          <w:sz w:val="20"/>
          <w:szCs w:val="20"/>
        </w:rPr>
        <w:t>Куликов</w:t>
      </w:r>
    </w:p>
    <w:p w:rsidR="00375ECA" w:rsidRPr="00375ECA" w:rsidRDefault="00375ECA" w:rsidP="00375ECA">
      <w:pPr>
        <w:ind w:right="-1"/>
        <w:jc w:val="both"/>
        <w:rPr>
          <w:sz w:val="20"/>
          <w:szCs w:val="20"/>
        </w:rPr>
      </w:pPr>
      <w:r w:rsidRPr="00375ECA">
        <w:rPr>
          <w:sz w:val="20"/>
          <w:szCs w:val="20"/>
        </w:rPr>
        <w:t>Александр Николаевич</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Никитина</w:t>
      </w:r>
    </w:p>
    <w:p w:rsidR="00375ECA" w:rsidRPr="00375ECA" w:rsidRDefault="00375ECA" w:rsidP="00375ECA">
      <w:pPr>
        <w:ind w:right="-1"/>
        <w:jc w:val="both"/>
        <w:rPr>
          <w:sz w:val="20"/>
          <w:szCs w:val="20"/>
        </w:rPr>
      </w:pPr>
      <w:r w:rsidRPr="00375ECA">
        <w:rPr>
          <w:sz w:val="20"/>
          <w:szCs w:val="20"/>
        </w:rPr>
        <w:t>Лидия Михайловна</w:t>
      </w:r>
    </w:p>
    <w:p w:rsidR="00375ECA" w:rsidRPr="00375ECA" w:rsidRDefault="00375ECA" w:rsidP="00375ECA">
      <w:pPr>
        <w:ind w:right="-1"/>
        <w:jc w:val="both"/>
        <w:rPr>
          <w:sz w:val="20"/>
          <w:szCs w:val="20"/>
        </w:rPr>
      </w:pPr>
      <w:r w:rsidRPr="00375ECA">
        <w:rPr>
          <w:sz w:val="20"/>
          <w:szCs w:val="20"/>
        </w:rPr>
        <w:t xml:space="preserve"> </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Майорова Марина Валерьевна</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Члены комиссии:</w:t>
      </w:r>
    </w:p>
    <w:p w:rsidR="00375ECA" w:rsidRPr="00375ECA" w:rsidRDefault="00375ECA" w:rsidP="00375ECA">
      <w:pPr>
        <w:ind w:right="-1"/>
        <w:jc w:val="both"/>
        <w:rPr>
          <w:sz w:val="20"/>
          <w:szCs w:val="20"/>
        </w:rPr>
      </w:pPr>
      <w:r w:rsidRPr="00375ECA">
        <w:rPr>
          <w:sz w:val="20"/>
          <w:szCs w:val="20"/>
        </w:rPr>
        <w:t xml:space="preserve">Васильев Владимир Спиридонович </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 xml:space="preserve">Терентьев Александр Юрьевич </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Кротов Виктор Васильевич</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br w:type="column"/>
      </w:r>
      <w:r w:rsidRPr="00375ECA">
        <w:rPr>
          <w:sz w:val="20"/>
          <w:szCs w:val="20"/>
        </w:rPr>
        <w:t>Глава администрации Аликовского района, председатель комиссии;</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Первый заместитель главы администрации Аликовского района- начальник управления экономики, сельского хозяйства и экологии, заместитель председателя комиссии;</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Заместитель начальника отдела экономики, земельных и имущественных отношений администрации Аликовского района, секретарь комиссии;</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Управляющий делами – начальник отдела организационно-контрольной, кадровой и правовой работы администрации Аликовского района;</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Заместитель главы администрации Аликовского района- начальник отдела строительства, ЖКХ, дорожного хозяйства, транспорта и связи;</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Начальник финансового отдела администрации Аликовского района.</w:t>
      </w:r>
    </w:p>
    <w:p w:rsidR="00375ECA" w:rsidRPr="00375ECA" w:rsidRDefault="00375ECA" w:rsidP="00375ECA">
      <w:pPr>
        <w:ind w:right="-1"/>
        <w:jc w:val="both"/>
        <w:rPr>
          <w:sz w:val="20"/>
          <w:szCs w:val="20"/>
        </w:rPr>
      </w:pPr>
      <w:r w:rsidRPr="00375ECA">
        <w:rPr>
          <w:sz w:val="20"/>
          <w:szCs w:val="20"/>
        </w:rPr>
        <w:t xml:space="preserve"> </w:t>
      </w:r>
    </w:p>
    <w:p w:rsidR="00375ECA" w:rsidRPr="00375ECA" w:rsidRDefault="00375ECA" w:rsidP="00375ECA">
      <w:pPr>
        <w:ind w:right="-1"/>
        <w:jc w:val="both"/>
        <w:rPr>
          <w:sz w:val="20"/>
          <w:szCs w:val="20"/>
        </w:rPr>
      </w:pPr>
    </w:p>
    <w:p w:rsidR="00375ECA" w:rsidRPr="00375ECA" w:rsidRDefault="00375ECA" w:rsidP="00375ECA">
      <w:pPr>
        <w:ind w:right="-1"/>
        <w:jc w:val="both"/>
        <w:rPr>
          <w:sz w:val="20"/>
          <w:szCs w:val="20"/>
        </w:rPr>
      </w:pPr>
      <w:r w:rsidRPr="00375ECA">
        <w:rPr>
          <w:sz w:val="20"/>
          <w:szCs w:val="20"/>
        </w:rPr>
        <w:t xml:space="preserve">  </w:t>
      </w:r>
    </w:p>
    <w:p w:rsidR="00375ECA" w:rsidRPr="00375ECA" w:rsidRDefault="00375ECA" w:rsidP="00375ECA">
      <w:pPr>
        <w:ind w:right="-1"/>
        <w:jc w:val="both"/>
        <w:rPr>
          <w:sz w:val="20"/>
          <w:szCs w:val="20"/>
        </w:rPr>
        <w:sectPr w:rsidR="00375ECA" w:rsidRPr="00375ECA">
          <w:type w:val="continuous"/>
          <w:pgSz w:w="11900" w:h="16840"/>
          <w:pgMar w:top="1120" w:right="620" w:bottom="280" w:left="1500" w:header="720" w:footer="720" w:gutter="0"/>
          <w:cols w:num="2" w:space="720" w:equalWidth="0">
            <w:col w:w="3748" w:space="191"/>
            <w:col w:w="5841"/>
          </w:cols>
        </w:sectPr>
      </w:pPr>
    </w:p>
    <w:p w:rsidR="00375ECA" w:rsidRPr="00375ECA" w:rsidRDefault="00375ECA" w:rsidP="00375ECA">
      <w:pPr>
        <w:ind w:right="-1"/>
        <w:jc w:val="right"/>
        <w:rPr>
          <w:sz w:val="20"/>
          <w:szCs w:val="20"/>
        </w:rPr>
      </w:pPr>
      <w:r w:rsidRPr="00375ECA">
        <w:rPr>
          <w:sz w:val="20"/>
          <w:szCs w:val="20"/>
        </w:rPr>
        <w:lastRenderedPageBreak/>
        <w:t>Приложение № 2</w:t>
      </w:r>
    </w:p>
    <w:p w:rsidR="00375ECA" w:rsidRPr="00375ECA" w:rsidRDefault="00375ECA" w:rsidP="00375ECA">
      <w:pPr>
        <w:ind w:right="-1"/>
        <w:jc w:val="right"/>
        <w:rPr>
          <w:sz w:val="20"/>
          <w:szCs w:val="20"/>
        </w:rPr>
      </w:pPr>
      <w:r w:rsidRPr="00375ECA">
        <w:rPr>
          <w:sz w:val="20"/>
          <w:szCs w:val="20"/>
        </w:rPr>
        <w:t>к постановлению администрации</w:t>
      </w:r>
    </w:p>
    <w:p w:rsidR="00375ECA" w:rsidRPr="00375ECA" w:rsidRDefault="00375ECA" w:rsidP="00375ECA">
      <w:pPr>
        <w:ind w:right="-1"/>
        <w:jc w:val="right"/>
        <w:rPr>
          <w:sz w:val="20"/>
          <w:szCs w:val="20"/>
        </w:rPr>
      </w:pPr>
      <w:r w:rsidRPr="00375ECA">
        <w:rPr>
          <w:sz w:val="20"/>
          <w:szCs w:val="20"/>
        </w:rPr>
        <w:t xml:space="preserve"> Аликовского района Чувашской Республики</w:t>
      </w:r>
    </w:p>
    <w:p w:rsidR="00375ECA" w:rsidRPr="00375ECA" w:rsidRDefault="00375ECA" w:rsidP="00375ECA">
      <w:pPr>
        <w:ind w:right="-1"/>
        <w:jc w:val="right"/>
        <w:rPr>
          <w:sz w:val="20"/>
          <w:szCs w:val="20"/>
        </w:rPr>
      </w:pPr>
      <w:r w:rsidRPr="00375ECA">
        <w:rPr>
          <w:sz w:val="20"/>
          <w:szCs w:val="20"/>
        </w:rPr>
        <w:t>от «09» февраля 2022 г. № 107</w:t>
      </w:r>
    </w:p>
    <w:p w:rsidR="00375ECA" w:rsidRPr="00375ECA" w:rsidRDefault="00375ECA" w:rsidP="00375ECA">
      <w:pPr>
        <w:ind w:right="-1"/>
        <w:jc w:val="both"/>
        <w:rPr>
          <w:sz w:val="20"/>
          <w:szCs w:val="20"/>
        </w:rPr>
      </w:pPr>
    </w:p>
    <w:p w:rsidR="00375ECA" w:rsidRPr="00375ECA" w:rsidRDefault="00375ECA" w:rsidP="00375ECA">
      <w:pPr>
        <w:ind w:right="-1"/>
        <w:jc w:val="center"/>
        <w:rPr>
          <w:sz w:val="20"/>
          <w:szCs w:val="20"/>
        </w:rPr>
      </w:pPr>
      <w:r w:rsidRPr="00375ECA">
        <w:rPr>
          <w:sz w:val="20"/>
          <w:szCs w:val="20"/>
        </w:rPr>
        <w:t>Порядок процедуры заключения концессионного соглашения по предложению лица, выступающего с инициативой заключения концессионного соглашения</w:t>
      </w:r>
    </w:p>
    <w:p w:rsidR="00375ECA" w:rsidRPr="00375ECA" w:rsidRDefault="00375ECA" w:rsidP="00375ECA">
      <w:pPr>
        <w:ind w:right="-1"/>
        <w:jc w:val="both"/>
        <w:rPr>
          <w:b/>
          <w:sz w:val="20"/>
          <w:szCs w:val="20"/>
        </w:rPr>
      </w:pP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 xml:space="preserve">Концессионное соглашение в отношении объектов по производству, передаче и распределению электрической энергии, находящихся в муниципальной собственности Аликовского района (далее соответственно — концессионное соглашение) заключается путем проведения процедуры без конкурса по предложению лица, выступающего с инициативой заключения концессионного соглашения (далее по </w:t>
      </w:r>
      <w:proofErr w:type="gramStart"/>
      <w:r w:rsidRPr="00375ECA">
        <w:rPr>
          <w:color w:val="000000"/>
          <w:sz w:val="20"/>
          <w:szCs w:val="20"/>
        </w:rPr>
        <w:t>тексту  —</w:t>
      </w:r>
      <w:proofErr w:type="gramEnd"/>
      <w:r w:rsidRPr="00375ECA">
        <w:rPr>
          <w:color w:val="000000"/>
          <w:sz w:val="20"/>
          <w:szCs w:val="20"/>
        </w:rPr>
        <w:t>«инициатор») в соответствии с Федеральным законом от 27.05.2005 № 115- ФЗ-О концессионных соглашениях».</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Рабочая группа как уполномоченный орган проводит заседания, в процессе работы даются поручения членам рабочей группы. Решения, принимаемые на заседаниях рабочей группы, принимаются большинством голосов, оформляются протоколами по мере необходимости, которые подписывает председательствующий на заседании рабочей группы.</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Уполномоченный орган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возможности заключения концессионного соглашения на условиях, предложенных инициатором либо на иных условиях, либо о невозможности заключения концессионного соглашения. Принятое решение подписывается главой администрации Аликовского района.</w:t>
      </w:r>
    </w:p>
    <w:p w:rsidR="00375ECA" w:rsidRPr="00375ECA" w:rsidRDefault="00375ECA" w:rsidP="00375ECA">
      <w:pPr>
        <w:ind w:right="-1" w:firstLine="709"/>
        <w:jc w:val="both"/>
        <w:rPr>
          <w:color w:val="000000"/>
          <w:sz w:val="20"/>
          <w:szCs w:val="20"/>
        </w:rPr>
      </w:pPr>
      <w:r w:rsidRPr="00375ECA">
        <w:rPr>
          <w:color w:val="000000"/>
          <w:sz w:val="20"/>
          <w:szCs w:val="20"/>
        </w:rPr>
        <w:t>Один экземпляр решения хранится у уполномоченного органа, другой экземпляр в течение трех рабочих дней с даты его подписания направляется инициатору, подавшему предложение о заключении концессионного соглашения.</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 xml:space="preserve">Уполномоченный орган, в случае принятия решения о возможности заключения концессионного соглашения на предложенных инициатором условиях в десятидневный срок со дня принятия такого решения размещается в сети «Интернет» на официальном сайте </w:t>
      </w:r>
      <w:hyperlink r:id="rId22">
        <w:r w:rsidRPr="00375ECA">
          <w:rPr>
            <w:color w:val="000000"/>
            <w:sz w:val="20"/>
            <w:szCs w:val="20"/>
          </w:rPr>
          <w:t>http://www.torяi.яov.ru</w:t>
        </w:r>
      </w:hyperlink>
      <w:r w:rsidRPr="00375ECA">
        <w:rPr>
          <w:color w:val="000000"/>
          <w:sz w:val="20"/>
          <w:szCs w:val="20"/>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w:t>
      </w:r>
      <w:r>
        <w:rPr>
          <w:color w:val="000000"/>
          <w:sz w:val="20"/>
          <w:szCs w:val="20"/>
        </w:rPr>
        <w:t xml:space="preserve"> </w:t>
      </w:r>
      <w:r w:rsidRPr="00375ECA">
        <w:rPr>
          <w:color w:val="000000"/>
          <w:sz w:val="20"/>
          <w:szCs w:val="20"/>
        </w:rPr>
        <w:t>в приложении о заключении концессионного соглашения от иных лиц, отвечающих требованиям, предъявляемым к лицу, выступающему с инициативой заключения концессионного соглашения.</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375ECA" w:rsidRPr="00375ECA" w:rsidRDefault="00375ECA" w:rsidP="00375ECA">
      <w:pPr>
        <w:ind w:right="-1" w:firstLine="709"/>
        <w:jc w:val="both"/>
        <w:rPr>
          <w:color w:val="000000"/>
          <w:sz w:val="20"/>
          <w:szCs w:val="20"/>
        </w:rPr>
      </w:pPr>
      <w:r w:rsidRPr="00375ECA">
        <w:rPr>
          <w:color w:val="000000"/>
          <w:sz w:val="20"/>
          <w:szCs w:val="20"/>
        </w:rPr>
        <w:t>Общий срок проведения переговоров по согласованию иных условий не может превышать пятнадцати рабочих дней с даты принятия решения о заключении концессионного соглашения с инициатором на иных условиях.</w:t>
      </w:r>
    </w:p>
    <w:p w:rsidR="00375ECA" w:rsidRPr="00375ECA" w:rsidRDefault="00375ECA" w:rsidP="00375ECA">
      <w:pPr>
        <w:ind w:right="-1" w:firstLine="709"/>
        <w:jc w:val="both"/>
        <w:rPr>
          <w:color w:val="000000"/>
          <w:sz w:val="20"/>
          <w:szCs w:val="20"/>
        </w:rPr>
      </w:pPr>
      <w:r w:rsidRPr="00375ECA">
        <w:rPr>
          <w:color w:val="000000"/>
          <w:sz w:val="20"/>
          <w:szCs w:val="20"/>
        </w:rPr>
        <w:t>Срок и порядок проведения переговоров определяется уполномоченным органом в решении о возможности заключения концессионного соглашения на иных условиях, которое подписывается главой администрации Аликовского района и доводится до сведения инициатора заключения этого соглашения в письменной форме.</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По результатам переговоров после получения предложения о заключении концессионного соглашения, проекта концессионного соглашения с внесенными изменениями уполномоченный орган в трехдневный срок рассматривает такое предложение.</w:t>
      </w:r>
    </w:p>
    <w:p w:rsidR="00375ECA" w:rsidRPr="00375ECA" w:rsidRDefault="00375ECA" w:rsidP="00375ECA">
      <w:pPr>
        <w:ind w:right="-1" w:firstLine="709"/>
        <w:jc w:val="both"/>
        <w:rPr>
          <w:color w:val="000000"/>
          <w:sz w:val="20"/>
          <w:szCs w:val="20"/>
        </w:rPr>
      </w:pPr>
      <w:r w:rsidRPr="00375ECA">
        <w:rPr>
          <w:color w:val="000000"/>
          <w:sz w:val="20"/>
          <w:szCs w:val="20"/>
        </w:rPr>
        <w:t xml:space="preserve">В случае согласования уполномоченным органом и инициатором проекта концессионного соглашения с внесенными изменениями, уполномоченный орган размещает в десятидневный срок со дня принятия такого предложения в сети «Интернет» на официальном сайте: </w:t>
      </w:r>
      <w:hyperlink r:id="rId23">
        <w:r w:rsidRPr="00375ECA">
          <w:rPr>
            <w:color w:val="000000"/>
            <w:sz w:val="20"/>
            <w:szCs w:val="20"/>
          </w:rPr>
          <w:t>http://www.torдi.gov.ru</w:t>
        </w:r>
      </w:hyperlink>
      <w:hyperlink r:id="rId24">
        <w:r w:rsidRPr="00375ECA">
          <w:rPr>
            <w:color w:val="000000"/>
            <w:sz w:val="20"/>
            <w:szCs w:val="20"/>
          </w:rPr>
          <w:t xml:space="preserve"> </w:t>
        </w:r>
      </w:hyperlink>
      <w:r w:rsidRPr="00375ECA">
        <w:rPr>
          <w:color w:val="000000"/>
          <w:sz w:val="20"/>
          <w:szCs w:val="20"/>
        </w:rPr>
        <w:t>предложение инициатора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от иных лиц.</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 xml:space="preserve">Если в течение 45 (сорок пять) календарных дней с момента размещения в сети «Интернет» на официальном сайте: </w:t>
      </w:r>
      <w:hyperlink r:id="rId25">
        <w:r w:rsidRPr="00375ECA">
          <w:rPr>
            <w:color w:val="000000"/>
            <w:sz w:val="20"/>
            <w:szCs w:val="20"/>
          </w:rPr>
          <w:t>http://www.torgi.яov.ru</w:t>
        </w:r>
      </w:hyperlink>
      <w:r w:rsidRPr="00375ECA">
        <w:rPr>
          <w:color w:val="000000"/>
          <w:sz w:val="20"/>
          <w:szCs w:val="20"/>
        </w:rPr>
        <w:t xml:space="preserve">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уполномоченный орган размещает данную информацию в сети «Интернет» на официальном сайте: </w:t>
      </w:r>
      <w:hyperlink r:id="rId26">
        <w:r w:rsidRPr="00375ECA">
          <w:rPr>
            <w:color w:val="000000"/>
            <w:sz w:val="20"/>
            <w:szCs w:val="20"/>
          </w:rPr>
          <w:t>http://www.torяi.яov.ru. В</w:t>
        </w:r>
      </w:hyperlink>
      <w:r w:rsidRPr="00375ECA">
        <w:rPr>
          <w:color w:val="000000"/>
          <w:sz w:val="20"/>
          <w:szCs w:val="20"/>
        </w:rPr>
        <w:t xml:space="preserve"> этом случае заключение концессионного соглашения осуществляется на конкурсной основе.</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 xml:space="preserve">Если в течение 45 (сорок пять) календарных дней со дня размещения в сети «Интернет» на официальном сайте: </w:t>
      </w:r>
      <w:hyperlink r:id="rId27">
        <w:r w:rsidRPr="00375ECA">
          <w:rPr>
            <w:color w:val="000000"/>
            <w:sz w:val="20"/>
            <w:szCs w:val="20"/>
          </w:rPr>
          <w:t>http://www.torgi.gov.ru.</w:t>
        </w:r>
      </w:hyperlink>
      <w:r w:rsidRPr="00375ECA">
        <w:rPr>
          <w:color w:val="000000"/>
          <w:sz w:val="20"/>
          <w:szCs w:val="20"/>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w:t>
      </w:r>
      <w:r w:rsidRPr="00375ECA">
        <w:rPr>
          <w:color w:val="000000"/>
          <w:sz w:val="20"/>
          <w:szCs w:val="20"/>
        </w:rPr>
        <w:lastRenderedPageBreak/>
        <w:t>предусмотренных в предложении о заключении концессионного соглашения от иных лиц, то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с лицом, выступившим с инициативой о заключении концессионного соглашения, без проведения конкурса.</w:t>
      </w:r>
    </w:p>
    <w:p w:rsidR="00375ECA" w:rsidRPr="00375ECA" w:rsidRDefault="00375ECA" w:rsidP="00373FF3">
      <w:pPr>
        <w:numPr>
          <w:ilvl w:val="0"/>
          <w:numId w:val="3"/>
        </w:numPr>
        <w:ind w:left="0" w:right="-1" w:firstLine="709"/>
        <w:jc w:val="both"/>
        <w:rPr>
          <w:color w:val="000000"/>
          <w:sz w:val="20"/>
          <w:szCs w:val="20"/>
        </w:rPr>
      </w:pPr>
      <w:r w:rsidRPr="00375ECA">
        <w:rPr>
          <w:color w:val="000000"/>
          <w:sz w:val="20"/>
          <w:szCs w:val="20"/>
        </w:rPr>
        <w:t xml:space="preserve">Решение о заключении концессионного соглашения, принимается в течение тридцати календарных дней после истечения </w:t>
      </w:r>
      <w:proofErr w:type="spellStart"/>
      <w:r w:rsidRPr="00375ECA">
        <w:rPr>
          <w:color w:val="000000"/>
          <w:sz w:val="20"/>
          <w:szCs w:val="20"/>
        </w:rPr>
        <w:t>сорокапятидневного</w:t>
      </w:r>
      <w:proofErr w:type="spellEnd"/>
      <w:r w:rsidRPr="00375ECA">
        <w:rPr>
          <w:color w:val="000000"/>
          <w:sz w:val="20"/>
          <w:szCs w:val="20"/>
        </w:rPr>
        <w:t xml:space="preserve"> срока со дня размещения в сети «Интернет» на официальном сайте: </w:t>
      </w:r>
      <w:hyperlink r:id="rId28">
        <w:r w:rsidRPr="00375ECA">
          <w:rPr>
            <w:color w:val="000000"/>
            <w:sz w:val="20"/>
            <w:szCs w:val="20"/>
          </w:rPr>
          <w:t xml:space="preserve">http://www.torяi.gov.ru </w:t>
        </w:r>
      </w:hyperlink>
      <w:r w:rsidRPr="00375ECA">
        <w:rPr>
          <w:color w:val="000000"/>
          <w:sz w:val="20"/>
          <w:szCs w:val="20"/>
        </w:rPr>
        <w:t>предложения о заключении  концессионного соглашения , при условии, что лицо, выступающее с инициативой заключения концессионного соглашения, до принятия решения о заключении этого соглашения указал источники финансирования деятельности по исполнению концессионного соглашения' и представил в уполномоченный орган подтверждение возможности их получения.</w:t>
      </w:r>
    </w:p>
    <w:p w:rsidR="00375ECA" w:rsidRPr="00375ECA" w:rsidRDefault="00375ECA" w:rsidP="00375ECA">
      <w:pPr>
        <w:ind w:right="-1" w:firstLine="709"/>
        <w:jc w:val="both"/>
        <w:rPr>
          <w:color w:val="000000"/>
          <w:sz w:val="20"/>
          <w:szCs w:val="20"/>
        </w:rPr>
      </w:pPr>
      <w:r w:rsidRPr="00375ECA">
        <w:rPr>
          <w:color w:val="000000"/>
          <w:sz w:val="20"/>
          <w:szCs w:val="20"/>
        </w:rPr>
        <w:t>10.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Концессионное соглашение подписывается уполномоченным органом и главой администрации Аликовского района</w:t>
      </w: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Pr="00375ECA" w:rsidRDefault="00375ECA" w:rsidP="00375ECA">
      <w:pPr>
        <w:ind w:right="5102" w:firstLine="567"/>
        <w:jc w:val="both"/>
        <w:rPr>
          <w:bCs/>
          <w:sz w:val="20"/>
          <w:szCs w:val="20"/>
        </w:rPr>
      </w:pPr>
      <w:r w:rsidRPr="00375ECA">
        <w:rPr>
          <w:sz w:val="20"/>
          <w:szCs w:val="20"/>
        </w:rPr>
        <w:t xml:space="preserve">Постановление администрации Аликовского района Чувашской Республики от </w:t>
      </w:r>
      <w:r>
        <w:rPr>
          <w:sz w:val="20"/>
          <w:szCs w:val="20"/>
        </w:rPr>
        <w:t>10</w:t>
      </w:r>
      <w:r w:rsidRPr="00375ECA">
        <w:rPr>
          <w:sz w:val="20"/>
          <w:szCs w:val="20"/>
        </w:rPr>
        <w:t xml:space="preserve">.02.2022 № </w:t>
      </w:r>
      <w:r>
        <w:rPr>
          <w:sz w:val="20"/>
          <w:szCs w:val="20"/>
        </w:rPr>
        <w:t>110 «</w:t>
      </w:r>
      <w:r w:rsidRPr="00375ECA">
        <w:rPr>
          <w:bCs/>
          <w:sz w:val="20"/>
          <w:szCs w:val="20"/>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w:t>
      </w:r>
      <w:r>
        <w:rPr>
          <w:bCs/>
          <w:sz w:val="20"/>
          <w:szCs w:val="20"/>
        </w:rPr>
        <w:t>»</w:t>
      </w:r>
    </w:p>
    <w:p w:rsidR="00375ECA" w:rsidRDefault="00375ECA" w:rsidP="00857269">
      <w:pPr>
        <w:ind w:right="-1"/>
        <w:jc w:val="both"/>
        <w:rPr>
          <w:sz w:val="20"/>
          <w:szCs w:val="20"/>
        </w:rPr>
      </w:pPr>
    </w:p>
    <w:p w:rsidR="00375ECA" w:rsidRPr="00375ECA" w:rsidRDefault="00375ECA" w:rsidP="00375ECA">
      <w:pPr>
        <w:suppressAutoHyphens/>
        <w:autoSpaceDN w:val="0"/>
        <w:ind w:firstLine="709"/>
        <w:jc w:val="both"/>
        <w:rPr>
          <w:sz w:val="20"/>
          <w:szCs w:val="20"/>
        </w:rPr>
      </w:pPr>
      <w:r w:rsidRPr="00375ECA">
        <w:rPr>
          <w:bCs/>
          <w:sz w:val="20"/>
          <w:szCs w:val="20"/>
        </w:rPr>
        <w:t>В соответствии со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постановлением Правительства Российской Федерации от 23 декабря 2020 г. № 2020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375ECA">
        <w:rPr>
          <w:bCs/>
          <w:color w:val="000000"/>
          <w:sz w:val="20"/>
          <w:szCs w:val="20"/>
        </w:rPr>
        <w:t xml:space="preserve"> Уставом Аликовского района Чувашской Республики </w:t>
      </w:r>
      <w:r w:rsidRPr="00375ECA">
        <w:rPr>
          <w:sz w:val="20"/>
          <w:szCs w:val="20"/>
        </w:rPr>
        <w:t>администрация Аликовского района Чувашской Республики  п о с т а н о в л я е т:</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1. Определить, что обособленная территория – это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детские, медицинские, образовательные организации, объекты спорта, вокзалы и рынки.</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2. Установить границы прилегающих территорий:</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20 метров;</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375ECA" w:rsidRPr="00375ECA" w:rsidRDefault="00375ECA" w:rsidP="00375ECA">
      <w:pPr>
        <w:widowControl w:val="0"/>
        <w:suppressAutoHyphens/>
        <w:autoSpaceDN w:val="0"/>
        <w:ind w:firstLine="709"/>
        <w:jc w:val="both"/>
        <w:rPr>
          <w:color w:val="000000"/>
          <w:sz w:val="20"/>
          <w:szCs w:val="20"/>
          <w:lang w:eastAsia="en-US"/>
        </w:rPr>
      </w:pPr>
      <w:r w:rsidRPr="00375ECA">
        <w:rPr>
          <w:sz w:val="20"/>
          <w:szCs w:val="20"/>
          <w:lang w:eastAsia="en-US"/>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w:t>
      </w:r>
      <w:r w:rsidRPr="00375ECA">
        <w:rPr>
          <w:color w:val="000000"/>
          <w:sz w:val="20"/>
          <w:szCs w:val="20"/>
          <w:lang w:eastAsia="en-US"/>
        </w:rPr>
        <w:t>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20 метров;</w:t>
      </w:r>
    </w:p>
    <w:p w:rsidR="00375ECA" w:rsidRPr="00375ECA" w:rsidRDefault="00375ECA" w:rsidP="00375ECA">
      <w:pPr>
        <w:widowControl w:val="0"/>
        <w:suppressAutoHyphens/>
        <w:autoSpaceDN w:val="0"/>
        <w:ind w:firstLine="709"/>
        <w:jc w:val="both"/>
        <w:rPr>
          <w:color w:val="000000"/>
          <w:sz w:val="20"/>
          <w:szCs w:val="20"/>
          <w:lang w:eastAsia="en-US"/>
        </w:rPr>
      </w:pPr>
      <w:r w:rsidRPr="00375ECA">
        <w:rPr>
          <w:color w:val="000000"/>
          <w:sz w:val="20"/>
          <w:szCs w:val="20"/>
          <w:lang w:eastAsia="en-US"/>
        </w:rPr>
        <w:t xml:space="preserve">к </w:t>
      </w:r>
      <w:hyperlink r:id="rId29" w:history="1">
        <w:r w:rsidRPr="00375ECA">
          <w:rPr>
            <w:color w:val="000000"/>
            <w:sz w:val="20"/>
            <w:szCs w:val="20"/>
            <w:lang w:eastAsia="en-US"/>
          </w:rPr>
          <w:t>спортивным сооружениям</w:t>
        </w:r>
      </w:hyperlink>
      <w:r w:rsidRPr="00375ECA">
        <w:rPr>
          <w:color w:val="000000"/>
          <w:sz w:val="20"/>
          <w:szCs w:val="20"/>
          <w:lang w:eastAsia="en-US"/>
        </w:rPr>
        <w:t>, которые являются объектами недвижимости и права на которые зарегистрированы в установленном порядке, - 20 метров;</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к боевым позициям войск, полигонам, узлам связи, к расположениям воинских частей, к специальным технологическим комплексам, к зданиям и сооружениям, предназначенным для управления войсками, размещения и хранения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обеспечивающим оборону и безопасность Российской Федерации, - 20 метров;</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 xml:space="preserve">к вокзалам, к аэропортам </w:t>
      </w:r>
      <w:r w:rsidRPr="00375ECA">
        <w:rPr>
          <w:sz w:val="20"/>
          <w:szCs w:val="20"/>
          <w:lang w:eastAsia="en-US"/>
        </w:rPr>
        <w:softHyphen/>
        <w:t>– 20 метров.</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3. Определить способ расчета расстояний:</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а) по кратчайшему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 xml:space="preserve">б) по кратчайшему маршруту движения пешехода при отсутствии обособленной территории - от входа </w:t>
      </w:r>
      <w:r w:rsidRPr="00375ECA">
        <w:rPr>
          <w:sz w:val="20"/>
          <w:szCs w:val="20"/>
          <w:lang w:eastAsia="en-US"/>
        </w:rPr>
        <w:lastRenderedPageBreak/>
        <w:t>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в) при наличии нескольких входов для посетителей на обособленную территорию (в здание, строение, сооружение), на которой (в котором) расположена организация или объект, расчет (измерение) расстояния производить от каждого входа на обособленную территорию (в здание, строение, сооружение);</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4. Требование к площади зала обслуживания посетителей в объектах общественного питания, расположенных многоквартирных домах, устанавливается законодательством Чувашской Республики.</w:t>
      </w:r>
    </w:p>
    <w:p w:rsidR="00375ECA" w:rsidRPr="00375ECA" w:rsidRDefault="00375ECA" w:rsidP="00375ECA">
      <w:pPr>
        <w:widowControl w:val="0"/>
        <w:suppressAutoHyphens/>
        <w:autoSpaceDN w:val="0"/>
        <w:ind w:firstLine="709"/>
        <w:jc w:val="both"/>
        <w:rPr>
          <w:color w:val="000000"/>
          <w:sz w:val="20"/>
          <w:szCs w:val="20"/>
          <w:lang w:eastAsia="en-US"/>
        </w:rPr>
      </w:pPr>
      <w:r w:rsidRPr="00375ECA">
        <w:rPr>
          <w:sz w:val="20"/>
          <w:szCs w:val="20"/>
          <w:lang w:eastAsia="en-US"/>
        </w:rPr>
        <w:t xml:space="preserve">5. </w:t>
      </w:r>
      <w:r w:rsidRPr="00375ECA">
        <w:rPr>
          <w:color w:val="000000"/>
          <w:sz w:val="20"/>
          <w:szCs w:val="20"/>
        </w:rPr>
        <w:t xml:space="preserve">Определить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w:t>
      </w:r>
      <w:r w:rsidRPr="00375ECA">
        <w:rPr>
          <w:color w:val="000000"/>
          <w:sz w:val="20"/>
          <w:szCs w:val="20"/>
          <w:lang w:eastAsia="en-US"/>
        </w:rPr>
        <w:t>объектах общественного питания, за исключением объектов общественного питания, имеющих зал обслуживания, общая площадь которого соответствует законодательству Чувашской Республики,</w:t>
      </w:r>
      <w:r w:rsidRPr="00375ECA">
        <w:rPr>
          <w:color w:val="000000"/>
          <w:sz w:val="20"/>
          <w:szCs w:val="20"/>
        </w:rPr>
        <w:t xml:space="preserve"> на расстоянии 20 метров </w:t>
      </w:r>
      <w:r w:rsidRPr="00375ECA">
        <w:rPr>
          <w:color w:val="000000"/>
          <w:sz w:val="20"/>
          <w:szCs w:val="20"/>
          <w:lang w:eastAsia="en-US"/>
        </w:rPr>
        <w:t>от зданий многоквартирных домов.</w:t>
      </w:r>
    </w:p>
    <w:p w:rsidR="00375ECA" w:rsidRPr="00375ECA" w:rsidRDefault="00375ECA" w:rsidP="00375ECA">
      <w:pPr>
        <w:widowControl w:val="0"/>
        <w:suppressAutoHyphens/>
        <w:autoSpaceDN w:val="0"/>
        <w:ind w:firstLine="709"/>
        <w:jc w:val="both"/>
        <w:rPr>
          <w:color w:val="000000"/>
          <w:sz w:val="20"/>
          <w:szCs w:val="20"/>
        </w:rPr>
      </w:pPr>
      <w:r w:rsidRPr="00375ECA">
        <w:rPr>
          <w:color w:val="000000"/>
          <w:sz w:val="20"/>
          <w:szCs w:val="20"/>
        </w:rPr>
        <w:t>Расстояние, указанное в настоящем пункте,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rsidR="00375ECA" w:rsidRPr="00375ECA" w:rsidRDefault="00375ECA" w:rsidP="00375ECA">
      <w:pPr>
        <w:widowControl w:val="0"/>
        <w:suppressAutoHyphens/>
        <w:autoSpaceDN w:val="0"/>
        <w:ind w:firstLine="709"/>
        <w:jc w:val="both"/>
        <w:rPr>
          <w:color w:val="000000"/>
          <w:sz w:val="20"/>
          <w:szCs w:val="20"/>
        </w:rPr>
      </w:pPr>
      <w:r w:rsidRPr="00375ECA">
        <w:rPr>
          <w:color w:val="000000"/>
          <w:sz w:val="20"/>
          <w:szCs w:val="20"/>
        </w:rPr>
        <w:t>6. Утвердить перечень организаций и (или) объектов, на прилегающих территориях к которым не допускается розничная продажа алкогольной продукции, согласно приложению, к настоящему постановлению</w:t>
      </w:r>
    </w:p>
    <w:p w:rsidR="00375ECA" w:rsidRPr="00375ECA" w:rsidRDefault="00375ECA" w:rsidP="00375ECA">
      <w:pPr>
        <w:widowControl w:val="0"/>
        <w:suppressAutoHyphens/>
        <w:autoSpaceDN w:val="0"/>
        <w:ind w:firstLine="709"/>
        <w:jc w:val="both"/>
        <w:rPr>
          <w:color w:val="000000"/>
          <w:sz w:val="20"/>
          <w:szCs w:val="20"/>
          <w:lang w:eastAsia="en-US"/>
        </w:rPr>
      </w:pPr>
      <w:r w:rsidRPr="00375ECA">
        <w:rPr>
          <w:color w:val="000000"/>
          <w:sz w:val="20"/>
          <w:szCs w:val="20"/>
        </w:rPr>
        <w:t>7. С</w:t>
      </w:r>
      <w:r w:rsidRPr="00375ECA">
        <w:rPr>
          <w:sz w:val="20"/>
          <w:szCs w:val="20"/>
          <w:lang w:eastAsia="en-US"/>
        </w:rPr>
        <w:t>пециальной комиссии по во</w:t>
      </w:r>
      <w:r w:rsidRPr="00375ECA">
        <w:rPr>
          <w:sz w:val="20"/>
          <w:szCs w:val="20"/>
          <w:lang w:eastAsia="en-US"/>
        </w:rPr>
        <w:softHyphen/>
        <w:t>просам оценки рисков, связанных с опреде</w:t>
      </w:r>
      <w:r w:rsidRPr="00375ECA">
        <w:rPr>
          <w:sz w:val="20"/>
          <w:szCs w:val="20"/>
          <w:lang w:eastAsia="en-US"/>
        </w:rPr>
        <w:softHyphen/>
        <w:t>лением границ прилегающих территорий, на которых не допускается розничная про</w:t>
      </w:r>
      <w:r w:rsidRPr="00375ECA">
        <w:rPr>
          <w:sz w:val="20"/>
          <w:szCs w:val="20"/>
          <w:lang w:eastAsia="en-US"/>
        </w:rPr>
        <w:softHyphen/>
        <w:t>дажа алкогольной продукции и розничная продажа алкогольной продукции при оказа</w:t>
      </w:r>
      <w:r w:rsidRPr="00375ECA">
        <w:rPr>
          <w:sz w:val="20"/>
          <w:szCs w:val="20"/>
          <w:lang w:eastAsia="en-US"/>
        </w:rPr>
        <w:softHyphen/>
        <w:t>нии услуг общественного питания на терри</w:t>
      </w:r>
      <w:r w:rsidRPr="00375ECA">
        <w:rPr>
          <w:sz w:val="20"/>
          <w:szCs w:val="20"/>
          <w:lang w:eastAsia="en-US"/>
        </w:rPr>
        <w:softHyphen/>
        <w:t>тории Аликовского района Чувашской Рес</w:t>
      </w:r>
      <w:r w:rsidRPr="00375ECA">
        <w:rPr>
          <w:sz w:val="20"/>
          <w:szCs w:val="20"/>
          <w:lang w:eastAsia="en-US"/>
        </w:rPr>
        <w:softHyphen/>
        <w:t xml:space="preserve">публики, утвержденной постановлением администрации Аликовского района Чувашской Республики, </w:t>
      </w:r>
      <w:r w:rsidRPr="00375ECA">
        <w:rPr>
          <w:color w:val="000000"/>
          <w:sz w:val="20"/>
          <w:szCs w:val="20"/>
          <w:lang w:eastAsia="en-US"/>
        </w:rPr>
        <w:t xml:space="preserve">не реже, чем один раз в год проводить мониторинг открытия и закрытия </w:t>
      </w:r>
      <w:r w:rsidRPr="00375ECA">
        <w:rPr>
          <w:color w:val="000000"/>
          <w:sz w:val="20"/>
          <w:szCs w:val="20"/>
        </w:rPr>
        <w:t>организаций и (или) объектов, на прилегающих территориях к которым не допускается розничная продажа алкогольной продукции.</w:t>
      </w:r>
    </w:p>
    <w:p w:rsidR="00375ECA" w:rsidRPr="00375ECA" w:rsidRDefault="00375ECA" w:rsidP="00375ECA">
      <w:pPr>
        <w:widowControl w:val="0"/>
        <w:suppressAutoHyphens/>
        <w:autoSpaceDN w:val="0"/>
        <w:ind w:firstLine="709"/>
        <w:jc w:val="both"/>
        <w:rPr>
          <w:sz w:val="20"/>
          <w:szCs w:val="20"/>
          <w:shd w:val="clear" w:color="auto" w:fill="FFFFFF"/>
          <w:lang w:eastAsia="en-US"/>
        </w:rPr>
      </w:pPr>
      <w:r w:rsidRPr="00375ECA">
        <w:rPr>
          <w:color w:val="000000"/>
          <w:sz w:val="20"/>
          <w:szCs w:val="20"/>
          <w:lang w:eastAsia="en-US"/>
        </w:rPr>
        <w:t xml:space="preserve"> </w:t>
      </w:r>
      <w:r w:rsidRPr="00375ECA">
        <w:rPr>
          <w:sz w:val="20"/>
          <w:szCs w:val="20"/>
          <w:shd w:val="clear" w:color="auto" w:fill="FFFFFF"/>
          <w:lang w:eastAsia="en-US"/>
        </w:rPr>
        <w:t xml:space="preserve">8. </w:t>
      </w:r>
      <w:r w:rsidRPr="00375ECA">
        <w:rPr>
          <w:sz w:val="20"/>
          <w:szCs w:val="20"/>
          <w:lang w:eastAsia="en-US"/>
        </w:rPr>
        <w:t xml:space="preserve">Контроль за исполнением настоящего постановления возложить на первого </w:t>
      </w:r>
      <w:r w:rsidRPr="00375ECA">
        <w:rPr>
          <w:sz w:val="20"/>
          <w:szCs w:val="20"/>
          <w:shd w:val="clear" w:color="auto" w:fill="FFFFFF"/>
          <w:lang w:eastAsia="en-US"/>
        </w:rPr>
        <w:t>заместителя главы администрации – начальника управления экономики, сельского хозяйства и экологии администрации Аликовского района Чувашской Республики.</w:t>
      </w:r>
    </w:p>
    <w:p w:rsidR="00375ECA" w:rsidRPr="00375ECA" w:rsidRDefault="00375ECA" w:rsidP="00375ECA">
      <w:pPr>
        <w:widowControl w:val="0"/>
        <w:suppressAutoHyphens/>
        <w:autoSpaceDN w:val="0"/>
        <w:ind w:firstLine="709"/>
        <w:jc w:val="both"/>
        <w:rPr>
          <w:sz w:val="20"/>
          <w:szCs w:val="20"/>
          <w:lang w:eastAsia="en-US"/>
        </w:rPr>
      </w:pPr>
      <w:r w:rsidRPr="00375ECA">
        <w:rPr>
          <w:sz w:val="20"/>
          <w:szCs w:val="20"/>
          <w:lang w:eastAsia="en-US"/>
        </w:rPr>
        <w:t>9. Настоящее постановление вступает в силу после его официального опубликования.</w:t>
      </w:r>
    </w:p>
    <w:p w:rsidR="00375ECA" w:rsidRPr="00375ECA" w:rsidRDefault="00375ECA" w:rsidP="00375ECA">
      <w:pPr>
        <w:suppressAutoHyphens/>
        <w:autoSpaceDN w:val="0"/>
        <w:ind w:firstLine="709"/>
        <w:rPr>
          <w:sz w:val="20"/>
          <w:szCs w:val="20"/>
        </w:rPr>
      </w:pPr>
    </w:p>
    <w:p w:rsidR="00375ECA" w:rsidRPr="00375ECA" w:rsidRDefault="00375ECA" w:rsidP="00375ECA">
      <w:pPr>
        <w:suppressAutoHyphens/>
        <w:autoSpaceDN w:val="0"/>
        <w:rPr>
          <w:sz w:val="20"/>
          <w:szCs w:val="20"/>
        </w:rPr>
      </w:pPr>
    </w:p>
    <w:p w:rsidR="00375ECA" w:rsidRPr="00375ECA" w:rsidRDefault="00375ECA" w:rsidP="00375ECA">
      <w:pPr>
        <w:suppressAutoHyphens/>
        <w:autoSpaceDN w:val="0"/>
        <w:rPr>
          <w:sz w:val="20"/>
          <w:szCs w:val="20"/>
        </w:rPr>
      </w:pPr>
      <w:r w:rsidRPr="00375ECA">
        <w:rPr>
          <w:sz w:val="20"/>
          <w:szCs w:val="20"/>
        </w:rPr>
        <w:t xml:space="preserve"> Глава администрации </w:t>
      </w:r>
    </w:p>
    <w:p w:rsidR="00375ECA" w:rsidRPr="00375ECA" w:rsidRDefault="00375ECA" w:rsidP="00375ECA">
      <w:pPr>
        <w:suppressAutoHyphens/>
        <w:autoSpaceDN w:val="0"/>
        <w:rPr>
          <w:sz w:val="20"/>
          <w:szCs w:val="20"/>
        </w:rPr>
      </w:pPr>
      <w:r w:rsidRPr="00375ECA">
        <w:rPr>
          <w:sz w:val="20"/>
          <w:szCs w:val="20"/>
        </w:rPr>
        <w:t xml:space="preserve">Аликовского района                                                                                                       </w:t>
      </w:r>
      <w:proofErr w:type="spellStart"/>
      <w:r w:rsidRPr="00375ECA">
        <w:rPr>
          <w:sz w:val="20"/>
          <w:szCs w:val="20"/>
        </w:rPr>
        <w:t>А.Н.Куликов</w:t>
      </w:r>
      <w:proofErr w:type="spellEnd"/>
      <w:r w:rsidRPr="00375ECA">
        <w:rPr>
          <w:sz w:val="20"/>
          <w:szCs w:val="20"/>
        </w:rPr>
        <w:t xml:space="preserve"> </w:t>
      </w:r>
    </w:p>
    <w:p w:rsidR="00375ECA" w:rsidRPr="00375ECA" w:rsidRDefault="00375ECA" w:rsidP="00375ECA">
      <w:pPr>
        <w:suppressAutoHyphens/>
        <w:autoSpaceDN w:val="0"/>
        <w:rPr>
          <w:sz w:val="20"/>
          <w:szCs w:val="20"/>
        </w:rPr>
      </w:pPr>
    </w:p>
    <w:p w:rsidR="00375ECA" w:rsidRPr="00375ECA" w:rsidRDefault="00375ECA" w:rsidP="00375ECA">
      <w:pPr>
        <w:suppressAutoHyphens/>
        <w:autoSpaceDN w:val="0"/>
        <w:rPr>
          <w:sz w:val="20"/>
          <w:szCs w:val="20"/>
        </w:rPr>
      </w:pPr>
    </w:p>
    <w:p w:rsidR="00375ECA" w:rsidRPr="00375ECA" w:rsidRDefault="00375ECA" w:rsidP="00375ECA">
      <w:pPr>
        <w:suppressAutoHyphens/>
        <w:autoSpaceDN w:val="0"/>
        <w:rPr>
          <w:sz w:val="20"/>
          <w:szCs w:val="20"/>
        </w:rPr>
      </w:pPr>
    </w:p>
    <w:p w:rsidR="00375ECA" w:rsidRPr="00375ECA" w:rsidRDefault="00375ECA" w:rsidP="00375ECA">
      <w:pPr>
        <w:suppressAutoHyphens/>
        <w:autoSpaceDN w:val="0"/>
        <w:jc w:val="right"/>
        <w:rPr>
          <w:sz w:val="20"/>
          <w:szCs w:val="20"/>
        </w:rPr>
      </w:pPr>
      <w:r w:rsidRPr="00375ECA">
        <w:rPr>
          <w:sz w:val="20"/>
          <w:szCs w:val="20"/>
        </w:rPr>
        <w:t xml:space="preserve">Приложение </w:t>
      </w:r>
    </w:p>
    <w:p w:rsidR="00375ECA" w:rsidRPr="00375ECA" w:rsidRDefault="00375ECA" w:rsidP="00375ECA">
      <w:pPr>
        <w:suppressAutoHyphens/>
        <w:autoSpaceDN w:val="0"/>
        <w:jc w:val="right"/>
        <w:rPr>
          <w:sz w:val="20"/>
          <w:szCs w:val="20"/>
        </w:rPr>
      </w:pPr>
      <w:r w:rsidRPr="00375ECA">
        <w:rPr>
          <w:sz w:val="20"/>
          <w:szCs w:val="20"/>
        </w:rPr>
        <w:t xml:space="preserve">к постановлению администрации </w:t>
      </w:r>
    </w:p>
    <w:p w:rsidR="00375ECA" w:rsidRPr="00375ECA" w:rsidRDefault="00375ECA" w:rsidP="00375ECA">
      <w:pPr>
        <w:suppressAutoHyphens/>
        <w:autoSpaceDN w:val="0"/>
        <w:jc w:val="right"/>
        <w:rPr>
          <w:sz w:val="20"/>
          <w:szCs w:val="20"/>
        </w:rPr>
      </w:pPr>
      <w:r w:rsidRPr="00375ECA">
        <w:rPr>
          <w:sz w:val="20"/>
          <w:szCs w:val="20"/>
        </w:rPr>
        <w:t>Аликовского района</w:t>
      </w:r>
    </w:p>
    <w:p w:rsidR="00375ECA" w:rsidRPr="00375ECA" w:rsidRDefault="00375ECA" w:rsidP="00375ECA">
      <w:pPr>
        <w:suppressAutoHyphens/>
        <w:autoSpaceDN w:val="0"/>
        <w:jc w:val="right"/>
        <w:rPr>
          <w:sz w:val="20"/>
          <w:szCs w:val="20"/>
        </w:rPr>
      </w:pPr>
      <w:r w:rsidRPr="00375ECA">
        <w:rPr>
          <w:sz w:val="20"/>
          <w:szCs w:val="20"/>
        </w:rPr>
        <w:t>Чувашской Республики</w:t>
      </w:r>
    </w:p>
    <w:p w:rsidR="00375ECA" w:rsidRPr="00375ECA" w:rsidRDefault="00375ECA" w:rsidP="00375ECA">
      <w:pPr>
        <w:suppressAutoHyphens/>
        <w:autoSpaceDN w:val="0"/>
        <w:jc w:val="right"/>
        <w:rPr>
          <w:sz w:val="20"/>
          <w:szCs w:val="20"/>
        </w:rPr>
      </w:pPr>
      <w:r w:rsidRPr="00375ECA">
        <w:rPr>
          <w:sz w:val="20"/>
          <w:szCs w:val="20"/>
        </w:rPr>
        <w:t>от 10.02.2022 г.    № 110</w:t>
      </w:r>
    </w:p>
    <w:p w:rsidR="00375ECA" w:rsidRPr="00375ECA" w:rsidRDefault="00375ECA" w:rsidP="00375ECA">
      <w:pPr>
        <w:suppressAutoHyphens/>
        <w:autoSpaceDN w:val="0"/>
        <w:rPr>
          <w:sz w:val="20"/>
          <w:szCs w:val="20"/>
        </w:rPr>
      </w:pPr>
    </w:p>
    <w:p w:rsidR="00375ECA" w:rsidRPr="00375ECA" w:rsidRDefault="00375ECA" w:rsidP="00375ECA">
      <w:pPr>
        <w:suppressAutoHyphens/>
        <w:autoSpaceDN w:val="0"/>
        <w:jc w:val="center"/>
        <w:rPr>
          <w:sz w:val="20"/>
          <w:szCs w:val="20"/>
        </w:rPr>
      </w:pPr>
      <w:r w:rsidRPr="00375ECA">
        <w:rPr>
          <w:sz w:val="20"/>
          <w:szCs w:val="20"/>
        </w:rPr>
        <w:t>Перечень организаций и (или) объектов, на прилегающих территориях к которым не допускается розничная продажа алкогольной продукции</w:t>
      </w:r>
    </w:p>
    <w:p w:rsidR="00375ECA" w:rsidRPr="00375ECA" w:rsidRDefault="00375ECA" w:rsidP="00375ECA">
      <w:pPr>
        <w:suppressAutoHyphens/>
        <w:autoSpaceDN w:val="0"/>
        <w:rPr>
          <w:sz w:val="20"/>
          <w:szCs w:val="20"/>
        </w:rPr>
      </w:pPr>
      <w:r w:rsidRPr="00375ECA">
        <w:rPr>
          <w:sz w:val="20"/>
          <w:szCs w:val="20"/>
        </w:rPr>
        <w:t xml:space="preserve"> </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704"/>
        <w:gridCol w:w="3119"/>
        <w:gridCol w:w="2693"/>
        <w:gridCol w:w="1703"/>
        <w:gridCol w:w="1701"/>
        <w:gridCol w:w="30"/>
      </w:tblGrid>
      <w:tr w:rsidR="00375ECA" w:rsidRPr="00375ECA" w:rsidTr="00D45844">
        <w:trPr>
          <w:gridAfter w:val="1"/>
          <w:wAfter w:w="30" w:type="dxa"/>
          <w:cantSplit/>
          <w:jc w:val="center"/>
        </w:trPr>
        <w:tc>
          <w:tcPr>
            <w:tcW w:w="704" w:type="dxa"/>
            <w:vMerge w:val="restart"/>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w:t>
            </w:r>
          </w:p>
          <w:p w:rsidR="00375ECA" w:rsidRPr="00375ECA" w:rsidRDefault="00375ECA" w:rsidP="00375ECA">
            <w:pPr>
              <w:suppressAutoHyphens/>
              <w:autoSpaceDN w:val="0"/>
              <w:jc w:val="center"/>
              <w:rPr>
                <w:sz w:val="20"/>
                <w:szCs w:val="20"/>
              </w:rPr>
            </w:pPr>
            <w:r w:rsidRPr="00375ECA">
              <w:rPr>
                <w:sz w:val="20"/>
                <w:szCs w:val="20"/>
              </w:rPr>
              <w:t>п/п</w:t>
            </w:r>
          </w:p>
        </w:tc>
        <w:tc>
          <w:tcPr>
            <w:tcW w:w="3119" w:type="dxa"/>
            <w:vMerge w:val="restart"/>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Наименование организации, объекта</w:t>
            </w:r>
          </w:p>
        </w:tc>
        <w:tc>
          <w:tcPr>
            <w:tcW w:w="2693" w:type="dxa"/>
            <w:vMerge w:val="restart"/>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Адрес осуществления</w:t>
            </w:r>
          </w:p>
          <w:p w:rsidR="00375ECA" w:rsidRPr="00375ECA" w:rsidRDefault="00375ECA" w:rsidP="00375ECA">
            <w:pPr>
              <w:suppressAutoHyphens/>
              <w:autoSpaceDN w:val="0"/>
              <w:jc w:val="center"/>
              <w:rPr>
                <w:sz w:val="20"/>
                <w:szCs w:val="20"/>
              </w:rPr>
            </w:pPr>
            <w:r w:rsidRPr="00375ECA">
              <w:rPr>
                <w:sz w:val="20"/>
                <w:szCs w:val="20"/>
              </w:rPr>
              <w:t>деятельности</w:t>
            </w:r>
          </w:p>
        </w:tc>
        <w:tc>
          <w:tcPr>
            <w:tcW w:w="3404" w:type="dxa"/>
            <w:gridSpan w:val="2"/>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Расстояние от организаций и объектов до границ прилегающих территорий, на которых не допускается розничная продажа алкогольной продукции, метров</w:t>
            </w:r>
          </w:p>
        </w:tc>
      </w:tr>
      <w:tr w:rsidR="00375ECA" w:rsidRPr="00375ECA" w:rsidTr="00D45844">
        <w:trPr>
          <w:gridAfter w:val="1"/>
          <w:wAfter w:w="30" w:type="dxa"/>
          <w:cantSplit/>
          <w:jc w:val="center"/>
        </w:trPr>
        <w:tc>
          <w:tcPr>
            <w:tcW w:w="704" w:type="dxa"/>
            <w:vMerge/>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rPr>
                <w:sz w:val="20"/>
                <w:szCs w:val="20"/>
              </w:rPr>
            </w:pPr>
          </w:p>
        </w:tc>
        <w:tc>
          <w:tcPr>
            <w:tcW w:w="3119" w:type="dxa"/>
            <w:vMerge/>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rPr>
                <w:sz w:val="20"/>
                <w:szCs w:val="20"/>
              </w:rPr>
            </w:pPr>
          </w:p>
        </w:tc>
        <w:tc>
          <w:tcPr>
            <w:tcW w:w="2693" w:type="dxa"/>
            <w:vMerge/>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rPr>
                <w:sz w:val="20"/>
                <w:szCs w:val="20"/>
              </w:rPr>
            </w:pPr>
          </w:p>
        </w:tc>
        <w:tc>
          <w:tcPr>
            <w:tcW w:w="1703" w:type="dxa"/>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в отношении стационарных торговых объектов</w:t>
            </w:r>
          </w:p>
        </w:tc>
        <w:tc>
          <w:tcPr>
            <w:tcW w:w="1701" w:type="dxa"/>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в отношении объектов, оказывающих услугу общественного питания</w:t>
            </w:r>
          </w:p>
        </w:tc>
      </w:tr>
      <w:tr w:rsidR="00375ECA" w:rsidRPr="00375ECA" w:rsidTr="00D45844">
        <w:trPr>
          <w:cantSplit/>
          <w:trHeight w:val="405"/>
          <w:jc w:val="center"/>
        </w:trPr>
        <w:tc>
          <w:tcPr>
            <w:tcW w:w="9950" w:type="dxa"/>
            <w:gridSpan w:val="6"/>
            <w:tcBorders>
              <w:top w:val="single" w:sz="4" w:space="0" w:color="auto"/>
              <w:left w:val="single" w:sz="4" w:space="0" w:color="auto"/>
              <w:bottom w:val="nil"/>
              <w:right w:val="single" w:sz="4" w:space="0" w:color="auto"/>
            </w:tcBorders>
            <w:vAlign w:val="center"/>
            <w:hideMark/>
          </w:tcPr>
          <w:p w:rsidR="00375ECA" w:rsidRPr="00375ECA" w:rsidRDefault="00375ECA" w:rsidP="00375ECA">
            <w:pPr>
              <w:suppressAutoHyphens/>
              <w:autoSpaceDN w:val="0"/>
              <w:rPr>
                <w:b/>
                <w:sz w:val="20"/>
                <w:szCs w:val="20"/>
              </w:rPr>
            </w:pPr>
            <w:r w:rsidRPr="00375ECA">
              <w:rPr>
                <w:b/>
                <w:sz w:val="20"/>
                <w:szCs w:val="20"/>
              </w:rPr>
              <w:t>Раздел 1. Образовательные организации</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p w:rsidR="00375ECA" w:rsidRPr="00375ECA" w:rsidRDefault="00375ECA" w:rsidP="00375ECA">
            <w:p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бюджетное общеобразовательное учреждение «Аликовская средняя общеобразовательная школа им. И.Я. Яковлева»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429250,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с. Аликово</w:t>
            </w:r>
          </w:p>
          <w:p w:rsidR="00375ECA" w:rsidRPr="00375ECA" w:rsidRDefault="00375ECA" w:rsidP="00375ECA">
            <w:pPr>
              <w:suppressAutoHyphens/>
              <w:autoSpaceDN w:val="0"/>
              <w:rPr>
                <w:sz w:val="20"/>
                <w:szCs w:val="20"/>
              </w:rPr>
            </w:pPr>
            <w:r w:rsidRPr="00375ECA">
              <w:rPr>
                <w:sz w:val="20"/>
                <w:szCs w:val="20"/>
              </w:rPr>
              <w:t>ул. Советская, д.15</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«Большевыльская средняя общеобразовательная школа имени братьев Семеновых»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429242,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Большая Выла, </w:t>
            </w:r>
          </w:p>
          <w:p w:rsidR="00375ECA" w:rsidRPr="00375ECA" w:rsidRDefault="00375ECA" w:rsidP="00375ECA">
            <w:pPr>
              <w:suppressAutoHyphens/>
              <w:autoSpaceDN w:val="0"/>
              <w:rPr>
                <w:sz w:val="20"/>
                <w:szCs w:val="20"/>
              </w:rPr>
            </w:pPr>
            <w:r w:rsidRPr="00375ECA">
              <w:rPr>
                <w:sz w:val="20"/>
                <w:szCs w:val="20"/>
              </w:rPr>
              <w:t>ул. Кооперативная, д.45</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«Большеямашевская средняя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429244,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Большое </w:t>
            </w:r>
            <w:proofErr w:type="spellStart"/>
            <w:r w:rsidRPr="00375ECA">
              <w:rPr>
                <w:sz w:val="20"/>
                <w:szCs w:val="20"/>
              </w:rPr>
              <w:t>Ямашево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Школьная, д.52</w:t>
            </w:r>
          </w:p>
          <w:p w:rsidR="00375ECA" w:rsidRPr="00375ECA" w:rsidRDefault="00375ECA" w:rsidP="00375ECA">
            <w:pPr>
              <w:suppressAutoHyphens/>
              <w:autoSpaceDN w:val="0"/>
              <w:rPr>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w:t>
            </w:r>
            <w:proofErr w:type="spellStart"/>
            <w:r w:rsidRPr="00375ECA">
              <w:rPr>
                <w:sz w:val="20"/>
                <w:szCs w:val="20"/>
              </w:rPr>
              <w:t>Вотланская</w:t>
            </w:r>
            <w:proofErr w:type="spellEnd"/>
            <w:r w:rsidRPr="00375ECA">
              <w:rPr>
                <w:sz w:val="20"/>
                <w:szCs w:val="20"/>
              </w:rPr>
              <w:t xml:space="preserve"> основная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429253,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Вотланы</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Мира, д.1</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«Карачуринская основная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429255, </w:t>
            </w:r>
          </w:p>
          <w:p w:rsidR="00375ECA" w:rsidRPr="00375ECA" w:rsidRDefault="00375ECA" w:rsidP="00375ECA">
            <w:pPr>
              <w:suppressAutoHyphens/>
              <w:autoSpaceDN w:val="0"/>
              <w:rPr>
                <w:sz w:val="20"/>
                <w:szCs w:val="20"/>
              </w:rPr>
            </w:pPr>
            <w:r w:rsidRPr="00375ECA">
              <w:rPr>
                <w:sz w:val="20"/>
                <w:szCs w:val="20"/>
              </w:rPr>
              <w:t xml:space="preserve">Чувашская Республика, </w:t>
            </w:r>
          </w:p>
          <w:p w:rsidR="00375ECA" w:rsidRPr="00375ECA" w:rsidRDefault="00375ECA" w:rsidP="00375ECA">
            <w:pPr>
              <w:suppressAutoHyphens/>
              <w:autoSpaceDN w:val="0"/>
              <w:rPr>
                <w:sz w:val="20"/>
                <w:szCs w:val="20"/>
              </w:rPr>
            </w:pPr>
            <w:r w:rsidRPr="00375ECA">
              <w:rPr>
                <w:sz w:val="20"/>
                <w:szCs w:val="20"/>
              </w:rPr>
              <w:t xml:space="preserve">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В.Карачуры</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Школьная, д.2</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бюджетное общеобразовательное учреждение «Питишевская средняя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429240,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Питишево, </w:t>
            </w:r>
          </w:p>
          <w:p w:rsidR="00375ECA" w:rsidRPr="00375ECA" w:rsidRDefault="00375ECA" w:rsidP="00375ECA">
            <w:pPr>
              <w:suppressAutoHyphens/>
              <w:autoSpaceDN w:val="0"/>
              <w:rPr>
                <w:sz w:val="20"/>
                <w:szCs w:val="20"/>
              </w:rPr>
            </w:pPr>
            <w:r w:rsidRPr="00375ECA">
              <w:rPr>
                <w:sz w:val="20"/>
                <w:szCs w:val="20"/>
              </w:rPr>
              <w:t>ул. Войкова, д.54</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«Раскильдинская средняя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429241,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Раскильдино, </w:t>
            </w:r>
          </w:p>
          <w:p w:rsidR="00375ECA" w:rsidRPr="00375ECA" w:rsidRDefault="00375ECA" w:rsidP="00375ECA">
            <w:pPr>
              <w:suppressAutoHyphens/>
              <w:autoSpaceDN w:val="0"/>
              <w:rPr>
                <w:sz w:val="20"/>
                <w:szCs w:val="20"/>
              </w:rPr>
            </w:pPr>
            <w:r w:rsidRPr="00375ECA">
              <w:rPr>
                <w:sz w:val="20"/>
                <w:szCs w:val="20"/>
              </w:rPr>
              <w:t>ул. Ленина, д.2</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бюджетное общеобразовательное учреждение «Таутовская средняя общеобразовательная школа им. Б.С. Маркова»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429260,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Таутово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 xml:space="preserve">ул. Школьная, </w:t>
            </w:r>
          </w:p>
          <w:p w:rsidR="00375ECA" w:rsidRPr="00375ECA" w:rsidRDefault="00375ECA" w:rsidP="00375ECA">
            <w:pPr>
              <w:suppressAutoHyphens/>
              <w:autoSpaceDN w:val="0"/>
              <w:rPr>
                <w:sz w:val="20"/>
                <w:szCs w:val="20"/>
              </w:rPr>
            </w:pPr>
            <w:r w:rsidRPr="00375ECA">
              <w:rPr>
                <w:sz w:val="20"/>
                <w:szCs w:val="20"/>
              </w:rPr>
              <w:t>д. 2 «В»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бюджетное общеобразовательное учреждение «Тенеевская основная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429257, </w:t>
            </w:r>
          </w:p>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Тенеево, </w:t>
            </w:r>
          </w:p>
          <w:p w:rsidR="00375ECA" w:rsidRPr="00375ECA" w:rsidRDefault="00375ECA" w:rsidP="00375ECA">
            <w:pPr>
              <w:suppressAutoHyphens/>
              <w:autoSpaceDN w:val="0"/>
              <w:rPr>
                <w:sz w:val="20"/>
                <w:szCs w:val="20"/>
              </w:rPr>
            </w:pPr>
            <w:r w:rsidRPr="00375ECA">
              <w:rPr>
                <w:sz w:val="20"/>
                <w:szCs w:val="20"/>
              </w:rPr>
              <w:t>ул. Школьная, д. 1</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«Чувашско-Сорминская средняя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429261, </w:t>
            </w:r>
          </w:p>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 с. Чувашская </w:t>
            </w:r>
            <w:proofErr w:type="spellStart"/>
            <w:r w:rsidRPr="00375ECA">
              <w:rPr>
                <w:sz w:val="20"/>
                <w:szCs w:val="20"/>
              </w:rPr>
              <w:t>Сорма</w:t>
            </w:r>
            <w:proofErr w:type="spellEnd"/>
            <w:r w:rsidRPr="00375ECA">
              <w:rPr>
                <w:sz w:val="20"/>
                <w:szCs w:val="20"/>
              </w:rPr>
              <w:t>, ул. Советская, д.16</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бюджетное общеобразовательное учреждение «Шумшевашская средняя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429243,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Шумшеваши, </w:t>
            </w:r>
          </w:p>
          <w:p w:rsidR="00375ECA" w:rsidRPr="00375ECA" w:rsidRDefault="00375ECA" w:rsidP="00375ECA">
            <w:pPr>
              <w:suppressAutoHyphens/>
              <w:autoSpaceDN w:val="0"/>
              <w:rPr>
                <w:sz w:val="20"/>
                <w:szCs w:val="20"/>
              </w:rPr>
            </w:pPr>
            <w:r w:rsidRPr="00375ECA">
              <w:rPr>
                <w:sz w:val="20"/>
                <w:szCs w:val="20"/>
              </w:rPr>
              <w:t>ул. Коммуны, д. 67</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3FF3">
            <w:pPr>
              <w:widowControl w:val="0"/>
              <w:numPr>
                <w:ilvl w:val="0"/>
                <w:numId w:val="5"/>
              </w:numPr>
              <w:suppressAutoHyphens/>
              <w:autoSpaceDN w:val="0"/>
              <w:jc w:val="center"/>
              <w:rPr>
                <w:sz w:val="20"/>
                <w:szCs w:val="20"/>
              </w:rPr>
            </w:pP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автономное общеобразовательное учреждение «Яндобинская средняя общеобразовательная школа»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429256, Чувашская Республика, Аликовский район, </w:t>
            </w:r>
            <w:proofErr w:type="spellStart"/>
            <w:r w:rsidRPr="00375ECA">
              <w:rPr>
                <w:sz w:val="20"/>
                <w:szCs w:val="20"/>
              </w:rPr>
              <w:t>с.Яндоба</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Школьная, д.1</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13</w:t>
            </w:r>
          </w:p>
        </w:tc>
        <w:tc>
          <w:tcPr>
            <w:tcW w:w="3119" w:type="dxa"/>
            <w:hideMark/>
          </w:tcPr>
          <w:p w:rsidR="00375ECA" w:rsidRPr="00375ECA" w:rsidRDefault="00375ECA" w:rsidP="00375ECA">
            <w:pPr>
              <w:suppressAutoHyphens/>
              <w:autoSpaceDN w:val="0"/>
              <w:rPr>
                <w:sz w:val="20"/>
                <w:szCs w:val="20"/>
              </w:rPr>
            </w:pPr>
            <w:r w:rsidRPr="00375ECA">
              <w:rPr>
                <w:sz w:val="20"/>
                <w:szCs w:val="20"/>
              </w:rPr>
              <w:t>Муниципальное бюджетное дошкольное образовательное учреждение «Аликовский детский сад №1 «</w:t>
            </w:r>
            <w:proofErr w:type="spellStart"/>
            <w:r w:rsidRPr="00375ECA">
              <w:rPr>
                <w:sz w:val="20"/>
                <w:szCs w:val="20"/>
              </w:rPr>
              <w:t>Салкус</w:t>
            </w:r>
            <w:proofErr w:type="spellEnd"/>
            <w:r w:rsidRPr="00375ECA">
              <w:rPr>
                <w:sz w:val="20"/>
                <w:szCs w:val="20"/>
              </w:rPr>
              <w:t>» Аликовского района Чувашской Республики</w:t>
            </w:r>
          </w:p>
        </w:tc>
        <w:tc>
          <w:tcPr>
            <w:tcW w:w="2693" w:type="dxa"/>
            <w:hideMark/>
          </w:tcPr>
          <w:p w:rsidR="00375ECA" w:rsidRPr="00375ECA" w:rsidRDefault="00375ECA" w:rsidP="00375ECA">
            <w:pPr>
              <w:suppressAutoHyphens/>
              <w:autoSpaceDN w:val="0"/>
              <w:rPr>
                <w:sz w:val="20"/>
                <w:szCs w:val="20"/>
              </w:rPr>
            </w:pPr>
            <w:r w:rsidRPr="00375ECA">
              <w:rPr>
                <w:sz w:val="20"/>
                <w:szCs w:val="20"/>
              </w:rPr>
              <w:t xml:space="preserve">429250,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Аликово, </w:t>
            </w:r>
          </w:p>
          <w:p w:rsidR="00375ECA" w:rsidRPr="00375ECA" w:rsidRDefault="00375ECA" w:rsidP="00375ECA">
            <w:pPr>
              <w:suppressAutoHyphens/>
              <w:autoSpaceDN w:val="0"/>
              <w:rPr>
                <w:sz w:val="20"/>
                <w:szCs w:val="20"/>
              </w:rPr>
            </w:pPr>
            <w:r w:rsidRPr="00375ECA">
              <w:rPr>
                <w:sz w:val="20"/>
                <w:szCs w:val="20"/>
              </w:rPr>
              <w:t>ул. Парковая, д.7</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14</w:t>
            </w:r>
          </w:p>
        </w:tc>
        <w:tc>
          <w:tcPr>
            <w:tcW w:w="3119" w:type="dxa"/>
          </w:tcPr>
          <w:p w:rsidR="00375ECA" w:rsidRPr="00375ECA" w:rsidRDefault="00375ECA" w:rsidP="00375ECA">
            <w:pPr>
              <w:suppressAutoHyphens/>
              <w:autoSpaceDN w:val="0"/>
              <w:rPr>
                <w:sz w:val="20"/>
                <w:szCs w:val="20"/>
              </w:rPr>
            </w:pPr>
            <w:r w:rsidRPr="00375ECA">
              <w:rPr>
                <w:sz w:val="20"/>
                <w:szCs w:val="20"/>
              </w:rPr>
              <w:t>Муниципальное бюджетное дошкольное образовательное учреждение «Аликовский детский сад №2 «</w:t>
            </w:r>
            <w:proofErr w:type="spellStart"/>
            <w:r w:rsidRPr="00375ECA">
              <w:rPr>
                <w:sz w:val="20"/>
                <w:szCs w:val="20"/>
              </w:rPr>
              <w:t>Хевел</w:t>
            </w:r>
            <w:proofErr w:type="spellEnd"/>
            <w:r w:rsidRPr="00375ECA">
              <w:rPr>
                <w:sz w:val="20"/>
                <w:szCs w:val="20"/>
              </w:rPr>
              <w:t>» Аликовского района Чувашской Республики</w:t>
            </w:r>
          </w:p>
        </w:tc>
        <w:tc>
          <w:tcPr>
            <w:tcW w:w="2693" w:type="dxa"/>
          </w:tcPr>
          <w:p w:rsidR="00375ECA" w:rsidRPr="00375ECA" w:rsidRDefault="00375ECA" w:rsidP="00375ECA">
            <w:pPr>
              <w:suppressAutoHyphens/>
              <w:autoSpaceDN w:val="0"/>
              <w:rPr>
                <w:sz w:val="20"/>
                <w:szCs w:val="20"/>
              </w:rPr>
            </w:pPr>
            <w:r w:rsidRPr="00375ECA">
              <w:rPr>
                <w:sz w:val="20"/>
                <w:szCs w:val="20"/>
              </w:rPr>
              <w:t xml:space="preserve">429250,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Аликово, </w:t>
            </w:r>
          </w:p>
          <w:p w:rsidR="00375ECA" w:rsidRPr="00375ECA" w:rsidRDefault="00375ECA" w:rsidP="00375ECA">
            <w:pPr>
              <w:suppressAutoHyphens/>
              <w:autoSpaceDN w:val="0"/>
              <w:rPr>
                <w:sz w:val="20"/>
                <w:szCs w:val="20"/>
              </w:rPr>
            </w:pPr>
            <w:r w:rsidRPr="00375ECA">
              <w:rPr>
                <w:sz w:val="20"/>
                <w:szCs w:val="20"/>
              </w:rPr>
              <w:t>ул. Гагарина, д.29</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15</w:t>
            </w:r>
          </w:p>
        </w:tc>
        <w:tc>
          <w:tcPr>
            <w:tcW w:w="3119" w:type="dxa"/>
          </w:tcPr>
          <w:p w:rsidR="00375ECA" w:rsidRPr="00375ECA" w:rsidRDefault="00375ECA" w:rsidP="00375ECA">
            <w:pPr>
              <w:suppressAutoHyphens/>
              <w:autoSpaceDN w:val="0"/>
              <w:rPr>
                <w:sz w:val="20"/>
                <w:szCs w:val="20"/>
              </w:rPr>
            </w:pPr>
            <w:r w:rsidRPr="00375ECA">
              <w:rPr>
                <w:sz w:val="20"/>
                <w:szCs w:val="20"/>
              </w:rPr>
              <w:t>Муниципальное бюджетное дошкольное образовательное учреждение «Таутовский детский сад №3 «Колосок» Аликовского района Чувашской Республики</w:t>
            </w:r>
          </w:p>
        </w:tc>
        <w:tc>
          <w:tcPr>
            <w:tcW w:w="2693" w:type="dxa"/>
          </w:tcPr>
          <w:p w:rsidR="00375ECA" w:rsidRPr="00375ECA" w:rsidRDefault="00375ECA" w:rsidP="00375ECA">
            <w:pPr>
              <w:suppressAutoHyphens/>
              <w:autoSpaceDN w:val="0"/>
              <w:rPr>
                <w:sz w:val="20"/>
                <w:szCs w:val="20"/>
              </w:rPr>
            </w:pPr>
            <w:r w:rsidRPr="00375ECA">
              <w:rPr>
                <w:sz w:val="20"/>
                <w:szCs w:val="20"/>
              </w:rPr>
              <w:t>429260,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Таутово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Молодежная, д.9</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cantSplit/>
          <w:jc w:val="center"/>
        </w:trPr>
        <w:tc>
          <w:tcPr>
            <w:tcW w:w="9950" w:type="dxa"/>
            <w:gridSpan w:val="6"/>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b/>
                <w:bCs/>
                <w:sz w:val="20"/>
                <w:szCs w:val="20"/>
              </w:rPr>
            </w:pPr>
            <w:r w:rsidRPr="00375ECA">
              <w:rPr>
                <w:b/>
                <w:bCs/>
                <w:sz w:val="20"/>
                <w:szCs w:val="20"/>
              </w:rPr>
              <w:t xml:space="preserve">Раздел 2. </w:t>
            </w:r>
            <w:proofErr w:type="spellStart"/>
            <w:r w:rsidRPr="00375ECA">
              <w:rPr>
                <w:b/>
                <w:bCs/>
                <w:sz w:val="20"/>
                <w:szCs w:val="20"/>
              </w:rPr>
              <w:t>Обьекты</w:t>
            </w:r>
            <w:proofErr w:type="spellEnd"/>
            <w:r w:rsidRPr="00375ECA">
              <w:rPr>
                <w:b/>
                <w:bCs/>
                <w:sz w:val="20"/>
                <w:szCs w:val="20"/>
              </w:rPr>
              <w:t xml:space="preserve"> культуры </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Районный Дом Культуры </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Аликово </w:t>
            </w:r>
          </w:p>
          <w:p w:rsidR="00375ECA" w:rsidRPr="00375ECA" w:rsidRDefault="00375ECA" w:rsidP="00375ECA">
            <w:pPr>
              <w:suppressAutoHyphens/>
              <w:autoSpaceDN w:val="0"/>
              <w:rPr>
                <w:sz w:val="20"/>
                <w:szCs w:val="20"/>
              </w:rPr>
            </w:pPr>
            <w:r w:rsidRPr="00375ECA">
              <w:rPr>
                <w:sz w:val="20"/>
                <w:szCs w:val="20"/>
              </w:rPr>
              <w:t>ул. Советская д. 13</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Большевыльский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 с. Большая Выла,</w:t>
            </w:r>
          </w:p>
          <w:p w:rsidR="00375ECA" w:rsidRPr="00375ECA" w:rsidRDefault="00375ECA" w:rsidP="00375ECA">
            <w:pPr>
              <w:suppressAutoHyphens/>
              <w:autoSpaceDN w:val="0"/>
              <w:rPr>
                <w:sz w:val="20"/>
                <w:szCs w:val="20"/>
              </w:rPr>
            </w:pPr>
            <w:r w:rsidRPr="00375ECA">
              <w:rPr>
                <w:sz w:val="20"/>
                <w:szCs w:val="20"/>
              </w:rPr>
              <w:t xml:space="preserve">ул. Кооперативная, </w:t>
            </w:r>
          </w:p>
          <w:p w:rsidR="00375ECA" w:rsidRPr="00375ECA" w:rsidRDefault="00375ECA" w:rsidP="00375ECA">
            <w:pPr>
              <w:suppressAutoHyphens/>
              <w:autoSpaceDN w:val="0"/>
              <w:rPr>
                <w:sz w:val="20"/>
                <w:szCs w:val="20"/>
              </w:rPr>
            </w:pPr>
            <w:r w:rsidRPr="00375ECA">
              <w:rPr>
                <w:sz w:val="20"/>
                <w:szCs w:val="20"/>
              </w:rPr>
              <w:t>д. 45</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Сирикасинский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Сирикасы</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Фрунзе, д.57</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Ефремкасинский </w:t>
            </w:r>
          </w:p>
          <w:p w:rsidR="00375ECA" w:rsidRPr="00375ECA" w:rsidRDefault="00375ECA" w:rsidP="00375ECA">
            <w:pPr>
              <w:suppressAutoHyphens/>
              <w:autoSpaceDN w:val="0"/>
              <w:rPr>
                <w:sz w:val="20"/>
                <w:szCs w:val="20"/>
              </w:rPr>
            </w:pPr>
            <w:r w:rsidRPr="00375ECA">
              <w:rPr>
                <w:sz w:val="20"/>
                <w:szCs w:val="20"/>
              </w:rPr>
              <w:t>сельский Дом культуры</w:t>
            </w:r>
          </w:p>
          <w:p w:rsidR="00375ECA" w:rsidRPr="00375ECA" w:rsidRDefault="00375ECA" w:rsidP="00375ECA">
            <w:pPr>
              <w:suppressAutoHyphens/>
              <w:autoSpaceDN w:val="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Ефремкасы</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Советская, д. 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Асакасинский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w:t>
            </w:r>
            <w:proofErr w:type="spellStart"/>
            <w:r w:rsidRPr="00375ECA">
              <w:rPr>
                <w:sz w:val="20"/>
                <w:szCs w:val="20"/>
              </w:rPr>
              <w:t>Асакасы</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Родина, д. 55</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6</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Вотланский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Вотланы</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Мира, д. 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7</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Карачуринский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Верхние Карачуры,  </w:t>
            </w:r>
          </w:p>
          <w:p w:rsidR="00375ECA" w:rsidRPr="00375ECA" w:rsidRDefault="00375ECA" w:rsidP="00375ECA">
            <w:pPr>
              <w:suppressAutoHyphens/>
              <w:autoSpaceDN w:val="0"/>
              <w:rPr>
                <w:sz w:val="20"/>
                <w:szCs w:val="20"/>
              </w:rPr>
            </w:pPr>
            <w:r w:rsidRPr="00375ECA">
              <w:rPr>
                <w:sz w:val="20"/>
                <w:szCs w:val="20"/>
              </w:rPr>
              <w:t>ул. Мира, д. 59</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8</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Татмышский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Нижние </w:t>
            </w:r>
            <w:proofErr w:type="spellStart"/>
            <w:r w:rsidRPr="00375ECA">
              <w:rPr>
                <w:sz w:val="20"/>
                <w:szCs w:val="20"/>
              </w:rPr>
              <w:t>Татмыши</w:t>
            </w:r>
            <w:proofErr w:type="spellEnd"/>
            <w:r w:rsidRPr="00375ECA">
              <w:rPr>
                <w:sz w:val="20"/>
                <w:szCs w:val="20"/>
              </w:rPr>
              <w:t>, </w:t>
            </w:r>
          </w:p>
          <w:p w:rsidR="00375ECA" w:rsidRPr="00375ECA" w:rsidRDefault="00375ECA" w:rsidP="00375ECA">
            <w:pPr>
              <w:suppressAutoHyphens/>
              <w:autoSpaceDN w:val="0"/>
              <w:rPr>
                <w:sz w:val="20"/>
                <w:szCs w:val="20"/>
              </w:rPr>
            </w:pPr>
            <w:r w:rsidRPr="00375ECA">
              <w:rPr>
                <w:sz w:val="20"/>
                <w:szCs w:val="20"/>
              </w:rPr>
              <w:t xml:space="preserve"> ул. Некрасова, д.27</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lastRenderedPageBreak/>
              <w:t>9</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Юманлыхский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Юманлыхи</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Буденного, д.21</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10</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Крымзарайкинский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Дом культуры</w:t>
            </w:r>
          </w:p>
          <w:p w:rsidR="00375ECA" w:rsidRPr="00375ECA" w:rsidRDefault="00375ECA" w:rsidP="00375ECA">
            <w:pPr>
              <w:suppressAutoHyphens/>
              <w:autoSpaceDN w:val="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w:t>
            </w:r>
            <w:proofErr w:type="spellStart"/>
            <w:r w:rsidRPr="00375ECA">
              <w:rPr>
                <w:sz w:val="20"/>
                <w:szCs w:val="20"/>
              </w:rPr>
              <w:t>Крымзарайкино</w:t>
            </w:r>
            <w:proofErr w:type="spellEnd"/>
            <w:r w:rsidRPr="00375ECA">
              <w:rPr>
                <w:sz w:val="20"/>
                <w:szCs w:val="20"/>
              </w:rPr>
              <w:t xml:space="preserve"> ул. Школьная, д. 20</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11</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Питишевский</w:t>
            </w:r>
            <w:proofErr w:type="spellEnd"/>
          </w:p>
          <w:p w:rsidR="00375ECA" w:rsidRPr="00375ECA" w:rsidRDefault="00375ECA" w:rsidP="00375ECA">
            <w:pPr>
              <w:suppressAutoHyphens/>
              <w:autoSpaceDN w:val="0"/>
              <w:rPr>
                <w:sz w:val="20"/>
                <w:szCs w:val="20"/>
              </w:rPr>
            </w:pPr>
            <w:r w:rsidRPr="00375ECA">
              <w:rPr>
                <w:sz w:val="20"/>
                <w:szCs w:val="20"/>
              </w:rPr>
              <w:t xml:space="preserve"> 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д. Питишево,</w:t>
            </w:r>
          </w:p>
          <w:p w:rsidR="00375ECA" w:rsidRPr="00375ECA" w:rsidRDefault="00375ECA" w:rsidP="00375ECA">
            <w:pPr>
              <w:suppressAutoHyphens/>
              <w:autoSpaceDN w:val="0"/>
              <w:rPr>
                <w:sz w:val="20"/>
                <w:szCs w:val="20"/>
              </w:rPr>
            </w:pPr>
            <w:r w:rsidRPr="00375ECA">
              <w:rPr>
                <w:sz w:val="20"/>
                <w:szCs w:val="20"/>
              </w:rPr>
              <w:t>ул. Войкова, д.56</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12</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Раскильдинский</w:t>
            </w:r>
          </w:p>
          <w:p w:rsidR="00375ECA" w:rsidRPr="00375ECA" w:rsidRDefault="00375ECA" w:rsidP="00375ECA">
            <w:pPr>
              <w:suppressAutoHyphens/>
              <w:autoSpaceDN w:val="0"/>
              <w:rPr>
                <w:sz w:val="20"/>
                <w:szCs w:val="20"/>
              </w:rPr>
            </w:pPr>
            <w:r w:rsidRPr="00375ECA">
              <w:rPr>
                <w:sz w:val="20"/>
                <w:szCs w:val="20"/>
              </w:rPr>
              <w:t xml:space="preserve"> 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с. Раскильдино, </w:t>
            </w:r>
          </w:p>
          <w:p w:rsidR="00375ECA" w:rsidRPr="00375ECA" w:rsidRDefault="00375ECA" w:rsidP="00375ECA">
            <w:pPr>
              <w:suppressAutoHyphens/>
              <w:autoSpaceDN w:val="0"/>
              <w:rPr>
                <w:sz w:val="20"/>
                <w:szCs w:val="20"/>
              </w:rPr>
            </w:pPr>
            <w:r w:rsidRPr="00375ECA">
              <w:rPr>
                <w:sz w:val="20"/>
                <w:szCs w:val="20"/>
              </w:rPr>
              <w:t>ул. Советская, д.19</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13</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Таутовский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Таутово</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Школьная, д. 1 б</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14</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Малотуванский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Малые Туваны, </w:t>
            </w:r>
          </w:p>
          <w:p w:rsidR="00375ECA" w:rsidRPr="00375ECA" w:rsidRDefault="00375ECA" w:rsidP="00375ECA">
            <w:pPr>
              <w:suppressAutoHyphens/>
              <w:autoSpaceDN w:val="0"/>
              <w:rPr>
                <w:sz w:val="20"/>
                <w:szCs w:val="20"/>
              </w:rPr>
            </w:pPr>
            <w:r w:rsidRPr="00375ECA">
              <w:rPr>
                <w:sz w:val="20"/>
                <w:szCs w:val="20"/>
              </w:rPr>
              <w:t xml:space="preserve">ул. </w:t>
            </w:r>
            <w:proofErr w:type="spellStart"/>
            <w:r w:rsidRPr="00375ECA">
              <w:rPr>
                <w:sz w:val="20"/>
                <w:szCs w:val="20"/>
              </w:rPr>
              <w:t>Хирлеп</w:t>
            </w:r>
            <w:proofErr w:type="spellEnd"/>
            <w:r w:rsidRPr="00375ECA">
              <w:rPr>
                <w:sz w:val="20"/>
                <w:szCs w:val="20"/>
              </w:rPr>
              <w:t>, д.16</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364"/>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15</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Хирлепосинский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Хирлеппоси, </w:t>
            </w:r>
          </w:p>
          <w:p w:rsidR="00375ECA" w:rsidRPr="00375ECA" w:rsidRDefault="00375ECA" w:rsidP="00375ECA">
            <w:pPr>
              <w:suppressAutoHyphens/>
              <w:autoSpaceDN w:val="0"/>
              <w:rPr>
                <w:sz w:val="20"/>
                <w:szCs w:val="20"/>
              </w:rPr>
            </w:pPr>
            <w:r w:rsidRPr="00375ECA">
              <w:rPr>
                <w:sz w:val="20"/>
                <w:szCs w:val="20"/>
              </w:rPr>
              <w:t xml:space="preserve">ул. Центральная,  </w:t>
            </w:r>
          </w:p>
          <w:p w:rsidR="00375ECA" w:rsidRPr="00375ECA" w:rsidRDefault="00375ECA" w:rsidP="00375ECA">
            <w:pPr>
              <w:suppressAutoHyphens/>
              <w:autoSpaceDN w:val="0"/>
              <w:rPr>
                <w:sz w:val="20"/>
                <w:szCs w:val="20"/>
              </w:rPr>
            </w:pPr>
            <w:r w:rsidRPr="00375ECA">
              <w:rPr>
                <w:sz w:val="20"/>
                <w:szCs w:val="20"/>
              </w:rPr>
              <w:t>д.34</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480"/>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16</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Шерашевский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Шерашево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Молодёжная,</w:t>
            </w:r>
          </w:p>
          <w:p w:rsidR="00375ECA" w:rsidRPr="00375ECA" w:rsidRDefault="00375ECA" w:rsidP="00375ECA">
            <w:pPr>
              <w:suppressAutoHyphens/>
              <w:autoSpaceDN w:val="0"/>
              <w:rPr>
                <w:sz w:val="20"/>
                <w:szCs w:val="20"/>
              </w:rPr>
            </w:pPr>
            <w:r w:rsidRPr="00375ECA">
              <w:rPr>
                <w:sz w:val="20"/>
                <w:szCs w:val="20"/>
              </w:rPr>
              <w:t>д. 13</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330"/>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17</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Тенеевский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Тенеево, </w:t>
            </w:r>
          </w:p>
          <w:p w:rsidR="00375ECA" w:rsidRPr="00375ECA" w:rsidRDefault="00375ECA" w:rsidP="00375ECA">
            <w:pPr>
              <w:suppressAutoHyphens/>
              <w:autoSpaceDN w:val="0"/>
              <w:rPr>
                <w:sz w:val="20"/>
                <w:szCs w:val="20"/>
              </w:rPr>
            </w:pPr>
            <w:r w:rsidRPr="00375ECA">
              <w:rPr>
                <w:sz w:val="20"/>
                <w:szCs w:val="20"/>
              </w:rPr>
              <w:t>ул. Центральная, д.41</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18</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Чувашско</w:t>
            </w:r>
            <w:proofErr w:type="spellEnd"/>
            <w:r w:rsidRPr="00375ECA">
              <w:rPr>
                <w:sz w:val="20"/>
                <w:szCs w:val="20"/>
              </w:rPr>
              <w:t xml:space="preserve"> – </w:t>
            </w:r>
            <w:proofErr w:type="spellStart"/>
            <w:r w:rsidRPr="00375ECA">
              <w:rPr>
                <w:sz w:val="20"/>
                <w:szCs w:val="20"/>
              </w:rPr>
              <w:t>Сорминский</w:t>
            </w:r>
            <w:proofErr w:type="spellEnd"/>
            <w:r w:rsidRPr="00375ECA">
              <w:rPr>
                <w:sz w:val="20"/>
                <w:szCs w:val="20"/>
              </w:rPr>
              <w:t xml:space="preserve"> 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Чувашская </w:t>
            </w:r>
            <w:proofErr w:type="spellStart"/>
            <w:r w:rsidRPr="00375ECA">
              <w:rPr>
                <w:sz w:val="20"/>
                <w:szCs w:val="20"/>
              </w:rPr>
              <w:t>Сорма</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Советская, д.27</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435"/>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19</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Елышский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Нижние </w:t>
            </w:r>
            <w:proofErr w:type="spellStart"/>
            <w:r w:rsidRPr="00375ECA">
              <w:rPr>
                <w:sz w:val="20"/>
                <w:szCs w:val="20"/>
              </w:rPr>
              <w:t>Елыши</w:t>
            </w:r>
            <w:proofErr w:type="spellEnd"/>
            <w:r w:rsidRPr="00375ECA">
              <w:rPr>
                <w:sz w:val="20"/>
                <w:szCs w:val="20"/>
              </w:rPr>
              <w:t>, </w:t>
            </w:r>
          </w:p>
          <w:p w:rsidR="00375ECA" w:rsidRPr="00375ECA" w:rsidRDefault="00375ECA" w:rsidP="00375ECA">
            <w:pPr>
              <w:suppressAutoHyphens/>
              <w:autoSpaceDN w:val="0"/>
              <w:rPr>
                <w:sz w:val="20"/>
                <w:szCs w:val="20"/>
              </w:rPr>
            </w:pPr>
            <w:r w:rsidRPr="00375ECA">
              <w:rPr>
                <w:sz w:val="20"/>
                <w:szCs w:val="20"/>
              </w:rPr>
              <w:t>ул. Садовая, д. 3</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420"/>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Мартынкинский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Мартынкино</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 xml:space="preserve">ул. Кооперативная, </w:t>
            </w:r>
          </w:p>
          <w:p w:rsidR="00375ECA" w:rsidRPr="00375ECA" w:rsidRDefault="00375ECA" w:rsidP="00375ECA">
            <w:pPr>
              <w:suppressAutoHyphens/>
              <w:autoSpaceDN w:val="0"/>
              <w:rPr>
                <w:sz w:val="20"/>
                <w:szCs w:val="20"/>
              </w:rPr>
            </w:pPr>
            <w:r w:rsidRPr="00375ECA">
              <w:rPr>
                <w:sz w:val="20"/>
                <w:szCs w:val="20"/>
              </w:rPr>
              <w:t>д. 12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195"/>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21</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Большешиушский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Большие </w:t>
            </w:r>
            <w:proofErr w:type="spellStart"/>
            <w:r w:rsidRPr="00375ECA">
              <w:rPr>
                <w:sz w:val="20"/>
                <w:szCs w:val="20"/>
              </w:rPr>
              <w:t>Шиуши</w:t>
            </w:r>
            <w:proofErr w:type="spellEnd"/>
            <w:r w:rsidRPr="00375ECA">
              <w:rPr>
                <w:sz w:val="20"/>
                <w:szCs w:val="20"/>
              </w:rPr>
              <w:t>, ул. Кооперативная, д.5</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240"/>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22</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Шумшевашский</w:t>
            </w:r>
            <w:proofErr w:type="spellEnd"/>
          </w:p>
          <w:p w:rsidR="00375ECA" w:rsidRPr="00375ECA" w:rsidRDefault="00375ECA" w:rsidP="00375ECA">
            <w:pPr>
              <w:suppressAutoHyphens/>
              <w:autoSpaceDN w:val="0"/>
              <w:rPr>
                <w:sz w:val="20"/>
                <w:szCs w:val="20"/>
              </w:rPr>
            </w:pPr>
            <w:r w:rsidRPr="00375ECA">
              <w:rPr>
                <w:sz w:val="20"/>
                <w:szCs w:val="20"/>
              </w:rPr>
              <w:t xml:space="preserve"> 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Шумшеваши, </w:t>
            </w:r>
          </w:p>
          <w:p w:rsidR="00375ECA" w:rsidRPr="00375ECA" w:rsidRDefault="00375ECA" w:rsidP="00375ECA">
            <w:pPr>
              <w:suppressAutoHyphens/>
              <w:autoSpaceDN w:val="0"/>
              <w:rPr>
                <w:sz w:val="20"/>
                <w:szCs w:val="20"/>
              </w:rPr>
            </w:pPr>
            <w:r w:rsidRPr="00375ECA">
              <w:rPr>
                <w:sz w:val="20"/>
                <w:szCs w:val="20"/>
              </w:rPr>
              <w:t>ул. Молодёжная, д. 72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435"/>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lastRenderedPageBreak/>
              <w:t>23</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Больше-</w:t>
            </w:r>
            <w:proofErr w:type="spellStart"/>
            <w:r w:rsidRPr="00375ECA">
              <w:rPr>
                <w:sz w:val="20"/>
                <w:szCs w:val="20"/>
              </w:rPr>
              <w:t>Ямашевский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Большое </w:t>
            </w:r>
            <w:proofErr w:type="spellStart"/>
            <w:r w:rsidRPr="00375ECA">
              <w:rPr>
                <w:sz w:val="20"/>
                <w:szCs w:val="20"/>
              </w:rPr>
              <w:t>Ямашево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Школьная, д. 52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541"/>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24</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Ишпарайкинский</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Ишпарайкино</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ул. Новая, д. 1</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1032"/>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25</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Кивойский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Кивой</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 xml:space="preserve">ул. Центральная, </w:t>
            </w:r>
          </w:p>
          <w:p w:rsidR="00375ECA" w:rsidRPr="00375ECA" w:rsidRDefault="00375ECA" w:rsidP="00375ECA">
            <w:pPr>
              <w:suppressAutoHyphens/>
              <w:autoSpaceDN w:val="0"/>
              <w:rPr>
                <w:sz w:val="20"/>
                <w:szCs w:val="20"/>
              </w:rPr>
            </w:pPr>
            <w:r w:rsidRPr="00375ECA">
              <w:rPr>
                <w:sz w:val="20"/>
                <w:szCs w:val="20"/>
              </w:rPr>
              <w:t>д. 5</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435"/>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26</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Яндобинский </w:t>
            </w:r>
          </w:p>
          <w:p w:rsidR="00375ECA" w:rsidRPr="00375ECA" w:rsidRDefault="00375ECA" w:rsidP="00375ECA">
            <w:pPr>
              <w:suppressAutoHyphens/>
              <w:autoSpaceDN w:val="0"/>
              <w:rPr>
                <w:sz w:val="20"/>
                <w:szCs w:val="20"/>
              </w:rPr>
            </w:pPr>
            <w:r w:rsidRPr="00375ECA">
              <w:rPr>
                <w:sz w:val="20"/>
                <w:szCs w:val="20"/>
              </w:rPr>
              <w:t>сельский Дом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с. Яндоба</w:t>
            </w:r>
          </w:p>
          <w:p w:rsidR="00375ECA" w:rsidRPr="00375ECA" w:rsidRDefault="00375ECA" w:rsidP="00375ECA">
            <w:pPr>
              <w:suppressAutoHyphens/>
              <w:autoSpaceDN w:val="0"/>
              <w:rPr>
                <w:sz w:val="20"/>
                <w:szCs w:val="20"/>
              </w:rPr>
            </w:pPr>
            <w:r w:rsidRPr="00375ECA">
              <w:rPr>
                <w:sz w:val="20"/>
                <w:szCs w:val="20"/>
              </w:rPr>
              <w:t>ул. Школьная, д. 3</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420"/>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27</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Русско</w:t>
            </w:r>
            <w:proofErr w:type="spellEnd"/>
            <w:r w:rsidRPr="00375ECA">
              <w:rPr>
                <w:sz w:val="20"/>
                <w:szCs w:val="20"/>
              </w:rPr>
              <w:t xml:space="preserve"> - </w:t>
            </w:r>
            <w:proofErr w:type="spellStart"/>
            <w:r w:rsidRPr="00375ECA">
              <w:rPr>
                <w:sz w:val="20"/>
                <w:szCs w:val="20"/>
              </w:rPr>
              <w:t>Сорминский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 xml:space="preserve">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Русская </w:t>
            </w:r>
            <w:proofErr w:type="spellStart"/>
            <w:r w:rsidRPr="00375ECA">
              <w:rPr>
                <w:sz w:val="20"/>
                <w:szCs w:val="20"/>
              </w:rPr>
              <w:t>Сорма</w:t>
            </w:r>
            <w:proofErr w:type="spellEnd"/>
            <w:r w:rsidRPr="00375ECA">
              <w:rPr>
                <w:sz w:val="20"/>
                <w:szCs w:val="20"/>
              </w:rPr>
              <w:t>,</w:t>
            </w:r>
          </w:p>
          <w:p w:rsidR="00375ECA" w:rsidRPr="00375ECA" w:rsidRDefault="00375ECA" w:rsidP="00375ECA">
            <w:pPr>
              <w:suppressAutoHyphens/>
              <w:autoSpaceDN w:val="0"/>
              <w:rPr>
                <w:sz w:val="20"/>
                <w:szCs w:val="20"/>
              </w:rPr>
            </w:pPr>
            <w:r w:rsidRPr="00375ECA">
              <w:rPr>
                <w:sz w:val="20"/>
                <w:szCs w:val="20"/>
              </w:rPr>
              <w:t xml:space="preserve">ул. 40 лет Победы,  </w:t>
            </w:r>
          </w:p>
          <w:p w:rsidR="00375ECA" w:rsidRPr="00375ECA" w:rsidRDefault="00375ECA" w:rsidP="00375ECA">
            <w:pPr>
              <w:suppressAutoHyphens/>
              <w:autoSpaceDN w:val="0"/>
              <w:rPr>
                <w:sz w:val="20"/>
                <w:szCs w:val="20"/>
              </w:rPr>
            </w:pPr>
            <w:r w:rsidRPr="00375ECA">
              <w:rPr>
                <w:sz w:val="20"/>
                <w:szCs w:val="20"/>
              </w:rPr>
              <w:t>д. 8</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trHeight w:val="1048"/>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28</w:t>
            </w:r>
          </w:p>
          <w:p w:rsidR="00375ECA" w:rsidRPr="00375ECA" w:rsidRDefault="00375ECA" w:rsidP="00375ECA">
            <w:pPr>
              <w:suppressAutoHyphens/>
              <w:autoSpaceDN w:val="0"/>
              <w:jc w:val="center"/>
              <w:rPr>
                <w:sz w:val="20"/>
                <w:szCs w:val="20"/>
              </w:rPr>
            </w:pPr>
          </w:p>
          <w:p w:rsidR="00375ECA" w:rsidRPr="00375ECA" w:rsidRDefault="00375ECA" w:rsidP="00375ECA">
            <w:pPr>
              <w:suppressAutoHyphens/>
              <w:autoSpaceDN w:val="0"/>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Тушкасинский</w:t>
            </w:r>
            <w:proofErr w:type="spellEnd"/>
            <w:r w:rsidRPr="00375ECA">
              <w:rPr>
                <w:sz w:val="20"/>
                <w:szCs w:val="20"/>
              </w:rPr>
              <w:t xml:space="preserve"> сельский клуб</w:t>
            </w:r>
          </w:p>
        </w:tc>
        <w:tc>
          <w:tcPr>
            <w:tcW w:w="269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Тушкасы</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Молодёжная,</w:t>
            </w:r>
          </w:p>
          <w:p w:rsidR="00375ECA" w:rsidRPr="00375ECA" w:rsidRDefault="00375ECA" w:rsidP="00375ECA">
            <w:pPr>
              <w:suppressAutoHyphens/>
              <w:autoSpaceDN w:val="0"/>
              <w:rPr>
                <w:sz w:val="20"/>
                <w:szCs w:val="20"/>
              </w:rPr>
            </w:pPr>
            <w:r w:rsidRPr="00375ECA">
              <w:rPr>
                <w:sz w:val="20"/>
                <w:szCs w:val="20"/>
              </w:rPr>
              <w:t xml:space="preserve"> д. 30</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cantSplit/>
          <w:jc w:val="center"/>
        </w:trPr>
        <w:tc>
          <w:tcPr>
            <w:tcW w:w="9950" w:type="dxa"/>
            <w:gridSpan w:val="6"/>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b/>
                <w:sz w:val="20"/>
                <w:szCs w:val="20"/>
              </w:rPr>
            </w:pPr>
            <w:r w:rsidRPr="00375ECA">
              <w:rPr>
                <w:b/>
                <w:sz w:val="20"/>
                <w:szCs w:val="20"/>
              </w:rPr>
              <w:t>Раздел 3. Медицинские организации</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r w:rsidRPr="00375ECA">
              <w:rPr>
                <w:sz w:val="20"/>
                <w:szCs w:val="20"/>
              </w:rPr>
              <w:t>БУ «Аликовская ЦРБ» Минздрава Чувашии</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 xml:space="preserve">429250, Чувашская Республика-Чувашия, Аликовский район, </w:t>
            </w:r>
          </w:p>
          <w:p w:rsidR="00375ECA" w:rsidRPr="00375ECA" w:rsidRDefault="00375ECA" w:rsidP="00375ECA">
            <w:pPr>
              <w:suppressAutoHyphens/>
              <w:autoSpaceDN w:val="0"/>
              <w:rPr>
                <w:sz w:val="20"/>
                <w:szCs w:val="20"/>
              </w:rPr>
            </w:pPr>
            <w:r w:rsidRPr="00375ECA">
              <w:rPr>
                <w:sz w:val="20"/>
                <w:szCs w:val="20"/>
              </w:rPr>
              <w:t>с. Аликово,</w:t>
            </w:r>
          </w:p>
          <w:p w:rsidR="00375ECA" w:rsidRPr="00375ECA" w:rsidRDefault="00375ECA" w:rsidP="00375ECA">
            <w:pPr>
              <w:suppressAutoHyphens/>
              <w:autoSpaceDN w:val="0"/>
              <w:rPr>
                <w:sz w:val="20"/>
                <w:szCs w:val="20"/>
              </w:rPr>
            </w:pPr>
            <w:r w:rsidRPr="00375ECA">
              <w:rPr>
                <w:sz w:val="20"/>
                <w:szCs w:val="20"/>
              </w:rPr>
              <w:t>ул. Октябрьская, д.12</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Раскильдинская ВА</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429241</w:t>
            </w:r>
          </w:p>
          <w:p w:rsidR="00375ECA" w:rsidRPr="00375ECA" w:rsidRDefault="00375ECA" w:rsidP="00375ECA">
            <w:pPr>
              <w:suppressAutoHyphens/>
              <w:autoSpaceDN w:val="0"/>
              <w:rPr>
                <w:sz w:val="20"/>
                <w:szCs w:val="20"/>
              </w:rPr>
            </w:pPr>
            <w:r w:rsidRPr="00375ECA">
              <w:rPr>
                <w:sz w:val="20"/>
                <w:szCs w:val="20"/>
              </w:rPr>
              <w:t>Чувашская Республика</w:t>
            </w:r>
          </w:p>
          <w:p w:rsidR="00375ECA" w:rsidRPr="00375ECA" w:rsidRDefault="00375ECA" w:rsidP="00375ECA">
            <w:pPr>
              <w:suppressAutoHyphens/>
              <w:autoSpaceDN w:val="0"/>
              <w:rPr>
                <w:sz w:val="20"/>
                <w:szCs w:val="20"/>
              </w:rPr>
            </w:pPr>
            <w:r w:rsidRPr="00375ECA">
              <w:rPr>
                <w:sz w:val="20"/>
                <w:szCs w:val="20"/>
              </w:rPr>
              <w:t>Аликовский район</w:t>
            </w:r>
          </w:p>
          <w:p w:rsidR="00375ECA" w:rsidRPr="00375ECA" w:rsidRDefault="00375ECA" w:rsidP="00375ECA">
            <w:pPr>
              <w:suppressAutoHyphens/>
              <w:autoSpaceDN w:val="0"/>
              <w:rPr>
                <w:sz w:val="20"/>
                <w:szCs w:val="20"/>
              </w:rPr>
            </w:pPr>
            <w:r w:rsidRPr="00375ECA">
              <w:rPr>
                <w:sz w:val="20"/>
                <w:szCs w:val="20"/>
              </w:rPr>
              <w:t xml:space="preserve">с. Раскильдино, </w:t>
            </w:r>
          </w:p>
          <w:p w:rsidR="00375ECA" w:rsidRPr="00375ECA" w:rsidRDefault="00375ECA" w:rsidP="00375ECA">
            <w:pPr>
              <w:suppressAutoHyphens/>
              <w:autoSpaceDN w:val="0"/>
              <w:rPr>
                <w:sz w:val="20"/>
                <w:szCs w:val="20"/>
              </w:rPr>
            </w:pPr>
            <w:r w:rsidRPr="00375ECA">
              <w:rPr>
                <w:sz w:val="20"/>
                <w:szCs w:val="20"/>
              </w:rPr>
              <w:t>ул. Ленина, д.72</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Шумшевашская ВА</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429243,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Шумшеваши, </w:t>
            </w:r>
          </w:p>
          <w:p w:rsidR="00375ECA" w:rsidRPr="00375ECA" w:rsidRDefault="00375ECA" w:rsidP="00375ECA">
            <w:pPr>
              <w:suppressAutoHyphens/>
              <w:autoSpaceDN w:val="0"/>
              <w:rPr>
                <w:sz w:val="20"/>
                <w:szCs w:val="20"/>
              </w:rPr>
            </w:pPr>
            <w:r w:rsidRPr="00375ECA">
              <w:rPr>
                <w:sz w:val="20"/>
                <w:szCs w:val="20"/>
              </w:rPr>
              <w:t>ул. Молодежная,</w:t>
            </w:r>
          </w:p>
          <w:p w:rsidR="00375ECA" w:rsidRPr="00375ECA" w:rsidRDefault="00375ECA" w:rsidP="00375ECA">
            <w:pPr>
              <w:suppressAutoHyphens/>
              <w:autoSpaceDN w:val="0"/>
              <w:rPr>
                <w:sz w:val="20"/>
                <w:szCs w:val="20"/>
              </w:rPr>
            </w:pPr>
            <w:r w:rsidRPr="00375ECA">
              <w:rPr>
                <w:sz w:val="20"/>
                <w:szCs w:val="20"/>
              </w:rPr>
              <w:t>д.74</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Чувашско-Сорминская ВА</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 xml:space="preserve">429261,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Чувашская </w:t>
            </w:r>
            <w:proofErr w:type="spellStart"/>
            <w:r w:rsidRPr="00375ECA">
              <w:rPr>
                <w:sz w:val="20"/>
                <w:szCs w:val="20"/>
              </w:rPr>
              <w:t>Сорма</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Октябрьская, д.2</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r w:rsidRPr="00375ECA">
              <w:rPr>
                <w:sz w:val="20"/>
                <w:szCs w:val="20"/>
              </w:rPr>
              <w:t>Таутовская ВА</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429260,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Таутово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 xml:space="preserve">ул. Молодежная, дом 7      </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6</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Ефремкасинская</w:t>
            </w:r>
            <w:proofErr w:type="spellEnd"/>
            <w:r w:rsidRPr="00375ECA">
              <w:rPr>
                <w:sz w:val="20"/>
                <w:szCs w:val="20"/>
              </w:rPr>
              <w:t xml:space="preserve"> ВА</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429261, Чувашская Республика,</w:t>
            </w:r>
          </w:p>
          <w:p w:rsidR="00375ECA" w:rsidRPr="00375ECA" w:rsidRDefault="00375ECA" w:rsidP="00375ECA">
            <w:pPr>
              <w:suppressAutoHyphens/>
              <w:autoSpaceDN w:val="0"/>
              <w:rPr>
                <w:sz w:val="20"/>
                <w:szCs w:val="20"/>
              </w:rPr>
            </w:pPr>
            <w:r w:rsidRPr="00375ECA">
              <w:rPr>
                <w:sz w:val="20"/>
                <w:szCs w:val="20"/>
              </w:rPr>
              <w:t xml:space="preserve">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Ефремкассы</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 xml:space="preserve">ул. Садовая, дом 5 </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lastRenderedPageBreak/>
              <w:t>7</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Яндобинская ВА</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429261, Чувашская Республика,</w:t>
            </w:r>
          </w:p>
          <w:p w:rsidR="00375ECA" w:rsidRPr="00375ECA" w:rsidRDefault="00375ECA" w:rsidP="00375ECA">
            <w:pPr>
              <w:suppressAutoHyphens/>
              <w:autoSpaceDN w:val="0"/>
              <w:rPr>
                <w:sz w:val="20"/>
                <w:szCs w:val="20"/>
              </w:rPr>
            </w:pPr>
            <w:r w:rsidRPr="00375ECA">
              <w:rPr>
                <w:sz w:val="20"/>
                <w:szCs w:val="20"/>
              </w:rPr>
              <w:t xml:space="preserve">Аликовский район, </w:t>
            </w:r>
          </w:p>
          <w:p w:rsidR="00375ECA" w:rsidRPr="00375ECA" w:rsidRDefault="00375ECA" w:rsidP="00375ECA">
            <w:pPr>
              <w:suppressAutoHyphens/>
              <w:autoSpaceDN w:val="0"/>
              <w:rPr>
                <w:sz w:val="20"/>
                <w:szCs w:val="20"/>
              </w:rPr>
            </w:pPr>
            <w:r w:rsidRPr="00375ECA">
              <w:rPr>
                <w:sz w:val="20"/>
                <w:szCs w:val="20"/>
              </w:rPr>
              <w:t xml:space="preserve">д. Яндоба, </w:t>
            </w:r>
          </w:p>
          <w:p w:rsidR="00375ECA" w:rsidRPr="00375ECA" w:rsidRDefault="00375ECA" w:rsidP="00375ECA">
            <w:pPr>
              <w:suppressAutoHyphens/>
              <w:autoSpaceDN w:val="0"/>
              <w:rPr>
                <w:sz w:val="20"/>
                <w:szCs w:val="20"/>
              </w:rPr>
            </w:pPr>
            <w:r w:rsidRPr="00375ECA">
              <w:rPr>
                <w:sz w:val="20"/>
                <w:szCs w:val="20"/>
              </w:rPr>
              <w:t xml:space="preserve">ул. Школьная, д. 8 </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8</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Карачуринский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429255, Чувашская Республика, Аликовский район, с/пос. Ефремкасинское,</w:t>
            </w:r>
          </w:p>
          <w:p w:rsidR="00375ECA" w:rsidRPr="00375ECA" w:rsidRDefault="00375ECA" w:rsidP="00375ECA">
            <w:pPr>
              <w:suppressAutoHyphens/>
              <w:autoSpaceDN w:val="0"/>
              <w:rPr>
                <w:sz w:val="20"/>
                <w:szCs w:val="20"/>
              </w:rPr>
            </w:pPr>
            <w:r w:rsidRPr="00375ECA">
              <w:rPr>
                <w:sz w:val="20"/>
                <w:szCs w:val="20"/>
              </w:rPr>
              <w:t xml:space="preserve">д. Верхние Карачуры, </w:t>
            </w:r>
          </w:p>
          <w:p w:rsidR="00375ECA" w:rsidRPr="00375ECA" w:rsidRDefault="00375ECA" w:rsidP="00375ECA">
            <w:pPr>
              <w:suppressAutoHyphens/>
              <w:autoSpaceDN w:val="0"/>
              <w:rPr>
                <w:sz w:val="20"/>
                <w:szCs w:val="20"/>
              </w:rPr>
            </w:pPr>
            <w:r w:rsidRPr="00375ECA">
              <w:rPr>
                <w:sz w:val="20"/>
                <w:szCs w:val="20"/>
              </w:rPr>
              <w:t xml:space="preserve">ул. Школьная, д.2 А </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9</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Большевыльский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429242,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с. Большая Выла,</w:t>
            </w:r>
          </w:p>
          <w:p w:rsidR="00375ECA" w:rsidRPr="00375ECA" w:rsidRDefault="00375ECA" w:rsidP="00375ECA">
            <w:pPr>
              <w:suppressAutoHyphens/>
              <w:autoSpaceDN w:val="0"/>
              <w:rPr>
                <w:sz w:val="20"/>
                <w:szCs w:val="20"/>
              </w:rPr>
            </w:pPr>
            <w:r w:rsidRPr="00375ECA">
              <w:rPr>
                <w:sz w:val="20"/>
                <w:szCs w:val="20"/>
              </w:rPr>
              <w:t>ул. Кооперативная, д.7</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10</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Илгышевский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429250,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с/пос. Илгышевское,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Илгышево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Советская, д.1 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11</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Шоркасинский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429245,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Шоркасы</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Школьная, д.6а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12</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Яргунькинский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429245, Чувашская Республика-Чувашия,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Яргунькино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 xml:space="preserve">ул. Центральная, </w:t>
            </w:r>
          </w:p>
          <w:p w:rsidR="00375ECA" w:rsidRPr="00375ECA" w:rsidRDefault="00375ECA" w:rsidP="00375ECA">
            <w:pPr>
              <w:suppressAutoHyphens/>
              <w:autoSpaceDN w:val="0"/>
              <w:rPr>
                <w:sz w:val="20"/>
                <w:szCs w:val="20"/>
              </w:rPr>
            </w:pPr>
            <w:r w:rsidRPr="00375ECA">
              <w:rPr>
                <w:sz w:val="20"/>
                <w:szCs w:val="20"/>
              </w:rPr>
              <w:t>д. 20А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13</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Устьинский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429240, Чувашская Республика-Чувашия, Аликовский район, с/</w:t>
            </w:r>
            <w:proofErr w:type="spellStart"/>
            <w:proofErr w:type="gramStart"/>
            <w:r w:rsidRPr="00375ECA">
              <w:rPr>
                <w:sz w:val="20"/>
                <w:szCs w:val="20"/>
              </w:rPr>
              <w:t>пос.Питишевское</w:t>
            </w:r>
            <w:proofErr w:type="spellEnd"/>
            <w:proofErr w:type="gramEnd"/>
            <w:r w:rsidRPr="00375ECA">
              <w:rPr>
                <w:sz w:val="20"/>
                <w:szCs w:val="20"/>
              </w:rPr>
              <w:t>,</w:t>
            </w:r>
          </w:p>
          <w:p w:rsidR="00375ECA" w:rsidRPr="00375ECA" w:rsidRDefault="00375ECA" w:rsidP="00375ECA">
            <w:pPr>
              <w:suppressAutoHyphens/>
              <w:autoSpaceDN w:val="0"/>
              <w:rPr>
                <w:sz w:val="20"/>
                <w:szCs w:val="20"/>
              </w:rPr>
            </w:pPr>
            <w:proofErr w:type="spellStart"/>
            <w:r w:rsidRPr="00375ECA">
              <w:rPr>
                <w:sz w:val="20"/>
                <w:szCs w:val="20"/>
              </w:rPr>
              <w:t>с.Устье</w:t>
            </w:r>
            <w:proofErr w:type="spellEnd"/>
            <w:r w:rsidRPr="00375ECA">
              <w:rPr>
                <w:sz w:val="20"/>
                <w:szCs w:val="20"/>
              </w:rPr>
              <w:t xml:space="preserve">, ул. Школьная, </w:t>
            </w:r>
          </w:p>
          <w:p w:rsidR="00375ECA" w:rsidRPr="00375ECA" w:rsidRDefault="00375ECA" w:rsidP="00375ECA">
            <w:pPr>
              <w:suppressAutoHyphens/>
              <w:autoSpaceDN w:val="0"/>
              <w:rPr>
                <w:sz w:val="20"/>
                <w:szCs w:val="20"/>
              </w:rPr>
            </w:pPr>
            <w:r w:rsidRPr="00375ECA">
              <w:rPr>
                <w:sz w:val="20"/>
                <w:szCs w:val="20"/>
              </w:rPr>
              <w:t>д. 39а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14</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Малотуванский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429258,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Малые Туваны, </w:t>
            </w:r>
          </w:p>
          <w:p w:rsidR="00375ECA" w:rsidRPr="00375ECA" w:rsidRDefault="00375ECA" w:rsidP="00375ECA">
            <w:pPr>
              <w:suppressAutoHyphens/>
              <w:autoSpaceDN w:val="0"/>
              <w:rPr>
                <w:sz w:val="20"/>
                <w:szCs w:val="20"/>
              </w:rPr>
            </w:pPr>
            <w:r w:rsidRPr="00375ECA">
              <w:rPr>
                <w:sz w:val="20"/>
                <w:szCs w:val="20"/>
              </w:rPr>
              <w:t>ул. Свердлова, д.40</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15</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Хирлеппосинский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429260,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с/пос. Таутовское,</w:t>
            </w:r>
          </w:p>
          <w:p w:rsidR="00375ECA" w:rsidRPr="00375ECA" w:rsidRDefault="00375ECA" w:rsidP="00375ECA">
            <w:pPr>
              <w:suppressAutoHyphens/>
              <w:autoSpaceDN w:val="0"/>
              <w:rPr>
                <w:sz w:val="20"/>
                <w:szCs w:val="20"/>
              </w:rPr>
            </w:pPr>
            <w:r w:rsidRPr="00375ECA">
              <w:rPr>
                <w:sz w:val="20"/>
                <w:szCs w:val="20"/>
              </w:rPr>
              <w:t xml:space="preserve"> д. Хирлеппоси, </w:t>
            </w:r>
          </w:p>
          <w:p w:rsidR="00375ECA" w:rsidRPr="00375ECA" w:rsidRDefault="00375ECA" w:rsidP="00375ECA">
            <w:pPr>
              <w:suppressAutoHyphens/>
              <w:autoSpaceDN w:val="0"/>
              <w:rPr>
                <w:sz w:val="20"/>
                <w:szCs w:val="20"/>
              </w:rPr>
            </w:pPr>
            <w:r w:rsidRPr="00375ECA">
              <w:rPr>
                <w:sz w:val="20"/>
                <w:szCs w:val="20"/>
              </w:rPr>
              <w:t>ул. Центральная, д.43</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16</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r w:rsidRPr="00375ECA">
              <w:rPr>
                <w:sz w:val="20"/>
                <w:szCs w:val="20"/>
              </w:rPr>
              <w:t>Тенеевский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 xml:space="preserve">429257,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Тенеево, </w:t>
            </w:r>
          </w:p>
          <w:p w:rsidR="00375ECA" w:rsidRPr="00375ECA" w:rsidRDefault="00375ECA" w:rsidP="00375ECA">
            <w:pPr>
              <w:suppressAutoHyphens/>
              <w:autoSpaceDN w:val="0"/>
              <w:rPr>
                <w:sz w:val="20"/>
                <w:szCs w:val="20"/>
              </w:rPr>
            </w:pPr>
            <w:r w:rsidRPr="00375ECA">
              <w:rPr>
                <w:sz w:val="20"/>
                <w:szCs w:val="20"/>
              </w:rPr>
              <w:t>ул. Центральная, д.36</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17</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sz w:val="20"/>
                <w:szCs w:val="20"/>
              </w:rPr>
            </w:pPr>
            <w:proofErr w:type="spellStart"/>
            <w:r w:rsidRPr="00375ECA">
              <w:rPr>
                <w:sz w:val="20"/>
                <w:szCs w:val="20"/>
              </w:rPr>
              <w:t>Мартынкинский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hideMark/>
          </w:tcPr>
          <w:p w:rsidR="00375ECA" w:rsidRPr="00375ECA" w:rsidRDefault="00375ECA" w:rsidP="00375ECA">
            <w:pPr>
              <w:suppressAutoHyphens/>
              <w:autoSpaceDN w:val="0"/>
              <w:rPr>
                <w:sz w:val="20"/>
                <w:szCs w:val="20"/>
              </w:rPr>
            </w:pPr>
            <w:r w:rsidRPr="00375ECA">
              <w:rPr>
                <w:sz w:val="20"/>
                <w:szCs w:val="20"/>
              </w:rPr>
              <w:t xml:space="preserve">429262, РФ,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Мартынкино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 xml:space="preserve">ул. Кооперативная, </w:t>
            </w:r>
          </w:p>
          <w:p w:rsidR="00375ECA" w:rsidRPr="00375ECA" w:rsidRDefault="00375ECA" w:rsidP="00375ECA">
            <w:pPr>
              <w:suppressAutoHyphens/>
              <w:autoSpaceDN w:val="0"/>
              <w:rPr>
                <w:sz w:val="20"/>
                <w:szCs w:val="20"/>
              </w:rPr>
            </w:pPr>
            <w:r w:rsidRPr="00375ECA">
              <w:rPr>
                <w:sz w:val="20"/>
                <w:szCs w:val="20"/>
              </w:rPr>
              <w:t>д.9 «б»</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lastRenderedPageBreak/>
              <w:t>18</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proofErr w:type="spellStart"/>
            <w:r w:rsidRPr="00375ECA">
              <w:rPr>
                <w:sz w:val="20"/>
                <w:szCs w:val="20"/>
              </w:rPr>
              <w:t>Элекейкинский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tcPr>
          <w:p w:rsidR="00375ECA" w:rsidRPr="00375ECA" w:rsidRDefault="00375ECA" w:rsidP="00375ECA">
            <w:pPr>
              <w:suppressAutoHyphens/>
              <w:autoSpaceDN w:val="0"/>
              <w:rPr>
                <w:sz w:val="20"/>
                <w:szCs w:val="20"/>
              </w:rPr>
            </w:pPr>
            <w:r w:rsidRPr="00375ECA">
              <w:rPr>
                <w:sz w:val="20"/>
                <w:szCs w:val="20"/>
              </w:rPr>
              <w:t>429243,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Элекейкино</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Афанасьева, д.11</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19</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proofErr w:type="spellStart"/>
            <w:r w:rsidRPr="00375ECA">
              <w:rPr>
                <w:sz w:val="20"/>
                <w:szCs w:val="20"/>
              </w:rPr>
              <w:t>Атменьский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tcPr>
          <w:p w:rsidR="00375ECA" w:rsidRPr="00375ECA" w:rsidRDefault="00375ECA" w:rsidP="00375ECA">
            <w:pPr>
              <w:suppressAutoHyphens/>
              <w:autoSpaceDN w:val="0"/>
              <w:rPr>
                <w:sz w:val="20"/>
                <w:szCs w:val="20"/>
              </w:rPr>
            </w:pPr>
            <w:r w:rsidRPr="00375ECA">
              <w:rPr>
                <w:sz w:val="20"/>
                <w:szCs w:val="20"/>
              </w:rPr>
              <w:t xml:space="preserve">429244,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Кивой</w:t>
            </w:r>
            <w:proofErr w:type="spellEnd"/>
            <w:r w:rsidRPr="00375ECA">
              <w:rPr>
                <w:sz w:val="20"/>
                <w:szCs w:val="20"/>
              </w:rPr>
              <w:t>, ул. Центральная, д.52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proofErr w:type="spellStart"/>
            <w:r w:rsidRPr="00375ECA">
              <w:rPr>
                <w:sz w:val="20"/>
                <w:szCs w:val="20"/>
              </w:rPr>
              <w:t>Большеямашевский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tcPr>
          <w:p w:rsidR="00375ECA" w:rsidRPr="00375ECA" w:rsidRDefault="00375ECA" w:rsidP="00375ECA">
            <w:pPr>
              <w:suppressAutoHyphens/>
              <w:autoSpaceDN w:val="0"/>
              <w:rPr>
                <w:sz w:val="20"/>
                <w:szCs w:val="20"/>
              </w:rPr>
            </w:pPr>
            <w:r w:rsidRPr="00375ECA">
              <w:rPr>
                <w:sz w:val="20"/>
                <w:szCs w:val="20"/>
              </w:rPr>
              <w:t>429244,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с. Большое </w:t>
            </w:r>
            <w:proofErr w:type="spellStart"/>
            <w:r w:rsidRPr="00375ECA">
              <w:rPr>
                <w:sz w:val="20"/>
                <w:szCs w:val="20"/>
              </w:rPr>
              <w:t>Ямашево</w:t>
            </w:r>
            <w:proofErr w:type="spellEnd"/>
            <w:r w:rsidRPr="00375ECA">
              <w:rPr>
                <w:sz w:val="20"/>
                <w:szCs w:val="20"/>
              </w:rPr>
              <w:t>, у</w:t>
            </w:r>
          </w:p>
          <w:p w:rsidR="00375ECA" w:rsidRPr="00375ECA" w:rsidRDefault="00375ECA" w:rsidP="00375ECA">
            <w:pPr>
              <w:suppressAutoHyphens/>
              <w:autoSpaceDN w:val="0"/>
              <w:rPr>
                <w:sz w:val="20"/>
                <w:szCs w:val="20"/>
              </w:rPr>
            </w:pPr>
            <w:r w:rsidRPr="00375ECA">
              <w:rPr>
                <w:sz w:val="20"/>
                <w:szCs w:val="20"/>
              </w:rPr>
              <w:t>л. Школьная, д. 41А</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21</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r w:rsidRPr="00375ECA">
              <w:rPr>
                <w:sz w:val="20"/>
                <w:szCs w:val="20"/>
              </w:rPr>
              <w:t>Русско-</w:t>
            </w:r>
            <w:proofErr w:type="spellStart"/>
            <w:r w:rsidRPr="00375ECA">
              <w:rPr>
                <w:sz w:val="20"/>
                <w:szCs w:val="20"/>
              </w:rPr>
              <w:t>Сорминский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tcPr>
          <w:p w:rsidR="00375ECA" w:rsidRPr="00375ECA" w:rsidRDefault="00375ECA" w:rsidP="00375ECA">
            <w:pPr>
              <w:suppressAutoHyphens/>
              <w:autoSpaceDN w:val="0"/>
              <w:rPr>
                <w:sz w:val="20"/>
                <w:szCs w:val="20"/>
              </w:rPr>
            </w:pPr>
            <w:r w:rsidRPr="00375ECA">
              <w:rPr>
                <w:sz w:val="20"/>
                <w:szCs w:val="20"/>
              </w:rPr>
              <w:t>429254,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Русская </w:t>
            </w:r>
            <w:proofErr w:type="spellStart"/>
            <w:r w:rsidRPr="00375ECA">
              <w:rPr>
                <w:sz w:val="20"/>
                <w:szCs w:val="20"/>
              </w:rPr>
              <w:t>Сорма</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Калинина, дом 12</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22</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r w:rsidRPr="00375ECA">
              <w:rPr>
                <w:sz w:val="20"/>
                <w:szCs w:val="20"/>
              </w:rPr>
              <w:t>Вотланский ФАП</w:t>
            </w:r>
          </w:p>
        </w:tc>
        <w:tc>
          <w:tcPr>
            <w:tcW w:w="2693" w:type="dxa"/>
            <w:tcBorders>
              <w:top w:val="single" w:sz="4" w:space="0" w:color="auto"/>
              <w:left w:val="single" w:sz="4" w:space="0" w:color="auto"/>
              <w:bottom w:val="single" w:sz="4" w:space="0" w:color="auto"/>
              <w:right w:val="single" w:sz="4" w:space="0" w:color="auto"/>
            </w:tcBorders>
          </w:tcPr>
          <w:p w:rsidR="00375ECA" w:rsidRPr="00375ECA" w:rsidRDefault="00375ECA" w:rsidP="00375ECA">
            <w:pPr>
              <w:suppressAutoHyphens/>
              <w:autoSpaceDN w:val="0"/>
              <w:rPr>
                <w:sz w:val="20"/>
                <w:szCs w:val="20"/>
              </w:rPr>
            </w:pPr>
            <w:r w:rsidRPr="00375ECA">
              <w:rPr>
                <w:sz w:val="20"/>
                <w:szCs w:val="20"/>
              </w:rPr>
              <w:t>429253, Чувашская Республика, Аликовский район,</w:t>
            </w:r>
          </w:p>
          <w:p w:rsidR="00375ECA" w:rsidRPr="00375ECA" w:rsidRDefault="00375ECA" w:rsidP="00375ECA">
            <w:pPr>
              <w:suppressAutoHyphens/>
              <w:autoSpaceDN w:val="0"/>
              <w:rPr>
                <w:sz w:val="20"/>
                <w:szCs w:val="20"/>
              </w:rPr>
            </w:pPr>
            <w:r w:rsidRPr="00375ECA">
              <w:rPr>
                <w:sz w:val="20"/>
                <w:szCs w:val="20"/>
              </w:rPr>
              <w:t xml:space="preserve">д. </w:t>
            </w:r>
            <w:proofErr w:type="spellStart"/>
            <w:r w:rsidRPr="00375ECA">
              <w:rPr>
                <w:sz w:val="20"/>
                <w:szCs w:val="20"/>
              </w:rPr>
              <w:t>Вотланы</w:t>
            </w:r>
            <w:proofErr w:type="spellEnd"/>
            <w:r w:rsidRPr="00375ECA">
              <w:rPr>
                <w:sz w:val="20"/>
                <w:szCs w:val="20"/>
              </w:rPr>
              <w:t xml:space="preserve">, </w:t>
            </w:r>
          </w:p>
          <w:p w:rsidR="00375ECA" w:rsidRPr="00375ECA" w:rsidRDefault="00375ECA" w:rsidP="00375ECA">
            <w:pPr>
              <w:suppressAutoHyphens/>
              <w:autoSpaceDN w:val="0"/>
              <w:rPr>
                <w:sz w:val="20"/>
                <w:szCs w:val="20"/>
              </w:rPr>
            </w:pPr>
            <w:r w:rsidRPr="00375ECA">
              <w:rPr>
                <w:sz w:val="20"/>
                <w:szCs w:val="20"/>
              </w:rPr>
              <w:t>ул. Мира, д.7</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23</w:t>
            </w:r>
          </w:p>
        </w:tc>
        <w:tc>
          <w:tcPr>
            <w:tcW w:w="3119"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rPr>
                <w:bCs/>
                <w:sz w:val="20"/>
                <w:szCs w:val="20"/>
              </w:rPr>
            </w:pPr>
            <w:proofErr w:type="spellStart"/>
            <w:r w:rsidRPr="00375ECA">
              <w:rPr>
                <w:sz w:val="20"/>
                <w:szCs w:val="20"/>
              </w:rPr>
              <w:t>Питишевский</w:t>
            </w:r>
            <w:proofErr w:type="spellEnd"/>
            <w:r w:rsidRPr="00375ECA">
              <w:rPr>
                <w:sz w:val="20"/>
                <w:szCs w:val="20"/>
              </w:rPr>
              <w:t xml:space="preserve"> ФАП</w:t>
            </w:r>
          </w:p>
        </w:tc>
        <w:tc>
          <w:tcPr>
            <w:tcW w:w="2693" w:type="dxa"/>
            <w:tcBorders>
              <w:top w:val="single" w:sz="4" w:space="0" w:color="auto"/>
              <w:left w:val="single" w:sz="4" w:space="0" w:color="auto"/>
              <w:bottom w:val="single" w:sz="4" w:space="0" w:color="auto"/>
              <w:right w:val="single" w:sz="4" w:space="0" w:color="auto"/>
            </w:tcBorders>
          </w:tcPr>
          <w:p w:rsidR="00375ECA" w:rsidRPr="00375ECA" w:rsidRDefault="00375ECA" w:rsidP="00375ECA">
            <w:pPr>
              <w:suppressAutoHyphens/>
              <w:autoSpaceDN w:val="0"/>
              <w:rPr>
                <w:sz w:val="20"/>
                <w:szCs w:val="20"/>
              </w:rPr>
            </w:pPr>
            <w:r w:rsidRPr="00375ECA">
              <w:rPr>
                <w:sz w:val="20"/>
                <w:szCs w:val="20"/>
              </w:rPr>
              <w:t xml:space="preserve">429240, Чувашская Республика, Аликовский район, </w:t>
            </w:r>
          </w:p>
          <w:p w:rsidR="00375ECA" w:rsidRPr="00375ECA" w:rsidRDefault="00375ECA" w:rsidP="00375ECA">
            <w:pPr>
              <w:suppressAutoHyphens/>
              <w:autoSpaceDN w:val="0"/>
              <w:rPr>
                <w:sz w:val="20"/>
                <w:szCs w:val="20"/>
              </w:rPr>
            </w:pPr>
            <w:r w:rsidRPr="00375ECA">
              <w:rPr>
                <w:sz w:val="20"/>
                <w:szCs w:val="20"/>
              </w:rPr>
              <w:t xml:space="preserve">д. Питишево, </w:t>
            </w:r>
          </w:p>
          <w:p w:rsidR="00375ECA" w:rsidRPr="00375ECA" w:rsidRDefault="00375ECA" w:rsidP="00375ECA">
            <w:pPr>
              <w:suppressAutoHyphens/>
              <w:autoSpaceDN w:val="0"/>
              <w:rPr>
                <w:sz w:val="20"/>
                <w:szCs w:val="20"/>
              </w:rPr>
            </w:pPr>
            <w:r w:rsidRPr="00375ECA">
              <w:rPr>
                <w:sz w:val="20"/>
                <w:szCs w:val="20"/>
              </w:rPr>
              <w:t>ул. Войкова, д. 54</w:t>
            </w:r>
          </w:p>
        </w:tc>
        <w:tc>
          <w:tcPr>
            <w:tcW w:w="1703"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cantSplit/>
          <w:jc w:val="center"/>
        </w:trPr>
        <w:tc>
          <w:tcPr>
            <w:tcW w:w="9950" w:type="dxa"/>
            <w:gridSpan w:val="6"/>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b/>
                <w:sz w:val="20"/>
                <w:szCs w:val="20"/>
              </w:rPr>
            </w:pPr>
            <w:r w:rsidRPr="00375ECA">
              <w:rPr>
                <w:b/>
                <w:sz w:val="20"/>
                <w:szCs w:val="20"/>
              </w:rPr>
              <w:t>Раздел 4. Объекты спорта</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r w:rsidRPr="00375ECA">
              <w:rPr>
                <w:sz w:val="20"/>
                <w:szCs w:val="20"/>
              </w:rPr>
              <w:t xml:space="preserve"> Муниципальное автономное учреждение дополнительного образования «Детско-юношеская спортивная школа «</w:t>
            </w:r>
            <w:proofErr w:type="spellStart"/>
            <w:r w:rsidRPr="00375ECA">
              <w:rPr>
                <w:sz w:val="20"/>
                <w:szCs w:val="20"/>
              </w:rPr>
              <w:t>Хĕлхем</w:t>
            </w:r>
            <w:proofErr w:type="spellEnd"/>
            <w:r w:rsidRPr="00375ECA">
              <w:rPr>
                <w:sz w:val="20"/>
                <w:szCs w:val="20"/>
              </w:rPr>
              <w:t>» Аликовского района Чувашской Республики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r w:rsidRPr="00375ECA">
              <w:rPr>
                <w:sz w:val="20"/>
                <w:szCs w:val="20"/>
              </w:rPr>
              <w:t>429250, Чувашская Республика, </w:t>
            </w:r>
          </w:p>
          <w:p w:rsidR="00375ECA" w:rsidRPr="00375ECA" w:rsidRDefault="00375ECA" w:rsidP="00375ECA">
            <w:pPr>
              <w:suppressAutoHyphens/>
              <w:autoSpaceDN w:val="0"/>
              <w:rPr>
                <w:sz w:val="20"/>
                <w:szCs w:val="20"/>
              </w:rPr>
            </w:pPr>
            <w:r w:rsidRPr="00375ECA">
              <w:rPr>
                <w:sz w:val="20"/>
                <w:szCs w:val="20"/>
              </w:rPr>
              <w:t>Аликовский район,</w:t>
            </w:r>
          </w:p>
          <w:p w:rsidR="00375ECA" w:rsidRPr="00375ECA" w:rsidRDefault="00375ECA" w:rsidP="00375ECA">
            <w:pPr>
              <w:suppressAutoHyphens/>
              <w:autoSpaceDN w:val="0"/>
              <w:rPr>
                <w:sz w:val="20"/>
                <w:szCs w:val="20"/>
              </w:rPr>
            </w:pPr>
            <w:r w:rsidRPr="00375ECA">
              <w:rPr>
                <w:sz w:val="20"/>
                <w:szCs w:val="20"/>
              </w:rPr>
              <w:t xml:space="preserve">с. Аликово, </w:t>
            </w:r>
          </w:p>
          <w:p w:rsidR="00375ECA" w:rsidRPr="00375ECA" w:rsidRDefault="00375ECA" w:rsidP="00375ECA">
            <w:pPr>
              <w:suppressAutoHyphens/>
              <w:autoSpaceDN w:val="0"/>
              <w:rPr>
                <w:sz w:val="20"/>
                <w:szCs w:val="20"/>
              </w:rPr>
            </w:pPr>
            <w:r w:rsidRPr="00375ECA">
              <w:rPr>
                <w:sz w:val="20"/>
                <w:szCs w:val="20"/>
              </w:rPr>
              <w:t>ул. Парковая, д.9 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r w:rsidRPr="00375ECA">
              <w:rPr>
                <w:sz w:val="20"/>
                <w:szCs w:val="20"/>
              </w:rPr>
              <w:t>429250, Чувашская Республика, </w:t>
            </w:r>
          </w:p>
          <w:p w:rsidR="00375ECA" w:rsidRPr="00375ECA" w:rsidRDefault="00375ECA" w:rsidP="00375ECA">
            <w:pPr>
              <w:suppressAutoHyphens/>
              <w:autoSpaceDN w:val="0"/>
              <w:rPr>
                <w:sz w:val="20"/>
                <w:szCs w:val="20"/>
              </w:rPr>
            </w:pPr>
            <w:r w:rsidRPr="00375ECA">
              <w:rPr>
                <w:sz w:val="20"/>
                <w:szCs w:val="20"/>
              </w:rPr>
              <w:t xml:space="preserve">Аликовский район, </w:t>
            </w:r>
          </w:p>
          <w:p w:rsidR="00375ECA" w:rsidRPr="00375ECA" w:rsidRDefault="00375ECA" w:rsidP="00375ECA">
            <w:pPr>
              <w:suppressAutoHyphens/>
              <w:autoSpaceDN w:val="0"/>
              <w:rPr>
                <w:sz w:val="20"/>
                <w:szCs w:val="20"/>
              </w:rPr>
            </w:pPr>
            <w:r w:rsidRPr="00375ECA">
              <w:rPr>
                <w:sz w:val="20"/>
                <w:szCs w:val="20"/>
              </w:rPr>
              <w:t xml:space="preserve">с. Аликово, </w:t>
            </w:r>
          </w:p>
          <w:p w:rsidR="00375ECA" w:rsidRPr="00375ECA" w:rsidRDefault="00375ECA" w:rsidP="00375ECA">
            <w:pPr>
              <w:suppressAutoHyphens/>
              <w:autoSpaceDN w:val="0"/>
              <w:rPr>
                <w:sz w:val="20"/>
                <w:szCs w:val="20"/>
              </w:rPr>
            </w:pPr>
            <w:r w:rsidRPr="00375ECA">
              <w:rPr>
                <w:sz w:val="20"/>
                <w:szCs w:val="20"/>
              </w:rPr>
              <w:t>ул. Парковая, д.9 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r w:rsidR="00375ECA" w:rsidRPr="00375ECA" w:rsidTr="00D45844">
        <w:trPr>
          <w:cantSplit/>
          <w:jc w:val="center"/>
        </w:trPr>
        <w:tc>
          <w:tcPr>
            <w:tcW w:w="9950" w:type="dxa"/>
            <w:gridSpan w:val="6"/>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b/>
                <w:sz w:val="20"/>
                <w:szCs w:val="20"/>
              </w:rPr>
            </w:pPr>
            <w:r w:rsidRPr="00375ECA">
              <w:rPr>
                <w:b/>
                <w:sz w:val="20"/>
                <w:szCs w:val="20"/>
              </w:rPr>
              <w:t>Раздел 5. Вокзалы</w:t>
            </w:r>
          </w:p>
        </w:tc>
      </w:tr>
      <w:tr w:rsidR="00375ECA" w:rsidRPr="00375ECA" w:rsidTr="00D45844">
        <w:trPr>
          <w:gridAfter w:val="1"/>
          <w:wAfter w:w="30" w:type="dxa"/>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r w:rsidRPr="00375ECA">
              <w:rPr>
                <w:sz w:val="20"/>
                <w:szCs w:val="20"/>
              </w:rPr>
              <w:t xml:space="preserve"> Аликовская</w:t>
            </w:r>
          </w:p>
          <w:p w:rsidR="00375ECA" w:rsidRPr="00375ECA" w:rsidRDefault="00375ECA" w:rsidP="00375ECA">
            <w:pPr>
              <w:suppressAutoHyphens/>
              <w:autoSpaceDN w:val="0"/>
              <w:rPr>
                <w:sz w:val="20"/>
                <w:szCs w:val="20"/>
              </w:rPr>
            </w:pPr>
            <w:r w:rsidRPr="00375ECA">
              <w:rPr>
                <w:sz w:val="20"/>
                <w:szCs w:val="20"/>
              </w:rPr>
              <w:t> автостанция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rPr>
                <w:sz w:val="20"/>
                <w:szCs w:val="20"/>
              </w:rPr>
            </w:pPr>
            <w:r w:rsidRPr="00375ECA">
              <w:rPr>
                <w:sz w:val="20"/>
                <w:szCs w:val="20"/>
              </w:rPr>
              <w:t xml:space="preserve"> 429250, Чувашская Республика,</w:t>
            </w:r>
          </w:p>
          <w:p w:rsidR="00375ECA" w:rsidRPr="00375ECA" w:rsidRDefault="00375ECA" w:rsidP="00375ECA">
            <w:pPr>
              <w:suppressAutoHyphens/>
              <w:autoSpaceDN w:val="0"/>
              <w:rPr>
                <w:sz w:val="20"/>
                <w:szCs w:val="20"/>
              </w:rPr>
            </w:pPr>
            <w:r w:rsidRPr="00375ECA">
              <w:rPr>
                <w:sz w:val="20"/>
                <w:szCs w:val="20"/>
              </w:rPr>
              <w:t>Аликовский район,</w:t>
            </w:r>
          </w:p>
          <w:p w:rsidR="00375ECA" w:rsidRPr="00375ECA" w:rsidRDefault="00375ECA" w:rsidP="00375ECA">
            <w:pPr>
              <w:suppressAutoHyphens/>
              <w:autoSpaceDN w:val="0"/>
              <w:rPr>
                <w:sz w:val="20"/>
                <w:szCs w:val="20"/>
              </w:rPr>
            </w:pPr>
            <w:r w:rsidRPr="00375ECA">
              <w:rPr>
                <w:sz w:val="20"/>
                <w:szCs w:val="20"/>
              </w:rPr>
              <w:t>с. Аликово,</w:t>
            </w:r>
          </w:p>
          <w:p w:rsidR="00375ECA" w:rsidRPr="00375ECA" w:rsidRDefault="00375ECA" w:rsidP="00375ECA">
            <w:pPr>
              <w:suppressAutoHyphens/>
              <w:autoSpaceDN w:val="0"/>
              <w:rPr>
                <w:sz w:val="20"/>
                <w:szCs w:val="20"/>
              </w:rPr>
            </w:pPr>
            <w:r w:rsidRPr="00375ECA">
              <w:rPr>
                <w:sz w:val="20"/>
                <w:szCs w:val="20"/>
              </w:rPr>
              <w:t xml:space="preserve">ул. Советская, д.9  </w:t>
            </w:r>
          </w:p>
        </w:tc>
        <w:tc>
          <w:tcPr>
            <w:tcW w:w="1703"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ECA" w:rsidRPr="00375ECA" w:rsidRDefault="00375ECA" w:rsidP="00375ECA">
            <w:pPr>
              <w:suppressAutoHyphens/>
              <w:autoSpaceDN w:val="0"/>
              <w:jc w:val="center"/>
              <w:rPr>
                <w:sz w:val="20"/>
                <w:szCs w:val="20"/>
              </w:rPr>
            </w:pPr>
            <w:r w:rsidRPr="00375ECA">
              <w:rPr>
                <w:sz w:val="20"/>
                <w:szCs w:val="20"/>
              </w:rPr>
              <w:t>20</w:t>
            </w:r>
          </w:p>
        </w:tc>
      </w:tr>
    </w:tbl>
    <w:p w:rsidR="00375ECA" w:rsidRPr="00375ECA" w:rsidRDefault="00375ECA" w:rsidP="00375ECA">
      <w:pPr>
        <w:suppressAutoHyphens/>
        <w:autoSpaceDN w:val="0"/>
        <w:rPr>
          <w:sz w:val="20"/>
          <w:szCs w:val="20"/>
        </w:rPr>
      </w:pPr>
      <w:r w:rsidRPr="00375ECA">
        <w:rPr>
          <w:sz w:val="20"/>
          <w:szCs w:val="20"/>
        </w:rPr>
        <w:t xml:space="preserve"> </w:t>
      </w:r>
    </w:p>
    <w:p w:rsidR="00375ECA" w:rsidRPr="00375ECA" w:rsidRDefault="00375ECA" w:rsidP="00375ECA">
      <w:pPr>
        <w:suppressAutoHyphens/>
        <w:autoSpaceDN w:val="0"/>
        <w:rPr>
          <w:sz w:val="20"/>
          <w:szCs w:val="20"/>
        </w:rPr>
      </w:pPr>
    </w:p>
    <w:p w:rsidR="00375ECA" w:rsidRPr="00375ECA" w:rsidRDefault="00375ECA" w:rsidP="00375ECA">
      <w:pPr>
        <w:suppressAutoHyphens/>
        <w:autoSpaceDN w:val="0"/>
        <w:ind w:right="4393" w:firstLine="567"/>
        <w:jc w:val="both"/>
        <w:rPr>
          <w:sz w:val="20"/>
          <w:szCs w:val="20"/>
        </w:rPr>
      </w:pPr>
      <w:r w:rsidRPr="00375ECA">
        <w:rPr>
          <w:sz w:val="20"/>
          <w:szCs w:val="20"/>
        </w:rPr>
        <w:t xml:space="preserve">Постановление администрации Аликовского района Чувашской Республики от </w:t>
      </w:r>
      <w:r>
        <w:rPr>
          <w:sz w:val="20"/>
          <w:szCs w:val="20"/>
        </w:rPr>
        <w:t>11</w:t>
      </w:r>
      <w:r w:rsidRPr="00375ECA">
        <w:rPr>
          <w:sz w:val="20"/>
          <w:szCs w:val="20"/>
        </w:rPr>
        <w:t xml:space="preserve">.02.2022 № </w:t>
      </w:r>
      <w:r>
        <w:rPr>
          <w:sz w:val="20"/>
          <w:szCs w:val="20"/>
        </w:rPr>
        <w:t>113 «</w:t>
      </w:r>
      <w:r w:rsidRPr="00375ECA">
        <w:rPr>
          <w:sz w:val="20"/>
          <w:szCs w:val="20"/>
        </w:rPr>
        <w:t>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w:t>
      </w:r>
      <w:r>
        <w:rPr>
          <w:sz w:val="20"/>
          <w:szCs w:val="20"/>
        </w:rPr>
        <w:t>»</w:t>
      </w:r>
    </w:p>
    <w:p w:rsidR="00375ECA" w:rsidRPr="00375ECA" w:rsidRDefault="00375ECA" w:rsidP="00375ECA">
      <w:pPr>
        <w:suppressAutoHyphens/>
        <w:autoSpaceDN w:val="0"/>
        <w:rPr>
          <w:sz w:val="20"/>
          <w:szCs w:val="20"/>
        </w:rPr>
      </w:pP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В соответствии с </w:t>
      </w:r>
      <w:hyperlink r:id="rId30" w:anchor="/document/10105489/entry/0" w:history="1">
        <w:r w:rsidRPr="00382BB4">
          <w:rPr>
            <w:rFonts w:eastAsia="Calibri"/>
            <w:color w:val="000000"/>
            <w:sz w:val="20"/>
            <w:szCs w:val="20"/>
            <w:lang w:eastAsia="en-US"/>
          </w:rPr>
          <w:t>Федеральным законом</w:t>
        </w:r>
      </w:hyperlink>
      <w:r w:rsidRPr="00382BB4">
        <w:rPr>
          <w:rFonts w:eastAsia="Calibri"/>
          <w:color w:val="000000"/>
          <w:sz w:val="20"/>
          <w:szCs w:val="20"/>
          <w:lang w:eastAsia="en-US"/>
        </w:rPr>
        <w:t>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31" w:anchor="/document/400120628/entry/0" w:history="1">
        <w:r w:rsidRPr="00382BB4">
          <w:rPr>
            <w:rFonts w:eastAsia="Calibri"/>
            <w:color w:val="000000"/>
            <w:sz w:val="20"/>
            <w:szCs w:val="20"/>
            <w:lang w:eastAsia="en-US"/>
          </w:rPr>
          <w:t>постановлением</w:t>
        </w:r>
      </w:hyperlink>
      <w:r w:rsidRPr="00382BB4">
        <w:rPr>
          <w:rFonts w:eastAsia="Calibri"/>
          <w:color w:val="000000"/>
          <w:sz w:val="20"/>
          <w:szCs w:val="20"/>
          <w:lang w:eastAsia="en-US"/>
        </w:rPr>
        <w:t xml:space="preserve"> Правительства Российской </w:t>
      </w:r>
      <w:r w:rsidRPr="00382BB4">
        <w:rPr>
          <w:rFonts w:eastAsia="Calibri"/>
          <w:color w:val="000000"/>
          <w:sz w:val="20"/>
          <w:szCs w:val="20"/>
          <w:lang w:eastAsia="en-US"/>
        </w:rPr>
        <w:lastRenderedPageBreak/>
        <w:t>Федерации от 23 декабря 2020 г.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hyperlink r:id="rId32" w:anchor="/document/17517914/entry/1000" w:history="1">
        <w:r w:rsidRPr="00382BB4">
          <w:rPr>
            <w:rFonts w:eastAsia="Calibri"/>
            <w:color w:val="000000"/>
            <w:sz w:val="20"/>
            <w:szCs w:val="20"/>
            <w:lang w:eastAsia="en-US"/>
          </w:rPr>
          <w:t>Уставом</w:t>
        </w:r>
      </w:hyperlink>
      <w:r w:rsidRPr="00382BB4">
        <w:rPr>
          <w:rFonts w:eastAsia="Calibri"/>
          <w:color w:val="000000"/>
          <w:sz w:val="20"/>
          <w:szCs w:val="20"/>
          <w:lang w:eastAsia="en-US"/>
        </w:rPr>
        <w:t> Аликовского района Чувашской Республики, в целях оценки рисков, связанных с принятием муниципального правового акта, в соответствии с которым планируется первоначальное установление или увеличение границ прилегающих территорий, администрация Аликовского района Чувашской Республики п о с т а н о в л я е т:</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 Создать специальную комиссию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 и утвердить ее состав по должностям (</w:t>
      </w:r>
      <w:hyperlink r:id="rId33" w:anchor="/document/402849772/entry/1000" w:history="1">
        <w:r w:rsidRPr="00382BB4">
          <w:rPr>
            <w:rFonts w:eastAsia="Calibri"/>
            <w:color w:val="000000"/>
            <w:sz w:val="20"/>
            <w:szCs w:val="20"/>
            <w:lang w:eastAsia="en-US"/>
          </w:rPr>
          <w:t>приложение N 1</w:t>
        </w:r>
      </w:hyperlink>
      <w:r w:rsidRPr="00382BB4">
        <w:rPr>
          <w:rFonts w:eastAsia="Calibri"/>
          <w:color w:val="000000"/>
          <w:sz w:val="20"/>
          <w:szCs w:val="20"/>
          <w:lang w:eastAsia="en-US"/>
        </w:rPr>
        <w:t>).</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 Утвердить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 (</w:t>
      </w:r>
      <w:hyperlink r:id="rId34" w:anchor="/document/402849772/entry/2000" w:history="1">
        <w:r w:rsidRPr="00382BB4">
          <w:rPr>
            <w:rFonts w:eastAsia="Calibri"/>
            <w:color w:val="000000"/>
            <w:sz w:val="20"/>
            <w:szCs w:val="20"/>
            <w:lang w:eastAsia="en-US"/>
          </w:rPr>
          <w:t>приложение N 2</w:t>
        </w:r>
      </w:hyperlink>
      <w:r w:rsidRPr="00382BB4">
        <w:rPr>
          <w:rFonts w:eastAsia="Calibri"/>
          <w:color w:val="000000"/>
          <w:sz w:val="20"/>
          <w:szCs w:val="20"/>
          <w:lang w:eastAsia="en-US"/>
        </w:rPr>
        <w:t>).</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 Контроль за исполнением настоящего постановления возложить на отдел экономики, имущественных и земельных отношений администрации Аликовского района Чувашской Республики.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4. Настоящее постановление вступает в силу после его </w:t>
      </w:r>
      <w:hyperlink r:id="rId35" w:anchor="/document/402849773/entry/0" w:history="1">
        <w:r w:rsidRPr="00382BB4">
          <w:rPr>
            <w:rFonts w:eastAsia="Calibri"/>
            <w:color w:val="000000"/>
            <w:sz w:val="20"/>
            <w:szCs w:val="20"/>
            <w:lang w:eastAsia="en-US"/>
          </w:rPr>
          <w:t>официального опубликования</w:t>
        </w:r>
      </w:hyperlink>
      <w:r w:rsidRPr="00382BB4">
        <w:rPr>
          <w:rFonts w:eastAsia="Calibri"/>
          <w:color w:val="000000"/>
          <w:sz w:val="20"/>
          <w:szCs w:val="20"/>
          <w:lang w:eastAsia="en-US"/>
        </w:rPr>
        <w:t>.</w:t>
      </w:r>
    </w:p>
    <w:p w:rsidR="00375ECA" w:rsidRPr="00382BB4" w:rsidRDefault="00375ECA" w:rsidP="00375ECA">
      <w:pPr>
        <w:jc w:val="both"/>
        <w:rPr>
          <w:rFonts w:eastAsia="Calibri"/>
          <w:sz w:val="20"/>
          <w:szCs w:val="20"/>
          <w:lang w:eastAsia="en-US"/>
        </w:rPr>
      </w:pPr>
    </w:p>
    <w:p w:rsidR="00375ECA" w:rsidRPr="00382BB4" w:rsidRDefault="00375ECA" w:rsidP="00375ECA">
      <w:pPr>
        <w:jc w:val="both"/>
        <w:rPr>
          <w:rFonts w:eastAsia="Calibri"/>
          <w:sz w:val="20"/>
          <w:szCs w:val="20"/>
          <w:lang w:eastAsia="en-U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02"/>
        <w:gridCol w:w="6236"/>
      </w:tblGrid>
      <w:tr w:rsidR="00375ECA" w:rsidRPr="00382BB4" w:rsidTr="00375ECA">
        <w:tc>
          <w:tcPr>
            <w:tcW w:w="1765" w:type="pct"/>
            <w:shd w:val="clear" w:color="auto" w:fill="FFFFFF"/>
            <w:vAlign w:val="bottom"/>
            <w:hideMark/>
          </w:tcPr>
          <w:p w:rsidR="00375ECA" w:rsidRDefault="00375ECA" w:rsidP="00375ECA">
            <w:pPr>
              <w:rPr>
                <w:rFonts w:eastAsia="Calibri"/>
                <w:sz w:val="20"/>
                <w:szCs w:val="20"/>
                <w:lang w:eastAsia="en-US"/>
              </w:rPr>
            </w:pPr>
            <w:r w:rsidRPr="00382BB4">
              <w:rPr>
                <w:rFonts w:eastAsia="Calibri"/>
                <w:sz w:val="20"/>
                <w:szCs w:val="20"/>
                <w:lang w:eastAsia="en-US"/>
              </w:rPr>
              <w:t>Глава администрации</w:t>
            </w:r>
          </w:p>
          <w:p w:rsidR="00375ECA" w:rsidRPr="00382BB4" w:rsidRDefault="00375ECA" w:rsidP="00375ECA">
            <w:pPr>
              <w:rPr>
                <w:rFonts w:eastAsia="Calibri"/>
                <w:sz w:val="20"/>
                <w:szCs w:val="20"/>
                <w:lang w:eastAsia="en-US"/>
              </w:rPr>
            </w:pPr>
            <w:r w:rsidRPr="00382BB4">
              <w:rPr>
                <w:rFonts w:eastAsia="Calibri"/>
                <w:sz w:val="20"/>
                <w:szCs w:val="20"/>
                <w:lang w:eastAsia="en-US"/>
              </w:rPr>
              <w:t>Аликовского района</w:t>
            </w:r>
          </w:p>
        </w:tc>
        <w:tc>
          <w:tcPr>
            <w:tcW w:w="3235" w:type="pct"/>
            <w:shd w:val="clear" w:color="auto" w:fill="FFFFFF"/>
            <w:vAlign w:val="bottom"/>
            <w:hideMark/>
          </w:tcPr>
          <w:p w:rsidR="00375ECA" w:rsidRPr="00382BB4" w:rsidRDefault="00375ECA" w:rsidP="00375ECA">
            <w:pPr>
              <w:rPr>
                <w:rFonts w:eastAsia="Calibri"/>
                <w:sz w:val="20"/>
                <w:szCs w:val="20"/>
                <w:lang w:eastAsia="en-US"/>
              </w:rPr>
            </w:pPr>
            <w:r w:rsidRPr="00382BB4">
              <w:rPr>
                <w:rFonts w:eastAsia="Calibri"/>
                <w:sz w:val="20"/>
                <w:szCs w:val="20"/>
                <w:lang w:eastAsia="en-US"/>
              </w:rPr>
              <w:t xml:space="preserve">                              А.Н.</w:t>
            </w:r>
            <w:r>
              <w:rPr>
                <w:rFonts w:eastAsia="Calibri"/>
                <w:sz w:val="20"/>
                <w:szCs w:val="20"/>
                <w:lang w:eastAsia="en-US"/>
              </w:rPr>
              <w:t xml:space="preserve"> </w:t>
            </w:r>
            <w:r w:rsidRPr="00382BB4">
              <w:rPr>
                <w:rFonts w:eastAsia="Calibri"/>
                <w:sz w:val="20"/>
                <w:szCs w:val="20"/>
                <w:lang w:eastAsia="en-US"/>
              </w:rPr>
              <w:t>Куликов</w:t>
            </w:r>
          </w:p>
        </w:tc>
      </w:tr>
    </w:tbl>
    <w:p w:rsidR="00375ECA" w:rsidRPr="00382BB4" w:rsidRDefault="00375ECA" w:rsidP="00375ECA">
      <w:pPr>
        <w:jc w:val="both"/>
        <w:rPr>
          <w:rFonts w:eastAsia="Calibri"/>
          <w:sz w:val="20"/>
          <w:szCs w:val="20"/>
          <w:lang w:eastAsia="en-US"/>
        </w:rPr>
      </w:pPr>
      <w:r w:rsidRPr="00382BB4">
        <w:rPr>
          <w:rFonts w:eastAsia="Calibri"/>
          <w:sz w:val="20"/>
          <w:szCs w:val="20"/>
          <w:lang w:eastAsia="en-US"/>
        </w:rPr>
        <w:t> </w:t>
      </w:r>
    </w:p>
    <w:p w:rsidR="00375ECA" w:rsidRPr="00382BB4" w:rsidRDefault="00375ECA" w:rsidP="00375ECA">
      <w:pPr>
        <w:jc w:val="right"/>
        <w:rPr>
          <w:rFonts w:eastAsia="Calibri"/>
          <w:sz w:val="20"/>
          <w:szCs w:val="20"/>
          <w:lang w:eastAsia="en-US"/>
        </w:rPr>
      </w:pPr>
    </w:p>
    <w:p w:rsidR="00375ECA" w:rsidRPr="00382BB4" w:rsidRDefault="00375ECA" w:rsidP="00375ECA">
      <w:pPr>
        <w:jc w:val="right"/>
        <w:rPr>
          <w:rFonts w:eastAsia="Calibri"/>
          <w:sz w:val="20"/>
          <w:szCs w:val="20"/>
          <w:lang w:eastAsia="en-US"/>
        </w:rPr>
      </w:pPr>
      <w:r w:rsidRPr="00382BB4">
        <w:rPr>
          <w:rFonts w:eastAsia="Calibri"/>
          <w:sz w:val="20"/>
          <w:szCs w:val="20"/>
          <w:lang w:eastAsia="en-US"/>
        </w:rPr>
        <w:t>Приложение N 1</w:t>
      </w:r>
      <w:r w:rsidRPr="00382BB4">
        <w:rPr>
          <w:rFonts w:eastAsia="Calibri"/>
          <w:sz w:val="20"/>
          <w:szCs w:val="20"/>
          <w:lang w:eastAsia="en-US"/>
        </w:rPr>
        <w:br/>
      </w:r>
      <w:r w:rsidRPr="00382BB4">
        <w:rPr>
          <w:rFonts w:eastAsia="Calibri"/>
          <w:color w:val="000000"/>
          <w:sz w:val="20"/>
          <w:szCs w:val="20"/>
          <w:lang w:eastAsia="en-US"/>
        </w:rPr>
        <w:t>к </w:t>
      </w:r>
      <w:hyperlink r:id="rId36" w:anchor="/document/402849772/entry/0" w:history="1">
        <w:r w:rsidRPr="00382BB4">
          <w:rPr>
            <w:rFonts w:eastAsia="Calibri"/>
            <w:color w:val="000000"/>
            <w:sz w:val="20"/>
            <w:szCs w:val="20"/>
            <w:lang w:eastAsia="en-US"/>
          </w:rPr>
          <w:t>постановлению</w:t>
        </w:r>
      </w:hyperlink>
      <w:r w:rsidRPr="00382BB4">
        <w:rPr>
          <w:rFonts w:eastAsia="Calibri"/>
          <w:color w:val="000000"/>
          <w:sz w:val="20"/>
          <w:szCs w:val="20"/>
          <w:lang w:eastAsia="en-US"/>
        </w:rPr>
        <w:t> администрации</w:t>
      </w:r>
      <w:r w:rsidRPr="00382BB4">
        <w:rPr>
          <w:rFonts w:eastAsia="Calibri"/>
          <w:color w:val="000000"/>
          <w:sz w:val="20"/>
          <w:szCs w:val="20"/>
          <w:lang w:eastAsia="en-US"/>
        </w:rPr>
        <w:br/>
      </w:r>
      <w:r w:rsidRPr="00382BB4">
        <w:rPr>
          <w:rFonts w:eastAsia="Calibri"/>
          <w:sz w:val="20"/>
          <w:szCs w:val="20"/>
          <w:lang w:eastAsia="en-US"/>
        </w:rPr>
        <w:t>Аликовского района Чувашской Республики</w:t>
      </w:r>
      <w:r w:rsidRPr="00382BB4">
        <w:rPr>
          <w:rFonts w:eastAsia="Calibri"/>
          <w:sz w:val="20"/>
          <w:szCs w:val="20"/>
          <w:lang w:eastAsia="en-US"/>
        </w:rPr>
        <w:br/>
        <w:t xml:space="preserve">от 11.02.2022 г. N 113 </w:t>
      </w:r>
    </w:p>
    <w:p w:rsidR="00375ECA" w:rsidRPr="00382BB4" w:rsidRDefault="00375ECA" w:rsidP="00375ECA">
      <w:pPr>
        <w:jc w:val="right"/>
        <w:rPr>
          <w:rFonts w:eastAsia="Calibri"/>
          <w:sz w:val="20"/>
          <w:szCs w:val="20"/>
          <w:lang w:eastAsia="en-US"/>
        </w:rPr>
      </w:pPr>
    </w:p>
    <w:p w:rsidR="00375ECA" w:rsidRPr="00382BB4" w:rsidRDefault="00375ECA" w:rsidP="00375ECA">
      <w:pPr>
        <w:jc w:val="center"/>
        <w:rPr>
          <w:rFonts w:eastAsia="Calibri"/>
          <w:sz w:val="20"/>
          <w:szCs w:val="20"/>
          <w:lang w:eastAsia="en-US"/>
        </w:rPr>
      </w:pPr>
      <w:r w:rsidRPr="00382BB4">
        <w:rPr>
          <w:rFonts w:eastAsia="Calibri"/>
          <w:sz w:val="20"/>
          <w:szCs w:val="20"/>
          <w:lang w:eastAsia="en-US"/>
        </w:rPr>
        <w:t>Состав</w:t>
      </w:r>
      <w:r w:rsidRPr="00382BB4">
        <w:rPr>
          <w:rFonts w:eastAsia="Calibri"/>
          <w:sz w:val="20"/>
          <w:szCs w:val="20"/>
          <w:lang w:eastAsia="en-US"/>
        </w:rPr>
        <w:br/>
        <w:t>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w:t>
      </w:r>
    </w:p>
    <w:p w:rsidR="00375ECA" w:rsidRPr="00382BB4" w:rsidRDefault="00375ECA" w:rsidP="00375ECA">
      <w:pPr>
        <w:jc w:val="center"/>
        <w:rPr>
          <w:rFonts w:eastAsia="Calibri"/>
          <w:sz w:val="20"/>
          <w:szCs w:val="20"/>
          <w:lang w:eastAsia="en-US"/>
        </w:rPr>
      </w:pPr>
    </w:p>
    <w:tbl>
      <w:tblPr>
        <w:tblW w:w="8946" w:type="dxa"/>
        <w:tblCellMar>
          <w:top w:w="15" w:type="dxa"/>
          <w:left w:w="15" w:type="dxa"/>
          <w:bottom w:w="15" w:type="dxa"/>
          <w:right w:w="15" w:type="dxa"/>
        </w:tblCellMar>
        <w:tblLook w:val="04A0" w:firstRow="1" w:lastRow="0" w:firstColumn="1" w:lastColumn="0" w:noHBand="0" w:noVBand="1"/>
      </w:tblPr>
      <w:tblGrid>
        <w:gridCol w:w="2410"/>
        <w:gridCol w:w="6536"/>
      </w:tblGrid>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Куликов Александр Николаевич</w:t>
            </w:r>
          </w:p>
          <w:p w:rsidR="00375ECA" w:rsidRPr="00382BB4" w:rsidRDefault="00375ECA" w:rsidP="00D45844">
            <w:pPr>
              <w:jc w:val="both"/>
              <w:rPr>
                <w:rFonts w:eastAsia="Calibri"/>
                <w:sz w:val="20"/>
                <w:szCs w:val="20"/>
                <w:lang w:eastAsia="en-US"/>
              </w:rPr>
            </w:pP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глава администрации Аликовского района, председатель комиссии;</w:t>
            </w: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Никитина Лидия Михайловна</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первый заместитель главы администрации - начальник управления экономики, сельского хозяйства и экологии администрации Аликовского района, заместитель председателя комиссии;</w:t>
            </w:r>
          </w:p>
          <w:p w:rsidR="00375ECA" w:rsidRPr="00382BB4" w:rsidRDefault="00375ECA" w:rsidP="00D45844">
            <w:pPr>
              <w:ind w:right="657"/>
              <w:jc w:val="both"/>
              <w:rPr>
                <w:rFonts w:eastAsia="Calibri"/>
                <w:sz w:val="20"/>
                <w:szCs w:val="20"/>
                <w:lang w:eastAsia="en-US"/>
              </w:rPr>
            </w:pP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Терентьева Маргарита Александровна</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начальник отдела экономики, имущественных и земельных отношений администрации Аликовского района, секретарь комиссии;</w:t>
            </w:r>
          </w:p>
        </w:tc>
      </w:tr>
      <w:tr w:rsidR="00375ECA" w:rsidRPr="00382BB4" w:rsidTr="00375ECA">
        <w:tc>
          <w:tcPr>
            <w:tcW w:w="8946" w:type="dxa"/>
            <w:gridSpan w:val="2"/>
            <w:hideMark/>
          </w:tcPr>
          <w:p w:rsidR="00375ECA" w:rsidRPr="00382BB4" w:rsidRDefault="00375ECA" w:rsidP="00D45844">
            <w:pPr>
              <w:jc w:val="both"/>
              <w:rPr>
                <w:rFonts w:eastAsia="Calibri"/>
                <w:b/>
                <w:bCs/>
                <w:sz w:val="20"/>
                <w:szCs w:val="20"/>
                <w:lang w:eastAsia="en-US"/>
              </w:rPr>
            </w:pPr>
          </w:p>
          <w:p w:rsidR="00375ECA" w:rsidRPr="00382BB4" w:rsidRDefault="00375ECA" w:rsidP="00D45844">
            <w:pPr>
              <w:jc w:val="both"/>
              <w:rPr>
                <w:rFonts w:eastAsia="Calibri"/>
                <w:sz w:val="20"/>
                <w:szCs w:val="20"/>
                <w:lang w:eastAsia="en-US"/>
              </w:rPr>
            </w:pPr>
            <w:r w:rsidRPr="00382BB4">
              <w:rPr>
                <w:rFonts w:eastAsia="Calibri"/>
                <w:b/>
                <w:bCs/>
                <w:sz w:val="20"/>
                <w:szCs w:val="20"/>
                <w:lang w:eastAsia="en-US"/>
              </w:rPr>
              <w:t> Члены комиссии:</w:t>
            </w: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Павлов Петр Петрович</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w:t>
            </w:r>
          </w:p>
          <w:p w:rsidR="00375ECA" w:rsidRPr="00382BB4" w:rsidRDefault="00375ECA" w:rsidP="00D45844">
            <w:pPr>
              <w:jc w:val="both"/>
              <w:rPr>
                <w:rFonts w:eastAsia="Calibri"/>
                <w:sz w:val="20"/>
                <w:szCs w:val="20"/>
                <w:lang w:eastAsia="en-US"/>
              </w:rPr>
            </w:pP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Семенова Людмила Степановна</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заведующая сектором социального развития, культуры и архивного дела администрации Аликовского района;</w:t>
            </w:r>
          </w:p>
          <w:p w:rsidR="00375ECA" w:rsidRPr="00382BB4" w:rsidRDefault="00375ECA" w:rsidP="00D45844">
            <w:pPr>
              <w:jc w:val="both"/>
              <w:rPr>
                <w:rFonts w:eastAsia="Calibri"/>
                <w:sz w:val="20"/>
                <w:szCs w:val="20"/>
                <w:lang w:eastAsia="en-US"/>
              </w:rPr>
            </w:pP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Алексеев Владимир Валерьевич</w:t>
            </w:r>
          </w:p>
          <w:p w:rsidR="00375ECA" w:rsidRPr="00382BB4" w:rsidRDefault="00375ECA" w:rsidP="00D45844">
            <w:pPr>
              <w:jc w:val="both"/>
              <w:rPr>
                <w:rFonts w:eastAsia="Calibri"/>
                <w:sz w:val="20"/>
                <w:szCs w:val="20"/>
                <w:lang w:eastAsia="en-US"/>
              </w:rPr>
            </w:pP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глава  Аликовского сельского поселения (по согласованию));;</w:t>
            </w: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Федорова Татьяна Юрьевна</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главный врач БУ "Аликовская ЦРБ" Минздрава Чувашии (по согласованию);</w:t>
            </w:r>
          </w:p>
          <w:p w:rsidR="00375ECA" w:rsidRPr="00382BB4" w:rsidRDefault="00375ECA" w:rsidP="00D45844">
            <w:pPr>
              <w:jc w:val="both"/>
              <w:rPr>
                <w:rFonts w:eastAsia="Calibri"/>
                <w:sz w:val="20"/>
                <w:szCs w:val="20"/>
                <w:lang w:eastAsia="en-US"/>
              </w:rPr>
            </w:pP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lastRenderedPageBreak/>
              <w:t>Васильев Владимир Спиридонович</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управделами -начальник отдела организационно-контрольной, кадровой и правовой работы администрации Аликовского района;</w:t>
            </w:r>
          </w:p>
          <w:p w:rsidR="00375ECA" w:rsidRPr="00382BB4" w:rsidRDefault="00375ECA" w:rsidP="00D45844">
            <w:pPr>
              <w:ind w:left="-283" w:firstLine="283"/>
              <w:jc w:val="both"/>
              <w:rPr>
                <w:rFonts w:eastAsia="Calibri"/>
                <w:b/>
                <w:bCs/>
                <w:sz w:val="20"/>
                <w:szCs w:val="20"/>
                <w:lang w:eastAsia="en-US"/>
              </w:rPr>
            </w:pPr>
          </w:p>
        </w:tc>
      </w:tr>
      <w:tr w:rsidR="00375ECA" w:rsidRPr="00382BB4" w:rsidTr="00375ECA">
        <w:tc>
          <w:tcPr>
            <w:tcW w:w="2410"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Николаева Марина Геннадьевна</w:t>
            </w:r>
          </w:p>
        </w:tc>
        <w:tc>
          <w:tcPr>
            <w:tcW w:w="6536" w:type="dxa"/>
            <w:hideMark/>
          </w:tcPr>
          <w:p w:rsidR="00375ECA" w:rsidRPr="00382BB4" w:rsidRDefault="00375ECA" w:rsidP="00D45844">
            <w:pPr>
              <w:jc w:val="both"/>
              <w:rPr>
                <w:rFonts w:eastAsia="Calibri"/>
                <w:sz w:val="20"/>
                <w:szCs w:val="20"/>
                <w:lang w:eastAsia="en-US"/>
              </w:rPr>
            </w:pPr>
            <w:r w:rsidRPr="00382BB4">
              <w:rPr>
                <w:rFonts w:eastAsia="Calibri"/>
                <w:sz w:val="20"/>
                <w:szCs w:val="20"/>
                <w:lang w:eastAsia="en-US"/>
              </w:rPr>
              <w:t>- индивидуальный предприниматель (по согласованию).</w:t>
            </w:r>
          </w:p>
        </w:tc>
      </w:tr>
    </w:tbl>
    <w:p w:rsidR="00375ECA" w:rsidRPr="00382BB4" w:rsidRDefault="00375ECA" w:rsidP="00375ECA">
      <w:pPr>
        <w:jc w:val="both"/>
        <w:rPr>
          <w:rFonts w:eastAsia="Calibri"/>
          <w:sz w:val="20"/>
          <w:szCs w:val="20"/>
          <w:lang w:eastAsia="en-US"/>
        </w:rPr>
      </w:pPr>
      <w:r w:rsidRPr="00382BB4">
        <w:rPr>
          <w:rFonts w:eastAsia="Calibri"/>
          <w:sz w:val="20"/>
          <w:szCs w:val="20"/>
          <w:lang w:eastAsia="en-US"/>
        </w:rPr>
        <w:t xml:space="preserve"> </w:t>
      </w:r>
    </w:p>
    <w:p w:rsidR="00375ECA" w:rsidRPr="00382BB4" w:rsidRDefault="00375ECA" w:rsidP="00375ECA">
      <w:pPr>
        <w:jc w:val="right"/>
        <w:rPr>
          <w:rFonts w:eastAsia="Calibri"/>
          <w:sz w:val="20"/>
          <w:szCs w:val="20"/>
          <w:lang w:eastAsia="en-US"/>
        </w:rPr>
      </w:pPr>
      <w:r w:rsidRPr="00382BB4">
        <w:rPr>
          <w:rFonts w:eastAsia="Calibri"/>
          <w:sz w:val="20"/>
          <w:szCs w:val="20"/>
          <w:lang w:eastAsia="en-US"/>
        </w:rPr>
        <w:t>Приложение N 2</w:t>
      </w:r>
      <w:r w:rsidRPr="00382BB4">
        <w:rPr>
          <w:rFonts w:eastAsia="Calibri"/>
          <w:sz w:val="20"/>
          <w:szCs w:val="20"/>
          <w:lang w:eastAsia="en-US"/>
        </w:rPr>
        <w:br/>
      </w:r>
      <w:r w:rsidRPr="00382BB4">
        <w:rPr>
          <w:rFonts w:eastAsia="Calibri"/>
          <w:color w:val="000000"/>
          <w:sz w:val="20"/>
          <w:szCs w:val="20"/>
          <w:lang w:eastAsia="en-US"/>
        </w:rPr>
        <w:t>к </w:t>
      </w:r>
      <w:hyperlink r:id="rId37" w:anchor="/document/402849772/entry/0" w:history="1">
        <w:r w:rsidRPr="00382BB4">
          <w:rPr>
            <w:rFonts w:eastAsia="Calibri"/>
            <w:color w:val="000000"/>
            <w:sz w:val="20"/>
            <w:szCs w:val="20"/>
            <w:lang w:eastAsia="en-US"/>
          </w:rPr>
          <w:t>постановлению</w:t>
        </w:r>
      </w:hyperlink>
      <w:r w:rsidRPr="00382BB4">
        <w:rPr>
          <w:rFonts w:eastAsia="Calibri"/>
          <w:sz w:val="20"/>
          <w:szCs w:val="20"/>
          <w:lang w:eastAsia="en-US"/>
        </w:rPr>
        <w:t> администрации</w:t>
      </w:r>
      <w:r w:rsidRPr="00382BB4">
        <w:rPr>
          <w:rFonts w:eastAsia="Calibri"/>
          <w:sz w:val="20"/>
          <w:szCs w:val="20"/>
          <w:lang w:eastAsia="en-US"/>
        </w:rPr>
        <w:br/>
        <w:t>Аликовского района Чувашской Республики</w:t>
      </w:r>
      <w:r w:rsidRPr="00382BB4">
        <w:rPr>
          <w:rFonts w:eastAsia="Calibri"/>
          <w:sz w:val="20"/>
          <w:szCs w:val="20"/>
          <w:lang w:eastAsia="en-US"/>
        </w:rPr>
        <w:br/>
        <w:t>от 11.02.2022 г. N 113</w:t>
      </w:r>
    </w:p>
    <w:p w:rsidR="00375ECA" w:rsidRPr="00382BB4" w:rsidRDefault="00375ECA" w:rsidP="00375ECA">
      <w:pPr>
        <w:jc w:val="center"/>
        <w:rPr>
          <w:rFonts w:eastAsia="Calibri"/>
          <w:sz w:val="20"/>
          <w:szCs w:val="20"/>
          <w:lang w:eastAsia="en-US"/>
        </w:rPr>
      </w:pPr>
    </w:p>
    <w:p w:rsidR="00375ECA" w:rsidRPr="00382BB4" w:rsidRDefault="00375ECA" w:rsidP="00375ECA">
      <w:pPr>
        <w:jc w:val="center"/>
        <w:rPr>
          <w:rFonts w:eastAsia="Calibri"/>
          <w:sz w:val="20"/>
          <w:szCs w:val="20"/>
          <w:lang w:eastAsia="en-US"/>
        </w:rPr>
      </w:pPr>
      <w:r w:rsidRPr="00382BB4">
        <w:rPr>
          <w:rFonts w:eastAsia="Calibri"/>
          <w:sz w:val="20"/>
          <w:szCs w:val="20"/>
          <w:lang w:eastAsia="en-US"/>
        </w:rPr>
        <w:t>Положение</w:t>
      </w:r>
      <w:r w:rsidRPr="00382BB4">
        <w:rPr>
          <w:rFonts w:eastAsia="Calibri"/>
          <w:sz w:val="20"/>
          <w:szCs w:val="20"/>
          <w:lang w:eastAsia="en-US"/>
        </w:rPr>
        <w:br/>
        <w:t>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I. Общие положения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1.1. Настоящее Положение о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 (далее - Положение) определяет цели создания, задачи, функции, порядок работы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 (далее - специальная комиссия).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1.2. Специальная комиссия является совещательным коллегиальным органом при администрации Аликовского района Чувашской Республики (далее - администрация муниципального образования).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1.3. Специальная комиссия создается в целях определения задач, функций, порядка работы специальной комиссии по вопросам оценки рисков.</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1.4. Специальная комиссия в своей деятельности руководствуется </w:t>
      </w:r>
      <w:hyperlink r:id="rId38" w:anchor="/document/186367/entry/0" w:history="1">
        <w:r w:rsidRPr="00382BB4">
          <w:rPr>
            <w:rFonts w:eastAsia="Calibri"/>
            <w:color w:val="000000"/>
            <w:sz w:val="20"/>
            <w:szCs w:val="20"/>
            <w:u w:val="single"/>
            <w:lang w:eastAsia="en-US"/>
          </w:rPr>
          <w:t>Федеральным законом</w:t>
        </w:r>
      </w:hyperlink>
      <w:r w:rsidRPr="00382BB4">
        <w:rPr>
          <w:rFonts w:eastAsia="Calibri"/>
          <w:color w:val="000000"/>
          <w:sz w:val="20"/>
          <w:szCs w:val="20"/>
          <w:lang w:eastAsia="en-US"/>
        </w:rPr>
        <w:t> от 06.10.2003 N 131-ФЗ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39" w:anchor="/document/400120628/entry/0" w:history="1">
        <w:r w:rsidRPr="00382BB4">
          <w:rPr>
            <w:rFonts w:eastAsia="Calibri"/>
            <w:color w:val="000000"/>
            <w:sz w:val="20"/>
            <w:szCs w:val="20"/>
            <w:u w:val="single"/>
            <w:lang w:eastAsia="en-US"/>
          </w:rPr>
          <w:t>постановлением</w:t>
        </w:r>
      </w:hyperlink>
      <w:r w:rsidRPr="00382BB4">
        <w:rPr>
          <w:rFonts w:eastAsia="Calibri"/>
          <w:color w:val="000000"/>
          <w:sz w:val="20"/>
          <w:szCs w:val="20"/>
          <w:lang w:eastAsia="en-US"/>
        </w:rPr>
        <w:t> Правительства Российской Федерации от 23 декабря 2020 г.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а также настоящим Положением.</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1.5. Задачей специальной комиссии является выдача заключения об одобрении проекта муниципального правового акта, связанного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муниципальный правовой акт) либо отказ в его одобрении.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1.6. Специальная комиссия осуществляет следующие функции: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1.6.1.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1.6.2. 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Чувашской Республике,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Аликовского района Чувашской Республики "Об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Аликовского района Чувашской Республики";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1.6.3. выносит заключение об одобрении проекта муниципального правового акта либо об отказе в его одобрении.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1.7. Права членов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1.7.1. запрашивать и получать от администрации муниципального образования информацию, необходимую для осуществления своей деятельности;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1.7.2. знакомиться с документами и материалами по вопросам, вынесенным на рассмотрение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1.7.3. выступать по вопросам повестки дня заседания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lastRenderedPageBreak/>
        <w:t>1.7.4. члены специальной комиссии обладают равными правами при обсуждении вопросов и принятия решений.</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1.8. Обязанность членов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1.8.1. присутствовать на заседаниях специальной комиссии, за исключением случаев, вызванных уважительными причинами;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1.8.2. принимать решения в пределах своей компетенции;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1.8.3. 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II. Порядок формирования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2.1. </w:t>
      </w:r>
      <w:hyperlink r:id="rId40" w:anchor="/document/402849772/entry/1000" w:history="1">
        <w:r w:rsidRPr="00382BB4">
          <w:rPr>
            <w:rFonts w:eastAsia="Calibri"/>
            <w:color w:val="000000"/>
            <w:sz w:val="20"/>
            <w:szCs w:val="20"/>
            <w:u w:val="single"/>
            <w:lang w:eastAsia="en-US"/>
          </w:rPr>
          <w:t>Состав</w:t>
        </w:r>
      </w:hyperlink>
      <w:r w:rsidRPr="00382BB4">
        <w:rPr>
          <w:rFonts w:eastAsia="Calibri"/>
          <w:color w:val="000000"/>
          <w:sz w:val="20"/>
          <w:szCs w:val="20"/>
          <w:lang w:eastAsia="en-US"/>
        </w:rPr>
        <w:t> специальной комиссии утверждается и изменяется муниципальным правовым актом администрации муниципального образования.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2.2. В состав специальной комиссии включаются представители органов местного самоуправления, заинтересованных физических лиц, проживающих на территории Аликовского района Чувашской Республики, представителей организации культуры, образования и охраны здоровья, расположенных на территории Аликовского района Чувашской Республики, индивидуальных предпринимателей и юридических лиц, осуществляющих торговую деятельность на территории Аликовского района Чувашской Республики, представители некоммерческих организаций, объединяющих хозяйствующих субъектов, осуществляющих торговую деятельность.</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2.3. 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2.4. 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2.5. 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2.6. В случае,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III. Организация деятельности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 Специальная комиссия осуществляет свою деятельность исходя из задач и функций, указанных в настоящем Положении.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 Председатель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3.2.1. открывает и ведет заседания специальной комиссии, объявляет перерывы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3.2.2. объявляет состав специальной комиссии на конкретном заседании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3.2.3. формирует повестку дня заседания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3.2.4. дает поручения в сфере деятельности специальной комиссии заместителю председателя, секретарю и членам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3.2.5. объявляет заседание специальной комиссии правомочным или выносит решение о его переносе при отсутствии кворума;</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3.2.6. координирует деятельность членов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3.4. Секретарь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3.4.1. организует текущую деятельность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3.4.2. информирует членов специальной комиссии о времени, месте и повестке дня его заседания;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3.4.3. организует делопроизводство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3.5. Заседание специальной комиссии назначается председателем.</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3.6. 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3.7. Деятельность специальной комиссии осуществляется на основе свободного обсуждения всех вопросов и коллективного принятия решений.</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3.8. 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 xml:space="preserve">3.9. 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подписывается всеми присутствующими на </w:t>
      </w:r>
      <w:r w:rsidRPr="00382BB4">
        <w:rPr>
          <w:rFonts w:eastAsia="Calibri"/>
          <w:color w:val="000000"/>
          <w:sz w:val="20"/>
          <w:szCs w:val="20"/>
          <w:lang w:eastAsia="en-US"/>
        </w:rPr>
        <w:lastRenderedPageBreak/>
        <w:t>заседании членами специальной комиссии и не позднее следующего рабочего дня направляется на рассмотрение в администрацию муниципального образования.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 В протоколе заседания специальной комиссии указывается: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3.10.1. место и время проведения заседания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3.10.2. присутствующие на заседании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3.10.3. вопросы повестки заседания специальной комиссии;</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3.10.4. установленные факты и обстоятельства;</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3.10.5. объективные, достоверные и обоснованные выводы о соответствии или несоответствии проекта муниципального правового акта или его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3.10.6. 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3.10.7. и иная необходимая информация.</w:t>
      </w:r>
    </w:p>
    <w:p w:rsidR="00375ECA" w:rsidRPr="00382BB4" w:rsidRDefault="00375ECA" w:rsidP="00375ECA">
      <w:pPr>
        <w:ind w:firstLine="709"/>
        <w:jc w:val="both"/>
        <w:rPr>
          <w:rFonts w:eastAsia="Calibri"/>
          <w:color w:val="000000"/>
          <w:sz w:val="20"/>
          <w:szCs w:val="20"/>
          <w:lang w:eastAsia="en-US"/>
        </w:rPr>
      </w:pPr>
      <w:r w:rsidRPr="00382BB4">
        <w:rPr>
          <w:rFonts w:eastAsia="Calibri"/>
          <w:color w:val="000000"/>
          <w:sz w:val="20"/>
          <w:szCs w:val="20"/>
          <w:lang w:eastAsia="en-US"/>
        </w:rPr>
        <w:t>3.11. Организационно-техническое обеспечение деятельности специальной комиссии возлагается на администрацию муниципального образования.</w:t>
      </w:r>
    </w:p>
    <w:p w:rsidR="00375ECA" w:rsidRPr="00382BB4" w:rsidRDefault="00375ECA" w:rsidP="00375ECA">
      <w:pPr>
        <w:jc w:val="both"/>
        <w:rPr>
          <w:rFonts w:eastAsia="Calibri"/>
          <w:sz w:val="20"/>
          <w:szCs w:val="20"/>
          <w:lang w:eastAsia="en-US"/>
        </w:rPr>
      </w:pPr>
    </w:p>
    <w:p w:rsidR="00375ECA" w:rsidRPr="00382BB4" w:rsidRDefault="00375ECA" w:rsidP="00375ECA">
      <w:pPr>
        <w:jc w:val="both"/>
        <w:rPr>
          <w:sz w:val="20"/>
          <w:szCs w:val="20"/>
        </w:rPr>
      </w:pPr>
    </w:p>
    <w:p w:rsidR="00375ECA" w:rsidRPr="00375ECA" w:rsidRDefault="00375ECA" w:rsidP="00375ECA">
      <w:pPr>
        <w:ind w:right="4818" w:firstLine="567"/>
        <w:jc w:val="both"/>
        <w:rPr>
          <w:bCs/>
          <w:sz w:val="20"/>
          <w:szCs w:val="20"/>
        </w:rPr>
      </w:pPr>
      <w:r w:rsidRPr="00375ECA">
        <w:rPr>
          <w:sz w:val="20"/>
          <w:szCs w:val="20"/>
        </w:rPr>
        <w:t xml:space="preserve">Постановление администрации Аликовского района Чувашской Республики от </w:t>
      </w:r>
      <w:r>
        <w:rPr>
          <w:sz w:val="20"/>
          <w:szCs w:val="20"/>
        </w:rPr>
        <w:t>15</w:t>
      </w:r>
      <w:r w:rsidRPr="00375ECA">
        <w:rPr>
          <w:sz w:val="20"/>
          <w:szCs w:val="20"/>
        </w:rPr>
        <w:t xml:space="preserve">.02.2022 № </w:t>
      </w:r>
      <w:r>
        <w:rPr>
          <w:sz w:val="20"/>
          <w:szCs w:val="20"/>
        </w:rPr>
        <w:t>116 «</w:t>
      </w:r>
      <w:r>
        <w:rPr>
          <w:bCs/>
          <w:sz w:val="20"/>
          <w:szCs w:val="20"/>
        </w:rPr>
        <w:t>О проведении открытого конкурса»</w:t>
      </w:r>
    </w:p>
    <w:p w:rsidR="00375ECA" w:rsidRDefault="00375ECA" w:rsidP="00857269">
      <w:pPr>
        <w:ind w:right="-1"/>
        <w:jc w:val="both"/>
        <w:rPr>
          <w:sz w:val="20"/>
          <w:szCs w:val="20"/>
        </w:rPr>
      </w:pPr>
    </w:p>
    <w:p w:rsidR="00375ECA" w:rsidRPr="00375ECA" w:rsidRDefault="00375ECA" w:rsidP="00375ECA">
      <w:pPr>
        <w:ind w:firstLine="709"/>
        <w:jc w:val="both"/>
        <w:rPr>
          <w:b/>
          <w:bCs/>
          <w:sz w:val="20"/>
          <w:szCs w:val="20"/>
        </w:rPr>
      </w:pPr>
      <w:r w:rsidRPr="00375ECA">
        <w:rPr>
          <w:bCs/>
          <w:sz w:val="20"/>
          <w:szCs w:val="20"/>
        </w:rPr>
        <w:t xml:space="preserve">В соответствии с Положением </w:t>
      </w:r>
      <w:r w:rsidRPr="00375ECA">
        <w:rPr>
          <w:sz w:val="20"/>
          <w:szCs w:val="20"/>
        </w:rPr>
        <w:t>о проведении конкурса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утвержденного постановлением администрации Аликовского района Чувашской Республики от 26.07.2016 № 422 «</w:t>
      </w:r>
      <w:r w:rsidRPr="00375ECA">
        <w:rPr>
          <w:bCs/>
          <w:sz w:val="20"/>
          <w:szCs w:val="20"/>
        </w:rPr>
        <w:t>Об утверждении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r w:rsidRPr="00375ECA">
        <w:rPr>
          <w:b/>
          <w:bCs/>
          <w:sz w:val="20"/>
          <w:szCs w:val="20"/>
        </w:rPr>
        <w:t xml:space="preserve">  </w:t>
      </w:r>
      <w:r w:rsidRPr="00375ECA">
        <w:rPr>
          <w:sz w:val="20"/>
          <w:szCs w:val="20"/>
        </w:rPr>
        <w:t>администрация Аликовского района Чувашской Республики п о с т а н о в л я е т:</w:t>
      </w:r>
    </w:p>
    <w:p w:rsidR="00375ECA" w:rsidRPr="00375ECA" w:rsidRDefault="00375ECA" w:rsidP="00375ECA">
      <w:pPr>
        <w:ind w:firstLine="709"/>
        <w:jc w:val="both"/>
        <w:rPr>
          <w:bCs/>
          <w:sz w:val="20"/>
          <w:szCs w:val="20"/>
        </w:rPr>
      </w:pPr>
      <w:r w:rsidRPr="00375ECA">
        <w:rPr>
          <w:bCs/>
          <w:sz w:val="20"/>
          <w:szCs w:val="20"/>
        </w:rPr>
        <w:t>1. Провести открытый конкурс на право получения свидетельств об осуществлении перевозок по муниципальным маршрутам регулярных перевозок на территории Аликовского района Чувашской Республики, на следующие автобусные маршруты:</w:t>
      </w:r>
    </w:p>
    <w:p w:rsidR="00375ECA" w:rsidRPr="00375ECA" w:rsidRDefault="00375ECA" w:rsidP="00375ECA">
      <w:pPr>
        <w:ind w:firstLine="709"/>
        <w:jc w:val="both"/>
        <w:rPr>
          <w:sz w:val="20"/>
          <w:szCs w:val="20"/>
        </w:rPr>
      </w:pPr>
      <w:r w:rsidRPr="00375ECA">
        <w:rPr>
          <w:sz w:val="20"/>
          <w:szCs w:val="20"/>
        </w:rPr>
        <w:t xml:space="preserve">а) лот № 1 автобусный маршрут № 183 Аликово – </w:t>
      </w:r>
      <w:proofErr w:type="spellStart"/>
      <w:r w:rsidRPr="00375ECA">
        <w:rPr>
          <w:sz w:val="20"/>
          <w:szCs w:val="20"/>
        </w:rPr>
        <w:t>Таутово</w:t>
      </w:r>
      <w:proofErr w:type="spellEnd"/>
      <w:r w:rsidRPr="00375ECA">
        <w:rPr>
          <w:sz w:val="20"/>
          <w:szCs w:val="20"/>
        </w:rPr>
        <w:t>:</w:t>
      </w:r>
    </w:p>
    <w:p w:rsidR="00375ECA" w:rsidRPr="00375ECA" w:rsidRDefault="00375ECA" w:rsidP="00375ECA">
      <w:pPr>
        <w:ind w:firstLine="709"/>
        <w:jc w:val="both"/>
        <w:rPr>
          <w:sz w:val="20"/>
          <w:szCs w:val="20"/>
        </w:rPr>
      </w:pPr>
      <w:r w:rsidRPr="00375ECA">
        <w:rPr>
          <w:sz w:val="20"/>
          <w:szCs w:val="20"/>
        </w:rPr>
        <w:t xml:space="preserve">б) лот № 2 автобусный маршрут № 190 Аликово – </w:t>
      </w:r>
      <w:proofErr w:type="spellStart"/>
      <w:r w:rsidRPr="00375ECA">
        <w:rPr>
          <w:sz w:val="20"/>
          <w:szCs w:val="20"/>
        </w:rPr>
        <w:t>Сормпось</w:t>
      </w:r>
      <w:proofErr w:type="spellEnd"/>
      <w:r w:rsidRPr="00375ECA">
        <w:rPr>
          <w:sz w:val="20"/>
          <w:szCs w:val="20"/>
        </w:rPr>
        <w:t xml:space="preserve"> </w:t>
      </w:r>
      <w:proofErr w:type="spellStart"/>
      <w:r w:rsidRPr="00375ECA">
        <w:rPr>
          <w:sz w:val="20"/>
          <w:szCs w:val="20"/>
        </w:rPr>
        <w:t>Мочей</w:t>
      </w:r>
      <w:proofErr w:type="spellEnd"/>
      <w:r w:rsidRPr="00375ECA">
        <w:rPr>
          <w:sz w:val="20"/>
          <w:szCs w:val="20"/>
        </w:rPr>
        <w:t>;</w:t>
      </w:r>
    </w:p>
    <w:p w:rsidR="00375ECA" w:rsidRPr="00375ECA" w:rsidRDefault="00375ECA" w:rsidP="00375ECA">
      <w:pPr>
        <w:ind w:firstLine="709"/>
        <w:jc w:val="both"/>
        <w:rPr>
          <w:sz w:val="20"/>
          <w:szCs w:val="20"/>
        </w:rPr>
      </w:pPr>
      <w:r w:rsidRPr="00375ECA">
        <w:rPr>
          <w:sz w:val="20"/>
          <w:szCs w:val="20"/>
        </w:rPr>
        <w:t xml:space="preserve">в) лот № 3 автобусный маршрут № 192 Аликово – Русская </w:t>
      </w:r>
      <w:proofErr w:type="spellStart"/>
      <w:r w:rsidRPr="00375ECA">
        <w:rPr>
          <w:sz w:val="20"/>
          <w:szCs w:val="20"/>
        </w:rPr>
        <w:t>Сорма</w:t>
      </w:r>
      <w:proofErr w:type="spellEnd"/>
      <w:r w:rsidRPr="00375ECA">
        <w:rPr>
          <w:sz w:val="20"/>
          <w:szCs w:val="20"/>
        </w:rPr>
        <w:t>;</w:t>
      </w:r>
    </w:p>
    <w:p w:rsidR="00375ECA" w:rsidRPr="00375ECA" w:rsidRDefault="00375ECA" w:rsidP="00375ECA">
      <w:pPr>
        <w:ind w:firstLine="709"/>
        <w:jc w:val="both"/>
        <w:rPr>
          <w:sz w:val="20"/>
          <w:szCs w:val="20"/>
        </w:rPr>
      </w:pPr>
      <w:r w:rsidRPr="00375ECA">
        <w:rPr>
          <w:sz w:val="20"/>
          <w:szCs w:val="20"/>
        </w:rPr>
        <w:t>г) лот № 4 автобусный маршрут № 196 Аликово – Тенеево.</w:t>
      </w:r>
    </w:p>
    <w:p w:rsidR="00375ECA" w:rsidRPr="00375ECA" w:rsidRDefault="00375ECA" w:rsidP="00375ECA">
      <w:pPr>
        <w:ind w:firstLine="709"/>
        <w:jc w:val="both"/>
        <w:rPr>
          <w:sz w:val="20"/>
          <w:szCs w:val="20"/>
        </w:rPr>
      </w:pPr>
      <w:r w:rsidRPr="00375ECA">
        <w:rPr>
          <w:sz w:val="20"/>
          <w:szCs w:val="20"/>
        </w:rPr>
        <w:t>2. Утвердить прилагаемую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ind w:firstLine="709"/>
        <w:jc w:val="both"/>
        <w:rPr>
          <w:sz w:val="20"/>
          <w:szCs w:val="20"/>
        </w:rPr>
      </w:pPr>
      <w:r w:rsidRPr="00375ECA">
        <w:rPr>
          <w:sz w:val="20"/>
          <w:szCs w:val="20"/>
        </w:rPr>
        <w:t xml:space="preserve">3. Отделу строительства, ЖКХ, дорожного хозяйства транспорта и связи администрации Аликовского района в соответствии с Положением 16 февраля 2022 года разместить в сети Интернет на официальном сайте администрации Аликовского района извещение о проведении конкурса. </w:t>
      </w:r>
    </w:p>
    <w:p w:rsidR="00375ECA" w:rsidRPr="00375ECA" w:rsidRDefault="00375ECA" w:rsidP="00375ECA">
      <w:pPr>
        <w:ind w:firstLine="709"/>
        <w:jc w:val="both"/>
        <w:rPr>
          <w:sz w:val="20"/>
          <w:szCs w:val="20"/>
        </w:rPr>
      </w:pPr>
      <w:r w:rsidRPr="00375ECA">
        <w:rPr>
          <w:sz w:val="20"/>
          <w:szCs w:val="20"/>
        </w:rPr>
        <w:t>4. Контроль за исполнением настоящего постановления возложить на первого заместителя главы администрации Аликовского района, начальника управления экономики, сельского хозяйства и экологии администрации Аликовского района.</w:t>
      </w:r>
    </w:p>
    <w:p w:rsidR="00375ECA" w:rsidRPr="00375ECA" w:rsidRDefault="00375ECA" w:rsidP="00375ECA">
      <w:pPr>
        <w:ind w:firstLine="709"/>
        <w:jc w:val="both"/>
        <w:rPr>
          <w:sz w:val="20"/>
          <w:szCs w:val="20"/>
        </w:rPr>
      </w:pPr>
    </w:p>
    <w:p w:rsidR="00375ECA" w:rsidRPr="00375ECA" w:rsidRDefault="00375ECA" w:rsidP="00375ECA">
      <w:pPr>
        <w:ind w:firstLine="709"/>
        <w:jc w:val="both"/>
        <w:rPr>
          <w:sz w:val="20"/>
          <w:szCs w:val="20"/>
        </w:rPr>
      </w:pPr>
    </w:p>
    <w:p w:rsidR="00375ECA" w:rsidRPr="00375ECA" w:rsidRDefault="00375ECA" w:rsidP="00375ECA">
      <w:pPr>
        <w:jc w:val="both"/>
        <w:rPr>
          <w:sz w:val="20"/>
          <w:szCs w:val="20"/>
        </w:rPr>
      </w:pPr>
      <w:r w:rsidRPr="00375ECA">
        <w:rPr>
          <w:sz w:val="20"/>
          <w:szCs w:val="20"/>
        </w:rPr>
        <w:t xml:space="preserve">Глава администрации </w:t>
      </w:r>
    </w:p>
    <w:p w:rsidR="00375ECA" w:rsidRPr="00375ECA" w:rsidRDefault="00375ECA" w:rsidP="00375ECA">
      <w:pPr>
        <w:rPr>
          <w:sz w:val="20"/>
          <w:szCs w:val="20"/>
        </w:rPr>
      </w:pPr>
      <w:r w:rsidRPr="00375ECA">
        <w:rPr>
          <w:sz w:val="20"/>
          <w:szCs w:val="20"/>
        </w:rPr>
        <w:t xml:space="preserve">Аликовского района                                                                           </w:t>
      </w:r>
      <w:r>
        <w:rPr>
          <w:sz w:val="20"/>
          <w:szCs w:val="20"/>
        </w:rPr>
        <w:t xml:space="preserve">  </w:t>
      </w:r>
      <w:r w:rsidRPr="00375ECA">
        <w:rPr>
          <w:sz w:val="20"/>
          <w:szCs w:val="20"/>
        </w:rPr>
        <w:t xml:space="preserve"> А.Н. Куликов</w:t>
      </w:r>
    </w:p>
    <w:p w:rsidR="00375ECA" w:rsidRPr="00375ECA" w:rsidRDefault="00375ECA" w:rsidP="00375ECA">
      <w:pPr>
        <w:rPr>
          <w:sz w:val="20"/>
          <w:szCs w:val="20"/>
        </w:rPr>
      </w:pPr>
    </w:p>
    <w:p w:rsidR="00375ECA" w:rsidRPr="00375ECA" w:rsidRDefault="00375ECA" w:rsidP="00375ECA">
      <w:pPr>
        <w:autoSpaceDE w:val="0"/>
        <w:autoSpaceDN w:val="0"/>
        <w:adjustRightInd w:val="0"/>
        <w:ind w:firstLine="709"/>
        <w:jc w:val="right"/>
        <w:rPr>
          <w:rFonts w:eastAsia="Calibri"/>
          <w:sz w:val="20"/>
          <w:szCs w:val="20"/>
          <w:lang w:eastAsia="en-US"/>
        </w:rPr>
      </w:pPr>
      <w:r w:rsidRPr="00375ECA">
        <w:rPr>
          <w:rFonts w:eastAsia="Calibri"/>
          <w:sz w:val="20"/>
          <w:szCs w:val="20"/>
          <w:lang w:eastAsia="en-US"/>
        </w:rPr>
        <w:t>УТВЕРЖДЕНА</w:t>
      </w:r>
    </w:p>
    <w:p w:rsidR="00375ECA" w:rsidRPr="00375ECA" w:rsidRDefault="00375ECA" w:rsidP="00375ECA">
      <w:pPr>
        <w:autoSpaceDE w:val="0"/>
        <w:autoSpaceDN w:val="0"/>
        <w:adjustRightInd w:val="0"/>
        <w:ind w:firstLine="709"/>
        <w:jc w:val="right"/>
        <w:rPr>
          <w:rFonts w:eastAsia="Calibri"/>
          <w:sz w:val="20"/>
          <w:szCs w:val="20"/>
          <w:lang w:eastAsia="en-US"/>
        </w:rPr>
      </w:pPr>
      <w:r w:rsidRPr="00375ECA">
        <w:rPr>
          <w:rFonts w:eastAsia="Calibri"/>
          <w:sz w:val="20"/>
          <w:szCs w:val="20"/>
          <w:lang w:eastAsia="en-US"/>
        </w:rPr>
        <w:t>постановлением администрации</w:t>
      </w:r>
    </w:p>
    <w:p w:rsidR="00375ECA" w:rsidRPr="00375ECA" w:rsidRDefault="00375ECA" w:rsidP="00375ECA">
      <w:pPr>
        <w:autoSpaceDE w:val="0"/>
        <w:autoSpaceDN w:val="0"/>
        <w:adjustRightInd w:val="0"/>
        <w:ind w:firstLine="709"/>
        <w:jc w:val="right"/>
        <w:rPr>
          <w:rFonts w:eastAsia="Calibri"/>
          <w:sz w:val="20"/>
          <w:szCs w:val="20"/>
          <w:lang w:eastAsia="en-US"/>
        </w:rPr>
      </w:pPr>
      <w:r w:rsidRPr="00375ECA">
        <w:rPr>
          <w:rFonts w:eastAsia="Calibri"/>
          <w:sz w:val="20"/>
          <w:szCs w:val="20"/>
          <w:lang w:eastAsia="en-US"/>
        </w:rPr>
        <w:t>Аликовского района Чувашской Республики</w:t>
      </w:r>
    </w:p>
    <w:p w:rsidR="00375ECA" w:rsidRPr="00375ECA" w:rsidRDefault="00375ECA" w:rsidP="00375ECA">
      <w:pPr>
        <w:autoSpaceDE w:val="0"/>
        <w:autoSpaceDN w:val="0"/>
        <w:adjustRightInd w:val="0"/>
        <w:ind w:firstLine="709"/>
        <w:jc w:val="right"/>
        <w:rPr>
          <w:rFonts w:eastAsia="Calibri"/>
          <w:sz w:val="20"/>
          <w:szCs w:val="20"/>
          <w:u w:val="single"/>
          <w:lang w:eastAsia="en-US"/>
        </w:rPr>
      </w:pPr>
      <w:r w:rsidRPr="00375ECA">
        <w:rPr>
          <w:rFonts w:eastAsia="Calibri"/>
          <w:sz w:val="20"/>
          <w:szCs w:val="20"/>
          <w:lang w:eastAsia="en-US"/>
        </w:rPr>
        <w:t>от 15.02.2022 г.    № 116</w:t>
      </w:r>
    </w:p>
    <w:p w:rsidR="00375ECA" w:rsidRPr="00375ECA" w:rsidRDefault="00375ECA" w:rsidP="00375ECA">
      <w:pPr>
        <w:autoSpaceDE w:val="0"/>
        <w:autoSpaceDN w:val="0"/>
        <w:adjustRightInd w:val="0"/>
        <w:ind w:firstLine="709"/>
        <w:jc w:val="both"/>
        <w:rPr>
          <w:rFonts w:eastAsia="Calibri"/>
          <w:bCs/>
          <w:sz w:val="20"/>
          <w:szCs w:val="20"/>
          <w:lang w:eastAsia="en-US"/>
        </w:rPr>
      </w:pPr>
    </w:p>
    <w:p w:rsidR="00375ECA" w:rsidRPr="00375ECA" w:rsidRDefault="00375ECA" w:rsidP="00375ECA">
      <w:pPr>
        <w:autoSpaceDE w:val="0"/>
        <w:autoSpaceDN w:val="0"/>
        <w:adjustRightInd w:val="0"/>
        <w:ind w:firstLine="709"/>
        <w:jc w:val="both"/>
        <w:rPr>
          <w:rFonts w:eastAsia="Calibri"/>
          <w:bCs/>
          <w:sz w:val="20"/>
          <w:szCs w:val="20"/>
          <w:lang w:eastAsia="en-US"/>
        </w:rPr>
      </w:pPr>
    </w:p>
    <w:p w:rsidR="00375ECA" w:rsidRPr="00375ECA" w:rsidRDefault="00375ECA" w:rsidP="00375ECA">
      <w:pPr>
        <w:autoSpaceDE w:val="0"/>
        <w:autoSpaceDN w:val="0"/>
        <w:adjustRightInd w:val="0"/>
        <w:ind w:firstLine="709"/>
        <w:jc w:val="center"/>
        <w:rPr>
          <w:sz w:val="20"/>
          <w:szCs w:val="20"/>
        </w:rPr>
      </w:pPr>
      <w:r w:rsidRPr="00375ECA">
        <w:rPr>
          <w:sz w:val="20"/>
          <w:szCs w:val="20"/>
        </w:rPr>
        <w:t>Проведение открытого конкурса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autoSpaceDE w:val="0"/>
        <w:autoSpaceDN w:val="0"/>
        <w:adjustRightInd w:val="0"/>
        <w:ind w:firstLine="709"/>
        <w:jc w:val="center"/>
        <w:rPr>
          <w:sz w:val="20"/>
          <w:szCs w:val="20"/>
        </w:rPr>
      </w:pPr>
    </w:p>
    <w:p w:rsidR="00375ECA" w:rsidRPr="00375ECA" w:rsidRDefault="00375ECA" w:rsidP="00375ECA">
      <w:pPr>
        <w:autoSpaceDE w:val="0"/>
        <w:autoSpaceDN w:val="0"/>
        <w:adjustRightInd w:val="0"/>
        <w:ind w:firstLine="709"/>
        <w:jc w:val="center"/>
        <w:rPr>
          <w:sz w:val="20"/>
          <w:szCs w:val="20"/>
        </w:rPr>
      </w:pPr>
      <w:r w:rsidRPr="00375ECA">
        <w:rPr>
          <w:sz w:val="20"/>
          <w:szCs w:val="20"/>
        </w:rPr>
        <w:t>с. Аликово</w:t>
      </w:r>
    </w:p>
    <w:p w:rsidR="00375ECA" w:rsidRPr="00375ECA" w:rsidRDefault="00375ECA" w:rsidP="00375ECA">
      <w:pPr>
        <w:autoSpaceDE w:val="0"/>
        <w:autoSpaceDN w:val="0"/>
        <w:adjustRightInd w:val="0"/>
        <w:ind w:firstLine="709"/>
        <w:jc w:val="center"/>
        <w:rPr>
          <w:sz w:val="20"/>
          <w:szCs w:val="20"/>
        </w:rPr>
      </w:pPr>
    </w:p>
    <w:p w:rsidR="00375ECA" w:rsidRPr="00375ECA" w:rsidRDefault="00375ECA" w:rsidP="00375ECA">
      <w:pPr>
        <w:autoSpaceDE w:val="0"/>
        <w:autoSpaceDN w:val="0"/>
        <w:adjustRightInd w:val="0"/>
        <w:ind w:firstLine="709"/>
        <w:jc w:val="center"/>
        <w:rPr>
          <w:sz w:val="20"/>
          <w:szCs w:val="20"/>
        </w:rPr>
      </w:pPr>
    </w:p>
    <w:tbl>
      <w:tblPr>
        <w:tblW w:w="9782" w:type="dxa"/>
        <w:tblInd w:w="-176" w:type="dxa"/>
        <w:tblLook w:val="04A0" w:firstRow="1" w:lastRow="0" w:firstColumn="1" w:lastColumn="0" w:noHBand="0" w:noVBand="1"/>
      </w:tblPr>
      <w:tblGrid>
        <w:gridCol w:w="1985"/>
        <w:gridCol w:w="425"/>
        <w:gridCol w:w="6805"/>
        <w:gridCol w:w="567"/>
      </w:tblGrid>
      <w:tr w:rsidR="00375ECA" w:rsidRPr="00375ECA" w:rsidTr="00D45844">
        <w:tc>
          <w:tcPr>
            <w:tcW w:w="198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СОДЕРЖАНИЕ</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right"/>
              <w:rPr>
                <w:rFonts w:eastAsia="Calibri"/>
                <w:bCs/>
                <w:sz w:val="20"/>
                <w:szCs w:val="20"/>
                <w:lang w:eastAsia="en-US"/>
              </w:rPr>
            </w:pP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Извещение о проведении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4</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right"/>
              <w:rPr>
                <w:rFonts w:eastAsia="Calibri"/>
                <w:bCs/>
                <w:sz w:val="20"/>
                <w:szCs w:val="20"/>
                <w:lang w:eastAsia="en-US"/>
              </w:rPr>
            </w:pP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Общие условия проведения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7</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1.</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Законодательное регулирование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7</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2.</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Предмет, объект, цель и основные задачи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7</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3.</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Затраты на участие 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8</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4.</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Условия допуска к участию 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8</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5.</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Порядок, место, срок подачи заявок на участие 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8</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6.</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Требования к заявке на участие 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9</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7.</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Порядок и срок отзыва заявок на участие в конкурсе, порядок</w:t>
            </w: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внесения изменений в такие заявки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10</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8.</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Формы, порядок, начало и окончание срока направления</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заинтересованному лицу разъяснений положений</w:t>
            </w: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конкурсной документации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10</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9.</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Порядок работы Комиссии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10</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10.</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Подведение итогов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11</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                    11.</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Выдача свидетельства об осуществлении перевозок по результатам открытого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11</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1</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Перечень маршрутов, участвующих 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13</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2</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заявки на участие в конкурсе и Сведения о</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транспортных средствах, которые будут эксплуатироваться на</w:t>
            </w: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маршруте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15</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3</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бланка описи документов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18</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4</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доверенности на осуществление действий от имени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заявителя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20</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5</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запроса о разъяснении положений документации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21</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6</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разъяснения положений документации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22</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7</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запроса о разъяснении результатов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23</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8</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разъяснения результатов конкурса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24</w:t>
            </w:r>
          </w:p>
        </w:tc>
      </w:tr>
      <w:tr w:rsidR="00375ECA" w:rsidRPr="00375ECA" w:rsidTr="00D45844">
        <w:tc>
          <w:tcPr>
            <w:tcW w:w="1985" w:type="dxa"/>
            <w:shd w:val="clear" w:color="auto" w:fill="auto"/>
          </w:tcPr>
          <w:p w:rsidR="00375ECA" w:rsidRPr="00375ECA" w:rsidRDefault="00375ECA" w:rsidP="00375ECA">
            <w:pPr>
              <w:tabs>
                <w:tab w:val="left" w:pos="318"/>
              </w:tabs>
              <w:autoSpaceDE w:val="0"/>
              <w:autoSpaceDN w:val="0"/>
              <w:adjustRightInd w:val="0"/>
              <w:jc w:val="center"/>
              <w:rPr>
                <w:rFonts w:eastAsia="Calibri"/>
                <w:bCs/>
                <w:sz w:val="20"/>
                <w:szCs w:val="20"/>
                <w:lang w:eastAsia="en-US"/>
              </w:rPr>
            </w:pPr>
            <w:r w:rsidRPr="00375ECA">
              <w:rPr>
                <w:rFonts w:eastAsia="Calibri"/>
                <w:bCs/>
                <w:sz w:val="20"/>
                <w:szCs w:val="20"/>
                <w:lang w:eastAsia="en-US"/>
              </w:rPr>
              <w:t>Приложение 9</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Шкала для оценки критериев сопоставления заявок на участие</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25</w:t>
            </w:r>
          </w:p>
        </w:tc>
      </w:tr>
      <w:tr w:rsidR="00375ECA" w:rsidRPr="00375ECA" w:rsidTr="00D45844">
        <w:tc>
          <w:tcPr>
            <w:tcW w:w="1985" w:type="dxa"/>
            <w:shd w:val="clear" w:color="auto" w:fill="auto"/>
          </w:tcPr>
          <w:p w:rsidR="00375ECA" w:rsidRPr="00375ECA" w:rsidRDefault="00375ECA" w:rsidP="00375ECA">
            <w:pPr>
              <w:autoSpaceDE w:val="0"/>
              <w:autoSpaceDN w:val="0"/>
              <w:adjustRightInd w:val="0"/>
              <w:jc w:val="right"/>
              <w:rPr>
                <w:rFonts w:eastAsia="Calibri"/>
                <w:bCs/>
                <w:sz w:val="20"/>
                <w:szCs w:val="20"/>
                <w:lang w:eastAsia="en-US"/>
              </w:rPr>
            </w:pPr>
            <w:r w:rsidRPr="00375ECA">
              <w:rPr>
                <w:rFonts w:eastAsia="Calibri"/>
                <w:bCs/>
                <w:sz w:val="20"/>
                <w:szCs w:val="20"/>
                <w:lang w:eastAsia="en-US"/>
              </w:rPr>
              <w:t>Приложение 10</w:t>
            </w:r>
          </w:p>
        </w:tc>
        <w:tc>
          <w:tcPr>
            <w:tcW w:w="425" w:type="dxa"/>
            <w:shd w:val="clear" w:color="auto" w:fill="auto"/>
          </w:tcPr>
          <w:p w:rsidR="00375ECA" w:rsidRPr="00375ECA" w:rsidRDefault="00375ECA" w:rsidP="00375ECA">
            <w:pPr>
              <w:autoSpaceDE w:val="0"/>
              <w:autoSpaceDN w:val="0"/>
              <w:adjustRightInd w:val="0"/>
              <w:rPr>
                <w:rFonts w:eastAsia="Calibri"/>
                <w:bCs/>
                <w:sz w:val="20"/>
                <w:szCs w:val="20"/>
                <w:lang w:eastAsia="en-US"/>
              </w:rPr>
            </w:pPr>
          </w:p>
        </w:tc>
        <w:tc>
          <w:tcPr>
            <w:tcW w:w="6805" w:type="dxa"/>
            <w:shd w:val="clear" w:color="auto" w:fill="auto"/>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Форма заявления о регистрации заявки на участие в конкурсе ...</w:t>
            </w:r>
          </w:p>
        </w:tc>
        <w:tc>
          <w:tcPr>
            <w:tcW w:w="567" w:type="dxa"/>
            <w:shd w:val="clear" w:color="auto" w:fill="auto"/>
          </w:tcPr>
          <w:p w:rsidR="00375ECA" w:rsidRPr="00375ECA" w:rsidRDefault="00375ECA" w:rsidP="00375ECA">
            <w:pPr>
              <w:autoSpaceDE w:val="0"/>
              <w:autoSpaceDN w:val="0"/>
              <w:adjustRightInd w:val="0"/>
              <w:rPr>
                <w:rFonts w:eastAsia="Calibri"/>
                <w:bCs/>
                <w:sz w:val="20"/>
                <w:szCs w:val="20"/>
                <w:lang w:eastAsia="en-US"/>
              </w:rPr>
            </w:pPr>
            <w:r w:rsidRPr="00375ECA">
              <w:rPr>
                <w:rFonts w:eastAsia="Calibri"/>
                <w:bCs/>
                <w:sz w:val="20"/>
                <w:szCs w:val="20"/>
                <w:lang w:eastAsia="en-US"/>
              </w:rPr>
              <w:t>28</w:t>
            </w:r>
          </w:p>
        </w:tc>
      </w:tr>
    </w:tbl>
    <w:p w:rsidR="00375ECA" w:rsidRPr="00375ECA" w:rsidRDefault="00375ECA" w:rsidP="00375ECA">
      <w:pPr>
        <w:autoSpaceDE w:val="0"/>
        <w:autoSpaceDN w:val="0"/>
        <w:adjustRightInd w:val="0"/>
        <w:ind w:firstLine="709"/>
        <w:rPr>
          <w:rFonts w:eastAsia="Calibri"/>
          <w:bCs/>
          <w:sz w:val="20"/>
          <w:szCs w:val="20"/>
          <w:lang w:eastAsia="en-US"/>
        </w:rPr>
      </w:pPr>
    </w:p>
    <w:p w:rsidR="00375ECA" w:rsidRPr="00375ECA" w:rsidRDefault="00375ECA" w:rsidP="00375ECA">
      <w:pPr>
        <w:autoSpaceDE w:val="0"/>
        <w:autoSpaceDN w:val="0"/>
        <w:adjustRightInd w:val="0"/>
        <w:ind w:firstLine="709"/>
        <w:jc w:val="center"/>
        <w:rPr>
          <w:rFonts w:eastAsia="Calibri"/>
          <w:b/>
          <w:bCs/>
          <w:sz w:val="20"/>
          <w:szCs w:val="20"/>
          <w:lang w:eastAsia="en-US"/>
        </w:rPr>
      </w:pPr>
      <w:r w:rsidRPr="00375ECA">
        <w:rPr>
          <w:rFonts w:eastAsia="Calibri"/>
          <w:b/>
          <w:bCs/>
          <w:sz w:val="20"/>
          <w:szCs w:val="20"/>
          <w:lang w:eastAsia="en-US"/>
        </w:rPr>
        <w:t>Извещение</w:t>
      </w:r>
    </w:p>
    <w:p w:rsidR="00375ECA" w:rsidRPr="00375ECA" w:rsidRDefault="00375ECA" w:rsidP="00375ECA">
      <w:pPr>
        <w:autoSpaceDE w:val="0"/>
        <w:autoSpaceDN w:val="0"/>
        <w:adjustRightInd w:val="0"/>
        <w:ind w:firstLine="709"/>
        <w:jc w:val="center"/>
        <w:rPr>
          <w:rFonts w:eastAsia="Calibri"/>
          <w:b/>
          <w:bCs/>
          <w:sz w:val="20"/>
          <w:szCs w:val="20"/>
          <w:lang w:eastAsia="en-US"/>
        </w:rPr>
      </w:pPr>
      <w:r w:rsidRPr="00375ECA">
        <w:rPr>
          <w:rFonts w:eastAsia="Calibri"/>
          <w:b/>
          <w:bCs/>
          <w:sz w:val="20"/>
          <w:szCs w:val="20"/>
          <w:lang w:eastAsia="en-US"/>
        </w:rPr>
        <w:t>о проведении открытого конкурса на право получения свидетельства об</w:t>
      </w:r>
    </w:p>
    <w:p w:rsidR="00375ECA" w:rsidRPr="00375ECA" w:rsidRDefault="00375ECA" w:rsidP="00375ECA">
      <w:pPr>
        <w:autoSpaceDE w:val="0"/>
        <w:autoSpaceDN w:val="0"/>
        <w:adjustRightInd w:val="0"/>
        <w:ind w:firstLine="709"/>
        <w:jc w:val="center"/>
        <w:rPr>
          <w:rFonts w:eastAsia="Calibri"/>
          <w:b/>
          <w:bCs/>
          <w:sz w:val="20"/>
          <w:szCs w:val="20"/>
          <w:lang w:eastAsia="en-US"/>
        </w:rPr>
      </w:pPr>
      <w:r w:rsidRPr="00375ECA">
        <w:rPr>
          <w:rFonts w:eastAsia="Calibri"/>
          <w:b/>
          <w:bCs/>
          <w:sz w:val="20"/>
          <w:szCs w:val="20"/>
          <w:lang w:eastAsia="en-US"/>
        </w:rPr>
        <w:t>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autoSpaceDE w:val="0"/>
        <w:autoSpaceDN w:val="0"/>
        <w:adjustRightInd w:val="0"/>
        <w:ind w:firstLine="709"/>
        <w:jc w:val="center"/>
        <w:rPr>
          <w:rFonts w:eastAsia="Calibri"/>
          <w:b/>
          <w:bCs/>
          <w:sz w:val="20"/>
          <w:szCs w:val="20"/>
          <w:lang w:eastAsia="en-US"/>
        </w:rPr>
      </w:pP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Организатор Конкурса: Администрация Аликовского района Чувашской Республики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Адрес организатора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Место нахождения: 429250, с. Аликово, ул. Октябрьская, д.21. Почтовый адрес: 429250, с. Аликово, ул. Октябрьская, д.21.  Адрес электронной почты: </w:t>
      </w:r>
      <w:proofErr w:type="spellStart"/>
      <w:r w:rsidRPr="00375ECA">
        <w:rPr>
          <w:rFonts w:eastAsia="Calibri"/>
          <w:bCs/>
          <w:sz w:val="20"/>
          <w:szCs w:val="20"/>
          <w:lang w:val="en-US" w:eastAsia="en-US"/>
        </w:rPr>
        <w:t>alikov</w:t>
      </w:r>
      <w:proofErr w:type="spellEnd"/>
      <w:r w:rsidRPr="00375ECA">
        <w:rPr>
          <w:rFonts w:eastAsia="Calibri"/>
          <w:bCs/>
          <w:sz w:val="20"/>
          <w:szCs w:val="20"/>
          <w:lang w:eastAsia="en-US"/>
        </w:rPr>
        <w:t>@cap.ru</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Номер контактного телефона: 8(83535) 22-0-65, факс: 8(83535) 22-0-65</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Контактное лицо по разъяснению положений документации о Конкурсе: Терентьев Александр Юрьевич (каб.1).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Предмет Конкурса: право на получение свидетельства об осуществлении перевозок по муниципальному маршруту регулярных перевозок в Аликовском районе 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муниципального образования - Аликовский район.</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Срок, место и порядок предоставления документации, официальный сайт, на котором размещена конкурсная документация: 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также размещается на официальном портале организатора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администрации Аликовского района Чувашской Республики в информационно-телекоммуникационной сети Интернет в течение одного рабочего дня с момента принятия </w:t>
      </w:r>
      <w:r w:rsidRPr="00375ECA">
        <w:rPr>
          <w:rFonts w:eastAsia="Calibri"/>
          <w:bCs/>
          <w:sz w:val="20"/>
          <w:szCs w:val="20"/>
          <w:lang w:eastAsia="en-US"/>
        </w:rPr>
        <w:lastRenderedPageBreak/>
        <w:t>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Документация размещена на информационно-справочном интернет - портале на официальном сайте администрации Аликовского района Чувашской Республики, в разделе «Открытый конкурс на право осуществления регулярных пассажирских перевозок» (далее - официальный портал организатора).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Размер, порядок и сроки внесения платы, взимаемой за предоставление документации: бесплатно.</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Место и дата начала подачи заявок на участие в Конкурсе: 16.02.2022 г. по адресу: 429250, с. Аликово, ул. Октябрьская, д.21 (</w:t>
      </w:r>
      <w:proofErr w:type="spellStart"/>
      <w:r w:rsidRPr="00375ECA">
        <w:rPr>
          <w:rFonts w:eastAsia="Calibri"/>
          <w:bCs/>
          <w:sz w:val="20"/>
          <w:szCs w:val="20"/>
          <w:lang w:eastAsia="en-US"/>
        </w:rPr>
        <w:t>каб</w:t>
      </w:r>
      <w:proofErr w:type="spellEnd"/>
      <w:r w:rsidRPr="00375ECA">
        <w:rPr>
          <w:rFonts w:eastAsia="Calibri"/>
          <w:bCs/>
          <w:sz w:val="20"/>
          <w:szCs w:val="20"/>
          <w:lang w:eastAsia="en-US"/>
        </w:rPr>
        <w:t>. 1).</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Место и дата окончания подачи заявок на участие в Конкурсе: 14.03.2022 г. по адресу: 429250, с. Аликово, ул. Октябрьская, д.21 (</w:t>
      </w:r>
      <w:proofErr w:type="spellStart"/>
      <w:r w:rsidRPr="00375ECA">
        <w:rPr>
          <w:rFonts w:eastAsia="Calibri"/>
          <w:bCs/>
          <w:sz w:val="20"/>
          <w:szCs w:val="20"/>
          <w:lang w:eastAsia="en-US"/>
        </w:rPr>
        <w:t>каб</w:t>
      </w:r>
      <w:proofErr w:type="spellEnd"/>
      <w:r w:rsidRPr="00375ECA">
        <w:rPr>
          <w:rFonts w:eastAsia="Calibri"/>
          <w:bCs/>
          <w:sz w:val="20"/>
          <w:szCs w:val="20"/>
          <w:lang w:eastAsia="en-US"/>
        </w:rPr>
        <w:t>. 1).</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Место, дата и время вскрытия конвертов с заявками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14.03.2022 г., в 11 час. 00 мин. по адресу: 429250, с. Аликово, ул. Октябрьская, д.21 (малый зал).</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Место и дата рассмотрения заявок на участие в Конкурсе: с 14.03.2022г. по 17.03.2022 г. по адресу: 429250, с. Аликово, ул. Октябрьская, д.21 (малый зал).</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Место и дата подведения итогов Конкурса: 18.03.2021 г. по адресу: 429250, с. Аликово, ул. Октябрьская, д.21 (малый зал).</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Форма заявки на участие в открытом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p>
    <w:p w:rsidR="00375ECA" w:rsidRPr="00375ECA" w:rsidRDefault="00375ECA" w:rsidP="00375ECA">
      <w:pPr>
        <w:autoSpaceDE w:val="0"/>
        <w:autoSpaceDN w:val="0"/>
        <w:adjustRightInd w:val="0"/>
        <w:ind w:firstLine="709"/>
        <w:jc w:val="both"/>
        <w:rPr>
          <w:rFonts w:eastAsia="Calibri"/>
          <w:bCs/>
          <w:sz w:val="20"/>
          <w:szCs w:val="20"/>
          <w:lang w:eastAsia="en-US"/>
        </w:rPr>
      </w:pPr>
    </w:p>
    <w:p w:rsidR="00375ECA" w:rsidRPr="00375ECA" w:rsidRDefault="00375ECA" w:rsidP="00375ECA">
      <w:pPr>
        <w:ind w:firstLine="709"/>
        <w:jc w:val="center"/>
        <w:rPr>
          <w:sz w:val="20"/>
          <w:szCs w:val="20"/>
        </w:rPr>
      </w:pPr>
      <w:r w:rsidRPr="00375ECA">
        <w:rPr>
          <w:sz w:val="20"/>
          <w:szCs w:val="20"/>
        </w:rPr>
        <w:t>ЗАЯВКА</w:t>
      </w:r>
    </w:p>
    <w:p w:rsidR="00375ECA" w:rsidRPr="00375ECA" w:rsidRDefault="00375ECA" w:rsidP="00375ECA">
      <w:pPr>
        <w:ind w:firstLine="709"/>
        <w:jc w:val="center"/>
        <w:rPr>
          <w:sz w:val="20"/>
          <w:szCs w:val="20"/>
        </w:rPr>
      </w:pPr>
      <w:r w:rsidRPr="00375ECA">
        <w:rPr>
          <w:sz w:val="20"/>
          <w:szCs w:val="20"/>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ind w:firstLine="709"/>
        <w:rPr>
          <w:sz w:val="20"/>
          <w:szCs w:val="20"/>
        </w:rPr>
      </w:pPr>
    </w:p>
    <w:tbl>
      <w:tblPr>
        <w:tblW w:w="5000" w:type="pct"/>
        <w:tblLook w:val="01E0" w:firstRow="1" w:lastRow="1" w:firstColumn="1" w:lastColumn="1" w:noHBand="0" w:noVBand="0"/>
      </w:tblPr>
      <w:tblGrid>
        <w:gridCol w:w="9638"/>
      </w:tblGrid>
      <w:tr w:rsidR="00375ECA" w:rsidRPr="00375ECA" w:rsidTr="00D45844">
        <w:tc>
          <w:tcPr>
            <w:tcW w:w="5000" w:type="pct"/>
            <w:tcBorders>
              <w:bottom w:val="single" w:sz="4" w:space="0" w:color="auto"/>
            </w:tcBorders>
          </w:tcPr>
          <w:p w:rsidR="00375ECA" w:rsidRPr="00375ECA" w:rsidRDefault="00375ECA" w:rsidP="00375ECA">
            <w:pPr>
              <w:ind w:firstLine="709"/>
              <w:rPr>
                <w:sz w:val="20"/>
                <w:szCs w:val="20"/>
              </w:rPr>
            </w:pPr>
          </w:p>
        </w:tc>
      </w:tr>
    </w:tbl>
    <w:p w:rsidR="00375ECA" w:rsidRPr="00375ECA" w:rsidRDefault="00375ECA" w:rsidP="00375ECA">
      <w:pPr>
        <w:ind w:firstLine="709"/>
        <w:jc w:val="center"/>
        <w:rPr>
          <w:sz w:val="20"/>
          <w:szCs w:val="20"/>
        </w:rPr>
      </w:pPr>
      <w:r w:rsidRPr="00375ECA">
        <w:rPr>
          <w:sz w:val="20"/>
          <w:szCs w:val="20"/>
        </w:rPr>
        <w:t>(наименование юридического лица, индивидуального предпринимателя)</w:t>
      </w:r>
    </w:p>
    <w:tbl>
      <w:tblPr>
        <w:tblW w:w="5000" w:type="pct"/>
        <w:tblLook w:val="01E0" w:firstRow="1" w:lastRow="1" w:firstColumn="1" w:lastColumn="1" w:noHBand="0" w:noVBand="0"/>
      </w:tblPr>
      <w:tblGrid>
        <w:gridCol w:w="9638"/>
      </w:tblGrid>
      <w:tr w:rsidR="00375ECA" w:rsidRPr="00375ECA" w:rsidTr="00D45844">
        <w:tc>
          <w:tcPr>
            <w:tcW w:w="5000" w:type="pct"/>
            <w:tcBorders>
              <w:bottom w:val="single" w:sz="4" w:space="0" w:color="auto"/>
            </w:tcBorders>
          </w:tcPr>
          <w:p w:rsidR="00375ECA" w:rsidRPr="00375ECA" w:rsidRDefault="00375ECA" w:rsidP="00375ECA">
            <w:pPr>
              <w:ind w:firstLine="709"/>
              <w:rPr>
                <w:sz w:val="20"/>
                <w:szCs w:val="20"/>
              </w:rPr>
            </w:pPr>
          </w:p>
        </w:tc>
      </w:tr>
    </w:tbl>
    <w:p w:rsidR="00375ECA" w:rsidRPr="00375ECA" w:rsidRDefault="00375ECA" w:rsidP="00375ECA">
      <w:pPr>
        <w:ind w:firstLine="709"/>
        <w:jc w:val="center"/>
        <w:rPr>
          <w:sz w:val="20"/>
          <w:szCs w:val="20"/>
        </w:rPr>
      </w:pPr>
      <w:r w:rsidRPr="00375ECA">
        <w:rPr>
          <w:sz w:val="20"/>
          <w:szCs w:val="20"/>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3742"/>
        <w:gridCol w:w="981"/>
        <w:gridCol w:w="3556"/>
      </w:tblGrid>
      <w:tr w:rsidR="00375ECA" w:rsidRPr="00375ECA" w:rsidTr="00D45844">
        <w:tc>
          <w:tcPr>
            <w:tcW w:w="5000" w:type="pct"/>
            <w:gridSpan w:val="4"/>
            <w:tcBorders>
              <w:top w:val="nil"/>
              <w:left w:val="nil"/>
              <w:bottom w:val="single" w:sz="4" w:space="0" w:color="auto"/>
              <w:right w:val="nil"/>
            </w:tcBorders>
          </w:tcPr>
          <w:p w:rsidR="00375ECA" w:rsidRPr="00375ECA" w:rsidRDefault="00375ECA" w:rsidP="00375ECA">
            <w:pPr>
              <w:ind w:firstLine="709"/>
              <w:rPr>
                <w:sz w:val="20"/>
                <w:szCs w:val="20"/>
              </w:rPr>
            </w:pPr>
          </w:p>
        </w:tc>
      </w:tr>
      <w:tr w:rsidR="00375ECA" w:rsidRPr="00375ECA" w:rsidTr="00D45844">
        <w:tc>
          <w:tcPr>
            <w:tcW w:w="392" w:type="pct"/>
            <w:tcBorders>
              <w:top w:val="single" w:sz="4" w:space="0" w:color="auto"/>
              <w:left w:val="nil"/>
              <w:bottom w:val="nil"/>
              <w:right w:val="nil"/>
            </w:tcBorders>
          </w:tcPr>
          <w:p w:rsidR="00375ECA" w:rsidRPr="00375ECA" w:rsidRDefault="00375ECA" w:rsidP="00375ECA">
            <w:pPr>
              <w:ind w:firstLine="709"/>
              <w:rPr>
                <w:sz w:val="20"/>
                <w:szCs w:val="20"/>
              </w:rPr>
            </w:pPr>
            <w:r w:rsidRPr="00375ECA">
              <w:rPr>
                <w:sz w:val="20"/>
                <w:szCs w:val="20"/>
              </w:rPr>
              <w:t>ИНН</w:t>
            </w:r>
          </w:p>
        </w:tc>
        <w:tc>
          <w:tcPr>
            <w:tcW w:w="2100" w:type="pct"/>
            <w:tcBorders>
              <w:top w:val="single" w:sz="4" w:space="0" w:color="auto"/>
              <w:left w:val="nil"/>
              <w:bottom w:val="single" w:sz="4" w:space="0" w:color="auto"/>
              <w:right w:val="nil"/>
            </w:tcBorders>
          </w:tcPr>
          <w:p w:rsidR="00375ECA" w:rsidRPr="00375ECA" w:rsidRDefault="00375ECA" w:rsidP="00375ECA">
            <w:pPr>
              <w:ind w:firstLine="709"/>
              <w:rPr>
                <w:sz w:val="20"/>
                <w:szCs w:val="20"/>
              </w:rPr>
            </w:pPr>
          </w:p>
        </w:tc>
        <w:tc>
          <w:tcPr>
            <w:tcW w:w="505" w:type="pct"/>
            <w:tcBorders>
              <w:top w:val="single" w:sz="4" w:space="0" w:color="auto"/>
              <w:left w:val="nil"/>
              <w:bottom w:val="nil"/>
              <w:right w:val="nil"/>
            </w:tcBorders>
          </w:tcPr>
          <w:p w:rsidR="00375ECA" w:rsidRPr="00375ECA" w:rsidRDefault="00375ECA" w:rsidP="00375ECA">
            <w:pPr>
              <w:ind w:firstLine="709"/>
              <w:rPr>
                <w:sz w:val="20"/>
                <w:szCs w:val="20"/>
              </w:rPr>
            </w:pPr>
            <w:r w:rsidRPr="00375ECA">
              <w:rPr>
                <w:sz w:val="20"/>
                <w:szCs w:val="20"/>
              </w:rPr>
              <w:t>; ОГРН</w:t>
            </w:r>
          </w:p>
        </w:tc>
        <w:tc>
          <w:tcPr>
            <w:tcW w:w="2003" w:type="pct"/>
            <w:tcBorders>
              <w:top w:val="single" w:sz="4" w:space="0" w:color="auto"/>
              <w:left w:val="nil"/>
              <w:bottom w:val="single" w:sz="4" w:space="0" w:color="auto"/>
              <w:right w:val="nil"/>
            </w:tcBorders>
          </w:tcPr>
          <w:p w:rsidR="00375ECA" w:rsidRPr="00375ECA" w:rsidRDefault="00375ECA" w:rsidP="00375ECA">
            <w:pPr>
              <w:ind w:firstLine="709"/>
              <w:rPr>
                <w:sz w:val="20"/>
                <w:szCs w:val="20"/>
              </w:rPr>
            </w:pPr>
          </w:p>
        </w:tc>
      </w:tr>
    </w:tbl>
    <w:p w:rsidR="00375ECA" w:rsidRPr="00375ECA" w:rsidRDefault="00375ECA" w:rsidP="00375ECA">
      <w:pPr>
        <w:ind w:firstLine="709"/>
        <w:jc w:val="both"/>
        <w:rPr>
          <w:sz w:val="20"/>
          <w:szCs w:val="20"/>
        </w:rPr>
      </w:pPr>
      <w:r w:rsidRPr="00375ECA">
        <w:rPr>
          <w:sz w:val="20"/>
          <w:szCs w:val="20"/>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w:t>
      </w:r>
    </w:p>
    <w:tbl>
      <w:tblPr>
        <w:tblW w:w="0" w:type="auto"/>
        <w:tblLook w:val="01E0" w:firstRow="1" w:lastRow="1" w:firstColumn="1" w:lastColumn="1" w:noHBand="0" w:noVBand="0"/>
      </w:tblPr>
      <w:tblGrid>
        <w:gridCol w:w="1116"/>
        <w:gridCol w:w="993"/>
        <w:gridCol w:w="237"/>
        <w:gridCol w:w="7292"/>
      </w:tblGrid>
      <w:tr w:rsidR="00375ECA" w:rsidRPr="00375ECA" w:rsidTr="00D45844">
        <w:tc>
          <w:tcPr>
            <w:tcW w:w="472" w:type="dxa"/>
          </w:tcPr>
          <w:p w:rsidR="00375ECA" w:rsidRPr="00375ECA" w:rsidRDefault="00375ECA" w:rsidP="00375ECA">
            <w:pPr>
              <w:ind w:firstLine="709"/>
              <w:rPr>
                <w:sz w:val="20"/>
                <w:szCs w:val="20"/>
              </w:rPr>
            </w:pPr>
            <w:r w:rsidRPr="00375ECA">
              <w:rPr>
                <w:sz w:val="20"/>
                <w:szCs w:val="20"/>
              </w:rPr>
              <w:t>№</w:t>
            </w:r>
          </w:p>
        </w:tc>
        <w:tc>
          <w:tcPr>
            <w:tcW w:w="1050" w:type="dxa"/>
            <w:tcBorders>
              <w:bottom w:val="single" w:sz="4" w:space="0" w:color="auto"/>
            </w:tcBorders>
          </w:tcPr>
          <w:p w:rsidR="00375ECA" w:rsidRPr="00375ECA" w:rsidRDefault="00375ECA" w:rsidP="00375ECA">
            <w:pPr>
              <w:ind w:firstLine="709"/>
              <w:rPr>
                <w:sz w:val="20"/>
                <w:szCs w:val="20"/>
              </w:rPr>
            </w:pPr>
          </w:p>
        </w:tc>
        <w:tc>
          <w:tcPr>
            <w:tcW w:w="238" w:type="dxa"/>
          </w:tcPr>
          <w:p w:rsidR="00375ECA" w:rsidRPr="00375ECA" w:rsidRDefault="00375ECA" w:rsidP="00375ECA">
            <w:pPr>
              <w:ind w:firstLine="709"/>
              <w:rPr>
                <w:sz w:val="20"/>
                <w:szCs w:val="20"/>
              </w:rPr>
            </w:pPr>
          </w:p>
        </w:tc>
        <w:tc>
          <w:tcPr>
            <w:tcW w:w="7811" w:type="dxa"/>
            <w:tcBorders>
              <w:bottom w:val="single" w:sz="4" w:space="0" w:color="auto"/>
            </w:tcBorders>
          </w:tcPr>
          <w:p w:rsidR="00375ECA" w:rsidRPr="00375ECA" w:rsidRDefault="00375ECA" w:rsidP="00375ECA">
            <w:pPr>
              <w:ind w:firstLine="709"/>
              <w:rPr>
                <w:sz w:val="20"/>
                <w:szCs w:val="20"/>
              </w:rPr>
            </w:pPr>
          </w:p>
        </w:tc>
      </w:tr>
    </w:tbl>
    <w:p w:rsidR="00375ECA" w:rsidRPr="00375ECA" w:rsidRDefault="00375ECA" w:rsidP="00375ECA">
      <w:pPr>
        <w:ind w:firstLine="709"/>
        <w:jc w:val="center"/>
        <w:rPr>
          <w:sz w:val="20"/>
          <w:szCs w:val="20"/>
        </w:rPr>
      </w:pPr>
      <w:r w:rsidRPr="00375ECA">
        <w:rPr>
          <w:sz w:val="20"/>
          <w:szCs w:val="20"/>
        </w:rPr>
        <w:t>(наименование маршрута)</w:t>
      </w:r>
    </w:p>
    <w:tbl>
      <w:tblPr>
        <w:tblW w:w="5000" w:type="pct"/>
        <w:tblLook w:val="01E0" w:firstRow="1" w:lastRow="1" w:firstColumn="1" w:lastColumn="1" w:noHBand="0" w:noVBand="0"/>
      </w:tblPr>
      <w:tblGrid>
        <w:gridCol w:w="9638"/>
      </w:tblGrid>
      <w:tr w:rsidR="00375ECA" w:rsidRPr="00375ECA" w:rsidTr="00D45844">
        <w:tc>
          <w:tcPr>
            <w:tcW w:w="5000" w:type="pct"/>
            <w:tcBorders>
              <w:bottom w:val="single" w:sz="4" w:space="0" w:color="auto"/>
            </w:tcBorders>
          </w:tcPr>
          <w:p w:rsidR="00375ECA" w:rsidRPr="00375ECA" w:rsidRDefault="00375ECA" w:rsidP="00375ECA">
            <w:pPr>
              <w:ind w:firstLine="709"/>
              <w:rPr>
                <w:sz w:val="20"/>
                <w:szCs w:val="20"/>
              </w:rPr>
            </w:pPr>
          </w:p>
        </w:tc>
      </w:tr>
    </w:tbl>
    <w:p w:rsidR="00375ECA" w:rsidRPr="00375ECA" w:rsidRDefault="00375ECA" w:rsidP="00375ECA">
      <w:pPr>
        <w:ind w:firstLine="709"/>
        <w:rPr>
          <w:sz w:val="20"/>
          <w:szCs w:val="20"/>
        </w:rPr>
      </w:pPr>
    </w:p>
    <w:tbl>
      <w:tblPr>
        <w:tblW w:w="5000" w:type="pct"/>
        <w:tblCellMar>
          <w:left w:w="40" w:type="dxa"/>
          <w:right w:w="40" w:type="dxa"/>
        </w:tblCellMar>
        <w:tblLook w:val="0000" w:firstRow="0" w:lastRow="0" w:firstColumn="0" w:lastColumn="0" w:noHBand="0" w:noVBand="0"/>
      </w:tblPr>
      <w:tblGrid>
        <w:gridCol w:w="8069"/>
        <w:gridCol w:w="1553"/>
      </w:tblGrid>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lastRenderedPageBreak/>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375ECA">
              <w:rPr>
                <w:sz w:val="20"/>
                <w:szCs w:val="20"/>
              </w:rPr>
              <w:t>низкопольная</w:t>
            </w:r>
            <w:proofErr w:type="spellEnd"/>
            <w:r w:rsidRPr="00375ECA">
              <w:rPr>
                <w:sz w:val="20"/>
                <w:szCs w:val="20"/>
              </w:rPr>
              <w:t xml:space="preserve">, </w:t>
            </w:r>
            <w:proofErr w:type="spellStart"/>
            <w:r w:rsidRPr="00375ECA">
              <w:rPr>
                <w:sz w:val="20"/>
                <w:szCs w:val="20"/>
              </w:rPr>
              <w:t>полунизкопольная</w:t>
            </w:r>
            <w:proofErr w:type="spellEnd"/>
            <w:r w:rsidRPr="00375ECA">
              <w:rPr>
                <w:sz w:val="20"/>
                <w:szCs w:val="20"/>
              </w:rPr>
              <w:t>,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r w:rsidRPr="00375ECA">
              <w:rPr>
                <w:sz w:val="20"/>
                <w:szCs w:val="20"/>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bl>
    <w:p w:rsidR="00375ECA" w:rsidRPr="00375ECA" w:rsidRDefault="00375ECA" w:rsidP="00375ECA">
      <w:pPr>
        <w:ind w:firstLine="709"/>
        <w:rPr>
          <w:sz w:val="20"/>
          <w:szCs w:val="20"/>
        </w:rPr>
      </w:pPr>
    </w:p>
    <w:tbl>
      <w:tblPr>
        <w:tblW w:w="5000" w:type="pct"/>
        <w:tblLook w:val="01E0" w:firstRow="1" w:lastRow="1" w:firstColumn="1" w:lastColumn="1" w:noHBand="0" w:noVBand="0"/>
      </w:tblPr>
      <w:tblGrid>
        <w:gridCol w:w="4782"/>
        <w:gridCol w:w="222"/>
        <w:gridCol w:w="1762"/>
        <w:gridCol w:w="222"/>
        <w:gridCol w:w="2650"/>
      </w:tblGrid>
      <w:tr w:rsidR="00375ECA" w:rsidRPr="00375ECA" w:rsidTr="00D45844">
        <w:tc>
          <w:tcPr>
            <w:tcW w:w="2492" w:type="pct"/>
          </w:tcPr>
          <w:p w:rsidR="00375ECA" w:rsidRPr="00375ECA" w:rsidRDefault="00375ECA" w:rsidP="00375ECA">
            <w:pPr>
              <w:ind w:firstLine="709"/>
              <w:rPr>
                <w:sz w:val="20"/>
                <w:szCs w:val="20"/>
              </w:rPr>
            </w:pPr>
            <w:r w:rsidRPr="00375ECA">
              <w:rPr>
                <w:sz w:val="20"/>
                <w:szCs w:val="20"/>
              </w:rPr>
              <w:t>Руководитель предприятия (индивидуальный предприниматель)</w:t>
            </w:r>
          </w:p>
        </w:tc>
        <w:tc>
          <w:tcPr>
            <w:tcW w:w="124" w:type="pct"/>
          </w:tcPr>
          <w:p w:rsidR="00375ECA" w:rsidRPr="00375ECA" w:rsidRDefault="00375ECA" w:rsidP="00375ECA">
            <w:pPr>
              <w:ind w:firstLine="709"/>
              <w:rPr>
                <w:sz w:val="20"/>
                <w:szCs w:val="20"/>
              </w:rPr>
            </w:pPr>
          </w:p>
        </w:tc>
        <w:tc>
          <w:tcPr>
            <w:tcW w:w="870" w:type="pct"/>
            <w:tcBorders>
              <w:bottom w:val="single" w:sz="4" w:space="0" w:color="auto"/>
            </w:tcBorders>
          </w:tcPr>
          <w:p w:rsidR="00375ECA" w:rsidRPr="00375ECA" w:rsidRDefault="00375ECA" w:rsidP="00375ECA">
            <w:pPr>
              <w:ind w:firstLine="709"/>
              <w:rPr>
                <w:sz w:val="20"/>
                <w:szCs w:val="20"/>
              </w:rPr>
            </w:pPr>
          </w:p>
        </w:tc>
        <w:tc>
          <w:tcPr>
            <w:tcW w:w="124" w:type="pct"/>
          </w:tcPr>
          <w:p w:rsidR="00375ECA" w:rsidRPr="00375ECA" w:rsidRDefault="00375ECA" w:rsidP="00375ECA">
            <w:pPr>
              <w:ind w:firstLine="709"/>
              <w:rPr>
                <w:sz w:val="20"/>
                <w:szCs w:val="20"/>
              </w:rPr>
            </w:pPr>
          </w:p>
        </w:tc>
        <w:tc>
          <w:tcPr>
            <w:tcW w:w="1390" w:type="pct"/>
            <w:tcBorders>
              <w:bottom w:val="single" w:sz="4" w:space="0" w:color="auto"/>
            </w:tcBorders>
          </w:tcPr>
          <w:p w:rsidR="00375ECA" w:rsidRPr="00375ECA" w:rsidRDefault="00375ECA" w:rsidP="00375ECA">
            <w:pPr>
              <w:ind w:firstLine="709"/>
              <w:rPr>
                <w:sz w:val="20"/>
                <w:szCs w:val="20"/>
              </w:rPr>
            </w:pPr>
          </w:p>
        </w:tc>
      </w:tr>
      <w:tr w:rsidR="00375ECA" w:rsidRPr="00375ECA" w:rsidTr="00D45844">
        <w:tc>
          <w:tcPr>
            <w:tcW w:w="2492" w:type="pct"/>
          </w:tcPr>
          <w:p w:rsidR="00375ECA" w:rsidRPr="00375ECA" w:rsidRDefault="00375ECA" w:rsidP="00375ECA">
            <w:pPr>
              <w:ind w:firstLine="709"/>
              <w:jc w:val="right"/>
              <w:rPr>
                <w:sz w:val="20"/>
                <w:szCs w:val="20"/>
              </w:rPr>
            </w:pPr>
            <w:r w:rsidRPr="00375ECA">
              <w:rPr>
                <w:sz w:val="20"/>
                <w:szCs w:val="20"/>
              </w:rPr>
              <w:t>М.П.</w:t>
            </w:r>
          </w:p>
        </w:tc>
        <w:tc>
          <w:tcPr>
            <w:tcW w:w="124" w:type="pct"/>
          </w:tcPr>
          <w:p w:rsidR="00375ECA" w:rsidRPr="00375ECA" w:rsidRDefault="00375ECA" w:rsidP="00375ECA">
            <w:pPr>
              <w:ind w:firstLine="709"/>
              <w:jc w:val="center"/>
              <w:rPr>
                <w:sz w:val="20"/>
                <w:szCs w:val="20"/>
              </w:rPr>
            </w:pPr>
          </w:p>
        </w:tc>
        <w:tc>
          <w:tcPr>
            <w:tcW w:w="870" w:type="pct"/>
            <w:tcBorders>
              <w:top w:val="single" w:sz="4" w:space="0" w:color="auto"/>
            </w:tcBorders>
          </w:tcPr>
          <w:p w:rsidR="00375ECA" w:rsidRPr="00375ECA" w:rsidRDefault="00375ECA" w:rsidP="00375ECA">
            <w:pPr>
              <w:ind w:firstLine="709"/>
              <w:jc w:val="center"/>
              <w:rPr>
                <w:sz w:val="20"/>
                <w:szCs w:val="20"/>
              </w:rPr>
            </w:pPr>
            <w:r w:rsidRPr="00375ECA">
              <w:rPr>
                <w:sz w:val="20"/>
                <w:szCs w:val="20"/>
              </w:rPr>
              <w:t>(подпись)</w:t>
            </w:r>
          </w:p>
        </w:tc>
        <w:tc>
          <w:tcPr>
            <w:tcW w:w="124" w:type="pct"/>
          </w:tcPr>
          <w:p w:rsidR="00375ECA" w:rsidRPr="00375ECA" w:rsidRDefault="00375ECA" w:rsidP="00375ECA">
            <w:pPr>
              <w:ind w:firstLine="709"/>
              <w:jc w:val="center"/>
              <w:rPr>
                <w:sz w:val="20"/>
                <w:szCs w:val="20"/>
              </w:rPr>
            </w:pPr>
          </w:p>
        </w:tc>
        <w:tc>
          <w:tcPr>
            <w:tcW w:w="1390" w:type="pct"/>
            <w:tcBorders>
              <w:top w:val="single" w:sz="4" w:space="0" w:color="auto"/>
            </w:tcBorders>
          </w:tcPr>
          <w:p w:rsidR="00375ECA" w:rsidRPr="00375ECA" w:rsidRDefault="00375ECA" w:rsidP="00375ECA">
            <w:pPr>
              <w:ind w:firstLine="709"/>
              <w:jc w:val="center"/>
              <w:rPr>
                <w:sz w:val="20"/>
                <w:szCs w:val="20"/>
              </w:rPr>
            </w:pPr>
            <w:r w:rsidRPr="00375ECA">
              <w:rPr>
                <w:sz w:val="20"/>
                <w:szCs w:val="20"/>
              </w:rPr>
              <w:t>(Ф.И.О.)</w:t>
            </w:r>
          </w:p>
        </w:tc>
      </w:tr>
    </w:tbl>
    <w:p w:rsidR="00375ECA" w:rsidRPr="00375ECA" w:rsidRDefault="00375ECA" w:rsidP="00375ECA">
      <w:pPr>
        <w:ind w:firstLine="709"/>
        <w:rPr>
          <w:sz w:val="20"/>
          <w:szCs w:val="20"/>
        </w:rPr>
      </w:pPr>
    </w:p>
    <w:p w:rsidR="00375ECA" w:rsidRPr="00375ECA" w:rsidRDefault="00375ECA" w:rsidP="00375ECA">
      <w:pPr>
        <w:ind w:firstLine="709"/>
        <w:rPr>
          <w:sz w:val="20"/>
          <w:szCs w:val="20"/>
        </w:rPr>
      </w:pPr>
    </w:p>
    <w:p w:rsidR="00375ECA" w:rsidRPr="00375ECA" w:rsidRDefault="00375ECA" w:rsidP="00375ECA">
      <w:pPr>
        <w:rPr>
          <w:sz w:val="20"/>
          <w:szCs w:val="20"/>
        </w:rPr>
      </w:pPr>
      <w:r w:rsidRPr="00375ECA">
        <w:rPr>
          <w:sz w:val="20"/>
          <w:szCs w:val="20"/>
        </w:rPr>
        <w:t>Наименование предприятия: _____________________________________________________</w:t>
      </w:r>
    </w:p>
    <w:p w:rsidR="00375ECA" w:rsidRPr="00375ECA" w:rsidRDefault="00375ECA" w:rsidP="00375ECA">
      <w:pPr>
        <w:ind w:firstLine="709"/>
        <w:rPr>
          <w:sz w:val="20"/>
          <w:szCs w:val="20"/>
        </w:rPr>
      </w:pPr>
    </w:p>
    <w:p w:rsidR="00375ECA" w:rsidRPr="00375ECA" w:rsidRDefault="00375ECA" w:rsidP="00375ECA">
      <w:pPr>
        <w:rPr>
          <w:sz w:val="20"/>
          <w:szCs w:val="20"/>
        </w:rPr>
      </w:pPr>
      <w:r w:rsidRPr="00375ECA">
        <w:rPr>
          <w:sz w:val="20"/>
          <w:szCs w:val="20"/>
        </w:rPr>
        <w:t>Место нахождения: _____________________________________________________________</w:t>
      </w:r>
    </w:p>
    <w:p w:rsidR="00375ECA" w:rsidRPr="00375ECA" w:rsidRDefault="00375ECA" w:rsidP="00375ECA">
      <w:pPr>
        <w:ind w:firstLine="709"/>
        <w:rPr>
          <w:sz w:val="20"/>
          <w:szCs w:val="20"/>
        </w:rPr>
      </w:pPr>
    </w:p>
    <w:p w:rsidR="00375ECA" w:rsidRPr="00375ECA" w:rsidRDefault="00375ECA" w:rsidP="00375ECA">
      <w:pPr>
        <w:rPr>
          <w:sz w:val="20"/>
          <w:szCs w:val="20"/>
        </w:rPr>
      </w:pPr>
      <w:r w:rsidRPr="00375ECA">
        <w:rPr>
          <w:sz w:val="20"/>
          <w:szCs w:val="20"/>
        </w:rPr>
        <w:t xml:space="preserve">Банковские </w:t>
      </w:r>
      <w:proofErr w:type="gramStart"/>
      <w:r w:rsidRPr="00375ECA">
        <w:rPr>
          <w:sz w:val="20"/>
          <w:szCs w:val="20"/>
        </w:rPr>
        <w:t>реквизиты:_</w:t>
      </w:r>
      <w:proofErr w:type="gramEnd"/>
      <w:r w:rsidRPr="00375ECA">
        <w:rPr>
          <w:sz w:val="20"/>
          <w:szCs w:val="20"/>
        </w:rPr>
        <w:t>_________________________________________________________</w:t>
      </w:r>
    </w:p>
    <w:p w:rsidR="00375ECA" w:rsidRPr="00375ECA" w:rsidRDefault="00375ECA" w:rsidP="00375ECA">
      <w:pPr>
        <w:ind w:firstLine="709"/>
        <w:rPr>
          <w:sz w:val="20"/>
          <w:szCs w:val="20"/>
        </w:rPr>
      </w:pPr>
    </w:p>
    <w:p w:rsidR="00375ECA" w:rsidRPr="00375ECA" w:rsidRDefault="00375ECA" w:rsidP="00375ECA">
      <w:pPr>
        <w:ind w:firstLine="709"/>
        <w:rPr>
          <w:sz w:val="20"/>
          <w:szCs w:val="20"/>
        </w:rPr>
      </w:pPr>
    </w:p>
    <w:p w:rsidR="00375ECA" w:rsidRPr="00375ECA" w:rsidRDefault="00375ECA" w:rsidP="00375ECA">
      <w:pPr>
        <w:ind w:firstLine="709"/>
        <w:rPr>
          <w:sz w:val="20"/>
          <w:szCs w:val="20"/>
        </w:rPr>
      </w:pPr>
      <w:r w:rsidRPr="00375ECA">
        <w:rPr>
          <w:sz w:val="20"/>
          <w:szCs w:val="20"/>
        </w:rPr>
        <w:t>«___</w:t>
      </w:r>
      <w:proofErr w:type="gramStart"/>
      <w:r w:rsidRPr="00375ECA">
        <w:rPr>
          <w:sz w:val="20"/>
          <w:szCs w:val="20"/>
        </w:rPr>
        <w:t>_»_</w:t>
      </w:r>
      <w:proofErr w:type="gramEnd"/>
      <w:r w:rsidRPr="00375ECA">
        <w:rPr>
          <w:sz w:val="20"/>
          <w:szCs w:val="20"/>
        </w:rPr>
        <w:t>___________20__ г.</w:t>
      </w:r>
    </w:p>
    <w:p w:rsidR="00375ECA" w:rsidRPr="00375ECA" w:rsidRDefault="00375ECA" w:rsidP="00375ECA">
      <w:pPr>
        <w:ind w:firstLine="709"/>
        <w:rPr>
          <w:sz w:val="20"/>
          <w:szCs w:val="20"/>
        </w:rPr>
      </w:pPr>
    </w:p>
    <w:p w:rsidR="00375ECA" w:rsidRPr="00375ECA" w:rsidRDefault="00375ECA" w:rsidP="00375ECA">
      <w:pPr>
        <w:ind w:firstLine="709"/>
        <w:rPr>
          <w:sz w:val="20"/>
          <w:szCs w:val="20"/>
        </w:rPr>
      </w:pPr>
    </w:p>
    <w:p w:rsidR="00375ECA" w:rsidRPr="00375ECA" w:rsidRDefault="00375ECA" w:rsidP="00375ECA">
      <w:pPr>
        <w:ind w:firstLine="709"/>
        <w:rPr>
          <w:sz w:val="20"/>
          <w:szCs w:val="20"/>
        </w:rPr>
      </w:pPr>
    </w:p>
    <w:tbl>
      <w:tblPr>
        <w:tblW w:w="5000" w:type="pct"/>
        <w:tblLook w:val="01E0" w:firstRow="1" w:lastRow="1" w:firstColumn="1" w:lastColumn="1" w:noHBand="0" w:noVBand="0"/>
      </w:tblPr>
      <w:tblGrid>
        <w:gridCol w:w="4782"/>
        <w:gridCol w:w="222"/>
        <w:gridCol w:w="1762"/>
        <w:gridCol w:w="222"/>
        <w:gridCol w:w="2650"/>
      </w:tblGrid>
      <w:tr w:rsidR="00375ECA" w:rsidRPr="00375ECA" w:rsidTr="00D45844">
        <w:tc>
          <w:tcPr>
            <w:tcW w:w="2492" w:type="pct"/>
          </w:tcPr>
          <w:p w:rsidR="00375ECA" w:rsidRPr="00375ECA" w:rsidRDefault="00375ECA" w:rsidP="00375ECA">
            <w:pPr>
              <w:ind w:firstLine="709"/>
              <w:rPr>
                <w:sz w:val="20"/>
                <w:szCs w:val="20"/>
              </w:rPr>
            </w:pPr>
            <w:r w:rsidRPr="00375ECA">
              <w:rPr>
                <w:sz w:val="20"/>
                <w:szCs w:val="20"/>
              </w:rPr>
              <w:t>Руководитель предприятия (индивидуальный предприниматель)</w:t>
            </w:r>
          </w:p>
        </w:tc>
        <w:tc>
          <w:tcPr>
            <w:tcW w:w="124" w:type="pct"/>
          </w:tcPr>
          <w:p w:rsidR="00375ECA" w:rsidRPr="00375ECA" w:rsidRDefault="00375ECA" w:rsidP="00375ECA">
            <w:pPr>
              <w:ind w:firstLine="709"/>
              <w:rPr>
                <w:sz w:val="20"/>
                <w:szCs w:val="20"/>
              </w:rPr>
            </w:pPr>
          </w:p>
        </w:tc>
        <w:tc>
          <w:tcPr>
            <w:tcW w:w="870" w:type="pct"/>
            <w:tcBorders>
              <w:bottom w:val="single" w:sz="4" w:space="0" w:color="auto"/>
            </w:tcBorders>
          </w:tcPr>
          <w:p w:rsidR="00375ECA" w:rsidRPr="00375ECA" w:rsidRDefault="00375ECA" w:rsidP="00375ECA">
            <w:pPr>
              <w:ind w:firstLine="709"/>
              <w:rPr>
                <w:sz w:val="20"/>
                <w:szCs w:val="20"/>
              </w:rPr>
            </w:pPr>
          </w:p>
        </w:tc>
        <w:tc>
          <w:tcPr>
            <w:tcW w:w="124" w:type="pct"/>
          </w:tcPr>
          <w:p w:rsidR="00375ECA" w:rsidRPr="00375ECA" w:rsidRDefault="00375ECA" w:rsidP="00375ECA">
            <w:pPr>
              <w:ind w:firstLine="709"/>
              <w:rPr>
                <w:sz w:val="20"/>
                <w:szCs w:val="20"/>
              </w:rPr>
            </w:pPr>
          </w:p>
        </w:tc>
        <w:tc>
          <w:tcPr>
            <w:tcW w:w="1390" w:type="pct"/>
            <w:tcBorders>
              <w:bottom w:val="single" w:sz="4" w:space="0" w:color="auto"/>
            </w:tcBorders>
          </w:tcPr>
          <w:p w:rsidR="00375ECA" w:rsidRPr="00375ECA" w:rsidRDefault="00375ECA" w:rsidP="00375ECA">
            <w:pPr>
              <w:ind w:firstLine="709"/>
              <w:rPr>
                <w:sz w:val="20"/>
                <w:szCs w:val="20"/>
              </w:rPr>
            </w:pPr>
          </w:p>
        </w:tc>
      </w:tr>
      <w:tr w:rsidR="00375ECA" w:rsidRPr="00375ECA" w:rsidTr="00D45844">
        <w:tc>
          <w:tcPr>
            <w:tcW w:w="2492" w:type="pct"/>
          </w:tcPr>
          <w:p w:rsidR="00375ECA" w:rsidRPr="00375ECA" w:rsidRDefault="00375ECA" w:rsidP="00375ECA">
            <w:pPr>
              <w:ind w:firstLine="709"/>
              <w:jc w:val="right"/>
              <w:rPr>
                <w:sz w:val="20"/>
                <w:szCs w:val="20"/>
              </w:rPr>
            </w:pPr>
            <w:r w:rsidRPr="00375ECA">
              <w:rPr>
                <w:sz w:val="20"/>
                <w:szCs w:val="20"/>
              </w:rPr>
              <w:t>М.П.</w:t>
            </w:r>
          </w:p>
        </w:tc>
        <w:tc>
          <w:tcPr>
            <w:tcW w:w="124" w:type="pct"/>
          </w:tcPr>
          <w:p w:rsidR="00375ECA" w:rsidRPr="00375ECA" w:rsidRDefault="00375ECA" w:rsidP="00375ECA">
            <w:pPr>
              <w:ind w:firstLine="709"/>
              <w:jc w:val="center"/>
              <w:rPr>
                <w:sz w:val="20"/>
                <w:szCs w:val="20"/>
              </w:rPr>
            </w:pPr>
          </w:p>
        </w:tc>
        <w:tc>
          <w:tcPr>
            <w:tcW w:w="870" w:type="pct"/>
            <w:tcBorders>
              <w:top w:val="single" w:sz="4" w:space="0" w:color="auto"/>
            </w:tcBorders>
          </w:tcPr>
          <w:p w:rsidR="00375ECA" w:rsidRPr="00375ECA" w:rsidRDefault="00375ECA" w:rsidP="00375ECA">
            <w:pPr>
              <w:ind w:firstLine="709"/>
              <w:jc w:val="center"/>
              <w:rPr>
                <w:sz w:val="20"/>
                <w:szCs w:val="20"/>
              </w:rPr>
            </w:pPr>
            <w:r w:rsidRPr="00375ECA">
              <w:rPr>
                <w:sz w:val="20"/>
                <w:szCs w:val="20"/>
              </w:rPr>
              <w:t>(подпись)</w:t>
            </w:r>
          </w:p>
        </w:tc>
        <w:tc>
          <w:tcPr>
            <w:tcW w:w="124" w:type="pct"/>
          </w:tcPr>
          <w:p w:rsidR="00375ECA" w:rsidRPr="00375ECA" w:rsidRDefault="00375ECA" w:rsidP="00375ECA">
            <w:pPr>
              <w:ind w:firstLine="709"/>
              <w:jc w:val="center"/>
              <w:rPr>
                <w:sz w:val="20"/>
                <w:szCs w:val="20"/>
              </w:rPr>
            </w:pPr>
          </w:p>
        </w:tc>
        <w:tc>
          <w:tcPr>
            <w:tcW w:w="1390" w:type="pct"/>
            <w:tcBorders>
              <w:top w:val="single" w:sz="4" w:space="0" w:color="auto"/>
            </w:tcBorders>
          </w:tcPr>
          <w:p w:rsidR="00375ECA" w:rsidRPr="00375ECA" w:rsidRDefault="00375ECA" w:rsidP="00375ECA">
            <w:pPr>
              <w:ind w:firstLine="709"/>
              <w:jc w:val="center"/>
              <w:rPr>
                <w:sz w:val="20"/>
                <w:szCs w:val="20"/>
              </w:rPr>
            </w:pPr>
            <w:r w:rsidRPr="00375ECA">
              <w:rPr>
                <w:sz w:val="20"/>
                <w:szCs w:val="20"/>
              </w:rPr>
              <w:t>(Ф.И.О.)</w:t>
            </w:r>
          </w:p>
        </w:tc>
      </w:tr>
    </w:tbl>
    <w:p w:rsidR="00375ECA" w:rsidRPr="00375ECA" w:rsidRDefault="00375ECA" w:rsidP="00375ECA">
      <w:pPr>
        <w:ind w:firstLine="709"/>
        <w:rPr>
          <w:sz w:val="20"/>
          <w:szCs w:val="20"/>
        </w:rPr>
      </w:pPr>
    </w:p>
    <w:p w:rsidR="00375ECA" w:rsidRPr="00375ECA" w:rsidRDefault="00375ECA" w:rsidP="00375ECA">
      <w:pPr>
        <w:pBdr>
          <w:bottom w:val="single" w:sz="8" w:space="1" w:color="000000"/>
        </w:pBdr>
        <w:ind w:firstLine="709"/>
        <w:jc w:val="center"/>
        <w:rPr>
          <w:sz w:val="20"/>
          <w:szCs w:val="20"/>
        </w:rPr>
        <w:sectPr w:rsidR="00375ECA" w:rsidRPr="00375ECA" w:rsidSect="00D45844">
          <w:headerReference w:type="default" r:id="rId41"/>
          <w:pgSz w:w="11906" w:h="16838"/>
          <w:pgMar w:top="1134" w:right="567" w:bottom="1134" w:left="1701" w:header="709" w:footer="709" w:gutter="0"/>
          <w:cols w:space="708"/>
          <w:docGrid w:linePitch="360"/>
        </w:sectPr>
      </w:pP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lastRenderedPageBreak/>
        <w:t>Исчерпывающий перечень документов, входящих в состав заявки на участие в открытом конкурсе:</w:t>
      </w:r>
    </w:p>
    <w:p w:rsidR="00375ECA" w:rsidRPr="00375ECA" w:rsidRDefault="00375ECA" w:rsidP="00375ECA">
      <w:pPr>
        <w:tabs>
          <w:tab w:val="left" w:pos="426"/>
          <w:tab w:val="left" w:pos="567"/>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 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 Копии учредительных документов для участника Конкурса (для юридических лиц);</w:t>
      </w:r>
    </w:p>
    <w:p w:rsidR="00375ECA" w:rsidRPr="00375ECA" w:rsidRDefault="00375ECA" w:rsidP="00375ECA">
      <w:pPr>
        <w:tabs>
          <w:tab w:val="left" w:pos="142"/>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3) Копия лицензии на перевозку пассажиров автомобильным транспортом, оборудованным для перевозок более восьми человек;</w:t>
      </w: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4) Сведения о транспортных средствах, которые будут эксплуатироваться на маршруте (на праве собственности или на ином законном основании);</w:t>
      </w: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7) Документ, подтверждающий полномочия лица на осуществление действий от имени заявителя при обращении с заявлением представителя.</w:t>
      </w: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p>
    <w:p w:rsidR="00375ECA" w:rsidRPr="00375ECA" w:rsidRDefault="00375ECA" w:rsidP="00375ECA">
      <w:pPr>
        <w:tabs>
          <w:tab w:val="left" w:pos="284"/>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Способы получения конкурсной документации: на бумажном носителе или в электронном виде.</w:t>
      </w:r>
    </w:p>
    <w:p w:rsidR="00375ECA" w:rsidRPr="00375ECA" w:rsidRDefault="00375ECA" w:rsidP="00375ECA">
      <w:pPr>
        <w:autoSpaceDE w:val="0"/>
        <w:autoSpaceDN w:val="0"/>
        <w:adjustRightInd w:val="0"/>
        <w:ind w:firstLine="709"/>
        <w:jc w:val="both"/>
        <w:rPr>
          <w:rFonts w:eastAsia="Calibri"/>
          <w:bCs/>
          <w:sz w:val="20"/>
          <w:szCs w:val="20"/>
          <w:lang w:eastAsia="en-US"/>
        </w:rPr>
      </w:pPr>
    </w:p>
    <w:p w:rsidR="00375ECA" w:rsidRPr="00375ECA" w:rsidRDefault="00375ECA" w:rsidP="00375ECA">
      <w:pPr>
        <w:autoSpaceDE w:val="0"/>
        <w:autoSpaceDN w:val="0"/>
        <w:adjustRightInd w:val="0"/>
        <w:ind w:firstLine="709"/>
        <w:jc w:val="center"/>
        <w:rPr>
          <w:rFonts w:eastAsia="Calibri"/>
          <w:bCs/>
          <w:sz w:val="20"/>
          <w:szCs w:val="20"/>
          <w:lang w:eastAsia="en-US"/>
        </w:rPr>
      </w:pPr>
      <w:r w:rsidRPr="00375ECA">
        <w:rPr>
          <w:rFonts w:eastAsia="Calibri"/>
          <w:bCs/>
          <w:sz w:val="20"/>
          <w:szCs w:val="20"/>
          <w:lang w:eastAsia="en-US"/>
        </w:rPr>
        <w:t>ОБЩИЕ УСЛОВИЯ ПРОВЕДЕНИЯ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 Законодательное регулирование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 Проведение Конкурса осуществляется в соответствии с Постановлением администрации Аликовского района от 23.08.2016 № 465 «Об утверждении Положения об</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 Постановлением администрации Аликовского района от 26.07.2016 № 422 «Об утверждении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Постановлением администрации Аликовского района от 26.07.2016 № 423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(приложение 9).</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 Предмет, объект, цель и основные задачи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2.1. Конкурс проводится в случаях, установленных «Положением об 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 «Положением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2.2. Целью Конкурса является выбор юридических лиц и индивидуальных предпринимателей (далее - заявители) для получения победителем конкурса свидетельства об осуществлении перевозок по муниципальным маршрутам регулярных перевозок на территории Аликовского района Чувашской Республики, предложивших лучшие условия для выполнения безопасной и качественной перевозки пассажиров на маршруте.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2.3. Основные задачи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2.3.1. Повышение безопасности дорожного движения при перевозке пассажиров, укрепление транспортной дисциплины перевозчиков.</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2.3.2. Обеспечение равных условий для участия перевозчиков в обслуживании маршрутов.</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2.3.3. Привлечение перевозчиков для обеспечения дополнительной потребности в услугах пассажирского транспорта на маршрутах.</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2.3.4. Выбор перевозчиков для оказания качественных и безопасных услуг перевозки пассажиров на маршрутах.</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3. Затраты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3.1. Участники Конкурса не несут затрат, связанных с подготовкой и изданием документации Конкурса и проведением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4. Условия допуска к участию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 наличие договора простого товарищества в письменной форме (для участников договора простого товарищества).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Требования, предусмотренные пунктами 1, 3 и 4 части 1 настоящей статьи, применяются в отношении каждого участника договора простого товарищества.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4.2. Основаниями для отказа в допуске к Конкурсу являются:</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 не предоставление документов, определенных конкурсной документацией, либо наличия в таких документах недостоверных сведений;</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2) несоответствие требованиям, предъявляемым к участникам конкурса, установленным пунктами 4.1 конкурсной документации;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3) несоответствие заявки на участие в Конкурсе и прилагаемых к ней документов требованиям конкурсной документации.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 Порядок, место, срок подачи заявок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5.1. Для участия в Конкурсе заявитель подает заявку на участие в Конкурсе в сроки и по форме, которые установлены конкурсной документацией.</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5.2. Заявка на участие в Конкурсе заполняется по форме (приложение № 2). Вместе с описью документов, представляемых для участия в Конкурсе (приложение № 3) и с прилагаемыми к ней документами подается в запечатанном конверте. 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 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Конверты с заявками на участие в Конкурсе принимаются и регистрируются в рабочие дни с 8ч. 00мин. до 17ч. 00мин., перерыв с 12-00 до 13-00 часов, по адресу: 429250, с. Аликово, ул. Октябрьская д.21 (каб.37);</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5.3.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5.4.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в соответствии с пунктом 6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и составляет 25 дней со дня размещения извещения.</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 Требования к заявке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6.1. Документы и их копии, прилагаемые к заявке на участие в Конкурсе, указанные в пункте 6.2. настоящей конкурсной документации, должны быть поименованы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 Перечень документов, прилагаемых к заявке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6.2.1. Опись документов, прилагаемых к заявке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6.2.2. 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6.2.3. Копии учредительных документов для участника Конкурса (для юридических лиц);</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6.2.4. Копия лицензии на перевозку пассажиров автомобильным транспортом, оборудованным для перевозок более восьми человек;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6.2.5. Сведения о транспортных средствах, которые будут эксплуатироваться на маршруте (на праве собственности или на ином законном основании), по форме согласно приложению 2;</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6.2.7.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6.3. 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6.4. Каждой заявке присваивается порядковый номер в порядке уменьшения ее оценки. Заявке, получившей высшую оценку, присваивается первый номер.</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6.5.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w:t>
      </w:r>
      <w:r w:rsidRPr="00375ECA">
        <w:rPr>
          <w:rFonts w:eastAsia="Calibri"/>
          <w:bCs/>
          <w:sz w:val="20"/>
          <w:szCs w:val="20"/>
          <w:lang w:eastAsia="en-US"/>
        </w:rPr>
        <w:lastRenderedPageBreak/>
        <w:t>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6.6.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6.7.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свидетельство об осуществлении перевозок.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6.8. Комиссия обеспечивает прием, регистрацию и проверку правильности оформления заявок и других документов, подаваемых заявителями. 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 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7. Порядок и срок отзыва заявок на участие в Конкурсе, порядок внесения изменений в такие заявки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7.1. Претендент на участие в открытом конкурсе (далее - претендент) вправе отозвать свою заявку. 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8. Формы, порядок, начало и окончание срока направления заинтересованному лицу разъяснений положений конкурсной документации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8.1. Любое заинтересованное лицо вправе направить в письменной форме организатору конкурса запрос о разъяснении положений конкурсной документации (приложение № 5).</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8.2. 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позднее чем за пять дней до дня окончания подачи заявок на участие в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конкурсной документации не должно изменять ее суть.</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 Порядок работы Комиссии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9.1. В рамках проведения открытого конкурса и на основании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Комиссия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 открытого конкурса либо об отказе в допуске претендента к участию в открытом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9.2. Участники открытого конкурса,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на участие в открытом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9.3.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 При проведении процедуры вскрытия конвертов с конкурсными заявками ведется аудиозапись.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lastRenderedPageBreak/>
        <w:t>9.4.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9.5. На основании результатов рассмотрения конкурсной документации Комиссия принимает одно из следующих мотивированных решений:</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о допуске претендента к участию в открытом конкурсе и о признании его</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участником открытого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об отказе в допуске претендента к участию в открытом конкурсе.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9.6. Претенденту отказывается в допуске к участию в открытом конкурсе в случае: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не предоставление документов, определенных конкурсной документацией, либо наличия в таких документах недостоверных сведений;</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несоответствие требованиям, предъявляемым к участникам конкурса, установленным пунктами 4.1 конкурсной документации;</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несоответствие заявки на участие в Конкурсе и прилагаемых к ней документов требованиям конкурсной документации.</w:t>
      </w:r>
    </w:p>
    <w:p w:rsidR="00375ECA" w:rsidRPr="00375ECA" w:rsidRDefault="00375ECA" w:rsidP="00375ECA">
      <w:pPr>
        <w:tabs>
          <w:tab w:val="left" w:pos="567"/>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9.7. 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375ECA" w:rsidRPr="00375ECA" w:rsidRDefault="00375ECA" w:rsidP="00375ECA">
      <w:pPr>
        <w:tabs>
          <w:tab w:val="left" w:pos="567"/>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9.8. Если по окончании срока подачи заявок на участие в открытом конкурсе не подано ни одной заявки открытый конкурс признается не состоявшимся.</w:t>
      </w:r>
    </w:p>
    <w:p w:rsidR="00375ECA" w:rsidRPr="00375ECA" w:rsidRDefault="00375ECA" w:rsidP="00375ECA">
      <w:pPr>
        <w:tabs>
          <w:tab w:val="left" w:pos="426"/>
        </w:tabs>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9.10.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Аликовского района Чувашской республики в информационно-телекоммуникационной сети "Интернет" в течение двух рабочих дней со дня подписания указанного протокола.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10. Подведение итогов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10.1.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 В случае равенства оценочных критериев предпочтение отдается </w:t>
      </w:r>
      <w:proofErr w:type="gramStart"/>
      <w:r w:rsidRPr="00375ECA">
        <w:rPr>
          <w:rFonts w:eastAsia="Calibri"/>
          <w:bCs/>
          <w:sz w:val="20"/>
          <w:szCs w:val="20"/>
          <w:lang w:eastAsia="en-US"/>
        </w:rPr>
        <w:t>участнику</w:t>
      </w:r>
      <w:proofErr w:type="gramEnd"/>
      <w:r w:rsidRPr="00375ECA">
        <w:rPr>
          <w:rFonts w:eastAsia="Calibri"/>
          <w:bCs/>
          <w:sz w:val="20"/>
          <w:szCs w:val="20"/>
          <w:lang w:eastAsia="en-US"/>
        </w:rPr>
        <w:t xml:space="preserve">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10.2. Решение Комиссии об итогах открытого конкурса оформляется итоговым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даты окончания подачи заявок.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 Выдача свидетельства об осуществлении перевозок по результатам открытого конкурса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11.1. 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11.2. Итоговый протокол размещается организатором Конкурса на официальном портале в течение рабочего дня, следующего за днем подписания указанного протокола.</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11.3. Любой участник Конкурса после размещения итогового протокола вправе направить организатору Конкурса в письменной форме запрос о разъяснении результатов Конкурса (приложение № 7).</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11.4.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11.5. Свидетельство об осуществлении перевозок и карты маршрута регулярных перевозок выдаются на срок не менее чем пять лет.</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11.6. 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 вступление в законную силу решения суда о прекращении действия данного свидетельства;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lastRenderedPageBreak/>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375ECA" w:rsidRPr="00375ECA" w:rsidRDefault="00375ECA" w:rsidP="00375ECA">
      <w:pPr>
        <w:autoSpaceDE w:val="0"/>
        <w:autoSpaceDN w:val="0"/>
        <w:adjustRightInd w:val="0"/>
        <w:ind w:firstLine="709"/>
        <w:jc w:val="both"/>
        <w:rPr>
          <w:rFonts w:eastAsia="Calibri"/>
          <w:bCs/>
          <w:sz w:val="20"/>
          <w:szCs w:val="20"/>
          <w:lang w:eastAsia="en-US"/>
        </w:rPr>
      </w:pPr>
      <w:r w:rsidRPr="00375ECA">
        <w:rPr>
          <w:rFonts w:eastAsia="Calibri"/>
          <w:bCs/>
          <w:sz w:val="20"/>
          <w:szCs w:val="20"/>
          <w:lang w:eastAsia="en-US"/>
        </w:rPr>
        <w:t>11.7. 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он не приступил в срок, указанный в п. 5.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к осуществлению предусмотренных данным свидетельством регулярных перевозок, Организатор конкурса выдает свидетельство об осуществлении перевозок Участнику открытого конкурса, заявке на участие в открытом конкурсе которого присвоен второй номер.</w:t>
      </w: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right"/>
        <w:rPr>
          <w:rFonts w:eastAsia="Calibri"/>
          <w:bCs/>
          <w:sz w:val="20"/>
          <w:szCs w:val="20"/>
          <w:lang w:eastAsia="en-US"/>
        </w:rPr>
        <w:sectPr w:rsidR="00375ECA" w:rsidRPr="00375ECA" w:rsidSect="00D45844">
          <w:pgSz w:w="11906" w:h="16838"/>
          <w:pgMar w:top="1134" w:right="567" w:bottom="1134" w:left="1701" w:header="709" w:footer="709" w:gutter="0"/>
          <w:cols w:space="708"/>
          <w:docGrid w:linePitch="360"/>
        </w:sectPr>
      </w:pPr>
    </w:p>
    <w:p w:rsidR="00375ECA" w:rsidRPr="00375ECA" w:rsidRDefault="00375ECA" w:rsidP="00375ECA">
      <w:pPr>
        <w:autoSpaceDE w:val="0"/>
        <w:autoSpaceDN w:val="0"/>
        <w:adjustRightInd w:val="0"/>
        <w:jc w:val="right"/>
        <w:rPr>
          <w:rFonts w:eastAsia="Calibri"/>
          <w:bCs/>
          <w:sz w:val="20"/>
          <w:szCs w:val="20"/>
          <w:lang w:eastAsia="en-US"/>
        </w:rPr>
      </w:pPr>
      <w:r w:rsidRPr="00375ECA">
        <w:rPr>
          <w:rFonts w:eastAsia="Calibri"/>
          <w:bCs/>
          <w:sz w:val="20"/>
          <w:szCs w:val="20"/>
          <w:lang w:eastAsia="en-US"/>
        </w:rPr>
        <w:lastRenderedPageBreak/>
        <w:t>Приложение 1</w:t>
      </w:r>
    </w:p>
    <w:p w:rsidR="00375ECA" w:rsidRPr="00375ECA" w:rsidRDefault="00375ECA" w:rsidP="00375ECA">
      <w:pPr>
        <w:autoSpaceDE w:val="0"/>
        <w:autoSpaceDN w:val="0"/>
        <w:adjustRightInd w:val="0"/>
        <w:jc w:val="center"/>
        <w:rPr>
          <w:rFonts w:eastAsia="Calibri"/>
          <w:bCs/>
          <w:sz w:val="20"/>
          <w:szCs w:val="20"/>
          <w:lang w:eastAsia="en-US"/>
        </w:rPr>
      </w:pP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ПЕРЕЧЕНЬ МАРШРУТОВ УЧАСТВУЮЩИХ В КОНКУРСЕ</w:t>
      </w:r>
    </w:p>
    <w:p w:rsidR="00375ECA" w:rsidRPr="00375ECA" w:rsidRDefault="00375ECA" w:rsidP="00375ECA">
      <w:pPr>
        <w:autoSpaceDE w:val="0"/>
        <w:autoSpaceDN w:val="0"/>
        <w:adjustRightInd w:val="0"/>
        <w:jc w:val="center"/>
        <w:rPr>
          <w:rFonts w:eastAsia="Calibri"/>
          <w:bCs/>
          <w:sz w:val="20"/>
          <w:szCs w:val="20"/>
          <w:lang w:eastAsia="en-US"/>
        </w:rPr>
      </w:pP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235"/>
        <w:gridCol w:w="2117"/>
        <w:gridCol w:w="1310"/>
        <w:gridCol w:w="2277"/>
        <w:gridCol w:w="1592"/>
        <w:gridCol w:w="1410"/>
        <w:gridCol w:w="2803"/>
        <w:gridCol w:w="1842"/>
      </w:tblGrid>
      <w:tr w:rsidR="00375ECA" w:rsidRPr="00375ECA" w:rsidTr="00D45844">
        <w:tc>
          <w:tcPr>
            <w:tcW w:w="86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Номер лота</w:t>
            </w:r>
          </w:p>
        </w:tc>
        <w:tc>
          <w:tcPr>
            <w:tcW w:w="1235"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Номер маршрута</w:t>
            </w:r>
          </w:p>
        </w:tc>
        <w:tc>
          <w:tcPr>
            <w:tcW w:w="211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Наименование маршрута</w:t>
            </w:r>
          </w:p>
        </w:tc>
        <w:tc>
          <w:tcPr>
            <w:tcW w:w="13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Протяженность маршрута</w:t>
            </w:r>
          </w:p>
        </w:tc>
        <w:tc>
          <w:tcPr>
            <w:tcW w:w="227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Количество автобусов для обслуживания маршрута основной/резервный</w:t>
            </w:r>
          </w:p>
        </w:tc>
        <w:tc>
          <w:tcPr>
            <w:tcW w:w="159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Вид регулярных перевозок</w:t>
            </w:r>
          </w:p>
        </w:tc>
        <w:tc>
          <w:tcPr>
            <w:tcW w:w="14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Порядок посадки и высадки пассажиров</w:t>
            </w:r>
          </w:p>
        </w:tc>
        <w:tc>
          <w:tcPr>
            <w:tcW w:w="2803"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График движения маршрута</w:t>
            </w:r>
          </w:p>
        </w:tc>
        <w:tc>
          <w:tcPr>
            <w:tcW w:w="184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Класс и экологические характеристики транспортных средств</w:t>
            </w:r>
          </w:p>
        </w:tc>
      </w:tr>
      <w:tr w:rsidR="00375ECA" w:rsidRPr="00375ECA" w:rsidTr="00D45844">
        <w:tc>
          <w:tcPr>
            <w:tcW w:w="86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w:t>
            </w:r>
          </w:p>
        </w:tc>
        <w:tc>
          <w:tcPr>
            <w:tcW w:w="1235"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183</w:t>
            </w:r>
          </w:p>
        </w:tc>
        <w:tc>
          <w:tcPr>
            <w:tcW w:w="211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Аликово-</w:t>
            </w:r>
            <w:proofErr w:type="spellStart"/>
            <w:r w:rsidRPr="00375ECA">
              <w:rPr>
                <w:rFonts w:eastAsia="Calibri"/>
                <w:bCs/>
                <w:sz w:val="20"/>
                <w:szCs w:val="20"/>
                <w:lang w:eastAsia="en-US"/>
              </w:rPr>
              <w:t>Таутово</w:t>
            </w:r>
            <w:proofErr w:type="spellEnd"/>
          </w:p>
        </w:tc>
        <w:tc>
          <w:tcPr>
            <w:tcW w:w="13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22,6</w:t>
            </w:r>
          </w:p>
        </w:tc>
        <w:tc>
          <w:tcPr>
            <w:tcW w:w="227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1/1</w:t>
            </w:r>
          </w:p>
        </w:tc>
        <w:tc>
          <w:tcPr>
            <w:tcW w:w="159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по нерегулируемым тарифам</w:t>
            </w:r>
          </w:p>
        </w:tc>
        <w:tc>
          <w:tcPr>
            <w:tcW w:w="14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в установленных остановочных пунктах</w:t>
            </w:r>
          </w:p>
        </w:tc>
        <w:tc>
          <w:tcPr>
            <w:tcW w:w="2803"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отправление из с. Аликово в 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 xml:space="preserve"> </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Рейсы:</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1) 5 час. 50 </w:t>
            </w:r>
            <w:proofErr w:type="gramStart"/>
            <w:r w:rsidRPr="00375ECA">
              <w:rPr>
                <w:rFonts w:eastAsia="Calibri"/>
                <w:bCs/>
                <w:sz w:val="20"/>
                <w:szCs w:val="20"/>
                <w:lang w:eastAsia="en-US"/>
              </w:rPr>
              <w:t>мин.(</w:t>
            </w:r>
            <w:proofErr w:type="gramEnd"/>
            <w:r w:rsidRPr="00375ECA">
              <w:rPr>
                <w:rFonts w:eastAsia="Calibri"/>
                <w:bCs/>
                <w:sz w:val="20"/>
                <w:szCs w:val="20"/>
                <w:lang w:eastAsia="en-US"/>
              </w:rPr>
              <w:t xml:space="preserve">1-5 </w:t>
            </w:r>
            <w:proofErr w:type="spellStart"/>
            <w:r w:rsidRPr="00375ECA">
              <w:rPr>
                <w:rFonts w:eastAsia="Calibri"/>
                <w:bCs/>
                <w:sz w:val="20"/>
                <w:szCs w:val="20"/>
                <w:lang w:eastAsia="en-US"/>
              </w:rPr>
              <w:t>дн</w:t>
            </w:r>
            <w:proofErr w:type="spellEnd"/>
            <w:r w:rsidRPr="00375ECA">
              <w:rPr>
                <w:rFonts w:eastAsia="Calibri"/>
                <w:bCs/>
                <w:sz w:val="20"/>
                <w:szCs w:val="20"/>
                <w:lang w:eastAsia="en-US"/>
              </w:rPr>
              <w:t xml:space="preserve">.); 2) 11 час. 20 мин.(1-5дн.); 3) 13 час. 30 мин. (1-7 </w:t>
            </w:r>
            <w:proofErr w:type="spellStart"/>
            <w:r w:rsidRPr="00375ECA">
              <w:rPr>
                <w:rFonts w:eastAsia="Calibri"/>
                <w:bCs/>
                <w:sz w:val="20"/>
                <w:szCs w:val="20"/>
                <w:lang w:eastAsia="en-US"/>
              </w:rPr>
              <w:t>дн</w:t>
            </w:r>
            <w:proofErr w:type="spellEnd"/>
            <w:r w:rsidRPr="00375ECA">
              <w:rPr>
                <w:rFonts w:eastAsia="Calibri"/>
                <w:bCs/>
                <w:sz w:val="20"/>
                <w:szCs w:val="20"/>
                <w:lang w:eastAsia="en-US"/>
              </w:rPr>
              <w:t xml:space="preserve">.); 4) 16 час. 30 мин. (1-5 </w:t>
            </w:r>
            <w:proofErr w:type="spellStart"/>
            <w:r w:rsidRPr="00375ECA">
              <w:rPr>
                <w:rFonts w:eastAsia="Calibri"/>
                <w:bCs/>
                <w:sz w:val="20"/>
                <w:szCs w:val="20"/>
                <w:lang w:eastAsia="en-US"/>
              </w:rPr>
              <w:t>дн</w:t>
            </w:r>
            <w:proofErr w:type="spellEnd"/>
            <w:r w:rsidRPr="00375ECA">
              <w:rPr>
                <w:rFonts w:eastAsia="Calibri"/>
                <w:bCs/>
                <w:sz w:val="20"/>
                <w:szCs w:val="20"/>
                <w:lang w:eastAsia="en-US"/>
              </w:rPr>
              <w:t>.).</w:t>
            </w:r>
          </w:p>
          <w:p w:rsidR="00375ECA" w:rsidRPr="00375ECA" w:rsidRDefault="00375ECA" w:rsidP="00375ECA">
            <w:pPr>
              <w:autoSpaceDE w:val="0"/>
              <w:autoSpaceDN w:val="0"/>
              <w:adjustRightInd w:val="0"/>
              <w:jc w:val="center"/>
              <w:rPr>
                <w:rFonts w:eastAsia="Calibri"/>
                <w:bCs/>
                <w:sz w:val="20"/>
                <w:szCs w:val="20"/>
                <w:lang w:eastAsia="en-US"/>
              </w:rPr>
            </w:pPr>
          </w:p>
        </w:tc>
        <w:tc>
          <w:tcPr>
            <w:tcW w:w="184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особо малый класс, малый класс, Евро-3, Евро-4</w:t>
            </w:r>
          </w:p>
        </w:tc>
      </w:tr>
      <w:tr w:rsidR="00375ECA" w:rsidRPr="00375ECA" w:rsidTr="00D45844">
        <w:tc>
          <w:tcPr>
            <w:tcW w:w="15453" w:type="dxa"/>
            <w:gridSpan w:val="9"/>
            <w:shd w:val="clear" w:color="auto" w:fill="auto"/>
            <w:vAlign w:val="center"/>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Путь следования:</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Рейс №1</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прямом направлении: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с. Аликово (ул. Советская, ул. Октябрьская) – а/д Аликово-</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Янгорас</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Иштеки</w:t>
            </w:r>
            <w:proofErr w:type="spellEnd"/>
            <w:r w:rsidRPr="00375ECA">
              <w:rPr>
                <w:rFonts w:eastAsia="Calibri"/>
                <w:bCs/>
                <w:sz w:val="20"/>
                <w:szCs w:val="20"/>
                <w:lang w:eastAsia="en-US"/>
              </w:rPr>
              <w:t xml:space="preserve">, д. Малые Туваны, д. </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 а/д </w:t>
            </w:r>
            <w:proofErr w:type="spellStart"/>
            <w:r w:rsidRPr="00375ECA">
              <w:rPr>
                <w:rFonts w:eastAsia="Calibri"/>
                <w:bCs/>
                <w:sz w:val="20"/>
                <w:szCs w:val="20"/>
                <w:lang w:eastAsia="en-US"/>
              </w:rPr>
              <w:t>Шерашево-Таутово-Хоровары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Павлушкино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обратном направлении: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 xml:space="preserve"> - а/д </w:t>
            </w:r>
            <w:proofErr w:type="spellStart"/>
            <w:r w:rsidRPr="00375ECA">
              <w:rPr>
                <w:rFonts w:eastAsia="Calibri"/>
                <w:bCs/>
                <w:sz w:val="20"/>
                <w:szCs w:val="20"/>
                <w:lang w:eastAsia="en-US"/>
              </w:rPr>
              <w:t>Шерашево-Таутово-Хоровары</w:t>
            </w:r>
            <w:proofErr w:type="spellEnd"/>
            <w:r w:rsidRPr="00375ECA">
              <w:rPr>
                <w:rFonts w:eastAsia="Calibri"/>
                <w:bCs/>
                <w:sz w:val="20"/>
                <w:szCs w:val="20"/>
                <w:lang w:eastAsia="en-US"/>
              </w:rPr>
              <w:t xml:space="preserve"> - а/д Аликово-Старые </w:t>
            </w:r>
            <w:proofErr w:type="spellStart"/>
            <w:r w:rsidRPr="00375ECA">
              <w:rPr>
                <w:rFonts w:eastAsia="Calibri"/>
                <w:bCs/>
                <w:sz w:val="20"/>
                <w:szCs w:val="20"/>
                <w:lang w:eastAsia="en-US"/>
              </w:rPr>
              <w:t>Атаи</w:t>
            </w:r>
            <w:proofErr w:type="spellEnd"/>
            <w:r w:rsidRPr="00375ECA">
              <w:rPr>
                <w:rFonts w:eastAsia="Calibri"/>
                <w:bCs/>
                <w:sz w:val="20"/>
                <w:szCs w:val="20"/>
                <w:lang w:eastAsia="en-US"/>
              </w:rPr>
              <w:t xml:space="preserve"> – «Сура» (д. </w:t>
            </w:r>
            <w:proofErr w:type="spellStart"/>
            <w:r w:rsidRPr="00375ECA">
              <w:rPr>
                <w:rFonts w:eastAsia="Calibri"/>
                <w:bCs/>
                <w:sz w:val="20"/>
                <w:szCs w:val="20"/>
                <w:lang w:eastAsia="en-US"/>
              </w:rPr>
              <w:t>Шерашево</w:t>
            </w:r>
            <w:proofErr w:type="spellEnd"/>
            <w:r w:rsidRPr="00375ECA">
              <w:rPr>
                <w:rFonts w:eastAsia="Calibri"/>
                <w:bCs/>
                <w:sz w:val="20"/>
                <w:szCs w:val="20"/>
                <w:lang w:eastAsia="en-US"/>
              </w:rPr>
              <w:t>, с. Аликово).</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Рейс №2,3</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прямом направлении: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с. Аликово (ул. Советская, ул. Октябрьская) – а/д Аликово-</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Янгорас</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Иштеки</w:t>
            </w:r>
            <w:proofErr w:type="spellEnd"/>
            <w:r w:rsidRPr="00375ECA">
              <w:rPr>
                <w:rFonts w:eastAsia="Calibri"/>
                <w:bCs/>
                <w:sz w:val="20"/>
                <w:szCs w:val="20"/>
                <w:lang w:eastAsia="en-US"/>
              </w:rPr>
              <w:t xml:space="preserve">, д. Малые Туваны) – а/д </w:t>
            </w:r>
            <w:proofErr w:type="spellStart"/>
            <w:r w:rsidRPr="00375ECA">
              <w:rPr>
                <w:rFonts w:eastAsia="Calibri"/>
                <w:bCs/>
                <w:sz w:val="20"/>
                <w:szCs w:val="20"/>
                <w:lang w:eastAsia="en-US"/>
              </w:rPr>
              <w:t>Шерашево-Таутово-Хоровары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Павлушкино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обратном направлении: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 xml:space="preserve"> - а/д </w:t>
            </w:r>
            <w:proofErr w:type="spellStart"/>
            <w:r w:rsidRPr="00375ECA">
              <w:rPr>
                <w:rFonts w:eastAsia="Calibri"/>
                <w:bCs/>
                <w:sz w:val="20"/>
                <w:szCs w:val="20"/>
                <w:lang w:eastAsia="en-US"/>
              </w:rPr>
              <w:t>Шерашево-Таутово-Хоровары</w:t>
            </w:r>
            <w:proofErr w:type="spellEnd"/>
            <w:r w:rsidRPr="00375ECA">
              <w:rPr>
                <w:rFonts w:eastAsia="Calibri"/>
                <w:bCs/>
                <w:sz w:val="20"/>
                <w:szCs w:val="20"/>
                <w:lang w:eastAsia="en-US"/>
              </w:rPr>
              <w:t xml:space="preserve"> - а/д Аликово-Старые </w:t>
            </w:r>
            <w:proofErr w:type="spellStart"/>
            <w:r w:rsidRPr="00375ECA">
              <w:rPr>
                <w:rFonts w:eastAsia="Calibri"/>
                <w:bCs/>
                <w:sz w:val="20"/>
                <w:szCs w:val="20"/>
                <w:lang w:eastAsia="en-US"/>
              </w:rPr>
              <w:t>Атаи</w:t>
            </w:r>
            <w:proofErr w:type="spellEnd"/>
            <w:r w:rsidRPr="00375ECA">
              <w:rPr>
                <w:rFonts w:eastAsia="Calibri"/>
                <w:bCs/>
                <w:sz w:val="20"/>
                <w:szCs w:val="20"/>
                <w:lang w:eastAsia="en-US"/>
              </w:rPr>
              <w:t xml:space="preserve"> – «Сура» (д. </w:t>
            </w:r>
            <w:proofErr w:type="spellStart"/>
            <w:r w:rsidRPr="00375ECA">
              <w:rPr>
                <w:rFonts w:eastAsia="Calibri"/>
                <w:bCs/>
                <w:sz w:val="20"/>
                <w:szCs w:val="20"/>
                <w:lang w:eastAsia="en-US"/>
              </w:rPr>
              <w:t>Шерашево</w:t>
            </w:r>
            <w:proofErr w:type="spellEnd"/>
            <w:r w:rsidRPr="00375ECA">
              <w:rPr>
                <w:rFonts w:eastAsia="Calibri"/>
                <w:bCs/>
                <w:sz w:val="20"/>
                <w:szCs w:val="20"/>
                <w:lang w:eastAsia="en-US"/>
              </w:rPr>
              <w:t>, с. Аликово).</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Рейс №4</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прямом направлении: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с. Аликово (ул. Октябрьская, ул. Гагарина) - а/д Аликово-Старые </w:t>
            </w:r>
            <w:proofErr w:type="spellStart"/>
            <w:r w:rsidRPr="00375ECA">
              <w:rPr>
                <w:rFonts w:eastAsia="Calibri"/>
                <w:bCs/>
                <w:sz w:val="20"/>
                <w:szCs w:val="20"/>
                <w:lang w:eastAsia="en-US"/>
              </w:rPr>
              <w:t>Атаи</w:t>
            </w:r>
            <w:proofErr w:type="spellEnd"/>
            <w:r w:rsidRPr="00375ECA">
              <w:rPr>
                <w:rFonts w:eastAsia="Calibri"/>
                <w:bCs/>
                <w:sz w:val="20"/>
                <w:szCs w:val="20"/>
                <w:lang w:eastAsia="en-US"/>
              </w:rPr>
              <w:t xml:space="preserve"> – «Сура» (д. </w:t>
            </w:r>
            <w:proofErr w:type="spellStart"/>
            <w:r w:rsidRPr="00375ECA">
              <w:rPr>
                <w:rFonts w:eastAsia="Calibri"/>
                <w:bCs/>
                <w:sz w:val="20"/>
                <w:szCs w:val="20"/>
                <w:lang w:eastAsia="en-US"/>
              </w:rPr>
              <w:t>Шерашево</w:t>
            </w:r>
            <w:proofErr w:type="spellEnd"/>
            <w:r w:rsidRPr="00375ECA">
              <w:rPr>
                <w:rFonts w:eastAsia="Calibri"/>
                <w:bCs/>
                <w:sz w:val="20"/>
                <w:szCs w:val="20"/>
                <w:lang w:eastAsia="en-US"/>
              </w:rPr>
              <w:t xml:space="preserve">) - а/д </w:t>
            </w:r>
            <w:proofErr w:type="spellStart"/>
            <w:r w:rsidRPr="00375ECA">
              <w:rPr>
                <w:rFonts w:eastAsia="Calibri"/>
                <w:bCs/>
                <w:sz w:val="20"/>
                <w:szCs w:val="20"/>
                <w:lang w:eastAsia="en-US"/>
              </w:rPr>
              <w:t>Шерашево-Таутово-Хоровары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Павлушкино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Хоровары</w:t>
            </w:r>
            <w:proofErr w:type="spellEnd"/>
            <w:r w:rsidRPr="00375ECA">
              <w:rPr>
                <w:rFonts w:eastAsia="Calibri"/>
                <w:bCs/>
                <w:sz w:val="20"/>
                <w:szCs w:val="20"/>
                <w:lang w:eastAsia="en-US"/>
              </w:rPr>
              <w:t>) - а/д Аликово-</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 д. Малые Туваны;</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В обратном направлении:</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д. Малые Туваны - а/д Аликово-</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 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 xml:space="preserve"> - а/д </w:t>
            </w:r>
            <w:proofErr w:type="spellStart"/>
            <w:r w:rsidRPr="00375ECA">
              <w:rPr>
                <w:rFonts w:eastAsia="Calibri"/>
                <w:bCs/>
                <w:sz w:val="20"/>
                <w:szCs w:val="20"/>
                <w:lang w:eastAsia="en-US"/>
              </w:rPr>
              <w:t>Шерашево-Таутово-Хоровары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Хоровары</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Павлушкино</w:t>
            </w:r>
            <w:proofErr w:type="spellEnd"/>
            <w:r w:rsidRPr="00375ECA">
              <w:rPr>
                <w:rFonts w:eastAsia="Calibri"/>
                <w:bCs/>
                <w:sz w:val="20"/>
                <w:szCs w:val="20"/>
                <w:lang w:eastAsia="en-US"/>
              </w:rPr>
              <w:t xml:space="preserve">, д. </w:t>
            </w:r>
            <w:proofErr w:type="spellStart"/>
            <w:r w:rsidRPr="00375ECA">
              <w:rPr>
                <w:rFonts w:eastAsia="Calibri"/>
                <w:bCs/>
                <w:sz w:val="20"/>
                <w:szCs w:val="20"/>
                <w:lang w:eastAsia="en-US"/>
              </w:rPr>
              <w:t>Таутово</w:t>
            </w:r>
            <w:proofErr w:type="spellEnd"/>
            <w:r w:rsidRPr="00375ECA">
              <w:rPr>
                <w:rFonts w:eastAsia="Calibri"/>
                <w:bCs/>
                <w:sz w:val="20"/>
                <w:szCs w:val="20"/>
                <w:lang w:eastAsia="en-US"/>
              </w:rPr>
              <w:t xml:space="preserve">) - а/д Аликово-Старые </w:t>
            </w:r>
            <w:proofErr w:type="spellStart"/>
            <w:r w:rsidRPr="00375ECA">
              <w:rPr>
                <w:rFonts w:eastAsia="Calibri"/>
                <w:bCs/>
                <w:sz w:val="20"/>
                <w:szCs w:val="20"/>
                <w:lang w:eastAsia="en-US"/>
              </w:rPr>
              <w:t>Атаи</w:t>
            </w:r>
            <w:proofErr w:type="spellEnd"/>
            <w:r w:rsidRPr="00375ECA">
              <w:rPr>
                <w:rFonts w:eastAsia="Calibri"/>
                <w:bCs/>
                <w:sz w:val="20"/>
                <w:szCs w:val="20"/>
                <w:lang w:eastAsia="en-US"/>
              </w:rPr>
              <w:t xml:space="preserve"> – «Сура» (д. </w:t>
            </w:r>
            <w:proofErr w:type="spellStart"/>
            <w:r w:rsidRPr="00375ECA">
              <w:rPr>
                <w:rFonts w:eastAsia="Calibri"/>
                <w:bCs/>
                <w:sz w:val="20"/>
                <w:szCs w:val="20"/>
                <w:lang w:eastAsia="en-US"/>
              </w:rPr>
              <w:t>Шерашево</w:t>
            </w:r>
            <w:proofErr w:type="spellEnd"/>
            <w:r w:rsidRPr="00375ECA">
              <w:rPr>
                <w:rFonts w:eastAsia="Calibri"/>
                <w:bCs/>
                <w:sz w:val="20"/>
                <w:szCs w:val="20"/>
                <w:lang w:eastAsia="en-US"/>
              </w:rPr>
              <w:t>, с. Аликово)</w:t>
            </w: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p>
        </w:tc>
      </w:tr>
      <w:tr w:rsidR="00375ECA" w:rsidRPr="00375ECA" w:rsidTr="00D45844">
        <w:tc>
          <w:tcPr>
            <w:tcW w:w="86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lastRenderedPageBreak/>
              <w:t>2</w:t>
            </w:r>
          </w:p>
        </w:tc>
        <w:tc>
          <w:tcPr>
            <w:tcW w:w="1235"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190</w:t>
            </w:r>
          </w:p>
        </w:tc>
        <w:tc>
          <w:tcPr>
            <w:tcW w:w="211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Аликово -</w:t>
            </w:r>
            <w:proofErr w:type="spellStart"/>
            <w:r w:rsidRPr="00375ECA">
              <w:rPr>
                <w:rFonts w:eastAsia="Calibri"/>
                <w:bCs/>
                <w:sz w:val="20"/>
                <w:szCs w:val="20"/>
                <w:lang w:eastAsia="en-US"/>
              </w:rPr>
              <w:t>Сормпось</w:t>
            </w:r>
            <w:proofErr w:type="spellEnd"/>
            <w:r w:rsidRPr="00375ECA">
              <w:rPr>
                <w:rFonts w:eastAsia="Calibri"/>
                <w:bCs/>
                <w:sz w:val="20"/>
                <w:szCs w:val="20"/>
                <w:lang w:eastAsia="en-US"/>
              </w:rPr>
              <w:t xml:space="preserve"> </w:t>
            </w:r>
            <w:proofErr w:type="spellStart"/>
            <w:r w:rsidRPr="00375ECA">
              <w:rPr>
                <w:rFonts w:eastAsia="Calibri"/>
                <w:bCs/>
                <w:sz w:val="20"/>
                <w:szCs w:val="20"/>
                <w:lang w:eastAsia="en-US"/>
              </w:rPr>
              <w:t>Мочей</w:t>
            </w:r>
            <w:proofErr w:type="spellEnd"/>
          </w:p>
        </w:tc>
        <w:tc>
          <w:tcPr>
            <w:tcW w:w="13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14,6</w:t>
            </w:r>
          </w:p>
        </w:tc>
        <w:tc>
          <w:tcPr>
            <w:tcW w:w="227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1/1</w:t>
            </w:r>
          </w:p>
        </w:tc>
        <w:tc>
          <w:tcPr>
            <w:tcW w:w="159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по нерегулируемым тарифам</w:t>
            </w:r>
          </w:p>
        </w:tc>
        <w:tc>
          <w:tcPr>
            <w:tcW w:w="14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в установленных остановочных пунктах</w:t>
            </w:r>
          </w:p>
        </w:tc>
        <w:tc>
          <w:tcPr>
            <w:tcW w:w="2803"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отправление из с. Аликово в д. </w:t>
            </w:r>
            <w:proofErr w:type="spellStart"/>
            <w:r w:rsidRPr="00375ECA">
              <w:rPr>
                <w:rFonts w:eastAsia="Calibri"/>
                <w:bCs/>
                <w:sz w:val="20"/>
                <w:szCs w:val="20"/>
                <w:lang w:eastAsia="en-US"/>
              </w:rPr>
              <w:t>Сормпось-Мочей</w:t>
            </w:r>
            <w:proofErr w:type="spellEnd"/>
            <w:r w:rsidRPr="00375ECA">
              <w:rPr>
                <w:rFonts w:eastAsia="Calibri"/>
                <w:bCs/>
                <w:sz w:val="20"/>
                <w:szCs w:val="20"/>
                <w:lang w:eastAsia="en-US"/>
              </w:rPr>
              <w:t xml:space="preserve"> </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Рейсы:</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1) 7 час. 05 </w:t>
            </w:r>
            <w:proofErr w:type="gramStart"/>
            <w:r w:rsidRPr="00375ECA">
              <w:rPr>
                <w:rFonts w:eastAsia="Calibri"/>
                <w:bCs/>
                <w:sz w:val="20"/>
                <w:szCs w:val="20"/>
                <w:lang w:eastAsia="en-US"/>
              </w:rPr>
              <w:t>мин.(</w:t>
            </w:r>
            <w:proofErr w:type="gramEnd"/>
            <w:r w:rsidRPr="00375ECA">
              <w:rPr>
                <w:rFonts w:eastAsia="Calibri"/>
                <w:bCs/>
                <w:sz w:val="20"/>
                <w:szCs w:val="20"/>
                <w:lang w:eastAsia="en-US"/>
              </w:rPr>
              <w:t xml:space="preserve">1-5 </w:t>
            </w:r>
            <w:proofErr w:type="spellStart"/>
            <w:r w:rsidRPr="00375ECA">
              <w:rPr>
                <w:rFonts w:eastAsia="Calibri"/>
                <w:bCs/>
                <w:sz w:val="20"/>
                <w:szCs w:val="20"/>
                <w:lang w:eastAsia="en-US"/>
              </w:rPr>
              <w:t>дн</w:t>
            </w:r>
            <w:proofErr w:type="spellEnd"/>
            <w:r w:rsidRPr="00375ECA">
              <w:rPr>
                <w:rFonts w:eastAsia="Calibri"/>
                <w:bCs/>
                <w:sz w:val="20"/>
                <w:szCs w:val="20"/>
                <w:lang w:eastAsia="en-US"/>
              </w:rPr>
              <w:t>.); 2) 16 час. 20 мин.(1-5дн.).</w:t>
            </w:r>
          </w:p>
          <w:p w:rsidR="00375ECA" w:rsidRPr="00375ECA" w:rsidRDefault="00375ECA" w:rsidP="00375ECA">
            <w:pPr>
              <w:autoSpaceDE w:val="0"/>
              <w:autoSpaceDN w:val="0"/>
              <w:adjustRightInd w:val="0"/>
              <w:jc w:val="center"/>
              <w:rPr>
                <w:rFonts w:eastAsia="Calibri"/>
                <w:bCs/>
                <w:sz w:val="20"/>
                <w:szCs w:val="20"/>
                <w:lang w:eastAsia="en-US"/>
              </w:rPr>
            </w:pPr>
          </w:p>
        </w:tc>
        <w:tc>
          <w:tcPr>
            <w:tcW w:w="184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особо малый класс, малый класс, Евро-3, Евро-4</w:t>
            </w:r>
          </w:p>
        </w:tc>
      </w:tr>
      <w:tr w:rsidR="00375ECA" w:rsidRPr="00375ECA" w:rsidTr="00D45844">
        <w:tc>
          <w:tcPr>
            <w:tcW w:w="15453" w:type="dxa"/>
            <w:gridSpan w:val="9"/>
            <w:shd w:val="clear" w:color="auto" w:fill="auto"/>
            <w:vAlign w:val="center"/>
          </w:tcPr>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Путь следования:</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Рейс №1,2</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В прямом направлении: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с. Аликово (ул. Октябрьская, ул. Гагарина) – а/д Никольское-Ядрин-Калинино - а/д «"Никольское-Ядрин-Калинино"-</w:t>
            </w:r>
            <w:proofErr w:type="spellStart"/>
            <w:r w:rsidRPr="00375ECA">
              <w:rPr>
                <w:rFonts w:eastAsia="Calibri"/>
                <w:bCs/>
                <w:sz w:val="20"/>
                <w:szCs w:val="20"/>
                <w:lang w:eastAsia="en-US"/>
              </w:rPr>
              <w:t>Крымзарайкино</w:t>
            </w:r>
            <w:proofErr w:type="spellEnd"/>
            <w:r w:rsidRPr="00375ECA">
              <w:rPr>
                <w:rFonts w:eastAsia="Calibri"/>
                <w:bCs/>
                <w:sz w:val="20"/>
                <w:szCs w:val="20"/>
                <w:lang w:eastAsia="en-US"/>
              </w:rPr>
              <w:t>-</w:t>
            </w:r>
            <w:proofErr w:type="spellStart"/>
            <w:r w:rsidRPr="00375ECA">
              <w:rPr>
                <w:rFonts w:eastAsia="Calibri"/>
                <w:bCs/>
                <w:sz w:val="20"/>
                <w:szCs w:val="20"/>
                <w:lang w:eastAsia="en-US"/>
              </w:rPr>
              <w:t>Сормпось-Мочей</w:t>
            </w:r>
            <w:proofErr w:type="spellEnd"/>
            <w:r w:rsidRPr="00375ECA">
              <w:rPr>
                <w:rFonts w:eastAsia="Calibri"/>
                <w:bCs/>
                <w:sz w:val="20"/>
                <w:szCs w:val="20"/>
                <w:lang w:eastAsia="en-US"/>
              </w:rPr>
              <w:t>»</w:t>
            </w: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В обратном направлении: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д. </w:t>
            </w:r>
            <w:proofErr w:type="spellStart"/>
            <w:r w:rsidRPr="00375ECA">
              <w:rPr>
                <w:rFonts w:eastAsia="Calibri"/>
                <w:bCs/>
                <w:sz w:val="20"/>
                <w:szCs w:val="20"/>
                <w:lang w:eastAsia="en-US"/>
              </w:rPr>
              <w:t>Сормпось-Мочей</w:t>
            </w:r>
            <w:proofErr w:type="spellEnd"/>
            <w:r w:rsidRPr="00375ECA">
              <w:rPr>
                <w:rFonts w:eastAsia="Calibri"/>
                <w:bCs/>
                <w:sz w:val="20"/>
                <w:szCs w:val="20"/>
                <w:lang w:eastAsia="en-US"/>
              </w:rPr>
              <w:t xml:space="preserve"> - а/д «"Никольское-Ядрин-Калинино"-</w:t>
            </w:r>
            <w:proofErr w:type="spellStart"/>
            <w:r w:rsidRPr="00375ECA">
              <w:rPr>
                <w:rFonts w:eastAsia="Calibri"/>
                <w:bCs/>
                <w:sz w:val="20"/>
                <w:szCs w:val="20"/>
                <w:lang w:eastAsia="en-US"/>
              </w:rPr>
              <w:t>Крымзарайкино</w:t>
            </w:r>
            <w:proofErr w:type="spellEnd"/>
            <w:r w:rsidRPr="00375ECA">
              <w:rPr>
                <w:rFonts w:eastAsia="Calibri"/>
                <w:bCs/>
                <w:sz w:val="20"/>
                <w:szCs w:val="20"/>
                <w:lang w:eastAsia="en-US"/>
              </w:rPr>
              <w:t>-</w:t>
            </w:r>
            <w:proofErr w:type="spellStart"/>
            <w:r w:rsidRPr="00375ECA">
              <w:rPr>
                <w:rFonts w:eastAsia="Calibri"/>
                <w:bCs/>
                <w:sz w:val="20"/>
                <w:szCs w:val="20"/>
                <w:lang w:eastAsia="en-US"/>
              </w:rPr>
              <w:t>Сормпось-Мочей</w:t>
            </w:r>
            <w:proofErr w:type="spellEnd"/>
            <w:r w:rsidRPr="00375ECA">
              <w:rPr>
                <w:rFonts w:eastAsia="Calibri"/>
                <w:bCs/>
                <w:sz w:val="20"/>
                <w:szCs w:val="20"/>
                <w:lang w:eastAsia="en-US"/>
              </w:rPr>
              <w:t>» - а/д Никольское-Ядрин-Калинино - с. Аликово</w:t>
            </w:r>
          </w:p>
          <w:p w:rsidR="00375ECA" w:rsidRPr="00375ECA" w:rsidRDefault="00375ECA" w:rsidP="00375ECA">
            <w:pPr>
              <w:autoSpaceDE w:val="0"/>
              <w:autoSpaceDN w:val="0"/>
              <w:adjustRightInd w:val="0"/>
              <w:jc w:val="both"/>
              <w:rPr>
                <w:rFonts w:eastAsia="Calibri"/>
                <w:bCs/>
                <w:sz w:val="20"/>
                <w:szCs w:val="20"/>
                <w:lang w:eastAsia="en-US"/>
              </w:rPr>
            </w:pPr>
          </w:p>
        </w:tc>
      </w:tr>
      <w:tr w:rsidR="00375ECA" w:rsidRPr="00375ECA" w:rsidTr="00D45844">
        <w:tc>
          <w:tcPr>
            <w:tcW w:w="86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3</w:t>
            </w:r>
          </w:p>
        </w:tc>
        <w:tc>
          <w:tcPr>
            <w:tcW w:w="1235"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192</w:t>
            </w:r>
          </w:p>
        </w:tc>
        <w:tc>
          <w:tcPr>
            <w:tcW w:w="211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Аликово -Русская </w:t>
            </w:r>
            <w:proofErr w:type="spellStart"/>
            <w:r w:rsidRPr="00375ECA">
              <w:rPr>
                <w:rFonts w:eastAsia="Calibri"/>
                <w:bCs/>
                <w:sz w:val="20"/>
                <w:szCs w:val="20"/>
                <w:lang w:eastAsia="en-US"/>
              </w:rPr>
              <w:t>Сорма</w:t>
            </w:r>
            <w:proofErr w:type="spellEnd"/>
          </w:p>
        </w:tc>
        <w:tc>
          <w:tcPr>
            <w:tcW w:w="13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27,3</w:t>
            </w:r>
          </w:p>
        </w:tc>
        <w:tc>
          <w:tcPr>
            <w:tcW w:w="227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1/1</w:t>
            </w:r>
          </w:p>
        </w:tc>
        <w:tc>
          <w:tcPr>
            <w:tcW w:w="159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по нерегулируемым тарифам</w:t>
            </w:r>
          </w:p>
        </w:tc>
        <w:tc>
          <w:tcPr>
            <w:tcW w:w="14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в установленных остановочных пунктах</w:t>
            </w:r>
          </w:p>
        </w:tc>
        <w:tc>
          <w:tcPr>
            <w:tcW w:w="2803"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отправление из с. Аликово в с. Русская </w:t>
            </w:r>
            <w:proofErr w:type="spellStart"/>
            <w:r w:rsidRPr="00375ECA">
              <w:rPr>
                <w:rFonts w:eastAsia="Calibri"/>
                <w:bCs/>
                <w:sz w:val="20"/>
                <w:szCs w:val="20"/>
                <w:lang w:eastAsia="en-US"/>
              </w:rPr>
              <w:t>Сорма</w:t>
            </w:r>
            <w:proofErr w:type="spellEnd"/>
            <w:r w:rsidRPr="00375ECA">
              <w:rPr>
                <w:rFonts w:eastAsia="Calibri"/>
                <w:bCs/>
                <w:sz w:val="20"/>
                <w:szCs w:val="20"/>
                <w:lang w:eastAsia="en-US"/>
              </w:rPr>
              <w:t xml:space="preserve"> </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Рейсы:</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1) 5 час. 45 </w:t>
            </w:r>
            <w:proofErr w:type="gramStart"/>
            <w:r w:rsidRPr="00375ECA">
              <w:rPr>
                <w:rFonts w:eastAsia="Calibri"/>
                <w:bCs/>
                <w:sz w:val="20"/>
                <w:szCs w:val="20"/>
                <w:lang w:eastAsia="en-US"/>
              </w:rPr>
              <w:t>мин.(</w:t>
            </w:r>
            <w:proofErr w:type="gramEnd"/>
            <w:r w:rsidRPr="00375ECA">
              <w:rPr>
                <w:rFonts w:eastAsia="Calibri"/>
                <w:bCs/>
                <w:sz w:val="20"/>
                <w:szCs w:val="20"/>
                <w:lang w:eastAsia="en-US"/>
              </w:rPr>
              <w:t xml:space="preserve">1-5 </w:t>
            </w:r>
            <w:proofErr w:type="spellStart"/>
            <w:r w:rsidRPr="00375ECA">
              <w:rPr>
                <w:rFonts w:eastAsia="Calibri"/>
                <w:bCs/>
                <w:sz w:val="20"/>
                <w:szCs w:val="20"/>
                <w:lang w:eastAsia="en-US"/>
              </w:rPr>
              <w:t>дн</w:t>
            </w:r>
            <w:proofErr w:type="spellEnd"/>
            <w:r w:rsidRPr="00375ECA">
              <w:rPr>
                <w:rFonts w:eastAsia="Calibri"/>
                <w:bCs/>
                <w:sz w:val="20"/>
                <w:szCs w:val="20"/>
                <w:lang w:eastAsia="en-US"/>
              </w:rPr>
              <w:t>.); 2) 17 час. 15 мин.(1-5дн.).</w:t>
            </w:r>
          </w:p>
          <w:p w:rsidR="00375ECA" w:rsidRPr="00375ECA" w:rsidRDefault="00375ECA" w:rsidP="00375ECA">
            <w:pPr>
              <w:autoSpaceDE w:val="0"/>
              <w:autoSpaceDN w:val="0"/>
              <w:adjustRightInd w:val="0"/>
              <w:jc w:val="center"/>
              <w:rPr>
                <w:rFonts w:eastAsia="Calibri"/>
                <w:bCs/>
                <w:sz w:val="20"/>
                <w:szCs w:val="20"/>
                <w:lang w:eastAsia="en-US"/>
              </w:rPr>
            </w:pPr>
          </w:p>
        </w:tc>
        <w:tc>
          <w:tcPr>
            <w:tcW w:w="184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особо малый класс, малый класс, Евро-3, Евро-4</w:t>
            </w:r>
          </w:p>
        </w:tc>
      </w:tr>
      <w:tr w:rsidR="00375ECA" w:rsidRPr="00375ECA" w:rsidTr="00D45844">
        <w:tc>
          <w:tcPr>
            <w:tcW w:w="15453" w:type="dxa"/>
            <w:gridSpan w:val="9"/>
            <w:shd w:val="clear" w:color="auto" w:fill="auto"/>
            <w:vAlign w:val="center"/>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Путь следования:</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Рейс №1,2</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В прямом направлении: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с. Аликово (ул. Советская, ул. Октябрьская) – а/д Аликово-Яндоба – а/д Чебоксары-Сурское – а/д Чебоксары-Сурское –Русская </w:t>
            </w:r>
            <w:proofErr w:type="spellStart"/>
            <w:r w:rsidRPr="00375ECA">
              <w:rPr>
                <w:rFonts w:eastAsia="Calibri"/>
                <w:bCs/>
                <w:sz w:val="20"/>
                <w:szCs w:val="20"/>
                <w:lang w:eastAsia="en-US"/>
              </w:rPr>
              <w:t>Сорма</w:t>
            </w:r>
            <w:proofErr w:type="spellEnd"/>
            <w:r w:rsidRPr="00375ECA">
              <w:rPr>
                <w:rFonts w:eastAsia="Calibri"/>
                <w:bCs/>
                <w:sz w:val="20"/>
                <w:szCs w:val="20"/>
                <w:lang w:eastAsia="en-US"/>
              </w:rPr>
              <w:t xml:space="preserve">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В обратном направлении: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с. Русская </w:t>
            </w:r>
            <w:proofErr w:type="spellStart"/>
            <w:r w:rsidRPr="00375ECA">
              <w:rPr>
                <w:rFonts w:eastAsia="Calibri"/>
                <w:bCs/>
                <w:sz w:val="20"/>
                <w:szCs w:val="20"/>
                <w:lang w:eastAsia="en-US"/>
              </w:rPr>
              <w:t>Сорма</w:t>
            </w:r>
            <w:proofErr w:type="spellEnd"/>
            <w:r w:rsidRPr="00375ECA">
              <w:rPr>
                <w:rFonts w:eastAsia="Calibri"/>
                <w:bCs/>
                <w:sz w:val="20"/>
                <w:szCs w:val="20"/>
                <w:lang w:eastAsia="en-US"/>
              </w:rPr>
              <w:t xml:space="preserve"> - а/д Чебоксары-Сурское –Русская </w:t>
            </w:r>
            <w:proofErr w:type="spellStart"/>
            <w:r w:rsidRPr="00375ECA">
              <w:rPr>
                <w:rFonts w:eastAsia="Calibri"/>
                <w:bCs/>
                <w:sz w:val="20"/>
                <w:szCs w:val="20"/>
                <w:lang w:eastAsia="en-US"/>
              </w:rPr>
              <w:t>Сорма</w:t>
            </w:r>
            <w:proofErr w:type="spellEnd"/>
            <w:r w:rsidRPr="00375ECA">
              <w:rPr>
                <w:rFonts w:eastAsia="Calibri"/>
                <w:bCs/>
                <w:sz w:val="20"/>
                <w:szCs w:val="20"/>
                <w:lang w:eastAsia="en-US"/>
              </w:rPr>
              <w:t xml:space="preserve"> - а/д Чебоксары-Сурское - а/д Аликово-Яндоба - с. Аликово</w:t>
            </w:r>
          </w:p>
        </w:tc>
      </w:tr>
      <w:tr w:rsidR="00375ECA" w:rsidRPr="00375ECA" w:rsidTr="00D45844">
        <w:tc>
          <w:tcPr>
            <w:tcW w:w="86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4</w:t>
            </w:r>
          </w:p>
        </w:tc>
        <w:tc>
          <w:tcPr>
            <w:tcW w:w="1235"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196</w:t>
            </w:r>
          </w:p>
        </w:tc>
        <w:tc>
          <w:tcPr>
            <w:tcW w:w="211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Аликово - Тенеево</w:t>
            </w:r>
          </w:p>
        </w:tc>
        <w:tc>
          <w:tcPr>
            <w:tcW w:w="13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7,1</w:t>
            </w:r>
          </w:p>
        </w:tc>
        <w:tc>
          <w:tcPr>
            <w:tcW w:w="2277"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1/1</w:t>
            </w:r>
          </w:p>
        </w:tc>
        <w:tc>
          <w:tcPr>
            <w:tcW w:w="159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по нерегулируемым тарифам</w:t>
            </w:r>
          </w:p>
        </w:tc>
        <w:tc>
          <w:tcPr>
            <w:tcW w:w="1410"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в установленных остановочных пунктах</w:t>
            </w:r>
          </w:p>
        </w:tc>
        <w:tc>
          <w:tcPr>
            <w:tcW w:w="2803"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отправление из с. Аликово в с. Тенеево </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Рейсы:</w:t>
            </w:r>
          </w:p>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 xml:space="preserve">1) 7 час. 20 </w:t>
            </w:r>
            <w:proofErr w:type="gramStart"/>
            <w:r w:rsidRPr="00375ECA">
              <w:rPr>
                <w:rFonts w:eastAsia="Calibri"/>
                <w:bCs/>
                <w:sz w:val="20"/>
                <w:szCs w:val="20"/>
                <w:lang w:eastAsia="en-US"/>
              </w:rPr>
              <w:t>мин.(</w:t>
            </w:r>
            <w:proofErr w:type="gramEnd"/>
            <w:r w:rsidRPr="00375ECA">
              <w:rPr>
                <w:rFonts w:eastAsia="Calibri"/>
                <w:bCs/>
                <w:sz w:val="20"/>
                <w:szCs w:val="20"/>
                <w:lang w:eastAsia="en-US"/>
              </w:rPr>
              <w:t xml:space="preserve">1-5 </w:t>
            </w:r>
            <w:proofErr w:type="spellStart"/>
            <w:r w:rsidRPr="00375ECA">
              <w:rPr>
                <w:rFonts w:eastAsia="Calibri"/>
                <w:bCs/>
                <w:sz w:val="20"/>
                <w:szCs w:val="20"/>
                <w:lang w:eastAsia="en-US"/>
              </w:rPr>
              <w:t>дн</w:t>
            </w:r>
            <w:proofErr w:type="spellEnd"/>
            <w:r w:rsidRPr="00375ECA">
              <w:rPr>
                <w:rFonts w:eastAsia="Calibri"/>
                <w:bCs/>
                <w:sz w:val="20"/>
                <w:szCs w:val="20"/>
                <w:lang w:eastAsia="en-US"/>
              </w:rPr>
              <w:t xml:space="preserve">.); </w:t>
            </w:r>
          </w:p>
          <w:p w:rsidR="00375ECA" w:rsidRPr="00375ECA" w:rsidRDefault="00375ECA" w:rsidP="00375ECA">
            <w:pPr>
              <w:autoSpaceDE w:val="0"/>
              <w:autoSpaceDN w:val="0"/>
              <w:adjustRightInd w:val="0"/>
              <w:jc w:val="center"/>
              <w:rPr>
                <w:rFonts w:eastAsia="Calibri"/>
                <w:bCs/>
                <w:sz w:val="20"/>
                <w:szCs w:val="20"/>
                <w:lang w:eastAsia="en-US"/>
              </w:rPr>
            </w:pPr>
          </w:p>
        </w:tc>
        <w:tc>
          <w:tcPr>
            <w:tcW w:w="1842" w:type="dxa"/>
            <w:shd w:val="clear" w:color="auto" w:fill="auto"/>
            <w:vAlign w:val="center"/>
          </w:tcPr>
          <w:p w:rsidR="00375ECA" w:rsidRPr="00375ECA" w:rsidRDefault="00375ECA" w:rsidP="00375ECA">
            <w:pPr>
              <w:autoSpaceDE w:val="0"/>
              <w:autoSpaceDN w:val="0"/>
              <w:adjustRightInd w:val="0"/>
              <w:jc w:val="center"/>
              <w:rPr>
                <w:rFonts w:eastAsia="Calibri"/>
                <w:bCs/>
                <w:sz w:val="20"/>
                <w:szCs w:val="20"/>
                <w:lang w:eastAsia="en-US"/>
              </w:rPr>
            </w:pPr>
            <w:r w:rsidRPr="00375ECA">
              <w:rPr>
                <w:rFonts w:eastAsia="Calibri"/>
                <w:bCs/>
                <w:sz w:val="20"/>
                <w:szCs w:val="20"/>
                <w:lang w:eastAsia="en-US"/>
              </w:rPr>
              <w:t>особо малый класс, малый класс, Евро-3, Евро-4</w:t>
            </w:r>
          </w:p>
        </w:tc>
      </w:tr>
      <w:tr w:rsidR="00375ECA" w:rsidRPr="00375ECA" w:rsidTr="00D45844">
        <w:tc>
          <w:tcPr>
            <w:tcW w:w="15453" w:type="dxa"/>
            <w:gridSpan w:val="9"/>
            <w:shd w:val="clear" w:color="auto" w:fill="auto"/>
            <w:vAlign w:val="center"/>
          </w:tcPr>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Путь следования:</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В прямом направлении: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с. Аликово (ул. Советская, ул. Октябрьская) – а/д Аликово-</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 а/д Аликово-</w:t>
            </w:r>
            <w:proofErr w:type="spellStart"/>
            <w:r w:rsidRPr="00375ECA">
              <w:rPr>
                <w:rFonts w:eastAsia="Calibri"/>
                <w:bCs/>
                <w:sz w:val="20"/>
                <w:szCs w:val="20"/>
                <w:lang w:eastAsia="en-US"/>
              </w:rPr>
              <w:t>Янгорас</w:t>
            </w:r>
            <w:proofErr w:type="spellEnd"/>
            <w:r w:rsidRPr="00375ECA">
              <w:rPr>
                <w:rFonts w:eastAsia="Calibri"/>
                <w:bCs/>
                <w:sz w:val="20"/>
                <w:szCs w:val="20"/>
                <w:lang w:eastAsia="en-US"/>
              </w:rPr>
              <w:t xml:space="preserve">-Тенеево-Передние </w:t>
            </w:r>
            <w:proofErr w:type="spellStart"/>
            <w:r w:rsidRPr="00375ECA">
              <w:rPr>
                <w:rFonts w:eastAsia="Calibri"/>
                <w:bCs/>
                <w:sz w:val="20"/>
                <w:szCs w:val="20"/>
                <w:lang w:eastAsia="en-US"/>
              </w:rPr>
              <w:t>Хирлепы</w:t>
            </w:r>
            <w:proofErr w:type="spellEnd"/>
            <w:r w:rsidRPr="00375ECA">
              <w:rPr>
                <w:rFonts w:eastAsia="Calibri"/>
                <w:bCs/>
                <w:sz w:val="20"/>
                <w:szCs w:val="20"/>
                <w:lang w:eastAsia="en-US"/>
              </w:rPr>
              <w:t xml:space="preserve"> – с. Тенеево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 xml:space="preserve">В обратном направлении: </w:t>
            </w:r>
          </w:p>
          <w:p w:rsidR="00375ECA" w:rsidRPr="00375ECA" w:rsidRDefault="00375ECA" w:rsidP="00375ECA">
            <w:pPr>
              <w:autoSpaceDE w:val="0"/>
              <w:autoSpaceDN w:val="0"/>
              <w:adjustRightInd w:val="0"/>
              <w:jc w:val="both"/>
              <w:rPr>
                <w:rFonts w:eastAsia="Calibri"/>
                <w:bCs/>
                <w:sz w:val="20"/>
                <w:szCs w:val="20"/>
                <w:lang w:eastAsia="en-US"/>
              </w:rPr>
            </w:pPr>
            <w:r w:rsidRPr="00375ECA">
              <w:rPr>
                <w:rFonts w:eastAsia="Calibri"/>
                <w:bCs/>
                <w:sz w:val="20"/>
                <w:szCs w:val="20"/>
                <w:lang w:eastAsia="en-US"/>
              </w:rPr>
              <w:t>с. Тенеево – а/д Аликово-</w:t>
            </w:r>
            <w:proofErr w:type="spellStart"/>
            <w:r w:rsidRPr="00375ECA">
              <w:rPr>
                <w:rFonts w:eastAsia="Calibri"/>
                <w:bCs/>
                <w:sz w:val="20"/>
                <w:szCs w:val="20"/>
                <w:lang w:eastAsia="en-US"/>
              </w:rPr>
              <w:t>Янгорас</w:t>
            </w:r>
            <w:proofErr w:type="spellEnd"/>
            <w:r w:rsidRPr="00375ECA">
              <w:rPr>
                <w:rFonts w:eastAsia="Calibri"/>
                <w:bCs/>
                <w:sz w:val="20"/>
                <w:szCs w:val="20"/>
                <w:lang w:eastAsia="en-US"/>
              </w:rPr>
              <w:t xml:space="preserve">-Тенеево-Передние </w:t>
            </w:r>
            <w:proofErr w:type="spellStart"/>
            <w:r w:rsidRPr="00375ECA">
              <w:rPr>
                <w:rFonts w:eastAsia="Calibri"/>
                <w:bCs/>
                <w:sz w:val="20"/>
                <w:szCs w:val="20"/>
                <w:lang w:eastAsia="en-US"/>
              </w:rPr>
              <w:t>Хирлепы</w:t>
            </w:r>
            <w:proofErr w:type="spellEnd"/>
            <w:r w:rsidRPr="00375ECA">
              <w:rPr>
                <w:rFonts w:eastAsia="Calibri"/>
                <w:bCs/>
                <w:sz w:val="20"/>
                <w:szCs w:val="20"/>
                <w:lang w:eastAsia="en-US"/>
              </w:rPr>
              <w:t xml:space="preserve"> - а/д Аликово-</w:t>
            </w:r>
            <w:proofErr w:type="spellStart"/>
            <w:r w:rsidRPr="00375ECA">
              <w:rPr>
                <w:rFonts w:eastAsia="Calibri"/>
                <w:bCs/>
                <w:sz w:val="20"/>
                <w:szCs w:val="20"/>
                <w:lang w:eastAsia="en-US"/>
              </w:rPr>
              <w:t>Ильянкино</w:t>
            </w:r>
            <w:proofErr w:type="spellEnd"/>
            <w:r w:rsidRPr="00375ECA">
              <w:rPr>
                <w:rFonts w:eastAsia="Calibri"/>
                <w:bCs/>
                <w:sz w:val="20"/>
                <w:szCs w:val="20"/>
                <w:lang w:eastAsia="en-US"/>
              </w:rPr>
              <w:t xml:space="preserve"> – с. Аликово</w:t>
            </w:r>
          </w:p>
        </w:tc>
      </w:tr>
    </w:tbl>
    <w:p w:rsidR="00375ECA" w:rsidRPr="00375ECA" w:rsidRDefault="00375ECA" w:rsidP="00375ECA">
      <w:pPr>
        <w:autoSpaceDE w:val="0"/>
        <w:autoSpaceDN w:val="0"/>
        <w:adjustRightInd w:val="0"/>
        <w:jc w:val="both"/>
        <w:rPr>
          <w:rFonts w:eastAsia="Calibri"/>
          <w:bCs/>
          <w:sz w:val="20"/>
          <w:szCs w:val="20"/>
          <w:lang w:eastAsia="en-US"/>
        </w:rPr>
        <w:sectPr w:rsidR="00375ECA" w:rsidRPr="00375ECA" w:rsidSect="00D45844">
          <w:pgSz w:w="16838" w:h="11906" w:orient="landscape"/>
          <w:pgMar w:top="709" w:right="709" w:bottom="851" w:left="1134" w:header="709" w:footer="709" w:gutter="0"/>
          <w:cols w:space="708"/>
          <w:docGrid w:linePitch="360"/>
        </w:sectPr>
      </w:pPr>
    </w:p>
    <w:p w:rsidR="00375ECA" w:rsidRPr="00375ECA" w:rsidRDefault="00375ECA" w:rsidP="00375ECA">
      <w:pPr>
        <w:autoSpaceDE w:val="0"/>
        <w:autoSpaceDN w:val="0"/>
        <w:adjustRightInd w:val="0"/>
        <w:jc w:val="both"/>
        <w:rPr>
          <w:rFonts w:eastAsia="Calibri"/>
          <w:bCs/>
          <w:sz w:val="20"/>
          <w:szCs w:val="20"/>
          <w:lang w:eastAsia="en-US"/>
        </w:rPr>
      </w:pPr>
    </w:p>
    <w:p w:rsidR="00375ECA" w:rsidRPr="00375ECA" w:rsidRDefault="00375ECA" w:rsidP="00375ECA">
      <w:pPr>
        <w:spacing w:after="160" w:line="259" w:lineRule="auto"/>
        <w:jc w:val="right"/>
        <w:rPr>
          <w:rFonts w:eastAsia="Calibri"/>
          <w:sz w:val="20"/>
          <w:szCs w:val="20"/>
          <w:lang w:eastAsia="en-US"/>
        </w:rPr>
      </w:pPr>
      <w:r>
        <w:rPr>
          <w:rFonts w:eastAsia="Calibri"/>
          <w:sz w:val="20"/>
          <w:szCs w:val="20"/>
          <w:lang w:eastAsia="en-US"/>
        </w:rPr>
        <w:t>П</w:t>
      </w:r>
      <w:r w:rsidRPr="00375ECA">
        <w:rPr>
          <w:rFonts w:eastAsia="Calibri"/>
          <w:sz w:val="20"/>
          <w:szCs w:val="20"/>
          <w:lang w:eastAsia="en-US"/>
        </w:rPr>
        <w:t>риложение 2</w:t>
      </w:r>
    </w:p>
    <w:p w:rsidR="00375ECA" w:rsidRPr="00375ECA" w:rsidRDefault="00375ECA" w:rsidP="00375ECA">
      <w:pPr>
        <w:spacing w:after="160" w:line="259" w:lineRule="auto"/>
        <w:jc w:val="center"/>
        <w:rPr>
          <w:rFonts w:eastAsia="Calibri"/>
          <w:sz w:val="20"/>
          <w:szCs w:val="20"/>
          <w:lang w:eastAsia="en-US"/>
        </w:rPr>
      </w:pPr>
      <w:r w:rsidRPr="00375ECA">
        <w:rPr>
          <w:rFonts w:eastAsia="Calibri"/>
          <w:sz w:val="20"/>
          <w:szCs w:val="20"/>
          <w:lang w:eastAsia="en-US"/>
        </w:rPr>
        <w:t>ЗАЯВКА</w:t>
      </w:r>
    </w:p>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tbl>
      <w:tblPr>
        <w:tblW w:w="5000" w:type="pct"/>
        <w:tblLook w:val="01E0" w:firstRow="1" w:lastRow="1" w:firstColumn="1" w:lastColumn="1" w:noHBand="0" w:noVBand="0"/>
      </w:tblPr>
      <w:tblGrid>
        <w:gridCol w:w="9355"/>
      </w:tblGrid>
      <w:tr w:rsidR="00375ECA" w:rsidRPr="00375ECA" w:rsidTr="00D45844">
        <w:tc>
          <w:tcPr>
            <w:tcW w:w="500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r>
    </w:tbl>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(наименование юридического лица, индивидуального предпринимателя)</w:t>
      </w:r>
    </w:p>
    <w:tbl>
      <w:tblPr>
        <w:tblW w:w="5000" w:type="pct"/>
        <w:tblLook w:val="01E0" w:firstRow="1" w:lastRow="1" w:firstColumn="1" w:lastColumn="1" w:noHBand="0" w:noVBand="0"/>
      </w:tblPr>
      <w:tblGrid>
        <w:gridCol w:w="9355"/>
      </w:tblGrid>
      <w:tr w:rsidR="00375ECA" w:rsidRPr="00375ECA" w:rsidTr="00D45844">
        <w:tc>
          <w:tcPr>
            <w:tcW w:w="500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r>
    </w:tbl>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929"/>
        <w:gridCol w:w="945"/>
        <w:gridCol w:w="3748"/>
      </w:tblGrid>
      <w:tr w:rsidR="00375ECA" w:rsidRPr="00375ECA" w:rsidTr="00D45844">
        <w:tc>
          <w:tcPr>
            <w:tcW w:w="5000" w:type="pct"/>
            <w:gridSpan w:val="4"/>
            <w:tcBorders>
              <w:top w:val="nil"/>
              <w:left w:val="nil"/>
              <w:bottom w:val="single" w:sz="4" w:space="0" w:color="auto"/>
              <w:right w:val="nil"/>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392" w:type="pct"/>
            <w:tcBorders>
              <w:top w:val="single" w:sz="4" w:space="0" w:color="auto"/>
              <w:left w:val="nil"/>
              <w:bottom w:val="nil"/>
              <w:right w:val="nil"/>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ИНН</w:t>
            </w:r>
          </w:p>
        </w:tc>
        <w:tc>
          <w:tcPr>
            <w:tcW w:w="2100" w:type="pct"/>
            <w:tcBorders>
              <w:top w:val="single" w:sz="4" w:space="0" w:color="auto"/>
              <w:left w:val="nil"/>
              <w:bottom w:val="single" w:sz="4" w:space="0" w:color="auto"/>
              <w:right w:val="nil"/>
            </w:tcBorders>
          </w:tcPr>
          <w:p w:rsidR="00375ECA" w:rsidRPr="00375ECA" w:rsidRDefault="00375ECA" w:rsidP="00375ECA">
            <w:pPr>
              <w:spacing w:after="160" w:line="259" w:lineRule="auto"/>
              <w:jc w:val="both"/>
              <w:rPr>
                <w:rFonts w:eastAsia="Calibri"/>
                <w:sz w:val="20"/>
                <w:szCs w:val="20"/>
                <w:lang w:eastAsia="en-US"/>
              </w:rPr>
            </w:pPr>
          </w:p>
        </w:tc>
        <w:tc>
          <w:tcPr>
            <w:tcW w:w="505" w:type="pct"/>
            <w:tcBorders>
              <w:top w:val="single" w:sz="4" w:space="0" w:color="auto"/>
              <w:left w:val="nil"/>
              <w:bottom w:val="nil"/>
              <w:right w:val="nil"/>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 ОГРН</w:t>
            </w:r>
          </w:p>
        </w:tc>
        <w:tc>
          <w:tcPr>
            <w:tcW w:w="2003" w:type="pct"/>
            <w:tcBorders>
              <w:top w:val="single" w:sz="4" w:space="0" w:color="auto"/>
              <w:left w:val="nil"/>
              <w:bottom w:val="single" w:sz="4" w:space="0" w:color="auto"/>
              <w:right w:val="nil"/>
            </w:tcBorders>
          </w:tcPr>
          <w:p w:rsidR="00375ECA" w:rsidRPr="00375ECA" w:rsidRDefault="00375ECA" w:rsidP="00375ECA">
            <w:pPr>
              <w:spacing w:after="160" w:line="259" w:lineRule="auto"/>
              <w:jc w:val="both"/>
              <w:rPr>
                <w:rFonts w:eastAsia="Calibri"/>
                <w:sz w:val="20"/>
                <w:szCs w:val="20"/>
                <w:lang w:eastAsia="en-US"/>
              </w:rPr>
            </w:pPr>
          </w:p>
        </w:tc>
      </w:tr>
    </w:tbl>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w:t>
      </w:r>
    </w:p>
    <w:tbl>
      <w:tblPr>
        <w:tblW w:w="0" w:type="auto"/>
        <w:tblLook w:val="01E0" w:firstRow="1" w:lastRow="1" w:firstColumn="1" w:lastColumn="1" w:noHBand="0" w:noVBand="0"/>
      </w:tblPr>
      <w:tblGrid>
        <w:gridCol w:w="470"/>
        <w:gridCol w:w="1029"/>
        <w:gridCol w:w="238"/>
        <w:gridCol w:w="7618"/>
      </w:tblGrid>
      <w:tr w:rsidR="00375ECA" w:rsidRPr="00375ECA" w:rsidTr="00D45844">
        <w:tc>
          <w:tcPr>
            <w:tcW w:w="472" w:type="dxa"/>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w:t>
            </w:r>
          </w:p>
        </w:tc>
        <w:tc>
          <w:tcPr>
            <w:tcW w:w="1050" w:type="dxa"/>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c>
          <w:tcPr>
            <w:tcW w:w="238" w:type="dxa"/>
          </w:tcPr>
          <w:p w:rsidR="00375ECA" w:rsidRPr="00375ECA" w:rsidRDefault="00375ECA" w:rsidP="00375ECA">
            <w:pPr>
              <w:spacing w:after="160" w:line="259" w:lineRule="auto"/>
              <w:jc w:val="both"/>
              <w:rPr>
                <w:rFonts w:eastAsia="Calibri"/>
                <w:sz w:val="20"/>
                <w:szCs w:val="20"/>
                <w:lang w:eastAsia="en-US"/>
              </w:rPr>
            </w:pPr>
          </w:p>
        </w:tc>
        <w:tc>
          <w:tcPr>
            <w:tcW w:w="7811" w:type="dxa"/>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r>
    </w:tbl>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(наименование маршрута)</w:t>
      </w:r>
    </w:p>
    <w:tbl>
      <w:tblPr>
        <w:tblW w:w="5000" w:type="pct"/>
        <w:tblLook w:val="01E0" w:firstRow="1" w:lastRow="1" w:firstColumn="1" w:lastColumn="1" w:noHBand="0" w:noVBand="0"/>
      </w:tblPr>
      <w:tblGrid>
        <w:gridCol w:w="9355"/>
      </w:tblGrid>
      <w:tr w:rsidR="00375ECA" w:rsidRPr="00375ECA" w:rsidTr="00D45844">
        <w:tc>
          <w:tcPr>
            <w:tcW w:w="500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r>
    </w:tbl>
    <w:p w:rsidR="00375ECA" w:rsidRPr="00375ECA" w:rsidRDefault="00375ECA" w:rsidP="00375ECA">
      <w:pPr>
        <w:spacing w:after="160" w:line="259" w:lineRule="auto"/>
        <w:jc w:val="both"/>
        <w:rPr>
          <w:rFonts w:eastAsia="Calibri"/>
          <w:sz w:val="20"/>
          <w:szCs w:val="20"/>
          <w:lang w:eastAsia="en-US"/>
        </w:rPr>
      </w:pPr>
    </w:p>
    <w:tbl>
      <w:tblPr>
        <w:tblW w:w="5000" w:type="pct"/>
        <w:tblCellMar>
          <w:left w:w="40" w:type="dxa"/>
          <w:right w:w="40" w:type="dxa"/>
        </w:tblCellMar>
        <w:tblLook w:val="0000" w:firstRow="0" w:lastRow="0" w:firstColumn="0" w:lastColumn="0" w:noHBand="0" w:noVBand="0"/>
      </w:tblPr>
      <w:tblGrid>
        <w:gridCol w:w="7832"/>
        <w:gridCol w:w="1507"/>
      </w:tblGrid>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375ECA">
              <w:rPr>
                <w:rFonts w:eastAsia="Calibri"/>
                <w:sz w:val="20"/>
                <w:szCs w:val="20"/>
                <w:lang w:eastAsia="en-US"/>
              </w:rPr>
              <w:t>низкопольная</w:t>
            </w:r>
            <w:proofErr w:type="spellEnd"/>
            <w:r w:rsidRPr="00375ECA">
              <w:rPr>
                <w:rFonts w:eastAsia="Calibri"/>
                <w:sz w:val="20"/>
                <w:szCs w:val="20"/>
                <w:lang w:eastAsia="en-US"/>
              </w:rPr>
              <w:t xml:space="preserve">, </w:t>
            </w:r>
            <w:proofErr w:type="spellStart"/>
            <w:r w:rsidRPr="00375ECA">
              <w:rPr>
                <w:rFonts w:eastAsia="Calibri"/>
                <w:sz w:val="20"/>
                <w:szCs w:val="20"/>
                <w:lang w:eastAsia="en-US"/>
              </w:rPr>
              <w:t>полунизкопольная</w:t>
            </w:r>
            <w:proofErr w:type="spellEnd"/>
            <w:r w:rsidRPr="00375ECA">
              <w:rPr>
                <w:rFonts w:eastAsia="Calibri"/>
                <w:sz w:val="20"/>
                <w:szCs w:val="20"/>
                <w:lang w:eastAsia="en-US"/>
              </w:rPr>
              <w:t>,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lastRenderedPageBreak/>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4193"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spacing w:after="160" w:line="259" w:lineRule="auto"/>
              <w:jc w:val="both"/>
              <w:rPr>
                <w:rFonts w:eastAsia="Calibri"/>
                <w:sz w:val="20"/>
                <w:szCs w:val="20"/>
                <w:lang w:eastAsia="en-US"/>
              </w:rPr>
            </w:pPr>
          </w:p>
        </w:tc>
      </w:tr>
    </w:tbl>
    <w:p w:rsidR="00375ECA" w:rsidRPr="00375ECA" w:rsidRDefault="00375ECA" w:rsidP="00375ECA">
      <w:pPr>
        <w:spacing w:after="160" w:line="259" w:lineRule="auto"/>
        <w:jc w:val="both"/>
        <w:rPr>
          <w:rFonts w:eastAsia="Calibri"/>
          <w:sz w:val="20"/>
          <w:szCs w:val="20"/>
          <w:lang w:eastAsia="en-US"/>
        </w:rPr>
      </w:pPr>
    </w:p>
    <w:tbl>
      <w:tblPr>
        <w:tblW w:w="5000" w:type="pct"/>
        <w:tblLook w:val="01E0" w:firstRow="1" w:lastRow="1" w:firstColumn="1" w:lastColumn="1" w:noHBand="0" w:noVBand="0"/>
      </w:tblPr>
      <w:tblGrid>
        <w:gridCol w:w="4662"/>
        <w:gridCol w:w="232"/>
        <w:gridCol w:w="1628"/>
        <w:gridCol w:w="232"/>
        <w:gridCol w:w="2601"/>
      </w:tblGrid>
      <w:tr w:rsidR="00375ECA" w:rsidRPr="00375ECA" w:rsidTr="00D45844">
        <w:tc>
          <w:tcPr>
            <w:tcW w:w="2492" w:type="pct"/>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Руководитель предприятия (индивидуальный предприниматель)</w:t>
            </w: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87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139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2492" w:type="pct"/>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М.П.</w:t>
            </w: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870" w:type="pct"/>
            <w:tcBorders>
              <w:top w:val="single" w:sz="4"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(подпись)</w:t>
            </w: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1390" w:type="pct"/>
            <w:tcBorders>
              <w:top w:val="single" w:sz="4"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(Ф.И.О.)</w:t>
            </w:r>
          </w:p>
        </w:tc>
      </w:tr>
    </w:tbl>
    <w:p w:rsidR="00375ECA" w:rsidRPr="00375ECA" w:rsidRDefault="00375ECA" w:rsidP="00375ECA">
      <w:pPr>
        <w:spacing w:after="160" w:line="259" w:lineRule="auto"/>
        <w:jc w:val="both"/>
        <w:rPr>
          <w:rFonts w:eastAsia="Calibri"/>
          <w:sz w:val="20"/>
          <w:szCs w:val="20"/>
          <w:lang w:eastAsia="en-US"/>
        </w:rPr>
      </w:pPr>
    </w:p>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 xml:space="preserve">Наименование </w:t>
      </w:r>
      <w:proofErr w:type="gramStart"/>
      <w:r w:rsidRPr="00375ECA">
        <w:rPr>
          <w:rFonts w:eastAsia="Calibri"/>
          <w:sz w:val="20"/>
          <w:szCs w:val="20"/>
          <w:lang w:eastAsia="en-US"/>
        </w:rPr>
        <w:t>предприятия:_</w:t>
      </w:r>
      <w:proofErr w:type="gramEnd"/>
      <w:r w:rsidRPr="00375ECA">
        <w:rPr>
          <w:rFonts w:eastAsia="Calibri"/>
          <w:sz w:val="20"/>
          <w:szCs w:val="20"/>
          <w:lang w:eastAsia="en-US"/>
        </w:rPr>
        <w:t>____________________________________________________</w:t>
      </w:r>
    </w:p>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 xml:space="preserve">Место </w:t>
      </w:r>
      <w:proofErr w:type="gramStart"/>
      <w:r w:rsidRPr="00375ECA">
        <w:rPr>
          <w:rFonts w:eastAsia="Calibri"/>
          <w:sz w:val="20"/>
          <w:szCs w:val="20"/>
          <w:lang w:eastAsia="en-US"/>
        </w:rPr>
        <w:t>нахождения:_</w:t>
      </w:r>
      <w:proofErr w:type="gramEnd"/>
      <w:r w:rsidRPr="00375ECA">
        <w:rPr>
          <w:rFonts w:eastAsia="Calibri"/>
          <w:sz w:val="20"/>
          <w:szCs w:val="20"/>
          <w:lang w:eastAsia="en-US"/>
        </w:rPr>
        <w:t>____________________________________________________________</w:t>
      </w:r>
    </w:p>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 xml:space="preserve">Банковские </w:t>
      </w:r>
      <w:proofErr w:type="gramStart"/>
      <w:r w:rsidRPr="00375ECA">
        <w:rPr>
          <w:rFonts w:eastAsia="Calibri"/>
          <w:sz w:val="20"/>
          <w:szCs w:val="20"/>
          <w:lang w:eastAsia="en-US"/>
        </w:rPr>
        <w:t>реквизиты:_</w:t>
      </w:r>
      <w:proofErr w:type="gramEnd"/>
      <w:r w:rsidRPr="00375ECA">
        <w:rPr>
          <w:rFonts w:eastAsia="Calibri"/>
          <w:sz w:val="20"/>
          <w:szCs w:val="20"/>
          <w:lang w:eastAsia="en-US"/>
        </w:rPr>
        <w:t>_________________________________________________________</w:t>
      </w:r>
    </w:p>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«___</w:t>
      </w:r>
      <w:proofErr w:type="gramStart"/>
      <w:r w:rsidRPr="00375ECA">
        <w:rPr>
          <w:rFonts w:eastAsia="Calibri"/>
          <w:sz w:val="20"/>
          <w:szCs w:val="20"/>
          <w:lang w:eastAsia="en-US"/>
        </w:rPr>
        <w:t>_»_</w:t>
      </w:r>
      <w:proofErr w:type="gramEnd"/>
      <w:r w:rsidRPr="00375ECA">
        <w:rPr>
          <w:rFonts w:eastAsia="Calibri"/>
          <w:sz w:val="20"/>
          <w:szCs w:val="20"/>
          <w:lang w:eastAsia="en-US"/>
        </w:rPr>
        <w:t>___________20__ г.</w:t>
      </w:r>
    </w:p>
    <w:p w:rsidR="00375ECA" w:rsidRPr="00375ECA" w:rsidRDefault="00375ECA" w:rsidP="00375ECA">
      <w:pPr>
        <w:spacing w:after="160" w:line="259" w:lineRule="auto"/>
        <w:jc w:val="both"/>
        <w:rPr>
          <w:rFonts w:eastAsia="Calibri"/>
          <w:sz w:val="20"/>
          <w:szCs w:val="20"/>
          <w:lang w:eastAsia="en-US"/>
        </w:rPr>
      </w:pPr>
    </w:p>
    <w:tbl>
      <w:tblPr>
        <w:tblW w:w="5000" w:type="pct"/>
        <w:tblLook w:val="01E0" w:firstRow="1" w:lastRow="1" w:firstColumn="1" w:lastColumn="1" w:noHBand="0" w:noVBand="0"/>
      </w:tblPr>
      <w:tblGrid>
        <w:gridCol w:w="4662"/>
        <w:gridCol w:w="232"/>
        <w:gridCol w:w="1628"/>
        <w:gridCol w:w="232"/>
        <w:gridCol w:w="2601"/>
      </w:tblGrid>
      <w:tr w:rsidR="00375ECA" w:rsidRPr="00375ECA" w:rsidTr="00D45844">
        <w:tc>
          <w:tcPr>
            <w:tcW w:w="2492" w:type="pct"/>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Руководитель предприятия (индивидуальный предприниматель)</w:t>
            </w: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87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1390" w:type="pct"/>
            <w:tcBorders>
              <w:bottom w:val="single" w:sz="4" w:space="0" w:color="auto"/>
            </w:tcBorders>
          </w:tcPr>
          <w:p w:rsidR="00375ECA" w:rsidRPr="00375ECA" w:rsidRDefault="00375ECA" w:rsidP="00375ECA">
            <w:pPr>
              <w:spacing w:after="160" w:line="259" w:lineRule="auto"/>
              <w:jc w:val="both"/>
              <w:rPr>
                <w:rFonts w:eastAsia="Calibri"/>
                <w:sz w:val="20"/>
                <w:szCs w:val="20"/>
                <w:lang w:eastAsia="en-US"/>
              </w:rPr>
            </w:pPr>
          </w:p>
        </w:tc>
      </w:tr>
      <w:tr w:rsidR="00375ECA" w:rsidRPr="00375ECA" w:rsidTr="00D45844">
        <w:tc>
          <w:tcPr>
            <w:tcW w:w="2492" w:type="pct"/>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М.П.</w:t>
            </w: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870" w:type="pct"/>
            <w:tcBorders>
              <w:top w:val="single" w:sz="4"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(подпись)</w:t>
            </w:r>
          </w:p>
        </w:tc>
        <w:tc>
          <w:tcPr>
            <w:tcW w:w="124" w:type="pct"/>
          </w:tcPr>
          <w:p w:rsidR="00375ECA" w:rsidRPr="00375ECA" w:rsidRDefault="00375ECA" w:rsidP="00375ECA">
            <w:pPr>
              <w:spacing w:after="160" w:line="259" w:lineRule="auto"/>
              <w:jc w:val="both"/>
              <w:rPr>
                <w:rFonts w:eastAsia="Calibri"/>
                <w:sz w:val="20"/>
                <w:szCs w:val="20"/>
                <w:lang w:eastAsia="en-US"/>
              </w:rPr>
            </w:pPr>
          </w:p>
        </w:tc>
        <w:tc>
          <w:tcPr>
            <w:tcW w:w="1390" w:type="pct"/>
            <w:tcBorders>
              <w:top w:val="single" w:sz="4" w:space="0" w:color="auto"/>
            </w:tcBorders>
          </w:tcPr>
          <w:p w:rsidR="00375ECA" w:rsidRPr="00375ECA" w:rsidRDefault="00375ECA" w:rsidP="00375ECA">
            <w:pPr>
              <w:spacing w:after="160" w:line="259" w:lineRule="auto"/>
              <w:jc w:val="both"/>
              <w:rPr>
                <w:rFonts w:eastAsia="Calibri"/>
                <w:sz w:val="20"/>
                <w:szCs w:val="20"/>
                <w:lang w:eastAsia="en-US"/>
              </w:rPr>
            </w:pPr>
            <w:r w:rsidRPr="00375ECA">
              <w:rPr>
                <w:rFonts w:eastAsia="Calibri"/>
                <w:sz w:val="20"/>
                <w:szCs w:val="20"/>
                <w:lang w:eastAsia="en-US"/>
              </w:rPr>
              <w:t>(Ф.И.О.)</w:t>
            </w:r>
          </w:p>
        </w:tc>
      </w:tr>
    </w:tbl>
    <w:p w:rsidR="00375ECA" w:rsidRPr="00375ECA" w:rsidRDefault="00375ECA" w:rsidP="00375ECA">
      <w:pPr>
        <w:spacing w:after="160" w:line="259" w:lineRule="auto"/>
        <w:jc w:val="both"/>
        <w:rPr>
          <w:rFonts w:eastAsia="Calibri"/>
          <w:sz w:val="20"/>
          <w:szCs w:val="20"/>
          <w:lang w:eastAsia="en-US"/>
        </w:rPr>
      </w:pPr>
    </w:p>
    <w:p w:rsidR="00375ECA" w:rsidRPr="00375ECA" w:rsidRDefault="00375ECA" w:rsidP="00375ECA">
      <w:pPr>
        <w:spacing w:after="160" w:line="259" w:lineRule="auto"/>
        <w:jc w:val="both"/>
        <w:rPr>
          <w:rFonts w:eastAsia="Calibri"/>
          <w:sz w:val="20"/>
          <w:szCs w:val="20"/>
          <w:lang w:eastAsia="en-US"/>
        </w:rPr>
      </w:pPr>
    </w:p>
    <w:p w:rsidR="00375ECA" w:rsidRPr="00375ECA" w:rsidRDefault="00375ECA" w:rsidP="00375ECA">
      <w:pPr>
        <w:spacing w:after="160" w:line="259" w:lineRule="auto"/>
        <w:rPr>
          <w:rFonts w:eastAsia="Calibri"/>
          <w:sz w:val="20"/>
          <w:szCs w:val="20"/>
          <w:lang w:eastAsia="en-US"/>
        </w:rPr>
        <w:sectPr w:rsidR="00375ECA" w:rsidRPr="00375ECA" w:rsidSect="00D45844">
          <w:pgSz w:w="11906" w:h="16838"/>
          <w:pgMar w:top="709" w:right="850" w:bottom="426" w:left="1701" w:header="708" w:footer="708" w:gutter="0"/>
          <w:cols w:space="708"/>
          <w:docGrid w:linePitch="360"/>
        </w:sectPr>
      </w:pPr>
    </w:p>
    <w:p w:rsidR="00375ECA" w:rsidRPr="00375ECA" w:rsidRDefault="00375ECA" w:rsidP="00375ECA">
      <w:pPr>
        <w:spacing w:after="160" w:line="259" w:lineRule="auto"/>
        <w:jc w:val="right"/>
        <w:rPr>
          <w:rFonts w:eastAsia="Calibri"/>
          <w:sz w:val="20"/>
          <w:szCs w:val="20"/>
          <w:lang w:eastAsia="en-US"/>
        </w:rPr>
      </w:pPr>
      <w:r w:rsidRPr="00375ECA">
        <w:rPr>
          <w:rFonts w:eastAsia="Calibri"/>
          <w:sz w:val="20"/>
          <w:szCs w:val="20"/>
          <w:lang w:eastAsia="en-US"/>
        </w:rPr>
        <w:lastRenderedPageBreak/>
        <w:t>приложение 2 (продолжение)</w:t>
      </w:r>
    </w:p>
    <w:p w:rsidR="00375ECA" w:rsidRPr="00375ECA" w:rsidRDefault="00375ECA" w:rsidP="00375ECA">
      <w:pPr>
        <w:spacing w:after="160" w:line="259" w:lineRule="auto"/>
        <w:jc w:val="right"/>
        <w:rPr>
          <w:rFonts w:eastAsia="Calibri"/>
          <w:sz w:val="20"/>
          <w:szCs w:val="20"/>
          <w:lang w:eastAsia="en-US"/>
        </w:rPr>
      </w:pPr>
    </w:p>
    <w:p w:rsidR="00375ECA" w:rsidRPr="00375ECA" w:rsidRDefault="00375ECA" w:rsidP="00375ECA">
      <w:pPr>
        <w:jc w:val="center"/>
        <w:rPr>
          <w:b/>
          <w:sz w:val="20"/>
          <w:szCs w:val="20"/>
        </w:rPr>
      </w:pPr>
      <w:r w:rsidRPr="00375ECA">
        <w:rPr>
          <w:b/>
          <w:sz w:val="20"/>
          <w:szCs w:val="20"/>
        </w:rPr>
        <w:t>Сведения о транспортных средствах, которые будут эксплуатироваться на маршруте</w:t>
      </w:r>
    </w:p>
    <w:tbl>
      <w:tblPr>
        <w:tblW w:w="5000" w:type="pct"/>
        <w:tblLook w:val="01E0" w:firstRow="1" w:lastRow="1" w:firstColumn="1" w:lastColumn="1" w:noHBand="0" w:noVBand="0"/>
      </w:tblPr>
      <w:tblGrid>
        <w:gridCol w:w="820"/>
        <w:gridCol w:w="1643"/>
        <w:gridCol w:w="656"/>
        <w:gridCol w:w="358"/>
        <w:gridCol w:w="11831"/>
        <w:gridCol w:w="396"/>
      </w:tblGrid>
      <w:tr w:rsidR="00375ECA" w:rsidRPr="00375ECA" w:rsidTr="00D45844">
        <w:tc>
          <w:tcPr>
            <w:tcW w:w="261" w:type="pct"/>
          </w:tcPr>
          <w:p w:rsidR="00375ECA" w:rsidRPr="00375ECA" w:rsidRDefault="00375ECA" w:rsidP="00375ECA">
            <w:pPr>
              <w:jc w:val="center"/>
              <w:rPr>
                <w:sz w:val="20"/>
                <w:szCs w:val="20"/>
              </w:rPr>
            </w:pPr>
            <w:r w:rsidRPr="00375ECA">
              <w:rPr>
                <w:sz w:val="20"/>
                <w:szCs w:val="20"/>
              </w:rPr>
              <w:t>№</w:t>
            </w:r>
          </w:p>
        </w:tc>
        <w:tc>
          <w:tcPr>
            <w:tcW w:w="523" w:type="pct"/>
            <w:tcBorders>
              <w:bottom w:val="single" w:sz="4" w:space="0" w:color="auto"/>
            </w:tcBorders>
          </w:tcPr>
          <w:p w:rsidR="00375ECA" w:rsidRPr="00375ECA" w:rsidRDefault="00375ECA" w:rsidP="00375ECA">
            <w:pPr>
              <w:jc w:val="center"/>
              <w:rPr>
                <w:sz w:val="20"/>
                <w:szCs w:val="20"/>
              </w:rPr>
            </w:pPr>
          </w:p>
        </w:tc>
        <w:tc>
          <w:tcPr>
            <w:tcW w:w="209" w:type="pct"/>
          </w:tcPr>
          <w:p w:rsidR="00375ECA" w:rsidRPr="00375ECA" w:rsidRDefault="00375ECA" w:rsidP="00375ECA">
            <w:pPr>
              <w:jc w:val="center"/>
              <w:rPr>
                <w:sz w:val="20"/>
                <w:szCs w:val="20"/>
              </w:rPr>
            </w:pPr>
          </w:p>
        </w:tc>
        <w:tc>
          <w:tcPr>
            <w:tcW w:w="114" w:type="pct"/>
          </w:tcPr>
          <w:p w:rsidR="00375ECA" w:rsidRPr="00375ECA" w:rsidRDefault="00375ECA" w:rsidP="00375ECA">
            <w:pPr>
              <w:jc w:val="right"/>
              <w:rPr>
                <w:sz w:val="20"/>
                <w:szCs w:val="20"/>
              </w:rPr>
            </w:pPr>
            <w:r w:rsidRPr="00375ECA">
              <w:rPr>
                <w:sz w:val="20"/>
                <w:szCs w:val="20"/>
              </w:rPr>
              <w:t>«</w:t>
            </w:r>
          </w:p>
        </w:tc>
        <w:tc>
          <w:tcPr>
            <w:tcW w:w="3767" w:type="pct"/>
            <w:tcBorders>
              <w:bottom w:val="single" w:sz="4" w:space="0" w:color="auto"/>
            </w:tcBorders>
          </w:tcPr>
          <w:p w:rsidR="00375ECA" w:rsidRPr="00375ECA" w:rsidRDefault="00375ECA" w:rsidP="00375ECA">
            <w:pPr>
              <w:jc w:val="center"/>
              <w:rPr>
                <w:sz w:val="20"/>
                <w:szCs w:val="20"/>
              </w:rPr>
            </w:pPr>
          </w:p>
        </w:tc>
        <w:tc>
          <w:tcPr>
            <w:tcW w:w="126" w:type="pct"/>
          </w:tcPr>
          <w:p w:rsidR="00375ECA" w:rsidRPr="00375ECA" w:rsidRDefault="00375ECA" w:rsidP="00375ECA">
            <w:pPr>
              <w:rPr>
                <w:sz w:val="20"/>
                <w:szCs w:val="20"/>
              </w:rPr>
            </w:pPr>
            <w:r w:rsidRPr="00375ECA">
              <w:rPr>
                <w:sz w:val="20"/>
                <w:szCs w:val="20"/>
              </w:rPr>
              <w:t>»</w:t>
            </w:r>
          </w:p>
        </w:tc>
      </w:tr>
      <w:tr w:rsidR="00375ECA" w:rsidRPr="00375ECA" w:rsidTr="00D45844">
        <w:tc>
          <w:tcPr>
            <w:tcW w:w="261" w:type="pct"/>
          </w:tcPr>
          <w:p w:rsidR="00375ECA" w:rsidRPr="00375ECA" w:rsidRDefault="00375ECA" w:rsidP="00375ECA">
            <w:pPr>
              <w:jc w:val="center"/>
              <w:rPr>
                <w:sz w:val="20"/>
                <w:szCs w:val="20"/>
              </w:rPr>
            </w:pPr>
          </w:p>
        </w:tc>
        <w:tc>
          <w:tcPr>
            <w:tcW w:w="523" w:type="pct"/>
            <w:tcBorders>
              <w:top w:val="single" w:sz="4" w:space="0" w:color="auto"/>
            </w:tcBorders>
          </w:tcPr>
          <w:p w:rsidR="00375ECA" w:rsidRPr="00375ECA" w:rsidRDefault="00375ECA" w:rsidP="00375ECA">
            <w:pPr>
              <w:jc w:val="center"/>
              <w:rPr>
                <w:sz w:val="20"/>
                <w:szCs w:val="20"/>
              </w:rPr>
            </w:pPr>
            <w:r w:rsidRPr="00375ECA">
              <w:rPr>
                <w:sz w:val="20"/>
                <w:szCs w:val="20"/>
              </w:rPr>
              <w:t>(номер маршрута)</w:t>
            </w:r>
          </w:p>
        </w:tc>
        <w:tc>
          <w:tcPr>
            <w:tcW w:w="209" w:type="pct"/>
          </w:tcPr>
          <w:p w:rsidR="00375ECA" w:rsidRPr="00375ECA" w:rsidRDefault="00375ECA" w:rsidP="00375ECA">
            <w:pPr>
              <w:jc w:val="center"/>
              <w:rPr>
                <w:sz w:val="20"/>
                <w:szCs w:val="20"/>
              </w:rPr>
            </w:pPr>
          </w:p>
        </w:tc>
        <w:tc>
          <w:tcPr>
            <w:tcW w:w="114" w:type="pct"/>
          </w:tcPr>
          <w:p w:rsidR="00375ECA" w:rsidRPr="00375ECA" w:rsidRDefault="00375ECA" w:rsidP="00375ECA">
            <w:pPr>
              <w:jc w:val="right"/>
              <w:rPr>
                <w:sz w:val="20"/>
                <w:szCs w:val="20"/>
              </w:rPr>
            </w:pPr>
          </w:p>
        </w:tc>
        <w:tc>
          <w:tcPr>
            <w:tcW w:w="3767" w:type="pct"/>
            <w:tcBorders>
              <w:top w:val="single" w:sz="4" w:space="0" w:color="auto"/>
            </w:tcBorders>
          </w:tcPr>
          <w:p w:rsidR="00375ECA" w:rsidRPr="00375ECA" w:rsidRDefault="00375ECA" w:rsidP="00375ECA">
            <w:pPr>
              <w:jc w:val="center"/>
              <w:rPr>
                <w:sz w:val="20"/>
                <w:szCs w:val="20"/>
              </w:rPr>
            </w:pPr>
            <w:r w:rsidRPr="00375ECA">
              <w:rPr>
                <w:sz w:val="20"/>
                <w:szCs w:val="20"/>
              </w:rPr>
              <w:t>(наименование маршрута)</w:t>
            </w:r>
          </w:p>
        </w:tc>
        <w:tc>
          <w:tcPr>
            <w:tcW w:w="126" w:type="pct"/>
          </w:tcPr>
          <w:p w:rsidR="00375ECA" w:rsidRPr="00375ECA" w:rsidRDefault="00375ECA" w:rsidP="00375ECA">
            <w:pPr>
              <w:rPr>
                <w:sz w:val="20"/>
                <w:szCs w:val="20"/>
              </w:rPr>
            </w:pPr>
          </w:p>
        </w:tc>
      </w:tr>
    </w:tbl>
    <w:p w:rsidR="00375ECA" w:rsidRPr="00375ECA" w:rsidRDefault="00375ECA" w:rsidP="00375ECA">
      <w:pPr>
        <w:jc w:val="center"/>
        <w:rPr>
          <w:sz w:val="20"/>
          <w:szCs w:val="20"/>
        </w:rPr>
      </w:pPr>
    </w:p>
    <w:tbl>
      <w:tblPr>
        <w:tblW w:w="5000" w:type="pct"/>
        <w:tblLook w:val="01E0" w:firstRow="1" w:lastRow="1" w:firstColumn="1" w:lastColumn="1" w:noHBand="0" w:noVBand="0"/>
      </w:tblPr>
      <w:tblGrid>
        <w:gridCol w:w="2135"/>
        <w:gridCol w:w="8402"/>
        <w:gridCol w:w="2023"/>
        <w:gridCol w:w="3144"/>
      </w:tblGrid>
      <w:tr w:rsidR="00375ECA" w:rsidRPr="00375ECA" w:rsidTr="00D45844">
        <w:tc>
          <w:tcPr>
            <w:tcW w:w="5000" w:type="pct"/>
            <w:gridSpan w:val="4"/>
            <w:tcBorders>
              <w:bottom w:val="single" w:sz="4" w:space="0" w:color="auto"/>
            </w:tcBorders>
            <w:shd w:val="clear" w:color="auto" w:fill="auto"/>
          </w:tcPr>
          <w:p w:rsidR="00375ECA" w:rsidRPr="00375ECA" w:rsidRDefault="00375ECA" w:rsidP="00375ECA">
            <w:pPr>
              <w:jc w:val="center"/>
              <w:rPr>
                <w:sz w:val="20"/>
                <w:szCs w:val="20"/>
              </w:rPr>
            </w:pPr>
          </w:p>
        </w:tc>
      </w:tr>
      <w:tr w:rsidR="00375ECA" w:rsidRPr="00375ECA" w:rsidTr="00D45844">
        <w:tc>
          <w:tcPr>
            <w:tcW w:w="5000" w:type="pct"/>
            <w:gridSpan w:val="4"/>
            <w:tcBorders>
              <w:top w:val="single" w:sz="4" w:space="0" w:color="auto"/>
            </w:tcBorders>
            <w:shd w:val="clear" w:color="auto" w:fill="auto"/>
          </w:tcPr>
          <w:p w:rsidR="00375ECA" w:rsidRPr="00375ECA" w:rsidRDefault="00375ECA" w:rsidP="00375ECA">
            <w:pPr>
              <w:jc w:val="center"/>
              <w:rPr>
                <w:sz w:val="20"/>
                <w:szCs w:val="20"/>
              </w:rPr>
            </w:pPr>
            <w:r w:rsidRPr="00375ECA">
              <w:rPr>
                <w:sz w:val="20"/>
                <w:szCs w:val="20"/>
              </w:rPr>
              <w:t>(полное наименование заявителя)</w:t>
            </w:r>
          </w:p>
        </w:tc>
      </w:tr>
      <w:tr w:rsidR="00375ECA" w:rsidRPr="00375ECA" w:rsidTr="00D45844">
        <w:tc>
          <w:tcPr>
            <w:tcW w:w="5000" w:type="pct"/>
            <w:gridSpan w:val="4"/>
            <w:shd w:val="clear" w:color="auto" w:fill="auto"/>
          </w:tcPr>
          <w:p w:rsidR="00375ECA" w:rsidRPr="00375ECA" w:rsidRDefault="00375ECA" w:rsidP="00375ECA">
            <w:pPr>
              <w:jc w:val="center"/>
              <w:rPr>
                <w:sz w:val="20"/>
                <w:szCs w:val="20"/>
              </w:rPr>
            </w:pPr>
          </w:p>
        </w:tc>
      </w:tr>
      <w:tr w:rsidR="00375ECA" w:rsidRPr="00375ECA" w:rsidTr="00D45844">
        <w:tc>
          <w:tcPr>
            <w:tcW w:w="680" w:type="pct"/>
            <w:shd w:val="clear" w:color="auto" w:fill="auto"/>
          </w:tcPr>
          <w:p w:rsidR="00375ECA" w:rsidRPr="00375ECA" w:rsidRDefault="00375ECA" w:rsidP="00375ECA">
            <w:pPr>
              <w:jc w:val="center"/>
              <w:rPr>
                <w:sz w:val="20"/>
                <w:szCs w:val="20"/>
              </w:rPr>
            </w:pPr>
            <w:r w:rsidRPr="00375ECA">
              <w:rPr>
                <w:sz w:val="20"/>
                <w:szCs w:val="20"/>
              </w:rPr>
              <w:t>Почтовый адрес:</w:t>
            </w:r>
          </w:p>
        </w:tc>
        <w:tc>
          <w:tcPr>
            <w:tcW w:w="2675" w:type="pct"/>
            <w:tcBorders>
              <w:bottom w:val="single" w:sz="4" w:space="0" w:color="auto"/>
            </w:tcBorders>
            <w:shd w:val="clear" w:color="auto" w:fill="auto"/>
          </w:tcPr>
          <w:p w:rsidR="00375ECA" w:rsidRPr="00375ECA" w:rsidRDefault="00375ECA" w:rsidP="00375ECA">
            <w:pPr>
              <w:jc w:val="center"/>
              <w:rPr>
                <w:sz w:val="20"/>
                <w:szCs w:val="20"/>
              </w:rPr>
            </w:pPr>
          </w:p>
        </w:tc>
        <w:tc>
          <w:tcPr>
            <w:tcW w:w="644" w:type="pct"/>
            <w:shd w:val="clear" w:color="auto" w:fill="auto"/>
          </w:tcPr>
          <w:p w:rsidR="00375ECA" w:rsidRPr="00375ECA" w:rsidRDefault="00375ECA" w:rsidP="00375ECA">
            <w:pPr>
              <w:jc w:val="center"/>
              <w:rPr>
                <w:sz w:val="20"/>
                <w:szCs w:val="20"/>
              </w:rPr>
            </w:pPr>
            <w:r w:rsidRPr="00375ECA">
              <w:rPr>
                <w:sz w:val="20"/>
                <w:szCs w:val="20"/>
              </w:rPr>
              <w:t>телефон/факс:</w:t>
            </w:r>
          </w:p>
        </w:tc>
        <w:tc>
          <w:tcPr>
            <w:tcW w:w="1001" w:type="pct"/>
            <w:tcBorders>
              <w:bottom w:val="single" w:sz="4" w:space="0" w:color="auto"/>
            </w:tcBorders>
            <w:shd w:val="clear" w:color="auto" w:fill="auto"/>
          </w:tcPr>
          <w:p w:rsidR="00375ECA" w:rsidRPr="00375ECA" w:rsidRDefault="00375ECA" w:rsidP="00375ECA">
            <w:pPr>
              <w:jc w:val="center"/>
              <w:rPr>
                <w:sz w:val="20"/>
                <w:szCs w:val="20"/>
              </w:rPr>
            </w:pPr>
          </w:p>
        </w:tc>
      </w:tr>
      <w:tr w:rsidR="00375ECA" w:rsidRPr="00375ECA" w:rsidTr="00D45844">
        <w:tc>
          <w:tcPr>
            <w:tcW w:w="5000" w:type="pct"/>
            <w:gridSpan w:val="4"/>
            <w:shd w:val="clear" w:color="auto" w:fill="auto"/>
          </w:tcPr>
          <w:p w:rsidR="00375ECA" w:rsidRPr="00375ECA" w:rsidRDefault="00375ECA" w:rsidP="00375ECA">
            <w:pPr>
              <w:jc w:val="center"/>
              <w:rPr>
                <w:sz w:val="20"/>
                <w:szCs w:val="20"/>
              </w:rPr>
            </w:pPr>
          </w:p>
        </w:tc>
      </w:tr>
    </w:tbl>
    <w:p w:rsidR="00375ECA" w:rsidRPr="00375ECA" w:rsidRDefault="00375ECA" w:rsidP="00375ECA">
      <w:pPr>
        <w:jc w:val="center"/>
        <w:rPr>
          <w:sz w:val="20"/>
          <w:szCs w:val="20"/>
        </w:rPr>
      </w:pPr>
    </w:p>
    <w:tbl>
      <w:tblPr>
        <w:tblW w:w="5000" w:type="pct"/>
        <w:tblLook w:val="0000" w:firstRow="0" w:lastRow="0" w:firstColumn="0" w:lastColumn="0" w:noHBand="0" w:noVBand="0"/>
      </w:tblPr>
      <w:tblGrid>
        <w:gridCol w:w="809"/>
        <w:gridCol w:w="1579"/>
        <w:gridCol w:w="1670"/>
        <w:gridCol w:w="2772"/>
        <w:gridCol w:w="2203"/>
        <w:gridCol w:w="1133"/>
        <w:gridCol w:w="2172"/>
        <w:gridCol w:w="1463"/>
        <w:gridCol w:w="1893"/>
      </w:tblGrid>
      <w:tr w:rsidR="00375ECA" w:rsidRPr="00375ECA" w:rsidTr="00D45844">
        <w:trPr>
          <w:trHeight w:val="271"/>
        </w:trPr>
        <w:tc>
          <w:tcPr>
            <w:tcW w:w="258" w:type="pct"/>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w:t>
            </w:r>
          </w:p>
          <w:p w:rsidR="00375ECA" w:rsidRPr="00375ECA" w:rsidRDefault="00375ECA" w:rsidP="00375ECA">
            <w:pPr>
              <w:jc w:val="center"/>
              <w:rPr>
                <w:sz w:val="20"/>
                <w:szCs w:val="20"/>
              </w:rPr>
            </w:pPr>
            <w:r w:rsidRPr="00375ECA">
              <w:rPr>
                <w:sz w:val="20"/>
                <w:szCs w:val="20"/>
              </w:rPr>
              <w:t>п/п</w:t>
            </w:r>
          </w:p>
          <w:p w:rsidR="00375ECA" w:rsidRPr="00375ECA" w:rsidRDefault="00375ECA" w:rsidP="00375ECA">
            <w:pPr>
              <w:rPr>
                <w:sz w:val="20"/>
                <w:szCs w:val="20"/>
              </w:rPr>
            </w:pPr>
          </w:p>
        </w:tc>
        <w:tc>
          <w:tcPr>
            <w:tcW w:w="2619" w:type="pct"/>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Автотранспортное средство</w:t>
            </w:r>
          </w:p>
        </w:tc>
        <w:tc>
          <w:tcPr>
            <w:tcW w:w="361" w:type="pct"/>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Год выпуска</w:t>
            </w:r>
          </w:p>
        </w:tc>
        <w:tc>
          <w:tcPr>
            <w:tcW w:w="692" w:type="pct"/>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Регистрационный</w:t>
            </w:r>
          </w:p>
          <w:p w:rsidR="00375ECA" w:rsidRPr="00375ECA" w:rsidRDefault="00375ECA" w:rsidP="00375ECA">
            <w:pPr>
              <w:jc w:val="center"/>
              <w:rPr>
                <w:sz w:val="20"/>
                <w:szCs w:val="20"/>
              </w:rPr>
            </w:pPr>
            <w:r w:rsidRPr="00375ECA">
              <w:rPr>
                <w:sz w:val="20"/>
                <w:szCs w:val="20"/>
              </w:rPr>
              <w:t>номер</w:t>
            </w:r>
          </w:p>
        </w:tc>
        <w:tc>
          <w:tcPr>
            <w:tcW w:w="466" w:type="pct"/>
            <w:vMerge w:val="restart"/>
            <w:tcBorders>
              <w:top w:val="single" w:sz="4" w:space="0" w:color="000000"/>
              <w:left w:val="single" w:sz="4" w:space="0" w:color="000000"/>
              <w:right w:val="single" w:sz="4" w:space="0" w:color="000000"/>
            </w:tcBorders>
            <w:shd w:val="clear" w:color="auto" w:fill="auto"/>
          </w:tcPr>
          <w:p w:rsidR="00375ECA" w:rsidRPr="00375ECA" w:rsidRDefault="00375ECA" w:rsidP="00375ECA">
            <w:pPr>
              <w:jc w:val="center"/>
              <w:rPr>
                <w:sz w:val="20"/>
                <w:szCs w:val="20"/>
              </w:rPr>
            </w:pPr>
            <w:r w:rsidRPr="00375ECA">
              <w:rPr>
                <w:sz w:val="20"/>
                <w:szCs w:val="20"/>
              </w:rPr>
              <w:t>Величина пробега, км</w:t>
            </w:r>
          </w:p>
        </w:tc>
        <w:tc>
          <w:tcPr>
            <w:tcW w:w="604" w:type="pct"/>
            <w:vMerge w:val="restart"/>
            <w:tcBorders>
              <w:top w:val="single" w:sz="4" w:space="0" w:color="000000"/>
              <w:left w:val="single" w:sz="4" w:space="0" w:color="000000"/>
              <w:right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Экологический</w:t>
            </w:r>
          </w:p>
          <w:p w:rsidR="00375ECA" w:rsidRPr="00375ECA" w:rsidRDefault="00375ECA" w:rsidP="00375ECA">
            <w:pPr>
              <w:snapToGrid w:val="0"/>
              <w:jc w:val="center"/>
              <w:rPr>
                <w:sz w:val="20"/>
                <w:szCs w:val="20"/>
              </w:rPr>
            </w:pPr>
            <w:r w:rsidRPr="00375ECA">
              <w:rPr>
                <w:sz w:val="20"/>
                <w:szCs w:val="20"/>
              </w:rPr>
              <w:t>класс</w:t>
            </w:r>
          </w:p>
        </w:tc>
      </w:tr>
      <w:tr w:rsidR="00375ECA" w:rsidRPr="00375ECA" w:rsidTr="00D45844">
        <w:trPr>
          <w:trHeight w:val="146"/>
        </w:trPr>
        <w:tc>
          <w:tcPr>
            <w:tcW w:w="258" w:type="pct"/>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p>
        </w:tc>
        <w:tc>
          <w:tcPr>
            <w:tcW w:w="503"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 xml:space="preserve">Тип, класс </w:t>
            </w:r>
          </w:p>
        </w:tc>
        <w:tc>
          <w:tcPr>
            <w:tcW w:w="532"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Марка</w:t>
            </w:r>
          </w:p>
        </w:tc>
        <w:tc>
          <w:tcPr>
            <w:tcW w:w="883"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jc w:val="center"/>
              <w:rPr>
                <w:sz w:val="20"/>
                <w:szCs w:val="20"/>
              </w:rPr>
            </w:pPr>
            <w:r w:rsidRPr="00375ECA">
              <w:rPr>
                <w:sz w:val="20"/>
                <w:szCs w:val="20"/>
              </w:rPr>
              <w:t xml:space="preserve">Количество мест для сидения /общая </w:t>
            </w:r>
            <w:proofErr w:type="spellStart"/>
            <w:r w:rsidRPr="00375ECA">
              <w:rPr>
                <w:sz w:val="20"/>
                <w:szCs w:val="20"/>
              </w:rPr>
              <w:t>пассажировместимость</w:t>
            </w:r>
            <w:proofErr w:type="spellEnd"/>
          </w:p>
        </w:tc>
        <w:tc>
          <w:tcPr>
            <w:tcW w:w="702"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Принадлежность</w:t>
            </w:r>
            <w:r w:rsidRPr="00375ECA">
              <w:rPr>
                <w:b/>
                <w:sz w:val="20"/>
                <w:szCs w:val="20"/>
              </w:rPr>
              <w:t>*</w:t>
            </w:r>
          </w:p>
        </w:tc>
        <w:tc>
          <w:tcPr>
            <w:tcW w:w="361" w:type="pct"/>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p>
        </w:tc>
        <w:tc>
          <w:tcPr>
            <w:tcW w:w="692" w:type="pct"/>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rPr>
                <w:sz w:val="20"/>
                <w:szCs w:val="20"/>
              </w:rPr>
            </w:pPr>
          </w:p>
        </w:tc>
        <w:tc>
          <w:tcPr>
            <w:tcW w:w="466" w:type="pct"/>
            <w:vMerge/>
            <w:tcBorders>
              <w:left w:val="single" w:sz="4" w:space="0" w:color="000000"/>
              <w:bottom w:val="single" w:sz="4" w:space="0" w:color="auto"/>
              <w:right w:val="single" w:sz="4" w:space="0" w:color="000000"/>
            </w:tcBorders>
            <w:shd w:val="clear" w:color="auto" w:fill="auto"/>
          </w:tcPr>
          <w:p w:rsidR="00375ECA" w:rsidRPr="00375ECA" w:rsidRDefault="00375ECA" w:rsidP="00375ECA">
            <w:pPr>
              <w:snapToGrid w:val="0"/>
              <w:jc w:val="center"/>
              <w:rPr>
                <w:sz w:val="20"/>
                <w:szCs w:val="20"/>
              </w:rPr>
            </w:pPr>
          </w:p>
        </w:tc>
        <w:tc>
          <w:tcPr>
            <w:tcW w:w="604" w:type="pct"/>
            <w:vMerge/>
            <w:tcBorders>
              <w:left w:val="single" w:sz="4" w:space="0" w:color="000000"/>
              <w:bottom w:val="single" w:sz="4" w:space="0" w:color="auto"/>
              <w:right w:val="single" w:sz="4" w:space="0" w:color="000000"/>
            </w:tcBorders>
            <w:shd w:val="clear" w:color="auto" w:fill="auto"/>
          </w:tcPr>
          <w:p w:rsidR="00375ECA" w:rsidRPr="00375ECA" w:rsidRDefault="00375ECA" w:rsidP="00375ECA">
            <w:pPr>
              <w:snapToGrid w:val="0"/>
              <w:jc w:val="center"/>
              <w:rPr>
                <w:sz w:val="20"/>
                <w:szCs w:val="20"/>
              </w:rPr>
            </w:pPr>
          </w:p>
        </w:tc>
      </w:tr>
      <w:tr w:rsidR="00375ECA" w:rsidRPr="00375ECA" w:rsidTr="00D45844">
        <w:trPr>
          <w:trHeight w:val="271"/>
        </w:trPr>
        <w:tc>
          <w:tcPr>
            <w:tcW w:w="258"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1</w:t>
            </w:r>
          </w:p>
        </w:tc>
        <w:tc>
          <w:tcPr>
            <w:tcW w:w="503"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2</w:t>
            </w:r>
          </w:p>
        </w:tc>
        <w:tc>
          <w:tcPr>
            <w:tcW w:w="532"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3</w:t>
            </w:r>
          </w:p>
        </w:tc>
        <w:tc>
          <w:tcPr>
            <w:tcW w:w="883"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4</w:t>
            </w:r>
          </w:p>
        </w:tc>
        <w:tc>
          <w:tcPr>
            <w:tcW w:w="702"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5</w:t>
            </w:r>
          </w:p>
        </w:tc>
        <w:tc>
          <w:tcPr>
            <w:tcW w:w="361"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r w:rsidRPr="00375ECA">
              <w:rPr>
                <w:sz w:val="20"/>
                <w:szCs w:val="20"/>
              </w:rPr>
              <w:t>6</w:t>
            </w:r>
          </w:p>
        </w:tc>
        <w:tc>
          <w:tcPr>
            <w:tcW w:w="692" w:type="pct"/>
            <w:tcBorders>
              <w:top w:val="single" w:sz="4" w:space="0" w:color="000000"/>
              <w:left w:val="single" w:sz="4" w:space="0" w:color="000000"/>
              <w:bottom w:val="single" w:sz="4" w:space="0" w:color="000000"/>
              <w:right w:val="single" w:sz="4" w:space="0" w:color="auto"/>
            </w:tcBorders>
            <w:shd w:val="clear" w:color="auto" w:fill="auto"/>
          </w:tcPr>
          <w:p w:rsidR="00375ECA" w:rsidRPr="00375ECA" w:rsidRDefault="00375ECA" w:rsidP="00375ECA">
            <w:pPr>
              <w:snapToGrid w:val="0"/>
              <w:jc w:val="center"/>
              <w:rPr>
                <w:sz w:val="20"/>
                <w:szCs w:val="20"/>
              </w:rPr>
            </w:pPr>
            <w:r w:rsidRPr="00375ECA">
              <w:rPr>
                <w:sz w:val="20"/>
                <w:szCs w:val="20"/>
              </w:rPr>
              <w:t>7</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snapToGrid w:val="0"/>
              <w:jc w:val="center"/>
              <w:rPr>
                <w:sz w:val="20"/>
                <w:szCs w:val="20"/>
              </w:rPr>
            </w:pPr>
            <w:r w:rsidRPr="00375ECA">
              <w:rPr>
                <w:sz w:val="20"/>
                <w:szCs w:val="20"/>
              </w:rPr>
              <w:t>8</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snapToGrid w:val="0"/>
              <w:jc w:val="center"/>
              <w:rPr>
                <w:sz w:val="20"/>
                <w:szCs w:val="20"/>
              </w:rPr>
            </w:pPr>
            <w:r w:rsidRPr="00375ECA">
              <w:rPr>
                <w:sz w:val="20"/>
                <w:szCs w:val="20"/>
              </w:rPr>
              <w:t>9</w:t>
            </w:r>
          </w:p>
        </w:tc>
      </w:tr>
      <w:tr w:rsidR="00375ECA" w:rsidRPr="00375ECA" w:rsidTr="00D45844">
        <w:trPr>
          <w:trHeight w:val="285"/>
        </w:trPr>
        <w:tc>
          <w:tcPr>
            <w:tcW w:w="258"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503"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532"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883"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702"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361"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692" w:type="pct"/>
            <w:tcBorders>
              <w:top w:val="single" w:sz="4" w:space="0" w:color="000000"/>
              <w:left w:val="single" w:sz="4" w:space="0" w:color="000000"/>
              <w:bottom w:val="single" w:sz="4" w:space="0" w:color="000000"/>
              <w:right w:val="single" w:sz="4" w:space="0" w:color="auto"/>
            </w:tcBorders>
            <w:shd w:val="clear" w:color="auto" w:fill="auto"/>
            <w:vAlign w:val="center"/>
          </w:tcPr>
          <w:p w:rsidR="00375ECA" w:rsidRPr="00375ECA" w:rsidRDefault="00375ECA" w:rsidP="00375ECA">
            <w:pPr>
              <w:snapToGrid w:val="0"/>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5ECA" w:rsidRPr="00375ECA" w:rsidRDefault="00375ECA" w:rsidP="00375ECA">
            <w:pPr>
              <w:snapToGri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375ECA" w:rsidRPr="00375ECA" w:rsidRDefault="00375ECA" w:rsidP="00375ECA">
            <w:pPr>
              <w:snapToGrid w:val="0"/>
              <w:jc w:val="center"/>
              <w:rPr>
                <w:sz w:val="20"/>
                <w:szCs w:val="20"/>
              </w:rPr>
            </w:pPr>
          </w:p>
        </w:tc>
      </w:tr>
      <w:tr w:rsidR="00375ECA" w:rsidRPr="00375ECA" w:rsidTr="00D45844">
        <w:trPr>
          <w:trHeight w:val="271"/>
        </w:trPr>
        <w:tc>
          <w:tcPr>
            <w:tcW w:w="258"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503"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532"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883"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702"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361" w:type="pct"/>
            <w:tcBorders>
              <w:top w:val="single" w:sz="4" w:space="0" w:color="000000"/>
              <w:left w:val="single" w:sz="4" w:space="0" w:color="000000"/>
              <w:bottom w:val="single" w:sz="4" w:space="0" w:color="000000"/>
            </w:tcBorders>
            <w:shd w:val="clear" w:color="auto" w:fill="auto"/>
            <w:vAlign w:val="center"/>
          </w:tcPr>
          <w:p w:rsidR="00375ECA" w:rsidRPr="00375ECA" w:rsidRDefault="00375ECA" w:rsidP="00375ECA">
            <w:pPr>
              <w:snapToGrid w:val="0"/>
              <w:jc w:val="center"/>
              <w:rPr>
                <w:sz w:val="20"/>
                <w:szCs w:val="20"/>
              </w:rPr>
            </w:pPr>
          </w:p>
        </w:tc>
        <w:tc>
          <w:tcPr>
            <w:tcW w:w="692" w:type="pct"/>
            <w:tcBorders>
              <w:top w:val="single" w:sz="4" w:space="0" w:color="000000"/>
              <w:left w:val="single" w:sz="4" w:space="0" w:color="000000"/>
              <w:bottom w:val="single" w:sz="4" w:space="0" w:color="000000"/>
              <w:right w:val="single" w:sz="4" w:space="0" w:color="auto"/>
            </w:tcBorders>
            <w:shd w:val="clear" w:color="auto" w:fill="auto"/>
            <w:vAlign w:val="center"/>
          </w:tcPr>
          <w:p w:rsidR="00375ECA" w:rsidRPr="00375ECA" w:rsidRDefault="00375ECA" w:rsidP="00375ECA">
            <w:pPr>
              <w:snapToGrid w:val="0"/>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5ECA" w:rsidRPr="00375ECA" w:rsidRDefault="00375ECA" w:rsidP="00375ECA">
            <w:pPr>
              <w:snapToGri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375ECA" w:rsidRPr="00375ECA" w:rsidRDefault="00375ECA" w:rsidP="00375ECA">
            <w:pPr>
              <w:snapToGrid w:val="0"/>
              <w:jc w:val="center"/>
              <w:rPr>
                <w:sz w:val="20"/>
                <w:szCs w:val="20"/>
              </w:rPr>
            </w:pPr>
          </w:p>
        </w:tc>
      </w:tr>
      <w:tr w:rsidR="00375ECA" w:rsidRPr="00375ECA" w:rsidTr="00D45844">
        <w:trPr>
          <w:trHeight w:val="285"/>
        </w:trPr>
        <w:tc>
          <w:tcPr>
            <w:tcW w:w="258"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503"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532"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883"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702"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361" w:type="pct"/>
            <w:tcBorders>
              <w:top w:val="single" w:sz="4" w:space="0" w:color="000000"/>
              <w:left w:val="single" w:sz="4" w:space="0" w:color="000000"/>
              <w:bottom w:val="single" w:sz="4" w:space="0" w:color="000000"/>
            </w:tcBorders>
            <w:shd w:val="clear" w:color="auto" w:fill="auto"/>
          </w:tcPr>
          <w:p w:rsidR="00375ECA" w:rsidRPr="00375ECA" w:rsidRDefault="00375ECA" w:rsidP="00375ECA">
            <w:pPr>
              <w:snapToGrid w:val="0"/>
              <w:jc w:val="center"/>
              <w:rPr>
                <w:sz w:val="20"/>
                <w:szCs w:val="20"/>
              </w:rPr>
            </w:pPr>
          </w:p>
        </w:tc>
        <w:tc>
          <w:tcPr>
            <w:tcW w:w="692" w:type="pct"/>
            <w:tcBorders>
              <w:top w:val="single" w:sz="4" w:space="0" w:color="000000"/>
              <w:left w:val="single" w:sz="4" w:space="0" w:color="000000"/>
              <w:bottom w:val="single" w:sz="4" w:space="0" w:color="000000"/>
              <w:right w:val="single" w:sz="4" w:space="0" w:color="auto"/>
            </w:tcBorders>
            <w:shd w:val="clear" w:color="auto" w:fill="auto"/>
          </w:tcPr>
          <w:p w:rsidR="00375ECA" w:rsidRPr="00375ECA" w:rsidRDefault="00375ECA" w:rsidP="00375ECA">
            <w:pPr>
              <w:snapToGrid w:val="0"/>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snapToGri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snapToGrid w:val="0"/>
              <w:jc w:val="center"/>
              <w:rPr>
                <w:sz w:val="20"/>
                <w:szCs w:val="20"/>
              </w:rPr>
            </w:pPr>
          </w:p>
        </w:tc>
      </w:tr>
    </w:tbl>
    <w:p w:rsidR="00375ECA" w:rsidRPr="00375ECA" w:rsidRDefault="00375ECA" w:rsidP="00375ECA">
      <w:pPr>
        <w:rPr>
          <w:sz w:val="20"/>
          <w:szCs w:val="20"/>
        </w:rPr>
      </w:pPr>
      <w:r w:rsidRPr="00375ECA">
        <w:rPr>
          <w:sz w:val="20"/>
          <w:szCs w:val="20"/>
        </w:rPr>
        <w:t>Примечание: в графе 2 указывается тип автомобиля (автобус);</w:t>
      </w:r>
    </w:p>
    <w:p w:rsidR="00375ECA" w:rsidRPr="00375ECA" w:rsidRDefault="00375ECA" w:rsidP="00375ECA">
      <w:pPr>
        <w:jc w:val="both"/>
        <w:rPr>
          <w:sz w:val="20"/>
          <w:szCs w:val="20"/>
        </w:rPr>
      </w:pPr>
      <w:r w:rsidRPr="00375ECA">
        <w:rPr>
          <w:sz w:val="20"/>
          <w:szCs w:val="20"/>
        </w:rPr>
        <w:t>* - Собственный (С) (прилагаются копии ПТС), арендованный по договору (ДА) с указанием № и даты договора (прилагаются копии договоров аренды, ПТС). При аренде автобуса с экипажем прикладывается копия лицензии арендодателя (прилагаются копии договоров аренды, ПТС).</w:t>
      </w:r>
    </w:p>
    <w:p w:rsidR="00375ECA" w:rsidRPr="00375ECA" w:rsidRDefault="00375ECA" w:rsidP="00375ECA">
      <w:pPr>
        <w:rPr>
          <w:sz w:val="20"/>
          <w:szCs w:val="20"/>
        </w:rPr>
      </w:pPr>
    </w:p>
    <w:tbl>
      <w:tblPr>
        <w:tblW w:w="5000" w:type="pct"/>
        <w:tblLook w:val="01E0" w:firstRow="1" w:lastRow="1" w:firstColumn="1" w:lastColumn="1" w:noHBand="0" w:noVBand="0"/>
      </w:tblPr>
      <w:tblGrid>
        <w:gridCol w:w="7828"/>
        <w:gridCol w:w="389"/>
        <w:gridCol w:w="2732"/>
        <w:gridCol w:w="389"/>
        <w:gridCol w:w="4366"/>
      </w:tblGrid>
      <w:tr w:rsidR="00375ECA" w:rsidRPr="00375ECA" w:rsidTr="00D45844">
        <w:tc>
          <w:tcPr>
            <w:tcW w:w="2492" w:type="pct"/>
          </w:tcPr>
          <w:p w:rsidR="00375ECA" w:rsidRPr="00375ECA" w:rsidRDefault="00375ECA" w:rsidP="00375ECA">
            <w:pPr>
              <w:rPr>
                <w:sz w:val="20"/>
                <w:szCs w:val="20"/>
              </w:rPr>
            </w:pPr>
            <w:r w:rsidRPr="00375ECA">
              <w:rPr>
                <w:sz w:val="20"/>
                <w:szCs w:val="20"/>
              </w:rPr>
              <w:t>Заявитель</w:t>
            </w:r>
          </w:p>
          <w:p w:rsidR="00375ECA" w:rsidRPr="00375ECA" w:rsidRDefault="00375ECA" w:rsidP="00375ECA">
            <w:pPr>
              <w:rPr>
                <w:sz w:val="20"/>
                <w:szCs w:val="20"/>
              </w:rPr>
            </w:pPr>
            <w:r w:rsidRPr="00375ECA">
              <w:rPr>
                <w:sz w:val="20"/>
                <w:szCs w:val="20"/>
              </w:rPr>
              <w:t>(уполномоченный представитель)</w:t>
            </w: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(Ф.И.О.)</w:t>
            </w:r>
          </w:p>
        </w:tc>
      </w:tr>
      <w:tr w:rsidR="00375ECA" w:rsidRPr="00375ECA" w:rsidTr="00D45844">
        <w:tc>
          <w:tcPr>
            <w:tcW w:w="2492" w:type="pct"/>
            <w:tcBorders>
              <w:bottom w:val="single" w:sz="2" w:space="0" w:color="auto"/>
            </w:tcBorders>
          </w:tcPr>
          <w:p w:rsidR="00375ECA" w:rsidRPr="00375ECA" w:rsidRDefault="00375ECA" w:rsidP="00375ECA">
            <w:pPr>
              <w:jc w:val="center"/>
              <w:rPr>
                <w:sz w:val="20"/>
                <w:szCs w:val="20"/>
              </w:rPr>
            </w:pPr>
          </w:p>
        </w:tc>
        <w:tc>
          <w:tcPr>
            <w:tcW w:w="124" w:type="pct"/>
            <w:tcBorders>
              <w:bottom w:val="single" w:sz="2" w:space="0" w:color="auto"/>
            </w:tcBorders>
          </w:tcPr>
          <w:p w:rsidR="00375ECA" w:rsidRPr="00375ECA" w:rsidRDefault="00375ECA" w:rsidP="00375ECA">
            <w:pPr>
              <w:jc w:val="center"/>
              <w:rPr>
                <w:sz w:val="20"/>
                <w:szCs w:val="20"/>
              </w:rPr>
            </w:pPr>
          </w:p>
        </w:tc>
        <w:tc>
          <w:tcPr>
            <w:tcW w:w="870" w:type="pct"/>
            <w:tcBorders>
              <w:bottom w:val="single" w:sz="2" w:space="0" w:color="auto"/>
            </w:tcBorders>
          </w:tcPr>
          <w:p w:rsidR="00375ECA" w:rsidRPr="00375ECA" w:rsidRDefault="00375ECA" w:rsidP="00375ECA">
            <w:pPr>
              <w:jc w:val="center"/>
              <w:rPr>
                <w:sz w:val="20"/>
                <w:szCs w:val="20"/>
              </w:rPr>
            </w:pPr>
          </w:p>
        </w:tc>
        <w:tc>
          <w:tcPr>
            <w:tcW w:w="124" w:type="pct"/>
            <w:tcBorders>
              <w:bottom w:val="single" w:sz="2" w:space="0" w:color="auto"/>
            </w:tcBorders>
          </w:tcPr>
          <w:p w:rsidR="00375ECA" w:rsidRPr="00375ECA" w:rsidRDefault="00375ECA" w:rsidP="00375ECA">
            <w:pPr>
              <w:jc w:val="center"/>
              <w:rPr>
                <w:sz w:val="20"/>
                <w:szCs w:val="20"/>
              </w:rPr>
            </w:pPr>
          </w:p>
        </w:tc>
        <w:tc>
          <w:tcPr>
            <w:tcW w:w="1390" w:type="pct"/>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gridSpan w:val="5"/>
            <w:tcBorders>
              <w:top w:val="single" w:sz="2" w:space="0" w:color="auto"/>
            </w:tcBorders>
          </w:tcPr>
          <w:p w:rsidR="00375ECA" w:rsidRPr="00375ECA" w:rsidRDefault="00375ECA" w:rsidP="00375ECA">
            <w:pPr>
              <w:jc w:val="center"/>
              <w:rPr>
                <w:sz w:val="20"/>
                <w:szCs w:val="20"/>
              </w:rPr>
            </w:pPr>
            <w:r w:rsidRPr="00375ECA">
              <w:rPr>
                <w:bCs/>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375ECA" w:rsidRPr="00375ECA" w:rsidRDefault="00375ECA" w:rsidP="00375ECA">
      <w:pPr>
        <w:rPr>
          <w:sz w:val="20"/>
          <w:szCs w:val="20"/>
        </w:rPr>
      </w:pPr>
    </w:p>
    <w:p w:rsidR="00375ECA" w:rsidRPr="00375ECA" w:rsidRDefault="00375ECA" w:rsidP="00375ECA">
      <w:pPr>
        <w:rPr>
          <w:sz w:val="20"/>
          <w:szCs w:val="20"/>
        </w:rPr>
        <w:sectPr w:rsidR="00375ECA" w:rsidRPr="00375ECA" w:rsidSect="00D45844">
          <w:pgSz w:w="16838" w:h="11906" w:orient="landscape"/>
          <w:pgMar w:top="1701" w:right="567" w:bottom="851" w:left="567" w:header="709" w:footer="709" w:gutter="0"/>
          <w:cols w:space="708"/>
          <w:docGrid w:linePitch="360"/>
        </w:sectPr>
      </w:pPr>
      <w:r w:rsidRPr="00375ECA">
        <w:rPr>
          <w:sz w:val="20"/>
          <w:szCs w:val="20"/>
        </w:rPr>
        <w:t xml:space="preserve">      </w:t>
      </w:r>
    </w:p>
    <w:p w:rsidR="00375ECA" w:rsidRPr="00375ECA" w:rsidRDefault="00375ECA" w:rsidP="00375ECA">
      <w:pPr>
        <w:spacing w:after="160" w:line="259" w:lineRule="auto"/>
        <w:jc w:val="right"/>
        <w:rPr>
          <w:rFonts w:eastAsia="Calibri"/>
          <w:sz w:val="20"/>
          <w:szCs w:val="20"/>
          <w:lang w:eastAsia="en-US"/>
        </w:rPr>
      </w:pPr>
      <w:r w:rsidRPr="00375ECA">
        <w:rPr>
          <w:rFonts w:eastAsia="Calibri"/>
          <w:sz w:val="20"/>
          <w:szCs w:val="20"/>
          <w:lang w:eastAsia="en-US"/>
        </w:rPr>
        <w:lastRenderedPageBreak/>
        <w:t>приложение 3</w:t>
      </w:r>
    </w:p>
    <w:p w:rsidR="00375ECA" w:rsidRPr="00375ECA" w:rsidRDefault="00375ECA" w:rsidP="00375ECA">
      <w:pPr>
        <w:spacing w:after="160" w:line="259" w:lineRule="auto"/>
        <w:jc w:val="both"/>
        <w:rPr>
          <w:rFonts w:eastAsia="Calibri"/>
          <w:sz w:val="20"/>
          <w:szCs w:val="20"/>
          <w:lang w:eastAsia="en-US"/>
        </w:rPr>
      </w:pPr>
    </w:p>
    <w:tbl>
      <w:tblPr>
        <w:tblW w:w="0" w:type="auto"/>
        <w:tblLook w:val="01E0" w:firstRow="1" w:lastRow="1" w:firstColumn="1" w:lastColumn="1" w:noHBand="0" w:noVBand="0"/>
      </w:tblPr>
      <w:tblGrid>
        <w:gridCol w:w="4785"/>
        <w:gridCol w:w="4786"/>
      </w:tblGrid>
      <w:tr w:rsidR="00375ECA" w:rsidRPr="00375ECA" w:rsidTr="00D45844">
        <w:tc>
          <w:tcPr>
            <w:tcW w:w="4785" w:type="dxa"/>
          </w:tcPr>
          <w:p w:rsidR="00375ECA" w:rsidRPr="00375ECA" w:rsidRDefault="00375ECA" w:rsidP="00375ECA">
            <w:pPr>
              <w:rPr>
                <w:sz w:val="20"/>
                <w:szCs w:val="20"/>
              </w:rPr>
            </w:pPr>
          </w:p>
        </w:tc>
        <w:tc>
          <w:tcPr>
            <w:tcW w:w="4786" w:type="dxa"/>
          </w:tcPr>
          <w:p w:rsidR="00375ECA" w:rsidRPr="00375ECA" w:rsidRDefault="00375ECA" w:rsidP="00375ECA">
            <w:pPr>
              <w:jc w:val="right"/>
              <w:rPr>
                <w:sz w:val="20"/>
                <w:szCs w:val="20"/>
              </w:rPr>
            </w:pPr>
            <w:r w:rsidRPr="00375ECA">
              <w:rPr>
                <w:sz w:val="20"/>
                <w:szCs w:val="20"/>
              </w:rPr>
              <w:t>приложение №3</w:t>
            </w:r>
          </w:p>
        </w:tc>
      </w:tr>
    </w:tbl>
    <w:p w:rsidR="00375ECA" w:rsidRPr="00375ECA" w:rsidRDefault="00375ECA" w:rsidP="00375ECA">
      <w:pPr>
        <w:rPr>
          <w:sz w:val="20"/>
          <w:szCs w:val="20"/>
        </w:rPr>
      </w:pPr>
    </w:p>
    <w:p w:rsidR="00375ECA" w:rsidRPr="00375ECA" w:rsidRDefault="00375ECA" w:rsidP="00375ECA">
      <w:pPr>
        <w:jc w:val="center"/>
        <w:rPr>
          <w:b/>
          <w:bCs/>
          <w:sz w:val="20"/>
          <w:szCs w:val="20"/>
        </w:rPr>
      </w:pPr>
      <w:r w:rsidRPr="00375ECA">
        <w:rPr>
          <w:b/>
          <w:bCs/>
          <w:sz w:val="20"/>
          <w:szCs w:val="20"/>
        </w:rPr>
        <w:t>ОПИСЬ ДОКУМЕНТОВ, ПРЕДСТАВЛЯЕМЫХ ДЛЯ УЧАСТИЯ</w:t>
      </w:r>
    </w:p>
    <w:p w:rsidR="00375ECA" w:rsidRPr="00375ECA" w:rsidRDefault="00375ECA" w:rsidP="00375ECA">
      <w:pPr>
        <w:jc w:val="center"/>
        <w:rPr>
          <w:b/>
          <w:sz w:val="20"/>
          <w:szCs w:val="20"/>
        </w:rPr>
      </w:pPr>
      <w:r w:rsidRPr="00375ECA">
        <w:rPr>
          <w:b/>
          <w:sz w:val="20"/>
          <w:szCs w:val="20"/>
        </w:rPr>
        <w:t>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rPr>
          <w:b/>
          <w:sz w:val="20"/>
          <w:szCs w:val="20"/>
        </w:rPr>
      </w:pPr>
    </w:p>
    <w:tbl>
      <w:tblPr>
        <w:tblW w:w="5000" w:type="pct"/>
        <w:tblLook w:val="01E0" w:firstRow="1" w:lastRow="1" w:firstColumn="1" w:lastColumn="1" w:noHBand="0" w:noVBand="0"/>
      </w:tblPr>
      <w:tblGrid>
        <w:gridCol w:w="1617"/>
        <w:gridCol w:w="4229"/>
        <w:gridCol w:w="3792"/>
      </w:tblGrid>
      <w:tr w:rsidR="00375ECA" w:rsidRPr="00375ECA" w:rsidTr="00D45844">
        <w:tc>
          <w:tcPr>
            <w:tcW w:w="839" w:type="pct"/>
          </w:tcPr>
          <w:p w:rsidR="00375ECA" w:rsidRPr="00375ECA" w:rsidRDefault="00375ECA" w:rsidP="00375ECA">
            <w:pPr>
              <w:rPr>
                <w:sz w:val="20"/>
                <w:szCs w:val="20"/>
              </w:rPr>
            </w:pPr>
            <w:r w:rsidRPr="00375ECA">
              <w:rPr>
                <w:sz w:val="20"/>
                <w:szCs w:val="20"/>
              </w:rPr>
              <w:t xml:space="preserve">Настоящим </w:t>
            </w:r>
          </w:p>
        </w:tc>
        <w:tc>
          <w:tcPr>
            <w:tcW w:w="2194" w:type="pct"/>
            <w:tcBorders>
              <w:bottom w:val="single" w:sz="4" w:space="0" w:color="auto"/>
            </w:tcBorders>
          </w:tcPr>
          <w:p w:rsidR="00375ECA" w:rsidRPr="00375ECA" w:rsidRDefault="00375ECA" w:rsidP="00375ECA">
            <w:pPr>
              <w:rPr>
                <w:sz w:val="20"/>
                <w:szCs w:val="20"/>
              </w:rPr>
            </w:pPr>
          </w:p>
        </w:tc>
        <w:tc>
          <w:tcPr>
            <w:tcW w:w="1967" w:type="pct"/>
          </w:tcPr>
          <w:p w:rsidR="00375ECA" w:rsidRPr="00375ECA" w:rsidRDefault="00375ECA" w:rsidP="00375ECA">
            <w:pPr>
              <w:rPr>
                <w:sz w:val="20"/>
                <w:szCs w:val="20"/>
              </w:rPr>
            </w:pPr>
            <w:r w:rsidRPr="00375ECA">
              <w:rPr>
                <w:sz w:val="20"/>
                <w:szCs w:val="20"/>
              </w:rPr>
              <w:t>подтверждаем, что для участия</w:t>
            </w:r>
          </w:p>
        </w:tc>
      </w:tr>
      <w:tr w:rsidR="00375ECA" w:rsidRPr="00375ECA" w:rsidTr="00D45844">
        <w:tc>
          <w:tcPr>
            <w:tcW w:w="839" w:type="pct"/>
          </w:tcPr>
          <w:p w:rsidR="00375ECA" w:rsidRPr="00375ECA" w:rsidRDefault="00375ECA" w:rsidP="00375ECA">
            <w:pPr>
              <w:rPr>
                <w:sz w:val="20"/>
                <w:szCs w:val="20"/>
              </w:rPr>
            </w:pPr>
          </w:p>
        </w:tc>
        <w:tc>
          <w:tcPr>
            <w:tcW w:w="2194" w:type="pct"/>
            <w:tcBorders>
              <w:top w:val="single" w:sz="4" w:space="0" w:color="auto"/>
            </w:tcBorders>
          </w:tcPr>
          <w:p w:rsidR="00375ECA" w:rsidRPr="00375ECA" w:rsidRDefault="00375ECA" w:rsidP="00375ECA">
            <w:pPr>
              <w:jc w:val="center"/>
              <w:rPr>
                <w:sz w:val="20"/>
                <w:szCs w:val="20"/>
              </w:rPr>
            </w:pPr>
            <w:r w:rsidRPr="00375ECA">
              <w:rPr>
                <w:sz w:val="20"/>
                <w:szCs w:val="20"/>
              </w:rPr>
              <w:t>(наименование заявителя)</w:t>
            </w:r>
          </w:p>
        </w:tc>
        <w:tc>
          <w:tcPr>
            <w:tcW w:w="1967" w:type="pct"/>
          </w:tcPr>
          <w:p w:rsidR="00375ECA" w:rsidRPr="00375ECA" w:rsidRDefault="00375ECA" w:rsidP="00375ECA">
            <w:pPr>
              <w:rPr>
                <w:sz w:val="20"/>
                <w:szCs w:val="20"/>
              </w:rPr>
            </w:pPr>
          </w:p>
        </w:tc>
      </w:tr>
    </w:tbl>
    <w:p w:rsidR="00375ECA" w:rsidRPr="00375ECA" w:rsidRDefault="00375ECA" w:rsidP="00375ECA">
      <w:pPr>
        <w:jc w:val="both"/>
        <w:rPr>
          <w:sz w:val="20"/>
          <w:szCs w:val="20"/>
        </w:rPr>
      </w:pPr>
      <w:r w:rsidRPr="00375ECA">
        <w:rPr>
          <w:sz w:val="20"/>
          <w:szCs w:val="20"/>
        </w:rPr>
        <w:t>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266"/>
        <w:gridCol w:w="1296"/>
        <w:gridCol w:w="1169"/>
      </w:tblGrid>
      <w:tr w:rsidR="00375ECA" w:rsidRPr="00375ECA" w:rsidTr="00D45844">
        <w:tc>
          <w:tcPr>
            <w:tcW w:w="466" w:type="pct"/>
          </w:tcPr>
          <w:p w:rsidR="00375ECA" w:rsidRPr="00375ECA" w:rsidRDefault="00375ECA" w:rsidP="00375ECA">
            <w:pPr>
              <w:jc w:val="both"/>
              <w:rPr>
                <w:sz w:val="20"/>
                <w:szCs w:val="20"/>
              </w:rPr>
            </w:pPr>
            <w:r w:rsidRPr="00375ECA">
              <w:rPr>
                <w:sz w:val="20"/>
                <w:szCs w:val="20"/>
              </w:rPr>
              <w:t>№ п/п</w:t>
            </w:r>
          </w:p>
        </w:tc>
        <w:tc>
          <w:tcPr>
            <w:tcW w:w="3254" w:type="pct"/>
          </w:tcPr>
          <w:p w:rsidR="00375ECA" w:rsidRPr="00375ECA" w:rsidRDefault="00375ECA" w:rsidP="00375ECA">
            <w:pPr>
              <w:jc w:val="center"/>
              <w:rPr>
                <w:sz w:val="20"/>
                <w:szCs w:val="20"/>
              </w:rPr>
            </w:pPr>
            <w:r w:rsidRPr="00375ECA">
              <w:rPr>
                <w:sz w:val="20"/>
                <w:szCs w:val="20"/>
              </w:rPr>
              <w:t>Наименование</w:t>
            </w:r>
          </w:p>
        </w:tc>
        <w:tc>
          <w:tcPr>
            <w:tcW w:w="673" w:type="pct"/>
          </w:tcPr>
          <w:p w:rsidR="00375ECA" w:rsidRPr="00375ECA" w:rsidRDefault="00375ECA" w:rsidP="00375ECA">
            <w:pPr>
              <w:jc w:val="both"/>
              <w:rPr>
                <w:sz w:val="20"/>
                <w:szCs w:val="20"/>
              </w:rPr>
            </w:pPr>
            <w:r w:rsidRPr="00375ECA">
              <w:rPr>
                <w:sz w:val="20"/>
                <w:szCs w:val="20"/>
              </w:rPr>
              <w:t>Номера</w:t>
            </w:r>
          </w:p>
          <w:p w:rsidR="00375ECA" w:rsidRPr="00375ECA" w:rsidRDefault="00375ECA" w:rsidP="00375ECA">
            <w:pPr>
              <w:jc w:val="both"/>
              <w:rPr>
                <w:sz w:val="20"/>
                <w:szCs w:val="20"/>
              </w:rPr>
            </w:pPr>
            <w:r w:rsidRPr="00375ECA">
              <w:rPr>
                <w:sz w:val="20"/>
                <w:szCs w:val="20"/>
              </w:rPr>
              <w:t>страниц</w:t>
            </w:r>
          </w:p>
        </w:tc>
        <w:tc>
          <w:tcPr>
            <w:tcW w:w="607" w:type="pct"/>
          </w:tcPr>
          <w:p w:rsidR="00375ECA" w:rsidRPr="00375ECA" w:rsidRDefault="00375ECA" w:rsidP="00375ECA">
            <w:pPr>
              <w:jc w:val="both"/>
              <w:rPr>
                <w:sz w:val="20"/>
                <w:szCs w:val="20"/>
              </w:rPr>
            </w:pPr>
            <w:r w:rsidRPr="00375ECA">
              <w:rPr>
                <w:sz w:val="20"/>
                <w:szCs w:val="20"/>
              </w:rPr>
              <w:t>Кол-во</w:t>
            </w:r>
          </w:p>
          <w:p w:rsidR="00375ECA" w:rsidRPr="00375ECA" w:rsidRDefault="00375ECA" w:rsidP="00375ECA">
            <w:pPr>
              <w:jc w:val="both"/>
              <w:rPr>
                <w:sz w:val="20"/>
                <w:szCs w:val="20"/>
              </w:rPr>
            </w:pPr>
            <w:r w:rsidRPr="00375ECA">
              <w:rPr>
                <w:sz w:val="20"/>
                <w:szCs w:val="20"/>
              </w:rPr>
              <w:t>страниц</w:t>
            </w: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Pr>
          <w:p w:rsidR="00375ECA" w:rsidRPr="00375ECA" w:rsidRDefault="00375ECA" w:rsidP="00373FF3">
            <w:pPr>
              <w:numPr>
                <w:ilvl w:val="0"/>
                <w:numId w:val="6"/>
              </w:numPr>
              <w:spacing w:after="160" w:line="259" w:lineRule="auto"/>
              <w:jc w:val="both"/>
              <w:rPr>
                <w:sz w:val="20"/>
                <w:szCs w:val="20"/>
              </w:rPr>
            </w:pPr>
          </w:p>
        </w:tc>
        <w:tc>
          <w:tcPr>
            <w:tcW w:w="3254" w:type="pct"/>
          </w:tcPr>
          <w:p w:rsidR="00375ECA" w:rsidRPr="00375ECA" w:rsidRDefault="00375ECA" w:rsidP="00375ECA">
            <w:pPr>
              <w:jc w:val="both"/>
              <w:rPr>
                <w:sz w:val="20"/>
                <w:szCs w:val="20"/>
              </w:rPr>
            </w:pPr>
          </w:p>
        </w:tc>
        <w:tc>
          <w:tcPr>
            <w:tcW w:w="673" w:type="pct"/>
          </w:tcPr>
          <w:p w:rsidR="00375ECA" w:rsidRPr="00375ECA" w:rsidRDefault="00375ECA" w:rsidP="00375ECA">
            <w:pPr>
              <w:jc w:val="both"/>
              <w:rPr>
                <w:sz w:val="20"/>
                <w:szCs w:val="20"/>
              </w:rPr>
            </w:pPr>
          </w:p>
        </w:tc>
        <w:tc>
          <w:tcPr>
            <w:tcW w:w="607" w:type="pct"/>
          </w:tcPr>
          <w:p w:rsidR="00375ECA" w:rsidRPr="00375ECA" w:rsidRDefault="00375ECA" w:rsidP="00375ECA">
            <w:pPr>
              <w:jc w:val="both"/>
              <w:rPr>
                <w:sz w:val="20"/>
                <w:szCs w:val="20"/>
              </w:rPr>
            </w:pPr>
          </w:p>
        </w:tc>
      </w:tr>
      <w:tr w:rsidR="00375ECA" w:rsidRPr="00375ECA" w:rsidTr="00D45844">
        <w:tc>
          <w:tcPr>
            <w:tcW w:w="466" w:type="pct"/>
            <w:tcBorders>
              <w:bottom w:val="single" w:sz="4" w:space="0" w:color="auto"/>
            </w:tcBorders>
          </w:tcPr>
          <w:p w:rsidR="00375ECA" w:rsidRPr="00375ECA" w:rsidRDefault="00375ECA" w:rsidP="00373FF3">
            <w:pPr>
              <w:numPr>
                <w:ilvl w:val="0"/>
                <w:numId w:val="6"/>
              </w:numPr>
              <w:spacing w:after="160" w:line="259" w:lineRule="auto"/>
              <w:jc w:val="both"/>
              <w:rPr>
                <w:sz w:val="20"/>
                <w:szCs w:val="20"/>
              </w:rPr>
            </w:pPr>
          </w:p>
        </w:tc>
        <w:tc>
          <w:tcPr>
            <w:tcW w:w="3254" w:type="pct"/>
            <w:tcBorders>
              <w:bottom w:val="single" w:sz="4" w:space="0" w:color="auto"/>
            </w:tcBorders>
          </w:tcPr>
          <w:p w:rsidR="00375ECA" w:rsidRPr="00375ECA" w:rsidRDefault="00375ECA" w:rsidP="00375ECA">
            <w:pPr>
              <w:jc w:val="both"/>
              <w:rPr>
                <w:sz w:val="20"/>
                <w:szCs w:val="20"/>
              </w:rPr>
            </w:pPr>
          </w:p>
        </w:tc>
        <w:tc>
          <w:tcPr>
            <w:tcW w:w="673" w:type="pct"/>
            <w:tcBorders>
              <w:bottom w:val="single" w:sz="4" w:space="0" w:color="auto"/>
            </w:tcBorders>
          </w:tcPr>
          <w:p w:rsidR="00375ECA" w:rsidRPr="00375ECA" w:rsidRDefault="00375ECA" w:rsidP="00375ECA">
            <w:pPr>
              <w:jc w:val="both"/>
              <w:rPr>
                <w:sz w:val="20"/>
                <w:szCs w:val="20"/>
              </w:rPr>
            </w:pPr>
          </w:p>
        </w:tc>
        <w:tc>
          <w:tcPr>
            <w:tcW w:w="607" w:type="pct"/>
            <w:tcBorders>
              <w:bottom w:val="single" w:sz="12" w:space="0" w:color="auto"/>
            </w:tcBorders>
          </w:tcPr>
          <w:p w:rsidR="00375ECA" w:rsidRPr="00375ECA" w:rsidRDefault="00375ECA" w:rsidP="00375ECA">
            <w:pPr>
              <w:jc w:val="both"/>
              <w:rPr>
                <w:sz w:val="20"/>
                <w:szCs w:val="20"/>
              </w:rPr>
            </w:pPr>
          </w:p>
        </w:tc>
      </w:tr>
      <w:tr w:rsidR="00375ECA" w:rsidRPr="00375ECA" w:rsidTr="00D45844">
        <w:tc>
          <w:tcPr>
            <w:tcW w:w="466" w:type="pct"/>
            <w:tcBorders>
              <w:left w:val="nil"/>
              <w:bottom w:val="nil"/>
              <w:right w:val="nil"/>
            </w:tcBorders>
          </w:tcPr>
          <w:p w:rsidR="00375ECA" w:rsidRPr="00375ECA" w:rsidRDefault="00375ECA" w:rsidP="00375ECA">
            <w:pPr>
              <w:jc w:val="both"/>
              <w:rPr>
                <w:sz w:val="20"/>
                <w:szCs w:val="20"/>
              </w:rPr>
            </w:pPr>
          </w:p>
        </w:tc>
        <w:tc>
          <w:tcPr>
            <w:tcW w:w="3927" w:type="pct"/>
            <w:gridSpan w:val="2"/>
            <w:tcBorders>
              <w:left w:val="nil"/>
              <w:bottom w:val="nil"/>
              <w:right w:val="single" w:sz="12" w:space="0" w:color="auto"/>
            </w:tcBorders>
          </w:tcPr>
          <w:p w:rsidR="00375ECA" w:rsidRPr="00375ECA" w:rsidRDefault="00375ECA" w:rsidP="00375ECA">
            <w:pPr>
              <w:jc w:val="right"/>
              <w:rPr>
                <w:b/>
                <w:sz w:val="20"/>
                <w:szCs w:val="20"/>
              </w:rPr>
            </w:pPr>
            <w:r w:rsidRPr="00375ECA">
              <w:rPr>
                <w:b/>
                <w:sz w:val="20"/>
                <w:szCs w:val="20"/>
              </w:rPr>
              <w:t>Всего листов:</w:t>
            </w:r>
          </w:p>
        </w:tc>
        <w:tc>
          <w:tcPr>
            <w:tcW w:w="607" w:type="pct"/>
            <w:tcBorders>
              <w:top w:val="single" w:sz="12" w:space="0" w:color="auto"/>
              <w:left w:val="single" w:sz="12" w:space="0" w:color="auto"/>
              <w:bottom w:val="single" w:sz="12" w:space="0" w:color="auto"/>
              <w:right w:val="single" w:sz="12" w:space="0" w:color="auto"/>
            </w:tcBorders>
          </w:tcPr>
          <w:p w:rsidR="00375ECA" w:rsidRPr="00375ECA" w:rsidRDefault="00375ECA" w:rsidP="00375ECA">
            <w:pPr>
              <w:jc w:val="both"/>
              <w:rPr>
                <w:b/>
                <w:sz w:val="20"/>
                <w:szCs w:val="20"/>
              </w:rPr>
            </w:pP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r w:rsidRPr="00375ECA">
              <w:rPr>
                <w:sz w:val="20"/>
                <w:szCs w:val="20"/>
              </w:rPr>
              <w:t>Заявитель</w:t>
            </w:r>
          </w:p>
          <w:p w:rsidR="00375ECA" w:rsidRPr="00375ECA" w:rsidRDefault="00375ECA" w:rsidP="00375ECA">
            <w:pPr>
              <w:rPr>
                <w:sz w:val="20"/>
                <w:szCs w:val="20"/>
              </w:rPr>
            </w:pPr>
            <w:r w:rsidRPr="00375ECA">
              <w:rPr>
                <w:sz w:val="20"/>
                <w:szCs w:val="20"/>
              </w:rPr>
              <w:t>(уполномоченный представитель)</w:t>
            </w: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(Ф.И.О.)</w:t>
            </w:r>
          </w:p>
        </w:tc>
      </w:tr>
      <w:tr w:rsidR="00375ECA" w:rsidRPr="00375ECA" w:rsidTr="00D45844">
        <w:tc>
          <w:tcPr>
            <w:tcW w:w="2492" w:type="pct"/>
            <w:tcBorders>
              <w:bottom w:val="single" w:sz="2" w:space="0" w:color="auto"/>
            </w:tcBorders>
          </w:tcPr>
          <w:p w:rsidR="00375ECA" w:rsidRPr="00375ECA" w:rsidRDefault="00375ECA" w:rsidP="00375ECA">
            <w:pPr>
              <w:jc w:val="center"/>
              <w:rPr>
                <w:sz w:val="20"/>
                <w:szCs w:val="20"/>
              </w:rPr>
            </w:pPr>
          </w:p>
        </w:tc>
        <w:tc>
          <w:tcPr>
            <w:tcW w:w="124" w:type="pct"/>
            <w:tcBorders>
              <w:bottom w:val="single" w:sz="2" w:space="0" w:color="auto"/>
            </w:tcBorders>
          </w:tcPr>
          <w:p w:rsidR="00375ECA" w:rsidRPr="00375ECA" w:rsidRDefault="00375ECA" w:rsidP="00375ECA">
            <w:pPr>
              <w:jc w:val="center"/>
              <w:rPr>
                <w:sz w:val="20"/>
                <w:szCs w:val="20"/>
              </w:rPr>
            </w:pPr>
          </w:p>
        </w:tc>
        <w:tc>
          <w:tcPr>
            <w:tcW w:w="870" w:type="pct"/>
            <w:tcBorders>
              <w:bottom w:val="single" w:sz="2" w:space="0" w:color="auto"/>
            </w:tcBorders>
          </w:tcPr>
          <w:p w:rsidR="00375ECA" w:rsidRPr="00375ECA" w:rsidRDefault="00375ECA" w:rsidP="00375ECA">
            <w:pPr>
              <w:jc w:val="center"/>
              <w:rPr>
                <w:sz w:val="20"/>
                <w:szCs w:val="20"/>
              </w:rPr>
            </w:pPr>
          </w:p>
        </w:tc>
        <w:tc>
          <w:tcPr>
            <w:tcW w:w="124" w:type="pct"/>
            <w:tcBorders>
              <w:bottom w:val="single" w:sz="2" w:space="0" w:color="auto"/>
            </w:tcBorders>
          </w:tcPr>
          <w:p w:rsidR="00375ECA" w:rsidRPr="00375ECA" w:rsidRDefault="00375ECA" w:rsidP="00375ECA">
            <w:pPr>
              <w:jc w:val="center"/>
              <w:rPr>
                <w:sz w:val="20"/>
                <w:szCs w:val="20"/>
              </w:rPr>
            </w:pPr>
          </w:p>
        </w:tc>
        <w:tc>
          <w:tcPr>
            <w:tcW w:w="1390" w:type="pct"/>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gridSpan w:val="5"/>
            <w:tcBorders>
              <w:top w:val="single" w:sz="2" w:space="0" w:color="auto"/>
            </w:tcBorders>
          </w:tcPr>
          <w:p w:rsidR="00375ECA" w:rsidRPr="00375ECA" w:rsidRDefault="00375ECA" w:rsidP="00375ECA">
            <w:pPr>
              <w:jc w:val="center"/>
              <w:rPr>
                <w:sz w:val="20"/>
                <w:szCs w:val="20"/>
              </w:rPr>
            </w:pPr>
            <w:r w:rsidRPr="00375ECA">
              <w:rPr>
                <w:bCs/>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r w:rsidRPr="00375ECA">
        <w:rPr>
          <w:sz w:val="20"/>
          <w:szCs w:val="20"/>
        </w:rPr>
        <w:br w:type="page"/>
      </w:r>
    </w:p>
    <w:tbl>
      <w:tblPr>
        <w:tblW w:w="0" w:type="auto"/>
        <w:tblLook w:val="01E0" w:firstRow="1" w:lastRow="1" w:firstColumn="1" w:lastColumn="1" w:noHBand="0" w:noVBand="0"/>
      </w:tblPr>
      <w:tblGrid>
        <w:gridCol w:w="4785"/>
        <w:gridCol w:w="4786"/>
      </w:tblGrid>
      <w:tr w:rsidR="00375ECA" w:rsidRPr="00375ECA" w:rsidTr="00D45844">
        <w:tc>
          <w:tcPr>
            <w:tcW w:w="4785" w:type="dxa"/>
          </w:tcPr>
          <w:p w:rsidR="00375ECA" w:rsidRPr="00375ECA" w:rsidRDefault="00375ECA" w:rsidP="00375ECA">
            <w:pPr>
              <w:jc w:val="both"/>
              <w:rPr>
                <w:sz w:val="20"/>
                <w:szCs w:val="20"/>
              </w:rPr>
            </w:pPr>
          </w:p>
        </w:tc>
        <w:tc>
          <w:tcPr>
            <w:tcW w:w="4786" w:type="dxa"/>
          </w:tcPr>
          <w:p w:rsidR="00375ECA" w:rsidRPr="00375ECA" w:rsidRDefault="00375ECA" w:rsidP="00375ECA">
            <w:pPr>
              <w:jc w:val="right"/>
              <w:rPr>
                <w:sz w:val="20"/>
                <w:szCs w:val="20"/>
              </w:rPr>
            </w:pPr>
            <w:r w:rsidRPr="00375ECA">
              <w:rPr>
                <w:sz w:val="20"/>
                <w:szCs w:val="20"/>
              </w:rPr>
              <w:t>приложение №4</w:t>
            </w:r>
          </w:p>
          <w:p w:rsidR="00375ECA" w:rsidRPr="00375ECA" w:rsidRDefault="00375ECA" w:rsidP="00375ECA">
            <w:pPr>
              <w:jc w:val="right"/>
              <w:rPr>
                <w:sz w:val="20"/>
                <w:szCs w:val="20"/>
              </w:rPr>
            </w:pPr>
            <w:r w:rsidRPr="00375ECA">
              <w:rPr>
                <w:sz w:val="20"/>
                <w:szCs w:val="20"/>
              </w:rPr>
              <w:t>примерная форма доверенности</w:t>
            </w: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center"/>
        <w:rPr>
          <w:sz w:val="20"/>
          <w:szCs w:val="20"/>
        </w:rPr>
      </w:pPr>
      <w:r w:rsidRPr="00375ECA">
        <w:rPr>
          <w:sz w:val="20"/>
          <w:szCs w:val="20"/>
        </w:rPr>
        <w:t>ДОВЕРЕННОСТЬ №_______</w:t>
      </w:r>
    </w:p>
    <w:p w:rsidR="00375ECA" w:rsidRPr="00375ECA" w:rsidRDefault="00375ECA" w:rsidP="00375ECA">
      <w:pPr>
        <w:jc w:val="center"/>
        <w:rPr>
          <w:b/>
          <w:bCs/>
          <w:sz w:val="20"/>
          <w:szCs w:val="20"/>
        </w:rPr>
      </w:pPr>
      <w:r w:rsidRPr="00375ECA">
        <w:rPr>
          <w:b/>
          <w:bCs/>
          <w:sz w:val="20"/>
          <w:szCs w:val="20"/>
        </w:rPr>
        <w:t>на осуществление действий от имени участника Конкурса</w:t>
      </w:r>
    </w:p>
    <w:p w:rsidR="00375ECA" w:rsidRPr="00375ECA" w:rsidRDefault="00375ECA" w:rsidP="00375ECA">
      <w:pPr>
        <w:jc w:val="center"/>
        <w:rPr>
          <w:b/>
          <w:bCs/>
          <w:sz w:val="20"/>
          <w:szCs w:val="20"/>
        </w:rPr>
      </w:pPr>
    </w:p>
    <w:p w:rsidR="00375ECA" w:rsidRPr="00375ECA" w:rsidRDefault="00375ECA" w:rsidP="00375ECA">
      <w:pPr>
        <w:jc w:val="center"/>
        <w:rPr>
          <w:b/>
          <w:bCs/>
          <w:sz w:val="20"/>
          <w:szCs w:val="20"/>
        </w:rPr>
      </w:pPr>
    </w:p>
    <w:p w:rsidR="00375ECA" w:rsidRPr="00375ECA" w:rsidRDefault="00375ECA" w:rsidP="00375ECA">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75ECA" w:rsidRPr="00375ECA" w:rsidTr="00D45844">
        <w:tc>
          <w:tcPr>
            <w:tcW w:w="9571" w:type="dxa"/>
            <w:tcBorders>
              <w:top w:val="nil"/>
              <w:left w:val="nil"/>
              <w:bottom w:val="single" w:sz="2" w:space="0" w:color="auto"/>
              <w:right w:val="nil"/>
            </w:tcBorders>
          </w:tcPr>
          <w:p w:rsidR="00375ECA" w:rsidRPr="00375ECA" w:rsidRDefault="00375ECA" w:rsidP="00375ECA">
            <w:pPr>
              <w:jc w:val="center"/>
              <w:rPr>
                <w:sz w:val="20"/>
                <w:szCs w:val="20"/>
              </w:rPr>
            </w:pPr>
          </w:p>
        </w:tc>
      </w:tr>
    </w:tbl>
    <w:p w:rsidR="00375ECA" w:rsidRPr="00375ECA" w:rsidRDefault="00375ECA" w:rsidP="00375ECA">
      <w:pPr>
        <w:jc w:val="center"/>
        <w:rPr>
          <w:sz w:val="20"/>
          <w:szCs w:val="20"/>
        </w:rPr>
      </w:pPr>
      <w:r w:rsidRPr="00375ECA">
        <w:rPr>
          <w:sz w:val="20"/>
          <w:szCs w:val="20"/>
        </w:rPr>
        <w:t>(прописью число, месяц и год выдачи доверенности)</w:t>
      </w:r>
    </w:p>
    <w:tbl>
      <w:tblPr>
        <w:tblW w:w="0" w:type="auto"/>
        <w:tblLook w:val="01E0" w:firstRow="1" w:lastRow="1" w:firstColumn="1" w:lastColumn="1" w:noHBand="0" w:noVBand="0"/>
      </w:tblPr>
      <w:tblGrid>
        <w:gridCol w:w="360"/>
        <w:gridCol w:w="826"/>
        <w:gridCol w:w="140"/>
        <w:gridCol w:w="252"/>
        <w:gridCol w:w="126"/>
        <w:gridCol w:w="994"/>
        <w:gridCol w:w="317"/>
        <w:gridCol w:w="509"/>
        <w:gridCol w:w="2113"/>
        <w:gridCol w:w="910"/>
        <w:gridCol w:w="3024"/>
      </w:tblGrid>
      <w:tr w:rsidR="00375ECA" w:rsidRPr="00375ECA" w:rsidTr="00D45844">
        <w:tc>
          <w:tcPr>
            <w:tcW w:w="1326" w:type="dxa"/>
            <w:gridSpan w:val="3"/>
          </w:tcPr>
          <w:p w:rsidR="00375ECA" w:rsidRPr="00375ECA" w:rsidRDefault="00375ECA" w:rsidP="00375ECA">
            <w:pPr>
              <w:rPr>
                <w:sz w:val="20"/>
                <w:szCs w:val="20"/>
              </w:rPr>
            </w:pPr>
            <w:r w:rsidRPr="00375ECA">
              <w:rPr>
                <w:sz w:val="20"/>
                <w:szCs w:val="20"/>
              </w:rPr>
              <w:t>Заявитель:</w:t>
            </w:r>
          </w:p>
        </w:tc>
        <w:tc>
          <w:tcPr>
            <w:tcW w:w="8245" w:type="dxa"/>
            <w:gridSpan w:val="8"/>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1326" w:type="dxa"/>
            <w:gridSpan w:val="3"/>
          </w:tcPr>
          <w:p w:rsidR="00375ECA" w:rsidRPr="00375ECA" w:rsidRDefault="00375ECA" w:rsidP="00375ECA">
            <w:pPr>
              <w:rPr>
                <w:sz w:val="20"/>
                <w:szCs w:val="20"/>
              </w:rPr>
            </w:pPr>
          </w:p>
        </w:tc>
        <w:tc>
          <w:tcPr>
            <w:tcW w:w="8245" w:type="dxa"/>
            <w:gridSpan w:val="8"/>
            <w:tcBorders>
              <w:top w:val="single" w:sz="2" w:space="0" w:color="auto"/>
            </w:tcBorders>
          </w:tcPr>
          <w:p w:rsidR="00375ECA" w:rsidRPr="00375ECA" w:rsidRDefault="00375ECA" w:rsidP="00375ECA">
            <w:pPr>
              <w:jc w:val="center"/>
              <w:rPr>
                <w:sz w:val="20"/>
                <w:szCs w:val="20"/>
              </w:rPr>
            </w:pPr>
            <w:r w:rsidRPr="00375ECA">
              <w:rPr>
                <w:sz w:val="20"/>
                <w:szCs w:val="20"/>
              </w:rPr>
              <w:t>(наименование заявителя)</w:t>
            </w:r>
          </w:p>
        </w:tc>
      </w:tr>
      <w:tr w:rsidR="00375ECA" w:rsidRPr="00375ECA" w:rsidTr="00D45844">
        <w:tc>
          <w:tcPr>
            <w:tcW w:w="1326" w:type="dxa"/>
            <w:gridSpan w:val="3"/>
          </w:tcPr>
          <w:p w:rsidR="00375ECA" w:rsidRPr="00375ECA" w:rsidRDefault="00375ECA" w:rsidP="00375ECA">
            <w:pPr>
              <w:rPr>
                <w:sz w:val="20"/>
                <w:szCs w:val="20"/>
              </w:rPr>
            </w:pPr>
            <w:r w:rsidRPr="00375ECA">
              <w:rPr>
                <w:sz w:val="20"/>
                <w:szCs w:val="20"/>
              </w:rPr>
              <w:t>доверяет:</w:t>
            </w:r>
          </w:p>
        </w:tc>
        <w:tc>
          <w:tcPr>
            <w:tcW w:w="8245" w:type="dxa"/>
            <w:gridSpan w:val="8"/>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1326" w:type="dxa"/>
            <w:gridSpan w:val="3"/>
          </w:tcPr>
          <w:p w:rsidR="00375ECA" w:rsidRPr="00375ECA" w:rsidRDefault="00375ECA" w:rsidP="00375ECA">
            <w:pPr>
              <w:rPr>
                <w:sz w:val="20"/>
                <w:szCs w:val="20"/>
              </w:rPr>
            </w:pPr>
          </w:p>
        </w:tc>
        <w:tc>
          <w:tcPr>
            <w:tcW w:w="8245" w:type="dxa"/>
            <w:gridSpan w:val="8"/>
            <w:tcBorders>
              <w:top w:val="single" w:sz="2" w:space="0" w:color="auto"/>
            </w:tcBorders>
          </w:tcPr>
          <w:p w:rsidR="00375ECA" w:rsidRPr="00375ECA" w:rsidRDefault="00375ECA" w:rsidP="00375ECA">
            <w:pPr>
              <w:jc w:val="center"/>
              <w:rPr>
                <w:sz w:val="20"/>
                <w:szCs w:val="20"/>
              </w:rPr>
            </w:pPr>
            <w:r w:rsidRPr="00375ECA">
              <w:rPr>
                <w:sz w:val="20"/>
                <w:szCs w:val="20"/>
              </w:rPr>
              <w:t>(фамилия, имя, отчество, должность)</w:t>
            </w:r>
          </w:p>
        </w:tc>
      </w:tr>
      <w:tr w:rsidR="00375ECA" w:rsidRPr="00375ECA" w:rsidTr="00D45844">
        <w:tc>
          <w:tcPr>
            <w:tcW w:w="1704" w:type="dxa"/>
            <w:gridSpan w:val="5"/>
          </w:tcPr>
          <w:p w:rsidR="00375ECA" w:rsidRPr="00375ECA" w:rsidRDefault="00375ECA" w:rsidP="00375ECA">
            <w:pPr>
              <w:rPr>
                <w:sz w:val="20"/>
                <w:szCs w:val="20"/>
              </w:rPr>
            </w:pPr>
            <w:r w:rsidRPr="00375ECA">
              <w:rPr>
                <w:sz w:val="20"/>
                <w:szCs w:val="20"/>
              </w:rPr>
              <w:t>паспорт серии</w:t>
            </w:r>
          </w:p>
        </w:tc>
        <w:tc>
          <w:tcPr>
            <w:tcW w:w="1311" w:type="dxa"/>
            <w:gridSpan w:val="2"/>
            <w:tcBorders>
              <w:bottom w:val="single" w:sz="2" w:space="0" w:color="auto"/>
            </w:tcBorders>
            <w:shd w:val="clear" w:color="auto" w:fill="auto"/>
          </w:tcPr>
          <w:p w:rsidR="00375ECA" w:rsidRPr="00375ECA" w:rsidRDefault="00375ECA" w:rsidP="00375ECA">
            <w:pPr>
              <w:jc w:val="center"/>
              <w:rPr>
                <w:sz w:val="20"/>
                <w:szCs w:val="20"/>
              </w:rPr>
            </w:pPr>
          </w:p>
        </w:tc>
        <w:tc>
          <w:tcPr>
            <w:tcW w:w="509" w:type="dxa"/>
            <w:shd w:val="clear" w:color="auto" w:fill="auto"/>
          </w:tcPr>
          <w:p w:rsidR="00375ECA" w:rsidRPr="00375ECA" w:rsidRDefault="00375ECA" w:rsidP="00375ECA">
            <w:pPr>
              <w:jc w:val="center"/>
              <w:rPr>
                <w:sz w:val="20"/>
                <w:szCs w:val="20"/>
              </w:rPr>
            </w:pPr>
            <w:r w:rsidRPr="00375ECA">
              <w:rPr>
                <w:sz w:val="20"/>
                <w:szCs w:val="20"/>
              </w:rPr>
              <w:t>№</w:t>
            </w:r>
          </w:p>
        </w:tc>
        <w:tc>
          <w:tcPr>
            <w:tcW w:w="2113" w:type="dxa"/>
            <w:tcBorders>
              <w:bottom w:val="single" w:sz="2" w:space="0" w:color="auto"/>
            </w:tcBorders>
            <w:shd w:val="clear" w:color="auto" w:fill="auto"/>
          </w:tcPr>
          <w:p w:rsidR="00375ECA" w:rsidRPr="00375ECA" w:rsidRDefault="00375ECA" w:rsidP="00375ECA">
            <w:pPr>
              <w:jc w:val="center"/>
              <w:rPr>
                <w:sz w:val="20"/>
                <w:szCs w:val="20"/>
              </w:rPr>
            </w:pPr>
          </w:p>
        </w:tc>
        <w:tc>
          <w:tcPr>
            <w:tcW w:w="910" w:type="dxa"/>
            <w:shd w:val="clear" w:color="auto" w:fill="auto"/>
          </w:tcPr>
          <w:p w:rsidR="00375ECA" w:rsidRPr="00375ECA" w:rsidRDefault="00375ECA" w:rsidP="00375ECA">
            <w:pPr>
              <w:jc w:val="center"/>
              <w:rPr>
                <w:sz w:val="20"/>
                <w:szCs w:val="20"/>
              </w:rPr>
            </w:pPr>
            <w:r w:rsidRPr="00375ECA">
              <w:rPr>
                <w:sz w:val="20"/>
                <w:szCs w:val="20"/>
              </w:rPr>
              <w:t>выдан</w:t>
            </w:r>
          </w:p>
        </w:tc>
        <w:tc>
          <w:tcPr>
            <w:tcW w:w="3024" w:type="dxa"/>
            <w:tcBorders>
              <w:bottom w:val="single" w:sz="2" w:space="0" w:color="auto"/>
            </w:tcBorders>
            <w:shd w:val="clear" w:color="auto" w:fill="auto"/>
          </w:tcPr>
          <w:p w:rsidR="00375ECA" w:rsidRPr="00375ECA" w:rsidRDefault="00375ECA" w:rsidP="00375ECA">
            <w:pPr>
              <w:jc w:val="center"/>
              <w:rPr>
                <w:sz w:val="20"/>
                <w:szCs w:val="20"/>
              </w:rPr>
            </w:pPr>
          </w:p>
        </w:tc>
      </w:tr>
      <w:tr w:rsidR="00375ECA" w:rsidRPr="00375ECA" w:rsidTr="00D45844">
        <w:tc>
          <w:tcPr>
            <w:tcW w:w="1704" w:type="dxa"/>
            <w:gridSpan w:val="5"/>
          </w:tcPr>
          <w:p w:rsidR="00375ECA" w:rsidRPr="00375ECA" w:rsidRDefault="00375ECA" w:rsidP="00375ECA">
            <w:pPr>
              <w:rPr>
                <w:sz w:val="20"/>
                <w:szCs w:val="20"/>
              </w:rPr>
            </w:pPr>
          </w:p>
        </w:tc>
        <w:tc>
          <w:tcPr>
            <w:tcW w:w="1311" w:type="dxa"/>
            <w:gridSpan w:val="2"/>
            <w:shd w:val="clear" w:color="auto" w:fill="auto"/>
          </w:tcPr>
          <w:p w:rsidR="00375ECA" w:rsidRPr="00375ECA" w:rsidRDefault="00375ECA" w:rsidP="00375ECA">
            <w:pPr>
              <w:jc w:val="center"/>
              <w:rPr>
                <w:sz w:val="20"/>
                <w:szCs w:val="20"/>
              </w:rPr>
            </w:pPr>
          </w:p>
        </w:tc>
        <w:tc>
          <w:tcPr>
            <w:tcW w:w="509" w:type="dxa"/>
            <w:shd w:val="clear" w:color="auto" w:fill="auto"/>
          </w:tcPr>
          <w:p w:rsidR="00375ECA" w:rsidRPr="00375ECA" w:rsidRDefault="00375ECA" w:rsidP="00375ECA">
            <w:pPr>
              <w:jc w:val="center"/>
              <w:rPr>
                <w:sz w:val="20"/>
                <w:szCs w:val="20"/>
              </w:rPr>
            </w:pPr>
          </w:p>
        </w:tc>
        <w:tc>
          <w:tcPr>
            <w:tcW w:w="2113" w:type="dxa"/>
            <w:shd w:val="clear" w:color="auto" w:fill="auto"/>
          </w:tcPr>
          <w:p w:rsidR="00375ECA" w:rsidRPr="00375ECA" w:rsidRDefault="00375ECA" w:rsidP="00375ECA">
            <w:pPr>
              <w:jc w:val="center"/>
              <w:rPr>
                <w:sz w:val="20"/>
                <w:szCs w:val="20"/>
              </w:rPr>
            </w:pPr>
          </w:p>
        </w:tc>
        <w:tc>
          <w:tcPr>
            <w:tcW w:w="910" w:type="dxa"/>
            <w:shd w:val="clear" w:color="auto" w:fill="auto"/>
          </w:tcPr>
          <w:p w:rsidR="00375ECA" w:rsidRPr="00375ECA" w:rsidRDefault="00375ECA" w:rsidP="00375ECA">
            <w:pPr>
              <w:jc w:val="center"/>
              <w:rPr>
                <w:sz w:val="20"/>
                <w:szCs w:val="20"/>
              </w:rPr>
            </w:pPr>
          </w:p>
        </w:tc>
        <w:tc>
          <w:tcPr>
            <w:tcW w:w="3024" w:type="dxa"/>
            <w:shd w:val="clear" w:color="auto" w:fill="auto"/>
          </w:tcPr>
          <w:p w:rsidR="00375ECA" w:rsidRPr="00375ECA" w:rsidRDefault="00375ECA" w:rsidP="00375ECA">
            <w:pPr>
              <w:jc w:val="center"/>
              <w:rPr>
                <w:sz w:val="20"/>
                <w:szCs w:val="20"/>
              </w:rPr>
            </w:pPr>
          </w:p>
        </w:tc>
      </w:tr>
      <w:tr w:rsidR="00375ECA" w:rsidRPr="00375ECA" w:rsidTr="00D45844">
        <w:tc>
          <w:tcPr>
            <w:tcW w:w="1704" w:type="dxa"/>
            <w:gridSpan w:val="5"/>
            <w:tcBorders>
              <w:bottom w:val="single" w:sz="2" w:space="0" w:color="auto"/>
            </w:tcBorders>
          </w:tcPr>
          <w:p w:rsidR="00375ECA" w:rsidRPr="00375ECA" w:rsidRDefault="00375ECA" w:rsidP="00375ECA">
            <w:pPr>
              <w:rPr>
                <w:sz w:val="20"/>
                <w:szCs w:val="20"/>
              </w:rPr>
            </w:pPr>
          </w:p>
        </w:tc>
        <w:tc>
          <w:tcPr>
            <w:tcW w:w="1311" w:type="dxa"/>
            <w:gridSpan w:val="2"/>
            <w:tcBorders>
              <w:bottom w:val="single" w:sz="2" w:space="0" w:color="auto"/>
            </w:tcBorders>
            <w:shd w:val="clear" w:color="auto" w:fill="auto"/>
          </w:tcPr>
          <w:p w:rsidR="00375ECA" w:rsidRPr="00375ECA" w:rsidRDefault="00375ECA" w:rsidP="00375ECA">
            <w:pPr>
              <w:jc w:val="center"/>
              <w:rPr>
                <w:sz w:val="20"/>
                <w:szCs w:val="20"/>
              </w:rPr>
            </w:pPr>
          </w:p>
        </w:tc>
        <w:tc>
          <w:tcPr>
            <w:tcW w:w="509" w:type="dxa"/>
            <w:tcBorders>
              <w:bottom w:val="single" w:sz="2" w:space="0" w:color="auto"/>
            </w:tcBorders>
            <w:shd w:val="clear" w:color="auto" w:fill="auto"/>
          </w:tcPr>
          <w:p w:rsidR="00375ECA" w:rsidRPr="00375ECA" w:rsidRDefault="00375ECA" w:rsidP="00375ECA">
            <w:pPr>
              <w:jc w:val="center"/>
              <w:rPr>
                <w:sz w:val="20"/>
                <w:szCs w:val="20"/>
              </w:rPr>
            </w:pPr>
          </w:p>
        </w:tc>
        <w:tc>
          <w:tcPr>
            <w:tcW w:w="2113" w:type="dxa"/>
            <w:tcBorders>
              <w:bottom w:val="single" w:sz="2" w:space="0" w:color="auto"/>
            </w:tcBorders>
            <w:shd w:val="clear" w:color="auto" w:fill="auto"/>
          </w:tcPr>
          <w:p w:rsidR="00375ECA" w:rsidRPr="00375ECA" w:rsidRDefault="00375ECA" w:rsidP="00375ECA">
            <w:pPr>
              <w:jc w:val="center"/>
              <w:rPr>
                <w:sz w:val="20"/>
                <w:szCs w:val="20"/>
              </w:rPr>
            </w:pPr>
          </w:p>
        </w:tc>
        <w:tc>
          <w:tcPr>
            <w:tcW w:w="910" w:type="dxa"/>
            <w:tcBorders>
              <w:bottom w:val="single" w:sz="2" w:space="0" w:color="auto"/>
            </w:tcBorders>
            <w:shd w:val="clear" w:color="auto" w:fill="auto"/>
          </w:tcPr>
          <w:p w:rsidR="00375ECA" w:rsidRPr="00375ECA" w:rsidRDefault="00375ECA" w:rsidP="00375ECA">
            <w:pPr>
              <w:jc w:val="center"/>
              <w:rPr>
                <w:sz w:val="20"/>
                <w:szCs w:val="20"/>
              </w:rPr>
            </w:pPr>
          </w:p>
        </w:tc>
        <w:tc>
          <w:tcPr>
            <w:tcW w:w="3024" w:type="dxa"/>
            <w:tcBorders>
              <w:bottom w:val="single" w:sz="2" w:space="0" w:color="auto"/>
            </w:tcBorders>
            <w:shd w:val="clear" w:color="auto" w:fill="auto"/>
          </w:tcPr>
          <w:p w:rsidR="00375ECA" w:rsidRPr="00375ECA" w:rsidRDefault="00375ECA" w:rsidP="00375ECA">
            <w:pPr>
              <w:jc w:val="center"/>
              <w:rPr>
                <w:sz w:val="20"/>
                <w:szCs w:val="20"/>
              </w:rPr>
            </w:pPr>
          </w:p>
        </w:tc>
      </w:tr>
      <w:tr w:rsidR="00375ECA" w:rsidRPr="00375ECA" w:rsidTr="00D45844">
        <w:tc>
          <w:tcPr>
            <w:tcW w:w="360" w:type="dxa"/>
            <w:tcBorders>
              <w:top w:val="single" w:sz="2" w:space="0" w:color="auto"/>
            </w:tcBorders>
          </w:tcPr>
          <w:p w:rsidR="00375ECA" w:rsidRPr="00375ECA" w:rsidRDefault="00375ECA" w:rsidP="00375ECA">
            <w:pPr>
              <w:rPr>
                <w:sz w:val="20"/>
                <w:szCs w:val="20"/>
              </w:rPr>
            </w:pPr>
            <w:r w:rsidRPr="00375ECA">
              <w:rPr>
                <w:sz w:val="20"/>
                <w:szCs w:val="20"/>
              </w:rPr>
              <w:t>«</w:t>
            </w:r>
          </w:p>
        </w:tc>
        <w:tc>
          <w:tcPr>
            <w:tcW w:w="826" w:type="dxa"/>
            <w:tcBorders>
              <w:top w:val="single" w:sz="2" w:space="0" w:color="auto"/>
              <w:bottom w:val="single" w:sz="2" w:space="0" w:color="auto"/>
            </w:tcBorders>
            <w:shd w:val="clear" w:color="auto" w:fill="auto"/>
          </w:tcPr>
          <w:p w:rsidR="00375ECA" w:rsidRPr="00375ECA" w:rsidRDefault="00375ECA" w:rsidP="00375ECA">
            <w:pPr>
              <w:jc w:val="center"/>
              <w:rPr>
                <w:sz w:val="20"/>
                <w:szCs w:val="20"/>
              </w:rPr>
            </w:pPr>
          </w:p>
        </w:tc>
        <w:tc>
          <w:tcPr>
            <w:tcW w:w="392" w:type="dxa"/>
            <w:gridSpan w:val="2"/>
            <w:tcBorders>
              <w:top w:val="single" w:sz="2" w:space="0" w:color="auto"/>
            </w:tcBorders>
            <w:shd w:val="clear" w:color="auto" w:fill="auto"/>
          </w:tcPr>
          <w:p w:rsidR="00375ECA" w:rsidRPr="00375ECA" w:rsidRDefault="00375ECA" w:rsidP="00375ECA">
            <w:pPr>
              <w:jc w:val="center"/>
              <w:rPr>
                <w:sz w:val="20"/>
                <w:szCs w:val="20"/>
              </w:rPr>
            </w:pPr>
            <w:r w:rsidRPr="00375ECA">
              <w:rPr>
                <w:sz w:val="20"/>
                <w:szCs w:val="20"/>
              </w:rPr>
              <w:t>»</w:t>
            </w:r>
          </w:p>
        </w:tc>
        <w:tc>
          <w:tcPr>
            <w:tcW w:w="7993" w:type="dxa"/>
            <w:gridSpan w:val="7"/>
            <w:tcBorders>
              <w:top w:val="single" w:sz="2" w:space="0" w:color="auto"/>
              <w:bottom w:val="single" w:sz="2" w:space="0" w:color="auto"/>
            </w:tcBorders>
            <w:shd w:val="clear" w:color="auto" w:fill="auto"/>
          </w:tcPr>
          <w:p w:rsidR="00375ECA" w:rsidRPr="00375ECA" w:rsidRDefault="00375ECA" w:rsidP="00375ECA">
            <w:pPr>
              <w:jc w:val="center"/>
              <w:rPr>
                <w:sz w:val="20"/>
                <w:szCs w:val="20"/>
              </w:rPr>
            </w:pPr>
          </w:p>
        </w:tc>
      </w:tr>
      <w:tr w:rsidR="00375ECA" w:rsidRPr="00375ECA" w:rsidTr="00D45844">
        <w:tc>
          <w:tcPr>
            <w:tcW w:w="2698" w:type="dxa"/>
            <w:gridSpan w:val="6"/>
          </w:tcPr>
          <w:p w:rsidR="00375ECA" w:rsidRPr="00375ECA" w:rsidRDefault="00375ECA" w:rsidP="00375ECA">
            <w:pPr>
              <w:rPr>
                <w:sz w:val="20"/>
                <w:szCs w:val="20"/>
              </w:rPr>
            </w:pPr>
            <w:r w:rsidRPr="00375ECA">
              <w:rPr>
                <w:sz w:val="20"/>
                <w:szCs w:val="20"/>
              </w:rPr>
              <w:t>представлять интересы:</w:t>
            </w:r>
          </w:p>
        </w:tc>
        <w:tc>
          <w:tcPr>
            <w:tcW w:w="6873" w:type="dxa"/>
            <w:gridSpan w:val="5"/>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2698" w:type="dxa"/>
            <w:gridSpan w:val="6"/>
          </w:tcPr>
          <w:p w:rsidR="00375ECA" w:rsidRPr="00375ECA" w:rsidRDefault="00375ECA" w:rsidP="00375ECA">
            <w:pPr>
              <w:rPr>
                <w:sz w:val="20"/>
                <w:szCs w:val="20"/>
              </w:rPr>
            </w:pPr>
          </w:p>
        </w:tc>
        <w:tc>
          <w:tcPr>
            <w:tcW w:w="6873" w:type="dxa"/>
            <w:gridSpan w:val="5"/>
          </w:tcPr>
          <w:p w:rsidR="00375ECA" w:rsidRPr="00375ECA" w:rsidRDefault="00375ECA" w:rsidP="00375ECA">
            <w:pPr>
              <w:jc w:val="center"/>
              <w:rPr>
                <w:sz w:val="20"/>
                <w:szCs w:val="20"/>
              </w:rPr>
            </w:pPr>
            <w:r w:rsidRPr="00375ECA">
              <w:rPr>
                <w:sz w:val="20"/>
                <w:szCs w:val="20"/>
              </w:rPr>
              <w:t>(наименование заявителя)</w:t>
            </w:r>
          </w:p>
        </w:tc>
      </w:tr>
    </w:tbl>
    <w:p w:rsidR="00375ECA" w:rsidRPr="00375ECA" w:rsidRDefault="00375ECA" w:rsidP="00375ECA">
      <w:pPr>
        <w:jc w:val="both"/>
        <w:rPr>
          <w:sz w:val="20"/>
          <w:szCs w:val="20"/>
        </w:rPr>
      </w:pPr>
      <w:r w:rsidRPr="00375ECA">
        <w:rPr>
          <w:sz w:val="20"/>
          <w:szCs w:val="20"/>
        </w:rPr>
        <w:t>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375ECA" w:rsidRPr="00375ECA" w:rsidRDefault="00375ECA" w:rsidP="00375ECA">
      <w:pPr>
        <w:jc w:val="both"/>
        <w:rPr>
          <w:sz w:val="20"/>
          <w:szCs w:val="20"/>
        </w:rPr>
      </w:pPr>
      <w:r w:rsidRPr="00375ECA">
        <w:rPr>
          <w:sz w:val="20"/>
          <w:szCs w:val="20"/>
        </w:rPr>
        <w:t>В целях выполнения данного поручения он имеет 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375ECA" w:rsidRPr="00375ECA" w:rsidRDefault="00375ECA" w:rsidP="00375ECA">
      <w:pPr>
        <w:jc w:val="both"/>
        <w:rPr>
          <w:sz w:val="20"/>
          <w:szCs w:val="20"/>
        </w:rPr>
      </w:pPr>
    </w:p>
    <w:tbl>
      <w:tblPr>
        <w:tblW w:w="0" w:type="auto"/>
        <w:tblLook w:val="01E0" w:firstRow="1" w:lastRow="1" w:firstColumn="1" w:lastColumn="1" w:noHBand="0" w:noVBand="0"/>
      </w:tblPr>
      <w:tblGrid>
        <w:gridCol w:w="1200"/>
        <w:gridCol w:w="3416"/>
        <w:gridCol w:w="966"/>
        <w:gridCol w:w="2116"/>
        <w:gridCol w:w="1873"/>
      </w:tblGrid>
      <w:tr w:rsidR="00375ECA" w:rsidRPr="00375ECA" w:rsidTr="00D45844">
        <w:tc>
          <w:tcPr>
            <w:tcW w:w="1200" w:type="dxa"/>
          </w:tcPr>
          <w:p w:rsidR="00375ECA" w:rsidRPr="00375ECA" w:rsidRDefault="00375ECA" w:rsidP="00375ECA">
            <w:pPr>
              <w:jc w:val="both"/>
              <w:rPr>
                <w:sz w:val="20"/>
                <w:szCs w:val="20"/>
              </w:rPr>
            </w:pPr>
            <w:r w:rsidRPr="00375ECA">
              <w:rPr>
                <w:sz w:val="20"/>
                <w:szCs w:val="20"/>
              </w:rPr>
              <w:t>Подпись:</w:t>
            </w:r>
          </w:p>
        </w:tc>
        <w:tc>
          <w:tcPr>
            <w:tcW w:w="3416" w:type="dxa"/>
            <w:tcBorders>
              <w:bottom w:val="single" w:sz="2" w:space="0" w:color="auto"/>
            </w:tcBorders>
          </w:tcPr>
          <w:p w:rsidR="00375ECA" w:rsidRPr="00375ECA" w:rsidRDefault="00375ECA" w:rsidP="00375ECA">
            <w:pPr>
              <w:jc w:val="both"/>
              <w:rPr>
                <w:sz w:val="20"/>
                <w:szCs w:val="20"/>
              </w:rPr>
            </w:pPr>
          </w:p>
        </w:tc>
        <w:tc>
          <w:tcPr>
            <w:tcW w:w="966" w:type="dxa"/>
          </w:tcPr>
          <w:p w:rsidR="00375ECA" w:rsidRPr="00375ECA" w:rsidRDefault="00375ECA" w:rsidP="00375ECA">
            <w:pPr>
              <w:jc w:val="both"/>
              <w:rPr>
                <w:sz w:val="20"/>
                <w:szCs w:val="20"/>
              </w:rPr>
            </w:pPr>
          </w:p>
        </w:tc>
        <w:tc>
          <w:tcPr>
            <w:tcW w:w="2116" w:type="dxa"/>
            <w:tcBorders>
              <w:bottom w:val="single" w:sz="2" w:space="0" w:color="auto"/>
            </w:tcBorders>
          </w:tcPr>
          <w:p w:rsidR="00375ECA" w:rsidRPr="00375ECA" w:rsidRDefault="00375ECA" w:rsidP="00375ECA">
            <w:pPr>
              <w:jc w:val="both"/>
              <w:rPr>
                <w:sz w:val="20"/>
                <w:szCs w:val="20"/>
              </w:rPr>
            </w:pPr>
          </w:p>
        </w:tc>
        <w:tc>
          <w:tcPr>
            <w:tcW w:w="1873" w:type="dxa"/>
          </w:tcPr>
          <w:p w:rsidR="00375ECA" w:rsidRPr="00375ECA" w:rsidRDefault="00375ECA" w:rsidP="00375ECA">
            <w:pPr>
              <w:jc w:val="right"/>
              <w:rPr>
                <w:sz w:val="20"/>
                <w:szCs w:val="20"/>
              </w:rPr>
            </w:pPr>
            <w:r w:rsidRPr="00375ECA">
              <w:rPr>
                <w:sz w:val="20"/>
                <w:szCs w:val="20"/>
              </w:rPr>
              <w:t>удостоверяю.</w:t>
            </w:r>
          </w:p>
        </w:tc>
      </w:tr>
      <w:tr w:rsidR="00375ECA" w:rsidRPr="00375ECA" w:rsidTr="00D45844">
        <w:tc>
          <w:tcPr>
            <w:tcW w:w="1200" w:type="dxa"/>
          </w:tcPr>
          <w:p w:rsidR="00375ECA" w:rsidRPr="00375ECA" w:rsidRDefault="00375ECA" w:rsidP="00375ECA">
            <w:pPr>
              <w:jc w:val="center"/>
              <w:rPr>
                <w:sz w:val="20"/>
                <w:szCs w:val="20"/>
              </w:rPr>
            </w:pPr>
          </w:p>
        </w:tc>
        <w:tc>
          <w:tcPr>
            <w:tcW w:w="3416" w:type="dxa"/>
            <w:tcBorders>
              <w:top w:val="single" w:sz="2" w:space="0" w:color="auto"/>
            </w:tcBorders>
          </w:tcPr>
          <w:p w:rsidR="00375ECA" w:rsidRPr="00375ECA" w:rsidRDefault="00375ECA" w:rsidP="00375ECA">
            <w:pPr>
              <w:jc w:val="center"/>
              <w:rPr>
                <w:sz w:val="20"/>
                <w:szCs w:val="20"/>
              </w:rPr>
            </w:pPr>
            <w:r w:rsidRPr="00375ECA">
              <w:rPr>
                <w:sz w:val="20"/>
                <w:szCs w:val="20"/>
              </w:rPr>
              <w:t>(ФИО удостоверяемого)</w:t>
            </w:r>
          </w:p>
        </w:tc>
        <w:tc>
          <w:tcPr>
            <w:tcW w:w="966" w:type="dxa"/>
          </w:tcPr>
          <w:p w:rsidR="00375ECA" w:rsidRPr="00375ECA" w:rsidRDefault="00375ECA" w:rsidP="00375ECA">
            <w:pPr>
              <w:jc w:val="center"/>
              <w:rPr>
                <w:sz w:val="20"/>
                <w:szCs w:val="20"/>
              </w:rPr>
            </w:pPr>
          </w:p>
        </w:tc>
        <w:tc>
          <w:tcPr>
            <w:tcW w:w="2116" w:type="dxa"/>
            <w:tcBorders>
              <w:top w:val="single" w:sz="2" w:space="0" w:color="auto"/>
            </w:tcBorders>
          </w:tcPr>
          <w:p w:rsidR="00375ECA" w:rsidRPr="00375ECA" w:rsidRDefault="00375ECA" w:rsidP="00375ECA">
            <w:pPr>
              <w:jc w:val="center"/>
              <w:rPr>
                <w:sz w:val="20"/>
                <w:szCs w:val="20"/>
              </w:rPr>
            </w:pPr>
            <w:r w:rsidRPr="00375ECA">
              <w:rPr>
                <w:sz w:val="20"/>
                <w:szCs w:val="20"/>
              </w:rPr>
              <w:t>(подпись удостоверяемого)</w:t>
            </w:r>
          </w:p>
        </w:tc>
        <w:tc>
          <w:tcPr>
            <w:tcW w:w="1873" w:type="dxa"/>
          </w:tcPr>
          <w:p w:rsidR="00375ECA" w:rsidRPr="00375ECA" w:rsidRDefault="00375ECA" w:rsidP="00375ECA">
            <w:pPr>
              <w:jc w:val="both"/>
              <w:rPr>
                <w:sz w:val="20"/>
                <w:szCs w:val="20"/>
              </w:rPr>
            </w:pP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r w:rsidRPr="00375ECA">
        <w:rPr>
          <w:sz w:val="20"/>
          <w:szCs w:val="20"/>
        </w:rPr>
        <w:t>Доверенность действительна по «___</w:t>
      </w:r>
      <w:proofErr w:type="gramStart"/>
      <w:r w:rsidRPr="00375ECA">
        <w:rPr>
          <w:sz w:val="20"/>
          <w:szCs w:val="20"/>
        </w:rPr>
        <w:t>_»_</w:t>
      </w:r>
      <w:proofErr w:type="gramEnd"/>
      <w:r w:rsidRPr="00375ECA">
        <w:rPr>
          <w:sz w:val="20"/>
          <w:szCs w:val="20"/>
        </w:rPr>
        <w:t>_________________________________________ г.</w:t>
      </w:r>
    </w:p>
    <w:p w:rsidR="00375ECA" w:rsidRPr="00375ECA" w:rsidRDefault="00375ECA" w:rsidP="00375ECA">
      <w:pPr>
        <w:jc w:val="both"/>
        <w:rPr>
          <w:sz w:val="20"/>
          <w:szCs w:val="20"/>
        </w:rPr>
      </w:pPr>
    </w:p>
    <w:p w:rsidR="00375ECA" w:rsidRPr="00375ECA" w:rsidRDefault="00375ECA" w:rsidP="00375ECA">
      <w:pPr>
        <w:jc w:val="both"/>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center"/>
              <w:rPr>
                <w:sz w:val="20"/>
                <w:szCs w:val="20"/>
              </w:rPr>
            </w:pPr>
            <w:r w:rsidRPr="00375ECA">
              <w:rPr>
                <w:sz w:val="20"/>
                <w:szCs w:val="20"/>
              </w:rPr>
              <w:t>(Должность)</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(расшифровка подписи)</w:t>
            </w: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Pr>
          <w:p w:rsidR="00375ECA" w:rsidRPr="00375ECA" w:rsidRDefault="00375ECA" w:rsidP="00375ECA">
            <w:pPr>
              <w:jc w:val="center"/>
              <w:rPr>
                <w:sz w:val="20"/>
                <w:szCs w:val="20"/>
              </w:rPr>
            </w:pPr>
          </w:p>
        </w:tc>
        <w:tc>
          <w:tcPr>
            <w:tcW w:w="124" w:type="pct"/>
          </w:tcPr>
          <w:p w:rsidR="00375ECA" w:rsidRPr="00375ECA" w:rsidRDefault="00375ECA" w:rsidP="00375ECA">
            <w:pPr>
              <w:jc w:val="center"/>
              <w:rPr>
                <w:sz w:val="20"/>
                <w:szCs w:val="20"/>
              </w:rPr>
            </w:pPr>
          </w:p>
        </w:tc>
        <w:tc>
          <w:tcPr>
            <w:tcW w:w="1390" w:type="pct"/>
          </w:tcPr>
          <w:p w:rsidR="00375ECA" w:rsidRPr="00375ECA" w:rsidRDefault="00375ECA" w:rsidP="00375ECA">
            <w:pPr>
              <w:jc w:val="center"/>
              <w:rPr>
                <w:sz w:val="20"/>
                <w:szCs w:val="20"/>
              </w:rPr>
            </w:pP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r w:rsidRPr="00375ECA">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75ECA" w:rsidRPr="00375ECA" w:rsidTr="00D45844">
        <w:tc>
          <w:tcPr>
            <w:tcW w:w="9571" w:type="dxa"/>
            <w:tcBorders>
              <w:top w:val="nil"/>
              <w:left w:val="nil"/>
              <w:bottom w:val="nil"/>
              <w:right w:val="nil"/>
            </w:tcBorders>
          </w:tcPr>
          <w:p w:rsidR="00375ECA" w:rsidRPr="00375ECA" w:rsidRDefault="00375ECA" w:rsidP="00375ECA">
            <w:pPr>
              <w:jc w:val="right"/>
              <w:rPr>
                <w:sz w:val="20"/>
                <w:szCs w:val="20"/>
              </w:rPr>
            </w:pPr>
            <w:r w:rsidRPr="00375ECA">
              <w:rPr>
                <w:sz w:val="20"/>
                <w:szCs w:val="20"/>
              </w:rPr>
              <w:lastRenderedPageBreak/>
              <w:t>приложение №5</w:t>
            </w:r>
          </w:p>
          <w:p w:rsidR="00375ECA" w:rsidRPr="00375ECA" w:rsidRDefault="00375ECA" w:rsidP="00375ECA">
            <w:pPr>
              <w:jc w:val="right"/>
              <w:rPr>
                <w:sz w:val="20"/>
                <w:szCs w:val="20"/>
              </w:rPr>
            </w:pPr>
            <w:r w:rsidRPr="00375ECA">
              <w:rPr>
                <w:sz w:val="20"/>
                <w:szCs w:val="20"/>
              </w:rPr>
              <w:t>Форма запроса о разъяснении положений конкурсной документации</w:t>
            </w: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095"/>
      </w:tblGrid>
      <w:tr w:rsidR="00375ECA" w:rsidRPr="00375ECA" w:rsidTr="00D45844">
        <w:tc>
          <w:tcPr>
            <w:tcW w:w="4476" w:type="dxa"/>
            <w:tcBorders>
              <w:top w:val="nil"/>
              <w:left w:val="nil"/>
              <w:bottom w:val="nil"/>
              <w:right w:val="nil"/>
            </w:tcBorders>
          </w:tcPr>
          <w:p w:rsidR="00375ECA" w:rsidRPr="00375ECA" w:rsidRDefault="00375ECA" w:rsidP="00375ECA">
            <w:pPr>
              <w:jc w:val="both"/>
              <w:rPr>
                <w:sz w:val="20"/>
                <w:szCs w:val="20"/>
              </w:rPr>
            </w:pPr>
          </w:p>
        </w:tc>
        <w:tc>
          <w:tcPr>
            <w:tcW w:w="5095" w:type="dxa"/>
            <w:tcBorders>
              <w:top w:val="nil"/>
              <w:left w:val="nil"/>
              <w:bottom w:val="nil"/>
              <w:right w:val="nil"/>
            </w:tcBorders>
          </w:tcPr>
          <w:p w:rsidR="00375ECA" w:rsidRPr="00375ECA" w:rsidRDefault="00375ECA" w:rsidP="00375ECA">
            <w:pPr>
              <w:jc w:val="both"/>
              <w:rPr>
                <w:b/>
                <w:sz w:val="20"/>
                <w:szCs w:val="20"/>
              </w:rPr>
            </w:pPr>
            <w:r w:rsidRPr="00375ECA">
              <w:rPr>
                <w:b/>
                <w:sz w:val="20"/>
                <w:szCs w:val="20"/>
              </w:rPr>
              <w:t>429250, с. Аликово, ул. Октябрьская, д. 21</w:t>
            </w:r>
          </w:p>
          <w:p w:rsidR="00375ECA" w:rsidRPr="00375ECA" w:rsidRDefault="00375ECA" w:rsidP="00375ECA">
            <w:pPr>
              <w:jc w:val="both"/>
              <w:rPr>
                <w:b/>
                <w:sz w:val="20"/>
                <w:szCs w:val="20"/>
              </w:rPr>
            </w:pPr>
          </w:p>
          <w:p w:rsidR="00375ECA" w:rsidRPr="00375ECA" w:rsidRDefault="00375ECA" w:rsidP="00375ECA">
            <w:pPr>
              <w:jc w:val="both"/>
              <w:rPr>
                <w:b/>
                <w:sz w:val="20"/>
                <w:szCs w:val="20"/>
              </w:rPr>
            </w:pPr>
            <w:r w:rsidRPr="00375ECA">
              <w:rPr>
                <w:b/>
                <w:sz w:val="20"/>
                <w:szCs w:val="20"/>
              </w:rPr>
              <w:t>В администрацию Аликовского района Чувашской республики</w:t>
            </w:r>
          </w:p>
        </w:tc>
      </w:tr>
    </w:tbl>
    <w:p w:rsidR="00375ECA" w:rsidRPr="00375ECA" w:rsidRDefault="00375ECA" w:rsidP="00375ECA">
      <w:pPr>
        <w:jc w:val="center"/>
        <w:rPr>
          <w:b/>
          <w:sz w:val="20"/>
          <w:szCs w:val="20"/>
        </w:rPr>
      </w:pPr>
    </w:p>
    <w:p w:rsidR="00375ECA" w:rsidRPr="00375ECA" w:rsidRDefault="00375ECA" w:rsidP="00375ECA">
      <w:pPr>
        <w:jc w:val="center"/>
        <w:rPr>
          <w:b/>
          <w:sz w:val="20"/>
          <w:szCs w:val="20"/>
        </w:rPr>
      </w:pPr>
    </w:p>
    <w:p w:rsidR="00375ECA" w:rsidRPr="00375ECA" w:rsidRDefault="00375ECA" w:rsidP="00375ECA">
      <w:pPr>
        <w:jc w:val="center"/>
        <w:rPr>
          <w:b/>
          <w:sz w:val="20"/>
          <w:szCs w:val="20"/>
        </w:rPr>
      </w:pPr>
      <w:r w:rsidRPr="00375ECA">
        <w:rPr>
          <w:b/>
          <w:sz w:val="20"/>
          <w:szCs w:val="20"/>
        </w:rPr>
        <w:t>ЗАПРОС О РАЗЪЯСНЕНИИ ПОЛОЖЕНИЙ КОНКУРСНОЙ ДОКУМЕНТАЦИИ</w:t>
      </w:r>
    </w:p>
    <w:p w:rsidR="00375ECA" w:rsidRPr="00375ECA" w:rsidRDefault="00375ECA" w:rsidP="00375ECA">
      <w:pPr>
        <w:jc w:val="center"/>
        <w:rPr>
          <w:b/>
          <w:sz w:val="20"/>
          <w:szCs w:val="20"/>
        </w:rPr>
      </w:pPr>
    </w:p>
    <w:tbl>
      <w:tblPr>
        <w:tblW w:w="5000" w:type="pct"/>
        <w:tblLook w:val="01E0" w:firstRow="1" w:lastRow="1" w:firstColumn="1" w:lastColumn="1" w:noHBand="0" w:noVBand="0"/>
      </w:tblPr>
      <w:tblGrid>
        <w:gridCol w:w="2280"/>
        <w:gridCol w:w="253"/>
        <w:gridCol w:w="7105"/>
      </w:tblGrid>
      <w:tr w:rsidR="00375ECA" w:rsidRPr="00375ECA" w:rsidTr="00D45844">
        <w:tc>
          <w:tcPr>
            <w:tcW w:w="5000" w:type="pct"/>
            <w:gridSpan w:val="3"/>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gridSpan w:val="3"/>
            <w:tcBorders>
              <w:top w:val="single" w:sz="2" w:space="0" w:color="auto"/>
            </w:tcBorders>
          </w:tcPr>
          <w:p w:rsidR="00375ECA" w:rsidRPr="00375ECA" w:rsidRDefault="00375ECA" w:rsidP="00375ECA">
            <w:pPr>
              <w:jc w:val="center"/>
              <w:rPr>
                <w:sz w:val="20"/>
                <w:szCs w:val="20"/>
              </w:rPr>
            </w:pPr>
            <w:r w:rsidRPr="00375ECA">
              <w:rPr>
                <w:sz w:val="20"/>
                <w:szCs w:val="20"/>
              </w:rPr>
              <w:t>(полное и(или) сокращенное наименование юридического лица, Ф.И.О. индивидуального предпринимателя)</w:t>
            </w:r>
          </w:p>
        </w:tc>
      </w:tr>
      <w:tr w:rsidR="00375ECA" w:rsidRPr="00375ECA" w:rsidTr="00D45844">
        <w:tc>
          <w:tcPr>
            <w:tcW w:w="5000" w:type="pct"/>
            <w:gridSpan w:val="3"/>
          </w:tcPr>
          <w:p w:rsidR="00375ECA" w:rsidRPr="00375ECA" w:rsidRDefault="00375ECA" w:rsidP="00375ECA">
            <w:pPr>
              <w:jc w:val="center"/>
              <w:rPr>
                <w:sz w:val="20"/>
                <w:szCs w:val="20"/>
              </w:rPr>
            </w:pPr>
          </w:p>
        </w:tc>
      </w:tr>
      <w:tr w:rsidR="00375ECA" w:rsidRPr="00375ECA" w:rsidTr="00D45844">
        <w:tc>
          <w:tcPr>
            <w:tcW w:w="1183" w:type="pct"/>
          </w:tcPr>
          <w:p w:rsidR="00375ECA" w:rsidRPr="00375ECA" w:rsidRDefault="00375ECA" w:rsidP="00375ECA">
            <w:pPr>
              <w:rPr>
                <w:sz w:val="20"/>
                <w:szCs w:val="20"/>
              </w:rPr>
            </w:pPr>
            <w:r w:rsidRPr="00375ECA">
              <w:rPr>
                <w:sz w:val="20"/>
                <w:szCs w:val="20"/>
              </w:rPr>
              <w:t>Место нахождения:</w:t>
            </w:r>
          </w:p>
        </w:tc>
        <w:tc>
          <w:tcPr>
            <w:tcW w:w="3817" w:type="pct"/>
            <w:gridSpan w:val="2"/>
            <w:tcBorders>
              <w:bottom w:val="single" w:sz="2" w:space="0" w:color="auto"/>
            </w:tcBorders>
          </w:tcPr>
          <w:p w:rsidR="00375ECA" w:rsidRPr="00375ECA" w:rsidRDefault="00375ECA" w:rsidP="00375ECA">
            <w:pPr>
              <w:rPr>
                <w:sz w:val="20"/>
                <w:szCs w:val="20"/>
              </w:rPr>
            </w:pPr>
          </w:p>
        </w:tc>
      </w:tr>
      <w:tr w:rsidR="00375ECA" w:rsidRPr="00375ECA" w:rsidTr="00D45844">
        <w:tc>
          <w:tcPr>
            <w:tcW w:w="1183" w:type="pct"/>
          </w:tcPr>
          <w:p w:rsidR="00375ECA" w:rsidRPr="00375ECA" w:rsidRDefault="00375ECA" w:rsidP="00375ECA">
            <w:pPr>
              <w:rPr>
                <w:sz w:val="20"/>
                <w:szCs w:val="20"/>
              </w:rPr>
            </w:pPr>
          </w:p>
        </w:tc>
        <w:tc>
          <w:tcPr>
            <w:tcW w:w="3817" w:type="pct"/>
            <w:gridSpan w:val="2"/>
          </w:tcPr>
          <w:p w:rsidR="00375ECA" w:rsidRPr="00375ECA" w:rsidRDefault="00375ECA" w:rsidP="00375ECA">
            <w:pPr>
              <w:jc w:val="center"/>
              <w:rPr>
                <w:sz w:val="20"/>
                <w:szCs w:val="20"/>
              </w:rPr>
            </w:pPr>
            <w:r w:rsidRPr="00375ECA">
              <w:rPr>
                <w:sz w:val="20"/>
                <w:szCs w:val="20"/>
              </w:rPr>
              <w:t>(юридический и почтовый адрес юридического лица, место жительства индивидуального предпринимателя)</w:t>
            </w:r>
          </w:p>
        </w:tc>
      </w:tr>
      <w:tr w:rsidR="00375ECA" w:rsidRPr="00375ECA" w:rsidTr="00D45844">
        <w:tc>
          <w:tcPr>
            <w:tcW w:w="1183" w:type="pct"/>
            <w:tcBorders>
              <w:bottom w:val="single" w:sz="2" w:space="0" w:color="auto"/>
            </w:tcBorders>
          </w:tcPr>
          <w:p w:rsidR="00375ECA" w:rsidRPr="00375ECA" w:rsidRDefault="00375ECA" w:rsidP="00375ECA">
            <w:pPr>
              <w:rPr>
                <w:sz w:val="20"/>
                <w:szCs w:val="20"/>
              </w:rPr>
            </w:pPr>
          </w:p>
        </w:tc>
        <w:tc>
          <w:tcPr>
            <w:tcW w:w="3817" w:type="pct"/>
            <w:gridSpan w:val="2"/>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1314" w:type="pct"/>
            <w:gridSpan w:val="2"/>
            <w:tcBorders>
              <w:top w:val="single" w:sz="2" w:space="0" w:color="auto"/>
            </w:tcBorders>
          </w:tcPr>
          <w:p w:rsidR="00375ECA" w:rsidRPr="00375ECA" w:rsidRDefault="00375ECA" w:rsidP="00375ECA">
            <w:pPr>
              <w:jc w:val="right"/>
              <w:rPr>
                <w:sz w:val="20"/>
                <w:szCs w:val="20"/>
              </w:rPr>
            </w:pPr>
            <w:r w:rsidRPr="00375ECA">
              <w:rPr>
                <w:sz w:val="20"/>
                <w:szCs w:val="20"/>
              </w:rPr>
              <w:t>Контактный телефон:</w:t>
            </w:r>
          </w:p>
        </w:tc>
        <w:tc>
          <w:tcPr>
            <w:tcW w:w="3686" w:type="pct"/>
            <w:tcBorders>
              <w:top w:val="single" w:sz="2" w:space="0" w:color="auto"/>
              <w:bottom w:val="single" w:sz="2" w:space="0" w:color="auto"/>
            </w:tcBorders>
          </w:tcPr>
          <w:p w:rsidR="00375ECA" w:rsidRPr="00375ECA" w:rsidRDefault="00375ECA" w:rsidP="00375ECA">
            <w:pPr>
              <w:jc w:val="center"/>
              <w:rPr>
                <w:sz w:val="20"/>
                <w:szCs w:val="20"/>
              </w:rPr>
            </w:pPr>
          </w:p>
        </w:tc>
      </w:tr>
      <w:tr w:rsidR="00375ECA" w:rsidRPr="00375ECA" w:rsidTr="00D45844">
        <w:tc>
          <w:tcPr>
            <w:tcW w:w="1314" w:type="pct"/>
            <w:gridSpan w:val="2"/>
          </w:tcPr>
          <w:p w:rsidR="00375ECA" w:rsidRPr="00375ECA" w:rsidRDefault="00375ECA" w:rsidP="00375ECA">
            <w:pPr>
              <w:jc w:val="right"/>
              <w:rPr>
                <w:sz w:val="20"/>
                <w:szCs w:val="20"/>
              </w:rPr>
            </w:pPr>
            <w:r w:rsidRPr="00375ECA">
              <w:rPr>
                <w:sz w:val="20"/>
                <w:szCs w:val="20"/>
                <w:lang w:val="en-US"/>
              </w:rPr>
              <w:t>E-mail</w:t>
            </w:r>
            <w:r w:rsidRPr="00375ECA">
              <w:rPr>
                <w:sz w:val="20"/>
                <w:szCs w:val="20"/>
              </w:rPr>
              <w:t xml:space="preserve"> заявителя</w:t>
            </w:r>
          </w:p>
        </w:tc>
        <w:tc>
          <w:tcPr>
            <w:tcW w:w="3686" w:type="pct"/>
            <w:tcBorders>
              <w:top w:val="single" w:sz="2" w:space="0" w:color="auto"/>
              <w:bottom w:val="single" w:sz="2" w:space="0" w:color="auto"/>
            </w:tcBorders>
          </w:tcPr>
          <w:p w:rsidR="00375ECA" w:rsidRPr="00375ECA" w:rsidRDefault="00375ECA" w:rsidP="00375ECA">
            <w:pPr>
              <w:jc w:val="center"/>
              <w:rPr>
                <w:sz w:val="20"/>
                <w:szCs w:val="20"/>
              </w:rPr>
            </w:pPr>
          </w:p>
        </w:tc>
      </w:tr>
      <w:tr w:rsidR="00375ECA" w:rsidRPr="00375ECA" w:rsidTr="00D45844">
        <w:tc>
          <w:tcPr>
            <w:tcW w:w="1314" w:type="pct"/>
            <w:gridSpan w:val="2"/>
          </w:tcPr>
          <w:p w:rsidR="00375ECA" w:rsidRPr="00375ECA" w:rsidRDefault="00375ECA" w:rsidP="00375ECA">
            <w:pPr>
              <w:jc w:val="center"/>
              <w:rPr>
                <w:sz w:val="20"/>
                <w:szCs w:val="20"/>
                <w:lang w:val="en-US"/>
              </w:rPr>
            </w:pPr>
          </w:p>
        </w:tc>
        <w:tc>
          <w:tcPr>
            <w:tcW w:w="3686" w:type="pct"/>
            <w:tcBorders>
              <w:top w:val="single" w:sz="2" w:space="0" w:color="auto"/>
            </w:tcBorders>
          </w:tcPr>
          <w:p w:rsidR="00375ECA" w:rsidRPr="00375ECA" w:rsidRDefault="00375ECA" w:rsidP="00375ECA">
            <w:pPr>
              <w:jc w:val="center"/>
              <w:rPr>
                <w:sz w:val="20"/>
                <w:szCs w:val="20"/>
              </w:rPr>
            </w:pPr>
            <w:r w:rsidRPr="00375ECA">
              <w:rPr>
                <w:sz w:val="20"/>
                <w:szCs w:val="20"/>
              </w:rPr>
              <w:t>(при наличии)</w:t>
            </w:r>
          </w:p>
        </w:tc>
      </w:tr>
      <w:tr w:rsidR="00375ECA" w:rsidRPr="00375ECA" w:rsidTr="00D45844">
        <w:tc>
          <w:tcPr>
            <w:tcW w:w="5000" w:type="pct"/>
            <w:gridSpan w:val="3"/>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r w:rsidRPr="00375ECA">
        <w:rPr>
          <w:sz w:val="20"/>
          <w:szCs w:val="20"/>
        </w:rPr>
        <w:t>Прошу разъяснить следующие положения конкурсной документации:</w:t>
      </w:r>
    </w:p>
    <w:tbl>
      <w:tblPr>
        <w:tblW w:w="5000" w:type="pct"/>
        <w:tblCellMar>
          <w:left w:w="40" w:type="dxa"/>
          <w:right w:w="40" w:type="dxa"/>
        </w:tblCellMar>
        <w:tblLook w:val="0000" w:firstRow="0" w:lastRow="0" w:firstColumn="0" w:lastColumn="0" w:noHBand="0" w:noVBand="0"/>
      </w:tblPr>
      <w:tblGrid>
        <w:gridCol w:w="624"/>
        <w:gridCol w:w="1845"/>
        <w:gridCol w:w="7153"/>
      </w:tblGrid>
      <w:tr w:rsidR="00375ECA" w:rsidRPr="00375ECA" w:rsidTr="00D45844">
        <w:tc>
          <w:tcPr>
            <w:tcW w:w="324"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 п/п</w:t>
            </w:r>
          </w:p>
        </w:tc>
        <w:tc>
          <w:tcPr>
            <w:tcW w:w="95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Раздел конкурсной документации</w:t>
            </w:r>
          </w:p>
        </w:tc>
        <w:tc>
          <w:tcPr>
            <w:tcW w:w="371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Содержание запроса на разъяснение положений конкурсной</w:t>
            </w:r>
          </w:p>
          <w:p w:rsidR="00375ECA" w:rsidRPr="00375ECA" w:rsidRDefault="00375ECA" w:rsidP="00375ECA">
            <w:pPr>
              <w:jc w:val="center"/>
              <w:rPr>
                <w:sz w:val="20"/>
                <w:szCs w:val="20"/>
              </w:rPr>
            </w:pPr>
            <w:r w:rsidRPr="00375ECA">
              <w:rPr>
                <w:sz w:val="20"/>
                <w:szCs w:val="20"/>
              </w:rPr>
              <w:t>документации</w:t>
            </w:r>
          </w:p>
        </w:tc>
      </w:tr>
      <w:tr w:rsidR="00375ECA" w:rsidRPr="00375ECA" w:rsidTr="00D45844">
        <w:tc>
          <w:tcPr>
            <w:tcW w:w="324"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95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71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324"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95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71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324"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95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71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r w:rsidRPr="00375ECA">
        <w:rPr>
          <w:sz w:val="20"/>
          <w:szCs w:val="20"/>
        </w:rPr>
        <w:t>Ответ на запрос прошу направить по адресу:</w:t>
      </w:r>
    </w:p>
    <w:tbl>
      <w:tblPr>
        <w:tblW w:w="0" w:type="auto"/>
        <w:tblLook w:val="01E0" w:firstRow="1" w:lastRow="1" w:firstColumn="1" w:lastColumn="1" w:noHBand="0" w:noVBand="0"/>
      </w:tblPr>
      <w:tblGrid>
        <w:gridCol w:w="9571"/>
      </w:tblGrid>
      <w:tr w:rsidR="00375ECA" w:rsidRPr="00375ECA" w:rsidTr="00D45844">
        <w:tc>
          <w:tcPr>
            <w:tcW w:w="9571" w:type="dxa"/>
            <w:tcBorders>
              <w:bottom w:val="single" w:sz="2" w:space="0" w:color="auto"/>
            </w:tcBorders>
          </w:tcPr>
          <w:p w:rsidR="00375ECA" w:rsidRPr="00375ECA" w:rsidRDefault="00375ECA" w:rsidP="00375ECA">
            <w:pPr>
              <w:rPr>
                <w:sz w:val="20"/>
                <w:szCs w:val="20"/>
              </w:rPr>
            </w:pPr>
          </w:p>
        </w:tc>
      </w:tr>
      <w:tr w:rsidR="00375ECA" w:rsidRPr="00375ECA" w:rsidTr="00D45844">
        <w:tc>
          <w:tcPr>
            <w:tcW w:w="9571" w:type="dxa"/>
            <w:tcBorders>
              <w:top w:val="single" w:sz="2" w:space="0" w:color="auto"/>
            </w:tcBorders>
          </w:tcPr>
          <w:p w:rsidR="00375ECA" w:rsidRPr="00375ECA" w:rsidRDefault="00375ECA" w:rsidP="00375ECA">
            <w:pPr>
              <w:jc w:val="center"/>
              <w:rPr>
                <w:sz w:val="20"/>
                <w:szCs w:val="20"/>
              </w:rPr>
            </w:pPr>
            <w:r w:rsidRPr="00375ECA">
              <w:rPr>
                <w:sz w:val="20"/>
                <w:szCs w:val="20"/>
              </w:rPr>
              <w:t>(указывается почтовый и(или) электронный адрес, на который необходимо направить ответ)</w:t>
            </w: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center"/>
              <w:rPr>
                <w:sz w:val="20"/>
                <w:szCs w:val="20"/>
              </w:rPr>
            </w:pPr>
            <w:r w:rsidRPr="00375ECA">
              <w:rPr>
                <w:sz w:val="20"/>
                <w:szCs w:val="20"/>
              </w:rPr>
              <w:t>(Наименование заявителя)</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(расшифровка подписи)</w:t>
            </w: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Pr>
          <w:p w:rsidR="00375ECA" w:rsidRPr="00375ECA" w:rsidRDefault="00375ECA" w:rsidP="00375ECA">
            <w:pPr>
              <w:jc w:val="center"/>
              <w:rPr>
                <w:sz w:val="20"/>
                <w:szCs w:val="20"/>
              </w:rPr>
            </w:pPr>
          </w:p>
        </w:tc>
        <w:tc>
          <w:tcPr>
            <w:tcW w:w="124" w:type="pct"/>
          </w:tcPr>
          <w:p w:rsidR="00375ECA" w:rsidRPr="00375ECA" w:rsidRDefault="00375ECA" w:rsidP="00375ECA">
            <w:pPr>
              <w:jc w:val="center"/>
              <w:rPr>
                <w:sz w:val="20"/>
                <w:szCs w:val="20"/>
              </w:rPr>
            </w:pPr>
          </w:p>
        </w:tc>
        <w:tc>
          <w:tcPr>
            <w:tcW w:w="139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jc w:val="right"/>
        <w:rPr>
          <w:sz w:val="20"/>
          <w:szCs w:val="20"/>
        </w:rPr>
      </w:pPr>
      <w:r w:rsidRPr="00375ECA">
        <w:rPr>
          <w:sz w:val="20"/>
          <w:szCs w:val="20"/>
        </w:rPr>
        <w:br w:type="page"/>
      </w:r>
      <w:r w:rsidRPr="00375ECA">
        <w:rPr>
          <w:sz w:val="20"/>
          <w:szCs w:val="20"/>
        </w:rPr>
        <w:lastRenderedPageBreak/>
        <w:t>приложение №6</w:t>
      </w:r>
    </w:p>
    <w:p w:rsidR="00375ECA" w:rsidRPr="00375ECA" w:rsidRDefault="00375ECA" w:rsidP="00375ECA">
      <w:pPr>
        <w:jc w:val="right"/>
        <w:rPr>
          <w:sz w:val="20"/>
          <w:szCs w:val="20"/>
        </w:rPr>
      </w:pPr>
      <w:r w:rsidRPr="00375ECA">
        <w:rPr>
          <w:sz w:val="20"/>
          <w:szCs w:val="20"/>
        </w:rPr>
        <w:t>Форма разъяснения положений конкурсной документации</w:t>
      </w:r>
    </w:p>
    <w:p w:rsidR="00375ECA" w:rsidRPr="00375ECA" w:rsidRDefault="00375ECA" w:rsidP="00375ECA">
      <w:pPr>
        <w:rPr>
          <w:sz w:val="20"/>
          <w:szCs w:val="20"/>
        </w:rPr>
      </w:pPr>
    </w:p>
    <w:p w:rsidR="00375ECA" w:rsidRPr="00375ECA" w:rsidRDefault="00375ECA" w:rsidP="00375ECA">
      <w:pPr>
        <w:jc w:val="center"/>
        <w:rPr>
          <w:b/>
          <w:sz w:val="20"/>
          <w:szCs w:val="20"/>
        </w:rPr>
      </w:pPr>
    </w:p>
    <w:p w:rsidR="00375ECA" w:rsidRPr="00375ECA" w:rsidRDefault="00375ECA" w:rsidP="00375ECA">
      <w:pPr>
        <w:jc w:val="center"/>
        <w:rPr>
          <w:b/>
          <w:sz w:val="20"/>
          <w:szCs w:val="20"/>
        </w:rPr>
      </w:pPr>
      <w:r w:rsidRPr="00375ECA">
        <w:rPr>
          <w:b/>
          <w:sz w:val="20"/>
          <w:szCs w:val="20"/>
        </w:rPr>
        <w:t>РАЗЪЯСНЕНИЕ ПОЛОЖЕНИЙ КОНКУРСНОЙ ДОКУМЕНТАЦИИ</w:t>
      </w:r>
    </w:p>
    <w:p w:rsidR="00375ECA" w:rsidRPr="00375ECA" w:rsidRDefault="00375ECA" w:rsidP="00375ECA">
      <w:pPr>
        <w:jc w:val="center"/>
        <w:rPr>
          <w:b/>
          <w:sz w:val="20"/>
          <w:szCs w:val="20"/>
        </w:rPr>
      </w:pPr>
    </w:p>
    <w:p w:rsidR="00375ECA" w:rsidRPr="00375ECA" w:rsidRDefault="00375ECA" w:rsidP="00375ECA">
      <w:pPr>
        <w:rPr>
          <w:b/>
          <w:sz w:val="20"/>
          <w:szCs w:val="20"/>
        </w:rPr>
      </w:pPr>
    </w:p>
    <w:p w:rsidR="00375ECA" w:rsidRPr="00375ECA" w:rsidRDefault="00375ECA" w:rsidP="00375ECA">
      <w:pPr>
        <w:rPr>
          <w:b/>
          <w:sz w:val="20"/>
          <w:szCs w:val="20"/>
        </w:rPr>
      </w:pPr>
    </w:p>
    <w:p w:rsidR="00375ECA" w:rsidRPr="00375ECA" w:rsidRDefault="00375ECA" w:rsidP="00375ECA">
      <w:pPr>
        <w:rPr>
          <w:sz w:val="20"/>
          <w:szCs w:val="20"/>
        </w:rPr>
      </w:pPr>
      <w:r w:rsidRPr="00375ECA">
        <w:rPr>
          <w:sz w:val="20"/>
          <w:szCs w:val="20"/>
        </w:rPr>
        <w:t>Разъяснение предоставляется:</w:t>
      </w:r>
    </w:p>
    <w:tbl>
      <w:tblPr>
        <w:tblW w:w="5000" w:type="pct"/>
        <w:tblLook w:val="01E0" w:firstRow="1" w:lastRow="1" w:firstColumn="1" w:lastColumn="1" w:noHBand="0" w:noVBand="0"/>
      </w:tblPr>
      <w:tblGrid>
        <w:gridCol w:w="9638"/>
      </w:tblGrid>
      <w:tr w:rsidR="00375ECA" w:rsidRPr="00375ECA" w:rsidTr="00D45844">
        <w:tc>
          <w:tcPr>
            <w:tcW w:w="5000" w:type="pct"/>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tcBorders>
              <w:top w:val="single" w:sz="2" w:space="0" w:color="auto"/>
            </w:tcBorders>
          </w:tcPr>
          <w:p w:rsidR="00375ECA" w:rsidRPr="00375ECA" w:rsidRDefault="00375ECA" w:rsidP="00375ECA">
            <w:pPr>
              <w:jc w:val="center"/>
              <w:rPr>
                <w:sz w:val="20"/>
                <w:szCs w:val="20"/>
              </w:rPr>
            </w:pPr>
            <w:r w:rsidRPr="00375ECA">
              <w:rPr>
                <w:sz w:val="20"/>
                <w:szCs w:val="20"/>
              </w:rPr>
              <w:t>(полное и(или) сокращенное наименование юридического лица, Ф.И.О. индивидуального предпринимателя)</w:t>
            </w:r>
          </w:p>
        </w:tc>
      </w:tr>
      <w:tr w:rsidR="00375ECA" w:rsidRPr="00375ECA" w:rsidTr="00D45844">
        <w:tc>
          <w:tcPr>
            <w:tcW w:w="500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tbl>
      <w:tblPr>
        <w:tblW w:w="5000" w:type="pct"/>
        <w:jc w:val="center"/>
        <w:tblCellMar>
          <w:left w:w="40" w:type="dxa"/>
          <w:right w:w="40" w:type="dxa"/>
        </w:tblCellMar>
        <w:tblLook w:val="0000" w:firstRow="0" w:lastRow="0" w:firstColumn="0" w:lastColumn="0" w:noHBand="0" w:noVBand="0"/>
      </w:tblPr>
      <w:tblGrid>
        <w:gridCol w:w="552"/>
        <w:gridCol w:w="1811"/>
        <w:gridCol w:w="7259"/>
      </w:tblGrid>
      <w:tr w:rsidR="00375ECA" w:rsidRPr="00375ECA" w:rsidTr="00D45844">
        <w:trPr>
          <w:jc w:val="center"/>
        </w:trPr>
        <w:tc>
          <w:tcPr>
            <w:tcW w:w="28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 п/п</w:t>
            </w:r>
          </w:p>
        </w:tc>
        <w:tc>
          <w:tcPr>
            <w:tcW w:w="94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Раздел конкурсной документации</w:t>
            </w:r>
          </w:p>
        </w:tc>
        <w:tc>
          <w:tcPr>
            <w:tcW w:w="377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Содержание разъяснений</w:t>
            </w:r>
          </w:p>
        </w:tc>
      </w:tr>
      <w:tr w:rsidR="00375ECA" w:rsidRPr="00375ECA" w:rsidTr="00D45844">
        <w:trPr>
          <w:jc w:val="center"/>
        </w:trPr>
        <w:tc>
          <w:tcPr>
            <w:tcW w:w="28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94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77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rPr>
          <w:jc w:val="center"/>
        </w:trPr>
        <w:tc>
          <w:tcPr>
            <w:tcW w:w="28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94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77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rPr>
          <w:jc w:val="center"/>
        </w:trPr>
        <w:tc>
          <w:tcPr>
            <w:tcW w:w="287"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94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771"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center"/>
              <w:rPr>
                <w:sz w:val="20"/>
                <w:szCs w:val="20"/>
              </w:rPr>
            </w:pPr>
            <w:r w:rsidRPr="00375ECA">
              <w:rPr>
                <w:sz w:val="20"/>
                <w:szCs w:val="20"/>
              </w:rPr>
              <w:t>(Должность)</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(расшифровка подписи)</w:t>
            </w: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Pr>
          <w:p w:rsidR="00375ECA" w:rsidRPr="00375ECA" w:rsidRDefault="00375ECA" w:rsidP="00375ECA">
            <w:pPr>
              <w:jc w:val="center"/>
              <w:rPr>
                <w:sz w:val="20"/>
                <w:szCs w:val="20"/>
              </w:rPr>
            </w:pPr>
          </w:p>
        </w:tc>
        <w:tc>
          <w:tcPr>
            <w:tcW w:w="124" w:type="pct"/>
          </w:tcPr>
          <w:p w:rsidR="00375ECA" w:rsidRPr="00375ECA" w:rsidRDefault="00375ECA" w:rsidP="00375ECA">
            <w:pPr>
              <w:jc w:val="center"/>
              <w:rPr>
                <w:sz w:val="20"/>
                <w:szCs w:val="20"/>
              </w:rPr>
            </w:pPr>
          </w:p>
        </w:tc>
        <w:tc>
          <w:tcPr>
            <w:tcW w:w="139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jc w:val="right"/>
        <w:rPr>
          <w:sz w:val="20"/>
          <w:szCs w:val="20"/>
        </w:rPr>
      </w:pPr>
      <w:r w:rsidRPr="00375ECA">
        <w:rPr>
          <w:sz w:val="20"/>
          <w:szCs w:val="20"/>
        </w:rPr>
        <w:br w:type="page"/>
      </w:r>
      <w:r w:rsidRPr="00375ECA">
        <w:rPr>
          <w:sz w:val="20"/>
          <w:szCs w:val="20"/>
        </w:rPr>
        <w:lastRenderedPageBreak/>
        <w:t>приложение 7</w:t>
      </w:r>
    </w:p>
    <w:p w:rsidR="00375ECA" w:rsidRPr="00375ECA" w:rsidRDefault="00375ECA" w:rsidP="00375ECA">
      <w:pPr>
        <w:jc w:val="right"/>
        <w:rPr>
          <w:sz w:val="20"/>
          <w:szCs w:val="20"/>
        </w:rPr>
      </w:pPr>
      <w:r w:rsidRPr="00375ECA">
        <w:rPr>
          <w:sz w:val="20"/>
          <w:szCs w:val="20"/>
        </w:rPr>
        <w:t>Форма о разъяснении результатов конкурса</w:t>
      </w:r>
    </w:p>
    <w:p w:rsidR="00375ECA" w:rsidRPr="00375ECA" w:rsidRDefault="00375ECA" w:rsidP="00375ECA">
      <w:pPr>
        <w:rPr>
          <w:sz w:val="20"/>
          <w:szCs w:val="20"/>
        </w:rPr>
      </w:pPr>
    </w:p>
    <w:p w:rsidR="00375ECA" w:rsidRPr="00375ECA" w:rsidRDefault="00375ECA" w:rsidP="00375ECA">
      <w:pPr>
        <w:jc w:val="center"/>
        <w:rPr>
          <w:b/>
          <w:sz w:val="20"/>
          <w:szCs w:val="20"/>
        </w:rPr>
      </w:pPr>
    </w:p>
    <w:p w:rsidR="00375ECA" w:rsidRPr="00375ECA" w:rsidRDefault="00375ECA" w:rsidP="00375ECA">
      <w:pPr>
        <w:jc w:val="center"/>
        <w:rPr>
          <w:b/>
          <w:sz w:val="20"/>
          <w:szCs w:val="20"/>
        </w:rPr>
      </w:pPr>
      <w:r w:rsidRPr="00375ECA">
        <w:rPr>
          <w:b/>
          <w:sz w:val="20"/>
          <w:szCs w:val="20"/>
        </w:rPr>
        <w:t>ЗАПРОС О РАЗЪЯСНЕНИИ РЕЗУЛЬТАТОВ КОНКУРСА</w:t>
      </w:r>
    </w:p>
    <w:p w:rsidR="00375ECA" w:rsidRPr="00375ECA" w:rsidRDefault="00375ECA" w:rsidP="00375ECA">
      <w:pPr>
        <w:jc w:val="center"/>
        <w:rPr>
          <w:b/>
          <w:sz w:val="20"/>
          <w:szCs w:val="20"/>
        </w:rPr>
      </w:pPr>
    </w:p>
    <w:tbl>
      <w:tblPr>
        <w:tblW w:w="5000" w:type="pct"/>
        <w:tblLook w:val="01E0" w:firstRow="1" w:lastRow="1" w:firstColumn="1" w:lastColumn="1" w:noHBand="0" w:noVBand="0"/>
      </w:tblPr>
      <w:tblGrid>
        <w:gridCol w:w="2280"/>
        <w:gridCol w:w="253"/>
        <w:gridCol w:w="1777"/>
        <w:gridCol w:w="605"/>
        <w:gridCol w:w="4723"/>
      </w:tblGrid>
      <w:tr w:rsidR="00375ECA" w:rsidRPr="00375ECA" w:rsidTr="00D45844">
        <w:tc>
          <w:tcPr>
            <w:tcW w:w="5000" w:type="pct"/>
            <w:gridSpan w:val="5"/>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gridSpan w:val="5"/>
            <w:tcBorders>
              <w:top w:val="single" w:sz="2" w:space="0" w:color="auto"/>
            </w:tcBorders>
          </w:tcPr>
          <w:p w:rsidR="00375ECA" w:rsidRPr="00375ECA" w:rsidRDefault="00375ECA" w:rsidP="00375ECA">
            <w:pPr>
              <w:jc w:val="center"/>
              <w:rPr>
                <w:sz w:val="20"/>
                <w:szCs w:val="20"/>
              </w:rPr>
            </w:pPr>
            <w:r w:rsidRPr="00375ECA">
              <w:rPr>
                <w:sz w:val="20"/>
                <w:szCs w:val="20"/>
              </w:rPr>
              <w:t>(полное и(или) сокращенное наименование юридического лица, Ф.И.О. индивидуального предпринимателя)</w:t>
            </w:r>
          </w:p>
        </w:tc>
      </w:tr>
      <w:tr w:rsidR="00375ECA" w:rsidRPr="00375ECA" w:rsidTr="00D45844">
        <w:tc>
          <w:tcPr>
            <w:tcW w:w="5000" w:type="pct"/>
            <w:gridSpan w:val="5"/>
          </w:tcPr>
          <w:p w:rsidR="00375ECA" w:rsidRPr="00375ECA" w:rsidRDefault="00375ECA" w:rsidP="00375ECA">
            <w:pPr>
              <w:jc w:val="center"/>
              <w:rPr>
                <w:sz w:val="20"/>
                <w:szCs w:val="20"/>
              </w:rPr>
            </w:pPr>
          </w:p>
        </w:tc>
      </w:tr>
      <w:tr w:rsidR="00375ECA" w:rsidRPr="00375ECA" w:rsidTr="00D45844">
        <w:tc>
          <w:tcPr>
            <w:tcW w:w="1183" w:type="pct"/>
          </w:tcPr>
          <w:p w:rsidR="00375ECA" w:rsidRPr="00375ECA" w:rsidRDefault="00375ECA" w:rsidP="00375ECA">
            <w:pPr>
              <w:rPr>
                <w:sz w:val="20"/>
                <w:szCs w:val="20"/>
              </w:rPr>
            </w:pPr>
            <w:r w:rsidRPr="00375ECA">
              <w:rPr>
                <w:sz w:val="20"/>
                <w:szCs w:val="20"/>
              </w:rPr>
              <w:t>Место нахождения:</w:t>
            </w:r>
          </w:p>
        </w:tc>
        <w:tc>
          <w:tcPr>
            <w:tcW w:w="3817" w:type="pct"/>
            <w:gridSpan w:val="4"/>
            <w:tcBorders>
              <w:bottom w:val="single" w:sz="2" w:space="0" w:color="auto"/>
            </w:tcBorders>
          </w:tcPr>
          <w:p w:rsidR="00375ECA" w:rsidRPr="00375ECA" w:rsidRDefault="00375ECA" w:rsidP="00375ECA">
            <w:pPr>
              <w:rPr>
                <w:sz w:val="20"/>
                <w:szCs w:val="20"/>
              </w:rPr>
            </w:pPr>
          </w:p>
        </w:tc>
      </w:tr>
      <w:tr w:rsidR="00375ECA" w:rsidRPr="00375ECA" w:rsidTr="00D45844">
        <w:tc>
          <w:tcPr>
            <w:tcW w:w="1183" w:type="pct"/>
          </w:tcPr>
          <w:p w:rsidR="00375ECA" w:rsidRPr="00375ECA" w:rsidRDefault="00375ECA" w:rsidP="00375ECA">
            <w:pPr>
              <w:rPr>
                <w:sz w:val="20"/>
                <w:szCs w:val="20"/>
              </w:rPr>
            </w:pPr>
          </w:p>
        </w:tc>
        <w:tc>
          <w:tcPr>
            <w:tcW w:w="3817" w:type="pct"/>
            <w:gridSpan w:val="4"/>
          </w:tcPr>
          <w:p w:rsidR="00375ECA" w:rsidRPr="00375ECA" w:rsidRDefault="00375ECA" w:rsidP="00375ECA">
            <w:pPr>
              <w:jc w:val="center"/>
              <w:rPr>
                <w:sz w:val="20"/>
                <w:szCs w:val="20"/>
              </w:rPr>
            </w:pPr>
            <w:r w:rsidRPr="00375ECA">
              <w:rPr>
                <w:sz w:val="20"/>
                <w:szCs w:val="20"/>
              </w:rPr>
              <w:t>(юридический и почтовый адрес юридического лица, место жительства индивидуального предпринимателя)</w:t>
            </w:r>
          </w:p>
        </w:tc>
      </w:tr>
      <w:tr w:rsidR="00375ECA" w:rsidRPr="00375ECA" w:rsidTr="00D45844">
        <w:tc>
          <w:tcPr>
            <w:tcW w:w="1183" w:type="pct"/>
            <w:tcBorders>
              <w:bottom w:val="single" w:sz="2" w:space="0" w:color="auto"/>
            </w:tcBorders>
          </w:tcPr>
          <w:p w:rsidR="00375ECA" w:rsidRPr="00375ECA" w:rsidRDefault="00375ECA" w:rsidP="00375ECA">
            <w:pPr>
              <w:rPr>
                <w:sz w:val="20"/>
                <w:szCs w:val="20"/>
              </w:rPr>
            </w:pPr>
          </w:p>
        </w:tc>
        <w:tc>
          <w:tcPr>
            <w:tcW w:w="3817" w:type="pct"/>
            <w:gridSpan w:val="4"/>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1314" w:type="pct"/>
            <w:gridSpan w:val="2"/>
            <w:tcBorders>
              <w:top w:val="single" w:sz="2" w:space="0" w:color="auto"/>
            </w:tcBorders>
          </w:tcPr>
          <w:p w:rsidR="00375ECA" w:rsidRPr="00375ECA" w:rsidRDefault="00375ECA" w:rsidP="00375ECA">
            <w:pPr>
              <w:jc w:val="right"/>
              <w:rPr>
                <w:sz w:val="20"/>
                <w:szCs w:val="20"/>
              </w:rPr>
            </w:pPr>
            <w:r w:rsidRPr="00375ECA">
              <w:rPr>
                <w:sz w:val="20"/>
                <w:szCs w:val="20"/>
              </w:rPr>
              <w:t>Контактный телефон:</w:t>
            </w:r>
          </w:p>
        </w:tc>
        <w:tc>
          <w:tcPr>
            <w:tcW w:w="3686" w:type="pct"/>
            <w:gridSpan w:val="3"/>
            <w:tcBorders>
              <w:top w:val="single" w:sz="2" w:space="0" w:color="auto"/>
              <w:bottom w:val="single" w:sz="2" w:space="0" w:color="auto"/>
            </w:tcBorders>
          </w:tcPr>
          <w:p w:rsidR="00375ECA" w:rsidRPr="00375ECA" w:rsidRDefault="00375ECA" w:rsidP="00375ECA">
            <w:pPr>
              <w:jc w:val="center"/>
              <w:rPr>
                <w:sz w:val="20"/>
                <w:szCs w:val="20"/>
              </w:rPr>
            </w:pPr>
          </w:p>
        </w:tc>
      </w:tr>
      <w:tr w:rsidR="00375ECA" w:rsidRPr="00375ECA" w:rsidTr="00D45844">
        <w:tc>
          <w:tcPr>
            <w:tcW w:w="2236" w:type="pct"/>
            <w:gridSpan w:val="3"/>
          </w:tcPr>
          <w:p w:rsidR="00375ECA" w:rsidRPr="00375ECA" w:rsidRDefault="00375ECA" w:rsidP="00375ECA">
            <w:pPr>
              <w:jc w:val="right"/>
              <w:rPr>
                <w:sz w:val="20"/>
                <w:szCs w:val="20"/>
              </w:rPr>
            </w:pPr>
            <w:r w:rsidRPr="00375ECA">
              <w:rPr>
                <w:sz w:val="20"/>
                <w:szCs w:val="20"/>
                <w:lang w:val="en-US"/>
              </w:rPr>
              <w:t>E</w:t>
            </w:r>
            <w:r w:rsidRPr="00375ECA">
              <w:rPr>
                <w:sz w:val="20"/>
                <w:szCs w:val="20"/>
              </w:rPr>
              <w:t>-</w:t>
            </w:r>
            <w:r w:rsidRPr="00375ECA">
              <w:rPr>
                <w:sz w:val="20"/>
                <w:szCs w:val="20"/>
                <w:lang w:val="en-US"/>
              </w:rPr>
              <w:t>mail</w:t>
            </w:r>
            <w:r w:rsidRPr="00375ECA">
              <w:rPr>
                <w:sz w:val="20"/>
                <w:szCs w:val="20"/>
              </w:rPr>
              <w:t xml:space="preserve"> участника направившего запрос</w:t>
            </w:r>
          </w:p>
        </w:tc>
        <w:tc>
          <w:tcPr>
            <w:tcW w:w="2764" w:type="pct"/>
            <w:gridSpan w:val="2"/>
            <w:tcBorders>
              <w:top w:val="single" w:sz="2" w:space="0" w:color="auto"/>
              <w:bottom w:val="single" w:sz="2" w:space="0" w:color="auto"/>
            </w:tcBorders>
          </w:tcPr>
          <w:p w:rsidR="00375ECA" w:rsidRPr="00375ECA" w:rsidRDefault="00375ECA" w:rsidP="00375ECA">
            <w:pPr>
              <w:jc w:val="center"/>
              <w:rPr>
                <w:sz w:val="20"/>
                <w:szCs w:val="20"/>
              </w:rPr>
            </w:pPr>
          </w:p>
        </w:tc>
      </w:tr>
      <w:tr w:rsidR="00375ECA" w:rsidRPr="00375ECA" w:rsidTr="00D45844">
        <w:tc>
          <w:tcPr>
            <w:tcW w:w="2236" w:type="pct"/>
            <w:gridSpan w:val="3"/>
          </w:tcPr>
          <w:p w:rsidR="00375ECA" w:rsidRPr="00375ECA" w:rsidRDefault="00375ECA" w:rsidP="00375ECA">
            <w:pPr>
              <w:jc w:val="center"/>
              <w:rPr>
                <w:sz w:val="20"/>
                <w:szCs w:val="20"/>
              </w:rPr>
            </w:pPr>
          </w:p>
        </w:tc>
        <w:tc>
          <w:tcPr>
            <w:tcW w:w="2764" w:type="pct"/>
            <w:gridSpan w:val="2"/>
            <w:tcBorders>
              <w:top w:val="single" w:sz="2" w:space="0" w:color="auto"/>
            </w:tcBorders>
          </w:tcPr>
          <w:p w:rsidR="00375ECA" w:rsidRPr="00375ECA" w:rsidRDefault="00375ECA" w:rsidP="00375ECA">
            <w:pPr>
              <w:jc w:val="center"/>
              <w:rPr>
                <w:sz w:val="20"/>
                <w:szCs w:val="20"/>
              </w:rPr>
            </w:pPr>
            <w:r w:rsidRPr="00375ECA">
              <w:rPr>
                <w:sz w:val="20"/>
                <w:szCs w:val="20"/>
              </w:rPr>
              <w:t>(при наличии)</w:t>
            </w:r>
          </w:p>
        </w:tc>
      </w:tr>
      <w:tr w:rsidR="00375ECA" w:rsidRPr="00375ECA" w:rsidTr="00D45844">
        <w:tc>
          <w:tcPr>
            <w:tcW w:w="2550" w:type="pct"/>
            <w:gridSpan w:val="4"/>
          </w:tcPr>
          <w:p w:rsidR="00375ECA" w:rsidRPr="00375ECA" w:rsidRDefault="00375ECA" w:rsidP="00375ECA">
            <w:pPr>
              <w:rPr>
                <w:sz w:val="20"/>
                <w:szCs w:val="20"/>
              </w:rPr>
            </w:pPr>
            <w:r w:rsidRPr="00375ECA">
              <w:rPr>
                <w:sz w:val="20"/>
                <w:szCs w:val="20"/>
              </w:rPr>
              <w:t>Предмет Конкурса, наименование маршрута:</w:t>
            </w:r>
          </w:p>
        </w:tc>
        <w:tc>
          <w:tcPr>
            <w:tcW w:w="2450" w:type="pct"/>
            <w:tcBorders>
              <w:bottom w:val="single" w:sz="2" w:space="0" w:color="auto"/>
            </w:tcBorders>
          </w:tcPr>
          <w:p w:rsidR="00375ECA" w:rsidRPr="00375ECA" w:rsidRDefault="00375ECA" w:rsidP="00375ECA">
            <w:pPr>
              <w:rPr>
                <w:sz w:val="20"/>
                <w:szCs w:val="20"/>
              </w:rPr>
            </w:pPr>
          </w:p>
        </w:tc>
      </w:tr>
      <w:tr w:rsidR="00375ECA" w:rsidRPr="00375ECA" w:rsidTr="00D45844">
        <w:tc>
          <w:tcPr>
            <w:tcW w:w="5000" w:type="pct"/>
            <w:gridSpan w:val="5"/>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gridSpan w:val="5"/>
            <w:tcBorders>
              <w:top w:val="single" w:sz="2" w:space="0" w:color="auto"/>
            </w:tcBorders>
          </w:tcPr>
          <w:p w:rsidR="00375ECA" w:rsidRPr="00375ECA" w:rsidRDefault="00375ECA" w:rsidP="00375ECA">
            <w:pPr>
              <w:jc w:val="center"/>
              <w:rPr>
                <w:sz w:val="20"/>
                <w:szCs w:val="20"/>
              </w:rPr>
            </w:pPr>
          </w:p>
        </w:tc>
      </w:tr>
    </w:tbl>
    <w:p w:rsidR="00375ECA" w:rsidRPr="00375ECA" w:rsidRDefault="00375ECA" w:rsidP="00375ECA">
      <w:pPr>
        <w:rPr>
          <w:sz w:val="20"/>
          <w:szCs w:val="20"/>
        </w:rPr>
      </w:pPr>
      <w:r w:rsidRPr="00375ECA">
        <w:rPr>
          <w:sz w:val="20"/>
          <w:szCs w:val="20"/>
        </w:rPr>
        <w:t>прошу разъяснить результат Конкурса:</w:t>
      </w:r>
    </w:p>
    <w:tbl>
      <w:tblPr>
        <w:tblW w:w="5000" w:type="pct"/>
        <w:tblCellMar>
          <w:left w:w="40" w:type="dxa"/>
          <w:right w:w="40" w:type="dxa"/>
        </w:tblCellMar>
        <w:tblLook w:val="0000" w:firstRow="0" w:lastRow="0" w:firstColumn="0" w:lastColumn="0" w:noHBand="0" w:noVBand="0"/>
      </w:tblPr>
      <w:tblGrid>
        <w:gridCol w:w="614"/>
        <w:gridCol w:w="2269"/>
        <w:gridCol w:w="6739"/>
      </w:tblGrid>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 п/п</w:t>
            </w: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Содержание запроса на разъяснение результата Конкурса</w:t>
            </w:r>
          </w:p>
        </w:tc>
      </w:tr>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r w:rsidRPr="00375ECA">
        <w:rPr>
          <w:sz w:val="20"/>
          <w:szCs w:val="20"/>
        </w:rPr>
        <w:t>Ответ на запрос прошу направить по адресу:</w:t>
      </w:r>
    </w:p>
    <w:tbl>
      <w:tblPr>
        <w:tblW w:w="0" w:type="auto"/>
        <w:tblLook w:val="01E0" w:firstRow="1" w:lastRow="1" w:firstColumn="1" w:lastColumn="1" w:noHBand="0" w:noVBand="0"/>
      </w:tblPr>
      <w:tblGrid>
        <w:gridCol w:w="9571"/>
      </w:tblGrid>
      <w:tr w:rsidR="00375ECA" w:rsidRPr="00375ECA" w:rsidTr="00D45844">
        <w:tc>
          <w:tcPr>
            <w:tcW w:w="9571" w:type="dxa"/>
            <w:tcBorders>
              <w:bottom w:val="single" w:sz="2" w:space="0" w:color="auto"/>
            </w:tcBorders>
          </w:tcPr>
          <w:p w:rsidR="00375ECA" w:rsidRPr="00375ECA" w:rsidRDefault="00375ECA" w:rsidP="00375ECA">
            <w:pPr>
              <w:rPr>
                <w:sz w:val="20"/>
                <w:szCs w:val="20"/>
              </w:rPr>
            </w:pPr>
          </w:p>
        </w:tc>
      </w:tr>
      <w:tr w:rsidR="00375ECA" w:rsidRPr="00375ECA" w:rsidTr="00D45844">
        <w:tc>
          <w:tcPr>
            <w:tcW w:w="9571" w:type="dxa"/>
            <w:tcBorders>
              <w:top w:val="single" w:sz="2" w:space="0" w:color="auto"/>
            </w:tcBorders>
          </w:tcPr>
          <w:p w:rsidR="00375ECA" w:rsidRPr="00375ECA" w:rsidRDefault="00375ECA" w:rsidP="00375ECA">
            <w:pPr>
              <w:jc w:val="center"/>
              <w:rPr>
                <w:sz w:val="20"/>
                <w:szCs w:val="20"/>
              </w:rPr>
            </w:pPr>
            <w:r w:rsidRPr="00375ECA">
              <w:rPr>
                <w:sz w:val="20"/>
                <w:szCs w:val="20"/>
              </w:rPr>
              <w:t>(указывается почтовый и(или) электронный адрес, на который необходимо направить ответ)</w:t>
            </w: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center"/>
              <w:rPr>
                <w:sz w:val="20"/>
                <w:szCs w:val="20"/>
              </w:rPr>
            </w:pPr>
            <w:r w:rsidRPr="00375ECA">
              <w:rPr>
                <w:sz w:val="20"/>
                <w:szCs w:val="20"/>
              </w:rPr>
              <w:t>(Наименование заявителя)</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(расшифровка подписи)</w:t>
            </w: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Pr>
          <w:p w:rsidR="00375ECA" w:rsidRPr="00375ECA" w:rsidRDefault="00375ECA" w:rsidP="00375ECA">
            <w:pPr>
              <w:jc w:val="center"/>
              <w:rPr>
                <w:sz w:val="20"/>
                <w:szCs w:val="20"/>
              </w:rPr>
            </w:pPr>
          </w:p>
        </w:tc>
        <w:tc>
          <w:tcPr>
            <w:tcW w:w="124" w:type="pct"/>
          </w:tcPr>
          <w:p w:rsidR="00375ECA" w:rsidRPr="00375ECA" w:rsidRDefault="00375ECA" w:rsidP="00375ECA">
            <w:pPr>
              <w:jc w:val="center"/>
              <w:rPr>
                <w:sz w:val="20"/>
                <w:szCs w:val="20"/>
              </w:rPr>
            </w:pPr>
          </w:p>
        </w:tc>
        <w:tc>
          <w:tcPr>
            <w:tcW w:w="139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jc w:val="right"/>
        <w:rPr>
          <w:sz w:val="20"/>
          <w:szCs w:val="20"/>
        </w:rPr>
      </w:pPr>
      <w:r w:rsidRPr="00375ECA">
        <w:rPr>
          <w:sz w:val="20"/>
          <w:szCs w:val="20"/>
        </w:rPr>
        <w:br w:type="page"/>
      </w:r>
      <w:r w:rsidRPr="00375ECA">
        <w:rPr>
          <w:sz w:val="20"/>
          <w:szCs w:val="20"/>
        </w:rPr>
        <w:lastRenderedPageBreak/>
        <w:t>приложение 8</w:t>
      </w:r>
    </w:p>
    <w:p w:rsidR="00375ECA" w:rsidRPr="00375ECA" w:rsidRDefault="00375ECA" w:rsidP="00375ECA">
      <w:pPr>
        <w:jc w:val="right"/>
        <w:rPr>
          <w:sz w:val="20"/>
          <w:szCs w:val="20"/>
        </w:rPr>
      </w:pPr>
      <w:r w:rsidRPr="00375ECA">
        <w:rPr>
          <w:sz w:val="20"/>
          <w:szCs w:val="20"/>
        </w:rPr>
        <w:t>Форма разъяснения результатов конкурса</w:t>
      </w:r>
    </w:p>
    <w:p w:rsidR="00375ECA" w:rsidRPr="00375ECA" w:rsidRDefault="00375ECA" w:rsidP="00375ECA">
      <w:pPr>
        <w:rPr>
          <w:b/>
          <w:sz w:val="20"/>
          <w:szCs w:val="20"/>
        </w:rPr>
      </w:pPr>
    </w:p>
    <w:p w:rsidR="00375ECA" w:rsidRPr="00375ECA" w:rsidRDefault="00375ECA" w:rsidP="00375ECA">
      <w:pPr>
        <w:rPr>
          <w:b/>
          <w:sz w:val="20"/>
          <w:szCs w:val="20"/>
        </w:rPr>
      </w:pPr>
    </w:p>
    <w:p w:rsidR="00375ECA" w:rsidRPr="00375ECA" w:rsidRDefault="00375ECA" w:rsidP="00375ECA">
      <w:pPr>
        <w:rPr>
          <w:sz w:val="20"/>
          <w:szCs w:val="20"/>
        </w:rPr>
      </w:pPr>
      <w:r w:rsidRPr="00375ECA">
        <w:rPr>
          <w:sz w:val="20"/>
          <w:szCs w:val="20"/>
        </w:rPr>
        <w:t>Разъяснение предоставляется:</w:t>
      </w:r>
    </w:p>
    <w:tbl>
      <w:tblPr>
        <w:tblW w:w="5000" w:type="pct"/>
        <w:tblLook w:val="01E0" w:firstRow="1" w:lastRow="1" w:firstColumn="1" w:lastColumn="1" w:noHBand="0" w:noVBand="0"/>
      </w:tblPr>
      <w:tblGrid>
        <w:gridCol w:w="9638"/>
      </w:tblGrid>
      <w:tr w:rsidR="00375ECA" w:rsidRPr="00375ECA" w:rsidTr="00D45844">
        <w:tc>
          <w:tcPr>
            <w:tcW w:w="5000" w:type="pct"/>
            <w:tcBorders>
              <w:bottom w:val="single" w:sz="2" w:space="0" w:color="auto"/>
            </w:tcBorders>
          </w:tcPr>
          <w:p w:rsidR="00375ECA" w:rsidRPr="00375ECA" w:rsidRDefault="00375ECA" w:rsidP="00375ECA">
            <w:pPr>
              <w:jc w:val="center"/>
              <w:rPr>
                <w:sz w:val="20"/>
                <w:szCs w:val="20"/>
              </w:rPr>
            </w:pPr>
          </w:p>
        </w:tc>
      </w:tr>
      <w:tr w:rsidR="00375ECA" w:rsidRPr="00375ECA" w:rsidTr="00D45844">
        <w:tc>
          <w:tcPr>
            <w:tcW w:w="5000" w:type="pct"/>
            <w:tcBorders>
              <w:top w:val="single" w:sz="2" w:space="0" w:color="auto"/>
            </w:tcBorders>
          </w:tcPr>
          <w:p w:rsidR="00375ECA" w:rsidRPr="00375ECA" w:rsidRDefault="00375ECA" w:rsidP="00375ECA">
            <w:pPr>
              <w:jc w:val="center"/>
              <w:rPr>
                <w:sz w:val="20"/>
                <w:szCs w:val="20"/>
              </w:rPr>
            </w:pPr>
            <w:r w:rsidRPr="00375ECA">
              <w:rPr>
                <w:sz w:val="20"/>
                <w:szCs w:val="20"/>
              </w:rPr>
              <w:t>(полное и(или) сокращенное наименование юридического лица, Ф.И.О. индивидуального предпринимателя)</w:t>
            </w:r>
          </w:p>
        </w:tc>
      </w:tr>
      <w:tr w:rsidR="00375ECA" w:rsidRPr="00375ECA" w:rsidTr="00D45844">
        <w:tc>
          <w:tcPr>
            <w:tcW w:w="500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tbl>
      <w:tblPr>
        <w:tblW w:w="5000" w:type="pct"/>
        <w:tblCellMar>
          <w:left w:w="40" w:type="dxa"/>
          <w:right w:w="40" w:type="dxa"/>
        </w:tblCellMar>
        <w:tblLook w:val="0000" w:firstRow="0" w:lastRow="0" w:firstColumn="0" w:lastColumn="0" w:noHBand="0" w:noVBand="0"/>
      </w:tblPr>
      <w:tblGrid>
        <w:gridCol w:w="614"/>
        <w:gridCol w:w="2269"/>
        <w:gridCol w:w="6739"/>
      </w:tblGrid>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 п/п</w:t>
            </w: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jc w:val="center"/>
              <w:rPr>
                <w:sz w:val="20"/>
                <w:szCs w:val="20"/>
              </w:rPr>
            </w:pPr>
            <w:r w:rsidRPr="00375ECA">
              <w:rPr>
                <w:sz w:val="20"/>
                <w:szCs w:val="20"/>
              </w:rPr>
              <w:t>Содержание разъяснений</w:t>
            </w:r>
          </w:p>
        </w:tc>
      </w:tr>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r w:rsidR="00375ECA" w:rsidRPr="00375ECA" w:rsidTr="00D45844">
        <w:tc>
          <w:tcPr>
            <w:tcW w:w="31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375ECA" w:rsidRPr="00375ECA" w:rsidRDefault="00375ECA" w:rsidP="00375ECA">
            <w:pP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center"/>
              <w:rPr>
                <w:sz w:val="20"/>
                <w:szCs w:val="20"/>
              </w:rPr>
            </w:pPr>
            <w:r w:rsidRPr="00375ECA">
              <w:rPr>
                <w:sz w:val="20"/>
                <w:szCs w:val="20"/>
              </w:rPr>
              <w:t>(Должность)</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(расшифровка подписи)</w:t>
            </w: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Pr>
          <w:p w:rsidR="00375ECA" w:rsidRPr="00375ECA" w:rsidRDefault="00375ECA" w:rsidP="00375ECA">
            <w:pPr>
              <w:jc w:val="center"/>
              <w:rPr>
                <w:sz w:val="20"/>
                <w:szCs w:val="20"/>
              </w:rPr>
            </w:pPr>
          </w:p>
        </w:tc>
        <w:tc>
          <w:tcPr>
            <w:tcW w:w="124" w:type="pct"/>
          </w:tcPr>
          <w:p w:rsidR="00375ECA" w:rsidRPr="00375ECA" w:rsidRDefault="00375ECA" w:rsidP="00375ECA">
            <w:pPr>
              <w:jc w:val="center"/>
              <w:rPr>
                <w:sz w:val="20"/>
                <w:szCs w:val="20"/>
              </w:rPr>
            </w:pPr>
          </w:p>
        </w:tc>
        <w:tc>
          <w:tcPr>
            <w:tcW w:w="139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jc w:val="right"/>
        <w:rPr>
          <w:sz w:val="20"/>
          <w:szCs w:val="20"/>
        </w:rPr>
      </w:pPr>
      <w:r w:rsidRPr="00375ECA">
        <w:rPr>
          <w:sz w:val="20"/>
          <w:szCs w:val="20"/>
        </w:rPr>
        <w:br w:type="page"/>
      </w:r>
      <w:r w:rsidRPr="00375ECA">
        <w:rPr>
          <w:sz w:val="20"/>
          <w:szCs w:val="20"/>
        </w:rPr>
        <w:lastRenderedPageBreak/>
        <w:t>приложение 9</w:t>
      </w:r>
    </w:p>
    <w:p w:rsidR="00375ECA" w:rsidRPr="00375ECA" w:rsidRDefault="00375ECA" w:rsidP="00375ECA">
      <w:pPr>
        <w:widowControl w:val="0"/>
        <w:autoSpaceDE w:val="0"/>
        <w:autoSpaceDN w:val="0"/>
        <w:adjustRightInd w:val="0"/>
        <w:spacing w:line="240" w:lineRule="atLeast"/>
        <w:jc w:val="center"/>
        <w:outlineLvl w:val="0"/>
        <w:rPr>
          <w:bCs/>
          <w:color w:val="26282F"/>
          <w:sz w:val="20"/>
          <w:szCs w:val="20"/>
        </w:rPr>
      </w:pPr>
      <w:r w:rsidRPr="00375ECA">
        <w:rPr>
          <w:bCs/>
          <w:color w:val="26282F"/>
          <w:sz w:val="20"/>
          <w:szCs w:val="20"/>
        </w:rPr>
        <w:t>Шкала</w:t>
      </w:r>
      <w:r w:rsidRPr="00375ECA">
        <w:rPr>
          <w:bCs/>
          <w:color w:val="26282F"/>
          <w:sz w:val="20"/>
          <w:szCs w:val="20"/>
        </w:rPr>
        <w:br/>
        <w:t xml:space="preserve">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w:t>
      </w:r>
    </w:p>
    <w:p w:rsidR="00375ECA" w:rsidRPr="00375ECA" w:rsidRDefault="00375ECA" w:rsidP="00375ECA">
      <w:pPr>
        <w:widowControl w:val="0"/>
        <w:autoSpaceDE w:val="0"/>
        <w:autoSpaceDN w:val="0"/>
        <w:adjustRightInd w:val="0"/>
        <w:spacing w:line="240" w:lineRule="atLeast"/>
        <w:jc w:val="center"/>
        <w:outlineLvl w:val="0"/>
        <w:rPr>
          <w:bCs/>
          <w:color w:val="26282F"/>
          <w:sz w:val="20"/>
          <w:szCs w:val="20"/>
        </w:rPr>
      </w:pPr>
      <w:r w:rsidRPr="00375ECA">
        <w:rPr>
          <w:bCs/>
          <w:color w:val="26282F"/>
          <w:sz w:val="20"/>
          <w:szCs w:val="20"/>
        </w:rPr>
        <w:t>Аликовского района Чувашской Республики</w:t>
      </w: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
        <w:gridCol w:w="5320"/>
        <w:gridCol w:w="2204"/>
        <w:gridCol w:w="1275"/>
      </w:tblGrid>
      <w:tr w:rsidR="00375ECA" w:rsidRPr="00375ECA" w:rsidTr="00375ECA">
        <w:tc>
          <w:tcPr>
            <w:tcW w:w="953" w:type="dxa"/>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 п/п</w:t>
            </w:r>
          </w:p>
        </w:tc>
        <w:tc>
          <w:tcPr>
            <w:tcW w:w="5320" w:type="dxa"/>
            <w:tcBorders>
              <w:top w:val="single" w:sz="4" w:space="0" w:color="auto"/>
              <w:left w:val="single" w:sz="4" w:space="0" w:color="auto"/>
              <w:bottom w:val="single" w:sz="4" w:space="0" w:color="auto"/>
              <w:right w:val="nil"/>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Содержание критерия, подтверждающий документ.</w:t>
            </w:r>
          </w:p>
        </w:tc>
        <w:tc>
          <w:tcPr>
            <w:tcW w:w="2204" w:type="dxa"/>
            <w:tcBorders>
              <w:top w:val="single" w:sz="4" w:space="0" w:color="auto"/>
              <w:left w:val="single" w:sz="4" w:space="0" w:color="auto"/>
              <w:bottom w:val="single" w:sz="4" w:space="0" w:color="auto"/>
              <w:right w:val="nil"/>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Значение параметров</w:t>
            </w:r>
          </w:p>
        </w:tc>
        <w:tc>
          <w:tcPr>
            <w:tcW w:w="1275" w:type="dxa"/>
            <w:tcBorders>
              <w:top w:val="single" w:sz="4" w:space="0" w:color="auto"/>
              <w:left w:val="single" w:sz="4" w:space="0" w:color="auto"/>
              <w:bottom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Балльная оценка</w:t>
            </w:r>
          </w:p>
        </w:tc>
      </w:tr>
      <w:tr w:rsidR="00375ECA" w:rsidRPr="00375ECA" w:rsidTr="00375ECA">
        <w:tc>
          <w:tcPr>
            <w:tcW w:w="953" w:type="dxa"/>
            <w:vMerge w:val="restart"/>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1.</w:t>
            </w:r>
          </w:p>
        </w:tc>
        <w:tc>
          <w:tcPr>
            <w:tcW w:w="5320" w:type="dxa"/>
            <w:vMerge w:val="restart"/>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предоставления сведений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года, предшествующему году на момент предоставления сведений (</w:t>
            </w:r>
            <w:hyperlink w:anchor="sub_222" w:history="1">
              <w:r w:rsidRPr="00375ECA">
                <w:rPr>
                  <w:sz w:val="20"/>
                  <w:szCs w:val="20"/>
                </w:rPr>
                <w:t>ссылка 2</w:t>
              </w:r>
            </w:hyperlink>
            <w:r w:rsidRPr="00375ECA">
              <w:rPr>
                <w:sz w:val="20"/>
                <w:szCs w:val="20"/>
              </w:rPr>
              <w:t>).</w:t>
            </w:r>
          </w:p>
          <w:p w:rsidR="00375ECA" w:rsidRPr="00375ECA" w:rsidRDefault="00375ECA" w:rsidP="00375ECA">
            <w:pPr>
              <w:widowControl w:val="0"/>
              <w:autoSpaceDE w:val="0"/>
              <w:autoSpaceDN w:val="0"/>
              <w:adjustRightInd w:val="0"/>
              <w:rPr>
                <w:sz w:val="20"/>
                <w:szCs w:val="20"/>
              </w:rPr>
            </w:pPr>
            <w:r w:rsidRPr="00375ECA">
              <w:rPr>
                <w:sz w:val="20"/>
                <w:szCs w:val="20"/>
              </w:rPr>
              <w:t>Подтверждающий документ: Информация ГИБДД МВД России</w:t>
            </w:r>
          </w:p>
        </w:tc>
        <w:tc>
          <w:tcPr>
            <w:tcW w:w="2204"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при значении 0</w:t>
            </w:r>
          </w:p>
        </w:tc>
        <w:tc>
          <w:tcPr>
            <w:tcW w:w="1275" w:type="dxa"/>
            <w:tcBorders>
              <w:top w:val="single" w:sz="4" w:space="0" w:color="auto"/>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до 0,1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0,1 до 0,2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0,2 до 0,3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-20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0,3 до 0,5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-25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0,5 до 1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-30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более 1</w:t>
            </w:r>
          </w:p>
        </w:tc>
        <w:tc>
          <w:tcPr>
            <w:tcW w:w="1275" w:type="dxa"/>
            <w:tcBorders>
              <w:top w:val="nil"/>
              <w:left w:val="single" w:sz="4" w:space="0" w:color="auto"/>
              <w:bottom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-35</w:t>
            </w:r>
          </w:p>
        </w:tc>
      </w:tr>
      <w:tr w:rsidR="00375ECA" w:rsidRPr="00375ECA" w:rsidTr="00375ECA">
        <w:tc>
          <w:tcPr>
            <w:tcW w:w="953" w:type="dxa"/>
            <w:vMerge w:val="restart"/>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2.</w:t>
            </w:r>
          </w:p>
        </w:tc>
        <w:tc>
          <w:tcPr>
            <w:tcW w:w="5320" w:type="dxa"/>
            <w:vMerge w:val="restart"/>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предоставления сведений,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года, предшествующему году на момент предоставления сведений (</w:t>
            </w:r>
            <w:hyperlink w:anchor="sub_333" w:history="1">
              <w:r w:rsidRPr="00375ECA">
                <w:rPr>
                  <w:sz w:val="20"/>
                  <w:szCs w:val="20"/>
                </w:rPr>
                <w:t>ссылка 3</w:t>
              </w:r>
            </w:hyperlink>
            <w:r w:rsidRPr="00375ECA">
              <w:rPr>
                <w:sz w:val="20"/>
                <w:szCs w:val="20"/>
              </w:rPr>
              <w:t>).</w:t>
            </w:r>
          </w:p>
          <w:p w:rsidR="00375ECA" w:rsidRPr="00375ECA" w:rsidRDefault="00375ECA" w:rsidP="00375ECA">
            <w:pPr>
              <w:widowControl w:val="0"/>
              <w:autoSpaceDE w:val="0"/>
              <w:autoSpaceDN w:val="0"/>
              <w:adjustRightInd w:val="0"/>
              <w:rPr>
                <w:sz w:val="20"/>
                <w:szCs w:val="20"/>
              </w:rPr>
            </w:pPr>
            <w:r w:rsidRPr="00375ECA">
              <w:rPr>
                <w:sz w:val="20"/>
                <w:szCs w:val="20"/>
              </w:rPr>
              <w:t>Подтверждающий документ: Информация ГИБДД МВД России</w:t>
            </w:r>
          </w:p>
        </w:tc>
        <w:tc>
          <w:tcPr>
            <w:tcW w:w="2204"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при значении 0</w:t>
            </w:r>
          </w:p>
        </w:tc>
        <w:tc>
          <w:tcPr>
            <w:tcW w:w="1275" w:type="dxa"/>
            <w:tcBorders>
              <w:top w:val="single" w:sz="4" w:space="0" w:color="auto"/>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до 0,1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0,1 до 0,2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-3</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0,2 до 0,3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0,3 до 0,5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0,5 до 1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более 1</w:t>
            </w:r>
          </w:p>
        </w:tc>
        <w:tc>
          <w:tcPr>
            <w:tcW w:w="1275" w:type="dxa"/>
            <w:tcBorders>
              <w:top w:val="nil"/>
              <w:left w:val="single" w:sz="4" w:space="0" w:color="auto"/>
              <w:bottom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-20</w:t>
            </w:r>
          </w:p>
        </w:tc>
      </w:tr>
      <w:tr w:rsidR="00375ECA" w:rsidRPr="00375ECA" w:rsidTr="00375ECA">
        <w:tc>
          <w:tcPr>
            <w:tcW w:w="953" w:type="dxa"/>
            <w:vMerge w:val="restart"/>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3.</w:t>
            </w:r>
          </w:p>
        </w:tc>
        <w:tc>
          <w:tcPr>
            <w:tcW w:w="5320" w:type="dxa"/>
            <w:vMerge w:val="restart"/>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hyperlink w:anchor="sub_111" w:history="1">
              <w:r w:rsidRPr="00375ECA">
                <w:rPr>
                  <w:sz w:val="20"/>
                  <w:szCs w:val="20"/>
                </w:rPr>
                <w:t>ссылка 1</w:t>
              </w:r>
            </w:hyperlink>
            <w:r w:rsidRPr="00375ECA">
              <w:rPr>
                <w:sz w:val="20"/>
                <w:szCs w:val="20"/>
              </w:rPr>
              <w:t>).</w:t>
            </w:r>
          </w:p>
          <w:p w:rsidR="00375ECA" w:rsidRPr="00375ECA" w:rsidRDefault="00375ECA" w:rsidP="00375ECA">
            <w:pPr>
              <w:widowControl w:val="0"/>
              <w:autoSpaceDE w:val="0"/>
              <w:autoSpaceDN w:val="0"/>
              <w:adjustRightInd w:val="0"/>
              <w:rPr>
                <w:sz w:val="20"/>
                <w:szCs w:val="20"/>
              </w:rPr>
            </w:pPr>
            <w:r w:rsidRPr="00375ECA">
              <w:rPr>
                <w:sz w:val="20"/>
                <w:szCs w:val="20"/>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2204"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До 1 года (включительно)</w:t>
            </w:r>
          </w:p>
        </w:tc>
        <w:tc>
          <w:tcPr>
            <w:tcW w:w="1275" w:type="dxa"/>
            <w:tcBorders>
              <w:top w:val="single" w:sz="4" w:space="0" w:color="auto"/>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1 года до 2 лет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2 лет до 3 лет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3 лет до 5 лет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5 лет до 10 лет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30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10 лет и выше</w:t>
            </w:r>
          </w:p>
        </w:tc>
        <w:tc>
          <w:tcPr>
            <w:tcW w:w="1275" w:type="dxa"/>
            <w:tcBorders>
              <w:top w:val="nil"/>
              <w:left w:val="single" w:sz="4" w:space="0" w:color="auto"/>
              <w:bottom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40</w:t>
            </w:r>
          </w:p>
        </w:tc>
      </w:tr>
      <w:tr w:rsidR="00375ECA" w:rsidRPr="00375ECA" w:rsidTr="00375ECA">
        <w:tc>
          <w:tcPr>
            <w:tcW w:w="953" w:type="dxa"/>
            <w:vMerge w:val="restart"/>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4.</w:t>
            </w:r>
          </w:p>
        </w:tc>
        <w:tc>
          <w:tcPr>
            <w:tcW w:w="5320" w:type="dxa"/>
            <w:tcBorders>
              <w:top w:val="single" w:sz="4" w:space="0" w:color="auto"/>
              <w:left w:val="single" w:sz="4" w:space="0" w:color="auto"/>
              <w:bottom w:val="single" w:sz="4" w:space="0" w:color="auto"/>
              <w:right w:val="nil"/>
            </w:tcBorders>
          </w:tcPr>
          <w:p w:rsidR="00375ECA" w:rsidRPr="00375ECA" w:rsidRDefault="00375ECA" w:rsidP="00375ECA">
            <w:pPr>
              <w:widowControl w:val="0"/>
              <w:autoSpaceDE w:val="0"/>
              <w:autoSpaceDN w:val="0"/>
              <w:adjustRightInd w:val="0"/>
              <w:rPr>
                <w:sz w:val="20"/>
                <w:szCs w:val="20"/>
              </w:rPr>
            </w:pPr>
            <w:r w:rsidRPr="00375ECA">
              <w:rPr>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hyperlink w:anchor="sub_444" w:history="1">
              <w:r w:rsidRPr="00375ECA">
                <w:rPr>
                  <w:sz w:val="20"/>
                  <w:szCs w:val="20"/>
                </w:rPr>
                <w:t>ссылка 4</w:t>
              </w:r>
            </w:hyperlink>
            <w:r w:rsidRPr="00375ECA">
              <w:rPr>
                <w:sz w:val="20"/>
                <w:szCs w:val="20"/>
              </w:rPr>
              <w:t>):</w:t>
            </w:r>
          </w:p>
        </w:tc>
        <w:tc>
          <w:tcPr>
            <w:tcW w:w="2204" w:type="dxa"/>
            <w:tcBorders>
              <w:top w:val="single" w:sz="4" w:space="0" w:color="auto"/>
              <w:left w:val="single" w:sz="4" w:space="0" w:color="auto"/>
              <w:bottom w:val="single" w:sz="4" w:space="0" w:color="auto"/>
              <w:right w:val="nil"/>
            </w:tcBorders>
          </w:tcPr>
          <w:p w:rsidR="00375ECA" w:rsidRPr="00375ECA" w:rsidRDefault="00375ECA" w:rsidP="00375ECA">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375ECA" w:rsidRPr="00375ECA" w:rsidRDefault="00375ECA" w:rsidP="00375ECA">
            <w:pPr>
              <w:widowControl w:val="0"/>
              <w:autoSpaceDE w:val="0"/>
              <w:autoSpaceDN w:val="0"/>
              <w:adjustRightInd w:val="0"/>
              <w:jc w:val="both"/>
              <w:rPr>
                <w:sz w:val="20"/>
                <w:szCs w:val="20"/>
              </w:rPr>
            </w:pP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наличие кондиционера в салоне транспортного средства;</w:t>
            </w:r>
          </w:p>
        </w:tc>
        <w:tc>
          <w:tcPr>
            <w:tcW w:w="2204"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наличие</w:t>
            </w:r>
          </w:p>
        </w:tc>
        <w:tc>
          <w:tcPr>
            <w:tcW w:w="1275" w:type="dxa"/>
            <w:tcBorders>
              <w:top w:val="single" w:sz="4" w:space="0" w:color="auto"/>
              <w:left w:val="single" w:sz="4" w:space="0" w:color="auto"/>
              <w:bottom w:val="nil"/>
            </w:tcBorders>
          </w:tcPr>
          <w:p w:rsidR="00375ECA" w:rsidRPr="00375ECA" w:rsidRDefault="00375ECA" w:rsidP="00375ECA">
            <w:pPr>
              <w:widowControl w:val="0"/>
              <w:autoSpaceDE w:val="0"/>
              <w:autoSpaceDN w:val="0"/>
              <w:adjustRightInd w:val="0"/>
              <w:rPr>
                <w:sz w:val="20"/>
                <w:szCs w:val="20"/>
              </w:rPr>
            </w:pPr>
            <w:proofErr w:type="spellStart"/>
            <w:r w:rsidRPr="00375ECA">
              <w:rPr>
                <w:sz w:val="20"/>
                <w:szCs w:val="20"/>
              </w:rPr>
              <w:t>Кср</w:t>
            </w:r>
            <w:proofErr w:type="spellEnd"/>
            <w:r w:rsidRPr="00375ECA">
              <w:rPr>
                <w:sz w:val="20"/>
                <w:szCs w:val="20"/>
              </w:rPr>
              <w:t xml:space="preserve"> * 1</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упрощенный доступ в салон транспортного средства (</w:t>
            </w:r>
            <w:proofErr w:type="spellStart"/>
            <w:r w:rsidRPr="00375ECA">
              <w:rPr>
                <w:sz w:val="20"/>
                <w:szCs w:val="20"/>
              </w:rPr>
              <w:t>низкопольная</w:t>
            </w:r>
            <w:proofErr w:type="spellEnd"/>
            <w:r w:rsidRPr="00375ECA">
              <w:rPr>
                <w:sz w:val="20"/>
                <w:szCs w:val="20"/>
              </w:rPr>
              <w:t xml:space="preserve">, </w:t>
            </w:r>
            <w:proofErr w:type="spellStart"/>
            <w:r w:rsidRPr="00375ECA">
              <w:rPr>
                <w:sz w:val="20"/>
                <w:szCs w:val="20"/>
              </w:rPr>
              <w:t>полунизкопольная</w:t>
            </w:r>
            <w:proofErr w:type="spellEnd"/>
            <w:r w:rsidRPr="00375ECA">
              <w:rPr>
                <w:sz w:val="20"/>
                <w:szCs w:val="20"/>
              </w:rPr>
              <w:t xml:space="preserve">, система </w:t>
            </w:r>
            <w:r w:rsidRPr="00375ECA">
              <w:rPr>
                <w:sz w:val="20"/>
                <w:szCs w:val="20"/>
              </w:rPr>
              <w:lastRenderedPageBreak/>
              <w:t>принудительного изменения уровня пола в автобусах);</w:t>
            </w: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lastRenderedPageBreak/>
              <w:t>наличие</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proofErr w:type="spellStart"/>
            <w:r w:rsidRPr="00375ECA">
              <w:rPr>
                <w:sz w:val="20"/>
                <w:szCs w:val="20"/>
              </w:rPr>
              <w:t>Кср</w:t>
            </w:r>
            <w:proofErr w:type="spellEnd"/>
            <w:r w:rsidRPr="00375ECA">
              <w:rPr>
                <w:sz w:val="20"/>
                <w:szCs w:val="20"/>
              </w:rPr>
              <w:t xml:space="preserve"> * 1</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оборудование для перевозки пассажиров с ограниченными физическими возможностями и с детскими колясками;</w:t>
            </w: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наличие</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proofErr w:type="spellStart"/>
            <w:r w:rsidRPr="00375ECA">
              <w:rPr>
                <w:sz w:val="20"/>
                <w:szCs w:val="20"/>
              </w:rPr>
              <w:t>Кср</w:t>
            </w:r>
            <w:proofErr w:type="spellEnd"/>
            <w:r w:rsidRPr="00375ECA">
              <w:rPr>
                <w:sz w:val="20"/>
                <w:szCs w:val="20"/>
              </w:rPr>
              <w:t xml:space="preserve"> * 1</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xml:space="preserve">- установленная система </w:t>
            </w:r>
            <w:proofErr w:type="spellStart"/>
            <w:r w:rsidRPr="00375ECA">
              <w:rPr>
                <w:sz w:val="20"/>
                <w:szCs w:val="20"/>
              </w:rPr>
              <w:t>антизажима</w:t>
            </w:r>
            <w:proofErr w:type="spellEnd"/>
            <w:r w:rsidRPr="00375ECA">
              <w:rPr>
                <w:sz w:val="20"/>
                <w:szCs w:val="20"/>
              </w:rPr>
              <w:t xml:space="preserve"> пассажиров дверями;</w:t>
            </w: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наличие</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proofErr w:type="spellStart"/>
            <w:r w:rsidRPr="00375ECA">
              <w:rPr>
                <w:sz w:val="20"/>
                <w:szCs w:val="20"/>
              </w:rPr>
              <w:t>Кср</w:t>
            </w:r>
            <w:proofErr w:type="spellEnd"/>
            <w:r w:rsidRPr="00375ECA">
              <w:rPr>
                <w:sz w:val="20"/>
                <w:szCs w:val="20"/>
              </w:rPr>
              <w:t xml:space="preserve"> * 0,5</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визуальное электронное текстовое или голосовое информирование пассажиров о параметрах маршрута движения, указание пунктов остановки;</w:t>
            </w: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наличие</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proofErr w:type="spellStart"/>
            <w:r w:rsidRPr="00375ECA">
              <w:rPr>
                <w:sz w:val="20"/>
                <w:szCs w:val="20"/>
              </w:rPr>
              <w:t>Кср</w:t>
            </w:r>
            <w:proofErr w:type="spellEnd"/>
            <w:r w:rsidRPr="00375ECA">
              <w:rPr>
                <w:sz w:val="20"/>
                <w:szCs w:val="20"/>
              </w:rPr>
              <w:t xml:space="preserve"> * 1</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оснащение аппаратурой спутниковой навигации ГЛОНАСС или ГЛОНАСС/GPS</w:t>
            </w:r>
          </w:p>
        </w:tc>
        <w:tc>
          <w:tcPr>
            <w:tcW w:w="2204" w:type="dxa"/>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наличие</w:t>
            </w:r>
          </w:p>
        </w:tc>
        <w:tc>
          <w:tcPr>
            <w:tcW w:w="1275" w:type="dxa"/>
            <w:tcBorders>
              <w:top w:val="nil"/>
              <w:left w:val="single" w:sz="4" w:space="0" w:color="auto"/>
              <w:bottom w:val="single" w:sz="4" w:space="0" w:color="auto"/>
            </w:tcBorders>
          </w:tcPr>
          <w:p w:rsidR="00375ECA" w:rsidRPr="00375ECA" w:rsidRDefault="00375ECA" w:rsidP="00375ECA">
            <w:pPr>
              <w:widowControl w:val="0"/>
              <w:autoSpaceDE w:val="0"/>
              <w:autoSpaceDN w:val="0"/>
              <w:adjustRightInd w:val="0"/>
              <w:rPr>
                <w:sz w:val="20"/>
                <w:szCs w:val="20"/>
              </w:rPr>
            </w:pPr>
            <w:proofErr w:type="spellStart"/>
            <w:r w:rsidRPr="00375ECA">
              <w:rPr>
                <w:sz w:val="20"/>
                <w:szCs w:val="20"/>
              </w:rPr>
              <w:t>Кср</w:t>
            </w:r>
            <w:proofErr w:type="spellEnd"/>
            <w:r w:rsidRPr="00375ECA">
              <w:rPr>
                <w:sz w:val="20"/>
                <w:szCs w:val="20"/>
              </w:rPr>
              <w:t xml:space="preserve"> * 1</w:t>
            </w:r>
          </w:p>
        </w:tc>
      </w:tr>
      <w:tr w:rsidR="00375ECA" w:rsidRPr="00375ECA" w:rsidTr="00375ECA">
        <w:tc>
          <w:tcPr>
            <w:tcW w:w="953" w:type="dxa"/>
            <w:vMerge w:val="restart"/>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5.</w:t>
            </w:r>
          </w:p>
        </w:tc>
        <w:tc>
          <w:tcPr>
            <w:tcW w:w="5320" w:type="dxa"/>
            <w:vMerge w:val="restart"/>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Срок эксплуатации ТС</w:t>
            </w:r>
          </w:p>
          <w:p w:rsidR="00375ECA" w:rsidRPr="00375ECA" w:rsidRDefault="00375ECA" w:rsidP="00375ECA">
            <w:pPr>
              <w:widowControl w:val="0"/>
              <w:autoSpaceDE w:val="0"/>
              <w:autoSpaceDN w:val="0"/>
              <w:adjustRightInd w:val="0"/>
              <w:rPr>
                <w:sz w:val="20"/>
                <w:szCs w:val="20"/>
              </w:rPr>
            </w:pPr>
            <w:r w:rsidRPr="00375ECA">
              <w:rPr>
                <w:sz w:val="20"/>
                <w:szCs w:val="20"/>
              </w:rPr>
              <w:t>(количество полных лет с момента выпуска каждого автобуса, кроме резервного, складывается и делится на количество автобусов)</w:t>
            </w:r>
          </w:p>
          <w:p w:rsidR="00375ECA" w:rsidRPr="00375ECA" w:rsidRDefault="00375ECA" w:rsidP="00375ECA">
            <w:pPr>
              <w:widowControl w:val="0"/>
              <w:autoSpaceDE w:val="0"/>
              <w:autoSpaceDN w:val="0"/>
              <w:adjustRightInd w:val="0"/>
              <w:rPr>
                <w:sz w:val="20"/>
                <w:szCs w:val="20"/>
              </w:rPr>
            </w:pPr>
            <w:r w:rsidRPr="00375ECA">
              <w:rPr>
                <w:sz w:val="20"/>
                <w:szCs w:val="20"/>
              </w:rPr>
              <w:t>Подтверждающий документ: ПТС копия</w:t>
            </w:r>
          </w:p>
        </w:tc>
        <w:tc>
          <w:tcPr>
            <w:tcW w:w="2204"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до 4 лет включительно</w:t>
            </w:r>
          </w:p>
        </w:tc>
        <w:tc>
          <w:tcPr>
            <w:tcW w:w="1275" w:type="dxa"/>
            <w:tcBorders>
              <w:top w:val="single" w:sz="4" w:space="0" w:color="auto"/>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20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от 4 до 8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10</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 свыше 8</w:t>
            </w:r>
          </w:p>
        </w:tc>
        <w:tc>
          <w:tcPr>
            <w:tcW w:w="1275" w:type="dxa"/>
            <w:tcBorders>
              <w:top w:val="nil"/>
              <w:left w:val="single" w:sz="4" w:space="0" w:color="auto"/>
              <w:bottom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1</w:t>
            </w:r>
          </w:p>
        </w:tc>
      </w:tr>
      <w:tr w:rsidR="00375ECA" w:rsidRPr="00375ECA" w:rsidTr="00375ECA">
        <w:tc>
          <w:tcPr>
            <w:tcW w:w="953" w:type="dxa"/>
            <w:vMerge w:val="restart"/>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center"/>
              <w:rPr>
                <w:sz w:val="20"/>
                <w:szCs w:val="20"/>
              </w:rPr>
            </w:pPr>
            <w:r w:rsidRPr="00375ECA">
              <w:rPr>
                <w:sz w:val="20"/>
                <w:szCs w:val="20"/>
              </w:rPr>
              <w:t>6.</w:t>
            </w:r>
          </w:p>
        </w:tc>
        <w:tc>
          <w:tcPr>
            <w:tcW w:w="5320" w:type="dxa"/>
            <w:vMerge w:val="restart"/>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Количество сидячих мест для пассажиров:</w:t>
            </w:r>
          </w:p>
        </w:tc>
        <w:tc>
          <w:tcPr>
            <w:tcW w:w="2204" w:type="dxa"/>
            <w:tcBorders>
              <w:top w:val="single" w:sz="4" w:space="0" w:color="auto"/>
              <w:left w:val="single" w:sz="4" w:space="0" w:color="auto"/>
              <w:bottom w:val="nil"/>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из расчета за каждую единицу ТС</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8 до 12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jc w:val="both"/>
              <w:rPr>
                <w:sz w:val="20"/>
                <w:szCs w:val="20"/>
              </w:rPr>
            </w:pPr>
            <w:r w:rsidRPr="00375ECA">
              <w:rPr>
                <w:sz w:val="20"/>
                <w:szCs w:val="20"/>
              </w:rPr>
              <w:t>0</w:t>
            </w:r>
          </w:p>
        </w:tc>
      </w:tr>
      <w:tr w:rsidR="00375ECA" w:rsidRPr="00375ECA" w:rsidTr="00375ECA">
        <w:trPr>
          <w:trHeight w:val="70"/>
        </w:trPr>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от 13 до 17 включительно</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1</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vMerge w:val="restart"/>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rPr>
                <w:sz w:val="20"/>
                <w:szCs w:val="20"/>
              </w:rPr>
            </w:pPr>
            <w:r w:rsidRPr="00375ECA">
              <w:rPr>
                <w:sz w:val="20"/>
                <w:szCs w:val="20"/>
              </w:rPr>
              <w:t>18 и более</w:t>
            </w:r>
          </w:p>
        </w:tc>
        <w:tc>
          <w:tcPr>
            <w:tcW w:w="1275" w:type="dxa"/>
            <w:tcBorders>
              <w:top w:val="nil"/>
              <w:left w:val="single" w:sz="4" w:space="0" w:color="auto"/>
              <w:bottom w:val="nil"/>
            </w:tcBorders>
          </w:tcPr>
          <w:p w:rsidR="00375ECA" w:rsidRPr="00375ECA" w:rsidRDefault="00375ECA" w:rsidP="00375ECA">
            <w:pPr>
              <w:widowControl w:val="0"/>
              <w:autoSpaceDE w:val="0"/>
              <w:autoSpaceDN w:val="0"/>
              <w:adjustRightInd w:val="0"/>
              <w:rPr>
                <w:sz w:val="20"/>
                <w:szCs w:val="20"/>
              </w:rPr>
            </w:pPr>
            <w:r w:rsidRPr="00375ECA">
              <w:rPr>
                <w:sz w:val="20"/>
                <w:szCs w:val="20"/>
              </w:rPr>
              <w:t>2</w:t>
            </w:r>
          </w:p>
        </w:tc>
      </w:tr>
      <w:tr w:rsidR="00375ECA" w:rsidRPr="00375ECA" w:rsidTr="00375ECA">
        <w:tc>
          <w:tcPr>
            <w:tcW w:w="953" w:type="dxa"/>
            <w:vMerge/>
            <w:tcBorders>
              <w:top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2204" w:type="dxa"/>
            <w:vMerge/>
            <w:tcBorders>
              <w:top w:val="nil"/>
              <w:left w:val="single" w:sz="4" w:space="0" w:color="auto"/>
              <w:bottom w:val="single" w:sz="4" w:space="0" w:color="auto"/>
              <w:right w:val="single" w:sz="4" w:space="0" w:color="auto"/>
            </w:tcBorders>
          </w:tcPr>
          <w:p w:rsidR="00375ECA" w:rsidRPr="00375ECA" w:rsidRDefault="00375ECA" w:rsidP="00375ECA">
            <w:pPr>
              <w:widowControl w:val="0"/>
              <w:autoSpaceDE w:val="0"/>
              <w:autoSpaceDN w:val="0"/>
              <w:adjustRightInd w:val="0"/>
              <w:jc w:val="both"/>
              <w:rPr>
                <w:sz w:val="20"/>
                <w:szCs w:val="20"/>
              </w:rPr>
            </w:pPr>
          </w:p>
        </w:tc>
        <w:tc>
          <w:tcPr>
            <w:tcW w:w="1275" w:type="dxa"/>
            <w:tcBorders>
              <w:top w:val="nil"/>
              <w:left w:val="single" w:sz="4" w:space="0" w:color="auto"/>
              <w:bottom w:val="single" w:sz="4" w:space="0" w:color="auto"/>
            </w:tcBorders>
          </w:tcPr>
          <w:p w:rsidR="00375ECA" w:rsidRPr="00375ECA" w:rsidRDefault="00375ECA" w:rsidP="00375ECA">
            <w:pPr>
              <w:widowControl w:val="0"/>
              <w:autoSpaceDE w:val="0"/>
              <w:autoSpaceDN w:val="0"/>
              <w:adjustRightInd w:val="0"/>
              <w:rPr>
                <w:sz w:val="20"/>
                <w:szCs w:val="20"/>
              </w:rPr>
            </w:pPr>
          </w:p>
        </w:tc>
      </w:tr>
    </w:tbl>
    <w:p w:rsidR="00375ECA" w:rsidRPr="00375ECA" w:rsidRDefault="00375ECA" w:rsidP="00375ECA">
      <w:pPr>
        <w:widowControl w:val="0"/>
        <w:autoSpaceDE w:val="0"/>
        <w:autoSpaceDN w:val="0"/>
        <w:adjustRightInd w:val="0"/>
        <w:ind w:firstLine="709"/>
        <w:jc w:val="both"/>
        <w:rPr>
          <w:sz w:val="20"/>
          <w:szCs w:val="20"/>
        </w:rPr>
      </w:pPr>
      <w:r w:rsidRPr="00375ECA">
        <w:rPr>
          <w:b/>
          <w:bCs/>
          <w:color w:val="26282F"/>
          <w:sz w:val="20"/>
          <w:szCs w:val="20"/>
        </w:rPr>
        <w:t>Примечание:</w:t>
      </w:r>
    </w:p>
    <w:p w:rsidR="00375ECA" w:rsidRPr="00375ECA" w:rsidRDefault="00375ECA" w:rsidP="00375ECA">
      <w:pPr>
        <w:widowControl w:val="0"/>
        <w:autoSpaceDE w:val="0"/>
        <w:autoSpaceDN w:val="0"/>
        <w:adjustRightInd w:val="0"/>
        <w:ind w:firstLine="709"/>
        <w:jc w:val="both"/>
        <w:rPr>
          <w:sz w:val="20"/>
          <w:szCs w:val="20"/>
        </w:rPr>
      </w:pPr>
      <w:bookmarkStart w:id="4" w:name="sub_111"/>
      <w:r w:rsidRPr="00375ECA">
        <w:rPr>
          <w:sz w:val="20"/>
          <w:szCs w:val="20"/>
        </w:rPr>
        <w:t>ссылка 1 -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375ECA" w:rsidRPr="00375ECA" w:rsidRDefault="00375ECA" w:rsidP="00375ECA">
      <w:pPr>
        <w:widowControl w:val="0"/>
        <w:autoSpaceDE w:val="0"/>
        <w:autoSpaceDN w:val="0"/>
        <w:adjustRightInd w:val="0"/>
        <w:ind w:firstLine="709"/>
        <w:jc w:val="both"/>
        <w:rPr>
          <w:sz w:val="20"/>
          <w:szCs w:val="20"/>
        </w:rPr>
      </w:pPr>
      <w:bookmarkStart w:id="5" w:name="sub_222"/>
      <w:bookmarkEnd w:id="4"/>
      <w:r w:rsidRPr="00375ECA">
        <w:rPr>
          <w:sz w:val="20"/>
          <w:szCs w:val="20"/>
        </w:rPr>
        <w:t>ссылка 2 - определяется по формуле (N * 10) / S, где</w:t>
      </w:r>
    </w:p>
    <w:bookmarkEnd w:id="5"/>
    <w:p w:rsidR="00375ECA" w:rsidRPr="00375ECA" w:rsidRDefault="00375ECA" w:rsidP="00375ECA">
      <w:pPr>
        <w:widowControl w:val="0"/>
        <w:autoSpaceDE w:val="0"/>
        <w:autoSpaceDN w:val="0"/>
        <w:adjustRightInd w:val="0"/>
        <w:ind w:firstLine="709"/>
        <w:jc w:val="both"/>
        <w:rPr>
          <w:sz w:val="20"/>
          <w:szCs w:val="20"/>
        </w:rPr>
      </w:pPr>
      <w:r w:rsidRPr="00375ECA">
        <w:rPr>
          <w:sz w:val="20"/>
          <w:szCs w:val="20"/>
        </w:rPr>
        <w:t>N - 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 - 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течение года предшествующего проведению открытого конкурса.</w:t>
      </w:r>
    </w:p>
    <w:p w:rsidR="00375ECA" w:rsidRPr="00375ECA" w:rsidRDefault="00375ECA" w:rsidP="00375ECA">
      <w:pPr>
        <w:widowControl w:val="0"/>
        <w:autoSpaceDE w:val="0"/>
        <w:autoSpaceDN w:val="0"/>
        <w:adjustRightInd w:val="0"/>
        <w:ind w:firstLine="709"/>
        <w:jc w:val="both"/>
        <w:rPr>
          <w:sz w:val="20"/>
          <w:szCs w:val="20"/>
        </w:rPr>
      </w:pPr>
      <w:bookmarkStart w:id="6" w:name="sub_333"/>
      <w:r w:rsidRPr="00375ECA">
        <w:rPr>
          <w:sz w:val="20"/>
          <w:szCs w:val="20"/>
        </w:rPr>
        <w:t>ссылка 3 - определяется по формуле (N * 10) / S, где</w:t>
      </w:r>
    </w:p>
    <w:bookmarkEnd w:id="6"/>
    <w:p w:rsidR="00375ECA" w:rsidRPr="00375ECA" w:rsidRDefault="00375ECA" w:rsidP="00375ECA">
      <w:pPr>
        <w:widowControl w:val="0"/>
        <w:autoSpaceDE w:val="0"/>
        <w:autoSpaceDN w:val="0"/>
        <w:adjustRightInd w:val="0"/>
        <w:ind w:firstLine="709"/>
        <w:jc w:val="both"/>
        <w:rPr>
          <w:sz w:val="20"/>
          <w:szCs w:val="20"/>
        </w:rPr>
      </w:pPr>
      <w:r w:rsidRPr="00375ECA">
        <w:rPr>
          <w:sz w:val="20"/>
          <w:szCs w:val="20"/>
        </w:rPr>
        <w:t>N - 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 - 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течение года предшествующего проведению открытого конкурса.</w:t>
      </w:r>
    </w:p>
    <w:p w:rsidR="00375ECA" w:rsidRPr="00375ECA" w:rsidRDefault="00375ECA" w:rsidP="00375ECA">
      <w:pPr>
        <w:widowControl w:val="0"/>
        <w:autoSpaceDE w:val="0"/>
        <w:autoSpaceDN w:val="0"/>
        <w:adjustRightInd w:val="0"/>
        <w:ind w:firstLine="709"/>
        <w:jc w:val="both"/>
        <w:rPr>
          <w:sz w:val="20"/>
          <w:szCs w:val="20"/>
        </w:rPr>
      </w:pPr>
      <w:bookmarkStart w:id="7" w:name="sub_444"/>
      <w:r w:rsidRPr="00375ECA">
        <w:rPr>
          <w:sz w:val="20"/>
          <w:szCs w:val="20"/>
        </w:rPr>
        <w:t xml:space="preserve">ссылка 4 - определяется по формуле </w:t>
      </w:r>
      <w:r w:rsidRPr="00375ECA">
        <w:rPr>
          <w:noProof/>
          <w:sz w:val="20"/>
          <w:szCs w:val="20"/>
        </w:rPr>
        <w:drawing>
          <wp:inline distT="0" distB="0" distL="0" distR="0">
            <wp:extent cx="94297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r w:rsidRPr="00375ECA">
        <w:rPr>
          <w:sz w:val="20"/>
          <w:szCs w:val="20"/>
        </w:rPr>
        <w:t>, где</w:t>
      </w:r>
    </w:p>
    <w:bookmarkEnd w:id="7"/>
    <w:p w:rsidR="00375ECA" w:rsidRPr="00375ECA" w:rsidRDefault="00375ECA" w:rsidP="00375ECA">
      <w:pPr>
        <w:widowControl w:val="0"/>
        <w:autoSpaceDE w:val="0"/>
        <w:autoSpaceDN w:val="0"/>
        <w:adjustRightInd w:val="0"/>
        <w:ind w:firstLine="709"/>
        <w:jc w:val="both"/>
        <w:rPr>
          <w:sz w:val="20"/>
          <w:szCs w:val="20"/>
        </w:rPr>
      </w:pPr>
      <w:r w:rsidRPr="00375ECA">
        <w:rPr>
          <w:noProof/>
          <w:sz w:val="20"/>
          <w:szCs w:val="20"/>
        </w:rPr>
        <w:drawing>
          <wp:inline distT="0" distB="0" distL="0" distR="0">
            <wp:extent cx="2667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375ECA">
        <w:rPr>
          <w:sz w:val="20"/>
          <w:szCs w:val="20"/>
        </w:rPr>
        <w:t xml:space="preserve"> - количество транспортных средств, соответствующих показателю критерия;</w:t>
      </w:r>
    </w:p>
    <w:p w:rsidR="00375ECA" w:rsidRPr="00375ECA" w:rsidRDefault="00375ECA" w:rsidP="00375ECA">
      <w:pPr>
        <w:widowControl w:val="0"/>
        <w:autoSpaceDE w:val="0"/>
        <w:autoSpaceDN w:val="0"/>
        <w:adjustRightInd w:val="0"/>
        <w:ind w:firstLine="709"/>
        <w:jc w:val="both"/>
        <w:rPr>
          <w:sz w:val="20"/>
          <w:szCs w:val="20"/>
        </w:rPr>
      </w:pPr>
      <w:r w:rsidRPr="00375ECA">
        <w:rPr>
          <w:noProof/>
          <w:sz w:val="20"/>
          <w:szCs w:val="20"/>
        </w:rPr>
        <w:drawing>
          <wp:inline distT="0" distB="0" distL="0" distR="0">
            <wp:extent cx="276225" cy="2000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375ECA">
        <w:rPr>
          <w:sz w:val="20"/>
          <w:szCs w:val="20"/>
        </w:rPr>
        <w:t xml:space="preserve"> - общее количество заявленных транспортных средств.</w:t>
      </w:r>
    </w:p>
    <w:p w:rsidR="00375ECA" w:rsidRPr="00375ECA" w:rsidRDefault="00375ECA" w:rsidP="00375ECA">
      <w:pPr>
        <w:widowControl w:val="0"/>
        <w:autoSpaceDE w:val="0"/>
        <w:autoSpaceDN w:val="0"/>
        <w:adjustRightInd w:val="0"/>
        <w:ind w:firstLine="709"/>
        <w:jc w:val="both"/>
        <w:rPr>
          <w:sz w:val="20"/>
          <w:szCs w:val="20"/>
        </w:rPr>
      </w:pPr>
      <w:bookmarkStart w:id="8" w:name="sub_1111"/>
      <w:r w:rsidRPr="00375ECA">
        <w:rPr>
          <w:sz w:val="20"/>
          <w:szCs w:val="20"/>
        </w:rPr>
        <w:t xml:space="preserve">* </w:t>
      </w:r>
      <w:proofErr w:type="gramStart"/>
      <w:r w:rsidRPr="00375ECA">
        <w:rPr>
          <w:sz w:val="20"/>
          <w:szCs w:val="20"/>
        </w:rPr>
        <w:t>В</w:t>
      </w:r>
      <w:proofErr w:type="gramEnd"/>
      <w:r w:rsidRPr="00375ECA">
        <w:rPr>
          <w:sz w:val="20"/>
          <w:szCs w:val="20"/>
        </w:rPr>
        <w:t xml:space="preserve"> случае обнаружения фактов предоставления участником в составе заявки недостоверной информации, существенным образом влияющей на оценку заявки этого участника, поддельных документов, решением конкурсной комиссии указанный участник может быть отстранен от участия в конкурсе на любом этапе его проведения.</w:t>
      </w:r>
    </w:p>
    <w:p w:rsidR="00375ECA" w:rsidRPr="00375ECA" w:rsidRDefault="00375ECA" w:rsidP="00375ECA">
      <w:pPr>
        <w:widowControl w:val="0"/>
        <w:autoSpaceDE w:val="0"/>
        <w:autoSpaceDN w:val="0"/>
        <w:adjustRightInd w:val="0"/>
        <w:ind w:firstLine="709"/>
        <w:jc w:val="both"/>
        <w:rPr>
          <w:sz w:val="20"/>
          <w:szCs w:val="20"/>
        </w:rPr>
      </w:pPr>
      <w:bookmarkStart w:id="9" w:name="sub_2222"/>
      <w:bookmarkEnd w:id="8"/>
      <w:r w:rsidRPr="00375ECA">
        <w:rPr>
          <w:sz w:val="20"/>
          <w:szCs w:val="20"/>
        </w:rPr>
        <w:t>** Ни один из участников не должен вступать в контакты с заказчиком (организатором конкурса) по каким-либо вопросам, связанным с его заявкой, с момента вскрытия конвертов с заявками до момента признания победителя.</w:t>
      </w:r>
    </w:p>
    <w:bookmarkEnd w:id="9"/>
    <w:p w:rsidR="00375ECA" w:rsidRPr="00375ECA" w:rsidRDefault="00375ECA" w:rsidP="00375ECA">
      <w:pPr>
        <w:widowControl w:val="0"/>
        <w:autoSpaceDE w:val="0"/>
        <w:autoSpaceDN w:val="0"/>
        <w:adjustRightInd w:val="0"/>
        <w:jc w:val="both"/>
        <w:rPr>
          <w:sz w:val="20"/>
          <w:szCs w:val="20"/>
        </w:rPr>
      </w:pPr>
    </w:p>
    <w:p w:rsidR="00375ECA" w:rsidRPr="00375ECA" w:rsidRDefault="00375ECA" w:rsidP="00375ECA">
      <w:pPr>
        <w:jc w:val="both"/>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p>
    <w:p w:rsidR="00375ECA" w:rsidRPr="00375ECA" w:rsidRDefault="00375ECA" w:rsidP="00375ECA">
      <w:pPr>
        <w:jc w:val="right"/>
        <w:rPr>
          <w:sz w:val="20"/>
          <w:szCs w:val="20"/>
        </w:rPr>
      </w:pPr>
      <w:r w:rsidRPr="00375ECA">
        <w:rPr>
          <w:sz w:val="20"/>
          <w:szCs w:val="20"/>
        </w:rPr>
        <w:lastRenderedPageBreak/>
        <w:t>приложение 10</w:t>
      </w:r>
    </w:p>
    <w:p w:rsidR="00375ECA" w:rsidRPr="00375ECA" w:rsidRDefault="00375ECA" w:rsidP="00375ECA">
      <w:pPr>
        <w:jc w:val="both"/>
        <w:rPr>
          <w:sz w:val="20"/>
          <w:szCs w:val="20"/>
        </w:rPr>
      </w:pPr>
    </w:p>
    <w:p w:rsidR="00375ECA" w:rsidRPr="00375ECA" w:rsidRDefault="00375ECA" w:rsidP="00375EC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095"/>
      </w:tblGrid>
      <w:tr w:rsidR="00375ECA" w:rsidRPr="00375ECA" w:rsidTr="00D45844">
        <w:tc>
          <w:tcPr>
            <w:tcW w:w="4476" w:type="dxa"/>
            <w:tcBorders>
              <w:top w:val="nil"/>
              <w:left w:val="nil"/>
              <w:bottom w:val="nil"/>
              <w:right w:val="nil"/>
            </w:tcBorders>
          </w:tcPr>
          <w:p w:rsidR="00375ECA" w:rsidRPr="00375ECA" w:rsidRDefault="00375ECA" w:rsidP="00375ECA">
            <w:pPr>
              <w:jc w:val="both"/>
              <w:rPr>
                <w:sz w:val="20"/>
                <w:szCs w:val="20"/>
              </w:rPr>
            </w:pPr>
          </w:p>
        </w:tc>
        <w:tc>
          <w:tcPr>
            <w:tcW w:w="5095" w:type="dxa"/>
            <w:tcBorders>
              <w:top w:val="nil"/>
              <w:left w:val="nil"/>
              <w:bottom w:val="nil"/>
              <w:right w:val="nil"/>
            </w:tcBorders>
          </w:tcPr>
          <w:p w:rsidR="00375ECA" w:rsidRPr="00375ECA" w:rsidRDefault="00375ECA" w:rsidP="00375ECA">
            <w:pPr>
              <w:jc w:val="both"/>
              <w:rPr>
                <w:b/>
                <w:sz w:val="20"/>
                <w:szCs w:val="20"/>
              </w:rPr>
            </w:pPr>
            <w:r w:rsidRPr="00375ECA">
              <w:rPr>
                <w:b/>
                <w:sz w:val="20"/>
                <w:szCs w:val="20"/>
              </w:rPr>
              <w:t>429250, с. Аликово, ул. Октябрьская, д. 21</w:t>
            </w:r>
          </w:p>
          <w:p w:rsidR="00375ECA" w:rsidRPr="00375ECA" w:rsidRDefault="00375ECA" w:rsidP="00375ECA">
            <w:pPr>
              <w:jc w:val="both"/>
              <w:rPr>
                <w:b/>
                <w:sz w:val="20"/>
                <w:szCs w:val="20"/>
              </w:rPr>
            </w:pPr>
          </w:p>
          <w:p w:rsidR="00375ECA" w:rsidRPr="00375ECA" w:rsidRDefault="00375ECA" w:rsidP="00375ECA">
            <w:pPr>
              <w:jc w:val="both"/>
              <w:rPr>
                <w:b/>
                <w:sz w:val="20"/>
                <w:szCs w:val="20"/>
              </w:rPr>
            </w:pPr>
            <w:r w:rsidRPr="00375ECA">
              <w:rPr>
                <w:b/>
                <w:sz w:val="20"/>
                <w:szCs w:val="20"/>
              </w:rPr>
              <w:t>В администрацию Аликовского района Чувашской республики</w:t>
            </w:r>
          </w:p>
        </w:tc>
      </w:tr>
      <w:tr w:rsidR="00375ECA" w:rsidRPr="00375ECA" w:rsidTr="00D45844">
        <w:tc>
          <w:tcPr>
            <w:tcW w:w="4476" w:type="dxa"/>
            <w:tcBorders>
              <w:top w:val="nil"/>
              <w:left w:val="nil"/>
              <w:bottom w:val="nil"/>
              <w:right w:val="nil"/>
            </w:tcBorders>
          </w:tcPr>
          <w:p w:rsidR="00375ECA" w:rsidRPr="00375ECA" w:rsidRDefault="00375ECA" w:rsidP="00375ECA">
            <w:pPr>
              <w:jc w:val="both"/>
              <w:rPr>
                <w:sz w:val="20"/>
                <w:szCs w:val="20"/>
              </w:rPr>
            </w:pPr>
          </w:p>
        </w:tc>
        <w:tc>
          <w:tcPr>
            <w:tcW w:w="5095" w:type="dxa"/>
            <w:tcBorders>
              <w:top w:val="nil"/>
              <w:left w:val="nil"/>
              <w:bottom w:val="nil"/>
              <w:right w:val="nil"/>
            </w:tcBorders>
          </w:tcPr>
          <w:p w:rsidR="00375ECA" w:rsidRPr="00375ECA" w:rsidRDefault="00375ECA" w:rsidP="00375ECA">
            <w:pPr>
              <w:jc w:val="both"/>
              <w:rPr>
                <w:b/>
                <w:sz w:val="20"/>
                <w:szCs w:val="20"/>
              </w:rPr>
            </w:pPr>
          </w:p>
        </w:tc>
      </w:tr>
      <w:tr w:rsidR="00375ECA" w:rsidRPr="00375ECA" w:rsidTr="00D45844">
        <w:tc>
          <w:tcPr>
            <w:tcW w:w="4476" w:type="dxa"/>
            <w:tcBorders>
              <w:top w:val="nil"/>
              <w:left w:val="nil"/>
              <w:bottom w:val="nil"/>
              <w:right w:val="nil"/>
            </w:tcBorders>
          </w:tcPr>
          <w:p w:rsidR="00375ECA" w:rsidRPr="00375ECA" w:rsidRDefault="00375ECA" w:rsidP="00375ECA">
            <w:pPr>
              <w:jc w:val="right"/>
              <w:rPr>
                <w:sz w:val="20"/>
                <w:szCs w:val="20"/>
              </w:rPr>
            </w:pPr>
            <w:r w:rsidRPr="00375ECA">
              <w:rPr>
                <w:sz w:val="20"/>
                <w:szCs w:val="20"/>
              </w:rPr>
              <w:t>от:</w:t>
            </w:r>
          </w:p>
        </w:tc>
        <w:tc>
          <w:tcPr>
            <w:tcW w:w="5095" w:type="dxa"/>
            <w:tcBorders>
              <w:top w:val="nil"/>
              <w:left w:val="nil"/>
              <w:bottom w:val="single" w:sz="2" w:space="0" w:color="auto"/>
              <w:right w:val="nil"/>
            </w:tcBorders>
          </w:tcPr>
          <w:p w:rsidR="00375ECA" w:rsidRPr="00375ECA" w:rsidRDefault="00375ECA" w:rsidP="00375ECA">
            <w:pPr>
              <w:jc w:val="both"/>
              <w:rPr>
                <w:b/>
                <w:sz w:val="20"/>
                <w:szCs w:val="20"/>
              </w:rPr>
            </w:pPr>
          </w:p>
        </w:tc>
      </w:tr>
      <w:tr w:rsidR="00375ECA" w:rsidRPr="00375ECA" w:rsidTr="00D45844">
        <w:tc>
          <w:tcPr>
            <w:tcW w:w="4476" w:type="dxa"/>
            <w:tcBorders>
              <w:top w:val="nil"/>
              <w:left w:val="nil"/>
              <w:bottom w:val="nil"/>
              <w:right w:val="nil"/>
            </w:tcBorders>
          </w:tcPr>
          <w:p w:rsidR="00375ECA" w:rsidRPr="00375ECA" w:rsidRDefault="00375ECA" w:rsidP="00375ECA">
            <w:pPr>
              <w:jc w:val="both"/>
              <w:rPr>
                <w:sz w:val="20"/>
                <w:szCs w:val="20"/>
              </w:rPr>
            </w:pPr>
          </w:p>
        </w:tc>
        <w:tc>
          <w:tcPr>
            <w:tcW w:w="5095" w:type="dxa"/>
            <w:tcBorders>
              <w:top w:val="single" w:sz="2" w:space="0" w:color="auto"/>
              <w:left w:val="nil"/>
              <w:bottom w:val="nil"/>
              <w:right w:val="nil"/>
            </w:tcBorders>
          </w:tcPr>
          <w:p w:rsidR="00375ECA" w:rsidRPr="00375ECA" w:rsidRDefault="00375ECA" w:rsidP="00375ECA">
            <w:pPr>
              <w:jc w:val="center"/>
              <w:rPr>
                <w:sz w:val="20"/>
                <w:szCs w:val="20"/>
              </w:rPr>
            </w:pPr>
            <w:r w:rsidRPr="00375ECA">
              <w:rPr>
                <w:sz w:val="20"/>
                <w:szCs w:val="20"/>
              </w:rPr>
              <w:t>(наименование заявителя)</w:t>
            </w:r>
          </w:p>
        </w:tc>
      </w:tr>
      <w:tr w:rsidR="00375ECA" w:rsidRPr="00375ECA" w:rsidTr="00D45844">
        <w:tc>
          <w:tcPr>
            <w:tcW w:w="4476" w:type="dxa"/>
            <w:tcBorders>
              <w:top w:val="nil"/>
              <w:left w:val="nil"/>
              <w:bottom w:val="nil"/>
              <w:right w:val="nil"/>
            </w:tcBorders>
          </w:tcPr>
          <w:p w:rsidR="00375ECA" w:rsidRPr="00375ECA" w:rsidRDefault="00375ECA" w:rsidP="00375ECA">
            <w:pPr>
              <w:jc w:val="both"/>
              <w:rPr>
                <w:sz w:val="20"/>
                <w:szCs w:val="20"/>
              </w:rPr>
            </w:pPr>
          </w:p>
        </w:tc>
        <w:tc>
          <w:tcPr>
            <w:tcW w:w="5095" w:type="dxa"/>
            <w:tcBorders>
              <w:top w:val="nil"/>
              <w:left w:val="nil"/>
              <w:bottom w:val="single" w:sz="2" w:space="0" w:color="auto"/>
              <w:right w:val="nil"/>
            </w:tcBorders>
          </w:tcPr>
          <w:p w:rsidR="00375ECA" w:rsidRPr="00375ECA" w:rsidRDefault="00375ECA" w:rsidP="00375ECA">
            <w:pPr>
              <w:jc w:val="both"/>
              <w:rPr>
                <w:b/>
                <w:sz w:val="20"/>
                <w:szCs w:val="20"/>
              </w:rPr>
            </w:pPr>
          </w:p>
        </w:tc>
      </w:tr>
      <w:tr w:rsidR="00375ECA" w:rsidRPr="00375ECA" w:rsidTr="00D45844">
        <w:tc>
          <w:tcPr>
            <w:tcW w:w="4476" w:type="dxa"/>
            <w:tcBorders>
              <w:top w:val="nil"/>
              <w:left w:val="nil"/>
              <w:bottom w:val="nil"/>
              <w:right w:val="nil"/>
            </w:tcBorders>
          </w:tcPr>
          <w:p w:rsidR="00375ECA" w:rsidRPr="00375ECA" w:rsidRDefault="00375ECA" w:rsidP="00375ECA">
            <w:pPr>
              <w:jc w:val="center"/>
              <w:rPr>
                <w:sz w:val="20"/>
                <w:szCs w:val="20"/>
              </w:rPr>
            </w:pPr>
          </w:p>
        </w:tc>
        <w:tc>
          <w:tcPr>
            <w:tcW w:w="5095" w:type="dxa"/>
            <w:tcBorders>
              <w:top w:val="single" w:sz="2" w:space="0" w:color="auto"/>
              <w:left w:val="nil"/>
              <w:bottom w:val="nil"/>
              <w:right w:val="nil"/>
            </w:tcBorders>
          </w:tcPr>
          <w:p w:rsidR="00375ECA" w:rsidRPr="00375ECA" w:rsidRDefault="00375ECA" w:rsidP="00375ECA">
            <w:pPr>
              <w:jc w:val="center"/>
              <w:rPr>
                <w:b/>
                <w:sz w:val="20"/>
                <w:szCs w:val="20"/>
              </w:rPr>
            </w:pPr>
            <w:r w:rsidRPr="00375ECA">
              <w:rPr>
                <w:sz w:val="20"/>
                <w:szCs w:val="20"/>
              </w:rPr>
              <w:t>(адрес заявителя)</w:t>
            </w:r>
          </w:p>
        </w:tc>
      </w:tr>
    </w:tbl>
    <w:p w:rsidR="00375ECA" w:rsidRPr="00375ECA" w:rsidRDefault="00375ECA" w:rsidP="00375ECA">
      <w:pPr>
        <w:jc w:val="center"/>
        <w:rPr>
          <w:sz w:val="20"/>
          <w:szCs w:val="20"/>
        </w:rPr>
      </w:pPr>
    </w:p>
    <w:p w:rsidR="00375ECA" w:rsidRPr="00375ECA" w:rsidRDefault="00375ECA" w:rsidP="00375ECA">
      <w:pPr>
        <w:jc w:val="center"/>
        <w:rPr>
          <w:sz w:val="20"/>
          <w:szCs w:val="20"/>
        </w:rPr>
      </w:pPr>
    </w:p>
    <w:p w:rsidR="00375ECA" w:rsidRPr="00375ECA" w:rsidRDefault="00375ECA" w:rsidP="00375ECA">
      <w:pPr>
        <w:jc w:val="center"/>
        <w:rPr>
          <w:b/>
          <w:sz w:val="20"/>
          <w:szCs w:val="20"/>
        </w:rPr>
      </w:pPr>
      <w:r w:rsidRPr="00375ECA">
        <w:rPr>
          <w:b/>
          <w:sz w:val="20"/>
          <w:szCs w:val="20"/>
        </w:rPr>
        <w:t>ЗАЯВЛЕНИЕ</w:t>
      </w:r>
    </w:p>
    <w:p w:rsidR="00375ECA" w:rsidRPr="00375ECA" w:rsidRDefault="00375ECA" w:rsidP="00375ECA">
      <w:pPr>
        <w:jc w:val="center"/>
        <w:rPr>
          <w:sz w:val="20"/>
          <w:szCs w:val="20"/>
        </w:rPr>
      </w:pPr>
    </w:p>
    <w:p w:rsidR="00375ECA" w:rsidRPr="00375ECA" w:rsidRDefault="00375ECA" w:rsidP="00375ECA">
      <w:pPr>
        <w:jc w:val="both"/>
        <w:rPr>
          <w:sz w:val="20"/>
          <w:szCs w:val="20"/>
        </w:rPr>
      </w:pPr>
      <w:r w:rsidRPr="00375ECA">
        <w:rPr>
          <w:sz w:val="20"/>
          <w:szCs w:val="20"/>
        </w:rPr>
        <w:t>Прошу Вас зарегистрировать заявку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по условиям конкурсной документации</w:t>
      </w:r>
    </w:p>
    <w:tbl>
      <w:tblPr>
        <w:tblW w:w="0" w:type="auto"/>
        <w:tblLook w:val="01E0" w:firstRow="1" w:lastRow="1" w:firstColumn="1" w:lastColumn="1" w:noHBand="0" w:noVBand="0"/>
      </w:tblPr>
      <w:tblGrid>
        <w:gridCol w:w="472"/>
        <w:gridCol w:w="1050"/>
        <w:gridCol w:w="238"/>
        <w:gridCol w:w="7811"/>
      </w:tblGrid>
      <w:tr w:rsidR="00375ECA" w:rsidRPr="00375ECA" w:rsidTr="00D45844">
        <w:tc>
          <w:tcPr>
            <w:tcW w:w="472" w:type="dxa"/>
          </w:tcPr>
          <w:p w:rsidR="00375ECA" w:rsidRPr="00375ECA" w:rsidRDefault="00375ECA" w:rsidP="00375ECA">
            <w:pPr>
              <w:rPr>
                <w:sz w:val="20"/>
                <w:szCs w:val="20"/>
              </w:rPr>
            </w:pPr>
            <w:r w:rsidRPr="00375ECA">
              <w:rPr>
                <w:sz w:val="20"/>
                <w:szCs w:val="20"/>
              </w:rPr>
              <w:t>№</w:t>
            </w:r>
          </w:p>
        </w:tc>
        <w:tc>
          <w:tcPr>
            <w:tcW w:w="1050" w:type="dxa"/>
            <w:tcBorders>
              <w:bottom w:val="single" w:sz="4" w:space="0" w:color="auto"/>
            </w:tcBorders>
          </w:tcPr>
          <w:p w:rsidR="00375ECA" w:rsidRPr="00375ECA" w:rsidRDefault="00375ECA" w:rsidP="00375ECA">
            <w:pPr>
              <w:rPr>
                <w:sz w:val="20"/>
                <w:szCs w:val="20"/>
              </w:rPr>
            </w:pPr>
          </w:p>
        </w:tc>
        <w:tc>
          <w:tcPr>
            <w:tcW w:w="238" w:type="dxa"/>
          </w:tcPr>
          <w:p w:rsidR="00375ECA" w:rsidRPr="00375ECA" w:rsidRDefault="00375ECA" w:rsidP="00375ECA">
            <w:pPr>
              <w:rPr>
                <w:sz w:val="20"/>
                <w:szCs w:val="20"/>
              </w:rPr>
            </w:pPr>
          </w:p>
        </w:tc>
        <w:tc>
          <w:tcPr>
            <w:tcW w:w="7811" w:type="dxa"/>
            <w:tcBorders>
              <w:bottom w:val="single" w:sz="4" w:space="0" w:color="auto"/>
            </w:tcBorders>
          </w:tcPr>
          <w:p w:rsidR="00375ECA" w:rsidRPr="00375ECA" w:rsidRDefault="00375ECA" w:rsidP="00375ECA">
            <w:pPr>
              <w:rPr>
                <w:sz w:val="20"/>
                <w:szCs w:val="20"/>
              </w:rPr>
            </w:pPr>
          </w:p>
        </w:tc>
      </w:tr>
    </w:tbl>
    <w:p w:rsidR="00375ECA" w:rsidRPr="00375ECA" w:rsidRDefault="00375ECA" w:rsidP="00375ECA">
      <w:pPr>
        <w:jc w:val="center"/>
        <w:rPr>
          <w:sz w:val="20"/>
          <w:szCs w:val="20"/>
        </w:rPr>
      </w:pPr>
      <w:r w:rsidRPr="00375ECA">
        <w:rPr>
          <w:sz w:val="20"/>
          <w:szCs w:val="20"/>
        </w:rPr>
        <w:t>(наименование маршрута)</w:t>
      </w:r>
    </w:p>
    <w:tbl>
      <w:tblPr>
        <w:tblW w:w="5000" w:type="pct"/>
        <w:tblLook w:val="01E0" w:firstRow="1" w:lastRow="1" w:firstColumn="1" w:lastColumn="1" w:noHBand="0" w:noVBand="0"/>
      </w:tblPr>
      <w:tblGrid>
        <w:gridCol w:w="9638"/>
      </w:tblGrid>
      <w:tr w:rsidR="00375ECA" w:rsidRPr="00375ECA" w:rsidTr="00D45844">
        <w:tc>
          <w:tcPr>
            <w:tcW w:w="5000" w:type="pct"/>
            <w:tcBorders>
              <w:bottom w:val="single" w:sz="4" w:space="0" w:color="auto"/>
            </w:tcBorders>
          </w:tcPr>
          <w:p w:rsidR="00375ECA" w:rsidRPr="00375ECA" w:rsidRDefault="00375ECA" w:rsidP="00375ECA">
            <w:pPr>
              <w:rPr>
                <w:sz w:val="20"/>
                <w:szCs w:val="20"/>
              </w:rPr>
            </w:pPr>
          </w:p>
        </w:tc>
      </w:tr>
    </w:tbl>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both"/>
        <w:rPr>
          <w:sz w:val="20"/>
          <w:szCs w:val="20"/>
        </w:rPr>
      </w:pPr>
    </w:p>
    <w:p w:rsidR="00375ECA" w:rsidRPr="00375ECA" w:rsidRDefault="00375ECA" w:rsidP="00375ECA">
      <w:pPr>
        <w:jc w:val="cente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r w:rsidRPr="00375ECA">
        <w:rPr>
          <w:sz w:val="20"/>
          <w:szCs w:val="20"/>
        </w:rPr>
        <w:t>«____</w:t>
      </w:r>
      <w:proofErr w:type="gramStart"/>
      <w:r w:rsidRPr="00375ECA">
        <w:rPr>
          <w:sz w:val="20"/>
          <w:szCs w:val="20"/>
        </w:rPr>
        <w:t>_»_</w:t>
      </w:r>
      <w:proofErr w:type="gramEnd"/>
      <w:r w:rsidRPr="00375ECA">
        <w:rPr>
          <w:sz w:val="20"/>
          <w:szCs w:val="20"/>
        </w:rPr>
        <w:t>_______________________________ г.</w:t>
      </w:r>
    </w:p>
    <w:p w:rsidR="00375ECA" w:rsidRPr="00375ECA" w:rsidRDefault="00375ECA" w:rsidP="00375ECA">
      <w:pPr>
        <w:rPr>
          <w:sz w:val="20"/>
          <w:szCs w:val="20"/>
        </w:rPr>
      </w:pPr>
    </w:p>
    <w:p w:rsidR="00375ECA" w:rsidRPr="00375ECA" w:rsidRDefault="00375ECA" w:rsidP="00375ECA">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375ECA" w:rsidRPr="00375ECA" w:rsidTr="00D45844">
        <w:tc>
          <w:tcPr>
            <w:tcW w:w="2492" w:type="pct"/>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870" w:type="pct"/>
            <w:tcBorders>
              <w:bottom w:val="single" w:sz="4" w:space="0" w:color="auto"/>
            </w:tcBorders>
          </w:tcPr>
          <w:p w:rsidR="00375ECA" w:rsidRPr="00375ECA" w:rsidRDefault="00375ECA" w:rsidP="00375ECA">
            <w:pPr>
              <w:rPr>
                <w:sz w:val="20"/>
                <w:szCs w:val="20"/>
              </w:rPr>
            </w:pPr>
          </w:p>
        </w:tc>
        <w:tc>
          <w:tcPr>
            <w:tcW w:w="124" w:type="pct"/>
          </w:tcPr>
          <w:p w:rsidR="00375ECA" w:rsidRPr="00375ECA" w:rsidRDefault="00375ECA" w:rsidP="00375ECA">
            <w:pPr>
              <w:rPr>
                <w:sz w:val="20"/>
                <w:szCs w:val="20"/>
              </w:rPr>
            </w:pPr>
          </w:p>
        </w:tc>
        <w:tc>
          <w:tcPr>
            <w:tcW w:w="1390" w:type="pct"/>
            <w:tcBorders>
              <w:bottom w:val="single" w:sz="4" w:space="0" w:color="auto"/>
            </w:tcBorders>
          </w:tcPr>
          <w:p w:rsidR="00375ECA" w:rsidRPr="00375ECA" w:rsidRDefault="00375ECA" w:rsidP="00375ECA">
            <w:pPr>
              <w:rPr>
                <w:sz w:val="20"/>
                <w:szCs w:val="20"/>
              </w:rPr>
            </w:pPr>
          </w:p>
        </w:tc>
      </w:tr>
      <w:tr w:rsidR="00375ECA" w:rsidRPr="00375ECA" w:rsidTr="00D45844">
        <w:tc>
          <w:tcPr>
            <w:tcW w:w="2492" w:type="pct"/>
          </w:tcPr>
          <w:p w:rsidR="00375ECA" w:rsidRPr="00375ECA" w:rsidRDefault="00375ECA" w:rsidP="00375ECA">
            <w:pPr>
              <w:jc w:val="center"/>
              <w:rPr>
                <w:sz w:val="20"/>
                <w:szCs w:val="20"/>
              </w:rPr>
            </w:pPr>
            <w:r w:rsidRPr="00375ECA">
              <w:rPr>
                <w:sz w:val="20"/>
                <w:szCs w:val="20"/>
              </w:rPr>
              <w:t>(Наименование заявителя)</w:t>
            </w:r>
          </w:p>
        </w:tc>
        <w:tc>
          <w:tcPr>
            <w:tcW w:w="124" w:type="pct"/>
          </w:tcPr>
          <w:p w:rsidR="00375ECA" w:rsidRPr="00375ECA" w:rsidRDefault="00375ECA" w:rsidP="00375ECA">
            <w:pPr>
              <w:jc w:val="center"/>
              <w:rPr>
                <w:sz w:val="20"/>
                <w:szCs w:val="20"/>
              </w:rPr>
            </w:pPr>
          </w:p>
        </w:tc>
        <w:tc>
          <w:tcPr>
            <w:tcW w:w="870" w:type="pct"/>
            <w:tcBorders>
              <w:top w:val="single" w:sz="4" w:space="0" w:color="auto"/>
            </w:tcBorders>
          </w:tcPr>
          <w:p w:rsidR="00375ECA" w:rsidRPr="00375ECA" w:rsidRDefault="00375ECA" w:rsidP="00375ECA">
            <w:pPr>
              <w:jc w:val="center"/>
              <w:rPr>
                <w:sz w:val="20"/>
                <w:szCs w:val="20"/>
              </w:rPr>
            </w:pPr>
            <w:r w:rsidRPr="00375ECA">
              <w:rPr>
                <w:sz w:val="20"/>
                <w:szCs w:val="20"/>
              </w:rPr>
              <w:t>(подпись)</w:t>
            </w:r>
          </w:p>
        </w:tc>
        <w:tc>
          <w:tcPr>
            <w:tcW w:w="124" w:type="pct"/>
          </w:tcPr>
          <w:p w:rsidR="00375ECA" w:rsidRPr="00375ECA" w:rsidRDefault="00375ECA" w:rsidP="00375ECA">
            <w:pPr>
              <w:jc w:val="center"/>
              <w:rPr>
                <w:sz w:val="20"/>
                <w:szCs w:val="20"/>
              </w:rPr>
            </w:pPr>
          </w:p>
        </w:tc>
        <w:tc>
          <w:tcPr>
            <w:tcW w:w="1390" w:type="pct"/>
            <w:tcBorders>
              <w:top w:val="single" w:sz="4" w:space="0" w:color="auto"/>
            </w:tcBorders>
          </w:tcPr>
          <w:p w:rsidR="00375ECA" w:rsidRPr="00375ECA" w:rsidRDefault="00375ECA" w:rsidP="00375ECA">
            <w:pPr>
              <w:jc w:val="center"/>
              <w:rPr>
                <w:sz w:val="20"/>
                <w:szCs w:val="20"/>
              </w:rPr>
            </w:pPr>
            <w:r w:rsidRPr="00375ECA">
              <w:rPr>
                <w:sz w:val="20"/>
                <w:szCs w:val="20"/>
              </w:rPr>
              <w:t>(расшифровка подписи)</w:t>
            </w:r>
          </w:p>
        </w:tc>
      </w:tr>
      <w:tr w:rsidR="00375ECA" w:rsidRPr="00375ECA" w:rsidTr="00D45844">
        <w:tc>
          <w:tcPr>
            <w:tcW w:w="2492" w:type="pct"/>
          </w:tcPr>
          <w:p w:rsidR="00375ECA" w:rsidRPr="00375ECA" w:rsidRDefault="00375ECA" w:rsidP="00375ECA">
            <w:pPr>
              <w:jc w:val="right"/>
              <w:rPr>
                <w:sz w:val="20"/>
                <w:szCs w:val="20"/>
              </w:rPr>
            </w:pPr>
            <w:r w:rsidRPr="00375ECA">
              <w:rPr>
                <w:sz w:val="20"/>
                <w:szCs w:val="20"/>
              </w:rPr>
              <w:t>М.П.</w:t>
            </w:r>
          </w:p>
        </w:tc>
        <w:tc>
          <w:tcPr>
            <w:tcW w:w="124" w:type="pct"/>
          </w:tcPr>
          <w:p w:rsidR="00375ECA" w:rsidRPr="00375ECA" w:rsidRDefault="00375ECA" w:rsidP="00375ECA">
            <w:pPr>
              <w:jc w:val="center"/>
              <w:rPr>
                <w:sz w:val="20"/>
                <w:szCs w:val="20"/>
              </w:rPr>
            </w:pPr>
          </w:p>
        </w:tc>
        <w:tc>
          <w:tcPr>
            <w:tcW w:w="870" w:type="pct"/>
          </w:tcPr>
          <w:p w:rsidR="00375ECA" w:rsidRPr="00375ECA" w:rsidRDefault="00375ECA" w:rsidP="00375ECA">
            <w:pPr>
              <w:jc w:val="center"/>
              <w:rPr>
                <w:sz w:val="20"/>
                <w:szCs w:val="20"/>
              </w:rPr>
            </w:pPr>
          </w:p>
        </w:tc>
        <w:tc>
          <w:tcPr>
            <w:tcW w:w="124" w:type="pct"/>
          </w:tcPr>
          <w:p w:rsidR="00375ECA" w:rsidRPr="00375ECA" w:rsidRDefault="00375ECA" w:rsidP="00375ECA">
            <w:pPr>
              <w:jc w:val="center"/>
              <w:rPr>
                <w:sz w:val="20"/>
                <w:szCs w:val="20"/>
              </w:rPr>
            </w:pPr>
          </w:p>
        </w:tc>
        <w:tc>
          <w:tcPr>
            <w:tcW w:w="1390" w:type="pct"/>
          </w:tcPr>
          <w:p w:rsidR="00375ECA" w:rsidRPr="00375ECA" w:rsidRDefault="00375ECA" w:rsidP="00375ECA">
            <w:pPr>
              <w:jc w:val="center"/>
              <w:rPr>
                <w:sz w:val="20"/>
                <w:szCs w:val="20"/>
              </w:rPr>
            </w:pPr>
          </w:p>
        </w:tc>
      </w:tr>
    </w:tbl>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rPr>
          <w:sz w:val="20"/>
          <w:szCs w:val="20"/>
        </w:rPr>
      </w:pPr>
    </w:p>
    <w:p w:rsidR="00375ECA" w:rsidRPr="00375ECA" w:rsidRDefault="00375ECA" w:rsidP="00375ECA">
      <w:pPr>
        <w:ind w:right="5102" w:firstLine="567"/>
        <w:jc w:val="both"/>
        <w:rPr>
          <w:bCs/>
          <w:sz w:val="20"/>
          <w:szCs w:val="20"/>
        </w:rPr>
      </w:pPr>
      <w:r w:rsidRPr="00375ECA">
        <w:rPr>
          <w:sz w:val="20"/>
          <w:szCs w:val="20"/>
        </w:rPr>
        <w:t xml:space="preserve">Постановление администрации Аликовского района Чувашской Республики от </w:t>
      </w:r>
      <w:r>
        <w:rPr>
          <w:sz w:val="20"/>
          <w:szCs w:val="20"/>
        </w:rPr>
        <w:t>15</w:t>
      </w:r>
      <w:r w:rsidRPr="00375ECA">
        <w:rPr>
          <w:sz w:val="20"/>
          <w:szCs w:val="20"/>
        </w:rPr>
        <w:t xml:space="preserve">.02.2022 </w:t>
      </w:r>
      <w:r>
        <w:rPr>
          <w:sz w:val="20"/>
          <w:szCs w:val="20"/>
        </w:rPr>
        <w:t xml:space="preserve">г. </w:t>
      </w:r>
      <w:r w:rsidRPr="00375ECA">
        <w:rPr>
          <w:sz w:val="20"/>
          <w:szCs w:val="20"/>
        </w:rPr>
        <w:t xml:space="preserve">№ </w:t>
      </w:r>
      <w:r>
        <w:rPr>
          <w:sz w:val="20"/>
          <w:szCs w:val="20"/>
        </w:rPr>
        <w:t>118 «</w:t>
      </w:r>
      <w:r w:rsidRPr="00375ECA">
        <w:rPr>
          <w:bCs/>
          <w:sz w:val="20"/>
          <w:szCs w:val="20"/>
        </w:rPr>
        <w:t>О внесении изменений в муниципальную программу Аликовского района «Обеспечение общественного порядка и противодействие преступности»</w:t>
      </w:r>
      <w:r>
        <w:rPr>
          <w:bCs/>
          <w:sz w:val="20"/>
          <w:szCs w:val="20"/>
        </w:rPr>
        <w:t>»</w:t>
      </w:r>
    </w:p>
    <w:p w:rsidR="00375ECA" w:rsidRDefault="00375ECA" w:rsidP="00857269">
      <w:pPr>
        <w:ind w:right="-1"/>
        <w:jc w:val="both"/>
        <w:rPr>
          <w:sz w:val="20"/>
          <w:szCs w:val="20"/>
        </w:rPr>
      </w:pPr>
    </w:p>
    <w:p w:rsidR="00375ECA" w:rsidRPr="00375ECA" w:rsidRDefault="00375ECA" w:rsidP="00375ECA">
      <w:pPr>
        <w:widowControl w:val="0"/>
        <w:suppressAutoHyphens/>
        <w:autoSpaceDE w:val="0"/>
        <w:ind w:firstLine="709"/>
        <w:jc w:val="both"/>
        <w:rPr>
          <w:rFonts w:eastAsia="SimSun"/>
          <w:color w:val="000000"/>
          <w:kern w:val="1"/>
          <w:sz w:val="20"/>
          <w:szCs w:val="20"/>
          <w:lang w:eastAsia="hi-IN" w:bidi="hi-IN"/>
        </w:rPr>
      </w:pPr>
      <w:r w:rsidRPr="00375ECA">
        <w:rPr>
          <w:rFonts w:eastAsia="SimSun" w:cs="Mangal"/>
          <w:kern w:val="1"/>
          <w:sz w:val="20"/>
          <w:szCs w:val="20"/>
          <w:lang w:eastAsia="hi-IN" w:bidi="hi-IN"/>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375ECA">
        <w:rPr>
          <w:rFonts w:eastAsia="SimSun" w:cs="Mangal"/>
          <w:kern w:val="1"/>
          <w:sz w:val="20"/>
          <w:szCs w:val="20"/>
          <w:lang w:eastAsia="hi-IN" w:bidi="hi-IN"/>
        </w:rPr>
        <w:t>т</w:t>
      </w:r>
      <w:proofErr w:type="gramEnd"/>
      <w:r w:rsidRPr="00375ECA">
        <w:rPr>
          <w:rFonts w:eastAsia="SimSun" w:cs="Mangal"/>
          <w:kern w:val="1"/>
          <w:sz w:val="20"/>
          <w:szCs w:val="20"/>
          <w:lang w:eastAsia="hi-IN" w:bidi="hi-IN"/>
        </w:rPr>
        <w:t xml:space="preserve"> а н о в л я е т:</w:t>
      </w:r>
    </w:p>
    <w:p w:rsidR="00375ECA" w:rsidRPr="00375ECA" w:rsidRDefault="00375ECA" w:rsidP="00375ECA">
      <w:pPr>
        <w:widowControl w:val="0"/>
        <w:suppressAutoHyphens/>
        <w:autoSpaceDE w:val="0"/>
        <w:ind w:firstLine="709"/>
        <w:jc w:val="both"/>
        <w:rPr>
          <w:color w:val="000000"/>
          <w:kern w:val="1"/>
          <w:sz w:val="20"/>
          <w:szCs w:val="20"/>
          <w:lang w:eastAsia="ar-SA"/>
        </w:rPr>
      </w:pPr>
      <w:r w:rsidRPr="00375ECA">
        <w:rPr>
          <w:color w:val="000000"/>
          <w:kern w:val="1"/>
          <w:sz w:val="20"/>
          <w:szCs w:val="20"/>
          <w:lang w:eastAsia="ar-SA"/>
        </w:rPr>
        <w:t>1. Внести в муниципальную программу Аликовского района «Обеспечение общественного порядка и противодействие преступности» утвержденную постановлением администрации Аликовского района от 11.12.2018 г. №1382 (далее –Муниципальная программа), с изменениями и дополнениями от 25 февраля 2020 г., 26 декабря 2020 г., 9 марта 2021 г. следующие изменения:</w:t>
      </w:r>
    </w:p>
    <w:p w:rsidR="00375ECA" w:rsidRPr="00375ECA" w:rsidRDefault="00375ECA" w:rsidP="00375ECA">
      <w:pPr>
        <w:widowControl w:val="0"/>
        <w:suppressAutoHyphens/>
        <w:autoSpaceDE w:val="0"/>
        <w:ind w:firstLine="709"/>
        <w:jc w:val="both"/>
        <w:rPr>
          <w:rFonts w:ascii="Arial" w:hAnsi="Arial" w:cs="Arial"/>
          <w:kern w:val="1"/>
          <w:sz w:val="20"/>
          <w:szCs w:val="20"/>
          <w:lang w:eastAsia="ar-SA"/>
        </w:rPr>
      </w:pPr>
      <w:r w:rsidRPr="00375ECA">
        <w:rPr>
          <w:color w:val="000000"/>
          <w:kern w:val="1"/>
          <w:sz w:val="20"/>
          <w:szCs w:val="20"/>
          <w:lang w:eastAsia="ar-SA"/>
        </w:rPr>
        <w:t>1.1.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Ind w:w="62" w:type="dxa"/>
        <w:tblLayout w:type="fixed"/>
        <w:tblCellMar>
          <w:left w:w="62" w:type="dxa"/>
          <w:right w:w="62" w:type="dxa"/>
        </w:tblCellMar>
        <w:tblLook w:val="0000" w:firstRow="0" w:lastRow="0" w:firstColumn="0" w:lastColumn="0" w:noHBand="0" w:noVBand="0"/>
      </w:tblPr>
      <w:tblGrid>
        <w:gridCol w:w="3516"/>
        <w:gridCol w:w="381"/>
        <w:gridCol w:w="5521"/>
      </w:tblGrid>
      <w:tr w:rsidR="00375ECA" w:rsidRPr="00375ECA" w:rsidTr="00D45844">
        <w:tc>
          <w:tcPr>
            <w:tcW w:w="3516" w:type="dxa"/>
            <w:shd w:val="clear" w:color="auto" w:fill="auto"/>
          </w:tcPr>
          <w:p w:rsidR="00375ECA" w:rsidRPr="00375ECA" w:rsidRDefault="00375ECA" w:rsidP="00375ECA">
            <w:pPr>
              <w:widowControl w:val="0"/>
              <w:suppressAutoHyphens/>
              <w:autoSpaceDE w:val="0"/>
              <w:jc w:val="both"/>
              <w:rPr>
                <w:rFonts w:ascii="Arial" w:hAnsi="Arial" w:cs="Arial"/>
                <w:kern w:val="1"/>
                <w:sz w:val="20"/>
                <w:szCs w:val="20"/>
                <w:lang w:eastAsia="ar-SA"/>
              </w:rPr>
            </w:pPr>
            <w:r w:rsidRPr="00375ECA">
              <w:rPr>
                <w:kern w:val="1"/>
                <w:sz w:val="20"/>
                <w:szCs w:val="20"/>
                <w:lang w:eastAsia="ar-SA"/>
              </w:rPr>
              <w:t>«Объемы финансирования муниципальной программы с разбивкой по годам реализации</w:t>
            </w:r>
          </w:p>
        </w:tc>
        <w:tc>
          <w:tcPr>
            <w:tcW w:w="381" w:type="dxa"/>
            <w:shd w:val="clear" w:color="auto" w:fill="auto"/>
          </w:tcPr>
          <w:p w:rsidR="00375ECA" w:rsidRPr="00375ECA" w:rsidRDefault="00375ECA" w:rsidP="00375ECA">
            <w:pPr>
              <w:widowControl w:val="0"/>
              <w:suppressAutoHyphens/>
              <w:autoSpaceDE w:val="0"/>
              <w:jc w:val="center"/>
              <w:rPr>
                <w:rFonts w:eastAsia="SimSun" w:cs="Mangal"/>
                <w:kern w:val="1"/>
                <w:sz w:val="20"/>
                <w:szCs w:val="20"/>
                <w:lang w:eastAsia="hi-IN" w:bidi="hi-IN"/>
              </w:rPr>
            </w:pPr>
            <w:r w:rsidRPr="00375ECA">
              <w:rPr>
                <w:rFonts w:eastAsia="SimSun" w:cs="Mangal"/>
                <w:kern w:val="1"/>
                <w:sz w:val="20"/>
                <w:szCs w:val="20"/>
                <w:lang w:eastAsia="hi-IN" w:bidi="hi-IN"/>
              </w:rPr>
              <w:t>–</w:t>
            </w:r>
          </w:p>
        </w:tc>
        <w:tc>
          <w:tcPr>
            <w:tcW w:w="5521" w:type="dxa"/>
            <w:shd w:val="clear" w:color="auto" w:fill="auto"/>
          </w:tcPr>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 xml:space="preserve">прогнозируемые объемы бюджетных ассигнований на реализацию </w:t>
            </w:r>
            <w:proofErr w:type="gramStart"/>
            <w:r w:rsidRPr="00375ECA">
              <w:rPr>
                <w:rFonts w:eastAsia="SimSun" w:cs="Mangal"/>
                <w:kern w:val="1"/>
                <w:sz w:val="20"/>
                <w:szCs w:val="20"/>
                <w:lang w:eastAsia="hi-IN" w:bidi="hi-IN"/>
              </w:rPr>
              <w:t>мероприятий  программы</w:t>
            </w:r>
            <w:proofErr w:type="gramEnd"/>
            <w:r w:rsidRPr="00375ECA">
              <w:rPr>
                <w:rFonts w:eastAsia="SimSun" w:cs="Mangal"/>
                <w:kern w:val="1"/>
                <w:sz w:val="20"/>
                <w:szCs w:val="20"/>
                <w:lang w:eastAsia="hi-IN" w:bidi="hi-IN"/>
              </w:rPr>
              <w:t xml:space="preserve"> в 2021–2035 годах составляют 931</w:t>
            </w:r>
            <w:r w:rsidRPr="00375ECA">
              <w:rPr>
                <w:rFonts w:eastAsia="SimSun" w:cs="Mangal"/>
                <w:b/>
                <w:bCs/>
                <w:kern w:val="1"/>
                <w:sz w:val="20"/>
                <w:szCs w:val="20"/>
                <w:lang w:eastAsia="hi-IN" w:bidi="hi-IN"/>
              </w:rPr>
              <w:t>,</w:t>
            </w:r>
            <w:r w:rsidRPr="00375ECA">
              <w:rPr>
                <w:rFonts w:eastAsia="SimSun" w:cs="Mangal"/>
                <w:kern w:val="1"/>
                <w:sz w:val="20"/>
                <w:szCs w:val="20"/>
                <w:lang w:eastAsia="hi-IN" w:bidi="hi-IN"/>
              </w:rPr>
              <w:t>0 тыс. рублей, в том числе:</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2022 году – 59,0 тыс. рублей;</w:t>
            </w:r>
          </w:p>
          <w:p w:rsidR="00375ECA" w:rsidRPr="00375ECA" w:rsidRDefault="00375ECA" w:rsidP="00375ECA">
            <w:pPr>
              <w:widowControl w:val="0"/>
              <w:suppressAutoHyphens/>
              <w:autoSpaceDE w:val="0"/>
              <w:jc w:val="both"/>
              <w:rPr>
                <w:rFonts w:eastAsia="SimSun" w:cs="Mangal"/>
                <w:color w:val="000000"/>
                <w:kern w:val="1"/>
                <w:sz w:val="20"/>
                <w:szCs w:val="20"/>
                <w:lang w:eastAsia="hi-IN" w:bidi="hi-IN"/>
              </w:rPr>
            </w:pPr>
            <w:r w:rsidRPr="00375ECA">
              <w:rPr>
                <w:rFonts w:eastAsia="SimSun" w:cs="Mangal"/>
                <w:kern w:val="1"/>
                <w:sz w:val="20"/>
                <w:szCs w:val="20"/>
                <w:lang w:eastAsia="hi-IN" w:bidi="hi-IN"/>
              </w:rPr>
              <w:t>в 2023 году – 57,0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color w:val="000000"/>
                <w:kern w:val="1"/>
                <w:sz w:val="20"/>
                <w:szCs w:val="20"/>
                <w:lang w:eastAsia="hi-IN" w:bidi="hi-IN"/>
              </w:rPr>
              <w:lastRenderedPageBreak/>
              <w:t>в 2024 году – 57,0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2025 году – 59,0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2026 году – 59,0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2027–2030 годах – 320,0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 xml:space="preserve">2031–2035 годах – 320,0 тыс. рублей; </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 xml:space="preserve">из них средства бюджета Аликовского </w:t>
            </w:r>
            <w:proofErr w:type="gramStart"/>
            <w:r w:rsidRPr="00375ECA">
              <w:rPr>
                <w:rFonts w:eastAsia="SimSun" w:cs="Mangal"/>
                <w:kern w:val="1"/>
                <w:sz w:val="20"/>
                <w:szCs w:val="20"/>
                <w:lang w:eastAsia="hi-IN" w:bidi="hi-IN"/>
              </w:rPr>
              <w:t>района  Чувашской</w:t>
            </w:r>
            <w:proofErr w:type="gramEnd"/>
            <w:r w:rsidRPr="00375ECA">
              <w:rPr>
                <w:rFonts w:eastAsia="SimSun" w:cs="Mangal"/>
                <w:kern w:val="1"/>
                <w:sz w:val="20"/>
                <w:szCs w:val="20"/>
                <w:lang w:eastAsia="hi-IN" w:bidi="hi-IN"/>
              </w:rPr>
              <w:t xml:space="preserve"> Республики – 931,0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tc>
      </w:tr>
    </w:tbl>
    <w:p w:rsidR="00375ECA" w:rsidRPr="00375ECA" w:rsidRDefault="00375ECA" w:rsidP="00375ECA">
      <w:pPr>
        <w:widowControl w:val="0"/>
        <w:suppressAutoHyphens/>
        <w:ind w:firstLine="709"/>
        <w:jc w:val="both"/>
        <w:rPr>
          <w:rFonts w:eastAsia="SimSun" w:cs="Mangal"/>
          <w:kern w:val="1"/>
          <w:sz w:val="20"/>
          <w:szCs w:val="20"/>
          <w:lang w:eastAsia="hi-IN" w:bidi="hi-IN"/>
        </w:rPr>
      </w:pPr>
      <w:r w:rsidRPr="00375ECA">
        <w:rPr>
          <w:rFonts w:eastAsia="SimSun" w:cs="Mangal"/>
          <w:kern w:val="1"/>
          <w:sz w:val="20"/>
          <w:szCs w:val="20"/>
          <w:lang w:eastAsia="hi-IN" w:bidi="hi-IN"/>
        </w:rPr>
        <w:lastRenderedPageBreak/>
        <w:t>1.2. Приложение №2 муниципальной программы «Обеспечение общественного порядка и противодействие преступности» изложить в новой редакции согласно приложению №1 к настоящему постановлению.</w:t>
      </w:r>
    </w:p>
    <w:p w:rsidR="00375ECA" w:rsidRPr="00375ECA" w:rsidRDefault="00375ECA" w:rsidP="00375ECA">
      <w:pPr>
        <w:widowControl w:val="0"/>
        <w:suppressAutoHyphens/>
        <w:ind w:firstLine="709"/>
        <w:jc w:val="both"/>
        <w:rPr>
          <w:rFonts w:eastAsia="SimSun" w:cs="Mangal"/>
          <w:kern w:val="1"/>
          <w:sz w:val="20"/>
          <w:szCs w:val="20"/>
          <w:lang w:eastAsia="hi-IN" w:bidi="hi-IN"/>
        </w:rPr>
      </w:pPr>
      <w:r w:rsidRPr="00375ECA">
        <w:rPr>
          <w:rFonts w:eastAsia="SimSun" w:cs="Mangal"/>
          <w:kern w:val="1"/>
          <w:sz w:val="20"/>
          <w:szCs w:val="20"/>
          <w:lang w:eastAsia="hi-IN" w:bidi="hi-IN"/>
        </w:rPr>
        <w:t>1.3. Приложение №3 муниципальной программы «Обеспечение общественного порядка и противодействие преступности» «Подпрограмма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позицию «Объемы финансирования подпрограммы с разбивкой по годам реализации программы» изложить в следующей редакции:</w:t>
      </w:r>
    </w:p>
    <w:tbl>
      <w:tblPr>
        <w:tblW w:w="0" w:type="auto"/>
        <w:tblInd w:w="62" w:type="dxa"/>
        <w:tblLayout w:type="fixed"/>
        <w:tblCellMar>
          <w:left w:w="62" w:type="dxa"/>
          <w:right w:w="62" w:type="dxa"/>
        </w:tblCellMar>
        <w:tblLook w:val="0000" w:firstRow="0" w:lastRow="0" w:firstColumn="0" w:lastColumn="0" w:noHBand="0" w:noVBand="0"/>
      </w:tblPr>
      <w:tblGrid>
        <w:gridCol w:w="3516"/>
        <w:gridCol w:w="381"/>
        <w:gridCol w:w="5521"/>
      </w:tblGrid>
      <w:tr w:rsidR="00375ECA" w:rsidRPr="00375ECA" w:rsidTr="00D45844">
        <w:tc>
          <w:tcPr>
            <w:tcW w:w="3516" w:type="dxa"/>
            <w:shd w:val="clear" w:color="auto" w:fill="auto"/>
          </w:tcPr>
          <w:p w:rsidR="00375ECA" w:rsidRPr="00375ECA" w:rsidRDefault="00375ECA" w:rsidP="00375ECA">
            <w:pPr>
              <w:widowControl w:val="0"/>
              <w:suppressAutoHyphens/>
              <w:autoSpaceDE w:val="0"/>
              <w:jc w:val="both"/>
              <w:rPr>
                <w:rFonts w:ascii="Arial" w:hAnsi="Arial" w:cs="Arial"/>
                <w:kern w:val="1"/>
                <w:sz w:val="20"/>
                <w:szCs w:val="20"/>
                <w:lang w:eastAsia="ar-SA"/>
              </w:rPr>
            </w:pPr>
            <w:r w:rsidRPr="00375ECA">
              <w:rPr>
                <w:kern w:val="1"/>
                <w:sz w:val="20"/>
                <w:szCs w:val="20"/>
                <w:lang w:eastAsia="ar-SA"/>
              </w:rPr>
              <w:t>«Объемы финансирования муниципальной программы с разбивкой по годам реализации</w:t>
            </w:r>
          </w:p>
        </w:tc>
        <w:tc>
          <w:tcPr>
            <w:tcW w:w="381" w:type="dxa"/>
            <w:shd w:val="clear" w:color="auto" w:fill="auto"/>
          </w:tcPr>
          <w:p w:rsidR="00375ECA" w:rsidRPr="00375ECA" w:rsidRDefault="00375ECA" w:rsidP="00375ECA">
            <w:pPr>
              <w:widowControl w:val="0"/>
              <w:suppressAutoHyphens/>
              <w:autoSpaceDE w:val="0"/>
              <w:jc w:val="center"/>
              <w:rPr>
                <w:rFonts w:eastAsia="SimSun" w:cs="Mangal"/>
                <w:kern w:val="1"/>
                <w:sz w:val="20"/>
                <w:szCs w:val="20"/>
                <w:lang w:eastAsia="hi-IN" w:bidi="hi-IN"/>
              </w:rPr>
            </w:pPr>
            <w:r w:rsidRPr="00375ECA">
              <w:rPr>
                <w:rFonts w:eastAsia="SimSun" w:cs="Mangal"/>
                <w:kern w:val="1"/>
                <w:sz w:val="20"/>
                <w:szCs w:val="20"/>
                <w:lang w:eastAsia="hi-IN" w:bidi="hi-IN"/>
              </w:rPr>
              <w:t>–</w:t>
            </w:r>
          </w:p>
        </w:tc>
        <w:tc>
          <w:tcPr>
            <w:tcW w:w="5521" w:type="dxa"/>
            <w:shd w:val="clear" w:color="auto" w:fill="auto"/>
          </w:tcPr>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прогнозируемые объемы бюджетных ассигнований на реализацию мероприятий программы в 2021–2035 годах составляют 807 ,0 тыс. рублей, в том числе:</w:t>
            </w:r>
          </w:p>
          <w:p w:rsidR="00375ECA" w:rsidRPr="00375ECA" w:rsidRDefault="00375ECA" w:rsidP="00375ECA">
            <w:pPr>
              <w:widowControl w:val="0"/>
              <w:suppressAutoHyphens/>
              <w:autoSpaceDE w:val="0"/>
              <w:jc w:val="both"/>
              <w:rPr>
                <w:rFonts w:eastAsia="SimSun" w:cs="Mangal"/>
                <w:color w:val="000000"/>
                <w:kern w:val="1"/>
                <w:sz w:val="20"/>
                <w:szCs w:val="20"/>
                <w:lang w:eastAsia="hi-IN" w:bidi="hi-IN"/>
              </w:rPr>
            </w:pPr>
            <w:r w:rsidRPr="00375ECA">
              <w:rPr>
                <w:rFonts w:eastAsia="SimSun" w:cs="Mangal"/>
                <w:kern w:val="1"/>
                <w:sz w:val="20"/>
                <w:szCs w:val="20"/>
                <w:lang w:eastAsia="hi-IN" w:bidi="hi-IN"/>
              </w:rPr>
              <w:t>в 2022 году – 54,0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color w:val="000000"/>
                <w:kern w:val="1"/>
                <w:sz w:val="20"/>
                <w:szCs w:val="20"/>
                <w:lang w:eastAsia="hi-IN" w:bidi="hi-IN"/>
              </w:rPr>
              <w:t>в 2023 году – 52,0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2024 году – 52,0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2025 году – 59,0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в 2026–2030 годах – 295,0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 xml:space="preserve">2031–2035 годах – 295,0 тыс. рублей; </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 xml:space="preserve">из них средства бюджета Аликовского </w:t>
            </w:r>
            <w:proofErr w:type="gramStart"/>
            <w:r w:rsidRPr="00375ECA">
              <w:rPr>
                <w:rFonts w:eastAsia="SimSun" w:cs="Mangal"/>
                <w:kern w:val="1"/>
                <w:sz w:val="20"/>
                <w:szCs w:val="20"/>
                <w:lang w:eastAsia="hi-IN" w:bidi="hi-IN"/>
              </w:rPr>
              <w:t>района  Чувашской</w:t>
            </w:r>
            <w:proofErr w:type="gramEnd"/>
            <w:r w:rsidRPr="00375ECA">
              <w:rPr>
                <w:rFonts w:eastAsia="SimSun" w:cs="Mangal"/>
                <w:kern w:val="1"/>
                <w:sz w:val="20"/>
                <w:szCs w:val="20"/>
                <w:lang w:eastAsia="hi-IN" w:bidi="hi-IN"/>
              </w:rPr>
              <w:t xml:space="preserve"> Республики – 807,0 тыс. рублей.</w:t>
            </w:r>
          </w:p>
          <w:p w:rsidR="00375ECA" w:rsidRPr="00375ECA" w:rsidRDefault="00375ECA" w:rsidP="00375ECA">
            <w:pPr>
              <w:widowControl w:val="0"/>
              <w:suppressAutoHyphens/>
              <w:autoSpaceDE w:val="0"/>
              <w:jc w:val="both"/>
              <w:rPr>
                <w:rFonts w:eastAsia="SimSun" w:cs="Mangal"/>
                <w:kern w:val="1"/>
                <w:sz w:val="20"/>
                <w:szCs w:val="20"/>
                <w:lang w:eastAsia="hi-IN" w:bidi="hi-IN"/>
              </w:rPr>
            </w:pPr>
            <w:r w:rsidRPr="00375ECA">
              <w:rPr>
                <w:rFonts w:eastAsia="SimSun" w:cs="Mangal"/>
                <w:kern w:val="1"/>
                <w:sz w:val="20"/>
                <w:szCs w:val="20"/>
                <w:lang w:eastAsia="hi-IN" w:bidi="hi-IN"/>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tc>
      </w:tr>
    </w:tbl>
    <w:p w:rsidR="00375ECA" w:rsidRPr="00375ECA" w:rsidRDefault="00375ECA" w:rsidP="00375ECA">
      <w:pPr>
        <w:widowControl w:val="0"/>
        <w:suppressAutoHyphens/>
        <w:ind w:firstLine="709"/>
        <w:jc w:val="both"/>
        <w:rPr>
          <w:rFonts w:eastAsia="SimSun" w:cs="Mangal"/>
          <w:kern w:val="1"/>
          <w:sz w:val="20"/>
          <w:szCs w:val="20"/>
          <w:lang w:eastAsia="hi-IN" w:bidi="hi-IN"/>
        </w:rPr>
      </w:pPr>
      <w:r w:rsidRPr="00375ECA">
        <w:rPr>
          <w:rFonts w:eastAsia="SimSun" w:cs="Mangal"/>
          <w:kern w:val="1"/>
          <w:sz w:val="20"/>
          <w:szCs w:val="20"/>
          <w:lang w:eastAsia="hi-IN" w:bidi="hi-IN"/>
        </w:rPr>
        <w:t>2. Настоящее постановление вступает в силу после его официального опубликования.</w:t>
      </w:r>
    </w:p>
    <w:p w:rsidR="00375ECA" w:rsidRPr="00375ECA" w:rsidRDefault="00375ECA" w:rsidP="00375ECA">
      <w:pPr>
        <w:widowControl w:val="0"/>
        <w:suppressAutoHyphens/>
        <w:jc w:val="both"/>
        <w:rPr>
          <w:rFonts w:eastAsia="SimSun" w:cs="Mangal"/>
          <w:kern w:val="1"/>
          <w:sz w:val="20"/>
          <w:szCs w:val="20"/>
          <w:lang w:eastAsia="hi-IN" w:bidi="hi-IN"/>
        </w:rPr>
      </w:pPr>
    </w:p>
    <w:p w:rsidR="00375ECA" w:rsidRPr="00375ECA" w:rsidRDefault="00375ECA" w:rsidP="00375ECA">
      <w:pPr>
        <w:widowControl w:val="0"/>
        <w:suppressAutoHyphens/>
        <w:jc w:val="both"/>
        <w:rPr>
          <w:rFonts w:eastAsia="SimSun" w:cs="Mangal"/>
          <w:kern w:val="1"/>
          <w:sz w:val="20"/>
          <w:szCs w:val="20"/>
          <w:lang w:eastAsia="hi-IN" w:bidi="hi-IN"/>
        </w:rPr>
      </w:pPr>
    </w:p>
    <w:p w:rsidR="00375ECA" w:rsidRPr="00375ECA" w:rsidRDefault="00375ECA" w:rsidP="00375ECA">
      <w:pPr>
        <w:widowControl w:val="0"/>
        <w:suppressAutoHyphens/>
        <w:jc w:val="both"/>
        <w:rPr>
          <w:rFonts w:eastAsia="SimSun" w:cs="Mangal"/>
          <w:kern w:val="1"/>
          <w:sz w:val="20"/>
          <w:szCs w:val="20"/>
          <w:lang w:eastAsia="hi-IN" w:bidi="hi-IN"/>
        </w:rPr>
      </w:pPr>
      <w:r w:rsidRPr="00375ECA">
        <w:rPr>
          <w:rFonts w:eastAsia="SimSun" w:cs="Mangal"/>
          <w:kern w:val="1"/>
          <w:sz w:val="20"/>
          <w:szCs w:val="20"/>
          <w:lang w:eastAsia="hi-IN" w:bidi="hi-IN"/>
        </w:rPr>
        <w:t xml:space="preserve">Глава администрации </w:t>
      </w:r>
    </w:p>
    <w:p w:rsidR="00375ECA" w:rsidRPr="00375ECA" w:rsidRDefault="00375ECA" w:rsidP="00375ECA">
      <w:pPr>
        <w:widowControl w:val="0"/>
        <w:suppressAutoHyphens/>
        <w:jc w:val="both"/>
        <w:rPr>
          <w:rFonts w:eastAsia="SimSun" w:cs="Mangal"/>
          <w:kern w:val="1"/>
          <w:lang w:eastAsia="hi-IN" w:bidi="hi-IN"/>
        </w:rPr>
        <w:sectPr w:rsidR="00375ECA" w:rsidRPr="00375ECA" w:rsidSect="00D45844">
          <w:headerReference w:type="default" r:id="rId45"/>
          <w:footerReference w:type="even" r:id="rId46"/>
          <w:footerReference w:type="default" r:id="rId47"/>
          <w:headerReference w:type="first" r:id="rId48"/>
          <w:footerReference w:type="first" r:id="rId49"/>
          <w:pgSz w:w="11906" w:h="16838" w:code="9"/>
          <w:pgMar w:top="1134" w:right="567" w:bottom="1134" w:left="1701" w:header="720" w:footer="720" w:gutter="0"/>
          <w:cols w:space="720"/>
          <w:docGrid w:linePitch="600" w:charSpace="32768"/>
        </w:sectPr>
      </w:pPr>
      <w:r w:rsidRPr="00375ECA">
        <w:rPr>
          <w:rFonts w:eastAsia="SimSun" w:cs="Mangal"/>
          <w:kern w:val="1"/>
          <w:sz w:val="20"/>
          <w:szCs w:val="20"/>
          <w:lang w:eastAsia="hi-IN" w:bidi="hi-IN"/>
        </w:rPr>
        <w:t>Аликовского района                                                                          А.Н. Куликов</w:t>
      </w: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lastRenderedPageBreak/>
        <w:t xml:space="preserve">Приложение № 1 </w:t>
      </w: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t xml:space="preserve">к постановлению администрации </w:t>
      </w: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t>Аликовского района Чувашской Республики</w:t>
      </w: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t>от 15.02.2022 г.    № 118</w:t>
      </w:r>
    </w:p>
    <w:p w:rsidR="00375ECA" w:rsidRPr="00375ECA" w:rsidRDefault="00375ECA" w:rsidP="00375ECA">
      <w:pPr>
        <w:widowControl w:val="0"/>
        <w:suppressAutoHyphens/>
        <w:autoSpaceDE w:val="0"/>
        <w:jc w:val="right"/>
        <w:rPr>
          <w:rFonts w:eastAsia="SimSun" w:cs="Mangal"/>
          <w:kern w:val="1"/>
          <w:sz w:val="20"/>
          <w:szCs w:val="20"/>
          <w:lang w:eastAsia="hi-IN" w:bidi="hi-IN"/>
        </w:rPr>
      </w:pP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t>Приложение № 2</w:t>
      </w: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t>к муниципальной программе</w:t>
      </w:r>
    </w:p>
    <w:p w:rsidR="00375ECA" w:rsidRPr="00375ECA" w:rsidRDefault="00375ECA" w:rsidP="00375ECA">
      <w:pPr>
        <w:widowControl w:val="0"/>
        <w:suppressAutoHyphens/>
        <w:autoSpaceDE w:val="0"/>
        <w:jc w:val="right"/>
        <w:rPr>
          <w:rFonts w:eastAsia="SimSun" w:cs="Mangal"/>
          <w:kern w:val="1"/>
          <w:sz w:val="20"/>
          <w:szCs w:val="20"/>
          <w:lang w:eastAsia="hi-IN" w:bidi="hi-IN"/>
        </w:rPr>
      </w:pPr>
      <w:r w:rsidRPr="00375ECA">
        <w:rPr>
          <w:rFonts w:eastAsia="SimSun" w:cs="Mangal"/>
          <w:kern w:val="1"/>
          <w:sz w:val="20"/>
          <w:szCs w:val="20"/>
          <w:lang w:eastAsia="hi-IN" w:bidi="hi-IN"/>
        </w:rPr>
        <w:t>Аликовского района Чувашской Республики «Обеспечение общественного порядка и противодействие преступности»</w:t>
      </w:r>
    </w:p>
    <w:p w:rsidR="00375ECA" w:rsidRPr="00375ECA" w:rsidRDefault="00375ECA" w:rsidP="00375ECA">
      <w:pPr>
        <w:widowControl w:val="0"/>
        <w:suppressAutoHyphens/>
        <w:autoSpaceDE w:val="0"/>
        <w:jc w:val="right"/>
        <w:rPr>
          <w:rFonts w:eastAsia="SimSun" w:cs="Mangal"/>
          <w:kern w:val="1"/>
          <w:sz w:val="20"/>
          <w:szCs w:val="20"/>
          <w:lang w:eastAsia="hi-IN" w:bidi="hi-IN"/>
        </w:rPr>
      </w:pPr>
    </w:p>
    <w:p w:rsidR="00375ECA" w:rsidRPr="00375ECA" w:rsidRDefault="00375ECA" w:rsidP="00375ECA">
      <w:pPr>
        <w:widowControl w:val="0"/>
        <w:suppressAutoHyphens/>
        <w:autoSpaceDE w:val="0"/>
        <w:jc w:val="center"/>
        <w:rPr>
          <w:rFonts w:eastAsia="SimSun" w:cs="Mangal"/>
          <w:b/>
          <w:kern w:val="1"/>
          <w:sz w:val="20"/>
          <w:szCs w:val="20"/>
          <w:lang w:eastAsia="hi-IN" w:bidi="hi-IN"/>
        </w:rPr>
      </w:pPr>
      <w:r w:rsidRPr="00375ECA">
        <w:rPr>
          <w:rFonts w:eastAsia="SimSun" w:cs="Mangal"/>
          <w:b/>
          <w:caps/>
          <w:kern w:val="1"/>
          <w:sz w:val="20"/>
          <w:szCs w:val="20"/>
          <w:lang w:eastAsia="hi-IN" w:bidi="hi-IN"/>
        </w:rPr>
        <w:t xml:space="preserve">Ресурсное обеспечение </w:t>
      </w:r>
    </w:p>
    <w:p w:rsidR="00375ECA" w:rsidRPr="00375ECA" w:rsidRDefault="00375ECA" w:rsidP="00375ECA">
      <w:pPr>
        <w:widowControl w:val="0"/>
        <w:suppressAutoHyphens/>
        <w:autoSpaceDE w:val="0"/>
        <w:jc w:val="center"/>
        <w:rPr>
          <w:rFonts w:eastAsia="SimSun" w:cs="Mangal"/>
          <w:b/>
          <w:kern w:val="1"/>
          <w:sz w:val="20"/>
          <w:szCs w:val="20"/>
          <w:lang w:eastAsia="hi-IN" w:bidi="hi-IN"/>
        </w:rPr>
      </w:pPr>
      <w:r w:rsidRPr="00375ECA">
        <w:rPr>
          <w:rFonts w:eastAsia="SimSun" w:cs="Mangal"/>
          <w:b/>
          <w:kern w:val="1"/>
          <w:sz w:val="20"/>
          <w:szCs w:val="20"/>
          <w:lang w:eastAsia="hi-IN" w:bidi="hi-IN"/>
        </w:rPr>
        <w:t xml:space="preserve">и прогнозная (справочная) оценка расходов за счет всех источников финансирования реализации муниципальной </w:t>
      </w:r>
    </w:p>
    <w:p w:rsidR="00375ECA" w:rsidRPr="00375ECA" w:rsidRDefault="00375ECA" w:rsidP="00375ECA">
      <w:pPr>
        <w:widowControl w:val="0"/>
        <w:suppressAutoHyphens/>
        <w:autoSpaceDE w:val="0"/>
        <w:jc w:val="center"/>
        <w:rPr>
          <w:rFonts w:eastAsia="SimSun" w:cs="Mangal"/>
          <w:b/>
          <w:kern w:val="1"/>
          <w:sz w:val="20"/>
          <w:szCs w:val="20"/>
          <w:lang w:eastAsia="hi-IN" w:bidi="hi-IN"/>
        </w:rPr>
      </w:pPr>
      <w:r w:rsidRPr="00375ECA">
        <w:rPr>
          <w:rFonts w:eastAsia="SimSun" w:cs="Mangal"/>
          <w:b/>
          <w:kern w:val="1"/>
          <w:sz w:val="20"/>
          <w:szCs w:val="20"/>
          <w:lang w:eastAsia="hi-IN" w:bidi="hi-IN"/>
        </w:rPr>
        <w:t xml:space="preserve">программы Аликовского района Чувашской Республики </w:t>
      </w:r>
    </w:p>
    <w:p w:rsidR="00375ECA" w:rsidRPr="00375ECA" w:rsidRDefault="00375ECA" w:rsidP="00375ECA">
      <w:pPr>
        <w:widowControl w:val="0"/>
        <w:suppressAutoHyphens/>
        <w:autoSpaceDE w:val="0"/>
        <w:jc w:val="center"/>
        <w:rPr>
          <w:rFonts w:eastAsia="SimSun" w:cs="Mangal"/>
          <w:kern w:val="1"/>
          <w:sz w:val="20"/>
          <w:szCs w:val="20"/>
          <w:lang w:eastAsia="hi-IN" w:bidi="hi-IN"/>
        </w:rPr>
      </w:pPr>
      <w:r w:rsidRPr="00375ECA">
        <w:rPr>
          <w:rFonts w:eastAsia="SimSun" w:cs="Mangal"/>
          <w:b/>
          <w:kern w:val="1"/>
          <w:sz w:val="20"/>
          <w:szCs w:val="20"/>
          <w:lang w:eastAsia="hi-IN" w:bidi="hi-IN"/>
        </w:rPr>
        <w:t>«Обеспечение общественного порядка и противодействие преступности»</w:t>
      </w:r>
    </w:p>
    <w:p w:rsidR="00375ECA" w:rsidRPr="00375ECA" w:rsidRDefault="00375ECA" w:rsidP="00375ECA">
      <w:pPr>
        <w:widowControl w:val="0"/>
        <w:suppressAutoHyphens/>
        <w:autoSpaceDE w:val="0"/>
        <w:jc w:val="both"/>
        <w:rPr>
          <w:rFonts w:ascii="Arial" w:hAnsi="Arial" w:cs="Arial"/>
          <w:kern w:val="1"/>
          <w:sz w:val="20"/>
          <w:szCs w:val="20"/>
          <w:lang w:eastAsia="ar-SA"/>
        </w:rPr>
      </w:pPr>
    </w:p>
    <w:tbl>
      <w:tblPr>
        <w:tblW w:w="0" w:type="auto"/>
        <w:tblInd w:w="-213"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605"/>
      </w:tblGrid>
      <w:tr w:rsidR="00375ECA" w:rsidRPr="00375ECA" w:rsidTr="00D45844">
        <w:tc>
          <w:tcPr>
            <w:tcW w:w="1860" w:type="dxa"/>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Статус</w:t>
            </w:r>
          </w:p>
        </w:tc>
        <w:tc>
          <w:tcPr>
            <w:tcW w:w="2580" w:type="dxa"/>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 xml:space="preserve">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w:t>
            </w:r>
          </w:p>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основного мероприятия</w:t>
            </w:r>
          </w:p>
        </w:tc>
        <w:tc>
          <w:tcPr>
            <w:tcW w:w="1701"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Код бюджетной классификации</w:t>
            </w:r>
          </w:p>
        </w:tc>
        <w:tc>
          <w:tcPr>
            <w:tcW w:w="2250" w:type="dxa"/>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 xml:space="preserve">Источники </w:t>
            </w:r>
          </w:p>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финансирования</w:t>
            </w:r>
          </w:p>
        </w:tc>
        <w:tc>
          <w:tcPr>
            <w:tcW w:w="6485" w:type="dxa"/>
            <w:gridSpan w:val="9"/>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20"/>
                <w:szCs w:val="20"/>
                <w:lang w:eastAsia="ar-SA"/>
              </w:rPr>
            </w:pPr>
            <w:r w:rsidRPr="00375ECA">
              <w:rPr>
                <w:kern w:val="1"/>
                <w:sz w:val="18"/>
                <w:szCs w:val="18"/>
                <w:lang w:eastAsia="ar-SA"/>
              </w:rPr>
              <w:t>Расходы по годам, тыс. рублей</w:t>
            </w: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главный распорядитель бюджетных средств</w:t>
            </w:r>
          </w:p>
        </w:tc>
        <w:tc>
          <w:tcPr>
            <w:tcW w:w="83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8"/>
                <w:szCs w:val="18"/>
                <w:lang w:eastAsia="ar-SA"/>
              </w:rPr>
            </w:pPr>
            <w:r w:rsidRPr="00375ECA">
              <w:rPr>
                <w:kern w:val="1"/>
                <w:sz w:val="18"/>
                <w:szCs w:val="18"/>
                <w:lang w:eastAsia="ar-SA"/>
              </w:rPr>
              <w:t>целевая статья расходов</w:t>
            </w:r>
          </w:p>
        </w:tc>
        <w:tc>
          <w:tcPr>
            <w:tcW w:w="2250" w:type="dxa"/>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22020</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22021</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22022</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22023</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22024</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22025</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22026-</w:t>
            </w:r>
          </w:p>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22030</w:t>
            </w:r>
          </w:p>
        </w:tc>
        <w:tc>
          <w:tcPr>
            <w:tcW w:w="84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8"/>
                <w:szCs w:val="18"/>
                <w:lang w:eastAsia="ar-SA"/>
              </w:rPr>
            </w:pPr>
          </w:p>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22031-2035</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20"/>
                <w:szCs w:val="20"/>
                <w:lang w:eastAsia="ar-SA"/>
              </w:rPr>
            </w:pPr>
          </w:p>
        </w:tc>
      </w:tr>
    </w:tbl>
    <w:p w:rsidR="00375ECA" w:rsidRPr="00375ECA" w:rsidRDefault="00375ECA" w:rsidP="00375ECA">
      <w:pPr>
        <w:widowControl w:val="0"/>
        <w:suppressAutoHyphens/>
        <w:spacing w:line="20" w:lineRule="exact"/>
        <w:rPr>
          <w:rFonts w:eastAsia="SimSun" w:cs="Mangal"/>
          <w:kern w:val="1"/>
          <w:sz w:val="2"/>
          <w:lang w:eastAsia="hi-IN" w:bidi="hi-IN"/>
        </w:rPr>
      </w:pPr>
    </w:p>
    <w:tbl>
      <w:tblPr>
        <w:tblW w:w="0" w:type="auto"/>
        <w:tblInd w:w="-213"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605"/>
      </w:tblGrid>
      <w:tr w:rsidR="00375ECA" w:rsidRPr="00375ECA" w:rsidTr="00D45844">
        <w:trPr>
          <w:tblHeader/>
        </w:trPr>
        <w:tc>
          <w:tcPr>
            <w:tcW w:w="186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1</w:t>
            </w:r>
          </w:p>
        </w:tc>
        <w:tc>
          <w:tcPr>
            <w:tcW w:w="258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2</w:t>
            </w:r>
          </w:p>
        </w:tc>
        <w:tc>
          <w:tcPr>
            <w:tcW w:w="86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3</w:t>
            </w:r>
          </w:p>
        </w:tc>
        <w:tc>
          <w:tcPr>
            <w:tcW w:w="839"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4</w:t>
            </w:r>
          </w:p>
        </w:tc>
        <w:tc>
          <w:tcPr>
            <w:tcW w:w="225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5</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6</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7</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8</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9</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10</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11</w:t>
            </w:r>
          </w:p>
        </w:tc>
        <w:tc>
          <w:tcPr>
            <w:tcW w:w="72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12</w:t>
            </w:r>
          </w:p>
        </w:tc>
        <w:tc>
          <w:tcPr>
            <w:tcW w:w="840"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13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vMerge w:val="restart"/>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Муниципальная программа Аликовского района Чувашской Республики</w:t>
            </w:r>
          </w:p>
        </w:tc>
        <w:tc>
          <w:tcPr>
            <w:tcW w:w="2580" w:type="dxa"/>
            <w:vMerge w:val="restart"/>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«Обеспечение общественного порядка и противодействие преступности»</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39,0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320,0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320,0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39,0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320,0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320,0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vMerge w:val="restart"/>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 xml:space="preserve">Подпрограмма  </w:t>
            </w:r>
          </w:p>
        </w:tc>
        <w:tc>
          <w:tcPr>
            <w:tcW w:w="2580" w:type="dxa"/>
            <w:vMerge w:val="restart"/>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«Профилактика правонарушений»</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34,0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295,0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lang w:eastAsia="hi-IN" w:bidi="hi-IN"/>
              </w:rPr>
            </w:pPr>
            <w:r w:rsidRPr="00375ECA">
              <w:rPr>
                <w:rFonts w:eastAsia="SimSun" w:cs="Mangal"/>
                <w:kern w:val="1"/>
                <w:sz w:val="18"/>
                <w:szCs w:val="18"/>
                <w:lang w:eastAsia="hi-IN" w:bidi="hi-IN"/>
              </w:rPr>
              <w:t>295,0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rFonts w:eastAsia="SimSun" w:cs="Mangal"/>
                <w:kern w:val="1"/>
                <w:lang w:eastAsia="hi-IN" w:bidi="hi-IN"/>
              </w:rPr>
            </w:pPr>
          </w:p>
        </w:tc>
      </w:tr>
      <w:tr w:rsidR="00375ECA" w:rsidRPr="00375ECA" w:rsidTr="00D45844">
        <w:tc>
          <w:tcPr>
            <w:tcW w:w="186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bl>
    <w:p w:rsidR="00375ECA" w:rsidRPr="00375ECA" w:rsidRDefault="00375ECA" w:rsidP="00375ECA">
      <w:pPr>
        <w:widowControl w:val="0"/>
        <w:suppressAutoHyphens/>
        <w:rPr>
          <w:rFonts w:eastAsia="SimSun" w:cs="Mangal"/>
          <w:kern w:val="1"/>
          <w:lang w:eastAsia="hi-IN" w:bidi="hi-IN"/>
        </w:rPr>
        <w:sectPr w:rsidR="00375ECA" w:rsidRPr="00375ECA" w:rsidSect="00D45844">
          <w:headerReference w:type="even" r:id="rId50"/>
          <w:headerReference w:type="default" r:id="rId51"/>
          <w:footerReference w:type="even" r:id="rId52"/>
          <w:footerReference w:type="default" r:id="rId53"/>
          <w:headerReference w:type="first" r:id="rId54"/>
          <w:footerReference w:type="first" r:id="rId55"/>
          <w:pgSz w:w="16838" w:h="11906" w:orient="landscape" w:code="9"/>
          <w:pgMar w:top="1134" w:right="567" w:bottom="1134" w:left="1701" w:header="992" w:footer="720" w:gutter="0"/>
          <w:cols w:space="720"/>
          <w:docGrid w:linePitch="600" w:charSpace="32768"/>
        </w:sectPr>
      </w:pPr>
    </w:p>
    <w:tbl>
      <w:tblPr>
        <w:tblW w:w="0" w:type="auto"/>
        <w:tblInd w:w="-283"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910"/>
      </w:tblGrid>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870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818</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А310612560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А310257010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х</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 xml:space="preserve">местный бюджет </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34,0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59,0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295,0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lang w:eastAsia="hi-IN" w:bidi="hi-IN"/>
              </w:rPr>
            </w:pPr>
            <w:r w:rsidRPr="00375ECA">
              <w:rPr>
                <w:rFonts w:eastAsia="SimSun" w:cs="Mangal"/>
                <w:kern w:val="1"/>
                <w:sz w:val="18"/>
                <w:szCs w:val="18"/>
                <w:lang w:eastAsia="hi-IN" w:bidi="hi-IN"/>
              </w:rPr>
              <w:t>295,0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jc w:val="both"/>
              <w:rPr>
                <w:rFonts w:eastAsia="SimSun" w:cs="Mangal"/>
                <w:kern w:val="1"/>
                <w:sz w:val="18"/>
                <w:szCs w:val="18"/>
                <w:lang w:eastAsia="hi-IN" w:bidi="hi-IN"/>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Основное мероприятие 1</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Дальнейшее развитие многоуровневой системы профилактики правонарушений</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22,1</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42,0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42,0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42,0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47,0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47,0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235,0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235,0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22,1</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42,0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42,0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42,0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47,0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47,0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cs="Mangal"/>
                <w:kern w:val="1"/>
                <w:sz w:val="18"/>
                <w:szCs w:val="18"/>
                <w:lang w:eastAsia="hi-IN" w:bidi="hi-IN"/>
              </w:rPr>
            </w:pPr>
            <w:r w:rsidRPr="00375ECA">
              <w:rPr>
                <w:rFonts w:eastAsia="SimSun" w:cs="Mangal"/>
                <w:kern w:val="1"/>
                <w:sz w:val="18"/>
                <w:szCs w:val="18"/>
                <w:lang w:eastAsia="hi-IN" w:bidi="hi-IN"/>
              </w:rPr>
              <w:t>47,0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lang w:eastAsia="hi-IN" w:bidi="hi-IN"/>
              </w:rPr>
            </w:pPr>
            <w:r w:rsidRPr="00375ECA">
              <w:rPr>
                <w:rFonts w:eastAsia="SimSun" w:cs="Mangal"/>
                <w:kern w:val="1"/>
                <w:sz w:val="18"/>
                <w:szCs w:val="18"/>
                <w:lang w:eastAsia="hi-IN" w:bidi="hi-IN"/>
              </w:rPr>
              <w:t>235,0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Основное мероприятие 2</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lang w:eastAsia="hi-IN" w:bidi="hi-IN"/>
              </w:rPr>
            </w:pPr>
            <w:r w:rsidRPr="00375ECA">
              <w:rPr>
                <w:rFonts w:eastAsia="SimSun" w:cs="Mangal"/>
                <w:kern w:val="1"/>
                <w:sz w:val="18"/>
                <w:szCs w:val="18"/>
                <w:lang w:eastAsia="hi-IN" w:bidi="hi-IN"/>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Аликовского района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kern w:val="1"/>
                <w:lang w:eastAsia="hi-IN" w:bidi="hi-IN"/>
              </w:rPr>
            </w:pPr>
            <w:r w:rsidRPr="00375ECA">
              <w:rPr>
                <w:rFonts w:eastAsia="SimSun" w:cs="Mangal"/>
                <w:kern w:val="1"/>
                <w:sz w:val="18"/>
                <w:szCs w:val="18"/>
                <w:lang w:eastAsia="hi-IN" w:bidi="hi-IN"/>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lastRenderedPageBreak/>
              <w:t>Основное мероприятие 3</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Профилактика и предупреждение бытовой преступности, а также преступлений, совершенных в состоянии алкогольного опьянения</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lang w:eastAsia="hi-IN" w:bidi="hi-IN"/>
              </w:rPr>
            </w:pPr>
            <w:r w:rsidRPr="00375ECA">
              <w:rPr>
                <w:rFonts w:eastAsia="SimSun" w:cs="Mangal"/>
                <w:kern w:val="1"/>
                <w:sz w:val="18"/>
                <w:szCs w:val="18"/>
                <w:lang w:eastAsia="hi-IN" w:bidi="hi-IN"/>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х</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4,0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cs="Mangal"/>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eastAsia="SimSun"/>
                <w:kern w:val="1"/>
                <w:lang w:eastAsia="hi-IN" w:bidi="hi-IN"/>
              </w:rPr>
            </w:pPr>
            <w:r w:rsidRPr="00375ECA">
              <w:rPr>
                <w:rFonts w:eastAsia="SimSun" w:cs="Mangal"/>
                <w:kern w:val="1"/>
                <w:sz w:val="18"/>
                <w:szCs w:val="18"/>
                <w:lang w:eastAsia="hi-IN" w:bidi="hi-IN"/>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Основное мероприятие 4</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Основное мероприятие 5</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Помощь лицам, пострадавшим от правонарушений или подверженным риску стать таковыми</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 xml:space="preserve">территориальный государственный внебюджетный фонд </w:t>
            </w:r>
            <w:r w:rsidRPr="00375ECA">
              <w:rPr>
                <w:kern w:val="1"/>
                <w:sz w:val="18"/>
                <w:szCs w:val="18"/>
                <w:lang w:eastAsia="ar-SA"/>
              </w:rPr>
              <w:lastRenderedPageBreak/>
              <w:t>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lastRenderedPageBreak/>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shd w:val="clear" w:color="auto" w:fill="FFFF00"/>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shd w:val="clear" w:color="auto" w:fill="FFFF00"/>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pacing w:line="228" w:lineRule="auto"/>
              <w:rPr>
                <w:rFonts w:eastAsia="SimSun"/>
                <w:kern w:val="1"/>
                <w:sz w:val="18"/>
                <w:szCs w:val="18"/>
                <w:lang w:eastAsia="hi-IN" w:bidi="hi-IN"/>
              </w:rPr>
            </w:pPr>
            <w:r w:rsidRPr="00375ECA">
              <w:rPr>
                <w:rFonts w:eastAsia="SimSun" w:cs="Mangal"/>
                <w:kern w:val="1"/>
                <w:sz w:val="18"/>
                <w:szCs w:val="18"/>
                <w:lang w:eastAsia="hi-IN" w:bidi="hi-IN"/>
              </w:rPr>
              <w:t>Основное мероприятие 6</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Информационно-методическое обеспечение профилактики правонарушений и повышение уровня правовой культуры населения</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10,0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870</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А310612560</w:t>
            </w:r>
          </w:p>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А310612650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2,0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10,0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 xml:space="preserve">Подпрограмма </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«Профилактика незаконного потребления наркотических средств и психотропных веществ, наркомании в Чувашской Республике»</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ascii="Arial" w:hAnsi="Arial" w:cs="Arial"/>
                <w:kern w:val="1"/>
                <w:sz w:val="18"/>
                <w:szCs w:val="18"/>
                <w:lang w:eastAsia="ar-SA"/>
              </w:rPr>
            </w:pPr>
            <w:r w:rsidRPr="00375ECA">
              <w:rPr>
                <w:kern w:val="1"/>
                <w:sz w:val="18"/>
                <w:szCs w:val="18"/>
                <w:lang w:eastAsia="ar-SA"/>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803</w:t>
            </w:r>
          </w:p>
          <w:p w:rsidR="00375ECA" w:rsidRPr="00375ECA" w:rsidRDefault="00375ECA" w:rsidP="00375ECA">
            <w:pPr>
              <w:widowControl w:val="0"/>
              <w:suppressAutoHyphens/>
              <w:autoSpaceDE w:val="0"/>
              <w:rPr>
                <w:kern w:val="1"/>
                <w:sz w:val="18"/>
                <w:szCs w:val="18"/>
                <w:lang w:eastAsia="ar-SA"/>
              </w:rPr>
            </w:pP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855</w:t>
            </w:r>
          </w:p>
          <w:p w:rsidR="00375ECA" w:rsidRPr="00375ECA" w:rsidRDefault="00375ECA" w:rsidP="00375ECA">
            <w:pPr>
              <w:widowControl w:val="0"/>
              <w:suppressAutoHyphens/>
              <w:autoSpaceDE w:val="0"/>
              <w:rPr>
                <w:kern w:val="1"/>
                <w:sz w:val="18"/>
                <w:szCs w:val="18"/>
                <w:lang w:eastAsia="ar-SA"/>
              </w:rPr>
            </w:pP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896</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А320318880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А320340720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А320214980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rFonts w:ascii="Arial" w:hAnsi="Arial" w:cs="Arial"/>
                <w:kern w:val="1"/>
                <w:sz w:val="18"/>
                <w:szCs w:val="18"/>
                <w:lang w:eastAsia="ar-SA"/>
              </w:rPr>
            </w:pPr>
            <w:r w:rsidRPr="00375ECA">
              <w:rPr>
                <w:kern w:val="1"/>
                <w:sz w:val="18"/>
                <w:szCs w:val="18"/>
                <w:lang w:eastAsia="ar-SA"/>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 xml:space="preserve">Основное мероприятие 1 </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Совершенствование системы мер по сокращению предложения наркотиков</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pacing w:line="228" w:lineRule="auto"/>
              <w:rPr>
                <w:rFonts w:eastAsia="SimSun"/>
                <w:kern w:val="1"/>
                <w:sz w:val="18"/>
                <w:szCs w:val="18"/>
                <w:lang w:eastAsia="hi-IN" w:bidi="hi-IN"/>
              </w:rPr>
            </w:pPr>
            <w:r w:rsidRPr="00375ECA">
              <w:rPr>
                <w:rFonts w:eastAsia="SimSun" w:cs="Mangal"/>
                <w:kern w:val="1"/>
                <w:sz w:val="18"/>
                <w:szCs w:val="18"/>
                <w:lang w:eastAsia="hi-IN" w:bidi="hi-IN"/>
              </w:rPr>
              <w:t xml:space="preserve">Основное мероприятие 2 </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Совершенствование системы мер по сокращению спроса на наркотики</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855</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А320212630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pacing w:line="228" w:lineRule="auto"/>
              <w:rPr>
                <w:rFonts w:eastAsia="SimSun"/>
                <w:kern w:val="1"/>
                <w:sz w:val="18"/>
                <w:szCs w:val="18"/>
                <w:lang w:eastAsia="hi-IN" w:bidi="hi-IN"/>
              </w:rPr>
            </w:pPr>
            <w:r w:rsidRPr="00375ECA">
              <w:rPr>
                <w:rFonts w:eastAsia="SimSun" w:cs="Mangal"/>
                <w:kern w:val="1"/>
                <w:sz w:val="18"/>
                <w:szCs w:val="18"/>
                <w:lang w:eastAsia="hi-IN" w:bidi="hi-IN"/>
              </w:rPr>
              <w:t>Основное мероприятие 3</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Совершенствование организационно-правового и ресурсного обеспечения антинаркотической деятельности в Чувашской Республике</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ascii="Arial" w:hAnsi="Arial" w:cs="Arial"/>
                <w:kern w:val="1"/>
                <w:sz w:val="18"/>
                <w:szCs w:val="18"/>
                <w:lang w:eastAsia="ar-SA"/>
              </w:rPr>
            </w:pPr>
            <w:r w:rsidRPr="00375ECA">
              <w:rPr>
                <w:kern w:val="1"/>
                <w:sz w:val="18"/>
                <w:szCs w:val="18"/>
                <w:lang w:eastAsia="ar-SA"/>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803</w:t>
            </w:r>
          </w:p>
          <w:p w:rsidR="00375ECA" w:rsidRPr="00375ECA" w:rsidRDefault="00375ECA" w:rsidP="00375ECA">
            <w:pPr>
              <w:widowControl w:val="0"/>
              <w:suppressAutoHyphens/>
              <w:autoSpaceDE w:val="0"/>
              <w:spacing w:line="228" w:lineRule="auto"/>
              <w:jc w:val="center"/>
              <w:rPr>
                <w:kern w:val="1"/>
                <w:sz w:val="18"/>
                <w:szCs w:val="18"/>
                <w:lang w:eastAsia="ar-SA"/>
              </w:rPr>
            </w:pPr>
          </w:p>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855</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А320316060</w:t>
            </w:r>
          </w:p>
          <w:p w:rsidR="00375ECA" w:rsidRPr="00375ECA" w:rsidRDefault="00375ECA" w:rsidP="00375ECA">
            <w:pPr>
              <w:widowControl w:val="0"/>
              <w:suppressAutoHyphens/>
              <w:autoSpaceDE w:val="0"/>
              <w:spacing w:line="228" w:lineRule="auto"/>
              <w:rPr>
                <w:kern w:val="1"/>
                <w:sz w:val="18"/>
                <w:szCs w:val="18"/>
                <w:lang w:eastAsia="ar-SA"/>
              </w:rPr>
            </w:pPr>
            <w:r w:rsidRPr="00375ECA">
              <w:rPr>
                <w:kern w:val="1"/>
                <w:sz w:val="18"/>
                <w:szCs w:val="18"/>
                <w:lang w:eastAsia="ar-SA"/>
              </w:rPr>
              <w:t>А320340720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ascii="Arial" w:hAnsi="Arial" w:cs="Arial"/>
                <w:kern w:val="1"/>
                <w:sz w:val="18"/>
                <w:szCs w:val="18"/>
                <w:lang w:eastAsia="ar-SA"/>
              </w:rPr>
            </w:pPr>
            <w:r w:rsidRPr="00375ECA">
              <w:rPr>
                <w:kern w:val="1"/>
                <w:sz w:val="18"/>
                <w:szCs w:val="18"/>
                <w:lang w:eastAsia="ar-SA"/>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5,0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kern w:val="1"/>
                <w:sz w:val="18"/>
                <w:szCs w:val="18"/>
                <w:lang w:eastAsia="hi-IN" w:bidi="hi-IN"/>
              </w:rPr>
            </w:pPr>
            <w:r w:rsidRPr="00375ECA">
              <w:rPr>
                <w:rFonts w:eastAsia="SimSun" w:cs="Mangal"/>
                <w:kern w:val="1"/>
                <w:sz w:val="18"/>
                <w:szCs w:val="18"/>
                <w:lang w:eastAsia="hi-IN" w:bidi="hi-IN"/>
              </w:rPr>
              <w:t>25,0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25,0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spacing w:line="228" w:lineRule="auto"/>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pacing w:line="228" w:lineRule="auto"/>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spacing w:line="228" w:lineRule="auto"/>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Основное мероприятие 4</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 xml:space="preserve">Совершенствование системы социальной реабилитации и </w:t>
            </w:r>
            <w:proofErr w:type="spellStart"/>
            <w:r w:rsidRPr="00375ECA">
              <w:rPr>
                <w:kern w:val="1"/>
                <w:sz w:val="18"/>
                <w:szCs w:val="18"/>
                <w:lang w:eastAsia="ar-SA"/>
              </w:rPr>
              <w:t>ресоциализации</w:t>
            </w:r>
            <w:proofErr w:type="spellEnd"/>
            <w:r w:rsidRPr="00375ECA">
              <w:rPr>
                <w:kern w:val="1"/>
                <w:sz w:val="18"/>
                <w:szCs w:val="18"/>
                <w:lang w:eastAsia="ar-SA"/>
              </w:rPr>
              <w:t xml:space="preserve"> лиц, находящихся в трудной жизненной ситуации, потребляющих наркотические средства и психотропные вещества в немедицинских </w:t>
            </w:r>
            <w:r w:rsidRPr="00375ECA">
              <w:rPr>
                <w:kern w:val="1"/>
                <w:sz w:val="18"/>
                <w:szCs w:val="18"/>
                <w:lang w:eastAsia="ar-SA"/>
              </w:rPr>
              <w:lastRenderedPageBreak/>
              <w:t>целях (за исключением медицинской)</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856</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А320214980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ascii="Arial" w:hAnsi="Arial" w:cs="Arial"/>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 xml:space="preserve">Подпрограмма </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«Предупреждение детской беспризорности, безнадзорности и правонарушений несовершеннолетних»</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874</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А330118900</w:t>
            </w:r>
          </w:p>
          <w:p w:rsidR="00375ECA" w:rsidRPr="00375ECA" w:rsidRDefault="00375ECA" w:rsidP="00375ECA">
            <w:pPr>
              <w:widowControl w:val="0"/>
              <w:suppressAutoHyphens/>
              <w:autoSpaceDE w:val="0"/>
              <w:rPr>
                <w:kern w:val="1"/>
                <w:sz w:val="18"/>
                <w:szCs w:val="18"/>
                <w:lang w:eastAsia="ar-SA"/>
              </w:rPr>
            </w:pP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330112540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А330111980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 xml:space="preserve">Основное мероприятие 1 </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874</w:t>
            </w:r>
          </w:p>
          <w:p w:rsidR="00375ECA" w:rsidRPr="00375ECA" w:rsidRDefault="00375ECA" w:rsidP="00375ECA">
            <w:pPr>
              <w:widowControl w:val="0"/>
              <w:suppressAutoHyphens/>
              <w:autoSpaceDE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lastRenderedPageBreak/>
              <w:t>А330118</w:t>
            </w:r>
            <w:r w:rsidRPr="00375ECA">
              <w:rPr>
                <w:kern w:val="1"/>
                <w:sz w:val="18"/>
                <w:szCs w:val="18"/>
                <w:lang w:eastAsia="ar-SA"/>
              </w:rPr>
              <w:lastRenderedPageBreak/>
              <w:t>900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А330112540</w:t>
            </w:r>
          </w:p>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А330111980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lastRenderedPageBreak/>
              <w:t xml:space="preserve">республиканский бюджет </w:t>
            </w:r>
            <w:r w:rsidRPr="00375ECA">
              <w:rPr>
                <w:kern w:val="1"/>
                <w:sz w:val="18"/>
                <w:szCs w:val="18"/>
                <w:lang w:eastAsia="ar-SA"/>
              </w:rPr>
              <w:lastRenderedPageBreak/>
              <w:t>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lastRenderedPageBreak/>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rPr>
                <w:rFonts w:eastAsia="SimSun"/>
                <w:kern w:val="1"/>
                <w:sz w:val="18"/>
                <w:szCs w:val="18"/>
                <w:lang w:eastAsia="hi-IN" w:bidi="hi-IN"/>
              </w:rPr>
            </w:pPr>
            <w:r w:rsidRPr="00375ECA">
              <w:rPr>
                <w:rFonts w:eastAsia="SimSun" w:cs="Mangal"/>
                <w:kern w:val="1"/>
                <w:sz w:val="18"/>
                <w:szCs w:val="18"/>
                <w:lang w:eastAsia="hi-IN" w:bidi="hi-IN"/>
              </w:rPr>
              <w:t xml:space="preserve">Основное мероприятие 2 </w:t>
            </w: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Работа с семьями, находящимися в социально опасном положении, и оказание им помощи в обучении и воспитании детей</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rFonts w:ascii="Arial" w:hAnsi="Arial" w:cs="Arial"/>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sz w:val="18"/>
                <w:szCs w:val="18"/>
                <w:lang w:eastAsia="hi-IN" w:bidi="hi-IN"/>
              </w:rPr>
            </w:pPr>
            <w:r w:rsidRPr="00375ECA">
              <w:rPr>
                <w:rFonts w:eastAsia="SimSun" w:cs="Mangal"/>
                <w:kern w:val="1"/>
                <w:sz w:val="18"/>
                <w:szCs w:val="18"/>
                <w:lang w:eastAsia="hi-IN" w:bidi="hi-IN"/>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rFonts w:eastAsia="SimSun" w:cs="Mangal"/>
                <w:kern w:val="1"/>
                <w:lang w:eastAsia="hi-IN" w:bidi="hi-IN"/>
              </w:rPr>
            </w:pPr>
            <w:r w:rsidRPr="00375ECA">
              <w:rPr>
                <w:rFonts w:eastAsia="SimSun" w:cs="Mangal"/>
                <w:kern w:val="1"/>
                <w:sz w:val="18"/>
                <w:szCs w:val="18"/>
                <w:lang w:eastAsia="hi-IN" w:bidi="hi-IN"/>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rFonts w:eastAsia="SimSun" w:cs="Mangal"/>
                <w:kern w:val="1"/>
                <w:lang w:eastAsia="hi-IN" w:bidi="hi-IN"/>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186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snapToGrid w:val="0"/>
              <w:rPr>
                <w:rFonts w:eastAsia="SimSun" w:cs="Mangal"/>
                <w:kern w:val="1"/>
                <w:sz w:val="18"/>
                <w:szCs w:val="18"/>
                <w:lang w:eastAsia="hi-IN" w:bidi="hi-IN"/>
              </w:rPr>
            </w:pPr>
          </w:p>
        </w:tc>
        <w:tc>
          <w:tcPr>
            <w:tcW w:w="258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4440" w:type="dxa"/>
            <w:gridSpan w:val="2"/>
            <w:vMerge w:val="restart"/>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jc w:val="both"/>
              <w:rPr>
                <w:rFonts w:eastAsia="SimSun"/>
                <w:kern w:val="1"/>
                <w:sz w:val="18"/>
                <w:szCs w:val="18"/>
                <w:lang w:eastAsia="hi-IN" w:bidi="hi-IN"/>
              </w:rPr>
            </w:pPr>
            <w:r w:rsidRPr="00375ECA">
              <w:rPr>
                <w:rFonts w:eastAsia="SimSun" w:cs="Mangal"/>
                <w:kern w:val="1"/>
                <w:sz w:val="18"/>
                <w:szCs w:val="18"/>
                <w:lang w:eastAsia="hi-IN" w:bidi="hi-IN"/>
              </w:rPr>
              <w:t>Подпрограмма «Обеспечение реализации муниципальной программы Аликовского района Чувашской Республики «Обеспечение общественного порядка и противодействие преступности»</w:t>
            </w: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18"/>
                <w:szCs w:val="18"/>
                <w:lang w:eastAsia="ar-SA"/>
              </w:rPr>
            </w:pP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всего</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4440" w:type="dxa"/>
            <w:gridSpan w:val="2"/>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4440" w:type="dxa"/>
            <w:gridSpan w:val="2"/>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818</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А3Э0113800</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r w:rsidR="00375ECA" w:rsidRPr="00375ECA" w:rsidTr="00D45844">
        <w:tc>
          <w:tcPr>
            <w:tcW w:w="4440" w:type="dxa"/>
            <w:gridSpan w:val="2"/>
            <w:vMerge/>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snapToGrid w:val="0"/>
              <w:jc w:val="both"/>
              <w:rPr>
                <w:kern w:val="1"/>
                <w:sz w:val="18"/>
                <w:szCs w:val="18"/>
                <w:lang w:eastAsia="ar-SA"/>
              </w:rPr>
            </w:pPr>
          </w:p>
        </w:tc>
        <w:tc>
          <w:tcPr>
            <w:tcW w:w="862"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839"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x</w:t>
            </w:r>
          </w:p>
        </w:tc>
        <w:tc>
          <w:tcPr>
            <w:tcW w:w="225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both"/>
              <w:rPr>
                <w:kern w:val="1"/>
                <w:sz w:val="18"/>
                <w:szCs w:val="18"/>
                <w:lang w:eastAsia="ar-SA"/>
              </w:rPr>
            </w:pPr>
            <w:r w:rsidRPr="00375ECA">
              <w:rPr>
                <w:kern w:val="1"/>
                <w:sz w:val="18"/>
                <w:szCs w:val="18"/>
                <w:lang w:eastAsia="ar-SA"/>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72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18"/>
                <w:szCs w:val="18"/>
                <w:lang w:eastAsia="ar-SA"/>
              </w:rPr>
            </w:pPr>
            <w:r w:rsidRPr="00375ECA">
              <w:rPr>
                <w:kern w:val="1"/>
                <w:sz w:val="18"/>
                <w:szCs w:val="18"/>
                <w:lang w:eastAsia="ar-SA"/>
              </w:rPr>
              <w:t>0,0</w:t>
            </w:r>
          </w:p>
        </w:tc>
        <w:tc>
          <w:tcPr>
            <w:tcW w:w="840" w:type="dxa"/>
            <w:tcBorders>
              <w:top w:val="single" w:sz="4" w:space="0" w:color="000000"/>
              <w:left w:val="single" w:sz="4" w:space="0" w:color="000000"/>
              <w:bottom w:val="single" w:sz="4" w:space="0" w:color="000000"/>
            </w:tcBorders>
            <w:shd w:val="clear" w:color="auto" w:fill="FFFFFF"/>
          </w:tcPr>
          <w:p w:rsidR="00375ECA" w:rsidRPr="00375ECA" w:rsidRDefault="00375ECA" w:rsidP="00375ECA">
            <w:pPr>
              <w:widowControl w:val="0"/>
              <w:suppressAutoHyphens/>
              <w:autoSpaceDE w:val="0"/>
              <w:jc w:val="center"/>
              <w:rPr>
                <w:kern w:val="1"/>
                <w:sz w:val="20"/>
                <w:szCs w:val="20"/>
                <w:lang w:eastAsia="ar-SA"/>
              </w:rPr>
            </w:pPr>
            <w:r w:rsidRPr="00375ECA">
              <w:rPr>
                <w:kern w:val="1"/>
                <w:sz w:val="18"/>
                <w:szCs w:val="18"/>
                <w:lang w:eastAsia="ar-SA"/>
              </w:rPr>
              <w:t>0,0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375ECA" w:rsidRPr="00375ECA" w:rsidRDefault="00375ECA" w:rsidP="00375ECA">
            <w:pPr>
              <w:widowControl w:val="0"/>
              <w:suppressAutoHyphens/>
              <w:autoSpaceDE w:val="0"/>
              <w:snapToGrid w:val="0"/>
              <w:jc w:val="center"/>
              <w:rPr>
                <w:kern w:val="1"/>
                <w:sz w:val="20"/>
                <w:szCs w:val="20"/>
                <w:lang w:eastAsia="ar-SA"/>
              </w:rPr>
            </w:pPr>
          </w:p>
        </w:tc>
      </w:tr>
    </w:tbl>
    <w:p w:rsidR="00375ECA" w:rsidRPr="00375ECA" w:rsidRDefault="00375ECA" w:rsidP="00375ECA">
      <w:pPr>
        <w:widowControl w:val="0"/>
        <w:suppressAutoHyphens/>
        <w:rPr>
          <w:rFonts w:eastAsia="SimSun" w:cs="Mangal"/>
          <w:kern w:val="1"/>
          <w:lang w:eastAsia="hi-IN" w:bidi="hi-IN"/>
        </w:rPr>
        <w:sectPr w:rsidR="00375ECA" w:rsidRPr="00375ECA" w:rsidSect="00D45844">
          <w:headerReference w:type="even" r:id="rId56"/>
          <w:headerReference w:type="default" r:id="rId57"/>
          <w:footerReference w:type="even" r:id="rId58"/>
          <w:footerReference w:type="default" r:id="rId59"/>
          <w:headerReference w:type="first" r:id="rId60"/>
          <w:footerReference w:type="first" r:id="rId61"/>
          <w:pgSz w:w="16838" w:h="11906" w:orient="landscape" w:code="9"/>
          <w:pgMar w:top="1134" w:right="567" w:bottom="1134" w:left="1701" w:header="992" w:footer="720" w:gutter="0"/>
          <w:cols w:space="720"/>
          <w:docGrid w:linePitch="600" w:charSpace="32768"/>
        </w:sectPr>
      </w:pPr>
    </w:p>
    <w:p w:rsidR="00375ECA" w:rsidRDefault="00375ECA" w:rsidP="00375ECA">
      <w:pPr>
        <w:widowControl w:val="0"/>
        <w:suppressAutoHyphens/>
        <w:autoSpaceDE w:val="0"/>
        <w:jc w:val="right"/>
        <w:rPr>
          <w:rFonts w:eastAsia="SimSun" w:cs="Mangal"/>
          <w:kern w:val="1"/>
          <w:lang w:eastAsia="hi-IN" w:bidi="hi-IN"/>
        </w:rPr>
      </w:pPr>
      <w:r w:rsidRPr="00375ECA">
        <w:rPr>
          <w:rFonts w:eastAsia="SimSun" w:cs="Mangal"/>
          <w:kern w:val="1"/>
          <w:lang w:eastAsia="hi-IN" w:bidi="hi-IN"/>
        </w:rPr>
        <w:lastRenderedPageBreak/>
        <w:t>Приложение</w:t>
      </w:r>
    </w:p>
    <w:p w:rsidR="00375ECA" w:rsidRPr="00375ECA" w:rsidRDefault="00375ECA" w:rsidP="00375ECA">
      <w:pPr>
        <w:widowControl w:val="0"/>
        <w:suppressAutoHyphens/>
        <w:autoSpaceDE w:val="0"/>
        <w:jc w:val="right"/>
        <w:rPr>
          <w:rFonts w:eastAsia="SimSun" w:cs="Mangal"/>
          <w:kern w:val="1"/>
          <w:lang w:eastAsia="hi-IN" w:bidi="hi-IN"/>
        </w:rPr>
      </w:pPr>
      <w:r w:rsidRPr="00375ECA">
        <w:rPr>
          <w:rFonts w:eastAsia="SimSun" w:cs="Mangal"/>
          <w:kern w:val="1"/>
          <w:lang w:eastAsia="hi-IN" w:bidi="hi-IN"/>
        </w:rPr>
        <w:t xml:space="preserve">к подпрограмме «Профилактика правонарушений» </w:t>
      </w:r>
    </w:p>
    <w:p w:rsidR="00375ECA" w:rsidRPr="00375ECA" w:rsidRDefault="00375ECA" w:rsidP="00375ECA">
      <w:pPr>
        <w:widowControl w:val="0"/>
        <w:suppressAutoHyphens/>
        <w:autoSpaceDE w:val="0"/>
        <w:jc w:val="right"/>
        <w:rPr>
          <w:rFonts w:eastAsia="SimSun" w:cs="Mangal"/>
          <w:kern w:val="1"/>
          <w:lang w:eastAsia="hi-IN" w:bidi="hi-IN"/>
        </w:rPr>
      </w:pPr>
      <w:r w:rsidRPr="00375ECA">
        <w:rPr>
          <w:rFonts w:eastAsia="SimSun" w:cs="Mangal"/>
          <w:kern w:val="1"/>
          <w:lang w:eastAsia="hi-IN" w:bidi="hi-IN"/>
        </w:rPr>
        <w:t xml:space="preserve">муниципальной программы Аликовского района Чувашской Республики </w:t>
      </w:r>
    </w:p>
    <w:p w:rsidR="00375ECA" w:rsidRPr="00375ECA" w:rsidRDefault="00375ECA" w:rsidP="00375ECA">
      <w:pPr>
        <w:widowControl w:val="0"/>
        <w:suppressAutoHyphens/>
        <w:autoSpaceDE w:val="0"/>
        <w:jc w:val="right"/>
        <w:rPr>
          <w:rFonts w:eastAsia="SimSun" w:cs="Mangal"/>
          <w:kern w:val="1"/>
          <w:lang w:eastAsia="hi-IN" w:bidi="hi-IN"/>
        </w:rPr>
      </w:pPr>
      <w:r w:rsidRPr="00375ECA">
        <w:rPr>
          <w:rFonts w:eastAsia="SimSun" w:cs="Mangal"/>
          <w:kern w:val="1"/>
          <w:lang w:eastAsia="hi-IN" w:bidi="hi-IN"/>
        </w:rPr>
        <w:t>«Обеспечение общественного порядка и противодействие преступности»</w:t>
      </w:r>
    </w:p>
    <w:p w:rsidR="00375ECA" w:rsidRPr="00375ECA" w:rsidRDefault="00375ECA" w:rsidP="00375ECA">
      <w:pPr>
        <w:widowControl w:val="0"/>
        <w:suppressAutoHyphens/>
        <w:autoSpaceDE w:val="0"/>
        <w:jc w:val="center"/>
        <w:rPr>
          <w:rFonts w:eastAsia="SimSun" w:cs="Mangal"/>
          <w:kern w:val="1"/>
          <w:lang w:eastAsia="hi-IN" w:bidi="hi-IN"/>
        </w:rPr>
      </w:pPr>
    </w:p>
    <w:p w:rsidR="00375ECA" w:rsidRPr="00375ECA" w:rsidRDefault="00375ECA" w:rsidP="00375ECA">
      <w:pPr>
        <w:widowControl w:val="0"/>
        <w:suppressAutoHyphens/>
        <w:autoSpaceDE w:val="0"/>
        <w:jc w:val="center"/>
        <w:rPr>
          <w:rFonts w:eastAsia="SimSun" w:cs="Mangal"/>
          <w:b/>
          <w:kern w:val="1"/>
          <w:lang w:eastAsia="hi-IN" w:bidi="hi-IN"/>
        </w:rPr>
      </w:pPr>
      <w:r w:rsidRPr="00375ECA">
        <w:rPr>
          <w:rFonts w:eastAsia="SimSun" w:cs="Mangal"/>
          <w:b/>
          <w:kern w:val="1"/>
          <w:lang w:eastAsia="hi-IN" w:bidi="hi-IN"/>
        </w:rPr>
        <w:t>РЕСУРСНОЕ ОБЕСПЕЧЕНИЕ</w:t>
      </w:r>
    </w:p>
    <w:p w:rsidR="00375ECA" w:rsidRPr="00375ECA" w:rsidRDefault="00375ECA" w:rsidP="00375ECA">
      <w:pPr>
        <w:widowControl w:val="0"/>
        <w:suppressAutoHyphens/>
        <w:autoSpaceDE w:val="0"/>
        <w:jc w:val="center"/>
        <w:rPr>
          <w:rFonts w:eastAsia="SimSun"/>
          <w:kern w:val="1"/>
          <w:lang w:eastAsia="hi-IN" w:bidi="hi-IN"/>
        </w:rPr>
      </w:pPr>
      <w:r w:rsidRPr="00375ECA">
        <w:rPr>
          <w:rFonts w:eastAsia="SimSun" w:cs="Mangal"/>
          <w:b/>
          <w:kern w:val="1"/>
          <w:lang w:eastAsia="hi-IN" w:bidi="hi-IN"/>
        </w:rPr>
        <w:t>реализации подпрограммы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за счет всех источников финансирования</w:t>
      </w:r>
    </w:p>
    <w:tbl>
      <w:tblPr>
        <w:tblW w:w="151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4"/>
        <w:gridCol w:w="1444"/>
        <w:gridCol w:w="1418"/>
        <w:gridCol w:w="1643"/>
        <w:gridCol w:w="908"/>
        <w:gridCol w:w="709"/>
        <w:gridCol w:w="851"/>
        <w:gridCol w:w="1134"/>
        <w:gridCol w:w="1417"/>
        <w:gridCol w:w="567"/>
        <w:gridCol w:w="567"/>
        <w:gridCol w:w="567"/>
        <w:gridCol w:w="567"/>
        <w:gridCol w:w="567"/>
        <w:gridCol w:w="567"/>
        <w:gridCol w:w="567"/>
        <w:gridCol w:w="567"/>
        <w:gridCol w:w="284"/>
      </w:tblGrid>
      <w:tr w:rsidR="00375ECA" w:rsidRPr="00375ECA" w:rsidTr="00D45844">
        <w:tc>
          <w:tcPr>
            <w:tcW w:w="824" w:type="dxa"/>
            <w:vMerge w:val="restart"/>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Статус</w:t>
            </w:r>
          </w:p>
        </w:tc>
        <w:tc>
          <w:tcPr>
            <w:tcW w:w="1444" w:type="dxa"/>
            <w:vMerge w:val="restart"/>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Наименование подпрограммы муниципальной программы Аликовского района Чувашской Республики (основного мероприятия, мероприятия)</w:t>
            </w:r>
          </w:p>
        </w:tc>
        <w:tc>
          <w:tcPr>
            <w:tcW w:w="1418" w:type="dxa"/>
            <w:vMerge w:val="restart"/>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Задача подпрограммы муниципальной программы Аликовского района Чувашской Республики</w:t>
            </w:r>
          </w:p>
        </w:tc>
        <w:tc>
          <w:tcPr>
            <w:tcW w:w="1643" w:type="dxa"/>
            <w:vMerge w:val="restart"/>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Ответственный исполнитель, соисполнитель, участники</w:t>
            </w:r>
          </w:p>
        </w:tc>
        <w:tc>
          <w:tcPr>
            <w:tcW w:w="3602" w:type="dxa"/>
            <w:gridSpan w:val="4"/>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 xml:space="preserve">Код бюджетной </w:t>
            </w:r>
          </w:p>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классификации</w:t>
            </w:r>
          </w:p>
        </w:tc>
        <w:tc>
          <w:tcPr>
            <w:tcW w:w="1417" w:type="dxa"/>
            <w:vMerge w:val="restart"/>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Источники финансирования</w:t>
            </w:r>
          </w:p>
        </w:tc>
        <w:tc>
          <w:tcPr>
            <w:tcW w:w="4820" w:type="dxa"/>
            <w:gridSpan w:val="9"/>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Расходы по годам, тыс. рублей</w:t>
            </w:r>
          </w:p>
        </w:tc>
      </w:tr>
      <w:tr w:rsidR="00375ECA" w:rsidRPr="00375ECA" w:rsidTr="00D45844">
        <w:tc>
          <w:tcPr>
            <w:tcW w:w="824" w:type="dxa"/>
            <w:vMerge/>
            <w:shd w:val="clear" w:color="auto" w:fill="auto"/>
          </w:tcPr>
          <w:p w:rsidR="00375ECA" w:rsidRPr="00375ECA" w:rsidRDefault="00375ECA" w:rsidP="00375ECA">
            <w:pPr>
              <w:widowControl w:val="0"/>
              <w:suppressAutoHyphens/>
              <w:snapToGrid w:val="0"/>
              <w:rPr>
                <w:rFonts w:eastAsia="SimSun" w:cs="Mangal"/>
                <w:kern w:val="1"/>
                <w:sz w:val="16"/>
                <w:szCs w:val="16"/>
                <w:lang w:eastAsia="hi-IN" w:bidi="hi-IN"/>
              </w:rPr>
            </w:pPr>
          </w:p>
        </w:tc>
        <w:tc>
          <w:tcPr>
            <w:tcW w:w="1444" w:type="dxa"/>
            <w:vMerge/>
            <w:shd w:val="clear" w:color="auto" w:fill="auto"/>
          </w:tcPr>
          <w:p w:rsidR="00375ECA" w:rsidRPr="00375ECA" w:rsidRDefault="00375ECA" w:rsidP="00375ECA">
            <w:pPr>
              <w:widowControl w:val="0"/>
              <w:suppressAutoHyphens/>
              <w:snapToGrid w:val="0"/>
              <w:rPr>
                <w:rFonts w:eastAsia="SimSun" w:cs="Mangal"/>
                <w:kern w:val="1"/>
                <w:sz w:val="16"/>
                <w:szCs w:val="16"/>
                <w:lang w:eastAsia="hi-IN" w:bidi="hi-IN"/>
              </w:rPr>
            </w:pPr>
          </w:p>
        </w:tc>
        <w:tc>
          <w:tcPr>
            <w:tcW w:w="1418" w:type="dxa"/>
            <w:vMerge/>
            <w:shd w:val="clear" w:color="auto" w:fill="auto"/>
          </w:tcPr>
          <w:p w:rsidR="00375ECA" w:rsidRPr="00375ECA" w:rsidRDefault="00375ECA" w:rsidP="00375ECA">
            <w:pPr>
              <w:widowControl w:val="0"/>
              <w:suppressAutoHyphens/>
              <w:snapToGrid w:val="0"/>
              <w:rPr>
                <w:rFonts w:eastAsia="SimSun" w:cs="Mangal"/>
                <w:kern w:val="1"/>
                <w:sz w:val="16"/>
                <w:szCs w:val="16"/>
                <w:lang w:eastAsia="hi-IN" w:bidi="hi-IN"/>
              </w:rPr>
            </w:pPr>
          </w:p>
        </w:tc>
        <w:tc>
          <w:tcPr>
            <w:tcW w:w="1643" w:type="dxa"/>
            <w:vMerge/>
            <w:shd w:val="clear" w:color="auto" w:fill="auto"/>
          </w:tcPr>
          <w:p w:rsidR="00375ECA" w:rsidRPr="00375ECA" w:rsidRDefault="00375ECA" w:rsidP="00375ECA">
            <w:pPr>
              <w:widowControl w:val="0"/>
              <w:suppressAutoHyphens/>
              <w:snapToGrid w:val="0"/>
              <w:rPr>
                <w:rFonts w:eastAsia="SimSun" w:cs="Mangal"/>
                <w:kern w:val="1"/>
                <w:sz w:val="16"/>
                <w:szCs w:val="16"/>
                <w:lang w:eastAsia="hi-IN" w:bidi="hi-IN"/>
              </w:rPr>
            </w:pPr>
          </w:p>
        </w:tc>
        <w:tc>
          <w:tcPr>
            <w:tcW w:w="908" w:type="dxa"/>
            <w:shd w:val="clear" w:color="auto" w:fill="auto"/>
          </w:tcPr>
          <w:p w:rsidR="00375ECA" w:rsidRPr="00375ECA" w:rsidRDefault="00375ECA" w:rsidP="00375ECA">
            <w:pPr>
              <w:widowControl w:val="0"/>
              <w:suppressAutoHyphens/>
              <w:autoSpaceDE w:val="0"/>
              <w:ind w:right="-28"/>
              <w:jc w:val="center"/>
              <w:rPr>
                <w:kern w:val="1"/>
                <w:sz w:val="16"/>
                <w:szCs w:val="16"/>
                <w:lang w:eastAsia="ar-SA"/>
              </w:rPr>
            </w:pPr>
            <w:r w:rsidRPr="00375ECA">
              <w:rPr>
                <w:kern w:val="1"/>
                <w:sz w:val="16"/>
                <w:szCs w:val="16"/>
                <w:lang w:eastAsia="ar-SA"/>
              </w:rPr>
              <w:t>главный распорядитель бюджетных средств</w:t>
            </w:r>
          </w:p>
        </w:tc>
        <w:tc>
          <w:tcPr>
            <w:tcW w:w="709"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раздел, подраздел</w:t>
            </w:r>
          </w:p>
        </w:tc>
        <w:tc>
          <w:tcPr>
            <w:tcW w:w="851"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целевая статья расходов</w:t>
            </w:r>
          </w:p>
        </w:tc>
        <w:tc>
          <w:tcPr>
            <w:tcW w:w="1134" w:type="dxa"/>
            <w:shd w:val="clear" w:color="auto" w:fill="auto"/>
          </w:tcPr>
          <w:p w:rsidR="00375ECA" w:rsidRPr="00375ECA" w:rsidRDefault="00375ECA" w:rsidP="00375ECA">
            <w:pPr>
              <w:widowControl w:val="0"/>
              <w:suppressAutoHyphens/>
              <w:autoSpaceDE w:val="0"/>
              <w:ind w:right="-28"/>
              <w:jc w:val="center"/>
              <w:rPr>
                <w:rFonts w:ascii="Arial" w:hAnsi="Arial" w:cs="Arial"/>
                <w:kern w:val="1"/>
                <w:sz w:val="16"/>
                <w:szCs w:val="16"/>
                <w:lang w:eastAsia="ar-SA"/>
              </w:rPr>
            </w:pPr>
            <w:r w:rsidRPr="00375ECA">
              <w:rPr>
                <w:kern w:val="1"/>
                <w:sz w:val="16"/>
                <w:szCs w:val="16"/>
                <w:lang w:eastAsia="ar-SA"/>
              </w:rPr>
              <w:t>группа (подгруппа) вида расходов</w:t>
            </w:r>
          </w:p>
        </w:tc>
        <w:tc>
          <w:tcPr>
            <w:tcW w:w="1417" w:type="dxa"/>
            <w:vMerge/>
            <w:shd w:val="clear" w:color="auto" w:fill="auto"/>
          </w:tcPr>
          <w:p w:rsidR="00375ECA" w:rsidRPr="00375ECA" w:rsidRDefault="00375ECA" w:rsidP="00375ECA">
            <w:pPr>
              <w:widowControl w:val="0"/>
              <w:suppressAutoHyphens/>
              <w:snapToGrid w:val="0"/>
              <w:rPr>
                <w:rFonts w:eastAsia="SimSun" w:cs="Mangal"/>
                <w:kern w:val="1"/>
                <w:sz w:val="16"/>
                <w:szCs w:val="16"/>
                <w:lang w:eastAsia="hi-IN" w:bidi="hi-IN"/>
              </w:rPr>
            </w:pP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2020</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2021</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2022</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2023</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2024</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2025</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2026–2030</w:t>
            </w:r>
          </w:p>
        </w:tc>
        <w:tc>
          <w:tcPr>
            <w:tcW w:w="567"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2031–2035</w:t>
            </w:r>
          </w:p>
        </w:tc>
        <w:tc>
          <w:tcPr>
            <w:tcW w:w="284" w:type="dxa"/>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bl>
    <w:p w:rsidR="00375ECA" w:rsidRPr="00375ECA" w:rsidRDefault="00375ECA" w:rsidP="00375ECA">
      <w:pPr>
        <w:widowControl w:val="0"/>
        <w:suppressAutoHyphens/>
        <w:spacing w:line="20" w:lineRule="exact"/>
        <w:rPr>
          <w:rFonts w:eastAsia="SimSun" w:cs="Mangal"/>
          <w:kern w:val="1"/>
          <w:lang w:eastAsia="hi-IN" w:bidi="hi-IN"/>
        </w:rPr>
      </w:pPr>
    </w:p>
    <w:tbl>
      <w:tblPr>
        <w:tblW w:w="151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3"/>
        <w:gridCol w:w="6"/>
        <w:gridCol w:w="1404"/>
        <w:gridCol w:w="15"/>
        <w:gridCol w:w="1418"/>
        <w:gridCol w:w="118"/>
        <w:gridCol w:w="1548"/>
        <w:gridCol w:w="18"/>
        <w:gridCol w:w="17"/>
        <w:gridCol w:w="814"/>
        <w:gridCol w:w="18"/>
        <w:gridCol w:w="21"/>
        <w:gridCol w:w="669"/>
        <w:gridCol w:w="18"/>
        <w:gridCol w:w="19"/>
        <w:gridCol w:w="816"/>
        <w:gridCol w:w="15"/>
        <w:gridCol w:w="22"/>
        <w:gridCol w:w="1095"/>
        <w:gridCol w:w="15"/>
        <w:gridCol w:w="22"/>
        <w:gridCol w:w="1377"/>
        <w:gridCol w:w="13"/>
        <w:gridCol w:w="27"/>
        <w:gridCol w:w="425"/>
        <w:gridCol w:w="120"/>
        <w:gridCol w:w="572"/>
        <w:gridCol w:w="137"/>
        <w:gridCol w:w="22"/>
        <w:gridCol w:w="8"/>
        <w:gridCol w:w="395"/>
        <w:gridCol w:w="22"/>
        <w:gridCol w:w="550"/>
        <w:gridCol w:w="17"/>
        <w:gridCol w:w="550"/>
        <w:gridCol w:w="17"/>
        <w:gridCol w:w="555"/>
        <w:gridCol w:w="12"/>
        <w:gridCol w:w="537"/>
        <w:gridCol w:w="25"/>
        <w:gridCol w:w="449"/>
        <w:gridCol w:w="106"/>
        <w:gridCol w:w="15"/>
        <w:gridCol w:w="23"/>
        <w:gridCol w:w="263"/>
      </w:tblGrid>
      <w:tr w:rsidR="00375ECA" w:rsidRPr="00375ECA" w:rsidTr="00D45844">
        <w:tc>
          <w:tcPr>
            <w:tcW w:w="843"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w:t>
            </w:r>
          </w:p>
        </w:tc>
        <w:tc>
          <w:tcPr>
            <w:tcW w:w="1410" w:type="dxa"/>
            <w:gridSpan w:val="2"/>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2</w:t>
            </w:r>
          </w:p>
        </w:tc>
        <w:tc>
          <w:tcPr>
            <w:tcW w:w="1433" w:type="dxa"/>
            <w:gridSpan w:val="2"/>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3</w:t>
            </w:r>
          </w:p>
        </w:tc>
        <w:tc>
          <w:tcPr>
            <w:tcW w:w="1666" w:type="dxa"/>
            <w:gridSpan w:val="2"/>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4</w:t>
            </w: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5</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6</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7</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8</w:t>
            </w:r>
          </w:p>
        </w:tc>
        <w:tc>
          <w:tcPr>
            <w:tcW w:w="1414"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9</w:t>
            </w:r>
          </w:p>
        </w:tc>
        <w:tc>
          <w:tcPr>
            <w:tcW w:w="585" w:type="dxa"/>
            <w:gridSpan w:val="4"/>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10</w:t>
            </w:r>
          </w:p>
        </w:tc>
        <w:tc>
          <w:tcPr>
            <w:tcW w:w="572" w:type="dxa"/>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11</w:t>
            </w:r>
          </w:p>
        </w:tc>
        <w:tc>
          <w:tcPr>
            <w:tcW w:w="562" w:type="dxa"/>
            <w:gridSpan w:val="4"/>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12</w:t>
            </w:r>
          </w:p>
        </w:tc>
        <w:tc>
          <w:tcPr>
            <w:tcW w:w="572" w:type="dxa"/>
            <w:gridSpan w:val="2"/>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13</w:t>
            </w:r>
          </w:p>
        </w:tc>
        <w:tc>
          <w:tcPr>
            <w:tcW w:w="567" w:type="dxa"/>
            <w:gridSpan w:val="2"/>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14</w:t>
            </w:r>
          </w:p>
        </w:tc>
        <w:tc>
          <w:tcPr>
            <w:tcW w:w="572" w:type="dxa"/>
            <w:gridSpan w:val="2"/>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15</w:t>
            </w:r>
          </w:p>
        </w:tc>
        <w:tc>
          <w:tcPr>
            <w:tcW w:w="574"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16</w:t>
            </w:r>
          </w:p>
        </w:tc>
        <w:tc>
          <w:tcPr>
            <w:tcW w:w="570"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17</w:t>
            </w:r>
          </w:p>
        </w:tc>
        <w:tc>
          <w:tcPr>
            <w:tcW w:w="286" w:type="dxa"/>
            <w:gridSpan w:val="2"/>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c>
          <w:tcPr>
            <w:tcW w:w="843" w:type="dxa"/>
            <w:vMerge w:val="restart"/>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Подпрограмма</w:t>
            </w:r>
          </w:p>
        </w:tc>
        <w:tc>
          <w:tcPr>
            <w:tcW w:w="1410" w:type="dxa"/>
            <w:gridSpan w:val="2"/>
            <w:vMerge w:val="restart"/>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«Профилактика правонарушений»</w:t>
            </w:r>
          </w:p>
        </w:tc>
        <w:tc>
          <w:tcPr>
            <w:tcW w:w="1433" w:type="dxa"/>
            <w:gridSpan w:val="2"/>
            <w:vMerge w:val="restart"/>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1666" w:type="dxa"/>
            <w:gridSpan w:val="2"/>
            <w:vMerge w:val="restart"/>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 xml:space="preserve">ответственный исполнитель – Отдел образования администрации Аликовского района Чувашской Республики, соисполнитель – Администрация   Аликовского района, Отдел образования и молодежной политики администрации района, участники – Администрация Аликовского района, Отдел культуры и информационного обеспечения администрации района, Отдел образования и молодежной политики администрации района, БУ «Аликовская ЦРБ» Минздрава Чувашии, </w:t>
            </w:r>
            <w:r w:rsidRPr="00375ECA">
              <w:rPr>
                <w:kern w:val="1"/>
                <w:sz w:val="16"/>
                <w:szCs w:val="16"/>
                <w:lang w:eastAsia="ar-SA"/>
              </w:rPr>
              <w:lastRenderedPageBreak/>
              <w:t>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585"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34,0</w:t>
            </w:r>
          </w:p>
        </w:tc>
        <w:tc>
          <w:tcPr>
            <w:tcW w:w="572" w:type="dxa"/>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54,0</w:t>
            </w:r>
          </w:p>
        </w:tc>
        <w:tc>
          <w:tcPr>
            <w:tcW w:w="562" w:type="dxa"/>
            <w:gridSpan w:val="4"/>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54,0</w:t>
            </w:r>
          </w:p>
        </w:tc>
        <w:tc>
          <w:tcPr>
            <w:tcW w:w="572" w:type="dxa"/>
            <w:gridSpan w:val="2"/>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52,0</w:t>
            </w:r>
          </w:p>
        </w:tc>
        <w:tc>
          <w:tcPr>
            <w:tcW w:w="567" w:type="dxa"/>
            <w:gridSpan w:val="2"/>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52,0</w:t>
            </w:r>
          </w:p>
        </w:tc>
        <w:tc>
          <w:tcPr>
            <w:tcW w:w="572" w:type="dxa"/>
            <w:gridSpan w:val="2"/>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59,0</w:t>
            </w:r>
          </w:p>
        </w:tc>
        <w:tc>
          <w:tcPr>
            <w:tcW w:w="574" w:type="dxa"/>
            <w:gridSpan w:val="3"/>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295,0</w:t>
            </w:r>
          </w:p>
        </w:tc>
        <w:tc>
          <w:tcPr>
            <w:tcW w:w="570" w:type="dxa"/>
            <w:gridSpan w:val="3"/>
            <w:shd w:val="clear" w:color="auto" w:fill="auto"/>
          </w:tcPr>
          <w:p w:rsidR="00375ECA" w:rsidRPr="00375ECA" w:rsidRDefault="00375ECA" w:rsidP="00375ECA">
            <w:pPr>
              <w:widowControl w:val="0"/>
              <w:suppressAutoHyphens/>
              <w:autoSpaceDE w:val="0"/>
              <w:rPr>
                <w:rFonts w:eastAsia="SimSun" w:cs="Mangal"/>
                <w:kern w:val="1"/>
                <w:sz w:val="16"/>
                <w:szCs w:val="16"/>
                <w:lang w:eastAsia="hi-IN" w:bidi="hi-IN"/>
              </w:rPr>
            </w:pPr>
            <w:r w:rsidRPr="00375ECA">
              <w:rPr>
                <w:rFonts w:eastAsia="SimSun" w:cs="Mangal"/>
                <w:kern w:val="1"/>
                <w:sz w:val="16"/>
                <w:szCs w:val="16"/>
                <w:lang w:eastAsia="hi-IN" w:bidi="hi-IN"/>
              </w:rPr>
              <w:t>295,0</w:t>
            </w:r>
          </w:p>
        </w:tc>
        <w:tc>
          <w:tcPr>
            <w:tcW w:w="286" w:type="dxa"/>
            <w:gridSpan w:val="2"/>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c>
          <w:tcPr>
            <w:tcW w:w="843" w:type="dxa"/>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85"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c>
          <w:tcPr>
            <w:tcW w:w="843" w:type="dxa"/>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870</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12 02</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А310612560</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622</w:t>
            </w:r>
          </w:p>
        </w:tc>
        <w:tc>
          <w:tcPr>
            <w:tcW w:w="1414" w:type="dxa"/>
            <w:gridSpan w:val="3"/>
            <w:vMerge w:val="restart"/>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c>
          <w:tcPr>
            <w:tcW w:w="843" w:type="dxa"/>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870</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12 02</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А310612650</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622</w:t>
            </w:r>
          </w:p>
        </w:tc>
        <w:tc>
          <w:tcPr>
            <w:tcW w:w="1414" w:type="dxa"/>
            <w:gridSpan w:val="3"/>
            <w:vMerge/>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585"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c>
          <w:tcPr>
            <w:tcW w:w="843" w:type="dxa"/>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818</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03 14</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А310757010</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530</w:t>
            </w:r>
          </w:p>
        </w:tc>
        <w:tc>
          <w:tcPr>
            <w:tcW w:w="1414" w:type="dxa"/>
            <w:gridSpan w:val="3"/>
            <w:vMerge/>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585"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c>
          <w:tcPr>
            <w:tcW w:w="843" w:type="dxa"/>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85" w:type="dxa"/>
            <w:gridSpan w:val="4"/>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34,0</w:t>
            </w:r>
          </w:p>
        </w:tc>
        <w:tc>
          <w:tcPr>
            <w:tcW w:w="572" w:type="dxa"/>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54,0</w:t>
            </w:r>
          </w:p>
        </w:tc>
        <w:tc>
          <w:tcPr>
            <w:tcW w:w="562" w:type="dxa"/>
            <w:gridSpan w:val="4"/>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54,0</w:t>
            </w:r>
          </w:p>
        </w:tc>
        <w:tc>
          <w:tcPr>
            <w:tcW w:w="572" w:type="dxa"/>
            <w:gridSpan w:val="2"/>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52,0</w:t>
            </w:r>
          </w:p>
        </w:tc>
        <w:tc>
          <w:tcPr>
            <w:tcW w:w="567" w:type="dxa"/>
            <w:gridSpan w:val="2"/>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52,0</w:t>
            </w:r>
          </w:p>
        </w:tc>
        <w:tc>
          <w:tcPr>
            <w:tcW w:w="572" w:type="dxa"/>
            <w:gridSpan w:val="2"/>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59,0</w:t>
            </w:r>
          </w:p>
        </w:tc>
        <w:tc>
          <w:tcPr>
            <w:tcW w:w="574" w:type="dxa"/>
            <w:gridSpan w:val="3"/>
            <w:shd w:val="clear" w:color="auto" w:fill="auto"/>
          </w:tcPr>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295,0</w:t>
            </w:r>
          </w:p>
        </w:tc>
        <w:tc>
          <w:tcPr>
            <w:tcW w:w="570" w:type="dxa"/>
            <w:gridSpan w:val="3"/>
            <w:shd w:val="clear" w:color="auto" w:fill="auto"/>
          </w:tcPr>
          <w:p w:rsidR="00375ECA" w:rsidRPr="00375ECA" w:rsidRDefault="00375ECA" w:rsidP="00375ECA">
            <w:pPr>
              <w:widowControl w:val="0"/>
              <w:suppressAutoHyphens/>
              <w:autoSpaceDE w:val="0"/>
              <w:rPr>
                <w:rFonts w:eastAsia="SimSun" w:cs="Mangal"/>
                <w:kern w:val="1"/>
                <w:sz w:val="16"/>
                <w:szCs w:val="16"/>
                <w:lang w:eastAsia="hi-IN" w:bidi="hi-IN"/>
              </w:rPr>
            </w:pPr>
            <w:r w:rsidRPr="00375ECA">
              <w:rPr>
                <w:rFonts w:eastAsia="SimSun" w:cs="Mangal"/>
                <w:kern w:val="1"/>
                <w:sz w:val="16"/>
                <w:szCs w:val="16"/>
                <w:lang w:eastAsia="hi-IN" w:bidi="hi-IN"/>
              </w:rPr>
              <w:t>295,0</w:t>
            </w:r>
          </w:p>
        </w:tc>
        <w:tc>
          <w:tcPr>
            <w:tcW w:w="286" w:type="dxa"/>
            <w:gridSpan w:val="2"/>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85" w:type="dxa"/>
            <w:gridSpan w:val="4"/>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6" w:type="dxa"/>
        </w:trPr>
        <w:tc>
          <w:tcPr>
            <w:tcW w:w="14882" w:type="dxa"/>
            <w:gridSpan w:val="43"/>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b/>
                <w:kern w:val="1"/>
                <w:sz w:val="16"/>
                <w:szCs w:val="16"/>
                <w:lang w:eastAsia="hi-IN" w:bidi="hi-IN"/>
              </w:rPr>
            </w:pPr>
            <w:r w:rsidRPr="00375ECA">
              <w:rPr>
                <w:rFonts w:eastAsia="SimSun" w:cs="Mangal"/>
                <w:b/>
                <w:kern w:val="1"/>
                <w:sz w:val="16"/>
                <w:szCs w:val="16"/>
                <w:lang w:eastAsia="hi-IN" w:bidi="hi-IN"/>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в Аликовском районе Чувашской Республики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375ECA" w:rsidRPr="00375ECA" w:rsidRDefault="00375ECA" w:rsidP="00375ECA">
            <w:pPr>
              <w:widowControl w:val="0"/>
              <w:suppressAutoHyphens/>
              <w:autoSpaceDE w:val="0"/>
              <w:jc w:val="center"/>
              <w:rPr>
                <w:rFonts w:eastAsia="SimSun" w:cs="Mangal"/>
                <w:b/>
                <w:kern w:val="1"/>
                <w:sz w:val="16"/>
                <w:szCs w:val="16"/>
                <w:lang w:eastAsia="hi-IN" w:bidi="hi-IN"/>
              </w:rPr>
            </w:pPr>
            <w:r w:rsidRPr="00375ECA">
              <w:rPr>
                <w:rFonts w:eastAsia="SimSun" w:cs="Mangal"/>
                <w:b/>
                <w:kern w:val="1"/>
                <w:sz w:val="16"/>
                <w:szCs w:val="16"/>
                <w:lang w:eastAsia="hi-IN" w:bidi="hi-IN"/>
              </w:rPr>
              <w:t>в Аликовском районе Чувашской Республики»</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Основное мероприятие 1</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Дальнейшее развитие многоуровневой системы профилактики правонарушений</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совершенствование системы профилактики правонарушений,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повышение эффективности взаимодействия субъектов профилактики правонарушений и лиц, участвующих в профилактике правонарушений;</w:t>
            </w:r>
          </w:p>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lastRenderedPageBreak/>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lastRenderedPageBreak/>
              <w:t xml:space="preserve">ответственный исполнитель – Отдел образования администрации Аликовского района Чувашской Республики, участники – </w:t>
            </w:r>
          </w:p>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 xml:space="preserve">Администрация Аликовского района Чувашской Республики,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w:t>
            </w:r>
            <w:r w:rsidRPr="00375ECA">
              <w:rPr>
                <w:kern w:val="1"/>
                <w:sz w:val="16"/>
                <w:szCs w:val="16"/>
                <w:lang w:eastAsia="ar-SA"/>
              </w:rPr>
              <w:lastRenderedPageBreak/>
              <w:t>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lastRenderedPageBreak/>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22,1</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42,0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42,0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47,0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47,0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235,0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235,0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22,1</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42,0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42,0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47,0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47,0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235,0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235,0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внебюджетные источники</w:t>
            </w:r>
          </w:p>
          <w:p w:rsidR="00375ECA" w:rsidRPr="00375ECA" w:rsidRDefault="00375ECA" w:rsidP="00375ECA">
            <w:pPr>
              <w:widowControl w:val="0"/>
              <w:suppressAutoHyphens/>
              <w:autoSpaceDE w:val="0"/>
              <w:jc w:val="both"/>
              <w:rPr>
                <w:kern w:val="1"/>
                <w:sz w:val="16"/>
                <w:szCs w:val="16"/>
                <w:lang w:eastAsia="ar-SA"/>
              </w:rPr>
            </w:pP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Мероприятие 1.1</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tabs>
                <w:tab w:val="center" w:pos="304"/>
              </w:tabs>
              <w:suppressAutoHyphens/>
              <w:autoSpaceDE w:val="0"/>
              <w:rPr>
                <w:rFonts w:eastAsia="SimSun" w:cs="Mangal"/>
                <w:kern w:val="1"/>
                <w:sz w:val="16"/>
                <w:szCs w:val="16"/>
                <w:lang w:eastAsia="hi-IN" w:bidi="hi-IN"/>
              </w:rPr>
            </w:pPr>
            <w:r w:rsidRPr="00375ECA">
              <w:rPr>
                <w:rFonts w:eastAsia="SimSun" w:cs="Mangal"/>
                <w:kern w:val="1"/>
                <w:sz w:val="16"/>
                <w:szCs w:val="16"/>
                <w:lang w:eastAsia="hi-IN" w:bidi="hi-IN"/>
              </w:rPr>
              <w:tab/>
              <w:t>17,0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37,0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37,0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37,0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32,0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32,0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160.0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160,0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tabs>
                <w:tab w:val="center" w:pos="304"/>
              </w:tabs>
              <w:suppressAutoHyphens/>
              <w:autoSpaceDE w:val="0"/>
              <w:rPr>
                <w:rFonts w:eastAsia="SimSun" w:cs="Mangal"/>
                <w:kern w:val="1"/>
                <w:sz w:val="16"/>
                <w:szCs w:val="16"/>
                <w:lang w:eastAsia="hi-IN" w:bidi="hi-IN"/>
              </w:rPr>
            </w:pPr>
            <w:r w:rsidRPr="00375ECA">
              <w:rPr>
                <w:rFonts w:eastAsia="SimSun" w:cs="Mangal"/>
                <w:kern w:val="1"/>
                <w:sz w:val="16"/>
                <w:szCs w:val="16"/>
                <w:lang w:eastAsia="hi-IN" w:bidi="hi-IN"/>
              </w:rPr>
              <w:t>17,0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37,0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37,0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37,0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32,0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32,0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160.0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160,0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lastRenderedPageBreak/>
              <w:t>тие 1.2</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both"/>
              <w:rPr>
                <w:rFonts w:eastAsia="SimSun" w:cs="Mangal"/>
                <w:kern w:val="1"/>
                <w:sz w:val="16"/>
                <w:szCs w:val="16"/>
                <w:lang w:eastAsia="hi-IN" w:bidi="hi-IN"/>
              </w:rPr>
            </w:pPr>
            <w:r w:rsidRPr="00375ECA">
              <w:rPr>
                <w:rFonts w:eastAsia="SimSun" w:cs="Mangal"/>
                <w:kern w:val="1"/>
                <w:sz w:val="16"/>
                <w:szCs w:val="16"/>
                <w:lang w:eastAsia="hi-IN" w:bidi="hi-IN"/>
              </w:rPr>
              <w:lastRenderedPageBreak/>
              <w:t xml:space="preserve">Проведение </w:t>
            </w:r>
            <w:r w:rsidRPr="00375ECA">
              <w:rPr>
                <w:rFonts w:eastAsia="SimSun" w:cs="Mangal"/>
                <w:kern w:val="1"/>
                <w:sz w:val="16"/>
                <w:szCs w:val="16"/>
                <w:lang w:eastAsia="hi-IN" w:bidi="hi-IN"/>
              </w:rPr>
              <w:lastRenderedPageBreak/>
              <w:t>районного конкурса «Лучший народный дружинник»</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ответственный </w:t>
            </w:r>
            <w:r w:rsidRPr="00375ECA">
              <w:rPr>
                <w:rFonts w:eastAsia="SimSun" w:cs="Mangal"/>
                <w:kern w:val="1"/>
                <w:sz w:val="16"/>
                <w:szCs w:val="16"/>
                <w:lang w:eastAsia="hi-IN" w:bidi="hi-IN"/>
              </w:rPr>
              <w:lastRenderedPageBreak/>
              <w:t>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lastRenderedPageBreak/>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14,905</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60,0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60,0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14,905</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60,0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kern w:val="1"/>
                <w:sz w:val="16"/>
                <w:szCs w:val="16"/>
                <w:lang w:eastAsia="hi-IN" w:bidi="hi-IN"/>
              </w:rPr>
            </w:pPr>
            <w:r w:rsidRPr="00375ECA">
              <w:rPr>
                <w:rFonts w:eastAsia="SimSun" w:cs="Mangal"/>
                <w:kern w:val="1"/>
                <w:sz w:val="16"/>
                <w:szCs w:val="16"/>
                <w:lang w:eastAsia="hi-IN" w:bidi="hi-IN"/>
              </w:rPr>
              <w:t>60,0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Мероприятие 1.3</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w:t>
            </w:r>
            <w:r w:rsidRPr="00375ECA">
              <w:rPr>
                <w:rFonts w:eastAsia="SimSun" w:cs="Mangal"/>
                <w:kern w:val="1"/>
                <w:sz w:val="16"/>
                <w:szCs w:val="16"/>
                <w:lang w:eastAsia="hi-IN" w:bidi="hi-IN"/>
              </w:rPr>
              <w:lastRenderedPageBreak/>
              <w:t>граждан и лиц без гражданства, установлению лиц, незаконно сдающих им в наем жилые помещения</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1.4</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предупреждение детской беспризорности, безнадзорности и правонарушений несовершеннолетних</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kern w:val="1"/>
                <w:sz w:val="16"/>
                <w:szCs w:val="16"/>
                <w:lang w:eastAsia="hi-IN" w:bidi="hi-IN"/>
              </w:rPr>
            </w:pPr>
            <w:r w:rsidRPr="00375ECA">
              <w:rPr>
                <w:rFonts w:eastAsia="SimSun" w:cs="Mangal"/>
                <w:kern w:val="1"/>
                <w:sz w:val="16"/>
                <w:szCs w:val="16"/>
                <w:lang w:eastAsia="hi-IN" w:bidi="hi-IN"/>
              </w:rPr>
              <w:t>25,0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 xml:space="preserve">территориальный государственный внебюджетный фонд Чувашской Республики </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 xml:space="preserve">тие 1.5 </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территориальный государственный внебюджетный фонд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1.6</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 xml:space="preserve">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w:t>
            </w:r>
            <w:r w:rsidRPr="00375ECA">
              <w:rPr>
                <w:rFonts w:eastAsia="SimSun" w:cs="Mangal"/>
                <w:kern w:val="1"/>
                <w:sz w:val="16"/>
                <w:szCs w:val="16"/>
                <w:lang w:eastAsia="hi-IN" w:bidi="hi-IN"/>
              </w:rPr>
              <w:lastRenderedPageBreak/>
              <w:t>страдающими пси</w:t>
            </w:r>
            <w:r w:rsidRPr="00375ECA">
              <w:rPr>
                <w:rFonts w:eastAsia="SimSun" w:cs="Mangal"/>
                <w:kern w:val="1"/>
                <w:sz w:val="16"/>
                <w:szCs w:val="16"/>
                <w:lang w:eastAsia="hi-IN" w:bidi="hi-IN"/>
              </w:rPr>
              <w:softHyphen/>
              <w:t>хическими расстройствами, представляющими опасность для себя и окружающих</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культуры и </w:t>
            </w:r>
            <w:r w:rsidRPr="00375ECA">
              <w:rPr>
                <w:rFonts w:eastAsia="SimSun" w:cs="Mangal"/>
                <w:kern w:val="1"/>
                <w:sz w:val="16"/>
                <w:szCs w:val="16"/>
                <w:lang w:eastAsia="hi-IN" w:bidi="hi-IN"/>
              </w:rPr>
              <w:lastRenderedPageBreak/>
              <w:t>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lastRenderedPageBreak/>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всего</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местный бюджет</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 xml:space="preserve">территориальный государственный внебюджетный </w:t>
            </w:r>
            <w:r w:rsidRPr="00375ECA">
              <w:rPr>
                <w:rFonts w:eastAsia="SimSun" w:cs="Mangal"/>
                <w:kern w:val="1"/>
                <w:sz w:val="16"/>
                <w:szCs w:val="16"/>
                <w:lang w:eastAsia="hi-IN" w:bidi="hi-IN"/>
              </w:rPr>
              <w:lastRenderedPageBreak/>
              <w:t>фонд Чувашской Республики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lastRenderedPageBreak/>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585"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2"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6" w:type="dxa"/>
        </w:trPr>
        <w:tc>
          <w:tcPr>
            <w:tcW w:w="14882" w:type="dxa"/>
            <w:gridSpan w:val="43"/>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b/>
                <w:kern w:val="1"/>
                <w:sz w:val="16"/>
                <w:szCs w:val="16"/>
                <w:lang w:eastAsia="ar-SA"/>
              </w:rPr>
            </w:pPr>
            <w:r w:rsidRPr="00375ECA">
              <w:rPr>
                <w:b/>
                <w:kern w:val="1"/>
                <w:sz w:val="16"/>
                <w:szCs w:val="16"/>
                <w:lang w:eastAsia="ar-SA"/>
              </w:rPr>
              <w:t xml:space="preserve">Цель «Укрепление законности и правопорядка, обеспечение защиты прав и свобод граждан, имущественных и других интересов граждан </w:t>
            </w:r>
          </w:p>
          <w:p w:rsidR="00375ECA" w:rsidRPr="00375ECA" w:rsidRDefault="00375ECA" w:rsidP="00375ECA">
            <w:pPr>
              <w:widowControl w:val="0"/>
              <w:suppressAutoHyphens/>
              <w:autoSpaceDE w:val="0"/>
              <w:spacing w:line="228" w:lineRule="auto"/>
              <w:jc w:val="center"/>
              <w:rPr>
                <w:b/>
                <w:kern w:val="1"/>
                <w:sz w:val="16"/>
                <w:szCs w:val="16"/>
                <w:lang w:eastAsia="ar-SA"/>
              </w:rPr>
            </w:pPr>
            <w:r w:rsidRPr="00375ECA">
              <w:rPr>
                <w:b/>
                <w:kern w:val="1"/>
                <w:sz w:val="16"/>
                <w:szCs w:val="16"/>
                <w:lang w:eastAsia="ar-SA"/>
              </w:rPr>
              <w:t>и юридических лиц от преступных посягательств»</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Основное мероприятие 2</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снижение уровня рецидивной преступности и количества преступлений, совершенных в состоянии алкогольного опьянения;</w:t>
            </w:r>
          </w:p>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оказание помощи в </w:t>
            </w:r>
            <w:proofErr w:type="spellStart"/>
            <w:r w:rsidRPr="00375ECA">
              <w:rPr>
                <w:rFonts w:eastAsia="SimSun" w:cs="Mangal"/>
                <w:kern w:val="1"/>
                <w:sz w:val="16"/>
                <w:szCs w:val="16"/>
                <w:lang w:eastAsia="hi-IN" w:bidi="hi-IN"/>
              </w:rPr>
              <w:t>реоциализации</w:t>
            </w:r>
            <w:proofErr w:type="spellEnd"/>
            <w:r w:rsidRPr="00375ECA">
              <w:rPr>
                <w:rFonts w:eastAsia="SimSun" w:cs="Mangal"/>
                <w:kern w:val="1"/>
                <w:sz w:val="16"/>
                <w:szCs w:val="16"/>
                <w:lang w:eastAsia="hi-IN" w:bidi="hi-IN"/>
              </w:rPr>
              <w:t xml:space="preserve"> лиц, освободившихся из мест лишения свободы</w:t>
            </w: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 </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lastRenderedPageBreak/>
              <w:t>Мероприя</w:t>
            </w:r>
            <w:r w:rsidRPr="00375ECA">
              <w:rPr>
                <w:kern w:val="1"/>
                <w:sz w:val="16"/>
                <w:szCs w:val="16"/>
                <w:lang w:eastAsia="ar-SA"/>
              </w:rPr>
              <w:softHyphen/>
              <w:t>тие 2.1</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местный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snapToGrid w:val="0"/>
              <w:spacing w:line="228" w:lineRule="auto"/>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2.2</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Содействие занятости лиц, освободившихся из мест лишения свободы, осужденных к исправительным работам</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КУ ЦЗН Аликовского района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местные бюджеты</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2.3</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Организация взаимодействия органов исполнительной власти Аликовского </w:t>
            </w:r>
            <w:r w:rsidRPr="00375ECA">
              <w:rPr>
                <w:rFonts w:eastAsia="SimSun" w:cs="Mangal"/>
                <w:kern w:val="1"/>
                <w:sz w:val="16"/>
                <w:szCs w:val="16"/>
                <w:lang w:eastAsia="hi-IN" w:bidi="hi-IN"/>
              </w:rPr>
              <w:lastRenderedPageBreak/>
              <w:t>района Чувашской Республики и органов местного самоуправления с исправительными уч</w:t>
            </w:r>
            <w:r w:rsidRPr="00375ECA">
              <w:rPr>
                <w:rFonts w:eastAsia="SimSun" w:cs="Mangal"/>
                <w:kern w:val="1"/>
                <w:sz w:val="16"/>
                <w:szCs w:val="16"/>
                <w:lang w:eastAsia="hi-IN" w:bidi="hi-IN"/>
              </w:rPr>
              <w:softHyphen/>
              <w:t>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w:t>
            </w:r>
            <w:r w:rsidRPr="00375ECA">
              <w:rPr>
                <w:rFonts w:eastAsia="SimSun" w:cs="Mangal"/>
                <w:kern w:val="1"/>
                <w:sz w:val="16"/>
                <w:szCs w:val="16"/>
                <w:lang w:eastAsia="hi-IN" w:bidi="hi-IN"/>
              </w:rPr>
              <w:softHyphen/>
              <w:t>тель</w:t>
            </w:r>
            <w:r w:rsidRPr="00375ECA">
              <w:rPr>
                <w:rFonts w:eastAsia="SimSun" w:cs="Mangal"/>
                <w:kern w:val="1"/>
                <w:sz w:val="16"/>
                <w:szCs w:val="16"/>
                <w:lang w:eastAsia="hi-IN" w:bidi="hi-IN"/>
              </w:rPr>
              <w:softHyphen/>
              <w:t>ной системы</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w:t>
            </w:r>
            <w:r w:rsidRPr="00375ECA">
              <w:rPr>
                <w:rFonts w:eastAsia="SimSun" w:cs="Mangal"/>
                <w:kern w:val="1"/>
                <w:sz w:val="16"/>
                <w:szCs w:val="16"/>
                <w:lang w:eastAsia="hi-IN" w:bidi="hi-IN"/>
              </w:rPr>
              <w:lastRenderedPageBreak/>
              <w:t>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 xml:space="preserve">республиканский бюджет Чувашской </w:t>
            </w:r>
            <w:r w:rsidRPr="00375ECA">
              <w:rPr>
                <w:kern w:val="1"/>
                <w:sz w:val="16"/>
                <w:szCs w:val="16"/>
                <w:lang w:eastAsia="ar-SA"/>
              </w:rPr>
              <w:lastRenderedPageBreak/>
              <w:t>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lastRenderedPageBreak/>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2.4</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w:t>
            </w:r>
            <w:r w:rsidRPr="00375ECA">
              <w:rPr>
                <w:rFonts w:eastAsia="SimSun" w:cs="Mangal"/>
                <w:kern w:val="1"/>
                <w:sz w:val="16"/>
                <w:szCs w:val="16"/>
                <w:lang w:eastAsia="hi-IN" w:bidi="hi-IN"/>
              </w:rPr>
              <w:softHyphen/>
              <w:t>деральной службы исполнения наказаний по Чувашской Республике – Чувашии</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КУ ЦЗН Аликовского района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2.5</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Оказание комплекса услуг по реабилитации и </w:t>
            </w:r>
            <w:proofErr w:type="spellStart"/>
            <w:r w:rsidRPr="00375ECA">
              <w:rPr>
                <w:rFonts w:eastAsia="SimSun" w:cs="Mangal"/>
                <w:kern w:val="1"/>
                <w:sz w:val="16"/>
                <w:szCs w:val="16"/>
                <w:lang w:eastAsia="hi-IN" w:bidi="hi-IN"/>
              </w:rPr>
              <w:lastRenderedPageBreak/>
              <w:t>ресоциализации</w:t>
            </w:r>
            <w:proofErr w:type="spellEnd"/>
            <w:r w:rsidRPr="00375ECA">
              <w:rPr>
                <w:rFonts w:eastAsia="SimSun" w:cs="Mangal"/>
                <w:kern w:val="1"/>
                <w:sz w:val="16"/>
                <w:szCs w:val="16"/>
                <w:lang w:eastAsia="hi-IN" w:bidi="hi-IN"/>
              </w:rPr>
              <w:t xml:space="preserve"> лиц, освободившихся из мест лишения свободы, и лиц, осужденных к уголовным наказаниям, не связанным с лишением свободы</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w:t>
            </w:r>
            <w:r w:rsidRPr="00375ECA">
              <w:rPr>
                <w:rFonts w:eastAsia="SimSun" w:cs="Mangal"/>
                <w:kern w:val="1"/>
                <w:sz w:val="16"/>
                <w:szCs w:val="16"/>
                <w:lang w:eastAsia="hi-IN" w:bidi="hi-IN"/>
              </w:rPr>
              <w:lastRenderedPageBreak/>
              <w:t>администрации Аликовского района Чувашской Республики, участники – БУ «Аликовский центр социального обслуживания населения» Минтруда Чувашии, Отдел образования и молодежной политики администрации Аликовского района, БУ «Аликовская ЦРБ» Минздрава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6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27"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39"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9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286"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9"/>
        </w:trPr>
        <w:tc>
          <w:tcPr>
            <w:tcW w:w="843" w:type="dxa"/>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Мероприятие 2.6</w:t>
            </w:r>
          </w:p>
        </w:tc>
        <w:tc>
          <w:tcPr>
            <w:tcW w:w="1410"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84"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09"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55"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01"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84"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09"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55"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01"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84"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09"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55"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01"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84"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09"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55"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01"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84"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09"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55"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01"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9"/>
        </w:trPr>
        <w:tc>
          <w:tcPr>
            <w:tcW w:w="843" w:type="dxa"/>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0"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33"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684"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49"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8"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0"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57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709"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2"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7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55"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301"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2.7</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w:t>
            </w:r>
            <w:r w:rsidRPr="00375ECA">
              <w:rPr>
                <w:kern w:val="1"/>
                <w:sz w:val="16"/>
                <w:szCs w:val="16"/>
                <w:lang w:eastAsia="ar-SA"/>
              </w:rPr>
              <w:softHyphen/>
              <w:t>тационных пунктах в исправительных учреждениях Уп</w:t>
            </w:r>
            <w:r w:rsidRPr="00375ECA">
              <w:rPr>
                <w:kern w:val="1"/>
                <w:sz w:val="16"/>
                <w:szCs w:val="16"/>
                <w:lang w:eastAsia="ar-SA"/>
              </w:rPr>
              <w:softHyphen/>
              <w:t>равления Федеральной службы исполнения наказаний по Чувашской Республике – Чувашии</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2.8</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Оказание помощи в направлении в дома престарелых и инвалидов лиц, освобождаемых из исправительных учреждений уголовно-</w:t>
            </w:r>
            <w:r w:rsidRPr="00375ECA">
              <w:rPr>
                <w:rFonts w:eastAsia="SimSun" w:cs="Mangal"/>
                <w:kern w:val="1"/>
                <w:sz w:val="16"/>
                <w:szCs w:val="16"/>
                <w:lang w:eastAsia="hi-IN" w:bidi="hi-IN"/>
              </w:rPr>
              <w:lastRenderedPageBreak/>
              <w:t>исполнительной системы, не имеющих постоянного места жительства и по состоянию здоровья нуждающихся в постороннем уходе</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БУ </w:t>
            </w:r>
            <w:r w:rsidRPr="00375ECA">
              <w:rPr>
                <w:rFonts w:eastAsia="SimSun" w:cs="Mangal"/>
                <w:kern w:val="1"/>
                <w:sz w:val="16"/>
                <w:szCs w:val="16"/>
                <w:lang w:eastAsia="hi-IN" w:bidi="hi-IN"/>
              </w:rPr>
              <w:lastRenderedPageBreak/>
              <w:t>«Аликовский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2.9</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 – БУ «Аликовский центр социального обслуживания населения» Минтруда Чувашии</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местные бюджеты</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2.10</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Организация и проведение встреч с осужденными в справочно-консуль</w:t>
            </w:r>
            <w:r w:rsidRPr="00375ECA">
              <w:rPr>
                <w:rFonts w:eastAsia="SimSun" w:cs="Mangal"/>
                <w:kern w:val="1"/>
                <w:sz w:val="16"/>
                <w:szCs w:val="16"/>
                <w:lang w:eastAsia="hi-IN" w:bidi="hi-IN"/>
              </w:rPr>
              <w:softHyphen/>
              <w:t xml:space="preserve">тационных пунктах, организованных территориальными органами Пенсионного фонда Российской Федерации в Аликовском районе Чувашской Республики, по </w:t>
            </w:r>
            <w:r w:rsidRPr="00375ECA">
              <w:rPr>
                <w:rFonts w:eastAsia="SimSun" w:cs="Mangal"/>
                <w:kern w:val="1"/>
                <w:sz w:val="16"/>
                <w:szCs w:val="16"/>
                <w:lang w:eastAsia="hi-IN" w:bidi="hi-IN"/>
              </w:rPr>
              <w:lastRenderedPageBreak/>
              <w:t>разъяснению целей и задач пенсионной реформы и других вопросов пенсионного страхования и обеспечения</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району </w:t>
            </w:r>
            <w:r w:rsidRPr="00375ECA">
              <w:rPr>
                <w:rFonts w:eastAsia="SimSun" w:cs="Mangal"/>
                <w:kern w:val="1"/>
                <w:sz w:val="16"/>
                <w:szCs w:val="16"/>
                <w:lang w:eastAsia="hi-IN" w:bidi="hi-IN"/>
              </w:rPr>
              <w:lastRenderedPageBreak/>
              <w:t>МО МВД РФ «</w:t>
            </w:r>
            <w:proofErr w:type="gramStart"/>
            <w:r w:rsidRPr="00375ECA">
              <w:rPr>
                <w:rFonts w:eastAsia="SimSun" w:cs="Mangal"/>
                <w:kern w:val="1"/>
                <w:sz w:val="16"/>
                <w:szCs w:val="16"/>
                <w:lang w:eastAsia="hi-IN" w:bidi="hi-IN"/>
              </w:rPr>
              <w:t>Вурнарский»*</w:t>
            </w:r>
            <w:proofErr w:type="gramEnd"/>
            <w:r w:rsidRPr="00375ECA">
              <w:rPr>
                <w:rFonts w:eastAsia="SimSun" w:cs="Mangal"/>
                <w:kern w:val="1"/>
                <w:sz w:val="16"/>
                <w:szCs w:val="16"/>
                <w:lang w:eastAsia="hi-IN" w:bidi="hi-IN"/>
              </w:rPr>
              <w:t xml:space="preserve">, Отдел Пенсионного фонда России Аликовского района Чувашской Республики*, </w:t>
            </w:r>
          </w:p>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 xml:space="preserve">внебюджетные </w:t>
            </w:r>
            <w:r w:rsidRPr="00375ECA">
              <w:rPr>
                <w:kern w:val="1"/>
                <w:sz w:val="16"/>
                <w:szCs w:val="16"/>
                <w:lang w:eastAsia="ar-SA"/>
              </w:rPr>
              <w:lastRenderedPageBreak/>
              <w:t>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lastRenderedPageBreak/>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2.11</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Оказание помощи в проведении медико-социальной экспертизы для установления инвалидности осужденному</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БУ «</w:t>
            </w:r>
            <w:proofErr w:type="spellStart"/>
            <w:r w:rsidRPr="00375ECA">
              <w:rPr>
                <w:rFonts w:eastAsia="SimSun" w:cs="Mangal"/>
                <w:kern w:val="1"/>
                <w:sz w:val="16"/>
                <w:szCs w:val="16"/>
                <w:lang w:eastAsia="hi-IN" w:bidi="hi-IN"/>
              </w:rPr>
              <w:t>АликовскаяЦРБ</w:t>
            </w:r>
            <w:proofErr w:type="spellEnd"/>
            <w:r w:rsidRPr="00375ECA">
              <w:rPr>
                <w:rFonts w:eastAsia="SimSun" w:cs="Mangal"/>
                <w:kern w:val="1"/>
                <w:sz w:val="16"/>
                <w:szCs w:val="16"/>
                <w:lang w:eastAsia="hi-IN" w:bidi="hi-IN"/>
              </w:rPr>
              <w:t>» Минздрава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2.12</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Оказание бесплатной юридической помощи лицам, ос</w:t>
            </w:r>
            <w:r w:rsidRPr="00375ECA">
              <w:rPr>
                <w:rFonts w:eastAsia="SimSun" w:cs="Mangal"/>
                <w:kern w:val="1"/>
                <w:sz w:val="16"/>
                <w:szCs w:val="16"/>
                <w:lang w:eastAsia="hi-IN" w:bidi="hi-IN"/>
              </w:rPr>
              <w:softHyphen/>
              <w:t>вободившимся из мест лишения свободы, в течение трех месяцев со дня освобождения</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lastRenderedPageBreak/>
              <w:t>Мероприятие 2.13</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jc w:val="both"/>
              <w:rPr>
                <w:rFonts w:eastAsia="SimSun" w:cs="Mangal"/>
                <w:kern w:val="1"/>
                <w:sz w:val="16"/>
                <w:szCs w:val="16"/>
                <w:lang w:eastAsia="hi-IN" w:bidi="hi-IN"/>
              </w:rPr>
            </w:pPr>
            <w:r w:rsidRPr="00375ECA">
              <w:rPr>
                <w:rFonts w:eastAsia="SimSun" w:cs="Mangal"/>
                <w:kern w:val="1"/>
                <w:sz w:val="16"/>
                <w:szCs w:val="16"/>
                <w:lang w:eastAsia="hi-IN" w:bidi="hi-IN"/>
              </w:rPr>
              <w:t>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 Чувашии</w:t>
            </w:r>
          </w:p>
          <w:p w:rsidR="00375ECA" w:rsidRPr="00375ECA" w:rsidRDefault="00375ECA" w:rsidP="00375ECA">
            <w:pPr>
              <w:keepNext/>
              <w:widowControl w:val="0"/>
              <w:suppressAutoHyphens/>
              <w:autoSpaceDE w:val="0"/>
              <w:jc w:val="both"/>
              <w:rPr>
                <w:rFonts w:eastAsia="SimSun" w:cs="Mangal"/>
                <w:kern w:val="1"/>
                <w:sz w:val="16"/>
                <w:szCs w:val="16"/>
                <w:lang w:eastAsia="hi-IN" w:bidi="hi-IN"/>
              </w:rPr>
            </w:pP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 – Отдел полиции по Аликовскому району МО МВД РФ «Вурнарский»*</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ascii="Arial" w:hAnsi="Arial" w:cs="Arial"/>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ascii="Arial" w:hAnsi="Arial" w:cs="Arial"/>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местные бюджеты</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ascii="Arial" w:hAnsi="Arial" w:cs="Arial"/>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shd w:val="clear" w:color="auto" w:fill="FFFF00"/>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both"/>
              <w:rPr>
                <w:rFonts w:ascii="Arial" w:hAnsi="Arial" w:cs="Arial"/>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keepNext/>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6" w:type="dxa"/>
        </w:trPr>
        <w:tc>
          <w:tcPr>
            <w:tcW w:w="14882" w:type="dxa"/>
            <w:gridSpan w:val="43"/>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b/>
                <w:kern w:val="1"/>
                <w:sz w:val="16"/>
                <w:szCs w:val="16"/>
                <w:lang w:eastAsia="hi-IN" w:bidi="hi-IN"/>
              </w:rPr>
            </w:pPr>
            <w:r w:rsidRPr="00375ECA">
              <w:rPr>
                <w:rFonts w:eastAsia="SimSun" w:cs="Mangal"/>
                <w:b/>
                <w:kern w:val="1"/>
                <w:sz w:val="16"/>
                <w:szCs w:val="16"/>
                <w:lang w:eastAsia="hi-IN" w:bidi="hi-IN"/>
              </w:rPr>
              <w:t xml:space="preserve">Цель «Укрепление законности и правопорядка, обеспечение защиты прав и свобод граждан, имущественных и других интересов граждан </w:t>
            </w:r>
          </w:p>
          <w:p w:rsidR="00375ECA" w:rsidRPr="00375ECA" w:rsidRDefault="00375ECA" w:rsidP="00375ECA">
            <w:pPr>
              <w:widowControl w:val="0"/>
              <w:suppressAutoHyphens/>
              <w:autoSpaceDE w:val="0"/>
              <w:jc w:val="center"/>
              <w:rPr>
                <w:rFonts w:eastAsia="SimSun" w:cs="Mangal"/>
                <w:b/>
                <w:kern w:val="1"/>
                <w:sz w:val="16"/>
                <w:szCs w:val="16"/>
                <w:lang w:eastAsia="hi-IN" w:bidi="hi-IN"/>
              </w:rPr>
            </w:pPr>
            <w:r w:rsidRPr="00375ECA">
              <w:rPr>
                <w:rFonts w:eastAsia="SimSun" w:cs="Mangal"/>
                <w:b/>
                <w:kern w:val="1"/>
                <w:sz w:val="16"/>
                <w:szCs w:val="16"/>
                <w:lang w:eastAsia="hi-IN" w:bidi="hi-IN"/>
              </w:rPr>
              <w:t>и юридических лиц от преступных посягательств»</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Основное мероприя</w:t>
            </w:r>
            <w:r w:rsidRPr="00375ECA">
              <w:rPr>
                <w:kern w:val="1"/>
                <w:sz w:val="16"/>
                <w:szCs w:val="16"/>
                <w:lang w:eastAsia="ar-SA"/>
              </w:rPr>
              <w:softHyphen/>
              <w:t>тие 3</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Профилактика и предупреждение бытовой преступности, а также преступлений, совершенных в состоянии алкогольного опьянения</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экономики, имущественных и земельных отношений администрации Аликовского района, Отдел образования и молодежной политики администрации Аликовского района, Отдел полиции по Аликовскому району МО МВД РФ «Вурнарский»*, </w:t>
            </w:r>
            <w:r w:rsidRPr="00375ECA">
              <w:rPr>
                <w:rFonts w:eastAsia="SimSun" w:cs="Mangal"/>
                <w:kern w:val="1"/>
                <w:sz w:val="16"/>
                <w:szCs w:val="16"/>
                <w:lang w:eastAsia="hi-IN" w:bidi="hi-IN"/>
              </w:rPr>
              <w:lastRenderedPageBreak/>
              <w:t>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kern w:val="1"/>
                <w:sz w:val="16"/>
                <w:szCs w:val="16"/>
                <w:lang w:eastAsia="hi-IN" w:bidi="hi-IN"/>
              </w:rPr>
            </w:pPr>
            <w:r w:rsidRPr="00375ECA">
              <w:rPr>
                <w:rFonts w:eastAsia="SimSun" w:cs="Mangal"/>
                <w:kern w:val="1"/>
                <w:sz w:val="16"/>
                <w:szCs w:val="16"/>
                <w:lang w:eastAsia="hi-IN" w:bidi="hi-IN"/>
              </w:rPr>
              <w:t>25,0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местные бюджеты</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3.1</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kern w:val="1"/>
                <w:sz w:val="16"/>
                <w:szCs w:val="16"/>
                <w:lang w:eastAsia="hi-IN" w:bidi="hi-IN"/>
              </w:rPr>
            </w:pPr>
            <w:r w:rsidRPr="00375ECA">
              <w:rPr>
                <w:rFonts w:eastAsia="SimSun" w:cs="Mangal"/>
                <w:kern w:val="1"/>
                <w:sz w:val="16"/>
                <w:szCs w:val="16"/>
                <w:lang w:eastAsia="hi-IN" w:bidi="hi-IN"/>
              </w:rPr>
              <w:t>25,0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4,0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5,0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25,0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kern w:val="1"/>
                <w:sz w:val="16"/>
                <w:szCs w:val="16"/>
                <w:lang w:eastAsia="hi-IN" w:bidi="hi-IN"/>
              </w:rPr>
            </w:pPr>
            <w:r w:rsidRPr="00375ECA">
              <w:rPr>
                <w:rFonts w:eastAsia="SimSun" w:cs="Mangal"/>
                <w:kern w:val="1"/>
                <w:sz w:val="16"/>
                <w:szCs w:val="16"/>
                <w:lang w:eastAsia="hi-IN" w:bidi="hi-IN"/>
              </w:rPr>
              <w:t>25,0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3.2</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Организация взаимодействия с администрациями сельских поселений, учреждениями системы об</w:t>
            </w:r>
            <w:r w:rsidRPr="00375ECA">
              <w:rPr>
                <w:rFonts w:eastAsia="SimSun" w:cs="Mangal"/>
                <w:kern w:val="1"/>
                <w:sz w:val="16"/>
                <w:szCs w:val="16"/>
                <w:lang w:eastAsia="hi-IN" w:bidi="hi-IN"/>
              </w:rPr>
              <w:softHyphen/>
              <w:t>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БУ «</w:t>
            </w:r>
            <w:proofErr w:type="spellStart"/>
            <w:r w:rsidRPr="00375ECA">
              <w:rPr>
                <w:rFonts w:eastAsia="SimSun" w:cs="Mangal"/>
                <w:kern w:val="1"/>
                <w:sz w:val="16"/>
                <w:szCs w:val="16"/>
                <w:lang w:eastAsia="hi-IN" w:bidi="hi-IN"/>
              </w:rPr>
              <w:t>АликовскаяЦРБ</w:t>
            </w:r>
            <w:proofErr w:type="spellEnd"/>
            <w:r w:rsidRPr="00375ECA">
              <w:rPr>
                <w:rFonts w:eastAsia="SimSun" w:cs="Mangal"/>
                <w:kern w:val="1"/>
                <w:sz w:val="16"/>
                <w:szCs w:val="16"/>
                <w:lang w:eastAsia="hi-IN" w:bidi="hi-IN"/>
              </w:rPr>
              <w:t xml:space="preserve">»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w:t>
            </w:r>
            <w:r w:rsidRPr="00375ECA">
              <w:rPr>
                <w:rFonts w:eastAsia="SimSun" w:cs="Mangal"/>
                <w:kern w:val="1"/>
                <w:sz w:val="16"/>
                <w:szCs w:val="16"/>
                <w:lang w:eastAsia="hi-IN" w:bidi="hi-IN"/>
              </w:rPr>
              <w:lastRenderedPageBreak/>
              <w:t>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ascii="Arial" w:hAnsi="Arial" w:cs="Arial"/>
                <w:kern w:val="1"/>
                <w:sz w:val="16"/>
                <w:szCs w:val="16"/>
                <w:lang w:eastAsia="ar-SA"/>
              </w:rPr>
            </w:pPr>
            <w:r w:rsidRPr="00375ECA">
              <w:rPr>
                <w:kern w:val="1"/>
                <w:sz w:val="16"/>
                <w:szCs w:val="16"/>
                <w:lang w:eastAsia="ar-SA"/>
              </w:rPr>
              <w:t>0,0</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3.3</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3.4</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lastRenderedPageBreak/>
              <w:t>Мероприя</w:t>
            </w:r>
            <w:r w:rsidRPr="00375ECA">
              <w:rPr>
                <w:rFonts w:eastAsia="SimSun" w:cs="Mangal"/>
                <w:kern w:val="1"/>
                <w:sz w:val="16"/>
                <w:szCs w:val="16"/>
                <w:lang w:eastAsia="hi-IN" w:bidi="hi-IN"/>
              </w:rPr>
              <w:softHyphen/>
              <w:t>тие 3.5</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w:t>
            </w:r>
          </w:p>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БУ «Аликовская 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3.6</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БУ «Аликовская ЦРБ» Минздрава Чувашии, БУ </w:t>
            </w:r>
            <w:r w:rsidRPr="00375ECA">
              <w:rPr>
                <w:rFonts w:eastAsia="SimSun" w:cs="Mangal"/>
                <w:kern w:val="1"/>
                <w:sz w:val="16"/>
                <w:szCs w:val="16"/>
                <w:lang w:eastAsia="hi-IN" w:bidi="hi-IN"/>
              </w:rPr>
              <w:lastRenderedPageBreak/>
              <w:t>«Аликовский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6" w:type="dxa"/>
        </w:trPr>
        <w:tc>
          <w:tcPr>
            <w:tcW w:w="14882" w:type="dxa"/>
            <w:gridSpan w:val="43"/>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b/>
                <w:kern w:val="1"/>
                <w:sz w:val="16"/>
                <w:szCs w:val="16"/>
                <w:lang w:eastAsia="ar-SA"/>
              </w:rPr>
            </w:pPr>
            <w:r w:rsidRPr="00375ECA">
              <w:rPr>
                <w:b/>
                <w:kern w:val="1"/>
                <w:sz w:val="16"/>
                <w:szCs w:val="16"/>
                <w:lang w:eastAsia="ar-SA"/>
              </w:rPr>
              <w:t xml:space="preserve">Цель «Укрепление законности и правопорядка, обеспечение защиты прав и свобод граждан, имущественных и других интересов граждан </w:t>
            </w:r>
          </w:p>
          <w:p w:rsidR="00375ECA" w:rsidRPr="00375ECA" w:rsidRDefault="00375ECA" w:rsidP="00375ECA">
            <w:pPr>
              <w:widowControl w:val="0"/>
              <w:suppressAutoHyphens/>
              <w:autoSpaceDE w:val="0"/>
              <w:jc w:val="center"/>
              <w:rPr>
                <w:b/>
                <w:kern w:val="1"/>
                <w:sz w:val="16"/>
                <w:szCs w:val="16"/>
                <w:lang w:eastAsia="ar-SA"/>
              </w:rPr>
            </w:pPr>
            <w:r w:rsidRPr="00375ECA">
              <w:rPr>
                <w:b/>
                <w:kern w:val="1"/>
                <w:sz w:val="16"/>
                <w:szCs w:val="16"/>
                <w:lang w:eastAsia="ar-SA"/>
              </w:rPr>
              <w:t>и юридических лиц от преступных посягательств»</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Основное мероприя</w:t>
            </w:r>
            <w:r w:rsidRPr="00375ECA">
              <w:rPr>
                <w:rFonts w:eastAsia="SimSun" w:cs="Mangal"/>
                <w:kern w:val="1"/>
                <w:sz w:val="16"/>
                <w:szCs w:val="16"/>
                <w:lang w:eastAsia="hi-IN" w:bidi="hi-IN"/>
              </w:rPr>
              <w:softHyphen/>
              <w:t>тие 4</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повышение эффективности взаимодействия субъектов профилактики правонарушений и лиц, участвующих в профилактике правонарушений;</w:t>
            </w:r>
          </w:p>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w:t>
            </w:r>
            <w:proofErr w:type="spellStart"/>
            <w:r w:rsidRPr="00375ECA">
              <w:rPr>
                <w:rFonts w:eastAsia="SimSun" w:cs="Mangal"/>
                <w:kern w:val="1"/>
                <w:sz w:val="16"/>
                <w:szCs w:val="16"/>
                <w:lang w:eastAsia="hi-IN" w:bidi="hi-IN"/>
              </w:rPr>
              <w:t>АликовскаяЦРБ</w:t>
            </w:r>
            <w:proofErr w:type="spellEnd"/>
            <w:r w:rsidRPr="00375ECA">
              <w:rPr>
                <w:rFonts w:eastAsia="SimSun" w:cs="Mangal"/>
                <w:kern w:val="1"/>
                <w:sz w:val="16"/>
                <w:szCs w:val="16"/>
                <w:lang w:eastAsia="hi-IN" w:bidi="hi-IN"/>
              </w:rPr>
              <w:t>»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4.1</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 xml:space="preserve">Выявление граждан, находящихся в трудной жизненной </w:t>
            </w:r>
            <w:r w:rsidRPr="00375ECA">
              <w:rPr>
                <w:kern w:val="1"/>
                <w:sz w:val="16"/>
                <w:szCs w:val="16"/>
                <w:lang w:eastAsia="ar-SA"/>
              </w:rPr>
              <w:lastRenderedPageBreak/>
              <w:t>ситуации и на ранних стадиях социального неблагополучия</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 xml:space="preserve">ответственный исполнитель – Отдел образования администрации Аликовского района </w:t>
            </w:r>
            <w:r w:rsidRPr="00375ECA">
              <w:rPr>
                <w:kern w:val="1"/>
                <w:sz w:val="16"/>
                <w:szCs w:val="16"/>
                <w:lang w:eastAsia="ar-SA"/>
              </w:rPr>
              <w:lastRenderedPageBreak/>
              <w:t>Чувашской Республики, участники –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 xml:space="preserve">республиканский бюджет </w:t>
            </w:r>
            <w:r w:rsidRPr="00375ECA">
              <w:rPr>
                <w:kern w:val="1"/>
                <w:sz w:val="16"/>
                <w:szCs w:val="16"/>
                <w:lang w:eastAsia="ar-SA"/>
              </w:rPr>
              <w:lastRenderedPageBreak/>
              <w:t>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4.2</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4.3</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Оказание бесплатной юридической помощи в экстренных случаях гражданам, оказавшимся в трудной жизненной ситуации</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both"/>
              <w:rPr>
                <w:kern w:val="1"/>
                <w:sz w:val="16"/>
                <w:szCs w:val="16"/>
                <w:lang w:eastAsia="ar-SA"/>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ответственный исполнитель – Отдел образования администрации Аликовского района Чувашской Республики</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6" w:type="dxa"/>
        </w:trPr>
        <w:tc>
          <w:tcPr>
            <w:tcW w:w="14882" w:type="dxa"/>
            <w:gridSpan w:val="43"/>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b/>
                <w:kern w:val="1"/>
                <w:sz w:val="16"/>
                <w:szCs w:val="16"/>
                <w:lang w:eastAsia="ar-SA"/>
              </w:rPr>
            </w:pPr>
            <w:r w:rsidRPr="00375ECA">
              <w:rPr>
                <w:b/>
                <w:kern w:val="1"/>
                <w:sz w:val="16"/>
                <w:szCs w:val="16"/>
                <w:lang w:eastAsia="ar-SA"/>
              </w:rPr>
              <w:t xml:space="preserve">Цель «Укрепление законности и правопорядка, обеспечение защиты прав и свобод граждан, имущественных и других интересов граждан </w:t>
            </w:r>
          </w:p>
          <w:p w:rsidR="00375ECA" w:rsidRPr="00375ECA" w:rsidRDefault="00375ECA" w:rsidP="00375ECA">
            <w:pPr>
              <w:widowControl w:val="0"/>
              <w:suppressAutoHyphens/>
              <w:autoSpaceDE w:val="0"/>
              <w:jc w:val="center"/>
              <w:rPr>
                <w:b/>
                <w:kern w:val="1"/>
                <w:sz w:val="16"/>
                <w:szCs w:val="16"/>
                <w:shd w:val="clear" w:color="auto" w:fill="FFFF00"/>
                <w:lang w:eastAsia="ar-SA"/>
              </w:rPr>
            </w:pPr>
            <w:r w:rsidRPr="00375ECA">
              <w:rPr>
                <w:b/>
                <w:kern w:val="1"/>
                <w:sz w:val="16"/>
                <w:szCs w:val="16"/>
                <w:lang w:eastAsia="ar-SA"/>
              </w:rPr>
              <w:t>и юридических лиц от преступных посягательств»</w:t>
            </w: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Основное мероприя</w:t>
            </w:r>
            <w:r w:rsidRPr="00375ECA">
              <w:rPr>
                <w:rFonts w:eastAsia="SimSun" w:cs="Mangal"/>
                <w:kern w:val="1"/>
                <w:sz w:val="16"/>
                <w:szCs w:val="16"/>
                <w:lang w:eastAsia="hi-IN" w:bidi="hi-IN"/>
              </w:rPr>
              <w:softHyphen/>
              <w:t>тие 5</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Помощь лицам, пострадавшим от правонарушений или подверженным риску стать таковыми</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совершенствование системы профилактики правонарушений,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повышение эффективности взаимодействия субъектов профилактики правонарушений и лиц, участвующих в профилактике правонарушений</w:t>
            </w: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района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6" w:type="dxa"/>
        </w:trPr>
        <w:tc>
          <w:tcPr>
            <w:tcW w:w="14882" w:type="dxa"/>
            <w:gridSpan w:val="43"/>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b/>
                <w:kern w:val="1"/>
                <w:sz w:val="16"/>
                <w:szCs w:val="16"/>
                <w:lang w:eastAsia="hi-IN" w:bidi="hi-IN"/>
              </w:rPr>
            </w:pPr>
            <w:r w:rsidRPr="00375ECA">
              <w:rPr>
                <w:rFonts w:eastAsia="SimSun" w:cs="Mangal"/>
                <w:b/>
                <w:kern w:val="1"/>
                <w:sz w:val="16"/>
                <w:szCs w:val="16"/>
                <w:lang w:eastAsia="hi-IN" w:bidi="hi-IN"/>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375ECA" w:rsidRPr="00375ECA" w:rsidRDefault="00375ECA" w:rsidP="00375ECA">
            <w:pPr>
              <w:widowControl w:val="0"/>
              <w:suppressAutoHyphens/>
              <w:autoSpaceDE w:val="0"/>
              <w:jc w:val="center"/>
              <w:rPr>
                <w:rFonts w:eastAsia="SimSun" w:cs="Mangal"/>
                <w:b/>
                <w:kern w:val="1"/>
                <w:sz w:val="16"/>
                <w:szCs w:val="16"/>
                <w:lang w:eastAsia="hi-IN" w:bidi="hi-IN"/>
              </w:rPr>
            </w:pPr>
            <w:r w:rsidRPr="00375ECA">
              <w:rPr>
                <w:rFonts w:eastAsia="SimSun" w:cs="Mangal"/>
                <w:b/>
                <w:kern w:val="1"/>
                <w:sz w:val="16"/>
                <w:szCs w:val="16"/>
                <w:lang w:eastAsia="hi-IN" w:bidi="hi-IN"/>
              </w:rPr>
              <w:t>над криминогенной ситуацией в Аликовском районе Чувашской Республике»</w:t>
            </w:r>
          </w:p>
          <w:p w:rsidR="00375ECA" w:rsidRPr="00375ECA" w:rsidRDefault="00375ECA" w:rsidP="00375ECA">
            <w:pPr>
              <w:widowControl w:val="0"/>
              <w:suppressAutoHyphens/>
              <w:autoSpaceDE w:val="0"/>
              <w:jc w:val="center"/>
              <w:rPr>
                <w:rFonts w:eastAsia="SimSun" w:cs="Mangal"/>
                <w:b/>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Основное мероприятие 6</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Информационно-методическое обеспечение профилактики правонарушений и повышение уровня правовой культуры населения</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eastAsia="SimSun" w:cs="Mangal"/>
                <w:kern w:val="1"/>
                <w:sz w:val="16"/>
                <w:szCs w:val="16"/>
                <w:lang w:eastAsia="hi-IN" w:bidi="hi-IN"/>
              </w:rPr>
            </w:pPr>
            <w:r w:rsidRPr="00375ECA">
              <w:rPr>
                <w:rFonts w:eastAsia="SimSun" w:cs="Mangal"/>
                <w:kern w:val="1"/>
                <w:sz w:val="16"/>
                <w:szCs w:val="16"/>
                <w:lang w:eastAsia="hi-IN" w:bidi="hi-IN"/>
              </w:rPr>
              <w:t>повышение уровня правовой культуры и информированности населения</w:t>
            </w: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участники – Отдел культуры и информационного обеспечения </w:t>
            </w:r>
            <w:r w:rsidRPr="00375ECA">
              <w:rPr>
                <w:rFonts w:eastAsia="SimSun" w:cs="Mangal"/>
                <w:kern w:val="1"/>
                <w:sz w:val="16"/>
                <w:szCs w:val="16"/>
                <w:lang w:eastAsia="hi-IN" w:bidi="hi-IN"/>
              </w:rPr>
              <w:lastRenderedPageBreak/>
              <w:t xml:space="preserve">администрации Аликовского района, Отдел образования и молодежной политики администрации Аликовского района, </w:t>
            </w:r>
            <w:r w:rsidRPr="00375ECA">
              <w:rPr>
                <w:rFonts w:eastAsia="SimSun" w:cs="Mangal"/>
                <w:bCs/>
                <w:color w:val="000000"/>
                <w:kern w:val="1"/>
                <w:sz w:val="16"/>
                <w:szCs w:val="16"/>
                <w:lang w:eastAsia="hi-IN" w:bidi="hi-IN"/>
              </w:rPr>
              <w:t>Отдел капитального строительства и жилищно-коммунального хозяйства администрации Аликовского района</w:t>
            </w:r>
            <w:r w:rsidRPr="00375ECA">
              <w:rPr>
                <w:rFonts w:eastAsia="SimSun" w:cs="Mangal"/>
                <w:kern w:val="1"/>
                <w:sz w:val="16"/>
                <w:szCs w:val="16"/>
                <w:lang w:eastAsia="hi-IN" w:bidi="hi-IN"/>
              </w:rPr>
              <w:t>, БУ «Аликовская ЦРБ» Минздрава Чувашии,,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870</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12 01</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А310100000</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870</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6.1</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375ECA" w:rsidRPr="00375ECA" w:rsidRDefault="00375ECA" w:rsidP="00375ECA">
            <w:pPr>
              <w:widowControl w:val="0"/>
              <w:suppressAutoHyphens/>
              <w:autoSpaceDE w:val="0"/>
              <w:spacing w:line="228" w:lineRule="auto"/>
              <w:jc w:val="both"/>
              <w:rPr>
                <w:kern w:val="1"/>
                <w:sz w:val="16"/>
                <w:szCs w:val="16"/>
                <w:lang w:eastAsia="ar-SA"/>
              </w:rPr>
            </w:pP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kern w:val="1"/>
                <w:sz w:val="16"/>
                <w:szCs w:val="16"/>
                <w:lang w:eastAsia="ar-SA"/>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w:t>
            </w:r>
          </w:p>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администрации Аликовского района,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Мероприя</w:t>
            </w:r>
            <w:r w:rsidRPr="00375ECA">
              <w:rPr>
                <w:kern w:val="1"/>
                <w:sz w:val="16"/>
                <w:szCs w:val="16"/>
                <w:lang w:eastAsia="ar-SA"/>
              </w:rPr>
              <w:softHyphen/>
              <w:t>тие 6.2</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 xml:space="preserve">Информирование граждан о наиболее часто совершаемых преступлениях и </w:t>
            </w:r>
            <w:r w:rsidRPr="00375ECA">
              <w:rPr>
                <w:kern w:val="1"/>
                <w:sz w:val="16"/>
                <w:szCs w:val="16"/>
                <w:lang w:eastAsia="ar-SA"/>
              </w:rPr>
              <w:lastRenderedPageBreak/>
              <w:t>их видах и проводимых сотрудниками органов внутренних дел мероприятиях по их профилактике и раскрытию</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both"/>
              <w:rPr>
                <w:kern w:val="1"/>
                <w:sz w:val="16"/>
                <w:szCs w:val="16"/>
                <w:lang w:eastAsia="ar-SA"/>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rPr>
                <w:rFonts w:eastAsia="SimSun"/>
                <w:kern w:val="1"/>
                <w:sz w:val="16"/>
                <w:szCs w:val="16"/>
                <w:lang w:eastAsia="hi-IN" w:bidi="hi-IN"/>
              </w:rPr>
            </w:pPr>
            <w:r w:rsidRPr="00375ECA">
              <w:rPr>
                <w:rFonts w:eastAsia="SimSun" w:cs="Mangal"/>
                <w:kern w:val="1"/>
                <w:sz w:val="16"/>
                <w:szCs w:val="16"/>
                <w:lang w:eastAsia="hi-IN" w:bidi="hi-IN"/>
              </w:rPr>
              <w:t xml:space="preserve">ответственный исполнитель – Отдел образования администрации </w:t>
            </w:r>
            <w:r w:rsidRPr="00375ECA">
              <w:rPr>
                <w:rFonts w:eastAsia="SimSun" w:cs="Mangal"/>
                <w:kern w:val="1"/>
                <w:sz w:val="16"/>
                <w:szCs w:val="16"/>
                <w:lang w:eastAsia="hi-IN" w:bidi="hi-IN"/>
              </w:rPr>
              <w:lastRenderedPageBreak/>
              <w:t>Аликовского района Чувашской Республики, участники – Отдел культуры и информационного обеспечения администрации Аликовского района, Отдел полиции по Аликовскому району МО МВД РФ «Вурнарский»*,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lastRenderedPageBreak/>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 xml:space="preserve">республиканский бюджет </w:t>
            </w:r>
            <w:r w:rsidRPr="00375ECA">
              <w:rPr>
                <w:kern w:val="1"/>
                <w:sz w:val="16"/>
                <w:szCs w:val="16"/>
                <w:lang w:eastAsia="ar-SA"/>
              </w:rPr>
              <w:lastRenderedPageBreak/>
              <w:t>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lastRenderedPageBreak/>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местные бюджеты</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cs="Mangal"/>
                <w:kern w:val="1"/>
                <w:sz w:val="16"/>
                <w:szCs w:val="16"/>
                <w:lang w:eastAsia="hi-IN" w:bidi="hi-IN"/>
              </w:rPr>
            </w:pPr>
            <w:r w:rsidRPr="00375ECA">
              <w:rPr>
                <w:rFonts w:eastAsia="SimSun" w:cs="Mangal"/>
                <w:kern w:val="1"/>
                <w:sz w:val="16"/>
                <w:szCs w:val="16"/>
                <w:lang w:eastAsia="hi-IN" w:bidi="hi-IN"/>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jc w:val="center"/>
              <w:rPr>
                <w:rFonts w:eastAsia="SimSun"/>
                <w:kern w:val="1"/>
                <w:sz w:val="16"/>
                <w:szCs w:val="16"/>
                <w:lang w:eastAsia="hi-IN" w:bidi="hi-IN"/>
              </w:rPr>
            </w:pPr>
            <w:r w:rsidRPr="00375ECA">
              <w:rPr>
                <w:rFonts w:eastAsia="SimSun" w:cs="Mangal"/>
                <w:kern w:val="1"/>
                <w:sz w:val="16"/>
                <w:szCs w:val="16"/>
                <w:lang w:eastAsia="hi-IN" w:bidi="hi-IN"/>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rFonts w:ascii="Arial" w:hAnsi="Arial" w:cs="Arial"/>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6.3</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Размещение в средствах массовой ин</w:t>
            </w:r>
            <w:r w:rsidRPr="00375ECA">
              <w:rPr>
                <w:rFonts w:eastAsia="SimSun" w:cs="Mangal"/>
                <w:kern w:val="1"/>
                <w:sz w:val="16"/>
                <w:szCs w:val="16"/>
                <w:lang w:eastAsia="hi-IN" w:bidi="hi-IN"/>
              </w:rPr>
              <w:softHyphen/>
              <w:t>формации материалов о позитивных результатах деятель</w:t>
            </w:r>
            <w:r w:rsidRPr="00375ECA">
              <w:rPr>
                <w:rFonts w:eastAsia="SimSun" w:cs="Mangal"/>
                <w:kern w:val="1"/>
                <w:sz w:val="16"/>
                <w:szCs w:val="16"/>
                <w:lang w:eastAsia="hi-IN" w:bidi="hi-IN"/>
              </w:rPr>
              <w:softHyphen/>
              <w:t>ности правоохранительных органов, лучших сотрудниках</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Отдел полиции по Аликовскому району МО МВД РФ «Вурнарский»*</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6.4</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Освещение в средствах массовой ин</w:t>
            </w:r>
            <w:r w:rsidRPr="00375ECA">
              <w:rPr>
                <w:rFonts w:eastAsia="SimSun" w:cs="Mangal"/>
                <w:kern w:val="1"/>
                <w:sz w:val="16"/>
                <w:szCs w:val="16"/>
                <w:lang w:eastAsia="hi-IN" w:bidi="hi-IN"/>
              </w:rPr>
              <w:softHyphen/>
              <w:t>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БУ «Аликовская ЦРБ» Минздрава Чувашии*, органы местного самоуправления*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х</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lastRenderedPageBreak/>
              <w:t>Мероприя</w:t>
            </w:r>
            <w:r w:rsidRPr="00375ECA">
              <w:rPr>
                <w:rFonts w:eastAsia="SimSun" w:cs="Mangal"/>
                <w:kern w:val="1"/>
                <w:sz w:val="16"/>
                <w:szCs w:val="16"/>
                <w:lang w:eastAsia="hi-IN" w:bidi="hi-IN"/>
              </w:rPr>
              <w:softHyphen/>
              <w:t>тие 6.5</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870</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12 02</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А310112560</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622</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rFonts w:ascii="Arial" w:hAnsi="Arial" w:cs="Arial"/>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2,0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rFonts w:eastAsia="SimSun" w:cs="Mangal"/>
                <w:kern w:val="1"/>
                <w:sz w:val="16"/>
                <w:szCs w:val="16"/>
                <w:lang w:eastAsia="hi-IN" w:bidi="hi-IN"/>
              </w:rPr>
            </w:pPr>
            <w:r w:rsidRPr="00375ECA">
              <w:rPr>
                <w:rFonts w:eastAsia="SimSun" w:cs="Mangal"/>
                <w:kern w:val="1"/>
                <w:sz w:val="16"/>
                <w:szCs w:val="16"/>
                <w:lang w:eastAsia="hi-IN" w:bidi="hi-IN"/>
              </w:rPr>
              <w:t>10,0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rFonts w:eastAsia="SimSun" w:cs="Mangal"/>
                <w:kern w:val="1"/>
                <w:sz w:val="16"/>
                <w:szCs w:val="16"/>
                <w:lang w:eastAsia="hi-IN" w:bidi="hi-IN"/>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val="restart"/>
            <w:tcBorders>
              <w:top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Мероприя</w:t>
            </w:r>
            <w:r w:rsidRPr="00375ECA">
              <w:rPr>
                <w:rFonts w:eastAsia="SimSun" w:cs="Mangal"/>
                <w:kern w:val="1"/>
                <w:sz w:val="16"/>
                <w:szCs w:val="16"/>
                <w:lang w:eastAsia="hi-IN" w:bidi="hi-IN"/>
              </w:rPr>
              <w:softHyphen/>
              <w:t>тие 6.6</w:t>
            </w:r>
          </w:p>
        </w:tc>
        <w:tc>
          <w:tcPr>
            <w:tcW w:w="1419"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536" w:type="dxa"/>
            <w:gridSpan w:val="2"/>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val="restart"/>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pacing w:line="228" w:lineRule="auto"/>
              <w:jc w:val="both"/>
              <w:rPr>
                <w:rFonts w:eastAsia="SimSun"/>
                <w:kern w:val="1"/>
                <w:sz w:val="16"/>
                <w:szCs w:val="16"/>
                <w:lang w:eastAsia="hi-IN" w:bidi="hi-IN"/>
              </w:rPr>
            </w:pPr>
            <w:r w:rsidRPr="00375ECA">
              <w:rPr>
                <w:rFonts w:eastAsia="SimSun" w:cs="Mangal"/>
                <w:kern w:val="1"/>
                <w:sz w:val="16"/>
                <w:szCs w:val="16"/>
                <w:lang w:eastAsia="hi-IN" w:bidi="hi-IN"/>
              </w:rPr>
              <w:t>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Чувашской Республики</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всего</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федеральный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870</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12 01</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А310112650</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622</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республиканский бюджет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местный бюджет</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территориальный государственный внебюджетный фонд Чувашской Республики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r w:rsidR="00375ECA" w:rsidRPr="00375ECA" w:rsidTr="00D45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849" w:type="dxa"/>
            <w:gridSpan w:val="2"/>
            <w:vMerge/>
            <w:tcBorders>
              <w:top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419"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36" w:type="dxa"/>
            <w:gridSpan w:val="2"/>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1583" w:type="dxa"/>
            <w:gridSpan w:val="3"/>
            <w:vMerge/>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snapToGrid w:val="0"/>
              <w:spacing w:line="228" w:lineRule="auto"/>
              <w:jc w:val="both"/>
              <w:rPr>
                <w:rFonts w:eastAsia="SimSun" w:cs="Mangal"/>
                <w:kern w:val="1"/>
                <w:sz w:val="16"/>
                <w:szCs w:val="16"/>
                <w:lang w:eastAsia="hi-IN" w:bidi="hi-IN"/>
              </w:rPr>
            </w:pP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706"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853"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132"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x</w:t>
            </w:r>
          </w:p>
        </w:tc>
        <w:tc>
          <w:tcPr>
            <w:tcW w:w="1417"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both"/>
              <w:rPr>
                <w:kern w:val="1"/>
                <w:sz w:val="16"/>
                <w:szCs w:val="16"/>
                <w:lang w:eastAsia="ar-SA"/>
              </w:rPr>
            </w:pPr>
            <w:r w:rsidRPr="00375ECA">
              <w:rPr>
                <w:kern w:val="1"/>
                <w:sz w:val="16"/>
                <w:szCs w:val="16"/>
                <w:lang w:eastAsia="ar-SA"/>
              </w:rPr>
              <w:t>внебюджетные источники</w:t>
            </w:r>
          </w:p>
        </w:tc>
        <w:tc>
          <w:tcPr>
            <w:tcW w:w="425"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851" w:type="dxa"/>
            <w:gridSpan w:val="4"/>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25"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67"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537" w:type="dxa"/>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474" w:type="dxa"/>
            <w:gridSpan w:val="2"/>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pacing w:line="228" w:lineRule="auto"/>
              <w:jc w:val="center"/>
              <w:rPr>
                <w:kern w:val="1"/>
                <w:sz w:val="16"/>
                <w:szCs w:val="16"/>
                <w:lang w:eastAsia="ar-SA"/>
              </w:rPr>
            </w:pPr>
            <w:r w:rsidRPr="00375ECA">
              <w:rPr>
                <w:kern w:val="1"/>
                <w:sz w:val="16"/>
                <w:szCs w:val="16"/>
                <w:lang w:eastAsia="ar-SA"/>
              </w:rPr>
              <w:t>0,0</w:t>
            </w:r>
          </w:p>
        </w:tc>
        <w:tc>
          <w:tcPr>
            <w:tcW w:w="144" w:type="dxa"/>
            <w:gridSpan w:val="3"/>
            <w:tcBorders>
              <w:top w:val="single" w:sz="4" w:space="0" w:color="000000"/>
              <w:left w:val="single" w:sz="4" w:space="0" w:color="000000"/>
              <w:bottom w:val="single" w:sz="4" w:space="0" w:color="000000"/>
            </w:tcBorders>
            <w:shd w:val="clear" w:color="auto" w:fill="auto"/>
          </w:tcPr>
          <w:p w:rsidR="00375ECA" w:rsidRPr="00375ECA" w:rsidRDefault="00375ECA" w:rsidP="00375ECA">
            <w:pPr>
              <w:widowControl w:val="0"/>
              <w:suppressAutoHyphens/>
              <w:autoSpaceDE w:val="0"/>
              <w:snapToGrid w:val="0"/>
              <w:spacing w:line="228" w:lineRule="auto"/>
              <w:jc w:val="center"/>
              <w:rPr>
                <w:kern w:val="1"/>
                <w:sz w:val="16"/>
                <w:szCs w:val="16"/>
                <w:lang w:eastAsia="ar-SA"/>
              </w:rPr>
            </w:pPr>
          </w:p>
        </w:tc>
      </w:tr>
    </w:tbl>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_________________</w:t>
      </w:r>
    </w:p>
    <w:p w:rsidR="00375ECA" w:rsidRPr="00375ECA" w:rsidRDefault="00375ECA" w:rsidP="00375ECA">
      <w:pPr>
        <w:widowControl w:val="0"/>
        <w:suppressAutoHyphens/>
        <w:autoSpaceDE w:val="0"/>
        <w:spacing w:line="228" w:lineRule="auto"/>
        <w:jc w:val="both"/>
        <w:rPr>
          <w:rFonts w:eastAsia="SimSun" w:cs="Mangal"/>
          <w:kern w:val="1"/>
          <w:sz w:val="16"/>
          <w:szCs w:val="16"/>
          <w:lang w:eastAsia="hi-IN" w:bidi="hi-IN"/>
        </w:rPr>
      </w:pPr>
      <w:r w:rsidRPr="00375ECA">
        <w:rPr>
          <w:rFonts w:eastAsia="SimSun" w:cs="Mangal"/>
          <w:kern w:val="1"/>
          <w:sz w:val="16"/>
          <w:szCs w:val="16"/>
          <w:lang w:eastAsia="hi-IN" w:bidi="hi-IN"/>
        </w:rPr>
        <w:t xml:space="preserve">  * Мероприятие осуществляется по согласованию с исполнителем.</w:t>
      </w:r>
    </w:p>
    <w:p w:rsidR="00375ECA" w:rsidRPr="00375ECA" w:rsidRDefault="00375ECA" w:rsidP="00375ECA">
      <w:pPr>
        <w:widowControl w:val="0"/>
        <w:suppressAutoHyphens/>
        <w:rPr>
          <w:rFonts w:eastAsia="SimSun" w:cs="Mangal"/>
          <w:kern w:val="1"/>
          <w:sz w:val="16"/>
          <w:szCs w:val="16"/>
          <w:lang w:eastAsia="hi-IN" w:bidi="hi-IN"/>
        </w:rPr>
      </w:pPr>
      <w:r w:rsidRPr="00375ECA">
        <w:rPr>
          <w:rFonts w:eastAsia="SimSun" w:cs="Mangal"/>
          <w:kern w:val="1"/>
          <w:sz w:val="16"/>
          <w:szCs w:val="16"/>
          <w:lang w:eastAsia="hi-IN" w:bidi="hi-IN"/>
        </w:rPr>
        <w:t>** Приводятся значения целевых индикаторов и показателей в 2030 и 2035 годах соответственно</w:t>
      </w:r>
    </w:p>
    <w:p w:rsidR="00375ECA" w:rsidRDefault="00375ECA" w:rsidP="00375ECA">
      <w:pPr>
        <w:widowControl w:val="0"/>
        <w:suppressAutoHyphens/>
        <w:rPr>
          <w:rFonts w:eastAsia="SimSun" w:cs="Mangal"/>
          <w:kern w:val="1"/>
          <w:sz w:val="16"/>
          <w:szCs w:val="16"/>
          <w:lang w:eastAsia="hi-IN" w:bidi="hi-IN"/>
        </w:rPr>
      </w:pPr>
      <w:r>
        <w:rPr>
          <w:rFonts w:eastAsia="SimSun" w:cs="Mangal"/>
          <w:kern w:val="1"/>
          <w:sz w:val="16"/>
          <w:szCs w:val="16"/>
          <w:lang w:eastAsia="hi-IN" w:bidi="hi-IN"/>
        </w:rPr>
        <w:br w:type="page"/>
      </w:r>
    </w:p>
    <w:p w:rsidR="00375ECA" w:rsidRDefault="00375ECA" w:rsidP="00375ECA">
      <w:pPr>
        <w:widowControl w:val="0"/>
        <w:suppressAutoHyphens/>
        <w:rPr>
          <w:rFonts w:eastAsia="SimSun" w:cs="Mangal"/>
          <w:kern w:val="1"/>
          <w:sz w:val="16"/>
          <w:szCs w:val="16"/>
          <w:lang w:eastAsia="hi-IN" w:bidi="hi-IN"/>
        </w:rPr>
        <w:sectPr w:rsidR="00375ECA" w:rsidSect="00375ECA">
          <w:headerReference w:type="default" r:id="rId62"/>
          <w:pgSz w:w="16838" w:h="11906" w:orient="landscape" w:code="9"/>
          <w:pgMar w:top="1134" w:right="567" w:bottom="1134" w:left="1701" w:header="720" w:footer="720" w:gutter="0"/>
          <w:cols w:space="720"/>
        </w:sectPr>
      </w:pPr>
    </w:p>
    <w:p w:rsidR="00375ECA" w:rsidRDefault="00375ECA" w:rsidP="00375ECA">
      <w:pPr>
        <w:ind w:right="5102" w:firstLine="567"/>
        <w:jc w:val="both"/>
        <w:rPr>
          <w:bCs/>
          <w:sz w:val="20"/>
          <w:szCs w:val="20"/>
        </w:rPr>
      </w:pPr>
      <w:r w:rsidRPr="00375ECA">
        <w:rPr>
          <w:sz w:val="20"/>
          <w:szCs w:val="20"/>
        </w:rPr>
        <w:lastRenderedPageBreak/>
        <w:t xml:space="preserve">Постановление администрации Аликовского района Чувашской Республики от </w:t>
      </w:r>
      <w:r>
        <w:rPr>
          <w:sz w:val="20"/>
          <w:szCs w:val="20"/>
        </w:rPr>
        <w:t>15</w:t>
      </w:r>
      <w:r w:rsidRPr="00375ECA">
        <w:rPr>
          <w:sz w:val="20"/>
          <w:szCs w:val="20"/>
        </w:rPr>
        <w:t xml:space="preserve">.02.2022 </w:t>
      </w:r>
      <w:r>
        <w:rPr>
          <w:sz w:val="20"/>
          <w:szCs w:val="20"/>
        </w:rPr>
        <w:t xml:space="preserve">г. </w:t>
      </w:r>
      <w:r w:rsidRPr="00375ECA">
        <w:rPr>
          <w:sz w:val="20"/>
          <w:szCs w:val="20"/>
        </w:rPr>
        <w:t xml:space="preserve">№ </w:t>
      </w:r>
      <w:r>
        <w:rPr>
          <w:sz w:val="20"/>
          <w:szCs w:val="20"/>
        </w:rPr>
        <w:t>119 «</w:t>
      </w:r>
      <w:r w:rsidRPr="00375ECA">
        <w:rPr>
          <w:bCs/>
          <w:sz w:val="20"/>
          <w:szCs w:val="20"/>
        </w:rPr>
        <w:t>О внесении изменений в муниципальную программу Аликовского района Чувашской Республик</w:t>
      </w:r>
      <w:r>
        <w:rPr>
          <w:bCs/>
          <w:sz w:val="20"/>
          <w:szCs w:val="20"/>
        </w:rPr>
        <w:t>и «Развитие культуры и туризма»»</w:t>
      </w:r>
    </w:p>
    <w:p w:rsidR="00375ECA" w:rsidRDefault="00375ECA" w:rsidP="00375ECA">
      <w:pPr>
        <w:ind w:right="5102" w:firstLine="567"/>
        <w:jc w:val="both"/>
        <w:rPr>
          <w:bCs/>
          <w:sz w:val="20"/>
          <w:szCs w:val="20"/>
        </w:rPr>
      </w:pPr>
    </w:p>
    <w:p w:rsidR="00375ECA" w:rsidRPr="00375ECA" w:rsidRDefault="00375ECA" w:rsidP="00375ECA">
      <w:pPr>
        <w:ind w:firstLine="709"/>
        <w:jc w:val="both"/>
        <w:rPr>
          <w:sz w:val="20"/>
          <w:szCs w:val="20"/>
        </w:rPr>
      </w:pPr>
      <w:r w:rsidRPr="00375ECA">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375ECA">
        <w:rPr>
          <w:sz w:val="20"/>
          <w:szCs w:val="20"/>
        </w:rPr>
        <w:t>т</w:t>
      </w:r>
      <w:proofErr w:type="gramEnd"/>
      <w:r w:rsidRPr="00375ECA">
        <w:rPr>
          <w:sz w:val="20"/>
          <w:szCs w:val="20"/>
        </w:rPr>
        <w:t xml:space="preserve"> а н о в л я е т: </w:t>
      </w:r>
    </w:p>
    <w:p w:rsidR="00375ECA" w:rsidRPr="00375ECA" w:rsidRDefault="00375ECA" w:rsidP="00375ECA">
      <w:pPr>
        <w:ind w:firstLine="709"/>
        <w:jc w:val="both"/>
        <w:rPr>
          <w:sz w:val="20"/>
          <w:szCs w:val="20"/>
        </w:rPr>
      </w:pPr>
      <w:r w:rsidRPr="00375ECA">
        <w:rPr>
          <w:sz w:val="20"/>
          <w:szCs w:val="20"/>
        </w:rPr>
        <w:t>Внести в муниципальную программу Аликовского района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657, 16.12.2020 № 1085, 02,04.202 № 2961, 08.11.2021 № 974) следующие изменения:</w:t>
      </w:r>
    </w:p>
    <w:p w:rsidR="00375ECA" w:rsidRPr="00375ECA" w:rsidRDefault="00375ECA" w:rsidP="00375ECA">
      <w:pPr>
        <w:ind w:firstLine="709"/>
        <w:jc w:val="both"/>
        <w:rPr>
          <w:sz w:val="20"/>
          <w:szCs w:val="20"/>
        </w:rPr>
      </w:pPr>
      <w:r w:rsidRPr="00375ECA">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375ECA" w:rsidRPr="00375ECA" w:rsidTr="00D45844">
        <w:trPr>
          <w:tblCellSpacing w:w="15" w:type="dxa"/>
        </w:trPr>
        <w:tc>
          <w:tcPr>
            <w:tcW w:w="3784" w:type="dxa"/>
            <w:hideMark/>
          </w:tcPr>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375ECA" w:rsidRPr="00375ECA" w:rsidRDefault="00375ECA" w:rsidP="00375ECA">
            <w:pPr>
              <w:autoSpaceDE w:val="0"/>
              <w:autoSpaceDN w:val="0"/>
              <w:adjustRightInd w:val="0"/>
              <w:jc w:val="center"/>
              <w:rPr>
                <w:rFonts w:eastAsia="Calibri"/>
                <w:color w:val="000000"/>
                <w:sz w:val="20"/>
                <w:szCs w:val="20"/>
              </w:rPr>
            </w:pPr>
            <w:r w:rsidRPr="00375ECA">
              <w:rPr>
                <w:rFonts w:eastAsia="Calibri"/>
                <w:color w:val="000000"/>
                <w:sz w:val="20"/>
                <w:szCs w:val="20"/>
              </w:rPr>
              <w:t>–</w:t>
            </w:r>
          </w:p>
        </w:tc>
        <w:tc>
          <w:tcPr>
            <w:tcW w:w="0" w:type="auto"/>
            <w:hideMark/>
          </w:tcPr>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общий объем финансирования Муниципальной программы составляет    424546,3 тыс. рублей,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45267,5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68407,7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55092,1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33269,7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24481,4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27020,0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15448,9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77594,5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77964,5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из них средства:</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федерального бюджета – 22712,1 тыс. рублей (5,3 процентов),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4443,2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7782,1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10</w:t>
            </w:r>
            <w:r w:rsidRPr="00375ECA">
              <w:rPr>
                <w:rFonts w:eastAsia="Calibri"/>
                <w:color w:val="000000"/>
                <w:sz w:val="20"/>
                <w:szCs w:val="20"/>
                <w:lang w:val="en-US"/>
              </w:rPr>
              <w:t> </w:t>
            </w:r>
            <w:r w:rsidRPr="00375ECA">
              <w:rPr>
                <w:rFonts w:eastAsia="Calibri"/>
                <w:color w:val="000000"/>
                <w:sz w:val="20"/>
                <w:szCs w:val="20"/>
              </w:rPr>
              <w:t>470,3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7,5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7,5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республиканского бюджета Чувашской Республики 42079,6 тыс. рублей (9,8 процента),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3900,7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25275,3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11175,0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574,0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574,0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574,0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0,6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3,0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3,0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бюджета Аликовского района – 286264,8 тыс. рублей (67,6 процента),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30331,1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28557,0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27621,6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27270,3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19204,4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22721,4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11869,0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59345,0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59345,0 –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lastRenderedPageBreak/>
              <w:t>бюджета поселений Аликовского района – 40804,9 тыс. рублей (9,6 процентов),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4263,6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3904,8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4210,0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3581,0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2858,9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1880,5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1827,8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9139,0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9139,0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внебюджетных источников – 32684,9 тыс. рублей (7,6 процента),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2328,9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2888,5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1615,2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1844,0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1844,0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1844,0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1750,0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9100,0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9470,0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375ECA" w:rsidRPr="00375ECA" w:rsidRDefault="00375ECA" w:rsidP="00375ECA">
      <w:pPr>
        <w:ind w:firstLine="709"/>
        <w:jc w:val="both"/>
        <w:rPr>
          <w:sz w:val="20"/>
          <w:szCs w:val="20"/>
        </w:rPr>
      </w:pPr>
      <w:r w:rsidRPr="00375ECA">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375ECA" w:rsidRPr="00375ECA" w:rsidRDefault="00375ECA" w:rsidP="00375ECA">
      <w:pPr>
        <w:ind w:firstLine="709"/>
        <w:jc w:val="both"/>
        <w:rPr>
          <w:rFonts w:eastAsia="Calibri"/>
          <w:sz w:val="20"/>
          <w:szCs w:val="20"/>
        </w:rPr>
      </w:pPr>
      <w:r w:rsidRPr="00375ECA">
        <w:rPr>
          <w:rFonts w:eastAsia="Calibri"/>
          <w:sz w:val="20"/>
          <w:szCs w:val="20"/>
        </w:rPr>
        <w:t>«Общий объем финансирования Муниципальной программы на 2019–</w:t>
      </w:r>
      <w:r w:rsidRPr="00375ECA">
        <w:rPr>
          <w:rFonts w:eastAsia="Calibri"/>
          <w:sz w:val="20"/>
          <w:szCs w:val="20"/>
        </w:rPr>
        <w:br/>
        <w:t>2035 годы составляет 424546,3 тыс. рублей. Показатели по годам и источникам финансирования приведены в табл. 2.</w:t>
      </w:r>
    </w:p>
    <w:p w:rsidR="00375ECA" w:rsidRPr="00375ECA" w:rsidRDefault="00375ECA" w:rsidP="00375ECA">
      <w:pPr>
        <w:autoSpaceDE w:val="0"/>
        <w:autoSpaceDN w:val="0"/>
        <w:adjustRightInd w:val="0"/>
        <w:spacing w:line="235" w:lineRule="auto"/>
        <w:ind w:firstLine="709"/>
        <w:jc w:val="right"/>
        <w:rPr>
          <w:color w:val="000000"/>
          <w:sz w:val="20"/>
          <w:szCs w:val="20"/>
        </w:rPr>
      </w:pPr>
      <w:r w:rsidRPr="00375ECA">
        <w:rPr>
          <w:color w:val="000000"/>
          <w:sz w:val="20"/>
          <w:szCs w:val="20"/>
        </w:rPr>
        <w:t>Таблица 2</w:t>
      </w:r>
    </w:p>
    <w:p w:rsidR="00375ECA" w:rsidRPr="00375ECA" w:rsidRDefault="00375ECA" w:rsidP="00375ECA">
      <w:pPr>
        <w:autoSpaceDE w:val="0"/>
        <w:autoSpaceDN w:val="0"/>
        <w:adjustRightInd w:val="0"/>
        <w:spacing w:line="235" w:lineRule="auto"/>
        <w:ind w:left="7080" w:right="-29" w:firstLine="240"/>
        <w:jc w:val="right"/>
        <w:rPr>
          <w:color w:val="000000"/>
          <w:sz w:val="20"/>
          <w:szCs w:val="20"/>
        </w:rPr>
      </w:pPr>
      <w:r w:rsidRPr="00375ECA">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375ECA" w:rsidRPr="00375ECA" w:rsidTr="00D45844">
        <w:tc>
          <w:tcPr>
            <w:tcW w:w="664" w:type="pct"/>
            <w:vMerge w:val="restart"/>
          </w:tcPr>
          <w:p w:rsidR="00375ECA" w:rsidRPr="00375ECA" w:rsidRDefault="00375ECA" w:rsidP="00375ECA">
            <w:pPr>
              <w:spacing w:line="235" w:lineRule="auto"/>
              <w:jc w:val="center"/>
              <w:rPr>
                <w:color w:val="000000"/>
                <w:sz w:val="20"/>
                <w:szCs w:val="20"/>
              </w:rPr>
            </w:pPr>
            <w:r w:rsidRPr="00375ECA">
              <w:rPr>
                <w:color w:val="000000"/>
                <w:sz w:val="20"/>
                <w:szCs w:val="20"/>
              </w:rPr>
              <w:t>Годы</w:t>
            </w:r>
          </w:p>
        </w:tc>
        <w:tc>
          <w:tcPr>
            <w:tcW w:w="830" w:type="pct"/>
            <w:vMerge w:val="restart"/>
          </w:tcPr>
          <w:p w:rsidR="00375ECA" w:rsidRPr="00375ECA" w:rsidRDefault="00375ECA" w:rsidP="00375ECA">
            <w:pPr>
              <w:spacing w:line="235" w:lineRule="auto"/>
              <w:jc w:val="center"/>
              <w:rPr>
                <w:color w:val="000000"/>
                <w:sz w:val="20"/>
                <w:szCs w:val="20"/>
              </w:rPr>
            </w:pPr>
            <w:r w:rsidRPr="00375ECA">
              <w:rPr>
                <w:color w:val="000000"/>
                <w:sz w:val="20"/>
                <w:szCs w:val="20"/>
              </w:rPr>
              <w:t>Всего</w:t>
            </w:r>
          </w:p>
        </w:tc>
        <w:tc>
          <w:tcPr>
            <w:tcW w:w="3506" w:type="pct"/>
            <w:gridSpan w:val="5"/>
          </w:tcPr>
          <w:p w:rsidR="00375ECA" w:rsidRPr="00375ECA" w:rsidRDefault="00375ECA" w:rsidP="00375ECA">
            <w:pPr>
              <w:spacing w:line="235" w:lineRule="auto"/>
              <w:jc w:val="center"/>
              <w:rPr>
                <w:color w:val="000000"/>
                <w:sz w:val="20"/>
                <w:szCs w:val="20"/>
              </w:rPr>
            </w:pPr>
            <w:r w:rsidRPr="00375ECA">
              <w:rPr>
                <w:color w:val="000000"/>
                <w:sz w:val="20"/>
                <w:szCs w:val="20"/>
              </w:rPr>
              <w:t>В том числе за счет средств</w:t>
            </w:r>
          </w:p>
        </w:tc>
      </w:tr>
      <w:tr w:rsidR="00375ECA" w:rsidRPr="00375ECA" w:rsidTr="00D45844">
        <w:tc>
          <w:tcPr>
            <w:tcW w:w="664" w:type="pct"/>
            <w:vMerge/>
          </w:tcPr>
          <w:p w:rsidR="00375ECA" w:rsidRPr="00375ECA" w:rsidRDefault="00375ECA" w:rsidP="00375ECA">
            <w:pPr>
              <w:spacing w:line="235" w:lineRule="auto"/>
              <w:rPr>
                <w:color w:val="000000"/>
                <w:sz w:val="20"/>
                <w:szCs w:val="20"/>
              </w:rPr>
            </w:pPr>
          </w:p>
        </w:tc>
        <w:tc>
          <w:tcPr>
            <w:tcW w:w="830" w:type="pct"/>
            <w:vMerge/>
          </w:tcPr>
          <w:p w:rsidR="00375ECA" w:rsidRPr="00375ECA" w:rsidRDefault="00375ECA" w:rsidP="00375ECA">
            <w:pPr>
              <w:spacing w:line="235" w:lineRule="auto"/>
              <w:rPr>
                <w:color w:val="000000"/>
                <w:sz w:val="20"/>
                <w:szCs w:val="20"/>
              </w:rPr>
            </w:pPr>
          </w:p>
        </w:tc>
        <w:tc>
          <w:tcPr>
            <w:tcW w:w="679" w:type="pct"/>
          </w:tcPr>
          <w:p w:rsidR="00375ECA" w:rsidRPr="00375ECA" w:rsidRDefault="00375ECA" w:rsidP="00375ECA">
            <w:pPr>
              <w:spacing w:line="235" w:lineRule="auto"/>
              <w:jc w:val="center"/>
              <w:rPr>
                <w:color w:val="000000"/>
                <w:sz w:val="20"/>
                <w:szCs w:val="20"/>
              </w:rPr>
            </w:pPr>
            <w:r w:rsidRPr="00375ECA">
              <w:rPr>
                <w:color w:val="000000"/>
                <w:sz w:val="20"/>
                <w:szCs w:val="20"/>
              </w:rPr>
              <w:t>федерального бюджета</w:t>
            </w:r>
          </w:p>
        </w:tc>
        <w:tc>
          <w:tcPr>
            <w:tcW w:w="755" w:type="pct"/>
          </w:tcPr>
          <w:p w:rsidR="00375ECA" w:rsidRPr="00375ECA" w:rsidRDefault="00375ECA" w:rsidP="00375ECA">
            <w:pPr>
              <w:spacing w:line="235" w:lineRule="auto"/>
              <w:jc w:val="center"/>
              <w:rPr>
                <w:color w:val="000000"/>
                <w:sz w:val="20"/>
                <w:szCs w:val="20"/>
              </w:rPr>
            </w:pPr>
            <w:r w:rsidRPr="00375ECA">
              <w:rPr>
                <w:color w:val="000000"/>
                <w:sz w:val="20"/>
                <w:szCs w:val="20"/>
              </w:rPr>
              <w:t>республиканского бюджета Чувашской Республики</w:t>
            </w:r>
          </w:p>
        </w:tc>
        <w:tc>
          <w:tcPr>
            <w:tcW w:w="755" w:type="pct"/>
          </w:tcPr>
          <w:p w:rsidR="00375ECA" w:rsidRPr="00375ECA" w:rsidRDefault="00375ECA" w:rsidP="00375ECA">
            <w:pPr>
              <w:spacing w:line="235" w:lineRule="auto"/>
              <w:jc w:val="center"/>
              <w:rPr>
                <w:color w:val="000000"/>
                <w:sz w:val="20"/>
                <w:szCs w:val="20"/>
              </w:rPr>
            </w:pPr>
            <w:r w:rsidRPr="00375ECA">
              <w:rPr>
                <w:color w:val="000000"/>
                <w:sz w:val="20"/>
                <w:szCs w:val="20"/>
              </w:rPr>
              <w:t>бюджета Аликовского района</w:t>
            </w:r>
          </w:p>
        </w:tc>
        <w:tc>
          <w:tcPr>
            <w:tcW w:w="679" w:type="pct"/>
          </w:tcPr>
          <w:p w:rsidR="00375ECA" w:rsidRPr="00375ECA" w:rsidRDefault="00375ECA" w:rsidP="00375ECA">
            <w:pPr>
              <w:spacing w:line="235" w:lineRule="auto"/>
              <w:jc w:val="center"/>
              <w:rPr>
                <w:color w:val="000000"/>
                <w:sz w:val="20"/>
                <w:szCs w:val="20"/>
              </w:rPr>
            </w:pPr>
            <w:r w:rsidRPr="00375ECA">
              <w:rPr>
                <w:color w:val="000000"/>
                <w:sz w:val="20"/>
                <w:szCs w:val="20"/>
              </w:rPr>
              <w:t>бюджета поселений Аликовского района</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внебюджетных источников</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2019</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45267,5</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4443,2</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3900,7</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30331,1</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4263,6</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2328,9</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2020</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68407,7</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7782,1</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24544,7</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29876,0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3904,8</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2888,5</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2021</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55092,1</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lang w:val="en-US"/>
              </w:rPr>
              <w:t>10</w:t>
            </w:r>
            <w:r w:rsidRPr="00375ECA">
              <w:rPr>
                <w:color w:val="000000"/>
                <w:sz w:val="20"/>
                <w:szCs w:val="20"/>
              </w:rPr>
              <w:t>470,3</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11175,0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27621,6</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4210,0</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1615,2</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2022</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33269,7</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574,0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27270,3</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3581,0</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1844,1</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2023</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24481.;</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574,0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19204,4</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2858,9</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1844,1</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2024</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27020,0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574,0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22721,4</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1880,5</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1844,1</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2025</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15448,9</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1,5</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0,6</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11869,0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1827,8</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1750,0</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2026–2030</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77594,5</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7,5</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59345,0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9139,0</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9100,0</w:t>
            </w:r>
          </w:p>
        </w:tc>
      </w:tr>
      <w:tr w:rsidR="00375ECA" w:rsidRPr="00375ECA" w:rsidTr="00D45844">
        <w:tc>
          <w:tcPr>
            <w:tcW w:w="664"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2031–2035</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77964,5</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7,5</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59345,0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9139,0</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9470,0</w:t>
            </w:r>
          </w:p>
        </w:tc>
      </w:tr>
      <w:tr w:rsidR="00375ECA" w:rsidRPr="00375ECA" w:rsidTr="00D45844">
        <w:tc>
          <w:tcPr>
            <w:tcW w:w="664" w:type="pct"/>
            <w:noWrap/>
          </w:tcPr>
          <w:p w:rsidR="00375ECA" w:rsidRPr="00375ECA" w:rsidRDefault="00375ECA" w:rsidP="00375ECA">
            <w:pPr>
              <w:spacing w:line="235" w:lineRule="auto"/>
              <w:ind w:left="-57" w:right="-57"/>
              <w:jc w:val="center"/>
              <w:rPr>
                <w:color w:val="000000"/>
                <w:sz w:val="20"/>
                <w:szCs w:val="20"/>
              </w:rPr>
            </w:pPr>
            <w:r w:rsidRPr="00375ECA">
              <w:rPr>
                <w:color w:val="000000"/>
                <w:sz w:val="20"/>
                <w:szCs w:val="20"/>
              </w:rPr>
              <w:t>Всего</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424546,3</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22712,1</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42079,6</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286264,8</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40804,6</w:t>
            </w:r>
          </w:p>
        </w:tc>
        <w:tc>
          <w:tcPr>
            <w:tcW w:w="639" w:type="pct"/>
          </w:tcPr>
          <w:p w:rsidR="00375ECA" w:rsidRPr="00375ECA" w:rsidRDefault="00375ECA" w:rsidP="00375ECA">
            <w:pPr>
              <w:spacing w:line="235" w:lineRule="auto"/>
              <w:jc w:val="center"/>
              <w:rPr>
                <w:color w:val="000000"/>
                <w:sz w:val="20"/>
                <w:szCs w:val="20"/>
              </w:rPr>
            </w:pPr>
            <w:r w:rsidRPr="00375ECA">
              <w:rPr>
                <w:color w:val="000000"/>
                <w:sz w:val="20"/>
                <w:szCs w:val="20"/>
              </w:rPr>
              <w:t>32684,9</w:t>
            </w:r>
          </w:p>
        </w:tc>
      </w:tr>
    </w:tbl>
    <w:p w:rsidR="00375ECA" w:rsidRPr="00375ECA" w:rsidRDefault="00375ECA" w:rsidP="00375ECA">
      <w:pPr>
        <w:autoSpaceDE w:val="0"/>
        <w:autoSpaceDN w:val="0"/>
        <w:adjustRightInd w:val="0"/>
        <w:spacing w:line="235" w:lineRule="auto"/>
        <w:ind w:firstLine="709"/>
        <w:rPr>
          <w:color w:val="000000"/>
          <w:sz w:val="20"/>
          <w:szCs w:val="20"/>
        </w:rPr>
      </w:pPr>
    </w:p>
    <w:p w:rsidR="00375ECA" w:rsidRPr="00375ECA" w:rsidRDefault="00375ECA" w:rsidP="00375ECA">
      <w:pPr>
        <w:shd w:val="clear" w:color="auto" w:fill="FFFFFF"/>
        <w:ind w:firstLine="709"/>
        <w:jc w:val="both"/>
        <w:rPr>
          <w:color w:val="000000"/>
          <w:sz w:val="20"/>
          <w:szCs w:val="20"/>
        </w:rPr>
      </w:pPr>
      <w:r w:rsidRPr="00375ECA">
        <w:rPr>
          <w:sz w:val="20"/>
          <w:szCs w:val="20"/>
        </w:rPr>
        <w:t xml:space="preserve">1.3. Приложение № 3 </w:t>
      </w:r>
      <w:r w:rsidRPr="00375ECA">
        <w:rPr>
          <w:color w:val="000000"/>
          <w:sz w:val="20"/>
          <w:szCs w:val="20"/>
        </w:rPr>
        <w:t>Муниципальной программы изложить согласно приложению № 1.</w:t>
      </w:r>
    </w:p>
    <w:p w:rsidR="00375ECA" w:rsidRPr="00375ECA" w:rsidRDefault="00375ECA" w:rsidP="00375ECA">
      <w:pPr>
        <w:spacing w:before="100" w:beforeAutospacing="1" w:after="100" w:afterAutospacing="1"/>
        <w:ind w:firstLine="709"/>
        <w:jc w:val="both"/>
        <w:rPr>
          <w:sz w:val="20"/>
          <w:szCs w:val="20"/>
        </w:rPr>
      </w:pPr>
      <w:r w:rsidRPr="00375ECA">
        <w:rPr>
          <w:color w:val="000000"/>
          <w:sz w:val="20"/>
          <w:szCs w:val="20"/>
        </w:rPr>
        <w:t xml:space="preserve">1.4.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375ECA">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375ECA" w:rsidRPr="00375ECA" w:rsidTr="00D45844">
        <w:trPr>
          <w:tblCellSpacing w:w="15" w:type="dxa"/>
        </w:trPr>
        <w:tc>
          <w:tcPr>
            <w:tcW w:w="3784" w:type="dxa"/>
            <w:hideMark/>
          </w:tcPr>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375ECA" w:rsidRPr="00375ECA" w:rsidRDefault="00375ECA" w:rsidP="00375ECA">
            <w:pPr>
              <w:autoSpaceDE w:val="0"/>
              <w:autoSpaceDN w:val="0"/>
              <w:adjustRightInd w:val="0"/>
              <w:jc w:val="center"/>
              <w:rPr>
                <w:rFonts w:eastAsia="Calibri"/>
                <w:color w:val="000000"/>
                <w:sz w:val="20"/>
                <w:szCs w:val="20"/>
              </w:rPr>
            </w:pPr>
            <w:r w:rsidRPr="00375ECA">
              <w:rPr>
                <w:rFonts w:eastAsia="Calibri"/>
                <w:color w:val="000000"/>
                <w:sz w:val="20"/>
                <w:szCs w:val="20"/>
              </w:rPr>
              <w:t>–</w:t>
            </w:r>
          </w:p>
        </w:tc>
        <w:tc>
          <w:tcPr>
            <w:tcW w:w="0" w:type="auto"/>
            <w:hideMark/>
          </w:tcPr>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общий объем финансирования Муниципальной программы составляет    424546,3тыс. рублей,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45267,5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lastRenderedPageBreak/>
              <w:t>в 2020 году – 68407,7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55092,1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33269,7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24481,4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27020,0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15448,9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77594,5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77964,5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из них средства:</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федерального бюджета – 22712,1 тыс. рублей (5,3 процентов),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4443,2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7782,1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10</w:t>
            </w:r>
            <w:r w:rsidRPr="00375ECA">
              <w:rPr>
                <w:rFonts w:eastAsia="Calibri"/>
                <w:color w:val="000000"/>
                <w:sz w:val="20"/>
                <w:szCs w:val="20"/>
                <w:lang w:val="en-US"/>
              </w:rPr>
              <w:t> </w:t>
            </w:r>
            <w:r w:rsidRPr="00375ECA">
              <w:rPr>
                <w:rFonts w:eastAsia="Calibri"/>
                <w:color w:val="000000"/>
                <w:sz w:val="20"/>
                <w:szCs w:val="20"/>
              </w:rPr>
              <w:t>470,3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7,5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7,5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республиканского бюджета Чувашской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Республики 42079,6 тыс. рублей (9,8 процента),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3900,7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25275,3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11175,0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574,0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574,0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574,0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0,6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3,0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3,0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бюджета Аликовского района – 286264,8 тыс. рублей (67,6 процента),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30331,1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28557,0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27621,6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27270,3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19204,4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22721,4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11869,0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59345,0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59345,0 –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бюджета поселений Аликовского района – 40804,9 тыс. рублей (9,6 процентов),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4263,6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3904,8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4210,0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3581,0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2858,9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1880,5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2025 году – 1827,8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9139,0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9139,0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внебюджетных источников – 32684,9 тыс. рублей (7,6 процента), в том числе:</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2019 году – 2328,9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2020 году – 2888,5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2021 году – 1615,2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2022 году – 1844,0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2023 году – 1844,0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2024 году – 1844,0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lastRenderedPageBreak/>
              <w:t>в 2025 году – 1750,0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2026–2030 годах – 9100,0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в 2031–2035 годах – 9470,0 тыс. рублей.</w:t>
            </w:r>
          </w:p>
          <w:p w:rsidR="00375ECA" w:rsidRPr="00375ECA" w:rsidRDefault="00375ECA" w:rsidP="00375ECA">
            <w:pPr>
              <w:autoSpaceDE w:val="0"/>
              <w:autoSpaceDN w:val="0"/>
              <w:adjustRightInd w:val="0"/>
              <w:rPr>
                <w:rFonts w:eastAsia="Calibri"/>
                <w:color w:val="000000"/>
                <w:sz w:val="20"/>
                <w:szCs w:val="20"/>
              </w:rPr>
            </w:pPr>
            <w:r w:rsidRPr="00375ECA">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375ECA" w:rsidRPr="00375ECA" w:rsidRDefault="00375ECA" w:rsidP="00375ECA">
      <w:pPr>
        <w:widowControl w:val="0"/>
        <w:autoSpaceDE w:val="0"/>
        <w:autoSpaceDN w:val="0"/>
        <w:outlineLvl w:val="2"/>
        <w:rPr>
          <w:b/>
          <w:color w:val="000000"/>
          <w:sz w:val="20"/>
          <w:szCs w:val="20"/>
        </w:rPr>
      </w:pPr>
    </w:p>
    <w:p w:rsidR="00375ECA" w:rsidRPr="00375ECA" w:rsidRDefault="00375ECA" w:rsidP="00375ECA">
      <w:pPr>
        <w:widowControl w:val="0"/>
        <w:autoSpaceDE w:val="0"/>
        <w:autoSpaceDN w:val="0"/>
        <w:outlineLvl w:val="2"/>
        <w:rPr>
          <w:b/>
          <w:color w:val="000000"/>
          <w:sz w:val="20"/>
          <w:szCs w:val="20"/>
        </w:rPr>
      </w:pPr>
    </w:p>
    <w:p w:rsidR="00375ECA" w:rsidRPr="00375ECA" w:rsidRDefault="00375ECA" w:rsidP="00375ECA">
      <w:pPr>
        <w:widowControl w:val="0"/>
        <w:autoSpaceDE w:val="0"/>
        <w:autoSpaceDN w:val="0"/>
        <w:ind w:firstLine="709"/>
        <w:outlineLvl w:val="2"/>
        <w:rPr>
          <w:color w:val="000000"/>
          <w:sz w:val="20"/>
          <w:szCs w:val="20"/>
        </w:rPr>
      </w:pPr>
      <w:r w:rsidRPr="00375ECA">
        <w:rPr>
          <w:color w:val="000000"/>
          <w:sz w:val="20"/>
          <w:szCs w:val="20"/>
        </w:rPr>
        <w:t>1.6 Раздел I</w:t>
      </w:r>
      <w:r w:rsidRPr="00375ECA">
        <w:rPr>
          <w:color w:val="000000"/>
          <w:sz w:val="20"/>
          <w:szCs w:val="20"/>
          <w:lang w:val="en-US"/>
        </w:rPr>
        <w:t>II</w:t>
      </w:r>
      <w:r w:rsidRPr="00375ECA">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375ECA" w:rsidRPr="00375ECA" w:rsidRDefault="00375ECA" w:rsidP="00375ECA">
      <w:pPr>
        <w:autoSpaceDE w:val="0"/>
        <w:autoSpaceDN w:val="0"/>
        <w:adjustRightInd w:val="0"/>
        <w:ind w:firstLine="709"/>
        <w:jc w:val="both"/>
        <w:rPr>
          <w:rFonts w:eastAsia="Calibri"/>
          <w:bCs/>
          <w:color w:val="000000"/>
          <w:sz w:val="20"/>
          <w:szCs w:val="20"/>
        </w:rPr>
      </w:pPr>
      <w:r w:rsidRPr="00375ECA">
        <w:rPr>
          <w:rFonts w:eastAsia="Calibri"/>
          <w:bCs/>
          <w:color w:val="000000"/>
          <w:sz w:val="20"/>
          <w:szCs w:val="20"/>
        </w:rPr>
        <w:t>«Общий объем финансирования подпрограммы за счет всех источников финансирования составляет 424546,3 тыс. рублей, в том числе за счет средств федерального бюджета –22712,1 тыс. рублей, республиканского бюджета Чувашской Республики – 42079,6 тыс. рублей, местных бюджетов   –286264,8 тыс. рублей, бюджета поселении Аликовского района – 40804,9 тыс. рублей, внебюджетных источников – 32684,9 тыс. рублей. Показатели по годам и источникам финансирования приведены в табл. 2.</w:t>
      </w:r>
    </w:p>
    <w:p w:rsidR="00375ECA" w:rsidRPr="00375ECA" w:rsidRDefault="00375ECA" w:rsidP="00375ECA">
      <w:pPr>
        <w:autoSpaceDE w:val="0"/>
        <w:autoSpaceDN w:val="0"/>
        <w:adjustRightInd w:val="0"/>
        <w:ind w:firstLine="540"/>
        <w:jc w:val="right"/>
        <w:rPr>
          <w:rFonts w:eastAsia="Calibri"/>
          <w:bCs/>
          <w:color w:val="000000"/>
          <w:sz w:val="20"/>
          <w:szCs w:val="20"/>
        </w:rPr>
      </w:pPr>
    </w:p>
    <w:p w:rsidR="00375ECA" w:rsidRPr="00375ECA" w:rsidRDefault="00375ECA" w:rsidP="00375ECA">
      <w:pPr>
        <w:autoSpaceDE w:val="0"/>
        <w:autoSpaceDN w:val="0"/>
        <w:adjustRightInd w:val="0"/>
        <w:ind w:firstLine="540"/>
        <w:jc w:val="right"/>
        <w:rPr>
          <w:rFonts w:eastAsia="Calibri"/>
          <w:bCs/>
          <w:color w:val="000000"/>
          <w:sz w:val="20"/>
          <w:szCs w:val="20"/>
        </w:rPr>
      </w:pPr>
    </w:p>
    <w:p w:rsidR="00375ECA" w:rsidRPr="00375ECA" w:rsidRDefault="00375ECA" w:rsidP="00375ECA">
      <w:pPr>
        <w:autoSpaceDE w:val="0"/>
        <w:autoSpaceDN w:val="0"/>
        <w:adjustRightInd w:val="0"/>
        <w:ind w:firstLine="540"/>
        <w:jc w:val="right"/>
        <w:rPr>
          <w:rFonts w:eastAsia="Calibri"/>
          <w:bCs/>
          <w:color w:val="000000"/>
          <w:sz w:val="20"/>
          <w:szCs w:val="20"/>
        </w:rPr>
      </w:pPr>
      <w:r w:rsidRPr="00375ECA">
        <w:rPr>
          <w:rFonts w:eastAsia="Calibri"/>
          <w:bCs/>
          <w:color w:val="000000"/>
          <w:sz w:val="20"/>
          <w:szCs w:val="20"/>
        </w:rPr>
        <w:t>Таблица 2</w:t>
      </w:r>
    </w:p>
    <w:p w:rsidR="00375ECA" w:rsidRPr="00375ECA" w:rsidRDefault="00375ECA" w:rsidP="00375ECA">
      <w:pPr>
        <w:autoSpaceDE w:val="0"/>
        <w:autoSpaceDN w:val="0"/>
        <w:adjustRightInd w:val="0"/>
        <w:spacing w:line="235" w:lineRule="auto"/>
        <w:ind w:left="7080" w:right="-29" w:firstLine="240"/>
        <w:jc w:val="right"/>
        <w:rPr>
          <w:color w:val="000000"/>
          <w:sz w:val="20"/>
          <w:szCs w:val="20"/>
        </w:rPr>
      </w:pPr>
      <w:r w:rsidRPr="00375ECA">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8"/>
        <w:gridCol w:w="1593"/>
        <w:gridCol w:w="1303"/>
        <w:gridCol w:w="1449"/>
        <w:gridCol w:w="1449"/>
        <w:gridCol w:w="1303"/>
        <w:gridCol w:w="1211"/>
      </w:tblGrid>
      <w:tr w:rsidR="00375ECA" w:rsidRPr="00375ECA" w:rsidTr="00D45844">
        <w:tc>
          <w:tcPr>
            <w:tcW w:w="671" w:type="pct"/>
            <w:vMerge w:val="restart"/>
          </w:tcPr>
          <w:p w:rsidR="00375ECA" w:rsidRPr="00375ECA" w:rsidRDefault="00375ECA" w:rsidP="00375ECA">
            <w:pPr>
              <w:spacing w:line="235" w:lineRule="auto"/>
              <w:jc w:val="center"/>
              <w:rPr>
                <w:color w:val="000000"/>
                <w:sz w:val="20"/>
                <w:szCs w:val="20"/>
              </w:rPr>
            </w:pPr>
            <w:r w:rsidRPr="00375ECA">
              <w:rPr>
                <w:color w:val="000000"/>
                <w:sz w:val="20"/>
                <w:szCs w:val="20"/>
              </w:rPr>
              <w:t>Годы</w:t>
            </w:r>
          </w:p>
        </w:tc>
        <w:tc>
          <w:tcPr>
            <w:tcW w:w="830" w:type="pct"/>
            <w:vMerge w:val="restart"/>
          </w:tcPr>
          <w:p w:rsidR="00375ECA" w:rsidRPr="00375ECA" w:rsidRDefault="00375ECA" w:rsidP="00375ECA">
            <w:pPr>
              <w:spacing w:line="235" w:lineRule="auto"/>
              <w:jc w:val="center"/>
              <w:rPr>
                <w:color w:val="000000"/>
                <w:sz w:val="20"/>
                <w:szCs w:val="20"/>
              </w:rPr>
            </w:pPr>
            <w:r w:rsidRPr="00375ECA">
              <w:rPr>
                <w:color w:val="000000"/>
                <w:sz w:val="20"/>
                <w:szCs w:val="20"/>
              </w:rPr>
              <w:t>Всего</w:t>
            </w:r>
          </w:p>
        </w:tc>
        <w:tc>
          <w:tcPr>
            <w:tcW w:w="3499" w:type="pct"/>
            <w:gridSpan w:val="5"/>
          </w:tcPr>
          <w:p w:rsidR="00375ECA" w:rsidRPr="00375ECA" w:rsidRDefault="00375ECA" w:rsidP="00375ECA">
            <w:pPr>
              <w:spacing w:line="235" w:lineRule="auto"/>
              <w:jc w:val="center"/>
              <w:rPr>
                <w:color w:val="000000"/>
                <w:sz w:val="20"/>
                <w:szCs w:val="20"/>
              </w:rPr>
            </w:pPr>
            <w:r w:rsidRPr="00375ECA">
              <w:rPr>
                <w:color w:val="000000"/>
                <w:sz w:val="20"/>
                <w:szCs w:val="20"/>
              </w:rPr>
              <w:t>В том числе за счет средств</w:t>
            </w:r>
          </w:p>
        </w:tc>
      </w:tr>
      <w:tr w:rsidR="00375ECA" w:rsidRPr="00375ECA" w:rsidTr="00D45844">
        <w:tc>
          <w:tcPr>
            <w:tcW w:w="671" w:type="pct"/>
            <w:vMerge/>
          </w:tcPr>
          <w:p w:rsidR="00375ECA" w:rsidRPr="00375ECA" w:rsidRDefault="00375ECA" w:rsidP="00375ECA">
            <w:pPr>
              <w:spacing w:line="235" w:lineRule="auto"/>
              <w:rPr>
                <w:color w:val="000000"/>
                <w:sz w:val="20"/>
                <w:szCs w:val="20"/>
              </w:rPr>
            </w:pPr>
          </w:p>
        </w:tc>
        <w:tc>
          <w:tcPr>
            <w:tcW w:w="830" w:type="pct"/>
            <w:vMerge/>
          </w:tcPr>
          <w:p w:rsidR="00375ECA" w:rsidRPr="00375ECA" w:rsidRDefault="00375ECA" w:rsidP="00375ECA">
            <w:pPr>
              <w:spacing w:line="235" w:lineRule="auto"/>
              <w:rPr>
                <w:color w:val="000000"/>
                <w:sz w:val="20"/>
                <w:szCs w:val="20"/>
              </w:rPr>
            </w:pPr>
          </w:p>
        </w:tc>
        <w:tc>
          <w:tcPr>
            <w:tcW w:w="679" w:type="pct"/>
          </w:tcPr>
          <w:p w:rsidR="00375ECA" w:rsidRPr="00375ECA" w:rsidRDefault="00375ECA" w:rsidP="00375ECA">
            <w:pPr>
              <w:spacing w:line="235" w:lineRule="auto"/>
              <w:jc w:val="center"/>
              <w:rPr>
                <w:color w:val="000000"/>
                <w:sz w:val="20"/>
                <w:szCs w:val="20"/>
              </w:rPr>
            </w:pPr>
            <w:r w:rsidRPr="00375ECA">
              <w:rPr>
                <w:color w:val="000000"/>
                <w:sz w:val="20"/>
                <w:szCs w:val="20"/>
              </w:rPr>
              <w:t>федерального бюджета</w:t>
            </w:r>
          </w:p>
        </w:tc>
        <w:tc>
          <w:tcPr>
            <w:tcW w:w="755" w:type="pct"/>
          </w:tcPr>
          <w:p w:rsidR="00375ECA" w:rsidRPr="00375ECA" w:rsidRDefault="00375ECA" w:rsidP="00375ECA">
            <w:pPr>
              <w:spacing w:line="235" w:lineRule="auto"/>
              <w:jc w:val="center"/>
              <w:rPr>
                <w:color w:val="000000"/>
                <w:sz w:val="20"/>
                <w:szCs w:val="20"/>
              </w:rPr>
            </w:pPr>
            <w:r w:rsidRPr="00375ECA">
              <w:rPr>
                <w:color w:val="000000"/>
                <w:sz w:val="20"/>
                <w:szCs w:val="20"/>
              </w:rPr>
              <w:t>республиканского бюджета Чувашской Республики</w:t>
            </w:r>
          </w:p>
        </w:tc>
        <w:tc>
          <w:tcPr>
            <w:tcW w:w="755" w:type="pct"/>
          </w:tcPr>
          <w:p w:rsidR="00375ECA" w:rsidRPr="00375ECA" w:rsidRDefault="00375ECA" w:rsidP="00375ECA">
            <w:pPr>
              <w:spacing w:line="235" w:lineRule="auto"/>
              <w:jc w:val="center"/>
              <w:rPr>
                <w:color w:val="000000"/>
                <w:sz w:val="20"/>
                <w:szCs w:val="20"/>
              </w:rPr>
            </w:pPr>
            <w:r w:rsidRPr="00375ECA">
              <w:rPr>
                <w:color w:val="000000"/>
                <w:sz w:val="20"/>
                <w:szCs w:val="20"/>
              </w:rPr>
              <w:t>бюджета Аликовского района</w:t>
            </w:r>
          </w:p>
        </w:tc>
        <w:tc>
          <w:tcPr>
            <w:tcW w:w="679" w:type="pct"/>
          </w:tcPr>
          <w:p w:rsidR="00375ECA" w:rsidRPr="00375ECA" w:rsidRDefault="00375ECA" w:rsidP="00375ECA">
            <w:pPr>
              <w:spacing w:line="235" w:lineRule="auto"/>
              <w:jc w:val="center"/>
              <w:rPr>
                <w:color w:val="000000"/>
                <w:sz w:val="20"/>
                <w:szCs w:val="20"/>
              </w:rPr>
            </w:pPr>
            <w:r w:rsidRPr="00375ECA">
              <w:rPr>
                <w:color w:val="000000"/>
                <w:sz w:val="20"/>
                <w:szCs w:val="20"/>
              </w:rPr>
              <w:t>бюджета поселений Аликовского района</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внебюджетных источников</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2019</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45267,5</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4443,2</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3900,7</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30331,1</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4263,6</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2328,9</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2020</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68407,7</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7782,1</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24544,7</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29876,0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3904,8</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2888,5</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2021</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55092,1</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lang w:val="en-US"/>
              </w:rPr>
              <w:t>10</w:t>
            </w:r>
            <w:r w:rsidRPr="00375ECA">
              <w:rPr>
                <w:color w:val="000000"/>
                <w:sz w:val="20"/>
                <w:szCs w:val="20"/>
              </w:rPr>
              <w:t>470,3</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11175,0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27621,6</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4210,0</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1615,2</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2022</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33269,7</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574,0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27270,3</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3581,0</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1844,1</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2023</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24481.;</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574,0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19204,4</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2858,9</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1844,1</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2024</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27020,0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574,0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22721,4</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1880,5</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1844,1</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2025</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15448,9</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1,5</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0,6</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11869,0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1827,8</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1750,0</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2026–2030</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77594,5</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7,5</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59345,0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9139,0</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9100,0</w:t>
            </w:r>
          </w:p>
        </w:tc>
      </w:tr>
      <w:tr w:rsidR="00375ECA" w:rsidRPr="00375ECA" w:rsidTr="00D45844">
        <w:tc>
          <w:tcPr>
            <w:tcW w:w="671"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2031–2035</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77964,5</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7,5</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3,0</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59345,0</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9139,0</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9470,0</w:t>
            </w:r>
          </w:p>
        </w:tc>
      </w:tr>
      <w:tr w:rsidR="00375ECA" w:rsidRPr="00375ECA" w:rsidTr="00D45844">
        <w:tc>
          <w:tcPr>
            <w:tcW w:w="671" w:type="pct"/>
            <w:noWrap/>
          </w:tcPr>
          <w:p w:rsidR="00375ECA" w:rsidRPr="00375ECA" w:rsidRDefault="00375ECA" w:rsidP="00375ECA">
            <w:pPr>
              <w:spacing w:line="235" w:lineRule="auto"/>
              <w:ind w:left="-57" w:right="-57"/>
              <w:jc w:val="center"/>
              <w:rPr>
                <w:color w:val="000000"/>
                <w:sz w:val="20"/>
                <w:szCs w:val="20"/>
              </w:rPr>
            </w:pPr>
            <w:r w:rsidRPr="00375ECA">
              <w:rPr>
                <w:color w:val="000000"/>
                <w:sz w:val="20"/>
                <w:szCs w:val="20"/>
              </w:rPr>
              <w:t>Всего</w:t>
            </w:r>
          </w:p>
        </w:tc>
        <w:tc>
          <w:tcPr>
            <w:tcW w:w="830"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424546,3</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22712,1</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42079,6</w:t>
            </w:r>
          </w:p>
        </w:tc>
        <w:tc>
          <w:tcPr>
            <w:tcW w:w="755" w:type="pct"/>
            <w:noWrap/>
          </w:tcPr>
          <w:p w:rsidR="00375ECA" w:rsidRPr="00375ECA" w:rsidRDefault="00375ECA" w:rsidP="00375ECA">
            <w:pPr>
              <w:spacing w:line="235" w:lineRule="auto"/>
              <w:jc w:val="center"/>
              <w:rPr>
                <w:color w:val="000000"/>
                <w:sz w:val="20"/>
                <w:szCs w:val="20"/>
              </w:rPr>
            </w:pPr>
            <w:r w:rsidRPr="00375ECA">
              <w:rPr>
                <w:color w:val="000000"/>
                <w:sz w:val="20"/>
                <w:szCs w:val="20"/>
              </w:rPr>
              <w:t>286264,8</w:t>
            </w:r>
          </w:p>
        </w:tc>
        <w:tc>
          <w:tcPr>
            <w:tcW w:w="679" w:type="pct"/>
            <w:noWrap/>
          </w:tcPr>
          <w:p w:rsidR="00375ECA" w:rsidRPr="00375ECA" w:rsidRDefault="00375ECA" w:rsidP="00375ECA">
            <w:pPr>
              <w:spacing w:line="235" w:lineRule="auto"/>
              <w:jc w:val="center"/>
              <w:rPr>
                <w:color w:val="000000"/>
                <w:sz w:val="20"/>
                <w:szCs w:val="20"/>
              </w:rPr>
            </w:pPr>
            <w:r w:rsidRPr="00375ECA">
              <w:rPr>
                <w:color w:val="000000"/>
                <w:sz w:val="20"/>
                <w:szCs w:val="20"/>
              </w:rPr>
              <w:t>40804,6</w:t>
            </w:r>
          </w:p>
        </w:tc>
        <w:tc>
          <w:tcPr>
            <w:tcW w:w="632" w:type="pct"/>
          </w:tcPr>
          <w:p w:rsidR="00375ECA" w:rsidRPr="00375ECA" w:rsidRDefault="00375ECA" w:rsidP="00375ECA">
            <w:pPr>
              <w:spacing w:line="235" w:lineRule="auto"/>
              <w:jc w:val="center"/>
              <w:rPr>
                <w:color w:val="000000"/>
                <w:sz w:val="20"/>
                <w:szCs w:val="20"/>
              </w:rPr>
            </w:pPr>
            <w:r w:rsidRPr="00375ECA">
              <w:rPr>
                <w:color w:val="000000"/>
                <w:sz w:val="20"/>
                <w:szCs w:val="20"/>
              </w:rPr>
              <w:t>32684,9</w:t>
            </w:r>
          </w:p>
        </w:tc>
      </w:tr>
    </w:tbl>
    <w:p w:rsidR="00375ECA" w:rsidRPr="00375ECA" w:rsidRDefault="00375ECA" w:rsidP="00375ECA">
      <w:pPr>
        <w:shd w:val="clear" w:color="auto" w:fill="FFFFFF"/>
        <w:ind w:firstLine="567"/>
        <w:jc w:val="both"/>
        <w:rPr>
          <w:color w:val="000000"/>
          <w:sz w:val="20"/>
          <w:szCs w:val="20"/>
        </w:rPr>
      </w:pPr>
    </w:p>
    <w:p w:rsidR="00375ECA" w:rsidRPr="00375ECA" w:rsidRDefault="00375ECA" w:rsidP="00375ECA">
      <w:pPr>
        <w:shd w:val="clear" w:color="auto" w:fill="FFFFFF"/>
        <w:ind w:firstLine="709"/>
        <w:jc w:val="both"/>
        <w:rPr>
          <w:color w:val="000000"/>
          <w:sz w:val="20"/>
          <w:szCs w:val="20"/>
        </w:rPr>
      </w:pPr>
      <w:r w:rsidRPr="00375ECA">
        <w:rPr>
          <w:color w:val="000000"/>
          <w:sz w:val="20"/>
          <w:szCs w:val="20"/>
        </w:rPr>
        <w:t>1.8. Приложение № 3 подпрограммы к Муниципальной программе изложить согласно приложению № 3.</w:t>
      </w:r>
    </w:p>
    <w:p w:rsidR="00375ECA" w:rsidRPr="00375ECA" w:rsidRDefault="00375ECA" w:rsidP="00375ECA">
      <w:pPr>
        <w:autoSpaceDE w:val="0"/>
        <w:autoSpaceDN w:val="0"/>
        <w:ind w:firstLine="709"/>
        <w:jc w:val="both"/>
        <w:rPr>
          <w:sz w:val="20"/>
          <w:szCs w:val="20"/>
        </w:rPr>
      </w:pPr>
      <w:r w:rsidRPr="00375ECA">
        <w:rPr>
          <w:bCs/>
          <w:color w:val="000000"/>
          <w:sz w:val="20"/>
          <w:szCs w:val="20"/>
        </w:rPr>
        <w:t>2.</w:t>
      </w:r>
      <w:r w:rsidRPr="00375ECA">
        <w:rPr>
          <w:b/>
          <w:bCs/>
          <w:color w:val="000000"/>
          <w:sz w:val="20"/>
          <w:szCs w:val="20"/>
        </w:rPr>
        <w:t xml:space="preserve"> </w:t>
      </w:r>
      <w:r w:rsidRPr="00375ECA">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375ECA" w:rsidRPr="00375ECA" w:rsidRDefault="00375ECA" w:rsidP="00375ECA">
      <w:pPr>
        <w:ind w:firstLine="567"/>
        <w:jc w:val="both"/>
        <w:rPr>
          <w:color w:val="000000"/>
          <w:sz w:val="20"/>
          <w:szCs w:val="20"/>
        </w:rPr>
      </w:pPr>
    </w:p>
    <w:p w:rsidR="00375ECA" w:rsidRPr="00375ECA" w:rsidRDefault="00375ECA" w:rsidP="00375ECA">
      <w:pPr>
        <w:ind w:firstLine="567"/>
        <w:jc w:val="both"/>
        <w:rPr>
          <w:b/>
          <w:bCs/>
          <w:sz w:val="20"/>
          <w:szCs w:val="20"/>
        </w:rPr>
      </w:pPr>
    </w:p>
    <w:p w:rsidR="00375ECA" w:rsidRPr="00375ECA" w:rsidRDefault="00375ECA" w:rsidP="00375ECA">
      <w:pPr>
        <w:widowControl w:val="0"/>
        <w:tabs>
          <w:tab w:val="left" w:pos="851"/>
          <w:tab w:val="left" w:pos="993"/>
        </w:tabs>
        <w:autoSpaceDE w:val="0"/>
        <w:autoSpaceDN w:val="0"/>
        <w:adjustRightInd w:val="0"/>
        <w:jc w:val="both"/>
        <w:rPr>
          <w:sz w:val="20"/>
          <w:szCs w:val="20"/>
        </w:rPr>
      </w:pPr>
      <w:r w:rsidRPr="00375ECA">
        <w:rPr>
          <w:sz w:val="20"/>
          <w:szCs w:val="20"/>
        </w:rPr>
        <w:t>Глава администрации</w:t>
      </w:r>
    </w:p>
    <w:p w:rsidR="00375ECA" w:rsidRPr="00375ECA" w:rsidRDefault="00375ECA" w:rsidP="00375ECA">
      <w:pPr>
        <w:widowControl w:val="0"/>
        <w:tabs>
          <w:tab w:val="left" w:pos="851"/>
          <w:tab w:val="left" w:pos="993"/>
        </w:tabs>
        <w:autoSpaceDE w:val="0"/>
        <w:autoSpaceDN w:val="0"/>
        <w:adjustRightInd w:val="0"/>
        <w:jc w:val="both"/>
        <w:rPr>
          <w:sz w:val="20"/>
          <w:szCs w:val="20"/>
        </w:rPr>
      </w:pPr>
      <w:r w:rsidRPr="00375ECA">
        <w:rPr>
          <w:sz w:val="20"/>
          <w:szCs w:val="20"/>
        </w:rPr>
        <w:t xml:space="preserve">Аликовского района                                         </w:t>
      </w:r>
      <w:r>
        <w:rPr>
          <w:sz w:val="20"/>
          <w:szCs w:val="20"/>
        </w:rPr>
        <w:t xml:space="preserve">                         </w:t>
      </w:r>
      <w:r w:rsidRPr="00375ECA">
        <w:rPr>
          <w:sz w:val="20"/>
          <w:szCs w:val="20"/>
        </w:rPr>
        <w:t xml:space="preserve">               А.Н.</w:t>
      </w:r>
      <w:r>
        <w:rPr>
          <w:sz w:val="20"/>
          <w:szCs w:val="20"/>
        </w:rPr>
        <w:t xml:space="preserve"> </w:t>
      </w:r>
      <w:r w:rsidRPr="00375ECA">
        <w:rPr>
          <w:sz w:val="20"/>
          <w:szCs w:val="20"/>
        </w:rPr>
        <w:t>Куликов</w:t>
      </w:r>
    </w:p>
    <w:p w:rsidR="00375ECA" w:rsidRDefault="00375ECA" w:rsidP="00375ECA">
      <w:pPr>
        <w:ind w:right="5102" w:firstLine="567"/>
        <w:jc w:val="both"/>
        <w:rPr>
          <w:bCs/>
          <w:sz w:val="20"/>
          <w:szCs w:val="20"/>
        </w:rPr>
      </w:pPr>
      <w:r>
        <w:rPr>
          <w:bCs/>
          <w:sz w:val="20"/>
          <w:szCs w:val="20"/>
        </w:rPr>
        <w:br w:type="page"/>
      </w:r>
    </w:p>
    <w:p w:rsidR="00375ECA" w:rsidRDefault="00375ECA" w:rsidP="00375ECA">
      <w:pPr>
        <w:ind w:right="5102" w:firstLine="567"/>
        <w:jc w:val="both"/>
        <w:rPr>
          <w:bCs/>
          <w:sz w:val="20"/>
          <w:szCs w:val="20"/>
        </w:rPr>
        <w:sectPr w:rsidR="00375ECA" w:rsidSect="00375ECA">
          <w:pgSz w:w="11906" w:h="16838" w:code="9"/>
          <w:pgMar w:top="1134" w:right="567" w:bottom="1134" w:left="1701" w:header="720" w:footer="720" w:gutter="0"/>
          <w:cols w:space="720"/>
        </w:sectPr>
      </w:pP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lastRenderedPageBreak/>
        <w:t>Приложение № 1</w:t>
      </w: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к постановлению администрации</w:t>
      </w: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Аликовского района</w:t>
      </w: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от 15.02.2022    № 119</w:t>
      </w:r>
    </w:p>
    <w:p w:rsidR="00375ECA" w:rsidRPr="00375ECA" w:rsidRDefault="00375ECA" w:rsidP="00375ECA">
      <w:pPr>
        <w:widowControl w:val="0"/>
        <w:tabs>
          <w:tab w:val="left" w:pos="2394"/>
        </w:tabs>
        <w:autoSpaceDE w:val="0"/>
        <w:autoSpaceDN w:val="0"/>
        <w:ind w:firstLine="8647"/>
        <w:jc w:val="right"/>
        <w:rPr>
          <w:color w:val="000000"/>
          <w:sz w:val="16"/>
          <w:szCs w:val="16"/>
        </w:rPr>
      </w:pP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Приложение № 3</w:t>
      </w: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к муниципальной программе</w:t>
      </w: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Аликовского района Чувашской Республики</w:t>
      </w:r>
    </w:p>
    <w:p w:rsidR="00375ECA" w:rsidRPr="00375ECA" w:rsidRDefault="00375ECA" w:rsidP="00375ECA">
      <w:pPr>
        <w:widowControl w:val="0"/>
        <w:tabs>
          <w:tab w:val="left" w:pos="2394"/>
        </w:tabs>
        <w:autoSpaceDE w:val="0"/>
        <w:autoSpaceDN w:val="0"/>
        <w:ind w:firstLine="8647"/>
        <w:jc w:val="right"/>
        <w:rPr>
          <w:color w:val="000000"/>
          <w:sz w:val="16"/>
          <w:szCs w:val="16"/>
        </w:rPr>
      </w:pPr>
      <w:r w:rsidRPr="00375ECA">
        <w:rPr>
          <w:color w:val="000000"/>
          <w:sz w:val="16"/>
          <w:szCs w:val="16"/>
        </w:rPr>
        <w:t>«Развитие культуры и туризма»</w:t>
      </w:r>
    </w:p>
    <w:p w:rsidR="00375ECA" w:rsidRPr="00375ECA" w:rsidRDefault="00375ECA" w:rsidP="00375ECA">
      <w:pPr>
        <w:ind w:left="10134"/>
        <w:jc w:val="right"/>
        <w:rPr>
          <w:bCs/>
          <w:color w:val="000000"/>
          <w:sz w:val="16"/>
          <w:szCs w:val="16"/>
        </w:rPr>
      </w:pPr>
    </w:p>
    <w:p w:rsidR="00375ECA" w:rsidRPr="00375ECA" w:rsidRDefault="00375ECA" w:rsidP="00375ECA">
      <w:pPr>
        <w:ind w:left="10134"/>
        <w:jc w:val="center"/>
        <w:rPr>
          <w:bCs/>
          <w:color w:val="000000"/>
          <w:sz w:val="16"/>
          <w:szCs w:val="16"/>
        </w:rPr>
      </w:pPr>
    </w:p>
    <w:p w:rsidR="00375ECA" w:rsidRPr="00375ECA" w:rsidRDefault="00375ECA" w:rsidP="00375ECA">
      <w:pPr>
        <w:jc w:val="center"/>
        <w:rPr>
          <w:bCs/>
          <w:color w:val="000000"/>
          <w:sz w:val="16"/>
          <w:szCs w:val="16"/>
        </w:rPr>
      </w:pPr>
      <w:r w:rsidRPr="00375ECA">
        <w:rPr>
          <w:bCs/>
          <w:caps/>
          <w:color w:val="000000"/>
          <w:sz w:val="16"/>
          <w:szCs w:val="16"/>
        </w:rPr>
        <w:t>Ресурсное обеспечение</w:t>
      </w:r>
      <w:r w:rsidRPr="00375ECA">
        <w:rPr>
          <w:bCs/>
          <w:color w:val="000000"/>
          <w:sz w:val="16"/>
          <w:szCs w:val="16"/>
        </w:rPr>
        <w:br/>
        <w:t xml:space="preserve">и прогнозная (справочная) оценка расходов за счет всех источников финансирования реализации </w:t>
      </w:r>
    </w:p>
    <w:p w:rsidR="00375ECA" w:rsidRPr="00375ECA" w:rsidRDefault="00375ECA" w:rsidP="00375ECA">
      <w:pPr>
        <w:jc w:val="center"/>
        <w:rPr>
          <w:bCs/>
          <w:color w:val="000000"/>
          <w:sz w:val="16"/>
          <w:szCs w:val="16"/>
        </w:rPr>
      </w:pPr>
      <w:r w:rsidRPr="00375ECA">
        <w:rPr>
          <w:bCs/>
          <w:color w:val="000000"/>
          <w:sz w:val="16"/>
          <w:szCs w:val="16"/>
        </w:rPr>
        <w:t xml:space="preserve">Муниципальной программы Аликовского района Чувашской Республики «Развитие культуры и туризма» </w:t>
      </w:r>
    </w:p>
    <w:p w:rsidR="00375ECA" w:rsidRPr="00375ECA" w:rsidRDefault="00375ECA" w:rsidP="00375ECA">
      <w:pPr>
        <w:jc w:val="center"/>
        <w:rPr>
          <w:bCs/>
          <w:color w:val="000000"/>
          <w:sz w:val="16"/>
          <w:szCs w:val="1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6"/>
        <w:gridCol w:w="1417"/>
        <w:gridCol w:w="993"/>
        <w:gridCol w:w="708"/>
        <w:gridCol w:w="709"/>
        <w:gridCol w:w="709"/>
        <w:gridCol w:w="850"/>
        <w:gridCol w:w="851"/>
        <w:gridCol w:w="850"/>
        <w:gridCol w:w="851"/>
        <w:gridCol w:w="709"/>
        <w:gridCol w:w="708"/>
        <w:gridCol w:w="709"/>
        <w:gridCol w:w="709"/>
        <w:gridCol w:w="709"/>
        <w:gridCol w:w="567"/>
      </w:tblGrid>
      <w:tr w:rsidR="00375ECA" w:rsidRPr="00375ECA" w:rsidTr="00D45844">
        <w:trPr>
          <w:trHeight w:val="598"/>
        </w:trPr>
        <w:tc>
          <w:tcPr>
            <w:tcW w:w="993"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Статус</w:t>
            </w:r>
          </w:p>
        </w:tc>
        <w:tc>
          <w:tcPr>
            <w:tcW w:w="1276"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Наименование подпрограммы муниципальной программы Аликовского района (основного мероприятия)</w:t>
            </w:r>
          </w:p>
        </w:tc>
        <w:tc>
          <w:tcPr>
            <w:tcW w:w="1276"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Задача подпрограмм муниципальной программы Аликовского района</w:t>
            </w:r>
          </w:p>
        </w:tc>
        <w:tc>
          <w:tcPr>
            <w:tcW w:w="1417"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Ответственный исполнитель, соисполнитель, участники</w:t>
            </w:r>
          </w:p>
        </w:tc>
        <w:tc>
          <w:tcPr>
            <w:tcW w:w="3119" w:type="dxa"/>
            <w:gridSpan w:val="4"/>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Код бюджетной классификации</w:t>
            </w:r>
          </w:p>
        </w:tc>
        <w:tc>
          <w:tcPr>
            <w:tcW w:w="850"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Источник финансирования</w:t>
            </w:r>
          </w:p>
        </w:tc>
        <w:tc>
          <w:tcPr>
            <w:tcW w:w="6663" w:type="dxa"/>
            <w:gridSpan w:val="9"/>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 xml:space="preserve">Расходы по годам, </w:t>
            </w:r>
            <w:proofErr w:type="spellStart"/>
            <w:r w:rsidRPr="00375ECA">
              <w:rPr>
                <w:bCs/>
                <w:color w:val="000000"/>
                <w:sz w:val="16"/>
                <w:szCs w:val="16"/>
              </w:rPr>
              <w:t>тыс.рублей</w:t>
            </w:r>
            <w:proofErr w:type="spellEnd"/>
          </w:p>
        </w:tc>
      </w:tr>
      <w:tr w:rsidR="00375ECA" w:rsidRPr="00375ECA" w:rsidTr="00D45844">
        <w:trPr>
          <w:trHeight w:val="1236"/>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center"/>
              <w:rPr>
                <w:color w:val="000000"/>
                <w:sz w:val="16"/>
                <w:szCs w:val="16"/>
              </w:rPr>
            </w:pPr>
          </w:p>
        </w:tc>
        <w:tc>
          <w:tcPr>
            <w:tcW w:w="1276" w:type="dxa"/>
            <w:vMerge/>
          </w:tcPr>
          <w:p w:rsidR="00375ECA" w:rsidRPr="00375ECA" w:rsidRDefault="00375ECA" w:rsidP="00375ECA">
            <w:pPr>
              <w:widowControl w:val="0"/>
              <w:autoSpaceDE w:val="0"/>
              <w:autoSpaceDN w:val="0"/>
              <w:adjustRightInd w:val="0"/>
              <w:jc w:val="center"/>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color w:val="000000"/>
                <w:sz w:val="16"/>
                <w:szCs w:val="16"/>
              </w:rPr>
            </w:pPr>
          </w:p>
        </w:tc>
        <w:tc>
          <w:tcPr>
            <w:tcW w:w="993"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Главный распорядитель бюджетных средств</w:t>
            </w:r>
          </w:p>
        </w:tc>
        <w:tc>
          <w:tcPr>
            <w:tcW w:w="708" w:type="dxa"/>
          </w:tcPr>
          <w:p w:rsidR="00375ECA" w:rsidRPr="00375ECA" w:rsidRDefault="0010746F" w:rsidP="00375ECA">
            <w:pPr>
              <w:widowControl w:val="0"/>
              <w:autoSpaceDE w:val="0"/>
              <w:autoSpaceDN w:val="0"/>
              <w:adjustRightInd w:val="0"/>
              <w:jc w:val="center"/>
              <w:rPr>
                <w:color w:val="000000"/>
                <w:sz w:val="16"/>
                <w:szCs w:val="16"/>
              </w:rPr>
            </w:pPr>
            <w:hyperlink r:id="rId63" w:history="1">
              <w:r w:rsidR="00375ECA" w:rsidRPr="00375ECA">
                <w:rPr>
                  <w:bCs/>
                  <w:color w:val="000000"/>
                  <w:sz w:val="16"/>
                  <w:szCs w:val="16"/>
                </w:rPr>
                <w:t>раздел</w:t>
              </w:r>
            </w:hyperlink>
            <w:r w:rsidR="00375ECA" w:rsidRPr="00375ECA">
              <w:rPr>
                <w:color w:val="000000"/>
                <w:sz w:val="16"/>
                <w:szCs w:val="16"/>
              </w:rPr>
              <w:t>, подраздел</w:t>
            </w:r>
          </w:p>
        </w:tc>
        <w:tc>
          <w:tcPr>
            <w:tcW w:w="709" w:type="dxa"/>
          </w:tcPr>
          <w:p w:rsidR="00375ECA" w:rsidRPr="00375ECA" w:rsidRDefault="0010746F" w:rsidP="00375ECA">
            <w:pPr>
              <w:widowControl w:val="0"/>
              <w:autoSpaceDE w:val="0"/>
              <w:autoSpaceDN w:val="0"/>
              <w:adjustRightInd w:val="0"/>
              <w:jc w:val="center"/>
              <w:rPr>
                <w:color w:val="000000"/>
                <w:sz w:val="16"/>
                <w:szCs w:val="16"/>
              </w:rPr>
            </w:pPr>
            <w:hyperlink r:id="rId64" w:history="1">
              <w:r w:rsidR="00375ECA" w:rsidRPr="00375ECA">
                <w:rPr>
                  <w:bCs/>
                  <w:color w:val="000000"/>
                  <w:sz w:val="16"/>
                  <w:szCs w:val="16"/>
                </w:rPr>
                <w:t>целевая статья</w:t>
              </w:r>
            </w:hyperlink>
            <w:r w:rsidR="00375ECA" w:rsidRPr="00375ECA">
              <w:rPr>
                <w:color w:val="000000"/>
                <w:sz w:val="16"/>
                <w:szCs w:val="16"/>
              </w:rPr>
              <w:t xml:space="preserve"> расходов</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 xml:space="preserve">группа (подгруппа) </w:t>
            </w:r>
            <w:hyperlink r:id="rId65" w:history="1">
              <w:r w:rsidRPr="00375ECA">
                <w:rPr>
                  <w:bCs/>
                  <w:color w:val="000000"/>
                  <w:sz w:val="16"/>
                  <w:szCs w:val="16"/>
                </w:rPr>
                <w:t>вида расходов</w:t>
              </w:r>
            </w:hyperlink>
          </w:p>
        </w:tc>
        <w:tc>
          <w:tcPr>
            <w:tcW w:w="850"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851"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2019 год</w:t>
            </w:r>
          </w:p>
        </w:tc>
        <w:tc>
          <w:tcPr>
            <w:tcW w:w="850"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2020 год</w:t>
            </w:r>
          </w:p>
        </w:tc>
        <w:tc>
          <w:tcPr>
            <w:tcW w:w="851"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2021 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2022</w:t>
            </w:r>
          </w:p>
          <w:p w:rsidR="00375ECA" w:rsidRPr="00375ECA" w:rsidRDefault="00375ECA" w:rsidP="00375ECA">
            <w:pPr>
              <w:rPr>
                <w:color w:val="000000"/>
                <w:sz w:val="16"/>
                <w:szCs w:val="16"/>
              </w:rPr>
            </w:pPr>
            <w:r w:rsidRPr="00375ECA">
              <w:rPr>
                <w:color w:val="000000"/>
                <w:sz w:val="16"/>
                <w:szCs w:val="16"/>
              </w:rPr>
              <w:t>год</w:t>
            </w:r>
          </w:p>
        </w:tc>
        <w:tc>
          <w:tcPr>
            <w:tcW w:w="708"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2023</w:t>
            </w:r>
          </w:p>
          <w:p w:rsidR="00375ECA" w:rsidRPr="00375ECA" w:rsidRDefault="00375ECA" w:rsidP="00375ECA">
            <w:pPr>
              <w:rPr>
                <w:color w:val="000000"/>
                <w:sz w:val="16"/>
                <w:szCs w:val="16"/>
              </w:rPr>
            </w:pPr>
            <w:r w:rsidRPr="00375ECA">
              <w:rPr>
                <w:color w:val="000000"/>
                <w:sz w:val="16"/>
                <w:szCs w:val="16"/>
              </w:rPr>
              <w:t>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2024</w:t>
            </w:r>
          </w:p>
          <w:p w:rsidR="00375ECA" w:rsidRPr="00375ECA" w:rsidRDefault="00375ECA" w:rsidP="00375ECA">
            <w:pPr>
              <w:rPr>
                <w:color w:val="000000"/>
                <w:sz w:val="16"/>
                <w:szCs w:val="16"/>
              </w:rPr>
            </w:pPr>
            <w:r w:rsidRPr="00375ECA">
              <w:rPr>
                <w:color w:val="000000"/>
                <w:sz w:val="16"/>
                <w:szCs w:val="16"/>
              </w:rPr>
              <w:t>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2025 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2026-2030</w:t>
            </w:r>
          </w:p>
          <w:p w:rsidR="00375ECA" w:rsidRPr="00375ECA" w:rsidRDefault="00375ECA" w:rsidP="00375ECA">
            <w:pPr>
              <w:rPr>
                <w:color w:val="000000"/>
                <w:sz w:val="16"/>
                <w:szCs w:val="16"/>
              </w:rPr>
            </w:pPr>
            <w:r w:rsidRPr="00375ECA">
              <w:rPr>
                <w:color w:val="000000"/>
                <w:sz w:val="16"/>
                <w:szCs w:val="16"/>
              </w:rPr>
              <w:t>годы</w:t>
            </w:r>
          </w:p>
        </w:tc>
        <w:tc>
          <w:tcPr>
            <w:tcW w:w="567"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2031-2035</w:t>
            </w:r>
          </w:p>
          <w:p w:rsidR="00375ECA" w:rsidRPr="00375ECA" w:rsidRDefault="00375ECA" w:rsidP="00375ECA">
            <w:pPr>
              <w:rPr>
                <w:color w:val="000000"/>
                <w:sz w:val="16"/>
                <w:szCs w:val="16"/>
              </w:rPr>
            </w:pPr>
            <w:r w:rsidRPr="00375ECA">
              <w:rPr>
                <w:color w:val="000000"/>
                <w:sz w:val="16"/>
                <w:szCs w:val="16"/>
              </w:rPr>
              <w:t>годы</w:t>
            </w:r>
          </w:p>
        </w:tc>
      </w:tr>
      <w:tr w:rsidR="00375ECA" w:rsidRPr="00375ECA" w:rsidTr="00D45844">
        <w:trPr>
          <w:trHeight w:val="299"/>
        </w:trPr>
        <w:tc>
          <w:tcPr>
            <w:tcW w:w="993" w:type="dxa"/>
            <w:vMerge w:val="restart"/>
          </w:tcPr>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Муниципальная  программа Аликовского района Чувашской Республики</w:t>
            </w:r>
          </w:p>
        </w:tc>
        <w:tc>
          <w:tcPr>
            <w:tcW w:w="1276" w:type="dxa"/>
            <w:vMerge w:val="restart"/>
          </w:tcPr>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«Развитие культуры и туризма»</w:t>
            </w:r>
          </w:p>
        </w:tc>
        <w:tc>
          <w:tcPr>
            <w:tcW w:w="1276"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val="restart"/>
          </w:tcPr>
          <w:p w:rsidR="00375ECA" w:rsidRPr="00375ECA" w:rsidRDefault="00375ECA" w:rsidP="00375ECA">
            <w:pPr>
              <w:autoSpaceDE w:val="0"/>
              <w:autoSpaceDN w:val="0"/>
              <w:adjustRightInd w:val="0"/>
              <w:rPr>
                <w:b/>
                <w:color w:val="000000"/>
                <w:sz w:val="16"/>
                <w:szCs w:val="16"/>
              </w:rPr>
            </w:pPr>
            <w:r w:rsidRPr="00375ECA">
              <w:rPr>
                <w:rFonts w:eastAsia="Calibri"/>
                <w:b/>
                <w:color w:val="000000"/>
                <w:sz w:val="16"/>
                <w:szCs w:val="16"/>
              </w:rPr>
              <w:t xml:space="preserve">Сектор социального развития администрации Аликовского района; отдел образования, социального развития, </w:t>
            </w:r>
          </w:p>
        </w:tc>
        <w:tc>
          <w:tcPr>
            <w:tcW w:w="993" w:type="dxa"/>
            <w:vMerge w:val="restart"/>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Администрация Аликовского района,</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сельские поселения Аликовского района</w:t>
            </w:r>
          </w:p>
        </w:tc>
        <w:tc>
          <w:tcPr>
            <w:tcW w:w="708"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color w:val="000000"/>
                <w:sz w:val="16"/>
                <w:szCs w:val="16"/>
              </w:rPr>
            </w:pPr>
            <w:r w:rsidRPr="00375ECA">
              <w:rPr>
                <w:b/>
                <w:color w:val="000000"/>
                <w:sz w:val="16"/>
                <w:szCs w:val="16"/>
              </w:rPr>
              <w:t>Ц4000000000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45267,5</w:t>
            </w:r>
          </w:p>
        </w:tc>
        <w:tc>
          <w:tcPr>
            <w:tcW w:w="850"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68407,7</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55092,1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33269,7</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24481,4</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27020,0</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15448,9</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77594,5</w:t>
            </w:r>
          </w:p>
        </w:tc>
        <w:tc>
          <w:tcPr>
            <w:tcW w:w="567"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77964,5</w:t>
            </w:r>
          </w:p>
        </w:tc>
      </w:tr>
      <w:tr w:rsidR="00375ECA" w:rsidRPr="00375ECA" w:rsidTr="00D45844">
        <w:trPr>
          <w:trHeight w:val="475"/>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Ц4000000000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4443,2</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7782,1</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10470,3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r>
      <w:tr w:rsidR="00375ECA" w:rsidRPr="00375ECA" w:rsidTr="00D45844">
        <w:trPr>
          <w:trHeight w:val="461"/>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Ц4000000000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3900,7</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25275,3</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11175,0</w:t>
            </w:r>
          </w:p>
        </w:tc>
        <w:tc>
          <w:tcPr>
            <w:tcW w:w="709" w:type="dxa"/>
          </w:tcPr>
          <w:p w:rsidR="00375ECA" w:rsidRPr="00375ECA" w:rsidRDefault="00375ECA" w:rsidP="00375ECA">
            <w:pPr>
              <w:rPr>
                <w:sz w:val="16"/>
                <w:szCs w:val="16"/>
              </w:rPr>
            </w:pPr>
            <w:r w:rsidRPr="00375ECA">
              <w:rPr>
                <w:sz w:val="16"/>
                <w:szCs w:val="16"/>
              </w:rPr>
              <w:t>574,00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574,00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574,0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0,6</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3,0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3,0</w:t>
            </w:r>
          </w:p>
        </w:tc>
      </w:tr>
      <w:tr w:rsidR="00375ECA" w:rsidRPr="00375ECA" w:rsidTr="00D45844">
        <w:trPr>
          <w:trHeight w:val="475"/>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val="restart"/>
          </w:tcPr>
          <w:p w:rsidR="00375ECA" w:rsidRPr="00375ECA" w:rsidRDefault="00375ECA" w:rsidP="00375ECA">
            <w:pPr>
              <w:autoSpaceDE w:val="0"/>
              <w:autoSpaceDN w:val="0"/>
              <w:adjustRightInd w:val="0"/>
              <w:rPr>
                <w:rFonts w:eastAsia="Calibri"/>
                <w:b/>
                <w:color w:val="000000"/>
                <w:sz w:val="16"/>
                <w:szCs w:val="16"/>
              </w:rPr>
            </w:pPr>
            <w:r w:rsidRPr="00375ECA">
              <w:rPr>
                <w:rFonts w:eastAsia="Calibri"/>
                <w:b/>
                <w:color w:val="000000"/>
                <w:sz w:val="16"/>
                <w:szCs w:val="16"/>
              </w:rPr>
              <w:t xml:space="preserve">молодежной политики, опеки и попечительства, культуры и </w:t>
            </w:r>
            <w:proofErr w:type="gramStart"/>
            <w:r w:rsidRPr="00375ECA">
              <w:rPr>
                <w:rFonts w:eastAsia="Calibri"/>
                <w:b/>
                <w:color w:val="000000"/>
                <w:sz w:val="16"/>
                <w:szCs w:val="16"/>
              </w:rPr>
              <w:t>спорта,  муниципальные</w:t>
            </w:r>
            <w:proofErr w:type="gramEnd"/>
            <w:r w:rsidRPr="00375ECA">
              <w:rPr>
                <w:rFonts w:eastAsia="Calibri"/>
                <w:b/>
                <w:color w:val="000000"/>
                <w:sz w:val="16"/>
                <w:szCs w:val="16"/>
              </w:rPr>
              <w:t xml:space="preserve"> (автономные) учреждения культуры </w:t>
            </w:r>
            <w:r w:rsidRPr="00375ECA">
              <w:rPr>
                <w:rFonts w:eastAsia="Calibri"/>
                <w:b/>
                <w:color w:val="000000"/>
                <w:sz w:val="16"/>
                <w:szCs w:val="16"/>
              </w:rPr>
              <w:lastRenderedPageBreak/>
              <w:t>Аликовского района;</w:t>
            </w:r>
          </w:p>
          <w:p w:rsidR="00375ECA" w:rsidRPr="00375ECA" w:rsidRDefault="00375ECA" w:rsidP="00375ECA">
            <w:pPr>
              <w:widowControl w:val="0"/>
              <w:autoSpaceDE w:val="0"/>
              <w:autoSpaceDN w:val="0"/>
              <w:adjustRightInd w:val="0"/>
              <w:rPr>
                <w:rFonts w:eastAsia="Calibri"/>
                <w:b/>
                <w:color w:val="000000"/>
                <w:sz w:val="16"/>
                <w:szCs w:val="16"/>
              </w:rPr>
            </w:pPr>
            <w:r w:rsidRPr="00375ECA">
              <w:rPr>
                <w:rFonts w:eastAsia="Calibri"/>
                <w:b/>
                <w:color w:val="000000"/>
                <w:sz w:val="16"/>
                <w:szCs w:val="16"/>
              </w:rPr>
              <w:t>сельские поселения Аликовского района;</w:t>
            </w:r>
          </w:p>
          <w:p w:rsidR="00375ECA" w:rsidRPr="00375ECA" w:rsidRDefault="00375ECA" w:rsidP="00375ECA">
            <w:pPr>
              <w:widowControl w:val="0"/>
              <w:autoSpaceDE w:val="0"/>
              <w:autoSpaceDN w:val="0"/>
              <w:adjustRightInd w:val="0"/>
              <w:rPr>
                <w:rFonts w:eastAsia="Calibri"/>
                <w:b/>
                <w:color w:val="000000"/>
                <w:sz w:val="16"/>
                <w:szCs w:val="16"/>
              </w:rPr>
            </w:pPr>
            <w:r w:rsidRPr="00375ECA">
              <w:rPr>
                <w:rFonts w:eastAsia="Calibri"/>
                <w:b/>
                <w:color w:val="000000"/>
                <w:sz w:val="16"/>
                <w:szCs w:val="16"/>
              </w:rPr>
              <w:t xml:space="preserve">общественные организации </w:t>
            </w:r>
          </w:p>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Ц4000000000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Аликовского района</w:t>
            </w:r>
            <w:hyperlink w:anchor="sub_3333" w:history="1"/>
          </w:p>
        </w:tc>
        <w:tc>
          <w:tcPr>
            <w:tcW w:w="851" w:type="dxa"/>
          </w:tcPr>
          <w:p w:rsidR="00375ECA" w:rsidRPr="00375ECA" w:rsidRDefault="00375ECA" w:rsidP="00375ECA">
            <w:pPr>
              <w:widowControl w:val="0"/>
              <w:autoSpaceDE w:val="0"/>
              <w:autoSpaceDN w:val="0"/>
              <w:adjustRightInd w:val="0"/>
              <w:ind w:left="-108" w:right="-108"/>
              <w:rPr>
                <w:bCs/>
                <w:color w:val="000000"/>
                <w:sz w:val="16"/>
                <w:szCs w:val="16"/>
              </w:rPr>
            </w:pPr>
            <w:r w:rsidRPr="00375ECA">
              <w:rPr>
                <w:bCs/>
                <w:color w:val="000000"/>
                <w:sz w:val="16"/>
                <w:szCs w:val="16"/>
              </w:rPr>
              <w:t>30331,1</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28557,0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27621,6</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27270,3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22721,4</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sz w:val="16"/>
                <w:szCs w:val="16"/>
              </w:rPr>
            </w:pP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r>
      <w:tr w:rsidR="00375ECA" w:rsidRPr="00375ECA" w:rsidTr="00D45844">
        <w:trPr>
          <w:trHeight w:val="557"/>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Ц4000000000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4263,6</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3904,8</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4210,0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3581,3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2859,9</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1880,5</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1827,8</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9139,0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9139,0</w:t>
            </w:r>
          </w:p>
        </w:tc>
      </w:tr>
      <w:tr w:rsidR="00375ECA" w:rsidRPr="00375ECA" w:rsidTr="00D45844">
        <w:trPr>
          <w:trHeight w:val="693"/>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Ц4000000000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t>2328,9</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2888,5</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1470,1</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1750,0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9100,0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9470,0</w:t>
            </w:r>
          </w:p>
        </w:tc>
      </w:tr>
      <w:tr w:rsidR="00375ECA" w:rsidRPr="00375ECA" w:rsidTr="00D45844">
        <w:trPr>
          <w:trHeight w:val="217"/>
        </w:trPr>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Подпрограмма 1.</w:t>
            </w:r>
          </w:p>
        </w:tc>
        <w:tc>
          <w:tcPr>
            <w:tcW w:w="1276"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«Развитие культуры в Аликовском районе Чувашской Республики»</w:t>
            </w:r>
          </w:p>
        </w:tc>
        <w:tc>
          <w:tcPr>
            <w:tcW w:w="1276" w:type="dxa"/>
            <w:vMerge w:val="restart"/>
          </w:tcPr>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-обеспечение сохранности и использования объектов культурного наследия;</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-повышение доступности и качества библиотечных услуг;</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-повышение доступности и качества музейных услуг;</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-обеспечение сохранности, пополнения и использования архивных фондов;</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 xml:space="preserve">-создание условий для сохранения и развития исполнительских искусств; </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-сохранение традиций и создание условий для развития всех видов народного искусства и творчества;</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 xml:space="preserve">-создание условий для повышения качества и </w:t>
            </w:r>
            <w:r w:rsidRPr="00375ECA">
              <w:rPr>
                <w:b/>
                <w:color w:val="000000"/>
                <w:sz w:val="16"/>
                <w:szCs w:val="16"/>
              </w:rPr>
              <w:lastRenderedPageBreak/>
              <w:t>разнообразия услуг, предоставляемых учреждениями культуры населению;</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-создание условий и возможностей для всестороннего развития, творческой самореализации, непрерывности образования;</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-интенсивная модернизация материально-техни</w:t>
            </w:r>
            <w:r w:rsidRPr="00375ECA">
              <w:rPr>
                <w:b/>
                <w:color w:val="000000"/>
                <w:sz w:val="16"/>
                <w:szCs w:val="16"/>
              </w:rPr>
              <w:softHyphen/>
              <w:t xml:space="preserve">ческой базы, </w:t>
            </w:r>
          </w:p>
          <w:p w:rsidR="00375ECA" w:rsidRPr="00375ECA" w:rsidRDefault="00375ECA" w:rsidP="00375ECA">
            <w:pPr>
              <w:widowControl w:val="0"/>
              <w:autoSpaceDE w:val="0"/>
              <w:autoSpaceDN w:val="0"/>
              <w:adjustRightInd w:val="0"/>
              <w:rPr>
                <w:b/>
                <w:color w:val="000000"/>
                <w:sz w:val="16"/>
                <w:szCs w:val="16"/>
              </w:rPr>
            </w:pPr>
            <w:r w:rsidRPr="00375ECA">
              <w:rPr>
                <w:b/>
                <w:color w:val="000000"/>
                <w:sz w:val="16"/>
                <w:szCs w:val="16"/>
              </w:rPr>
              <w:t>-развитие инфраструктуры учреждений культуры</w:t>
            </w:r>
          </w:p>
          <w:p w:rsidR="00375ECA" w:rsidRPr="00375ECA" w:rsidRDefault="00375ECA" w:rsidP="00375ECA">
            <w:pPr>
              <w:widowControl w:val="0"/>
              <w:autoSpaceDE w:val="0"/>
              <w:autoSpaceDN w:val="0"/>
              <w:adjustRightInd w:val="0"/>
              <w:jc w:val="both"/>
              <w:rPr>
                <w:b/>
                <w:color w:val="000000"/>
                <w:sz w:val="16"/>
                <w:szCs w:val="16"/>
              </w:rPr>
            </w:pPr>
          </w:p>
        </w:tc>
        <w:tc>
          <w:tcPr>
            <w:tcW w:w="1417" w:type="dxa"/>
            <w:vMerge w:val="restart"/>
          </w:tcPr>
          <w:p w:rsidR="00375ECA" w:rsidRPr="00375ECA" w:rsidRDefault="00375ECA" w:rsidP="00375ECA">
            <w:pPr>
              <w:autoSpaceDE w:val="0"/>
              <w:autoSpaceDN w:val="0"/>
              <w:adjustRightInd w:val="0"/>
              <w:rPr>
                <w:rFonts w:eastAsia="Calibri"/>
                <w:b/>
                <w:color w:val="000000"/>
                <w:sz w:val="16"/>
                <w:szCs w:val="16"/>
              </w:rPr>
            </w:pPr>
            <w:r w:rsidRPr="00375ECA">
              <w:rPr>
                <w:rFonts w:eastAsia="Calibri"/>
                <w:b/>
                <w:color w:val="000000"/>
                <w:sz w:val="16"/>
                <w:szCs w:val="16"/>
              </w:rPr>
              <w:lastRenderedPageBreak/>
              <w:t>АУ «Централизованная клубная система» Аликовского района;</w:t>
            </w:r>
          </w:p>
          <w:p w:rsidR="00375ECA" w:rsidRPr="00375ECA" w:rsidRDefault="00375ECA" w:rsidP="00375ECA">
            <w:pPr>
              <w:autoSpaceDE w:val="0"/>
              <w:autoSpaceDN w:val="0"/>
              <w:adjustRightInd w:val="0"/>
              <w:rPr>
                <w:b/>
                <w:bCs/>
                <w:color w:val="000000"/>
                <w:sz w:val="16"/>
                <w:szCs w:val="16"/>
              </w:rPr>
            </w:pPr>
            <w:r w:rsidRPr="00375ECA">
              <w:rPr>
                <w:rFonts w:eastAsia="Calibri"/>
                <w:b/>
                <w:color w:val="000000"/>
                <w:sz w:val="16"/>
                <w:szCs w:val="16"/>
              </w:rPr>
              <w:t xml:space="preserve">МБУК «ЦБС» Аликовского района, МБУК «Аликовский </w:t>
            </w: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45267,5</w:t>
            </w:r>
          </w:p>
        </w:tc>
        <w:tc>
          <w:tcPr>
            <w:tcW w:w="850"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68407,7</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55092,1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33269,7</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24481,4</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27020,0</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15448,9</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77594,5</w:t>
            </w:r>
          </w:p>
        </w:tc>
        <w:tc>
          <w:tcPr>
            <w:tcW w:w="567"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77964,5</w:t>
            </w:r>
          </w:p>
        </w:tc>
      </w:tr>
      <w:tr w:rsidR="00375ECA" w:rsidRPr="00375ECA" w:rsidTr="00D45844">
        <w:trPr>
          <w:trHeight w:val="122"/>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4443,2</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7782,1</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10470,3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r>
      <w:tr w:rsidR="00375ECA" w:rsidRPr="00375ECA" w:rsidTr="00D45844">
        <w:trPr>
          <w:trHeight w:val="299"/>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3900,7</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25275,3</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11175,0</w:t>
            </w:r>
          </w:p>
        </w:tc>
        <w:tc>
          <w:tcPr>
            <w:tcW w:w="709" w:type="dxa"/>
          </w:tcPr>
          <w:p w:rsidR="00375ECA" w:rsidRPr="00375ECA" w:rsidRDefault="00375ECA" w:rsidP="00375ECA">
            <w:pPr>
              <w:rPr>
                <w:sz w:val="16"/>
                <w:szCs w:val="16"/>
              </w:rPr>
            </w:pPr>
            <w:r w:rsidRPr="00375ECA">
              <w:rPr>
                <w:sz w:val="16"/>
                <w:szCs w:val="16"/>
              </w:rPr>
              <w:t>574,00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574,00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574,0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0,6</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3,0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3,0</w:t>
            </w:r>
          </w:p>
        </w:tc>
      </w:tr>
      <w:tr w:rsidR="00375ECA" w:rsidRPr="00375ECA" w:rsidTr="00D45844">
        <w:trPr>
          <w:trHeight w:val="298"/>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val="restart"/>
          </w:tcPr>
          <w:p w:rsidR="00375ECA" w:rsidRPr="00375ECA" w:rsidRDefault="00375ECA" w:rsidP="00375ECA">
            <w:pPr>
              <w:autoSpaceDE w:val="0"/>
              <w:autoSpaceDN w:val="0"/>
              <w:adjustRightInd w:val="0"/>
              <w:rPr>
                <w:rFonts w:eastAsia="Calibri"/>
                <w:b/>
                <w:color w:val="000000"/>
                <w:sz w:val="16"/>
                <w:szCs w:val="16"/>
              </w:rPr>
            </w:pPr>
            <w:r w:rsidRPr="00375ECA">
              <w:rPr>
                <w:rFonts w:eastAsia="Calibri"/>
                <w:b/>
                <w:color w:val="000000"/>
                <w:sz w:val="16"/>
                <w:szCs w:val="16"/>
              </w:rPr>
              <w:t>РЛКМ» Аликовского района, МБУК «Аликовский муниципальный архив» Аликовского района, МАОУ «Аликовская ДШИ»;</w:t>
            </w:r>
          </w:p>
          <w:p w:rsidR="00375ECA" w:rsidRPr="00375ECA" w:rsidRDefault="00375ECA" w:rsidP="00375ECA">
            <w:pPr>
              <w:widowControl w:val="0"/>
              <w:autoSpaceDE w:val="0"/>
              <w:autoSpaceDN w:val="0"/>
              <w:adjustRightInd w:val="0"/>
              <w:rPr>
                <w:rFonts w:eastAsia="Calibri"/>
                <w:b/>
                <w:color w:val="000000"/>
                <w:sz w:val="16"/>
                <w:szCs w:val="16"/>
              </w:rPr>
            </w:pPr>
            <w:r w:rsidRPr="00375ECA">
              <w:rPr>
                <w:rFonts w:eastAsia="Calibri"/>
                <w:b/>
                <w:color w:val="000000"/>
                <w:sz w:val="16"/>
                <w:szCs w:val="16"/>
              </w:rPr>
              <w:t>Сельские поселения Аликовского района;</w:t>
            </w:r>
          </w:p>
          <w:p w:rsidR="00375ECA" w:rsidRPr="00375ECA" w:rsidRDefault="00375ECA" w:rsidP="00375ECA">
            <w:pPr>
              <w:widowControl w:val="0"/>
              <w:autoSpaceDE w:val="0"/>
              <w:autoSpaceDN w:val="0"/>
              <w:adjustRightInd w:val="0"/>
              <w:rPr>
                <w:rFonts w:eastAsia="Calibri"/>
                <w:b/>
                <w:color w:val="000000"/>
                <w:sz w:val="16"/>
                <w:szCs w:val="16"/>
              </w:rPr>
            </w:pPr>
            <w:r w:rsidRPr="00375ECA">
              <w:rPr>
                <w:rFonts w:eastAsia="Calibri"/>
                <w:b/>
                <w:color w:val="000000"/>
                <w:sz w:val="16"/>
                <w:szCs w:val="16"/>
              </w:rPr>
              <w:t xml:space="preserve">Общественные организации </w:t>
            </w:r>
          </w:p>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Аликовского района</w:t>
            </w:r>
            <w:hyperlink w:anchor="sub_3333" w:history="1"/>
          </w:p>
        </w:tc>
        <w:tc>
          <w:tcPr>
            <w:tcW w:w="851" w:type="dxa"/>
          </w:tcPr>
          <w:p w:rsidR="00375ECA" w:rsidRPr="00375ECA" w:rsidRDefault="00375ECA" w:rsidP="00375ECA">
            <w:pPr>
              <w:widowControl w:val="0"/>
              <w:autoSpaceDE w:val="0"/>
              <w:autoSpaceDN w:val="0"/>
              <w:adjustRightInd w:val="0"/>
              <w:ind w:left="-108" w:right="-108"/>
              <w:rPr>
                <w:bCs/>
                <w:color w:val="000000"/>
                <w:sz w:val="16"/>
                <w:szCs w:val="16"/>
              </w:rPr>
            </w:pPr>
            <w:r w:rsidRPr="00375ECA">
              <w:rPr>
                <w:bCs/>
                <w:color w:val="000000"/>
                <w:sz w:val="16"/>
                <w:szCs w:val="16"/>
              </w:rPr>
              <w:t>30331,1</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28557,0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27621,6</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27270,3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22721,4</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sz w:val="16"/>
                <w:szCs w:val="16"/>
              </w:rPr>
            </w:pP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tc>
      </w:tr>
      <w:tr w:rsidR="00375ECA" w:rsidRPr="00375ECA" w:rsidTr="00D45844">
        <w:trPr>
          <w:trHeight w:val="203"/>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4263,6</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3904,8</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4210,0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3581,3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2859,9</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1880,5</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1827,8</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9139,0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9139,0</w:t>
            </w:r>
          </w:p>
        </w:tc>
      </w:tr>
      <w:tr w:rsidR="00375ECA" w:rsidRPr="00375ECA" w:rsidTr="00D45844">
        <w:trPr>
          <w:trHeight w:val="191"/>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t>2328,9</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2888,5</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1470,1</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1750,0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9100,0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9470,0</w:t>
            </w:r>
          </w:p>
        </w:tc>
      </w:tr>
      <w:tr w:rsidR="00375ECA" w:rsidRPr="00375ECA" w:rsidTr="00D45844">
        <w:trPr>
          <w:trHeight w:val="312"/>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Основное мероприятие 1</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Сохранение, использование, популяризация и государственная охрана объектов культурного наследия</w:t>
            </w:r>
          </w:p>
        </w:tc>
        <w:tc>
          <w:tcPr>
            <w:tcW w:w="1276"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autoSpaceDE w:val="0"/>
              <w:autoSpaceDN w:val="0"/>
              <w:adjustRightInd w:val="0"/>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850"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0,0</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0,0</w:t>
            </w:r>
          </w:p>
        </w:tc>
        <w:tc>
          <w:tcPr>
            <w:tcW w:w="709"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0,0</w:t>
            </w:r>
          </w:p>
        </w:tc>
        <w:tc>
          <w:tcPr>
            <w:tcW w:w="567" w:type="dxa"/>
          </w:tcPr>
          <w:p w:rsidR="00375ECA" w:rsidRPr="00375ECA" w:rsidRDefault="00375ECA" w:rsidP="00375ECA">
            <w:pPr>
              <w:widowControl w:val="0"/>
              <w:autoSpaceDE w:val="0"/>
              <w:autoSpaceDN w:val="0"/>
              <w:adjustRightInd w:val="0"/>
              <w:jc w:val="center"/>
              <w:rPr>
                <w:b/>
                <w:bCs/>
                <w:sz w:val="16"/>
                <w:szCs w:val="16"/>
              </w:rPr>
            </w:pPr>
            <w:r w:rsidRPr="00375ECA">
              <w:rPr>
                <w:b/>
                <w:bCs/>
                <w:sz w:val="16"/>
                <w:szCs w:val="16"/>
              </w:rPr>
              <w:t>0,0</w:t>
            </w:r>
          </w:p>
        </w:tc>
      </w:tr>
      <w:tr w:rsidR="00375ECA" w:rsidRPr="00375ECA" w:rsidTr="00D45844">
        <w:trPr>
          <w:trHeight w:val="31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r>
      <w:tr w:rsidR="00375ECA" w:rsidRPr="00375ECA" w:rsidTr="00D45844">
        <w:trPr>
          <w:trHeight w:val="28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r>
      <w:tr w:rsidR="00375ECA" w:rsidRPr="00375ECA" w:rsidTr="00D45844">
        <w:trPr>
          <w:trHeight w:val="23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Аликовского района</w:t>
            </w:r>
            <w:hyperlink w:anchor="sub_3333" w:history="1"/>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r>
      <w:tr w:rsidR="00375ECA" w:rsidRPr="00375ECA" w:rsidTr="00D45844">
        <w:trPr>
          <w:trHeight w:val="299"/>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 xml:space="preserve">бюджет поселений </w:t>
            </w:r>
            <w:r w:rsidRPr="00375ECA">
              <w:rPr>
                <w:color w:val="000000"/>
                <w:sz w:val="16"/>
                <w:szCs w:val="16"/>
              </w:rPr>
              <w:lastRenderedPageBreak/>
              <w:t>Аликовского района</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lastRenderedPageBreak/>
              <w:t>0,0</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r>
      <w:tr w:rsidR="00375ECA" w:rsidRPr="00375ECA" w:rsidTr="00D45844">
        <w:trPr>
          <w:trHeight w:val="31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c>
          <w:tcPr>
            <w:tcW w:w="567"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w:t>
            </w:r>
          </w:p>
        </w:tc>
      </w:tr>
      <w:tr w:rsidR="00375ECA" w:rsidRPr="00375ECA" w:rsidTr="00D45844">
        <w:trPr>
          <w:trHeight w:val="312"/>
        </w:trPr>
        <w:tc>
          <w:tcPr>
            <w:tcW w:w="993" w:type="dxa"/>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1</w:t>
            </w:r>
          </w:p>
        </w:tc>
        <w:tc>
          <w:tcPr>
            <w:tcW w:w="7088" w:type="dxa"/>
            <w:gridSpan w:val="7"/>
          </w:tcPr>
          <w:p w:rsidR="00375ECA" w:rsidRPr="00375ECA" w:rsidRDefault="00375ECA" w:rsidP="00375ECA">
            <w:pPr>
              <w:rPr>
                <w:color w:val="000000"/>
                <w:sz w:val="16"/>
                <w:szCs w:val="16"/>
              </w:rPr>
            </w:pPr>
            <w:r w:rsidRPr="00375ECA">
              <w:rPr>
                <w:color w:val="000000"/>
                <w:sz w:val="16"/>
                <w:szCs w:val="16"/>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16</w:t>
            </w:r>
          </w:p>
        </w:tc>
        <w:tc>
          <w:tcPr>
            <w:tcW w:w="851" w:type="dxa"/>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t>16</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33</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67</w:t>
            </w:r>
          </w:p>
        </w:tc>
      </w:tr>
      <w:tr w:rsidR="00375ECA" w:rsidRPr="00375ECA" w:rsidTr="00D45844">
        <w:trPr>
          <w:trHeight w:val="204"/>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Основное мероприятие 2</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Развитие библиотечного дела</w:t>
            </w:r>
          </w:p>
        </w:tc>
        <w:tc>
          <w:tcPr>
            <w:tcW w:w="1276"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lang w:val="en-US"/>
              </w:rPr>
            </w:pPr>
            <w:r w:rsidRPr="00375ECA">
              <w:rPr>
                <w:b/>
                <w:bCs/>
                <w:color w:val="000000"/>
                <w:sz w:val="16"/>
                <w:szCs w:val="16"/>
                <w:lang w:val="en-US"/>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Ц41024А410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8462,2</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b/>
                <w:sz w:val="16"/>
                <w:szCs w:val="16"/>
              </w:rPr>
            </w:pPr>
            <w:r w:rsidRPr="00375ECA">
              <w:rPr>
                <w:b/>
                <w:sz w:val="16"/>
                <w:szCs w:val="16"/>
              </w:rPr>
              <w:t>14416,2</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18537,7</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7071,0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4471,0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6071,0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3556,1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3569,5</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3575,5</w:t>
            </w:r>
          </w:p>
        </w:tc>
      </w:tr>
      <w:tr w:rsidR="00375ECA" w:rsidRPr="00375ECA" w:rsidTr="00D45844">
        <w:trPr>
          <w:trHeight w:val="55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29,9</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10 000,0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1,5</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7,5</w:t>
            </w:r>
          </w:p>
        </w:tc>
        <w:tc>
          <w:tcPr>
            <w:tcW w:w="567"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7,5</w:t>
            </w:r>
          </w:p>
        </w:tc>
      </w:tr>
      <w:tr w:rsidR="00375ECA" w:rsidRPr="00375ECA" w:rsidTr="00D45844">
        <w:trPr>
          <w:trHeight w:val="2113"/>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Ц410240000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650,0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6703,7</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841,0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574,0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574,0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574,0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0,6</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3,0</w:t>
            </w: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tc>
        <w:tc>
          <w:tcPr>
            <w:tcW w:w="567"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3,0</w:t>
            </w: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tc>
      </w:tr>
      <w:tr w:rsidR="00375ECA" w:rsidRPr="00375ECA" w:rsidTr="00D45844">
        <w:trPr>
          <w:trHeight w:val="128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Ц410240000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7725,0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7580,1</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7610,1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6426,0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3826,0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5426,0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r>
      <w:tr w:rsidR="00375ECA" w:rsidRPr="00375ECA" w:rsidTr="00D45844">
        <w:trPr>
          <w:trHeight w:val="10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Ц410240000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90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Ц410240000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71</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102,5</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86,6</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54,0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59,0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65,0</w:t>
            </w:r>
          </w:p>
        </w:tc>
      </w:tr>
      <w:tr w:rsidR="00375ECA" w:rsidRPr="00375ECA" w:rsidTr="00D45844">
        <w:trPr>
          <w:trHeight w:val="177"/>
        </w:trPr>
        <w:tc>
          <w:tcPr>
            <w:tcW w:w="993"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t>Целевой индикатор и показатель подпрограммы, увязанные с основным мероприятием 2</w:t>
            </w: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rFonts w:eastAsia="Calibri"/>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101,0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101,4</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101,4</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105</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101,4</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102</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102</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103,0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106,0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109,0</w:t>
            </w:r>
          </w:p>
        </w:tc>
      </w:tr>
      <w:tr w:rsidR="00375ECA" w:rsidRPr="00375ECA" w:rsidTr="00D45844">
        <w:trPr>
          <w:trHeight w:val="177"/>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rFonts w:eastAsia="Calibri"/>
                <w:color w:val="000000"/>
                <w:sz w:val="16"/>
                <w:szCs w:val="16"/>
              </w:rPr>
            </w:pPr>
            <w:r w:rsidRPr="00375ECA">
              <w:rPr>
                <w:rFonts w:eastAsia="Calibri"/>
                <w:color w:val="000000"/>
                <w:sz w:val="16"/>
                <w:szCs w:val="16"/>
              </w:rPr>
              <w:t>Количество посещений общедоступных библиотек (на 1 жителя в год)</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12,3</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14,2</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12,3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12,5</w:t>
            </w:r>
          </w:p>
        </w:tc>
      </w:tr>
      <w:tr w:rsidR="00375ECA" w:rsidRPr="00375ECA" w:rsidTr="00D45844">
        <w:trPr>
          <w:trHeight w:val="177"/>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rFonts w:eastAsia="Calibri"/>
                <w:color w:val="000000"/>
                <w:sz w:val="16"/>
                <w:szCs w:val="16"/>
              </w:rPr>
            </w:pPr>
            <w:r w:rsidRPr="00375ECA">
              <w:rPr>
                <w:rFonts w:eastAsia="Calibri"/>
                <w:color w:val="000000"/>
                <w:sz w:val="16"/>
                <w:szCs w:val="16"/>
              </w:rPr>
              <w:t>Увеличение числа обращений к цифровым ресурсам культуры</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0,5</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0,5</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0,7</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1,1</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0,8</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1,5</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3,0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w:t>
            </w:r>
          </w:p>
        </w:tc>
      </w:tr>
      <w:tr w:rsidR="00375ECA" w:rsidRPr="00375ECA" w:rsidTr="00D45844">
        <w:trPr>
          <w:trHeight w:val="177"/>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522</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258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260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260</w:t>
            </w:r>
          </w:p>
        </w:tc>
      </w:tr>
      <w:tr w:rsidR="00375ECA" w:rsidRPr="00375ECA" w:rsidTr="00D45844">
        <w:trPr>
          <w:trHeight w:val="191"/>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Основное мероприятие 3</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Развитие музейного дела</w:t>
            </w:r>
          </w:p>
        </w:tc>
        <w:tc>
          <w:tcPr>
            <w:tcW w:w="1276" w:type="dxa"/>
            <w:vMerge w:val="restart"/>
          </w:tcPr>
          <w:p w:rsidR="00375ECA" w:rsidRPr="00375ECA" w:rsidRDefault="00375ECA" w:rsidP="00375ECA">
            <w:pPr>
              <w:widowControl w:val="0"/>
              <w:autoSpaceDE w:val="0"/>
              <w:autoSpaceDN w:val="0"/>
              <w:adjustRightInd w:val="0"/>
              <w:jc w:val="both"/>
              <w:rPr>
                <w:b/>
                <w:color w:val="000000"/>
                <w:sz w:val="16"/>
                <w:szCs w:val="16"/>
              </w:rPr>
            </w:pPr>
          </w:p>
        </w:tc>
        <w:tc>
          <w:tcPr>
            <w:tcW w:w="1417" w:type="dxa"/>
            <w:vMerge w:val="restart"/>
          </w:tcPr>
          <w:p w:rsidR="00375ECA" w:rsidRPr="00375ECA" w:rsidRDefault="00375ECA" w:rsidP="00375ECA">
            <w:pPr>
              <w:widowControl w:val="0"/>
              <w:autoSpaceDE w:val="0"/>
              <w:autoSpaceDN w:val="0"/>
              <w:adjustRightInd w:val="0"/>
              <w:jc w:val="center"/>
              <w:rPr>
                <w:b/>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Ц410370760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b/>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1340,9</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b/>
                <w:sz w:val="16"/>
                <w:szCs w:val="16"/>
              </w:rPr>
            </w:pPr>
            <w:r w:rsidRPr="00375ECA">
              <w:rPr>
                <w:b/>
                <w:sz w:val="16"/>
                <w:szCs w:val="16"/>
              </w:rPr>
              <w:t>1342,6</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8111,7</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1632,0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531,0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539,0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545,0</w:t>
            </w:r>
          </w:p>
        </w:tc>
      </w:tr>
      <w:tr w:rsidR="00375ECA" w:rsidRPr="00375ECA" w:rsidTr="00D45844">
        <w:trPr>
          <w:trHeight w:val="23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Ц41030000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49"/>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Ц41030000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highlight w:val="yellow"/>
              </w:rPr>
            </w:pPr>
            <w:r w:rsidRPr="00375ECA">
              <w:rPr>
                <w:color w:val="000000"/>
                <w:sz w:val="16"/>
                <w:szCs w:val="16"/>
              </w:rPr>
              <w:t>6352,7</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86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Ц41030000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 xml:space="preserve">Бюджет </w:t>
            </w:r>
            <w:proofErr w:type="spellStart"/>
            <w:r w:rsidRPr="00375ECA">
              <w:rPr>
                <w:color w:val="000000"/>
                <w:sz w:val="16"/>
                <w:szCs w:val="16"/>
              </w:rPr>
              <w:t>Алико</w:t>
            </w:r>
            <w:proofErr w:type="spellEnd"/>
          </w:p>
          <w:p w:rsidR="00375ECA" w:rsidRPr="00375ECA" w:rsidRDefault="00375ECA" w:rsidP="00375ECA">
            <w:pPr>
              <w:widowControl w:val="0"/>
              <w:autoSpaceDE w:val="0"/>
              <w:autoSpaceDN w:val="0"/>
              <w:adjustRightInd w:val="0"/>
              <w:spacing w:line="235" w:lineRule="auto"/>
              <w:ind w:left="-28"/>
              <w:rPr>
                <w:color w:val="000000"/>
                <w:sz w:val="16"/>
                <w:szCs w:val="16"/>
              </w:rPr>
            </w:pPr>
            <w:proofErr w:type="spellStart"/>
            <w:r w:rsidRPr="00375ECA">
              <w:rPr>
                <w:color w:val="000000"/>
                <w:sz w:val="16"/>
                <w:szCs w:val="16"/>
              </w:rPr>
              <w:t>вского</w:t>
            </w:r>
            <w:proofErr w:type="spellEnd"/>
            <w:r w:rsidRPr="00375ECA">
              <w:rPr>
                <w:color w:val="000000"/>
                <w:sz w:val="16"/>
                <w:szCs w:val="16"/>
              </w:rPr>
              <w:t xml:space="preserve">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1279,2</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1302,6</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1734,3</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1600,0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900,0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tc>
      </w:tr>
      <w:tr w:rsidR="00375ECA" w:rsidRPr="00375ECA" w:rsidTr="00D45844">
        <w:trPr>
          <w:trHeight w:val="12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Ц41030000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924"/>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Ц41030000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proofErr w:type="spellStart"/>
            <w:r w:rsidRPr="00375ECA">
              <w:rPr>
                <w:color w:val="000000"/>
                <w:sz w:val="16"/>
                <w:szCs w:val="16"/>
              </w:rPr>
              <w:t>внебюджетныеисточники</w:t>
            </w:r>
            <w:proofErr w:type="spellEnd"/>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61,7</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40,0</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24,7</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32,0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39,0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45,0</w:t>
            </w:r>
          </w:p>
        </w:tc>
      </w:tr>
      <w:tr w:rsidR="00375ECA" w:rsidRPr="00375ECA" w:rsidTr="00D45844">
        <w:trPr>
          <w:trHeight w:val="421"/>
        </w:trPr>
        <w:tc>
          <w:tcPr>
            <w:tcW w:w="993"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t xml:space="preserve">Целевой индикатор </w:t>
            </w:r>
            <w:r w:rsidRPr="00375ECA">
              <w:rPr>
                <w:color w:val="000000"/>
                <w:sz w:val="16"/>
                <w:szCs w:val="16"/>
              </w:rPr>
              <w:lastRenderedPageBreak/>
              <w:t>и показатель подпрограммы, увязанные с основным мероприятием 3</w:t>
            </w: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lastRenderedPageBreak/>
              <w:t>Прирост посещений музеев</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101</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102</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104</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105</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108</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109</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155</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118</w:t>
            </w:r>
          </w:p>
        </w:tc>
      </w:tr>
      <w:tr w:rsidR="00375ECA" w:rsidRPr="00375ECA" w:rsidTr="00D45844">
        <w:trPr>
          <w:trHeight w:val="244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Прирост посещаемости муниципальных музеев (на 1 жителя в год)</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0,56</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0,56</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0,78</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0,89</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0,59</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0,60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0,61</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0,62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0,67</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0,72</w:t>
            </w:r>
          </w:p>
        </w:tc>
      </w:tr>
      <w:tr w:rsidR="00375ECA" w:rsidRPr="00375ECA" w:rsidTr="00D45844">
        <w:trPr>
          <w:trHeight w:val="204"/>
        </w:trPr>
        <w:tc>
          <w:tcPr>
            <w:tcW w:w="993" w:type="dxa"/>
            <w:vMerge w:val="restart"/>
          </w:tcPr>
          <w:p w:rsidR="00375ECA" w:rsidRPr="00375ECA" w:rsidRDefault="00375ECA" w:rsidP="00375ECA">
            <w:pPr>
              <w:spacing w:line="235" w:lineRule="auto"/>
              <w:rPr>
                <w:b/>
                <w:color w:val="000000"/>
                <w:sz w:val="16"/>
                <w:szCs w:val="16"/>
              </w:rPr>
            </w:pPr>
            <w:r w:rsidRPr="00375ECA">
              <w:rPr>
                <w:b/>
                <w:color w:val="000000"/>
                <w:sz w:val="16"/>
                <w:szCs w:val="16"/>
              </w:rPr>
              <w:t>Основное мероприятие 4</w:t>
            </w:r>
          </w:p>
        </w:tc>
        <w:tc>
          <w:tcPr>
            <w:tcW w:w="1276" w:type="dxa"/>
            <w:vMerge w:val="restart"/>
          </w:tcPr>
          <w:p w:rsidR="00375ECA" w:rsidRPr="00375ECA" w:rsidRDefault="00375ECA" w:rsidP="00375ECA">
            <w:pPr>
              <w:spacing w:line="235" w:lineRule="auto"/>
              <w:rPr>
                <w:b/>
                <w:color w:val="000000"/>
                <w:sz w:val="16"/>
                <w:szCs w:val="16"/>
              </w:rPr>
            </w:pPr>
            <w:r w:rsidRPr="00375ECA">
              <w:rPr>
                <w:b/>
                <w:color w:val="000000"/>
                <w:sz w:val="16"/>
                <w:szCs w:val="16"/>
              </w:rPr>
              <w:t>Развитие архивного дела</w:t>
            </w:r>
          </w:p>
        </w:tc>
        <w:tc>
          <w:tcPr>
            <w:tcW w:w="1276"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417"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Ц410440750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762,8</w:t>
            </w:r>
          </w:p>
        </w:tc>
        <w:tc>
          <w:tcPr>
            <w:tcW w:w="850" w:type="dxa"/>
          </w:tcPr>
          <w:p w:rsidR="00375ECA" w:rsidRPr="00375ECA" w:rsidRDefault="00375ECA" w:rsidP="00375ECA">
            <w:pPr>
              <w:spacing w:line="235" w:lineRule="auto"/>
              <w:ind w:left="-57" w:right="-57"/>
              <w:jc w:val="center"/>
              <w:rPr>
                <w:b/>
                <w:sz w:val="16"/>
                <w:szCs w:val="16"/>
              </w:rPr>
            </w:pPr>
            <w:r w:rsidRPr="00375ECA">
              <w:rPr>
                <w:b/>
                <w:sz w:val="16"/>
                <w:szCs w:val="16"/>
              </w:rPr>
              <w:t>2268,8</w:t>
            </w:r>
          </w:p>
        </w:tc>
        <w:tc>
          <w:tcPr>
            <w:tcW w:w="851"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977,8</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810,0</w:t>
            </w:r>
          </w:p>
        </w:tc>
        <w:tc>
          <w:tcPr>
            <w:tcW w:w="708"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841,6</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841,6</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729,6</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734,6</w:t>
            </w:r>
          </w:p>
        </w:tc>
        <w:tc>
          <w:tcPr>
            <w:tcW w:w="567"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743,6</w:t>
            </w:r>
          </w:p>
        </w:tc>
      </w:tr>
      <w:tr w:rsidR="00375ECA" w:rsidRPr="00375ECA" w:rsidTr="00D45844">
        <w:trPr>
          <w:trHeight w:val="9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63"/>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1333,7</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236"/>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Ц410410750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611</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731,8</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877,6</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967,9</w:t>
            </w:r>
          </w:p>
        </w:tc>
        <w:tc>
          <w:tcPr>
            <w:tcW w:w="709" w:type="dxa"/>
          </w:tcPr>
          <w:p w:rsidR="00375ECA" w:rsidRPr="00375ECA" w:rsidRDefault="00375ECA" w:rsidP="00375ECA">
            <w:pPr>
              <w:spacing w:line="235" w:lineRule="auto"/>
              <w:ind w:left="-57" w:right="-57"/>
              <w:jc w:val="center"/>
              <w:rPr>
                <w:color w:val="000000"/>
                <w:sz w:val="16"/>
                <w:szCs w:val="16"/>
              </w:rPr>
            </w:pPr>
            <w:r w:rsidRPr="00375ECA">
              <w:rPr>
                <w:b/>
                <w:color w:val="000000"/>
                <w:sz w:val="16"/>
                <w:szCs w:val="16"/>
              </w:rPr>
              <w:t>790,0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b/>
                <w:color w:val="000000"/>
                <w:sz w:val="16"/>
                <w:szCs w:val="16"/>
              </w:rPr>
              <w:t>821,6</w:t>
            </w:r>
          </w:p>
        </w:tc>
        <w:tc>
          <w:tcPr>
            <w:tcW w:w="709" w:type="dxa"/>
          </w:tcPr>
          <w:p w:rsidR="00375ECA" w:rsidRPr="00375ECA" w:rsidRDefault="00375ECA" w:rsidP="00375ECA">
            <w:pPr>
              <w:spacing w:line="235" w:lineRule="auto"/>
              <w:ind w:left="-57" w:right="-57"/>
              <w:jc w:val="center"/>
              <w:rPr>
                <w:color w:val="000000"/>
                <w:sz w:val="16"/>
                <w:szCs w:val="16"/>
              </w:rPr>
            </w:pPr>
            <w:r w:rsidRPr="00375ECA">
              <w:rPr>
                <w:b/>
                <w:color w:val="000000"/>
                <w:sz w:val="16"/>
                <w:szCs w:val="16"/>
              </w:rPr>
              <w:t>821,6</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693,6</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693,6</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693,6</w:t>
            </w:r>
          </w:p>
        </w:tc>
      </w:tr>
      <w:tr w:rsidR="00375ECA" w:rsidRPr="00375ECA" w:rsidTr="00D45844">
        <w:trPr>
          <w:trHeight w:val="122"/>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171"/>
        </w:trPr>
        <w:tc>
          <w:tcPr>
            <w:tcW w:w="993" w:type="dxa"/>
            <w:vMerge/>
            <w:tcBorders>
              <w:bottom w:val="single" w:sz="4" w:space="0" w:color="auto"/>
            </w:tcBorders>
          </w:tcPr>
          <w:p w:rsidR="00375ECA" w:rsidRPr="00375ECA" w:rsidRDefault="00375ECA" w:rsidP="00375ECA">
            <w:pPr>
              <w:spacing w:line="235" w:lineRule="auto"/>
              <w:rPr>
                <w:color w:val="000000"/>
                <w:sz w:val="16"/>
                <w:szCs w:val="16"/>
              </w:rPr>
            </w:pPr>
          </w:p>
        </w:tc>
        <w:tc>
          <w:tcPr>
            <w:tcW w:w="1276" w:type="dxa"/>
            <w:vMerge/>
            <w:tcBorders>
              <w:bottom w:val="single" w:sz="4" w:space="0" w:color="auto"/>
            </w:tcBorders>
          </w:tcPr>
          <w:p w:rsidR="00375ECA" w:rsidRPr="00375ECA" w:rsidRDefault="00375ECA" w:rsidP="00375ECA">
            <w:pPr>
              <w:spacing w:line="235" w:lineRule="auto"/>
              <w:rPr>
                <w:color w:val="000000"/>
                <w:sz w:val="16"/>
                <w:szCs w:val="16"/>
              </w:rPr>
            </w:pPr>
          </w:p>
        </w:tc>
        <w:tc>
          <w:tcPr>
            <w:tcW w:w="1276" w:type="dxa"/>
            <w:vMerge/>
            <w:tcBorders>
              <w:bottom w:val="single" w:sz="4" w:space="0" w:color="auto"/>
            </w:tcBorders>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p>
        </w:tc>
        <w:tc>
          <w:tcPr>
            <w:tcW w:w="850"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 xml:space="preserve">внебюджетные </w:t>
            </w:r>
            <w:proofErr w:type="spellStart"/>
            <w:r w:rsidRPr="00375ECA">
              <w:rPr>
                <w:color w:val="000000"/>
                <w:sz w:val="16"/>
                <w:szCs w:val="16"/>
              </w:rPr>
              <w:t>источн</w:t>
            </w:r>
            <w:proofErr w:type="spellEnd"/>
          </w:p>
          <w:p w:rsidR="00375ECA" w:rsidRPr="00375ECA" w:rsidRDefault="00375ECA" w:rsidP="00375ECA">
            <w:pPr>
              <w:spacing w:line="235" w:lineRule="auto"/>
              <w:ind w:left="-28"/>
              <w:rPr>
                <w:color w:val="000000"/>
                <w:sz w:val="16"/>
                <w:szCs w:val="16"/>
              </w:rPr>
            </w:pPr>
            <w:proofErr w:type="spellStart"/>
            <w:r w:rsidRPr="00375ECA">
              <w:rPr>
                <w:color w:val="000000"/>
                <w:sz w:val="16"/>
                <w:szCs w:val="16"/>
              </w:rPr>
              <w:t>ики</w:t>
            </w:r>
            <w:proofErr w:type="spellEnd"/>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31</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57,5</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9,9</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36,0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41,0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50,0</w:t>
            </w:r>
          </w:p>
        </w:tc>
      </w:tr>
      <w:tr w:rsidR="00375ECA" w:rsidRPr="00375ECA" w:rsidTr="00D45844">
        <w:trPr>
          <w:trHeight w:val="516"/>
        </w:trPr>
        <w:tc>
          <w:tcPr>
            <w:tcW w:w="993" w:type="dxa"/>
            <w:vMerge w:val="restart"/>
          </w:tcPr>
          <w:p w:rsidR="00375ECA" w:rsidRPr="00375ECA" w:rsidRDefault="00375ECA" w:rsidP="00375ECA">
            <w:pPr>
              <w:spacing w:line="235" w:lineRule="auto"/>
              <w:rPr>
                <w:color w:val="000000"/>
                <w:sz w:val="16"/>
                <w:szCs w:val="16"/>
              </w:rPr>
            </w:pPr>
            <w:r w:rsidRPr="00375ECA">
              <w:rPr>
                <w:color w:val="000000"/>
                <w:sz w:val="16"/>
                <w:szCs w:val="16"/>
              </w:rPr>
              <w:t xml:space="preserve">Целевой индикатор и показатель подпрограммы, </w:t>
            </w:r>
            <w:r w:rsidRPr="00375ECA">
              <w:rPr>
                <w:color w:val="000000"/>
                <w:sz w:val="16"/>
                <w:szCs w:val="16"/>
              </w:rPr>
              <w:lastRenderedPageBreak/>
              <w:t>увязанные с основным мероприятием 4</w:t>
            </w: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lastRenderedPageBreak/>
              <w:t>Доля документов муниципальных ар</w:t>
            </w:r>
            <w:r w:rsidRPr="00375ECA">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33,0</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33,0</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37,0</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62,5</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46,0</w:t>
            </w:r>
          </w:p>
        </w:tc>
        <w:tc>
          <w:tcPr>
            <w:tcW w:w="708" w:type="dxa"/>
          </w:tcPr>
          <w:p w:rsidR="00375ECA" w:rsidRPr="00375ECA" w:rsidRDefault="00375ECA" w:rsidP="00375ECA">
            <w:pPr>
              <w:autoSpaceDE w:val="0"/>
              <w:snapToGrid w:val="0"/>
              <w:jc w:val="center"/>
              <w:rPr>
                <w:color w:val="000000"/>
                <w:sz w:val="16"/>
                <w:szCs w:val="16"/>
              </w:rPr>
            </w:pPr>
            <w:r w:rsidRPr="00375ECA">
              <w:rPr>
                <w:color w:val="000000"/>
                <w:sz w:val="16"/>
                <w:szCs w:val="16"/>
              </w:rPr>
              <w:t>50,0</w:t>
            </w:r>
          </w:p>
        </w:tc>
        <w:tc>
          <w:tcPr>
            <w:tcW w:w="709" w:type="dxa"/>
          </w:tcPr>
          <w:p w:rsidR="00375ECA" w:rsidRPr="00375ECA" w:rsidRDefault="00375ECA" w:rsidP="00375ECA">
            <w:pPr>
              <w:spacing w:line="235" w:lineRule="auto"/>
              <w:ind w:left="-28"/>
              <w:rPr>
                <w:color w:val="000000"/>
                <w:sz w:val="16"/>
                <w:szCs w:val="16"/>
              </w:rPr>
            </w:pPr>
            <w:r w:rsidRPr="00375ECA">
              <w:rPr>
                <w:color w:val="000000"/>
                <w:sz w:val="16"/>
                <w:szCs w:val="16"/>
              </w:rPr>
              <w:t>55,0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58,0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78</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98</w:t>
            </w:r>
          </w:p>
        </w:tc>
      </w:tr>
      <w:tr w:rsidR="00375ECA" w:rsidRPr="00375ECA" w:rsidTr="00D45844">
        <w:trPr>
          <w:trHeight w:val="706"/>
        </w:trPr>
        <w:tc>
          <w:tcPr>
            <w:tcW w:w="993" w:type="dxa"/>
            <w:vMerge/>
          </w:tcPr>
          <w:p w:rsidR="00375ECA" w:rsidRPr="00375ECA" w:rsidRDefault="00375ECA" w:rsidP="00375ECA">
            <w:pPr>
              <w:spacing w:line="235" w:lineRule="auto"/>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Доля принятых в муниципальных ар</w:t>
            </w:r>
            <w:r w:rsidRPr="00375ECA">
              <w:rPr>
                <w:rFonts w:eastAsia="Calibri"/>
                <w:color w:val="000000"/>
                <w:sz w:val="16"/>
                <w:szCs w:val="16"/>
              </w:rPr>
              <w:softHyphen/>
              <w:t>хивы документов организаций – источников комплектования в общем объеме документации, под</w:t>
            </w:r>
            <w:r w:rsidRPr="00375ECA">
              <w:rPr>
                <w:rFonts w:eastAsia="Calibri"/>
                <w:color w:val="000000"/>
                <w:sz w:val="16"/>
                <w:szCs w:val="16"/>
              </w:rPr>
              <w:softHyphen/>
              <w:t>лежащей приему</w:t>
            </w:r>
          </w:p>
          <w:p w:rsidR="00375ECA" w:rsidRPr="00375ECA" w:rsidRDefault="00375ECA" w:rsidP="00375ECA">
            <w:pPr>
              <w:autoSpaceDE w:val="0"/>
              <w:autoSpaceDN w:val="0"/>
              <w:adjustRightInd w:val="0"/>
              <w:rPr>
                <w:rFonts w:eastAsia="Calibri"/>
                <w:color w:val="000000"/>
                <w:sz w:val="16"/>
                <w:szCs w:val="16"/>
              </w:rPr>
            </w:pP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150,0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8"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9" w:type="dxa"/>
          </w:tcPr>
          <w:p w:rsidR="00375ECA" w:rsidRPr="00375ECA" w:rsidRDefault="00375ECA" w:rsidP="00375ECA">
            <w:pPr>
              <w:spacing w:line="235" w:lineRule="auto"/>
              <w:ind w:left="-28"/>
              <w:rPr>
                <w:color w:val="000000"/>
                <w:sz w:val="16"/>
                <w:szCs w:val="16"/>
              </w:rPr>
            </w:pPr>
            <w:r w:rsidRPr="00375ECA">
              <w:rPr>
                <w:color w:val="000000"/>
                <w:sz w:val="16"/>
                <w:szCs w:val="16"/>
              </w:rPr>
              <w:t>100,0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w:t>
            </w:r>
          </w:p>
        </w:tc>
      </w:tr>
      <w:tr w:rsidR="00375ECA" w:rsidRPr="00375ECA" w:rsidTr="00D45844">
        <w:trPr>
          <w:trHeight w:val="1260"/>
        </w:trPr>
        <w:tc>
          <w:tcPr>
            <w:tcW w:w="993" w:type="dxa"/>
            <w:vMerge/>
          </w:tcPr>
          <w:p w:rsidR="00375ECA" w:rsidRPr="00375ECA" w:rsidRDefault="00375ECA" w:rsidP="00375ECA">
            <w:pPr>
              <w:spacing w:line="235" w:lineRule="auto"/>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Среднее число пользователей архивной информацией на </w:t>
            </w:r>
            <w:r w:rsidRPr="00375ECA">
              <w:rPr>
                <w:rFonts w:eastAsia="Calibri"/>
                <w:color w:val="000000"/>
                <w:sz w:val="16"/>
                <w:szCs w:val="16"/>
              </w:rPr>
              <w:br/>
              <w:t xml:space="preserve">10 тыс. человек населения </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799</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799</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801</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847</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804</w:t>
            </w:r>
          </w:p>
        </w:tc>
        <w:tc>
          <w:tcPr>
            <w:tcW w:w="708" w:type="dxa"/>
          </w:tcPr>
          <w:p w:rsidR="00375ECA" w:rsidRPr="00375ECA" w:rsidRDefault="00375ECA" w:rsidP="00375ECA">
            <w:pPr>
              <w:autoSpaceDE w:val="0"/>
              <w:snapToGrid w:val="0"/>
              <w:jc w:val="center"/>
              <w:rPr>
                <w:color w:val="000000"/>
                <w:sz w:val="16"/>
                <w:szCs w:val="16"/>
              </w:rPr>
            </w:pPr>
            <w:r w:rsidRPr="00375ECA">
              <w:rPr>
                <w:color w:val="000000"/>
                <w:sz w:val="16"/>
                <w:szCs w:val="16"/>
              </w:rPr>
              <w:t>805</w:t>
            </w:r>
          </w:p>
        </w:tc>
        <w:tc>
          <w:tcPr>
            <w:tcW w:w="709" w:type="dxa"/>
          </w:tcPr>
          <w:p w:rsidR="00375ECA" w:rsidRPr="00375ECA" w:rsidRDefault="00375ECA" w:rsidP="00375ECA">
            <w:pPr>
              <w:spacing w:line="235" w:lineRule="auto"/>
              <w:ind w:left="-28"/>
              <w:rPr>
                <w:color w:val="000000"/>
                <w:sz w:val="16"/>
                <w:szCs w:val="16"/>
              </w:rPr>
            </w:pPr>
            <w:r w:rsidRPr="00375ECA">
              <w:rPr>
                <w:color w:val="000000"/>
                <w:sz w:val="16"/>
                <w:szCs w:val="16"/>
              </w:rPr>
              <w:t>806</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807</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812</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817</w:t>
            </w:r>
          </w:p>
        </w:tc>
      </w:tr>
      <w:tr w:rsidR="00375ECA" w:rsidRPr="00375ECA" w:rsidTr="00D45844">
        <w:trPr>
          <w:trHeight w:val="190"/>
        </w:trPr>
        <w:tc>
          <w:tcPr>
            <w:tcW w:w="993" w:type="dxa"/>
            <w:vMerge w:val="restart"/>
          </w:tcPr>
          <w:p w:rsidR="00375ECA" w:rsidRPr="00375ECA" w:rsidRDefault="00375ECA" w:rsidP="00375ECA">
            <w:pPr>
              <w:rPr>
                <w:b/>
                <w:color w:val="000000"/>
                <w:sz w:val="16"/>
                <w:szCs w:val="16"/>
              </w:rPr>
            </w:pPr>
            <w:r w:rsidRPr="00375ECA">
              <w:rPr>
                <w:b/>
                <w:color w:val="000000"/>
                <w:sz w:val="16"/>
                <w:szCs w:val="16"/>
              </w:rPr>
              <w:t>Основное мероприятие 5</w:t>
            </w:r>
          </w:p>
          <w:p w:rsidR="00375ECA" w:rsidRPr="00375ECA" w:rsidRDefault="00375ECA" w:rsidP="00375ECA">
            <w:pPr>
              <w:rPr>
                <w:color w:val="000000"/>
                <w:sz w:val="16"/>
                <w:szCs w:val="16"/>
              </w:rPr>
            </w:pPr>
            <w:r w:rsidRPr="00375ECA">
              <w:rPr>
                <w:color w:val="000000"/>
                <w:sz w:val="16"/>
                <w:szCs w:val="16"/>
              </w:rPr>
              <w:t xml:space="preserve">   </w:t>
            </w:r>
          </w:p>
          <w:p w:rsidR="00375ECA" w:rsidRPr="00375ECA" w:rsidRDefault="00375ECA" w:rsidP="00375ECA">
            <w:pPr>
              <w:rPr>
                <w:b/>
                <w:color w:val="000000"/>
                <w:sz w:val="16"/>
                <w:szCs w:val="16"/>
              </w:rPr>
            </w:pPr>
            <w:r w:rsidRPr="00375ECA">
              <w:rPr>
                <w:color w:val="000000"/>
                <w:sz w:val="16"/>
                <w:szCs w:val="16"/>
              </w:rPr>
              <w:t xml:space="preserve"> </w:t>
            </w:r>
          </w:p>
        </w:tc>
        <w:tc>
          <w:tcPr>
            <w:tcW w:w="1276" w:type="dxa"/>
            <w:vMerge w:val="restart"/>
          </w:tcPr>
          <w:p w:rsidR="00375ECA" w:rsidRPr="00375ECA" w:rsidRDefault="00375ECA" w:rsidP="00375ECA">
            <w:pPr>
              <w:rPr>
                <w:b/>
                <w:color w:val="000000"/>
                <w:sz w:val="16"/>
                <w:szCs w:val="16"/>
              </w:rPr>
            </w:pPr>
            <w:r w:rsidRPr="00375ECA">
              <w:rPr>
                <w:b/>
                <w:color w:val="000000"/>
                <w:sz w:val="16"/>
                <w:szCs w:val="16"/>
              </w:rPr>
              <w:t>Обеспечение деятельности театров, концертных и других организаций исполнительного искусства</w:t>
            </w:r>
          </w:p>
        </w:tc>
        <w:tc>
          <w:tcPr>
            <w:tcW w:w="1276"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417"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Ц4105570420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1605,2</w:t>
            </w:r>
          </w:p>
        </w:tc>
        <w:tc>
          <w:tcPr>
            <w:tcW w:w="850" w:type="dxa"/>
          </w:tcPr>
          <w:p w:rsidR="00375ECA" w:rsidRPr="00375ECA" w:rsidRDefault="00375ECA" w:rsidP="00375ECA">
            <w:pPr>
              <w:ind w:left="-57" w:right="-57"/>
              <w:jc w:val="center"/>
              <w:rPr>
                <w:b/>
                <w:color w:val="000000"/>
                <w:sz w:val="16"/>
                <w:szCs w:val="16"/>
              </w:rPr>
            </w:pPr>
            <w:r w:rsidRPr="00375ECA">
              <w:rPr>
                <w:b/>
                <w:color w:val="000000"/>
                <w:sz w:val="16"/>
                <w:szCs w:val="16"/>
              </w:rPr>
              <w:t>1178,1</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1312,9</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1100,0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800,0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1100,0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746,0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751,0</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760,0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1605,2</w:t>
            </w:r>
          </w:p>
        </w:tc>
        <w:tc>
          <w:tcPr>
            <w:tcW w:w="850" w:type="dxa"/>
          </w:tcPr>
          <w:p w:rsidR="00375ECA" w:rsidRPr="00375ECA" w:rsidRDefault="00375ECA" w:rsidP="00375ECA">
            <w:pPr>
              <w:ind w:left="-57" w:right="-57"/>
              <w:jc w:val="center"/>
              <w:rPr>
                <w:b/>
                <w:color w:val="000000"/>
                <w:sz w:val="16"/>
                <w:szCs w:val="16"/>
              </w:rPr>
            </w:pPr>
            <w:r w:rsidRPr="00375ECA">
              <w:rPr>
                <w:b/>
                <w:color w:val="000000"/>
                <w:sz w:val="16"/>
                <w:szCs w:val="16"/>
              </w:rPr>
              <w:t>1178,1</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1312,9</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1100,0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800,0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1100,0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700,0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700,0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700,0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00.0</w:t>
            </w:r>
          </w:p>
        </w:tc>
        <w:tc>
          <w:tcPr>
            <w:tcW w:w="850" w:type="dxa"/>
          </w:tcPr>
          <w:p w:rsidR="00375ECA" w:rsidRPr="00375ECA" w:rsidRDefault="00375ECA" w:rsidP="00375ECA">
            <w:pPr>
              <w:spacing w:line="235" w:lineRule="auto"/>
              <w:ind w:left="-57" w:right="-57"/>
              <w:rPr>
                <w:color w:val="000000"/>
                <w:sz w:val="16"/>
                <w:szCs w:val="16"/>
              </w:rPr>
            </w:pPr>
            <w:r w:rsidRPr="00375ECA">
              <w:rPr>
                <w:color w:val="000000"/>
                <w:sz w:val="16"/>
                <w:szCs w:val="16"/>
              </w:rPr>
              <w:t>0,00</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44.0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45.0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46.0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51.0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60,0</w:t>
            </w:r>
          </w:p>
        </w:tc>
      </w:tr>
      <w:tr w:rsidR="00375ECA" w:rsidRPr="00375ECA" w:rsidTr="00D45844">
        <w:trPr>
          <w:trHeight w:val="190"/>
        </w:trPr>
        <w:tc>
          <w:tcPr>
            <w:tcW w:w="993" w:type="dxa"/>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5</w:t>
            </w:r>
          </w:p>
        </w:tc>
        <w:tc>
          <w:tcPr>
            <w:tcW w:w="7088" w:type="dxa"/>
            <w:gridSpan w:val="7"/>
          </w:tcPr>
          <w:p w:rsidR="00375ECA" w:rsidRPr="00375ECA" w:rsidRDefault="00375ECA" w:rsidP="00375ECA">
            <w:pPr>
              <w:widowControl w:val="0"/>
              <w:autoSpaceDE w:val="0"/>
              <w:autoSpaceDN w:val="0"/>
              <w:adjustRightInd w:val="0"/>
              <w:jc w:val="center"/>
              <w:rPr>
                <w:bCs/>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850"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100,05</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100,10</w:t>
            </w:r>
          </w:p>
        </w:tc>
      </w:tr>
      <w:tr w:rsidR="00375ECA" w:rsidRPr="00375ECA" w:rsidTr="00D45844">
        <w:trPr>
          <w:trHeight w:val="231"/>
        </w:trPr>
        <w:tc>
          <w:tcPr>
            <w:tcW w:w="993" w:type="dxa"/>
            <w:vMerge w:val="restart"/>
          </w:tcPr>
          <w:p w:rsidR="00375ECA" w:rsidRPr="00375ECA" w:rsidRDefault="00375ECA" w:rsidP="00375ECA">
            <w:pPr>
              <w:rPr>
                <w:b/>
                <w:color w:val="000000"/>
                <w:sz w:val="16"/>
                <w:szCs w:val="16"/>
              </w:rPr>
            </w:pPr>
            <w:r w:rsidRPr="00375ECA">
              <w:rPr>
                <w:b/>
                <w:color w:val="000000"/>
                <w:sz w:val="16"/>
                <w:szCs w:val="16"/>
              </w:rPr>
              <w:t>Основное мероприятие 6</w:t>
            </w:r>
          </w:p>
        </w:tc>
        <w:tc>
          <w:tcPr>
            <w:tcW w:w="1276" w:type="dxa"/>
            <w:vMerge w:val="restart"/>
          </w:tcPr>
          <w:p w:rsidR="00375ECA" w:rsidRPr="00375ECA" w:rsidRDefault="00375ECA" w:rsidP="00375ECA">
            <w:pPr>
              <w:rPr>
                <w:b/>
                <w:color w:val="000000"/>
                <w:sz w:val="16"/>
                <w:szCs w:val="16"/>
              </w:rPr>
            </w:pPr>
            <w:r w:rsidRPr="00375ECA">
              <w:rPr>
                <w:b/>
                <w:color w:val="000000"/>
                <w:sz w:val="16"/>
                <w:szCs w:val="16"/>
              </w:rPr>
              <w:t>Развитие образования в сфере культуры</w:t>
            </w:r>
          </w:p>
        </w:tc>
        <w:tc>
          <w:tcPr>
            <w:tcW w:w="1276"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417"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0703</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Ц410670560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3676,9</w:t>
            </w:r>
          </w:p>
        </w:tc>
        <w:tc>
          <w:tcPr>
            <w:tcW w:w="850" w:type="dxa"/>
          </w:tcPr>
          <w:p w:rsidR="00375ECA" w:rsidRPr="00375ECA" w:rsidRDefault="00375ECA" w:rsidP="00375ECA">
            <w:pPr>
              <w:ind w:left="-57" w:right="-57"/>
              <w:jc w:val="center"/>
              <w:rPr>
                <w:b/>
                <w:sz w:val="16"/>
                <w:szCs w:val="16"/>
              </w:rPr>
            </w:pPr>
            <w:r w:rsidRPr="00375ECA">
              <w:rPr>
                <w:b/>
                <w:sz w:val="16"/>
                <w:szCs w:val="16"/>
              </w:rPr>
              <w:t>7004,5</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6039,7</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3500,0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3000,0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3500,0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873,3</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873,3</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873,3</w:t>
            </w:r>
          </w:p>
        </w:tc>
      </w:tr>
      <w:tr w:rsidR="00375ECA" w:rsidRPr="00375ECA" w:rsidTr="00D45844">
        <w:trPr>
          <w:trHeight w:val="122"/>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8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621</w:t>
            </w:r>
          </w:p>
        </w:tc>
        <w:tc>
          <w:tcPr>
            <w:tcW w:w="850" w:type="dxa"/>
          </w:tcPr>
          <w:p w:rsidR="00375ECA" w:rsidRPr="00375ECA" w:rsidRDefault="00375ECA" w:rsidP="00375ECA">
            <w:pPr>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164,7</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2487,5</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1706,2</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188,6</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17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3351,6</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3831,9</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4309,6</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3500,0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2811,4</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3500,0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873,3</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873,3</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873,3</w:t>
            </w:r>
          </w:p>
        </w:tc>
      </w:tr>
      <w:tr w:rsidR="00375ECA" w:rsidRPr="00375ECA" w:rsidTr="00D45844">
        <w:trPr>
          <w:trHeight w:val="163"/>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9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160,6</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685,1</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23,9</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tc>
      </w:tr>
      <w:tr w:rsidR="00375ECA" w:rsidRPr="00375ECA" w:rsidTr="00D45844">
        <w:trPr>
          <w:trHeight w:val="204"/>
        </w:trPr>
        <w:tc>
          <w:tcPr>
            <w:tcW w:w="993" w:type="dxa"/>
            <w:vMerge w:val="restart"/>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6</w:t>
            </w: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Охват детей, проживающих в сельской местности, художественным образованием </w:t>
            </w:r>
          </w:p>
        </w:tc>
        <w:tc>
          <w:tcPr>
            <w:tcW w:w="850" w:type="dxa"/>
          </w:tcPr>
          <w:p w:rsidR="00375ECA" w:rsidRPr="00375ECA" w:rsidRDefault="00375ECA" w:rsidP="00375ECA">
            <w:pPr>
              <w:ind w:left="-28"/>
              <w:rPr>
                <w:color w:val="000000"/>
                <w:sz w:val="16"/>
                <w:szCs w:val="16"/>
              </w:rPr>
            </w:pPr>
            <w:r w:rsidRPr="00375ECA">
              <w:rPr>
                <w:color w:val="000000"/>
                <w:sz w:val="16"/>
                <w:szCs w:val="16"/>
              </w:rPr>
              <w:t>15</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16</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16</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 xml:space="preserve">  23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17</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17</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18</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20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25</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Доля детей, привлекаемых к участию в творческих мероприятиях, в общем числе детей </w:t>
            </w:r>
          </w:p>
        </w:tc>
        <w:tc>
          <w:tcPr>
            <w:tcW w:w="850" w:type="dxa"/>
          </w:tcPr>
          <w:p w:rsidR="00375ECA" w:rsidRPr="00375ECA" w:rsidRDefault="00375ECA" w:rsidP="00375ECA">
            <w:pPr>
              <w:ind w:left="-28"/>
              <w:rPr>
                <w:color w:val="000000"/>
                <w:sz w:val="16"/>
                <w:szCs w:val="16"/>
              </w:rPr>
            </w:pPr>
            <w:r w:rsidRPr="00375ECA">
              <w:rPr>
                <w:color w:val="000000"/>
                <w:sz w:val="16"/>
                <w:szCs w:val="16"/>
              </w:rPr>
              <w:t>76,7</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76,7</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76,7</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82</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76,8</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76,8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76,8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76,9</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77,2</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77,5</w:t>
            </w:r>
          </w:p>
        </w:tc>
      </w:tr>
      <w:tr w:rsidR="00375ECA" w:rsidRPr="00375ECA" w:rsidTr="00D45844">
        <w:trPr>
          <w:trHeight w:val="204"/>
        </w:trPr>
        <w:tc>
          <w:tcPr>
            <w:tcW w:w="993" w:type="dxa"/>
            <w:vMerge w:val="restart"/>
          </w:tcPr>
          <w:p w:rsidR="00375ECA" w:rsidRPr="00375ECA" w:rsidRDefault="00375ECA" w:rsidP="00375ECA">
            <w:pPr>
              <w:rPr>
                <w:b/>
                <w:color w:val="000000"/>
                <w:sz w:val="16"/>
                <w:szCs w:val="16"/>
              </w:rPr>
            </w:pPr>
            <w:r w:rsidRPr="00375ECA">
              <w:rPr>
                <w:b/>
                <w:color w:val="000000"/>
                <w:sz w:val="16"/>
                <w:szCs w:val="16"/>
              </w:rPr>
              <w:t>Основное мероприятие 7.</w:t>
            </w:r>
          </w:p>
        </w:tc>
        <w:tc>
          <w:tcPr>
            <w:tcW w:w="1276" w:type="dxa"/>
            <w:vMerge w:val="restart"/>
          </w:tcPr>
          <w:p w:rsidR="00375ECA" w:rsidRPr="00375ECA" w:rsidRDefault="00375ECA" w:rsidP="00375ECA">
            <w:pPr>
              <w:rPr>
                <w:b/>
                <w:color w:val="000000"/>
                <w:sz w:val="16"/>
                <w:szCs w:val="16"/>
              </w:rPr>
            </w:pPr>
            <w:r w:rsidRPr="00375ECA">
              <w:rPr>
                <w:b/>
                <w:color w:val="000000"/>
                <w:sz w:val="16"/>
                <w:szCs w:val="16"/>
              </w:rPr>
              <w:t>Проведение мероприятий в сфере культуры и искусства.</w:t>
            </w:r>
          </w:p>
        </w:tc>
        <w:tc>
          <w:tcPr>
            <w:tcW w:w="1276" w:type="dxa"/>
            <w:vMerge w:val="restart"/>
          </w:tcPr>
          <w:p w:rsidR="00375ECA" w:rsidRPr="00375ECA" w:rsidRDefault="00375ECA" w:rsidP="00375ECA">
            <w:pPr>
              <w:widowControl w:val="0"/>
              <w:autoSpaceDE w:val="0"/>
              <w:autoSpaceDN w:val="0"/>
              <w:adjustRightInd w:val="0"/>
              <w:jc w:val="both"/>
              <w:rPr>
                <w:b/>
                <w:color w:val="000000"/>
                <w:sz w:val="16"/>
                <w:szCs w:val="16"/>
              </w:rPr>
            </w:pPr>
          </w:p>
        </w:tc>
        <w:tc>
          <w:tcPr>
            <w:tcW w:w="1417" w:type="dxa"/>
            <w:vMerge w:val="restart"/>
          </w:tcPr>
          <w:p w:rsidR="00375ECA" w:rsidRPr="00375ECA" w:rsidRDefault="00375ECA" w:rsidP="00375ECA">
            <w:pPr>
              <w:widowControl w:val="0"/>
              <w:autoSpaceDE w:val="0"/>
              <w:autoSpaceDN w:val="0"/>
              <w:adjustRightInd w:val="0"/>
              <w:jc w:val="center"/>
              <w:rPr>
                <w:b/>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всего</w:t>
            </w:r>
          </w:p>
        </w:tc>
        <w:tc>
          <w:tcPr>
            <w:tcW w:w="851" w:type="dxa"/>
          </w:tcPr>
          <w:p w:rsidR="00375ECA" w:rsidRPr="00375ECA" w:rsidRDefault="00375ECA" w:rsidP="00375ECA">
            <w:pPr>
              <w:ind w:left="-28"/>
              <w:rPr>
                <w:b/>
                <w:color w:val="000000"/>
                <w:sz w:val="16"/>
                <w:szCs w:val="16"/>
              </w:rPr>
            </w:pPr>
            <w:r w:rsidRPr="00375ECA">
              <w:rPr>
                <w:b/>
                <w:color w:val="000000"/>
                <w:sz w:val="16"/>
                <w:szCs w:val="16"/>
              </w:rPr>
              <w:t>22,1</w:t>
            </w:r>
          </w:p>
        </w:tc>
        <w:tc>
          <w:tcPr>
            <w:tcW w:w="850" w:type="dxa"/>
          </w:tcPr>
          <w:p w:rsidR="00375ECA" w:rsidRPr="00375ECA" w:rsidRDefault="00375ECA" w:rsidP="00375ECA">
            <w:pPr>
              <w:ind w:left="-57" w:right="-57"/>
              <w:jc w:val="center"/>
              <w:rPr>
                <w:b/>
                <w:color w:val="000000"/>
                <w:sz w:val="16"/>
                <w:szCs w:val="16"/>
              </w:rPr>
            </w:pPr>
            <w:r w:rsidRPr="00375ECA">
              <w:rPr>
                <w:b/>
                <w:color w:val="000000"/>
                <w:sz w:val="16"/>
                <w:szCs w:val="16"/>
              </w:rPr>
              <w:t>50,0</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14,7</w:t>
            </w:r>
          </w:p>
        </w:tc>
        <w:tc>
          <w:tcPr>
            <w:tcW w:w="709" w:type="dxa"/>
          </w:tcPr>
          <w:p w:rsidR="00375ECA" w:rsidRPr="00375ECA" w:rsidRDefault="00375ECA" w:rsidP="00375ECA">
            <w:pPr>
              <w:rPr>
                <w:b/>
                <w:sz w:val="16"/>
                <w:szCs w:val="16"/>
              </w:rPr>
            </w:pPr>
            <w:r w:rsidRPr="00375ECA">
              <w:rPr>
                <w:b/>
                <w:sz w:val="16"/>
                <w:szCs w:val="16"/>
              </w:rPr>
              <w:t>250,0</w:t>
            </w:r>
          </w:p>
        </w:tc>
        <w:tc>
          <w:tcPr>
            <w:tcW w:w="708" w:type="dxa"/>
          </w:tcPr>
          <w:p w:rsidR="00375ECA" w:rsidRPr="00375ECA" w:rsidRDefault="00375ECA" w:rsidP="00375ECA">
            <w:pPr>
              <w:ind w:left="-57" w:right="-57"/>
              <w:jc w:val="center"/>
              <w:rPr>
                <w:b/>
                <w:color w:val="000000"/>
                <w:sz w:val="16"/>
                <w:szCs w:val="16"/>
              </w:rPr>
            </w:pPr>
            <w:r w:rsidRPr="00375ECA">
              <w:rPr>
                <w:b/>
                <w:sz w:val="16"/>
                <w:szCs w:val="16"/>
              </w:rPr>
              <w:t>250,0</w:t>
            </w:r>
          </w:p>
        </w:tc>
        <w:tc>
          <w:tcPr>
            <w:tcW w:w="709" w:type="dxa"/>
          </w:tcPr>
          <w:p w:rsidR="00375ECA" w:rsidRPr="00375ECA" w:rsidRDefault="00375ECA" w:rsidP="00375ECA">
            <w:pPr>
              <w:ind w:left="-57" w:right="-57"/>
              <w:jc w:val="center"/>
              <w:rPr>
                <w:b/>
                <w:color w:val="000000"/>
                <w:sz w:val="16"/>
                <w:szCs w:val="16"/>
              </w:rPr>
            </w:pPr>
            <w:r w:rsidRPr="00375ECA">
              <w:rPr>
                <w:b/>
                <w:sz w:val="16"/>
                <w:szCs w:val="16"/>
              </w:rPr>
              <w:t>250,0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rPr>
                <w:sz w:val="16"/>
                <w:szCs w:val="16"/>
              </w:rPr>
            </w:pPr>
            <w:r w:rsidRPr="00375ECA">
              <w:rPr>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 xml:space="preserve">Республиканский бюджет Чувашской </w:t>
            </w:r>
            <w:r w:rsidRPr="00375ECA">
              <w:rPr>
                <w:bCs/>
                <w:color w:val="000000"/>
                <w:sz w:val="16"/>
                <w:szCs w:val="16"/>
              </w:rPr>
              <w:lastRenderedPageBreak/>
              <w:t>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lastRenderedPageBreak/>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rPr>
                <w:sz w:val="16"/>
                <w:szCs w:val="16"/>
              </w:rPr>
            </w:pPr>
            <w:r w:rsidRPr="00375ECA">
              <w:rPr>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22,1</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50,0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14,7</w:t>
            </w:r>
          </w:p>
        </w:tc>
        <w:tc>
          <w:tcPr>
            <w:tcW w:w="709" w:type="dxa"/>
          </w:tcPr>
          <w:p w:rsidR="00375ECA" w:rsidRPr="00375ECA" w:rsidRDefault="00375ECA" w:rsidP="00375ECA">
            <w:pPr>
              <w:rPr>
                <w:sz w:val="16"/>
                <w:szCs w:val="16"/>
              </w:rPr>
            </w:pPr>
            <w:r w:rsidRPr="00375ECA">
              <w:rPr>
                <w:b/>
                <w:sz w:val="16"/>
                <w:szCs w:val="16"/>
              </w:rPr>
              <w:t>250,0</w:t>
            </w:r>
          </w:p>
        </w:tc>
        <w:tc>
          <w:tcPr>
            <w:tcW w:w="708" w:type="dxa"/>
          </w:tcPr>
          <w:p w:rsidR="00375ECA" w:rsidRPr="00375ECA" w:rsidRDefault="00375ECA" w:rsidP="00375ECA">
            <w:pPr>
              <w:ind w:left="-57" w:right="-57"/>
              <w:jc w:val="center"/>
              <w:rPr>
                <w:color w:val="000000"/>
                <w:sz w:val="16"/>
                <w:szCs w:val="16"/>
              </w:rPr>
            </w:pPr>
            <w:r w:rsidRPr="00375ECA">
              <w:rPr>
                <w:b/>
                <w:sz w:val="16"/>
                <w:szCs w:val="16"/>
              </w:rPr>
              <w:t>250,0</w:t>
            </w:r>
          </w:p>
        </w:tc>
        <w:tc>
          <w:tcPr>
            <w:tcW w:w="709" w:type="dxa"/>
          </w:tcPr>
          <w:p w:rsidR="00375ECA" w:rsidRPr="00375ECA" w:rsidRDefault="00375ECA" w:rsidP="00375ECA">
            <w:pPr>
              <w:ind w:left="-57" w:right="-57"/>
              <w:jc w:val="center"/>
              <w:rPr>
                <w:color w:val="000000"/>
                <w:sz w:val="16"/>
                <w:szCs w:val="16"/>
              </w:rPr>
            </w:pPr>
            <w:r w:rsidRPr="00375ECA">
              <w:rPr>
                <w:b/>
                <w:sz w:val="16"/>
                <w:szCs w:val="16"/>
              </w:rPr>
              <w:t>250,0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Бюджет сельских поселений</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rPr>
                <w:sz w:val="16"/>
                <w:szCs w:val="16"/>
              </w:rPr>
            </w:pPr>
            <w:r w:rsidRPr="00375ECA">
              <w:rPr>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Внебюджетные источники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0"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rPr>
                <w:sz w:val="16"/>
                <w:szCs w:val="16"/>
              </w:rPr>
            </w:pPr>
            <w:r w:rsidRPr="00375ECA">
              <w:rPr>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990"/>
        </w:trPr>
        <w:tc>
          <w:tcPr>
            <w:tcW w:w="993" w:type="dxa"/>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7</w:t>
            </w:r>
          </w:p>
        </w:tc>
        <w:tc>
          <w:tcPr>
            <w:tcW w:w="7088" w:type="dxa"/>
            <w:gridSpan w:val="7"/>
          </w:tcPr>
          <w:p w:rsidR="00375ECA" w:rsidRPr="00375ECA" w:rsidRDefault="00375ECA" w:rsidP="00375ECA">
            <w:pPr>
              <w:keepNext/>
              <w:autoSpaceDE w:val="0"/>
              <w:autoSpaceDN w:val="0"/>
              <w:adjustRightInd w:val="0"/>
              <w:rPr>
                <w:rFonts w:eastAsia="Calibri"/>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850"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100,4</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100,05</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100,10</w:t>
            </w:r>
          </w:p>
        </w:tc>
      </w:tr>
      <w:tr w:rsidR="00375ECA" w:rsidRPr="00375ECA" w:rsidTr="00D45844">
        <w:trPr>
          <w:trHeight w:val="394"/>
        </w:trPr>
        <w:tc>
          <w:tcPr>
            <w:tcW w:w="993" w:type="dxa"/>
            <w:vMerge w:val="restart"/>
          </w:tcPr>
          <w:p w:rsidR="00375ECA" w:rsidRPr="00375ECA" w:rsidRDefault="00375ECA" w:rsidP="00375ECA">
            <w:pPr>
              <w:spacing w:line="233" w:lineRule="auto"/>
              <w:rPr>
                <w:b/>
                <w:color w:val="000000"/>
                <w:sz w:val="16"/>
                <w:szCs w:val="16"/>
              </w:rPr>
            </w:pPr>
            <w:r w:rsidRPr="00375ECA">
              <w:rPr>
                <w:b/>
                <w:color w:val="000000"/>
                <w:sz w:val="16"/>
                <w:szCs w:val="16"/>
              </w:rPr>
              <w:t>Основное мероприятие 8</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color w:val="000000"/>
                <w:sz w:val="16"/>
                <w:szCs w:val="16"/>
              </w:rPr>
              <w:t xml:space="preserve">Мероприятия, связанные с подготовкой и проведением празднования 100 – </w:t>
            </w:r>
            <w:proofErr w:type="spellStart"/>
            <w:r w:rsidRPr="00375ECA">
              <w:rPr>
                <w:b/>
                <w:color w:val="000000"/>
                <w:sz w:val="16"/>
                <w:szCs w:val="16"/>
              </w:rPr>
              <w:t>летия</w:t>
            </w:r>
            <w:proofErr w:type="spellEnd"/>
            <w:r w:rsidRPr="00375ECA">
              <w:rPr>
                <w:b/>
                <w:color w:val="000000"/>
                <w:sz w:val="16"/>
                <w:szCs w:val="16"/>
              </w:rPr>
              <w:t xml:space="preserve"> образования Чувашской автономной области</w:t>
            </w:r>
          </w:p>
        </w:tc>
        <w:tc>
          <w:tcPr>
            <w:tcW w:w="1276" w:type="dxa"/>
            <w:vMerge w:val="restart"/>
          </w:tcPr>
          <w:p w:rsidR="00375ECA" w:rsidRPr="00375ECA" w:rsidRDefault="00375ECA" w:rsidP="00375ECA">
            <w:pPr>
              <w:widowControl w:val="0"/>
              <w:autoSpaceDE w:val="0"/>
              <w:autoSpaceDN w:val="0"/>
              <w:adjustRightInd w:val="0"/>
              <w:jc w:val="both"/>
              <w:rPr>
                <w:b/>
                <w:color w:val="000000"/>
                <w:sz w:val="16"/>
                <w:szCs w:val="16"/>
              </w:rPr>
            </w:pPr>
          </w:p>
        </w:tc>
        <w:tc>
          <w:tcPr>
            <w:tcW w:w="1417" w:type="dxa"/>
            <w:vMerge w:val="restart"/>
          </w:tcPr>
          <w:p w:rsidR="00375ECA" w:rsidRPr="00375ECA" w:rsidRDefault="00375ECA" w:rsidP="00375ECA">
            <w:pPr>
              <w:widowControl w:val="0"/>
              <w:autoSpaceDE w:val="0"/>
              <w:autoSpaceDN w:val="0"/>
              <w:adjustRightInd w:val="0"/>
              <w:jc w:val="center"/>
              <w:rPr>
                <w:b/>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Ц411400000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000</w:t>
            </w:r>
          </w:p>
        </w:tc>
        <w:tc>
          <w:tcPr>
            <w:tcW w:w="850" w:type="dxa"/>
          </w:tcPr>
          <w:p w:rsidR="00375ECA" w:rsidRPr="00375ECA" w:rsidRDefault="00375ECA" w:rsidP="00375ECA">
            <w:pPr>
              <w:spacing w:line="233"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4267,4</w:t>
            </w:r>
          </w:p>
        </w:tc>
        <w:tc>
          <w:tcPr>
            <w:tcW w:w="850"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6083,0</w:t>
            </w:r>
          </w:p>
        </w:tc>
        <w:tc>
          <w:tcPr>
            <w:tcW w:w="851"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567"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r>
      <w:tr w:rsidR="00375ECA" w:rsidRPr="00375ECA" w:rsidTr="00D45844">
        <w:trPr>
          <w:trHeight w:val="217"/>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Ц4114</w:t>
            </w:r>
            <w:r w:rsidRPr="00375ECA">
              <w:rPr>
                <w:color w:val="000000"/>
                <w:sz w:val="16"/>
                <w:szCs w:val="16"/>
                <w:lang w:val="en-US"/>
              </w:rPr>
              <w:t>L5090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2852,4</w:t>
            </w: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4340,2</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567"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r>
      <w:tr w:rsidR="00375ECA" w:rsidRPr="00375ECA" w:rsidTr="00D45844">
        <w:trPr>
          <w:trHeight w:val="203"/>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rPr>
              <w:t>Ц4114</w:t>
            </w:r>
            <w:r w:rsidRPr="00375ECA">
              <w:rPr>
                <w:color w:val="000000"/>
                <w:sz w:val="16"/>
                <w:szCs w:val="16"/>
                <w:lang w:val="en-US"/>
              </w:rPr>
              <w:t>L5090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1347,6</w:t>
            </w: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1659,8</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258"/>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rPr>
              <w:t>Ц4114</w:t>
            </w:r>
            <w:r w:rsidRPr="00375ECA">
              <w:rPr>
                <w:color w:val="000000"/>
                <w:sz w:val="16"/>
                <w:szCs w:val="16"/>
                <w:lang w:val="en-US"/>
              </w:rPr>
              <w:t>L5090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67,4</w:t>
            </w: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 xml:space="preserve">83,0 </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567"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r>
      <w:tr w:rsidR="00375ECA" w:rsidRPr="00375ECA" w:rsidTr="00D45844">
        <w:trPr>
          <w:trHeight w:val="339"/>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поселений Аликовс</w:t>
            </w:r>
            <w:r w:rsidRPr="00375ECA">
              <w:rPr>
                <w:color w:val="000000"/>
                <w:sz w:val="16"/>
                <w:szCs w:val="16"/>
              </w:rPr>
              <w:lastRenderedPageBreak/>
              <w:t>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lastRenderedPageBreak/>
              <w:t>0,0</w:t>
            </w: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417"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850"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567"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r>
      <w:tr w:rsidR="00375ECA" w:rsidRPr="00375ECA" w:rsidTr="00D45844">
        <w:trPr>
          <w:trHeight w:val="761"/>
        </w:trPr>
        <w:tc>
          <w:tcPr>
            <w:tcW w:w="993" w:type="dxa"/>
            <w:vMerge w:val="restart"/>
          </w:tcPr>
          <w:p w:rsidR="00375ECA" w:rsidRPr="00375ECA" w:rsidRDefault="00375ECA" w:rsidP="00375ECA">
            <w:pPr>
              <w:spacing w:line="233" w:lineRule="auto"/>
              <w:rPr>
                <w:color w:val="000000"/>
                <w:sz w:val="16"/>
                <w:szCs w:val="16"/>
              </w:rPr>
            </w:pPr>
            <w:r w:rsidRPr="00375ECA">
              <w:rPr>
                <w:color w:val="000000"/>
                <w:sz w:val="16"/>
                <w:szCs w:val="16"/>
              </w:rPr>
              <w:t>Целевой индикатор и показатель подпрограммы, увязанные с основным мероприятием</w:t>
            </w:r>
          </w:p>
        </w:tc>
        <w:tc>
          <w:tcPr>
            <w:tcW w:w="7088" w:type="dxa"/>
            <w:gridSpan w:val="7"/>
          </w:tcPr>
          <w:p w:rsidR="00375ECA" w:rsidRPr="00375ECA" w:rsidRDefault="00375ECA" w:rsidP="00375ECA">
            <w:pPr>
              <w:spacing w:line="233" w:lineRule="auto"/>
              <w:ind w:left="-57" w:right="-57"/>
              <w:jc w:val="center"/>
              <w:rPr>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850"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100,4</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100,05</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100,10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7088" w:type="dxa"/>
            <w:gridSpan w:val="7"/>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Прирост посещений музеев</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101</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102</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104</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105</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106</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109</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155</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118</w:t>
            </w:r>
          </w:p>
        </w:tc>
      </w:tr>
      <w:tr w:rsidR="00375ECA" w:rsidRPr="00375ECA" w:rsidTr="00D45844">
        <w:trPr>
          <w:trHeight w:val="761"/>
        </w:trPr>
        <w:tc>
          <w:tcPr>
            <w:tcW w:w="993" w:type="dxa"/>
            <w:vMerge w:val="restart"/>
          </w:tcPr>
          <w:p w:rsidR="00375ECA" w:rsidRPr="00375ECA" w:rsidRDefault="00375ECA" w:rsidP="00375ECA">
            <w:pPr>
              <w:spacing w:line="233" w:lineRule="auto"/>
              <w:rPr>
                <w:b/>
                <w:color w:val="000000"/>
                <w:sz w:val="16"/>
                <w:szCs w:val="16"/>
              </w:rPr>
            </w:pPr>
          </w:p>
          <w:p w:rsidR="00375ECA" w:rsidRPr="00375ECA" w:rsidRDefault="00375ECA" w:rsidP="00375ECA">
            <w:pPr>
              <w:spacing w:line="233" w:lineRule="auto"/>
              <w:rPr>
                <w:b/>
                <w:color w:val="000000"/>
                <w:sz w:val="16"/>
                <w:szCs w:val="16"/>
              </w:rPr>
            </w:pPr>
            <w:r w:rsidRPr="00375ECA">
              <w:rPr>
                <w:b/>
                <w:color w:val="000000"/>
                <w:sz w:val="16"/>
                <w:szCs w:val="16"/>
              </w:rPr>
              <w:t>Основное мероприятие 9.</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color w:val="000000"/>
                <w:sz w:val="16"/>
                <w:szCs w:val="16"/>
              </w:rPr>
              <w:t>Сохранение народного творчества</w:t>
            </w:r>
          </w:p>
        </w:tc>
        <w:tc>
          <w:tcPr>
            <w:tcW w:w="1276" w:type="dxa"/>
          </w:tcPr>
          <w:p w:rsidR="00375ECA" w:rsidRPr="00375ECA" w:rsidRDefault="00375ECA" w:rsidP="00375ECA">
            <w:pPr>
              <w:widowControl w:val="0"/>
              <w:autoSpaceDE w:val="0"/>
              <w:autoSpaceDN w:val="0"/>
              <w:adjustRightInd w:val="0"/>
              <w:jc w:val="both"/>
              <w:rPr>
                <w:b/>
                <w:color w:val="000000"/>
                <w:sz w:val="16"/>
                <w:szCs w:val="16"/>
              </w:rPr>
            </w:pPr>
          </w:p>
        </w:tc>
        <w:tc>
          <w:tcPr>
            <w:tcW w:w="1417" w:type="dxa"/>
          </w:tcPr>
          <w:p w:rsidR="00375ECA" w:rsidRPr="00375ECA" w:rsidRDefault="00375ECA" w:rsidP="00375ECA">
            <w:pPr>
              <w:widowControl w:val="0"/>
              <w:autoSpaceDE w:val="0"/>
              <w:autoSpaceDN w:val="0"/>
              <w:adjustRightInd w:val="0"/>
              <w:jc w:val="center"/>
              <w:rPr>
                <w:b/>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Ц41077А390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24279,7</w:t>
            </w:r>
          </w:p>
        </w:tc>
        <w:tc>
          <w:tcPr>
            <w:tcW w:w="850" w:type="dxa"/>
          </w:tcPr>
          <w:p w:rsidR="00375ECA" w:rsidRPr="00375ECA" w:rsidRDefault="00375ECA" w:rsidP="00375ECA">
            <w:pPr>
              <w:ind w:left="-57" w:right="-57"/>
              <w:jc w:val="center"/>
              <w:rPr>
                <w:b/>
                <w:sz w:val="16"/>
                <w:szCs w:val="16"/>
              </w:rPr>
            </w:pPr>
            <w:r w:rsidRPr="00375ECA">
              <w:rPr>
                <w:b/>
                <w:sz w:val="16"/>
                <w:szCs w:val="16"/>
              </w:rPr>
              <w:t>36064,5</w:t>
            </w:r>
          </w:p>
        </w:tc>
        <w:tc>
          <w:tcPr>
            <w:tcW w:w="851" w:type="dxa"/>
          </w:tcPr>
          <w:p w:rsidR="00375ECA" w:rsidRPr="00375ECA" w:rsidRDefault="00375ECA" w:rsidP="00375ECA">
            <w:pPr>
              <w:ind w:left="-57" w:right="-57"/>
              <w:jc w:val="center"/>
              <w:rPr>
                <w:bCs/>
                <w:color w:val="000000"/>
                <w:sz w:val="16"/>
                <w:szCs w:val="16"/>
              </w:rPr>
            </w:pPr>
            <w:r w:rsidRPr="00375ECA">
              <w:rPr>
                <w:bCs/>
                <w:color w:val="000000"/>
                <w:sz w:val="16"/>
                <w:szCs w:val="16"/>
              </w:rPr>
              <w:t>20097,6</w:t>
            </w:r>
          </w:p>
        </w:tc>
        <w:tc>
          <w:tcPr>
            <w:tcW w:w="709" w:type="dxa"/>
          </w:tcPr>
          <w:p w:rsidR="00375ECA" w:rsidRPr="00375ECA" w:rsidRDefault="00375ECA" w:rsidP="00375ECA">
            <w:pPr>
              <w:ind w:left="-57" w:right="-57"/>
              <w:jc w:val="center"/>
              <w:rPr>
                <w:bCs/>
                <w:color w:val="000000"/>
                <w:sz w:val="16"/>
                <w:szCs w:val="16"/>
              </w:rPr>
            </w:pPr>
            <w:r w:rsidRPr="00375ECA">
              <w:rPr>
                <w:bCs/>
                <w:color w:val="000000"/>
                <w:sz w:val="16"/>
                <w:szCs w:val="16"/>
              </w:rPr>
              <w:t>18302,3</w:t>
            </w:r>
          </w:p>
        </w:tc>
        <w:tc>
          <w:tcPr>
            <w:tcW w:w="708" w:type="dxa"/>
          </w:tcPr>
          <w:p w:rsidR="00375ECA" w:rsidRPr="00375ECA" w:rsidRDefault="00375ECA" w:rsidP="00375ECA">
            <w:pPr>
              <w:ind w:left="-57" w:right="-57"/>
              <w:jc w:val="center"/>
              <w:rPr>
                <w:bCs/>
                <w:color w:val="000000"/>
                <w:sz w:val="16"/>
                <w:szCs w:val="16"/>
              </w:rPr>
            </w:pPr>
            <w:r w:rsidRPr="00375ECA">
              <w:rPr>
                <w:bCs/>
                <w:color w:val="000000"/>
                <w:sz w:val="16"/>
                <w:szCs w:val="16"/>
              </w:rPr>
              <w:t>13394,9</w:t>
            </w:r>
          </w:p>
        </w:tc>
        <w:tc>
          <w:tcPr>
            <w:tcW w:w="709" w:type="dxa"/>
          </w:tcPr>
          <w:p w:rsidR="00375ECA" w:rsidRPr="00375ECA" w:rsidRDefault="00375ECA" w:rsidP="00375ECA">
            <w:pPr>
              <w:ind w:left="-57" w:right="-57"/>
              <w:jc w:val="center"/>
              <w:rPr>
                <w:bCs/>
                <w:color w:val="000000"/>
                <w:sz w:val="16"/>
                <w:szCs w:val="16"/>
              </w:rPr>
            </w:pPr>
            <w:r w:rsidRPr="00375ECA">
              <w:rPr>
                <w:bCs/>
                <w:color w:val="000000"/>
                <w:sz w:val="16"/>
                <w:szCs w:val="16"/>
              </w:rPr>
              <w:t>13801,1</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10838,6</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27188,0</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33411,0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tcPr>
          <w:p w:rsidR="00375ECA" w:rsidRPr="00375ECA" w:rsidRDefault="00375ECA" w:rsidP="00375ECA">
            <w:pPr>
              <w:widowControl w:val="0"/>
              <w:autoSpaceDE w:val="0"/>
              <w:autoSpaceDN w:val="0"/>
              <w:adjustRightInd w:val="0"/>
              <w:jc w:val="both"/>
              <w:rPr>
                <w:color w:val="000000"/>
                <w:sz w:val="16"/>
                <w:szCs w:val="16"/>
              </w:rPr>
            </w:pPr>
          </w:p>
        </w:tc>
        <w:tc>
          <w:tcPr>
            <w:tcW w:w="1417"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Ц410700000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1586,2</w:t>
            </w: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3412,0</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470,3</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tcPr>
          <w:p w:rsidR="00375ECA" w:rsidRPr="00375ECA" w:rsidRDefault="00375ECA" w:rsidP="00375ECA">
            <w:pPr>
              <w:widowControl w:val="0"/>
              <w:autoSpaceDE w:val="0"/>
              <w:autoSpaceDN w:val="0"/>
              <w:adjustRightInd w:val="0"/>
              <w:jc w:val="both"/>
              <w:rPr>
                <w:color w:val="000000"/>
                <w:sz w:val="16"/>
                <w:szCs w:val="16"/>
              </w:rPr>
            </w:pPr>
          </w:p>
        </w:tc>
        <w:tc>
          <w:tcPr>
            <w:tcW w:w="1417"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w:t>
            </w:r>
            <w:r w:rsidRPr="00375ECA">
              <w:rPr>
                <w:bCs/>
                <w:color w:val="000000"/>
                <w:sz w:val="16"/>
                <w:szCs w:val="16"/>
                <w:lang w:val="en-US"/>
              </w:rPr>
              <w:t>5</w:t>
            </w:r>
            <w:r w:rsidRPr="00375ECA">
              <w:rPr>
                <w:bCs/>
                <w:color w:val="000000"/>
                <w:sz w:val="16"/>
                <w:szCs w:val="16"/>
              </w:rPr>
              <w:t>00000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621</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819,3</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13090,6</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2275,1</w:t>
            </w: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964"/>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tcPr>
          <w:p w:rsidR="00375ECA" w:rsidRPr="00375ECA" w:rsidRDefault="00375ECA" w:rsidP="00375ECA">
            <w:pPr>
              <w:widowControl w:val="0"/>
              <w:autoSpaceDE w:val="0"/>
              <w:autoSpaceDN w:val="0"/>
              <w:adjustRightInd w:val="0"/>
              <w:jc w:val="both"/>
              <w:rPr>
                <w:color w:val="000000"/>
                <w:sz w:val="16"/>
                <w:szCs w:val="16"/>
              </w:rPr>
            </w:pPr>
          </w:p>
        </w:tc>
        <w:tc>
          <w:tcPr>
            <w:tcW w:w="1417"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13633,4</w:t>
            </w:r>
          </w:p>
        </w:tc>
        <w:tc>
          <w:tcPr>
            <w:tcW w:w="850"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13653,7</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11672,1</w:t>
            </w:r>
          </w:p>
        </w:tc>
        <w:tc>
          <w:tcPr>
            <w:tcW w:w="709" w:type="dxa"/>
          </w:tcPr>
          <w:p w:rsidR="00375ECA" w:rsidRPr="00375ECA" w:rsidRDefault="00375ECA" w:rsidP="00375ECA">
            <w:pPr>
              <w:spacing w:line="233" w:lineRule="auto"/>
              <w:ind w:left="-57" w:right="-57"/>
              <w:jc w:val="center"/>
              <w:rPr>
                <w:color w:val="000000"/>
                <w:sz w:val="16"/>
                <w:szCs w:val="16"/>
              </w:rPr>
            </w:pPr>
            <w:r w:rsidRPr="00375ECA">
              <w:rPr>
                <w:b/>
                <w:color w:val="000000"/>
                <w:sz w:val="16"/>
                <w:szCs w:val="16"/>
              </w:rPr>
              <w:t>13000,0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b/>
                <w:color w:val="000000"/>
                <w:sz w:val="16"/>
                <w:szCs w:val="16"/>
              </w:rPr>
              <w:t>8814,0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b/>
                <w:color w:val="000000"/>
                <w:sz w:val="16"/>
                <w:szCs w:val="16"/>
              </w:rPr>
              <w:t>10199,6</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5600,0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5600,0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5600,0</w:t>
            </w:r>
          </w:p>
        </w:tc>
      </w:tr>
      <w:tr w:rsidR="00375ECA" w:rsidRPr="00375ECA" w:rsidTr="00D45844">
        <w:trPr>
          <w:trHeight w:val="756"/>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tcPr>
          <w:p w:rsidR="00375ECA" w:rsidRPr="00375ECA" w:rsidRDefault="00375ECA" w:rsidP="00375ECA">
            <w:pPr>
              <w:widowControl w:val="0"/>
              <w:autoSpaceDE w:val="0"/>
              <w:autoSpaceDN w:val="0"/>
              <w:adjustRightInd w:val="0"/>
              <w:jc w:val="both"/>
              <w:rPr>
                <w:color w:val="000000"/>
                <w:sz w:val="16"/>
                <w:szCs w:val="16"/>
              </w:rPr>
            </w:pPr>
          </w:p>
        </w:tc>
        <w:tc>
          <w:tcPr>
            <w:tcW w:w="1417"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Ц41077А390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4238,6</w:t>
            </w:r>
          </w:p>
        </w:tc>
        <w:tc>
          <w:tcPr>
            <w:tcW w:w="850"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3904,8</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4210,0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3581,3</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2858,9</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1880,5</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1827,8</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8910,0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9250,0</w:t>
            </w:r>
          </w:p>
        </w:tc>
      </w:tr>
      <w:tr w:rsidR="00375ECA" w:rsidRPr="00375ECA" w:rsidTr="00D45844">
        <w:trPr>
          <w:trHeight w:val="1184"/>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276" w:type="dxa"/>
          </w:tcPr>
          <w:p w:rsidR="00375ECA" w:rsidRPr="00375ECA" w:rsidRDefault="00375ECA" w:rsidP="00375ECA">
            <w:pPr>
              <w:widowControl w:val="0"/>
              <w:autoSpaceDE w:val="0"/>
              <w:autoSpaceDN w:val="0"/>
              <w:adjustRightInd w:val="0"/>
              <w:jc w:val="both"/>
              <w:rPr>
                <w:color w:val="000000"/>
                <w:sz w:val="16"/>
                <w:szCs w:val="16"/>
              </w:rPr>
            </w:pPr>
          </w:p>
        </w:tc>
        <w:tc>
          <w:tcPr>
            <w:tcW w:w="1417"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rPr>
              <w:t>1994,6</w:t>
            </w:r>
          </w:p>
          <w:p w:rsidR="00375ECA" w:rsidRPr="00375ECA" w:rsidRDefault="00375ECA" w:rsidP="00375ECA">
            <w:pPr>
              <w:spacing w:line="233" w:lineRule="auto"/>
              <w:ind w:left="-57" w:right="-57"/>
              <w:jc w:val="center"/>
              <w:rPr>
                <w:color w:val="000000"/>
                <w:sz w:val="16"/>
                <w:szCs w:val="16"/>
                <w:lang w:val="en-US"/>
              </w:rPr>
            </w:pPr>
          </w:p>
        </w:tc>
        <w:tc>
          <w:tcPr>
            <w:tcW w:w="850" w:type="dxa"/>
          </w:tcPr>
          <w:p w:rsidR="00375ECA" w:rsidRPr="00375ECA" w:rsidRDefault="00375ECA" w:rsidP="00375ECA">
            <w:pPr>
              <w:spacing w:line="233" w:lineRule="auto"/>
              <w:ind w:left="-57" w:right="-57"/>
              <w:jc w:val="center"/>
              <w:rPr>
                <w:b/>
                <w:color w:val="000000"/>
                <w:sz w:val="16"/>
                <w:szCs w:val="16"/>
                <w:lang w:val="en-US"/>
              </w:rPr>
            </w:pPr>
            <w:r w:rsidRPr="00375ECA">
              <w:rPr>
                <w:b/>
                <w:color w:val="000000"/>
                <w:sz w:val="16"/>
                <w:szCs w:val="16"/>
              </w:rPr>
              <w:t>2003,4</w:t>
            </w:r>
          </w:p>
          <w:p w:rsidR="00375ECA" w:rsidRPr="00375ECA" w:rsidRDefault="00375ECA" w:rsidP="00375ECA">
            <w:pPr>
              <w:spacing w:line="233" w:lineRule="auto"/>
              <w:ind w:left="-57" w:right="-57"/>
              <w:jc w:val="center"/>
              <w:rPr>
                <w:b/>
                <w:color w:val="000000"/>
                <w:sz w:val="16"/>
                <w:szCs w:val="16"/>
                <w:lang w:val="en-US"/>
              </w:rPr>
            </w:pPr>
          </w:p>
          <w:p w:rsidR="00375ECA" w:rsidRPr="00375ECA" w:rsidRDefault="00375ECA" w:rsidP="00375ECA">
            <w:pPr>
              <w:spacing w:line="233" w:lineRule="auto"/>
              <w:ind w:left="-57" w:right="-57"/>
              <w:jc w:val="center"/>
              <w:rPr>
                <w:b/>
                <w:color w:val="000000"/>
                <w:sz w:val="16"/>
                <w:szCs w:val="16"/>
                <w:lang w:val="en-US"/>
              </w:rPr>
            </w:pPr>
          </w:p>
          <w:p w:rsidR="00375ECA" w:rsidRPr="00375ECA" w:rsidRDefault="00375ECA" w:rsidP="00375ECA">
            <w:pPr>
              <w:spacing w:line="233" w:lineRule="auto"/>
              <w:ind w:left="-57" w:right="-57"/>
              <w:jc w:val="center"/>
              <w:rPr>
                <w:b/>
                <w:color w:val="000000"/>
                <w:sz w:val="16"/>
                <w:szCs w:val="16"/>
                <w:lang w:val="en-US"/>
              </w:rPr>
            </w:pP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1470,1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1470,1</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1470,1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1470,1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1583,0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8910,0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9250,0</w:t>
            </w:r>
          </w:p>
        </w:tc>
      </w:tr>
      <w:tr w:rsidR="00375ECA" w:rsidRPr="00375ECA" w:rsidTr="00D45844">
        <w:trPr>
          <w:trHeight w:val="2411"/>
        </w:trPr>
        <w:tc>
          <w:tcPr>
            <w:tcW w:w="993" w:type="dxa"/>
          </w:tcPr>
          <w:p w:rsidR="00375ECA" w:rsidRPr="00375ECA" w:rsidRDefault="00375ECA" w:rsidP="00375ECA">
            <w:pPr>
              <w:spacing w:line="233" w:lineRule="auto"/>
              <w:rPr>
                <w:color w:val="000000"/>
                <w:sz w:val="16"/>
                <w:szCs w:val="16"/>
              </w:rPr>
            </w:pPr>
            <w:r w:rsidRPr="00375ECA">
              <w:rPr>
                <w:color w:val="000000"/>
                <w:sz w:val="16"/>
                <w:szCs w:val="16"/>
              </w:rPr>
              <w:lastRenderedPageBreak/>
              <w:t>Целевой индикатор и показатель подпрограммы, увязанные с основным мероприятием</w:t>
            </w:r>
          </w:p>
        </w:tc>
        <w:tc>
          <w:tcPr>
            <w:tcW w:w="7088" w:type="dxa"/>
            <w:gridSpan w:val="7"/>
          </w:tcPr>
          <w:p w:rsidR="00375ECA" w:rsidRPr="00375ECA" w:rsidRDefault="00375ECA" w:rsidP="00375ECA">
            <w:pPr>
              <w:widowControl w:val="0"/>
              <w:autoSpaceDE w:val="0"/>
              <w:autoSpaceDN w:val="0"/>
              <w:adjustRightInd w:val="0"/>
              <w:jc w:val="center"/>
              <w:rPr>
                <w:bCs/>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100,00</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100,00</w:t>
            </w:r>
          </w:p>
        </w:tc>
        <w:tc>
          <w:tcPr>
            <w:tcW w:w="850" w:type="dxa"/>
          </w:tcPr>
          <w:p w:rsidR="00375ECA" w:rsidRPr="00375ECA" w:rsidRDefault="00375ECA" w:rsidP="00375ECA">
            <w:pPr>
              <w:spacing w:line="233" w:lineRule="auto"/>
              <w:ind w:left="-57" w:right="-57"/>
              <w:jc w:val="center"/>
              <w:rPr>
                <w:b/>
                <w:color w:val="000000"/>
                <w:sz w:val="16"/>
                <w:szCs w:val="16"/>
              </w:rPr>
            </w:pPr>
            <w:r w:rsidRPr="00375ECA">
              <w:rPr>
                <w:color w:val="000000"/>
                <w:sz w:val="16"/>
                <w:szCs w:val="16"/>
              </w:rPr>
              <w:t>100,01</w:t>
            </w:r>
          </w:p>
        </w:tc>
        <w:tc>
          <w:tcPr>
            <w:tcW w:w="851" w:type="dxa"/>
          </w:tcPr>
          <w:p w:rsidR="00375ECA" w:rsidRPr="00375ECA" w:rsidRDefault="00375ECA" w:rsidP="00375ECA">
            <w:pPr>
              <w:spacing w:line="233" w:lineRule="auto"/>
              <w:ind w:left="-57" w:right="-57"/>
              <w:jc w:val="center"/>
              <w:rPr>
                <w:color w:val="000000"/>
                <w:sz w:val="16"/>
                <w:szCs w:val="16"/>
                <w:highlight w:val="yellow"/>
              </w:rPr>
            </w:pPr>
            <w:r w:rsidRPr="00375ECA">
              <w:rPr>
                <w:color w:val="000000"/>
                <w:sz w:val="16"/>
                <w:szCs w:val="16"/>
              </w:rPr>
              <w:t>100,4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100,01</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100,02</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100,02</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 xml:space="preserve">100,03 </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100,05</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100,10</w:t>
            </w:r>
          </w:p>
        </w:tc>
      </w:tr>
    </w:tbl>
    <w:p w:rsidR="00375ECA" w:rsidRPr="00375ECA" w:rsidRDefault="00375ECA" w:rsidP="00375ECA">
      <w:pPr>
        <w:rPr>
          <w:bCs/>
          <w:color w:val="000000"/>
          <w:sz w:val="16"/>
          <w:szCs w:val="16"/>
        </w:rPr>
        <w:sectPr w:rsidR="00375ECA" w:rsidRPr="00375ECA" w:rsidSect="00D45844">
          <w:headerReference w:type="default" r:id="rId66"/>
          <w:pgSz w:w="16838" w:h="11905" w:orient="landscape"/>
          <w:pgMar w:top="1276" w:right="1134" w:bottom="851" w:left="1134" w:header="709" w:footer="709" w:gutter="0"/>
          <w:cols w:space="720"/>
          <w:docGrid w:linePitch="326"/>
        </w:sectPr>
      </w:pPr>
    </w:p>
    <w:p w:rsidR="00375ECA" w:rsidRPr="00375ECA" w:rsidRDefault="00375ECA" w:rsidP="00375ECA">
      <w:pPr>
        <w:widowControl w:val="0"/>
        <w:tabs>
          <w:tab w:val="left" w:pos="2394"/>
        </w:tabs>
        <w:autoSpaceDE w:val="0"/>
        <w:autoSpaceDN w:val="0"/>
        <w:jc w:val="right"/>
        <w:rPr>
          <w:color w:val="000000"/>
          <w:sz w:val="16"/>
          <w:szCs w:val="16"/>
        </w:rPr>
      </w:pPr>
      <w:bookmarkStart w:id="10" w:name="RANGE!A1:J30"/>
      <w:bookmarkEnd w:id="10"/>
      <w:r w:rsidRPr="00375ECA">
        <w:rPr>
          <w:color w:val="000000"/>
          <w:sz w:val="16"/>
          <w:szCs w:val="16"/>
        </w:rPr>
        <w:lastRenderedPageBreak/>
        <w:t>Приложение № 3</w:t>
      </w: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к постановлению администрации</w:t>
      </w: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Аликовского района Чувашской Республики</w:t>
      </w: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 xml:space="preserve">от 15.02.2022    № 119 </w:t>
      </w:r>
    </w:p>
    <w:p w:rsidR="00375ECA" w:rsidRPr="00375ECA" w:rsidRDefault="00375ECA" w:rsidP="00375ECA">
      <w:pPr>
        <w:widowControl w:val="0"/>
        <w:tabs>
          <w:tab w:val="left" w:pos="2394"/>
        </w:tabs>
        <w:autoSpaceDE w:val="0"/>
        <w:autoSpaceDN w:val="0"/>
        <w:ind w:firstLine="9072"/>
        <w:jc w:val="right"/>
        <w:rPr>
          <w:color w:val="000000"/>
          <w:sz w:val="16"/>
          <w:szCs w:val="16"/>
        </w:rPr>
      </w:pP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Приложение № 3</w:t>
      </w: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 xml:space="preserve">к </w:t>
      </w:r>
      <w:proofErr w:type="gramStart"/>
      <w:r w:rsidRPr="00375ECA">
        <w:rPr>
          <w:color w:val="000000"/>
          <w:sz w:val="16"/>
          <w:szCs w:val="16"/>
        </w:rPr>
        <w:t>подпрограмме  муниципальной</w:t>
      </w:r>
      <w:proofErr w:type="gramEnd"/>
      <w:r w:rsidRPr="00375ECA">
        <w:rPr>
          <w:color w:val="000000"/>
          <w:sz w:val="16"/>
          <w:szCs w:val="16"/>
        </w:rPr>
        <w:t xml:space="preserve"> программы</w:t>
      </w: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Аликовского района Чувашской Республики</w:t>
      </w:r>
    </w:p>
    <w:p w:rsidR="00375ECA" w:rsidRPr="00375ECA" w:rsidRDefault="00375ECA" w:rsidP="00375ECA">
      <w:pPr>
        <w:widowControl w:val="0"/>
        <w:tabs>
          <w:tab w:val="left" w:pos="2394"/>
        </w:tabs>
        <w:autoSpaceDE w:val="0"/>
        <w:autoSpaceDN w:val="0"/>
        <w:ind w:firstLine="9072"/>
        <w:jc w:val="right"/>
        <w:rPr>
          <w:color w:val="000000"/>
          <w:sz w:val="16"/>
          <w:szCs w:val="16"/>
        </w:rPr>
      </w:pPr>
      <w:r w:rsidRPr="00375ECA">
        <w:rPr>
          <w:color w:val="000000"/>
          <w:sz w:val="16"/>
          <w:szCs w:val="16"/>
        </w:rPr>
        <w:t>«Развитие культуры и туризма»</w:t>
      </w:r>
    </w:p>
    <w:p w:rsidR="00375ECA" w:rsidRPr="00375ECA" w:rsidRDefault="00375ECA" w:rsidP="00375ECA">
      <w:pPr>
        <w:ind w:left="10134"/>
        <w:jc w:val="right"/>
        <w:rPr>
          <w:bCs/>
          <w:color w:val="000000"/>
          <w:sz w:val="16"/>
          <w:szCs w:val="16"/>
        </w:rPr>
      </w:pPr>
    </w:p>
    <w:p w:rsidR="00375ECA" w:rsidRPr="00375ECA" w:rsidRDefault="00375ECA" w:rsidP="00375ECA">
      <w:pPr>
        <w:widowControl w:val="0"/>
        <w:autoSpaceDE w:val="0"/>
        <w:autoSpaceDN w:val="0"/>
        <w:jc w:val="center"/>
        <w:rPr>
          <w:color w:val="000000"/>
          <w:sz w:val="16"/>
          <w:szCs w:val="16"/>
        </w:rPr>
      </w:pPr>
      <w:r w:rsidRPr="00375ECA">
        <w:rPr>
          <w:bCs/>
          <w:caps/>
          <w:color w:val="000000"/>
          <w:sz w:val="16"/>
          <w:szCs w:val="16"/>
        </w:rPr>
        <w:t>Ресурсное обеспечение</w:t>
      </w:r>
      <w:r w:rsidRPr="00375ECA">
        <w:rPr>
          <w:bCs/>
          <w:color w:val="000000"/>
          <w:sz w:val="16"/>
          <w:szCs w:val="16"/>
        </w:rPr>
        <w:br/>
        <w:t>и прогнозная (справочная) оценка расходов за счет всех источников финансирования реализации подпрограммы «</w:t>
      </w:r>
      <w:r w:rsidRPr="00375ECA">
        <w:rPr>
          <w:b/>
          <w:color w:val="000000"/>
          <w:sz w:val="16"/>
          <w:szCs w:val="16"/>
        </w:rPr>
        <w:t>«</w:t>
      </w:r>
      <w:r w:rsidRPr="00375ECA">
        <w:rPr>
          <w:color w:val="000000"/>
          <w:sz w:val="16"/>
          <w:szCs w:val="16"/>
        </w:rPr>
        <w:t xml:space="preserve">Развитие культуры в Аликовском Чувашской Республики» муниципальной программы Аликовского района Чувашской Республики «Развитие культуры и туризма» </w:t>
      </w:r>
    </w:p>
    <w:p w:rsidR="00375ECA" w:rsidRPr="00375ECA" w:rsidRDefault="00375ECA" w:rsidP="00375ECA">
      <w:pPr>
        <w:jc w:val="center"/>
        <w:rPr>
          <w:bCs/>
          <w:color w:val="000000"/>
          <w:sz w:val="16"/>
          <w:szCs w:val="16"/>
        </w:rPr>
      </w:pPr>
    </w:p>
    <w:tbl>
      <w:tblPr>
        <w:tblW w:w="15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567"/>
        <w:gridCol w:w="709"/>
        <w:gridCol w:w="708"/>
        <w:gridCol w:w="709"/>
        <w:gridCol w:w="709"/>
        <w:gridCol w:w="709"/>
        <w:gridCol w:w="708"/>
        <w:gridCol w:w="648"/>
        <w:gridCol w:w="14"/>
      </w:tblGrid>
      <w:tr w:rsidR="00375ECA" w:rsidRPr="00375ECA" w:rsidTr="00D45844">
        <w:trPr>
          <w:gridAfter w:val="1"/>
          <w:wAfter w:w="14" w:type="dxa"/>
          <w:trHeight w:val="598"/>
        </w:trPr>
        <w:tc>
          <w:tcPr>
            <w:tcW w:w="993"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Статус</w:t>
            </w:r>
          </w:p>
        </w:tc>
        <w:tc>
          <w:tcPr>
            <w:tcW w:w="1276"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Задача подпрограмм муниципальной программы Аликовского района</w:t>
            </w:r>
          </w:p>
        </w:tc>
        <w:tc>
          <w:tcPr>
            <w:tcW w:w="1134"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Ответственный исполнитель, соисполнитель, участники</w:t>
            </w:r>
          </w:p>
        </w:tc>
        <w:tc>
          <w:tcPr>
            <w:tcW w:w="3119" w:type="dxa"/>
            <w:gridSpan w:val="4"/>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Код бюджетной классификации</w:t>
            </w:r>
          </w:p>
        </w:tc>
        <w:tc>
          <w:tcPr>
            <w:tcW w:w="850"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Источник финансирования</w:t>
            </w:r>
          </w:p>
        </w:tc>
        <w:tc>
          <w:tcPr>
            <w:tcW w:w="6318" w:type="dxa"/>
            <w:gridSpan w:val="9"/>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Расходы по годам, тыс. рублей</w:t>
            </w:r>
          </w:p>
        </w:tc>
      </w:tr>
      <w:tr w:rsidR="00375ECA" w:rsidRPr="00375ECA" w:rsidTr="00D45844">
        <w:trPr>
          <w:trHeight w:val="1813"/>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center"/>
              <w:rPr>
                <w:color w:val="000000"/>
                <w:sz w:val="16"/>
                <w:szCs w:val="16"/>
              </w:rPr>
            </w:pPr>
          </w:p>
        </w:tc>
        <w:tc>
          <w:tcPr>
            <w:tcW w:w="1559" w:type="dxa"/>
            <w:vMerge/>
          </w:tcPr>
          <w:p w:rsidR="00375ECA" w:rsidRPr="00375ECA" w:rsidRDefault="00375ECA" w:rsidP="00375ECA">
            <w:pPr>
              <w:widowControl w:val="0"/>
              <w:autoSpaceDE w:val="0"/>
              <w:autoSpaceDN w:val="0"/>
              <w:adjustRightInd w:val="0"/>
              <w:jc w:val="center"/>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color w:val="000000"/>
                <w:sz w:val="16"/>
                <w:szCs w:val="16"/>
              </w:rPr>
            </w:pPr>
          </w:p>
        </w:tc>
        <w:tc>
          <w:tcPr>
            <w:tcW w:w="993"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Главный распорядитель бюджетных средств</w:t>
            </w:r>
          </w:p>
        </w:tc>
        <w:tc>
          <w:tcPr>
            <w:tcW w:w="708" w:type="dxa"/>
          </w:tcPr>
          <w:p w:rsidR="00375ECA" w:rsidRPr="00375ECA" w:rsidRDefault="0010746F" w:rsidP="00375ECA">
            <w:pPr>
              <w:widowControl w:val="0"/>
              <w:autoSpaceDE w:val="0"/>
              <w:autoSpaceDN w:val="0"/>
              <w:adjustRightInd w:val="0"/>
              <w:jc w:val="center"/>
              <w:rPr>
                <w:color w:val="000000"/>
                <w:sz w:val="16"/>
                <w:szCs w:val="16"/>
              </w:rPr>
            </w:pPr>
            <w:hyperlink r:id="rId67" w:history="1">
              <w:r w:rsidR="00375ECA" w:rsidRPr="00375ECA">
                <w:rPr>
                  <w:bCs/>
                  <w:color w:val="000000"/>
                  <w:sz w:val="16"/>
                  <w:szCs w:val="16"/>
                </w:rPr>
                <w:t>раздел</w:t>
              </w:r>
            </w:hyperlink>
            <w:r w:rsidR="00375ECA" w:rsidRPr="00375ECA">
              <w:rPr>
                <w:color w:val="000000"/>
                <w:sz w:val="16"/>
                <w:szCs w:val="16"/>
              </w:rPr>
              <w:t>, подраздел</w:t>
            </w:r>
          </w:p>
        </w:tc>
        <w:tc>
          <w:tcPr>
            <w:tcW w:w="709" w:type="dxa"/>
          </w:tcPr>
          <w:p w:rsidR="00375ECA" w:rsidRPr="00375ECA" w:rsidRDefault="0010746F" w:rsidP="00375ECA">
            <w:pPr>
              <w:widowControl w:val="0"/>
              <w:autoSpaceDE w:val="0"/>
              <w:autoSpaceDN w:val="0"/>
              <w:adjustRightInd w:val="0"/>
              <w:jc w:val="center"/>
              <w:rPr>
                <w:color w:val="000000"/>
                <w:sz w:val="16"/>
                <w:szCs w:val="16"/>
              </w:rPr>
            </w:pPr>
            <w:hyperlink r:id="rId68" w:history="1">
              <w:r w:rsidR="00375ECA" w:rsidRPr="00375ECA">
                <w:rPr>
                  <w:bCs/>
                  <w:color w:val="000000"/>
                  <w:sz w:val="16"/>
                  <w:szCs w:val="16"/>
                </w:rPr>
                <w:t>целевая статья</w:t>
              </w:r>
            </w:hyperlink>
            <w:r w:rsidR="00375ECA" w:rsidRPr="00375ECA">
              <w:rPr>
                <w:color w:val="000000"/>
                <w:sz w:val="16"/>
                <w:szCs w:val="16"/>
              </w:rPr>
              <w:t xml:space="preserve"> расходов</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 xml:space="preserve">группа (подгруппа) </w:t>
            </w:r>
            <w:hyperlink r:id="rId69" w:history="1">
              <w:r w:rsidRPr="00375ECA">
                <w:rPr>
                  <w:bCs/>
                  <w:color w:val="000000"/>
                  <w:sz w:val="16"/>
                  <w:szCs w:val="16"/>
                </w:rPr>
                <w:t>вида расходов</w:t>
              </w:r>
            </w:hyperlink>
          </w:p>
        </w:tc>
        <w:tc>
          <w:tcPr>
            <w:tcW w:w="850"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851"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2019 год</w:t>
            </w:r>
          </w:p>
        </w:tc>
        <w:tc>
          <w:tcPr>
            <w:tcW w:w="567"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2020 год</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2021 год</w:t>
            </w:r>
          </w:p>
        </w:tc>
        <w:tc>
          <w:tcPr>
            <w:tcW w:w="708"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2022</w:t>
            </w:r>
          </w:p>
          <w:p w:rsidR="00375ECA" w:rsidRPr="00375ECA" w:rsidRDefault="00375ECA" w:rsidP="00375ECA">
            <w:pPr>
              <w:rPr>
                <w:color w:val="000000"/>
                <w:sz w:val="16"/>
                <w:szCs w:val="16"/>
              </w:rPr>
            </w:pPr>
            <w:r w:rsidRPr="00375ECA">
              <w:rPr>
                <w:color w:val="000000"/>
                <w:sz w:val="16"/>
                <w:szCs w:val="16"/>
              </w:rPr>
              <w:t>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2023</w:t>
            </w:r>
          </w:p>
          <w:p w:rsidR="00375ECA" w:rsidRPr="00375ECA" w:rsidRDefault="00375ECA" w:rsidP="00375ECA">
            <w:pPr>
              <w:rPr>
                <w:color w:val="000000"/>
                <w:sz w:val="16"/>
                <w:szCs w:val="16"/>
              </w:rPr>
            </w:pPr>
            <w:r w:rsidRPr="00375ECA">
              <w:rPr>
                <w:color w:val="000000"/>
                <w:sz w:val="16"/>
                <w:szCs w:val="16"/>
              </w:rPr>
              <w:t>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2024</w:t>
            </w:r>
          </w:p>
          <w:p w:rsidR="00375ECA" w:rsidRPr="00375ECA" w:rsidRDefault="00375ECA" w:rsidP="00375ECA">
            <w:pPr>
              <w:rPr>
                <w:color w:val="000000"/>
                <w:sz w:val="16"/>
                <w:szCs w:val="16"/>
              </w:rPr>
            </w:pPr>
            <w:r w:rsidRPr="00375ECA">
              <w:rPr>
                <w:color w:val="000000"/>
                <w:sz w:val="16"/>
                <w:szCs w:val="16"/>
              </w:rPr>
              <w:t>год</w:t>
            </w:r>
          </w:p>
        </w:tc>
        <w:tc>
          <w:tcPr>
            <w:tcW w:w="70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2025 год</w:t>
            </w:r>
          </w:p>
        </w:tc>
        <w:tc>
          <w:tcPr>
            <w:tcW w:w="708"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2026-2030</w:t>
            </w:r>
          </w:p>
          <w:p w:rsidR="00375ECA" w:rsidRPr="00375ECA" w:rsidRDefault="00375ECA" w:rsidP="00375ECA">
            <w:pPr>
              <w:rPr>
                <w:color w:val="000000"/>
                <w:sz w:val="16"/>
                <w:szCs w:val="16"/>
              </w:rPr>
            </w:pPr>
            <w:r w:rsidRPr="00375ECA">
              <w:rPr>
                <w:color w:val="000000"/>
                <w:sz w:val="16"/>
                <w:szCs w:val="16"/>
              </w:rPr>
              <w:t>годы</w:t>
            </w:r>
          </w:p>
        </w:tc>
        <w:tc>
          <w:tcPr>
            <w:tcW w:w="662" w:type="dxa"/>
            <w:gridSpan w:val="2"/>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2031-2035</w:t>
            </w:r>
          </w:p>
          <w:p w:rsidR="00375ECA" w:rsidRPr="00375ECA" w:rsidRDefault="00375ECA" w:rsidP="00375ECA">
            <w:pPr>
              <w:rPr>
                <w:color w:val="000000"/>
                <w:sz w:val="16"/>
                <w:szCs w:val="16"/>
              </w:rPr>
            </w:pPr>
            <w:r w:rsidRPr="00375ECA">
              <w:rPr>
                <w:color w:val="000000"/>
                <w:sz w:val="16"/>
                <w:szCs w:val="16"/>
              </w:rPr>
              <w:t>годы</w:t>
            </w:r>
          </w:p>
        </w:tc>
      </w:tr>
      <w:tr w:rsidR="00375ECA" w:rsidRPr="00375ECA" w:rsidTr="00D45844">
        <w:trPr>
          <w:trHeight w:val="299"/>
        </w:trPr>
        <w:tc>
          <w:tcPr>
            <w:tcW w:w="993" w:type="dxa"/>
            <w:vMerge w:val="restart"/>
          </w:tcPr>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Муниципальная  программа Аликовского района Чувашской Республики</w:t>
            </w:r>
          </w:p>
        </w:tc>
        <w:tc>
          <w:tcPr>
            <w:tcW w:w="1276" w:type="dxa"/>
            <w:vMerge w:val="restart"/>
          </w:tcPr>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«Развитие культуры и туризма»</w:t>
            </w: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val="restart"/>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w:t>
            </w:r>
            <w:proofErr w:type="gramStart"/>
            <w:r w:rsidRPr="00375ECA">
              <w:rPr>
                <w:rFonts w:eastAsia="Calibri"/>
                <w:color w:val="000000"/>
                <w:sz w:val="16"/>
                <w:szCs w:val="16"/>
              </w:rPr>
              <w:t>спорта,  муниципальные</w:t>
            </w:r>
            <w:proofErr w:type="gramEnd"/>
            <w:r w:rsidRPr="00375ECA">
              <w:rPr>
                <w:rFonts w:eastAsia="Calibri"/>
                <w:color w:val="000000"/>
                <w:sz w:val="16"/>
                <w:szCs w:val="16"/>
              </w:rPr>
              <w:t xml:space="preserve"> (автономные) учреждения культуры </w:t>
            </w:r>
            <w:r w:rsidRPr="00375ECA">
              <w:rPr>
                <w:rFonts w:eastAsia="Calibri"/>
                <w:color w:val="000000"/>
                <w:sz w:val="16"/>
                <w:szCs w:val="16"/>
              </w:rPr>
              <w:lastRenderedPageBreak/>
              <w:t>Аликовского района;</w:t>
            </w:r>
          </w:p>
          <w:p w:rsidR="00375ECA" w:rsidRPr="00375ECA" w:rsidRDefault="00375ECA" w:rsidP="00375ECA">
            <w:pPr>
              <w:widowControl w:val="0"/>
              <w:autoSpaceDE w:val="0"/>
              <w:autoSpaceDN w:val="0"/>
              <w:adjustRightInd w:val="0"/>
              <w:rPr>
                <w:rFonts w:eastAsia="Calibri"/>
                <w:color w:val="000000"/>
                <w:sz w:val="16"/>
                <w:szCs w:val="16"/>
              </w:rPr>
            </w:pPr>
            <w:r w:rsidRPr="00375ECA">
              <w:rPr>
                <w:rFonts w:eastAsia="Calibri"/>
                <w:color w:val="000000"/>
                <w:sz w:val="16"/>
                <w:szCs w:val="16"/>
              </w:rPr>
              <w:t>сельские поселения Аликовского района;</w:t>
            </w:r>
          </w:p>
          <w:p w:rsidR="00375ECA" w:rsidRPr="00375ECA" w:rsidRDefault="00375ECA" w:rsidP="00375ECA">
            <w:pPr>
              <w:widowControl w:val="0"/>
              <w:autoSpaceDE w:val="0"/>
              <w:autoSpaceDN w:val="0"/>
              <w:adjustRightInd w:val="0"/>
              <w:rPr>
                <w:rFonts w:eastAsia="Calibri"/>
                <w:color w:val="000000"/>
                <w:sz w:val="16"/>
                <w:szCs w:val="16"/>
              </w:rPr>
            </w:pPr>
            <w:r w:rsidRPr="00375ECA">
              <w:rPr>
                <w:rFonts w:eastAsia="Calibri"/>
                <w:color w:val="000000"/>
                <w:sz w:val="16"/>
                <w:szCs w:val="16"/>
              </w:rPr>
              <w:t xml:space="preserve">общественные организации </w:t>
            </w:r>
          </w:p>
          <w:p w:rsidR="00375ECA" w:rsidRPr="00375ECA" w:rsidRDefault="00375ECA" w:rsidP="00375ECA">
            <w:pPr>
              <w:widowControl w:val="0"/>
              <w:autoSpaceDE w:val="0"/>
              <w:autoSpaceDN w:val="0"/>
              <w:adjustRightInd w:val="0"/>
              <w:rPr>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lastRenderedPageBreak/>
              <w:t>Администрация Аликовского района,</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сельские поселения Аликовского района</w:t>
            </w:r>
          </w:p>
        </w:tc>
        <w:tc>
          <w:tcPr>
            <w:tcW w:w="708"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709" w:type="dxa"/>
            <w:vMerge w:val="restart"/>
          </w:tcPr>
          <w:p w:rsidR="00375ECA" w:rsidRPr="00375ECA" w:rsidRDefault="00375ECA" w:rsidP="00375ECA">
            <w:pPr>
              <w:widowControl w:val="0"/>
              <w:autoSpaceDE w:val="0"/>
              <w:autoSpaceDN w:val="0"/>
              <w:adjustRightInd w:val="0"/>
              <w:jc w:val="center"/>
              <w:rPr>
                <w:b/>
                <w:color w:val="000000"/>
                <w:sz w:val="16"/>
                <w:szCs w:val="16"/>
              </w:rPr>
            </w:pPr>
            <w:r w:rsidRPr="00375ECA">
              <w:rPr>
                <w:b/>
                <w:color w:val="000000"/>
                <w:sz w:val="16"/>
                <w:szCs w:val="16"/>
              </w:rPr>
              <w:t>Ц4000000000</w:t>
            </w:r>
          </w:p>
        </w:tc>
        <w:tc>
          <w:tcPr>
            <w:tcW w:w="709" w:type="dxa"/>
            <w:vMerge w:val="restart"/>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х</w:t>
            </w:r>
          </w:p>
        </w:tc>
        <w:tc>
          <w:tcPr>
            <w:tcW w:w="850" w:type="dxa"/>
          </w:tcPr>
          <w:p w:rsidR="00375ECA" w:rsidRPr="00375ECA" w:rsidRDefault="00375ECA" w:rsidP="00375ECA">
            <w:pPr>
              <w:autoSpaceDE w:val="0"/>
              <w:autoSpaceDN w:val="0"/>
              <w:adjustRightInd w:val="0"/>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45267,5</w:t>
            </w:r>
          </w:p>
        </w:tc>
        <w:tc>
          <w:tcPr>
            <w:tcW w:w="567"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68407,7</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55092,1</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33269,7</w:t>
            </w:r>
          </w:p>
        </w:tc>
        <w:tc>
          <w:tcPr>
            <w:tcW w:w="709" w:type="dxa"/>
          </w:tcPr>
          <w:p w:rsidR="00375ECA" w:rsidRPr="00375ECA" w:rsidRDefault="00375ECA" w:rsidP="00375ECA">
            <w:pPr>
              <w:widowControl w:val="0"/>
              <w:autoSpaceDE w:val="0"/>
              <w:autoSpaceDN w:val="0"/>
              <w:adjustRightInd w:val="0"/>
              <w:rPr>
                <w:b/>
                <w:bCs/>
                <w:color w:val="000000"/>
                <w:sz w:val="16"/>
                <w:szCs w:val="16"/>
              </w:rPr>
            </w:pPr>
            <w:r w:rsidRPr="00375ECA">
              <w:rPr>
                <w:b/>
                <w:bCs/>
                <w:color w:val="000000"/>
                <w:sz w:val="16"/>
                <w:szCs w:val="16"/>
              </w:rPr>
              <w:t>24481,4</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27020,0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15448,9</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77594,5</w:t>
            </w:r>
          </w:p>
        </w:tc>
        <w:tc>
          <w:tcPr>
            <w:tcW w:w="662" w:type="dxa"/>
            <w:gridSpan w:val="2"/>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77964,5</w:t>
            </w:r>
          </w:p>
        </w:tc>
      </w:tr>
      <w:tr w:rsidR="00375ECA" w:rsidRPr="00375ECA" w:rsidTr="00D45844">
        <w:trPr>
          <w:trHeight w:val="475"/>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4443,2</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7782,1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10470,3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662" w:type="dxa"/>
            <w:gridSpan w:val="2"/>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r>
      <w:tr w:rsidR="00375ECA" w:rsidRPr="00375ECA" w:rsidTr="00D45844">
        <w:trPr>
          <w:trHeight w:val="461"/>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3900,7</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25275,3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11175,0</w:t>
            </w:r>
          </w:p>
        </w:tc>
        <w:tc>
          <w:tcPr>
            <w:tcW w:w="708" w:type="dxa"/>
          </w:tcPr>
          <w:p w:rsidR="00375ECA" w:rsidRPr="00375ECA" w:rsidRDefault="00375ECA" w:rsidP="00375ECA">
            <w:pPr>
              <w:rPr>
                <w:sz w:val="16"/>
                <w:szCs w:val="16"/>
              </w:rPr>
            </w:pPr>
            <w:r w:rsidRPr="00375ECA">
              <w:rPr>
                <w:sz w:val="16"/>
                <w:szCs w:val="16"/>
              </w:rPr>
              <w:t>574,00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574,00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574,0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0,6</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3,0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3,0</w:t>
            </w:r>
          </w:p>
        </w:tc>
      </w:tr>
      <w:tr w:rsidR="00375ECA" w:rsidRPr="00375ECA" w:rsidTr="00D45844">
        <w:trPr>
          <w:trHeight w:val="475"/>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Аликов-</w:t>
            </w:r>
            <w:proofErr w:type="spellStart"/>
            <w:r w:rsidRPr="00375ECA">
              <w:rPr>
                <w:color w:val="000000"/>
                <w:sz w:val="16"/>
                <w:szCs w:val="16"/>
              </w:rPr>
              <w:t>ского</w:t>
            </w:r>
            <w:proofErr w:type="spellEnd"/>
            <w:r w:rsidRPr="00375ECA">
              <w:rPr>
                <w:color w:val="000000"/>
                <w:sz w:val="16"/>
                <w:szCs w:val="16"/>
              </w:rPr>
              <w:t xml:space="preserve"> района</w:t>
            </w:r>
            <w:hyperlink w:anchor="sub_3333" w:history="1"/>
          </w:p>
        </w:tc>
        <w:tc>
          <w:tcPr>
            <w:tcW w:w="851" w:type="dxa"/>
          </w:tcPr>
          <w:p w:rsidR="00375ECA" w:rsidRPr="00375ECA" w:rsidRDefault="00375ECA" w:rsidP="00375ECA">
            <w:pPr>
              <w:widowControl w:val="0"/>
              <w:autoSpaceDE w:val="0"/>
              <w:autoSpaceDN w:val="0"/>
              <w:adjustRightInd w:val="0"/>
              <w:ind w:left="-108" w:right="-108"/>
              <w:rPr>
                <w:bCs/>
                <w:color w:val="000000"/>
                <w:sz w:val="16"/>
                <w:szCs w:val="16"/>
              </w:rPr>
            </w:pPr>
            <w:r w:rsidRPr="00375ECA">
              <w:rPr>
                <w:bCs/>
                <w:color w:val="000000"/>
                <w:sz w:val="16"/>
                <w:szCs w:val="16"/>
              </w:rPr>
              <w:t>30331,1</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28557,0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27621,6</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27270,3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22721,4</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color w:val="000000"/>
                <w:sz w:val="16"/>
                <w:szCs w:val="16"/>
              </w:rPr>
            </w:pPr>
          </w:p>
        </w:tc>
        <w:tc>
          <w:tcPr>
            <w:tcW w:w="662" w:type="dxa"/>
            <w:gridSpan w:val="2"/>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r>
      <w:tr w:rsidR="00375ECA" w:rsidRPr="00375ECA" w:rsidTr="00D45844">
        <w:trPr>
          <w:trHeight w:val="557"/>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поселений Аликов-</w:t>
            </w:r>
            <w:proofErr w:type="spellStart"/>
            <w:r w:rsidRPr="00375ECA">
              <w:rPr>
                <w:color w:val="000000"/>
                <w:sz w:val="16"/>
                <w:szCs w:val="16"/>
              </w:rPr>
              <w:t>ского</w:t>
            </w:r>
            <w:proofErr w:type="spellEnd"/>
            <w:r w:rsidRPr="00375ECA">
              <w:rPr>
                <w:color w:val="000000"/>
                <w:sz w:val="16"/>
                <w:szCs w:val="16"/>
              </w:rPr>
              <w:t xml:space="preserve"> района</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4263,6</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3904,8</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4210,0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3581,3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2859,9</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1880,5</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1827,8</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9139,0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9139,0</w:t>
            </w:r>
          </w:p>
        </w:tc>
      </w:tr>
      <w:tr w:rsidR="00375ECA" w:rsidRPr="00375ECA" w:rsidTr="00D45844">
        <w:trPr>
          <w:trHeight w:val="693"/>
        </w:trPr>
        <w:tc>
          <w:tcPr>
            <w:tcW w:w="993" w:type="dxa"/>
            <w:vMerge/>
          </w:tcPr>
          <w:p w:rsidR="00375ECA" w:rsidRPr="00375ECA" w:rsidRDefault="00375ECA" w:rsidP="00375ECA">
            <w:pPr>
              <w:widowControl w:val="0"/>
              <w:autoSpaceDE w:val="0"/>
              <w:autoSpaceDN w:val="0"/>
              <w:adjustRightInd w:val="0"/>
              <w:rPr>
                <w:color w:val="000000"/>
                <w:sz w:val="16"/>
                <w:szCs w:val="16"/>
              </w:rPr>
            </w:pPr>
          </w:p>
        </w:tc>
        <w:tc>
          <w:tcPr>
            <w:tcW w:w="1276" w:type="dxa"/>
            <w:vMerge/>
          </w:tcPr>
          <w:p w:rsidR="00375ECA" w:rsidRPr="00375ECA" w:rsidRDefault="00375ECA" w:rsidP="00375ECA">
            <w:pPr>
              <w:widowControl w:val="0"/>
              <w:autoSpaceDE w:val="0"/>
              <w:autoSpaceDN w:val="0"/>
              <w:adjustRightInd w:val="0"/>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rPr>
                <w:rFonts w:eastAsia="Calibri"/>
                <w:color w:val="000000"/>
                <w:sz w:val="16"/>
                <w:szCs w:val="16"/>
              </w:rPr>
            </w:pPr>
          </w:p>
        </w:tc>
        <w:tc>
          <w:tcPr>
            <w:tcW w:w="993" w:type="dxa"/>
            <w:vMerge/>
          </w:tcPr>
          <w:p w:rsidR="00375ECA" w:rsidRPr="00375ECA" w:rsidRDefault="00375ECA" w:rsidP="00375ECA">
            <w:pPr>
              <w:widowControl w:val="0"/>
              <w:autoSpaceDE w:val="0"/>
              <w:autoSpaceDN w:val="0"/>
              <w:adjustRightInd w:val="0"/>
              <w:jc w:val="both"/>
              <w:rPr>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709" w:type="dxa"/>
            <w:vMerge/>
          </w:tcPr>
          <w:p w:rsidR="00375ECA" w:rsidRPr="00375ECA" w:rsidRDefault="00375ECA" w:rsidP="00375ECA">
            <w:pPr>
              <w:widowControl w:val="0"/>
              <w:autoSpaceDE w:val="0"/>
              <w:autoSpaceDN w:val="0"/>
              <w:adjustRightInd w:val="0"/>
              <w:jc w:val="center"/>
              <w:rPr>
                <w:color w:val="000000"/>
                <w:sz w:val="16"/>
                <w:szCs w:val="16"/>
              </w:rPr>
            </w:pP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t>2328,9</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2888,5</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1750,0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9100,0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9470,0</w:t>
            </w:r>
          </w:p>
        </w:tc>
      </w:tr>
      <w:tr w:rsidR="00375ECA" w:rsidRPr="00375ECA" w:rsidTr="00D45844">
        <w:trPr>
          <w:trHeight w:val="217"/>
        </w:trPr>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Подпрограмма 1.</w:t>
            </w:r>
          </w:p>
        </w:tc>
        <w:tc>
          <w:tcPr>
            <w:tcW w:w="1276" w:type="dxa"/>
            <w:vMerge w:val="restart"/>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«Развитие культуры в Аликовском районе Чувашской Республики»</w:t>
            </w:r>
          </w:p>
        </w:tc>
        <w:tc>
          <w:tcPr>
            <w:tcW w:w="1559" w:type="dxa"/>
            <w:vMerge w:val="restart"/>
          </w:tcPr>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-обеспечение сохранности и использования объектов культурного наследия;</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-повышение доступности и качества библиотечных услуг;</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-повышение доступности и качества музейных услуг;</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-обеспечение сохранности, пополнения и использования архивных фондов;</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 xml:space="preserve">-создание условий для сохранения и развития исполнительских искусств; </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-сохранение традиций и создание условий для развития всех видов народного искусства и творчества;</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-создание условий для повышения качества и разнообразия услуг, предоставляемых учреждениями культуры населению;</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 xml:space="preserve">-создание условий </w:t>
            </w:r>
            <w:r w:rsidRPr="00375ECA">
              <w:rPr>
                <w:color w:val="000000"/>
                <w:sz w:val="16"/>
                <w:szCs w:val="16"/>
              </w:rPr>
              <w:lastRenderedPageBreak/>
              <w:t>и возможностей для всестороннего развития, творческой самореализации, непрерывности образования;</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-интенсивная модернизация материально-техни</w:t>
            </w:r>
            <w:r w:rsidRPr="00375ECA">
              <w:rPr>
                <w:color w:val="000000"/>
                <w:sz w:val="16"/>
                <w:szCs w:val="16"/>
              </w:rPr>
              <w:softHyphen/>
              <w:t xml:space="preserve">ческой базы, </w:t>
            </w:r>
          </w:p>
          <w:p w:rsidR="00375ECA" w:rsidRPr="00375ECA" w:rsidRDefault="00375ECA" w:rsidP="00375ECA">
            <w:pPr>
              <w:widowControl w:val="0"/>
              <w:autoSpaceDE w:val="0"/>
              <w:autoSpaceDN w:val="0"/>
              <w:adjustRightInd w:val="0"/>
              <w:rPr>
                <w:color w:val="000000"/>
                <w:sz w:val="16"/>
                <w:szCs w:val="16"/>
              </w:rPr>
            </w:pPr>
            <w:r w:rsidRPr="00375ECA">
              <w:rPr>
                <w:color w:val="000000"/>
                <w:sz w:val="16"/>
                <w:szCs w:val="16"/>
              </w:rPr>
              <w:t>-развитие инфраструктуры учреждений культуры</w:t>
            </w:r>
          </w:p>
          <w:p w:rsidR="00375ECA" w:rsidRPr="00375ECA" w:rsidRDefault="00375ECA" w:rsidP="00375ECA">
            <w:pPr>
              <w:widowControl w:val="0"/>
              <w:autoSpaceDE w:val="0"/>
              <w:autoSpaceDN w:val="0"/>
              <w:adjustRightInd w:val="0"/>
              <w:jc w:val="both"/>
              <w:rPr>
                <w:color w:val="000000"/>
                <w:sz w:val="16"/>
                <w:szCs w:val="16"/>
              </w:rPr>
            </w:pPr>
          </w:p>
        </w:tc>
        <w:tc>
          <w:tcPr>
            <w:tcW w:w="1134" w:type="dxa"/>
            <w:vMerge w:val="restart"/>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lastRenderedPageBreak/>
              <w:t>АУ «Централизованная клубная система» Аликовского района;</w:t>
            </w:r>
          </w:p>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375ECA" w:rsidRPr="00375ECA" w:rsidRDefault="00375ECA" w:rsidP="00375ECA">
            <w:pPr>
              <w:widowControl w:val="0"/>
              <w:autoSpaceDE w:val="0"/>
              <w:autoSpaceDN w:val="0"/>
              <w:adjustRightInd w:val="0"/>
              <w:rPr>
                <w:rFonts w:eastAsia="Calibri"/>
                <w:color w:val="000000"/>
                <w:sz w:val="16"/>
                <w:szCs w:val="16"/>
              </w:rPr>
            </w:pPr>
            <w:r w:rsidRPr="00375ECA">
              <w:rPr>
                <w:rFonts w:eastAsia="Calibri"/>
                <w:color w:val="000000"/>
                <w:sz w:val="16"/>
                <w:szCs w:val="16"/>
              </w:rPr>
              <w:t>Сельские поселения Аликовского района;</w:t>
            </w:r>
          </w:p>
          <w:p w:rsidR="00375ECA" w:rsidRPr="00375ECA" w:rsidRDefault="00375ECA" w:rsidP="00375ECA">
            <w:pPr>
              <w:widowControl w:val="0"/>
              <w:autoSpaceDE w:val="0"/>
              <w:autoSpaceDN w:val="0"/>
              <w:adjustRightInd w:val="0"/>
              <w:rPr>
                <w:rFonts w:eastAsia="Calibri"/>
                <w:color w:val="000000"/>
                <w:sz w:val="16"/>
                <w:szCs w:val="16"/>
              </w:rPr>
            </w:pPr>
            <w:r w:rsidRPr="00375ECA">
              <w:rPr>
                <w:rFonts w:eastAsia="Calibri"/>
                <w:color w:val="000000"/>
                <w:sz w:val="16"/>
                <w:szCs w:val="16"/>
              </w:rPr>
              <w:t xml:space="preserve">Общественные организации </w:t>
            </w:r>
          </w:p>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45267,5</w:t>
            </w:r>
          </w:p>
        </w:tc>
        <w:tc>
          <w:tcPr>
            <w:tcW w:w="567"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68407,7</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55092,1</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33269,7</w:t>
            </w:r>
          </w:p>
        </w:tc>
        <w:tc>
          <w:tcPr>
            <w:tcW w:w="709" w:type="dxa"/>
          </w:tcPr>
          <w:p w:rsidR="00375ECA" w:rsidRPr="00375ECA" w:rsidRDefault="00375ECA" w:rsidP="00375ECA">
            <w:pPr>
              <w:widowControl w:val="0"/>
              <w:autoSpaceDE w:val="0"/>
              <w:autoSpaceDN w:val="0"/>
              <w:adjustRightInd w:val="0"/>
              <w:rPr>
                <w:b/>
                <w:bCs/>
                <w:color w:val="000000"/>
                <w:sz w:val="16"/>
                <w:szCs w:val="16"/>
              </w:rPr>
            </w:pPr>
            <w:r w:rsidRPr="00375ECA">
              <w:rPr>
                <w:b/>
                <w:bCs/>
                <w:color w:val="000000"/>
                <w:sz w:val="16"/>
                <w:szCs w:val="16"/>
              </w:rPr>
              <w:t>24481,4</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27020,0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15448,9</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77594,5</w:t>
            </w:r>
          </w:p>
        </w:tc>
        <w:tc>
          <w:tcPr>
            <w:tcW w:w="662" w:type="dxa"/>
            <w:gridSpan w:val="2"/>
          </w:tcPr>
          <w:p w:rsidR="00375ECA" w:rsidRPr="00375ECA" w:rsidRDefault="00375ECA" w:rsidP="00375ECA">
            <w:pPr>
              <w:widowControl w:val="0"/>
              <w:autoSpaceDE w:val="0"/>
              <w:autoSpaceDN w:val="0"/>
              <w:adjustRightInd w:val="0"/>
              <w:jc w:val="center"/>
              <w:rPr>
                <w:b/>
                <w:bCs/>
                <w:color w:val="000000"/>
                <w:sz w:val="16"/>
                <w:szCs w:val="16"/>
              </w:rPr>
            </w:pPr>
            <w:r w:rsidRPr="00375ECA">
              <w:rPr>
                <w:b/>
                <w:bCs/>
                <w:sz w:val="16"/>
                <w:szCs w:val="16"/>
              </w:rPr>
              <w:t>77964,5</w:t>
            </w:r>
          </w:p>
        </w:tc>
      </w:tr>
      <w:tr w:rsidR="00375ECA" w:rsidRPr="00375ECA" w:rsidTr="00D45844">
        <w:trPr>
          <w:trHeight w:val="122"/>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4443,2</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7782,1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10470,3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0,00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662" w:type="dxa"/>
            <w:gridSpan w:val="2"/>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1,5</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r>
      <w:tr w:rsidR="00375ECA" w:rsidRPr="00375ECA" w:rsidTr="00D45844">
        <w:trPr>
          <w:trHeight w:val="299"/>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3900,7</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25275,3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11175,0</w:t>
            </w:r>
          </w:p>
        </w:tc>
        <w:tc>
          <w:tcPr>
            <w:tcW w:w="708" w:type="dxa"/>
          </w:tcPr>
          <w:p w:rsidR="00375ECA" w:rsidRPr="00375ECA" w:rsidRDefault="00375ECA" w:rsidP="00375ECA">
            <w:pPr>
              <w:rPr>
                <w:sz w:val="16"/>
                <w:szCs w:val="16"/>
              </w:rPr>
            </w:pPr>
            <w:r w:rsidRPr="00375ECA">
              <w:rPr>
                <w:sz w:val="16"/>
                <w:szCs w:val="16"/>
              </w:rPr>
              <w:t>574,00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574,00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574,0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0,6</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3,0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3,0</w:t>
            </w:r>
          </w:p>
        </w:tc>
      </w:tr>
      <w:tr w:rsidR="00375ECA" w:rsidRPr="00375ECA" w:rsidTr="00D45844">
        <w:trPr>
          <w:trHeight w:val="298"/>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Аликов-</w:t>
            </w:r>
            <w:proofErr w:type="spellStart"/>
            <w:r w:rsidRPr="00375ECA">
              <w:rPr>
                <w:color w:val="000000"/>
                <w:sz w:val="16"/>
                <w:szCs w:val="16"/>
              </w:rPr>
              <w:t>ского</w:t>
            </w:r>
            <w:proofErr w:type="spellEnd"/>
            <w:r w:rsidRPr="00375ECA">
              <w:rPr>
                <w:color w:val="000000"/>
                <w:sz w:val="16"/>
                <w:szCs w:val="16"/>
              </w:rPr>
              <w:t xml:space="preserve"> района</w:t>
            </w:r>
            <w:hyperlink w:anchor="sub_3333" w:history="1"/>
          </w:p>
        </w:tc>
        <w:tc>
          <w:tcPr>
            <w:tcW w:w="851" w:type="dxa"/>
          </w:tcPr>
          <w:p w:rsidR="00375ECA" w:rsidRPr="00375ECA" w:rsidRDefault="00375ECA" w:rsidP="00375ECA">
            <w:pPr>
              <w:widowControl w:val="0"/>
              <w:autoSpaceDE w:val="0"/>
              <w:autoSpaceDN w:val="0"/>
              <w:adjustRightInd w:val="0"/>
              <w:ind w:left="-108" w:right="-108"/>
              <w:rPr>
                <w:bCs/>
                <w:color w:val="000000"/>
                <w:sz w:val="16"/>
                <w:szCs w:val="16"/>
              </w:rPr>
            </w:pPr>
            <w:r w:rsidRPr="00375ECA">
              <w:rPr>
                <w:bCs/>
                <w:color w:val="000000"/>
                <w:sz w:val="16"/>
                <w:szCs w:val="16"/>
              </w:rPr>
              <w:t>30331,1</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28557,0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27621,6</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27270,3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22721,4</w:t>
            </w: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11869,0</w:t>
            </w:r>
          </w:p>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color w:val="000000"/>
                <w:sz w:val="16"/>
                <w:szCs w:val="16"/>
              </w:rPr>
            </w:pPr>
          </w:p>
        </w:tc>
        <w:tc>
          <w:tcPr>
            <w:tcW w:w="662" w:type="dxa"/>
            <w:gridSpan w:val="2"/>
          </w:tcPr>
          <w:p w:rsidR="00375ECA" w:rsidRPr="00375ECA" w:rsidRDefault="00375ECA" w:rsidP="00375ECA">
            <w:pPr>
              <w:widowControl w:val="0"/>
              <w:autoSpaceDE w:val="0"/>
              <w:autoSpaceDN w:val="0"/>
              <w:adjustRightInd w:val="0"/>
              <w:jc w:val="center"/>
              <w:rPr>
                <w:bCs/>
                <w:sz w:val="16"/>
                <w:szCs w:val="16"/>
              </w:rPr>
            </w:pPr>
            <w:r w:rsidRPr="00375ECA">
              <w:rPr>
                <w:bCs/>
                <w:sz w:val="16"/>
                <w:szCs w:val="16"/>
              </w:rPr>
              <w:t>59345,0</w:t>
            </w:r>
          </w:p>
          <w:p w:rsidR="00375ECA" w:rsidRPr="00375ECA" w:rsidRDefault="00375ECA" w:rsidP="00375ECA">
            <w:pPr>
              <w:widowControl w:val="0"/>
              <w:autoSpaceDE w:val="0"/>
              <w:autoSpaceDN w:val="0"/>
              <w:adjustRightInd w:val="0"/>
              <w:jc w:val="center"/>
              <w:rPr>
                <w:bCs/>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r>
      <w:tr w:rsidR="00375ECA" w:rsidRPr="00375ECA" w:rsidTr="00D45844">
        <w:trPr>
          <w:trHeight w:val="203"/>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поселений Аликов-</w:t>
            </w:r>
            <w:proofErr w:type="spellStart"/>
            <w:r w:rsidRPr="00375ECA">
              <w:rPr>
                <w:color w:val="000000"/>
                <w:sz w:val="16"/>
                <w:szCs w:val="16"/>
              </w:rPr>
              <w:t>ского</w:t>
            </w:r>
            <w:proofErr w:type="spellEnd"/>
            <w:r w:rsidRPr="00375ECA">
              <w:rPr>
                <w:color w:val="000000"/>
                <w:sz w:val="16"/>
                <w:szCs w:val="16"/>
              </w:rPr>
              <w:t xml:space="preserve"> района</w:t>
            </w:r>
          </w:p>
        </w:tc>
        <w:tc>
          <w:tcPr>
            <w:tcW w:w="851" w:type="dxa"/>
          </w:tcPr>
          <w:p w:rsidR="00375ECA" w:rsidRPr="00375ECA" w:rsidRDefault="00375ECA" w:rsidP="00375ECA">
            <w:pPr>
              <w:widowControl w:val="0"/>
              <w:autoSpaceDE w:val="0"/>
              <w:autoSpaceDN w:val="0"/>
              <w:adjustRightInd w:val="0"/>
              <w:ind w:left="-108"/>
              <w:jc w:val="center"/>
              <w:rPr>
                <w:bCs/>
                <w:color w:val="000000"/>
                <w:sz w:val="16"/>
                <w:szCs w:val="16"/>
              </w:rPr>
            </w:pPr>
            <w:r w:rsidRPr="00375ECA">
              <w:rPr>
                <w:bCs/>
                <w:color w:val="000000"/>
                <w:sz w:val="16"/>
                <w:szCs w:val="16"/>
              </w:rPr>
              <w:t>4263,6</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3904,8</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4210,0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3581,3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2859,9</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1880,5</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1827,8</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9139,0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9139,0</w:t>
            </w:r>
          </w:p>
        </w:tc>
      </w:tr>
      <w:tr w:rsidR="00375ECA" w:rsidRPr="00375ECA" w:rsidTr="00D45844">
        <w:trPr>
          <w:trHeight w:val="191"/>
        </w:trPr>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1276" w:type="dxa"/>
            <w:vMerge/>
          </w:tcPr>
          <w:p w:rsidR="00375ECA" w:rsidRPr="00375ECA" w:rsidRDefault="00375ECA" w:rsidP="00375ECA">
            <w:pPr>
              <w:widowControl w:val="0"/>
              <w:autoSpaceDE w:val="0"/>
              <w:autoSpaceDN w:val="0"/>
              <w:adjustRightInd w:val="0"/>
              <w:jc w:val="both"/>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t>2328,9</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2888,5</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1470,1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1750,0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9100,0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sz w:val="16"/>
                <w:szCs w:val="16"/>
              </w:rPr>
              <w:t>9470,0</w:t>
            </w:r>
          </w:p>
        </w:tc>
      </w:tr>
      <w:tr w:rsidR="00375ECA" w:rsidRPr="00375ECA" w:rsidTr="00D45844">
        <w:trPr>
          <w:trHeight w:val="312"/>
        </w:trPr>
        <w:tc>
          <w:tcPr>
            <w:tcW w:w="993"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t>Основное мероприятие 1</w:t>
            </w:r>
          </w:p>
        </w:tc>
        <w:tc>
          <w:tcPr>
            <w:tcW w:w="1276"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t>Сохранение, использование, популяризация и государственная охрана объектов культурного наследия</w:t>
            </w: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autoSpaceDE w:val="0"/>
              <w:autoSpaceDN w:val="0"/>
              <w:adjustRightInd w:val="0"/>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567"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c>
          <w:tcPr>
            <w:tcW w:w="662" w:type="dxa"/>
            <w:gridSpan w:val="2"/>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0,0</w:t>
            </w:r>
          </w:p>
        </w:tc>
      </w:tr>
      <w:tr w:rsidR="00375ECA" w:rsidRPr="00375ECA" w:rsidTr="00D45844">
        <w:trPr>
          <w:trHeight w:val="31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r>
      <w:tr w:rsidR="00375ECA" w:rsidRPr="00375ECA" w:rsidTr="00D45844">
        <w:trPr>
          <w:trHeight w:val="28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r>
      <w:tr w:rsidR="00375ECA" w:rsidRPr="00375ECA" w:rsidTr="00D45844">
        <w:trPr>
          <w:trHeight w:val="23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Аликовского района</w:t>
            </w:r>
            <w:hyperlink w:anchor="sub_3333" w:history="1"/>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r>
      <w:tr w:rsidR="00375ECA" w:rsidRPr="00375ECA" w:rsidTr="00D45844">
        <w:trPr>
          <w:trHeight w:val="299"/>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r>
      <w:tr w:rsidR="00375ECA" w:rsidRPr="00375ECA" w:rsidTr="00D45844">
        <w:trPr>
          <w:trHeight w:val="31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0,0</w:t>
            </w:r>
          </w:p>
        </w:tc>
      </w:tr>
      <w:tr w:rsidR="00375ECA" w:rsidRPr="00375ECA" w:rsidTr="00D45844">
        <w:trPr>
          <w:trHeight w:val="312"/>
        </w:trPr>
        <w:tc>
          <w:tcPr>
            <w:tcW w:w="993" w:type="dxa"/>
          </w:tcPr>
          <w:p w:rsidR="00375ECA" w:rsidRPr="00375ECA" w:rsidRDefault="00375ECA" w:rsidP="00375ECA">
            <w:pPr>
              <w:rPr>
                <w:color w:val="000000"/>
                <w:sz w:val="16"/>
                <w:szCs w:val="16"/>
              </w:rPr>
            </w:pPr>
            <w:r w:rsidRPr="00375ECA">
              <w:rPr>
                <w:color w:val="000000"/>
                <w:sz w:val="16"/>
                <w:szCs w:val="16"/>
              </w:rPr>
              <w:t xml:space="preserve">Целевой индикатор и показатель подпрограммы, увязанные с основным </w:t>
            </w:r>
            <w:r w:rsidRPr="00375ECA">
              <w:rPr>
                <w:color w:val="000000"/>
                <w:sz w:val="16"/>
                <w:szCs w:val="16"/>
              </w:rPr>
              <w:lastRenderedPageBreak/>
              <w:t>мероприятием 1</w:t>
            </w:r>
          </w:p>
        </w:tc>
        <w:tc>
          <w:tcPr>
            <w:tcW w:w="7088" w:type="dxa"/>
            <w:gridSpan w:val="7"/>
          </w:tcPr>
          <w:p w:rsidR="00375ECA" w:rsidRPr="00375ECA" w:rsidRDefault="00375ECA" w:rsidP="00375ECA">
            <w:pPr>
              <w:rPr>
                <w:color w:val="000000"/>
                <w:sz w:val="16"/>
                <w:szCs w:val="16"/>
              </w:rPr>
            </w:pPr>
            <w:r w:rsidRPr="00375ECA">
              <w:rPr>
                <w:color w:val="000000"/>
                <w:sz w:val="16"/>
                <w:szCs w:val="16"/>
              </w:rPr>
              <w:lastRenderedPageBreak/>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375ECA" w:rsidRPr="00375ECA" w:rsidRDefault="00375ECA" w:rsidP="00375ECA">
            <w:pPr>
              <w:autoSpaceDE w:val="0"/>
              <w:autoSpaceDN w:val="0"/>
              <w:adjustRightInd w:val="0"/>
              <w:rPr>
                <w:color w:val="000000"/>
                <w:sz w:val="16"/>
                <w:szCs w:val="16"/>
              </w:rPr>
            </w:pPr>
            <w:r w:rsidRPr="00375ECA">
              <w:rPr>
                <w:color w:val="000000"/>
                <w:sz w:val="16"/>
                <w:szCs w:val="16"/>
              </w:rPr>
              <w:t>16</w:t>
            </w:r>
          </w:p>
        </w:tc>
        <w:tc>
          <w:tcPr>
            <w:tcW w:w="851" w:type="dxa"/>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t>16</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33</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50</w:t>
            </w:r>
          </w:p>
        </w:tc>
        <w:tc>
          <w:tcPr>
            <w:tcW w:w="662" w:type="dxa"/>
            <w:gridSpan w:val="2"/>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67</w:t>
            </w:r>
          </w:p>
        </w:tc>
      </w:tr>
      <w:tr w:rsidR="00375ECA" w:rsidRPr="00375ECA" w:rsidTr="00D45844">
        <w:trPr>
          <w:gridAfter w:val="1"/>
          <w:wAfter w:w="14" w:type="dxa"/>
          <w:trHeight w:val="312"/>
        </w:trPr>
        <w:tc>
          <w:tcPr>
            <w:tcW w:w="993" w:type="dxa"/>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Основное мероприятие 2</w:t>
            </w:r>
          </w:p>
        </w:tc>
        <w:tc>
          <w:tcPr>
            <w:tcW w:w="14256" w:type="dxa"/>
            <w:gridSpan w:val="17"/>
          </w:tcPr>
          <w:p w:rsidR="00375ECA" w:rsidRPr="00375ECA" w:rsidRDefault="00375ECA" w:rsidP="00375ECA">
            <w:pPr>
              <w:widowControl w:val="0"/>
              <w:autoSpaceDE w:val="0"/>
              <w:autoSpaceDN w:val="0"/>
              <w:adjustRightInd w:val="0"/>
              <w:rPr>
                <w:bCs/>
                <w:color w:val="000000"/>
                <w:sz w:val="16"/>
                <w:szCs w:val="16"/>
              </w:rPr>
            </w:pPr>
            <w:r w:rsidRPr="00375ECA">
              <w:rPr>
                <w:b/>
                <w:color w:val="000000"/>
                <w:sz w:val="16"/>
                <w:szCs w:val="16"/>
              </w:rPr>
              <w:t>7002,6</w:t>
            </w:r>
          </w:p>
        </w:tc>
      </w:tr>
      <w:tr w:rsidR="00375ECA" w:rsidRPr="00375ECA" w:rsidTr="00D45844">
        <w:trPr>
          <w:trHeight w:val="204"/>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Мероприятие 2.1.</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Обеспечение деятельности библиотек.</w:t>
            </w: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lang w:val="en-US"/>
              </w:rPr>
            </w:pPr>
            <w:r w:rsidRPr="00375ECA">
              <w:rPr>
                <w:b/>
                <w:bCs/>
                <w:color w:val="000000"/>
                <w:sz w:val="16"/>
                <w:szCs w:val="16"/>
                <w:lang w:val="en-US"/>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Ц410200000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611</w:t>
            </w:r>
          </w:p>
        </w:tc>
        <w:tc>
          <w:tcPr>
            <w:tcW w:w="850" w:type="dxa"/>
          </w:tcPr>
          <w:p w:rsidR="00375ECA" w:rsidRPr="00375ECA" w:rsidRDefault="00375ECA" w:rsidP="00375ECA">
            <w:pPr>
              <w:widowControl w:val="0"/>
              <w:autoSpaceDE w:val="0"/>
              <w:autoSpaceDN w:val="0"/>
              <w:adjustRightInd w:val="0"/>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8462,2</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sz w:val="16"/>
                <w:szCs w:val="16"/>
              </w:rPr>
            </w:pPr>
            <w:r w:rsidRPr="00375ECA">
              <w:rPr>
                <w:b/>
                <w:sz w:val="16"/>
                <w:szCs w:val="16"/>
              </w:rPr>
              <w:t>8885,0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7089,3</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7071,0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4471,0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6071,0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3556,1,0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3569,5</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3575,5</w:t>
            </w:r>
          </w:p>
        </w:tc>
      </w:tr>
      <w:tr w:rsidR="00375ECA" w:rsidRPr="00375ECA" w:rsidTr="00D45844">
        <w:trPr>
          <w:trHeight w:val="55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Ц410200000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611</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1,5</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1,5</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7,5</w:t>
            </w:r>
          </w:p>
        </w:tc>
        <w:tc>
          <w:tcPr>
            <w:tcW w:w="662" w:type="dxa"/>
            <w:gridSpan w:val="2"/>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7,5</w:t>
            </w:r>
          </w:p>
        </w:tc>
      </w:tr>
      <w:tr w:rsidR="00375ECA" w:rsidRPr="00375ECA" w:rsidTr="00D45844">
        <w:trPr>
          <w:trHeight w:val="168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Ц4115</w:t>
            </w:r>
            <w:r w:rsidRPr="00375ECA">
              <w:rPr>
                <w:color w:val="000000"/>
                <w:sz w:val="16"/>
                <w:szCs w:val="16"/>
                <w:lang w:val="en-US"/>
              </w:rPr>
              <w:t>S</w:t>
            </w:r>
            <w:r w:rsidRPr="00375ECA">
              <w:rPr>
                <w:color w:val="000000"/>
                <w:sz w:val="16"/>
                <w:szCs w:val="16"/>
              </w:rPr>
              <w:t>7090</w:t>
            </w:r>
          </w:p>
          <w:p w:rsidR="00375ECA" w:rsidRPr="00375ECA" w:rsidRDefault="00375ECA" w:rsidP="00375ECA">
            <w:pPr>
              <w:widowControl w:val="0"/>
              <w:autoSpaceDE w:val="0"/>
              <w:autoSpaceDN w:val="0"/>
              <w:adjustRightInd w:val="0"/>
              <w:ind w:left="-57" w:right="-57"/>
              <w:jc w:val="center"/>
              <w:rPr>
                <w:color w:val="000000"/>
                <w:sz w:val="16"/>
                <w:szCs w:val="16"/>
                <w:lang w:val="en-US"/>
              </w:rPr>
            </w:pPr>
          </w:p>
          <w:p w:rsidR="00375ECA" w:rsidRPr="00375ECA" w:rsidRDefault="00375ECA" w:rsidP="00375ECA">
            <w:pPr>
              <w:widowControl w:val="0"/>
              <w:autoSpaceDE w:val="0"/>
              <w:autoSpaceDN w:val="0"/>
              <w:adjustRightInd w:val="0"/>
              <w:ind w:left="-57" w:right="-57"/>
              <w:jc w:val="center"/>
              <w:rPr>
                <w:color w:val="000000"/>
                <w:sz w:val="16"/>
                <w:szCs w:val="16"/>
                <w:lang w:val="en-US"/>
              </w:rPr>
            </w:pPr>
          </w:p>
          <w:p w:rsidR="00375ECA" w:rsidRPr="00375ECA" w:rsidRDefault="00375ECA" w:rsidP="00375ECA">
            <w:pPr>
              <w:widowControl w:val="0"/>
              <w:autoSpaceDE w:val="0"/>
              <w:autoSpaceDN w:val="0"/>
              <w:adjustRightInd w:val="0"/>
              <w:ind w:left="-57" w:right="-57"/>
              <w:jc w:val="center"/>
              <w:rPr>
                <w:color w:val="000000"/>
                <w:sz w:val="16"/>
                <w:szCs w:val="16"/>
                <w:lang w:val="en-US"/>
              </w:rPr>
            </w:pPr>
            <w:r w:rsidRPr="00375ECA">
              <w:rPr>
                <w:color w:val="000000"/>
                <w:sz w:val="16"/>
                <w:szCs w:val="16"/>
              </w:rPr>
              <w:t>Ц41151602</w:t>
            </w:r>
            <w:r w:rsidRPr="00375ECA">
              <w:rPr>
                <w:color w:val="000000"/>
                <w:sz w:val="16"/>
                <w:szCs w:val="16"/>
                <w:lang w:val="en-US"/>
              </w:rPr>
              <w:t>S</w:t>
            </w: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611</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650,0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1069,7</w:t>
            </w: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lang w:val="en-US"/>
              </w:rPr>
            </w:pP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lang w:val="en-US"/>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447,8</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650,0</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0,6</w:t>
            </w: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0,6</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3,0</w:t>
            </w: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662" w:type="dxa"/>
            <w:gridSpan w:val="2"/>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3,0</w:t>
            </w:r>
          </w:p>
          <w:p w:rsidR="00375ECA" w:rsidRPr="00375ECA" w:rsidRDefault="00375ECA" w:rsidP="00375ECA">
            <w:pPr>
              <w:widowControl w:val="0"/>
              <w:autoSpaceDE w:val="0"/>
              <w:autoSpaceDN w:val="0"/>
              <w:adjustRightInd w:val="0"/>
              <w:ind w:left="-57" w:right="-57"/>
              <w:jc w:val="center"/>
              <w:rPr>
                <w:color w:val="000000"/>
                <w:sz w:val="16"/>
                <w:szCs w:val="16"/>
              </w:rPr>
            </w:pPr>
          </w:p>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r>
      <w:tr w:rsidR="00375ECA" w:rsidRPr="00375ECA" w:rsidTr="00D45844">
        <w:trPr>
          <w:trHeight w:val="623"/>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Ц411224А410</w:t>
            </w:r>
          </w:p>
        </w:tc>
        <w:tc>
          <w:tcPr>
            <w:tcW w:w="709" w:type="dxa"/>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 xml:space="preserve"> 611</w:t>
            </w:r>
          </w:p>
        </w:tc>
        <w:tc>
          <w:tcPr>
            <w:tcW w:w="850" w:type="dxa"/>
            <w:vMerge w:val="restart"/>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7686,6</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7193,0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6352,6</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4570,1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4712,1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3500,0</w:t>
            </w:r>
          </w:p>
        </w:tc>
      </w:tr>
      <w:tr w:rsidR="00375ECA" w:rsidRPr="00375ECA" w:rsidTr="00D45844">
        <w:trPr>
          <w:trHeight w:val="149"/>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vMerge w:val="restart"/>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Ц4114</w:t>
            </w:r>
            <w:r w:rsidRPr="00375ECA">
              <w:rPr>
                <w:color w:val="000000"/>
                <w:sz w:val="16"/>
                <w:szCs w:val="16"/>
                <w:lang w:val="en-US"/>
              </w:rPr>
              <w:t>S</w:t>
            </w:r>
            <w:r w:rsidRPr="00375ECA">
              <w:rPr>
                <w:color w:val="000000"/>
                <w:sz w:val="16"/>
                <w:szCs w:val="16"/>
              </w:rPr>
              <w:t>7090</w:t>
            </w:r>
          </w:p>
        </w:tc>
        <w:tc>
          <w:tcPr>
            <w:tcW w:w="709" w:type="dxa"/>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111</w:t>
            </w:r>
          </w:p>
        </w:tc>
        <w:tc>
          <w:tcPr>
            <w:tcW w:w="850" w:type="dxa"/>
            <w:vMerge/>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31,8</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72,0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13"/>
        </w:trPr>
        <w:tc>
          <w:tcPr>
            <w:tcW w:w="993" w:type="dxa"/>
            <w:vMerge/>
            <w:tcBorders>
              <w:bottom w:val="single" w:sz="4" w:space="0" w:color="auto"/>
            </w:tcBorders>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Borders>
              <w:bottom w:val="single" w:sz="4" w:space="0" w:color="auto"/>
            </w:tcBorders>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Borders>
              <w:bottom w:val="single" w:sz="4" w:space="0" w:color="auto"/>
            </w:tcBorders>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709" w:type="dxa"/>
            <w:vMerge/>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rPr>
                <w:color w:val="000000"/>
                <w:sz w:val="16"/>
                <w:szCs w:val="16"/>
              </w:rPr>
            </w:pPr>
          </w:p>
        </w:tc>
        <w:tc>
          <w:tcPr>
            <w:tcW w:w="709"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119</w:t>
            </w:r>
          </w:p>
        </w:tc>
        <w:tc>
          <w:tcPr>
            <w:tcW w:w="850" w:type="dxa"/>
            <w:vMerge/>
            <w:tcBorders>
              <w:bottom w:val="single" w:sz="4" w:space="0" w:color="auto"/>
            </w:tcBorders>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9,6</w:t>
            </w:r>
          </w:p>
        </w:tc>
        <w:tc>
          <w:tcPr>
            <w:tcW w:w="567"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Borders>
              <w:bottom w:val="single" w:sz="4" w:space="0" w:color="auto"/>
            </w:tcBorders>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0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39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Ц41024А410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611</w:t>
            </w:r>
          </w:p>
        </w:tc>
        <w:tc>
          <w:tcPr>
            <w:tcW w:w="850" w:type="dxa"/>
            <w:vMerge w:val="restart"/>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26,0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102,5</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86,6</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71,0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53,0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54,0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59,0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65,0</w:t>
            </w:r>
          </w:p>
        </w:tc>
      </w:tr>
      <w:tr w:rsidR="00375ECA" w:rsidRPr="00375ECA" w:rsidTr="00D45844">
        <w:trPr>
          <w:trHeight w:val="49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Ц4114</w:t>
            </w:r>
            <w:r w:rsidRPr="00375ECA">
              <w:rPr>
                <w:color w:val="000000"/>
                <w:sz w:val="16"/>
                <w:szCs w:val="16"/>
                <w:lang w:val="en-US"/>
              </w:rPr>
              <w:t>S</w:t>
            </w:r>
            <w:r w:rsidRPr="00375ECA">
              <w:rPr>
                <w:color w:val="000000"/>
                <w:sz w:val="16"/>
                <w:szCs w:val="16"/>
              </w:rPr>
              <w:t>7090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211</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213</w:t>
            </w:r>
          </w:p>
        </w:tc>
        <w:tc>
          <w:tcPr>
            <w:tcW w:w="850" w:type="dxa"/>
            <w:vMerge/>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45,0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95"/>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Мероприятие 2.2.</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Комплектование книжных фондов общедоступных библиотек</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Ц411000000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13,2</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1558,6</w:t>
            </w:r>
          </w:p>
        </w:tc>
        <w:tc>
          <w:tcPr>
            <w:tcW w:w="709" w:type="dxa"/>
          </w:tcPr>
          <w:p w:rsidR="00375ECA" w:rsidRPr="00375ECA" w:rsidRDefault="00375ECA" w:rsidP="00375ECA">
            <w:pPr>
              <w:widowControl w:val="0"/>
              <w:autoSpaceDE w:val="0"/>
              <w:autoSpaceDN w:val="0"/>
              <w:adjustRightInd w:val="0"/>
              <w:spacing w:line="235" w:lineRule="auto"/>
              <w:ind w:left="-57" w:right="-57"/>
              <w:rPr>
                <w:b/>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ind w:left="-57" w:right="-57"/>
              <w:jc w:val="center"/>
              <w:rPr>
                <w:b/>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right="-57"/>
              <w:rPr>
                <w:b/>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b/>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b/>
                <w:color w:val="000000"/>
                <w:sz w:val="16"/>
                <w:szCs w:val="16"/>
              </w:rPr>
            </w:pPr>
            <w:r w:rsidRPr="00375ECA">
              <w:rPr>
                <w:b/>
                <w:color w:val="000000"/>
                <w:sz w:val="16"/>
                <w:szCs w:val="16"/>
              </w:rPr>
              <w:t>1,5</w:t>
            </w:r>
          </w:p>
        </w:tc>
        <w:tc>
          <w:tcPr>
            <w:tcW w:w="708" w:type="dxa"/>
          </w:tcPr>
          <w:p w:rsidR="00375ECA" w:rsidRPr="00375ECA" w:rsidRDefault="00375ECA" w:rsidP="00375ECA">
            <w:pPr>
              <w:widowControl w:val="0"/>
              <w:autoSpaceDE w:val="0"/>
              <w:autoSpaceDN w:val="0"/>
              <w:adjustRightInd w:val="0"/>
              <w:ind w:left="-57" w:right="-57"/>
              <w:jc w:val="center"/>
              <w:rPr>
                <w:b/>
                <w:color w:val="000000"/>
                <w:sz w:val="16"/>
                <w:szCs w:val="16"/>
              </w:rPr>
            </w:pPr>
            <w:r w:rsidRPr="00375ECA">
              <w:rPr>
                <w:b/>
                <w:color w:val="000000"/>
                <w:sz w:val="16"/>
                <w:szCs w:val="16"/>
              </w:rPr>
              <w:t>7,5</w:t>
            </w:r>
          </w:p>
        </w:tc>
        <w:tc>
          <w:tcPr>
            <w:tcW w:w="662" w:type="dxa"/>
            <w:gridSpan w:val="2"/>
          </w:tcPr>
          <w:p w:rsidR="00375ECA" w:rsidRPr="00375ECA" w:rsidRDefault="00375ECA" w:rsidP="00375ECA">
            <w:pPr>
              <w:widowControl w:val="0"/>
              <w:autoSpaceDE w:val="0"/>
              <w:autoSpaceDN w:val="0"/>
              <w:adjustRightInd w:val="0"/>
              <w:ind w:left="-57" w:right="-57"/>
              <w:jc w:val="center"/>
              <w:rPr>
                <w:b/>
                <w:color w:val="000000"/>
                <w:sz w:val="16"/>
                <w:szCs w:val="16"/>
              </w:rPr>
            </w:pPr>
            <w:r w:rsidRPr="00375ECA">
              <w:rPr>
                <w:b/>
                <w:color w:val="000000"/>
                <w:sz w:val="16"/>
                <w:szCs w:val="16"/>
              </w:rPr>
              <w:t>7,5</w:t>
            </w:r>
          </w:p>
        </w:tc>
      </w:tr>
      <w:tr w:rsidR="00375ECA" w:rsidRPr="00375ECA" w:rsidTr="00D45844">
        <w:trPr>
          <w:trHeight w:val="915"/>
        </w:trPr>
        <w:tc>
          <w:tcPr>
            <w:tcW w:w="993" w:type="dxa"/>
            <w:vMerge/>
          </w:tcPr>
          <w:p w:rsidR="00375ECA" w:rsidRPr="00375ECA" w:rsidRDefault="00375ECA" w:rsidP="00375ECA">
            <w:pPr>
              <w:widowControl w:val="0"/>
              <w:autoSpaceDE w:val="0"/>
              <w:autoSpaceDN w:val="0"/>
              <w:adjustRightInd w:val="0"/>
              <w:spacing w:line="235" w:lineRule="auto"/>
              <w:rPr>
                <w:b/>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b/>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Ц4102</w:t>
            </w:r>
            <w:r w:rsidRPr="00375ECA">
              <w:rPr>
                <w:color w:val="000000"/>
                <w:sz w:val="16"/>
                <w:szCs w:val="16"/>
                <w:lang w:val="en-US"/>
              </w:rPr>
              <w:t>L</w:t>
            </w:r>
            <w:r w:rsidRPr="00375ECA">
              <w:rPr>
                <w:color w:val="000000"/>
                <w:sz w:val="16"/>
                <w:szCs w:val="16"/>
              </w:rPr>
              <w:t>5193</w:t>
            </w:r>
          </w:p>
        </w:tc>
        <w:tc>
          <w:tcPr>
            <w:tcW w:w="709" w:type="dxa"/>
            <w:vMerge w:val="restart"/>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611</w:t>
            </w:r>
          </w:p>
        </w:tc>
        <w:tc>
          <w:tcPr>
            <w:tcW w:w="850" w:type="dxa"/>
            <w:vMerge w:val="restart"/>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4,6</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1,5</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7,5</w:t>
            </w:r>
          </w:p>
        </w:tc>
        <w:tc>
          <w:tcPr>
            <w:tcW w:w="662" w:type="dxa"/>
            <w:gridSpan w:val="2"/>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7,5</w:t>
            </w:r>
          </w:p>
        </w:tc>
      </w:tr>
      <w:tr w:rsidR="00375ECA" w:rsidRPr="00375ECA" w:rsidTr="00D45844">
        <w:trPr>
          <w:trHeight w:val="646"/>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Ц4115</w:t>
            </w:r>
            <w:r w:rsidRPr="00375ECA">
              <w:rPr>
                <w:color w:val="000000"/>
                <w:sz w:val="16"/>
                <w:szCs w:val="16"/>
                <w:lang w:val="en-US"/>
              </w:rPr>
              <w:t>L</w:t>
            </w:r>
            <w:r w:rsidRPr="00375ECA">
              <w:rPr>
                <w:color w:val="000000"/>
                <w:sz w:val="16"/>
                <w:szCs w:val="16"/>
              </w:rPr>
              <w:t>5192</w:t>
            </w:r>
          </w:p>
        </w:tc>
        <w:tc>
          <w:tcPr>
            <w:tcW w:w="709" w:type="dxa"/>
            <w:vMerge/>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850" w:type="dxa"/>
            <w:vMerge/>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29,9</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209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Ц4115</w:t>
            </w:r>
            <w:r w:rsidRPr="00375ECA">
              <w:rPr>
                <w:color w:val="000000"/>
                <w:sz w:val="16"/>
                <w:szCs w:val="16"/>
                <w:lang w:val="en-US"/>
              </w:rPr>
              <w:t>L</w:t>
            </w:r>
            <w:r w:rsidRPr="00375ECA">
              <w:rPr>
                <w:color w:val="000000"/>
                <w:sz w:val="16"/>
                <w:szCs w:val="16"/>
              </w:rPr>
              <w:t>5193</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611</w:t>
            </w:r>
          </w:p>
          <w:p w:rsidR="00375ECA" w:rsidRPr="00375ECA" w:rsidRDefault="00375ECA" w:rsidP="00375ECA">
            <w:pPr>
              <w:widowControl w:val="0"/>
              <w:autoSpaceDE w:val="0"/>
              <w:autoSpaceDN w:val="0"/>
              <w:adjustRightInd w:val="0"/>
              <w:ind w:left="-57" w:right="-57"/>
              <w:jc w:val="center"/>
              <w:rPr>
                <w:color w:val="000000"/>
                <w:sz w:val="16"/>
                <w:szCs w:val="16"/>
              </w:rPr>
            </w:pP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1412,3</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0,6</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0,6</w:t>
            </w: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0,6</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0,6</w:t>
            </w:r>
          </w:p>
        </w:tc>
        <w:tc>
          <w:tcPr>
            <w:tcW w:w="708"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3,0</w:t>
            </w:r>
          </w:p>
        </w:tc>
        <w:tc>
          <w:tcPr>
            <w:tcW w:w="662" w:type="dxa"/>
            <w:gridSpan w:val="2"/>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3,0</w:t>
            </w:r>
          </w:p>
        </w:tc>
      </w:tr>
      <w:tr w:rsidR="00375ECA" w:rsidRPr="00375ECA" w:rsidTr="00D45844">
        <w:trPr>
          <w:trHeight w:val="495"/>
        </w:trPr>
        <w:tc>
          <w:tcPr>
            <w:tcW w:w="993" w:type="dxa"/>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ind w:left="-57" w:right="-57"/>
              <w:jc w:val="center"/>
              <w:rPr>
                <w:color w:val="000000"/>
                <w:sz w:val="16"/>
                <w:szCs w:val="16"/>
              </w:rPr>
            </w:pPr>
            <w:r w:rsidRPr="00375ECA">
              <w:rPr>
                <w:color w:val="000000"/>
                <w:sz w:val="16"/>
                <w:szCs w:val="16"/>
              </w:rPr>
              <w:t>Ц4115</w:t>
            </w:r>
            <w:r w:rsidRPr="00375ECA">
              <w:rPr>
                <w:color w:val="000000"/>
                <w:sz w:val="16"/>
                <w:szCs w:val="16"/>
                <w:lang w:val="en-US"/>
              </w:rPr>
              <w:t>L</w:t>
            </w:r>
            <w:r w:rsidRPr="00375ECA">
              <w:rPr>
                <w:color w:val="000000"/>
                <w:sz w:val="16"/>
                <w:szCs w:val="16"/>
              </w:rPr>
              <w:t>5193</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6,6</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42,7</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73,7</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95"/>
        </w:trPr>
        <w:tc>
          <w:tcPr>
            <w:tcW w:w="993" w:type="dxa"/>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95"/>
        </w:trPr>
        <w:tc>
          <w:tcPr>
            <w:tcW w:w="993" w:type="dxa"/>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95"/>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Мероприятие  2.3.</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Укрепление материально-технической базы муниципальных библиотек</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Ц4115</w:t>
            </w:r>
            <w:r w:rsidRPr="00375ECA">
              <w:rPr>
                <w:b/>
                <w:color w:val="000000"/>
                <w:sz w:val="16"/>
                <w:szCs w:val="16"/>
                <w:lang w:val="en-US"/>
              </w:rPr>
              <w:t>S</w:t>
            </w:r>
            <w:r w:rsidRPr="00375ECA">
              <w:rPr>
                <w:b/>
                <w:color w:val="000000"/>
                <w:sz w:val="16"/>
                <w:szCs w:val="16"/>
              </w:rPr>
              <w:t>9830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rPr>
                <w:b/>
                <w:color w:val="000000"/>
                <w:sz w:val="16"/>
                <w:szCs w:val="16"/>
              </w:rPr>
            </w:pPr>
            <w:r w:rsidRPr="00375ECA">
              <w:rPr>
                <w:b/>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3972,6</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201,0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604,2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604,2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604,2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w:t>
            </w:r>
          </w:p>
        </w:tc>
      </w:tr>
      <w:tr w:rsidR="00375ECA" w:rsidRPr="00375ECA" w:rsidTr="00D45844">
        <w:trPr>
          <w:trHeight w:val="49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Ц4115</w:t>
            </w:r>
            <w:r w:rsidRPr="00375ECA">
              <w:rPr>
                <w:color w:val="000000"/>
                <w:sz w:val="16"/>
                <w:szCs w:val="16"/>
                <w:lang w:val="en-US"/>
              </w:rPr>
              <w:t>S</w:t>
            </w:r>
            <w:r w:rsidRPr="00375ECA">
              <w:rPr>
                <w:color w:val="000000"/>
                <w:sz w:val="16"/>
                <w:szCs w:val="16"/>
              </w:rPr>
              <w:t>9830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24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vMerge w:val="restart"/>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Ц4115</w:t>
            </w:r>
            <w:r w:rsidRPr="00375ECA">
              <w:rPr>
                <w:color w:val="000000"/>
                <w:sz w:val="16"/>
                <w:szCs w:val="16"/>
                <w:lang w:val="en-US"/>
              </w:rPr>
              <w:t>S</w:t>
            </w:r>
            <w:r w:rsidRPr="00375ECA">
              <w:rPr>
                <w:color w:val="000000"/>
                <w:sz w:val="16"/>
                <w:szCs w:val="16"/>
              </w:rPr>
              <w:t>9830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225</w:t>
            </w:r>
          </w:p>
        </w:tc>
        <w:tc>
          <w:tcPr>
            <w:tcW w:w="850" w:type="dxa"/>
            <w:vMerge w:val="restart"/>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2200,0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1276"/>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vMerge/>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310</w:t>
            </w:r>
          </w:p>
        </w:tc>
        <w:tc>
          <w:tcPr>
            <w:tcW w:w="850" w:type="dxa"/>
            <w:vMerge/>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1573,9</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191,0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574,0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574,0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574,0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21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vMerge w:val="restart"/>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Ц4115</w:t>
            </w:r>
            <w:r w:rsidRPr="00375ECA">
              <w:rPr>
                <w:color w:val="000000"/>
                <w:sz w:val="16"/>
                <w:szCs w:val="16"/>
                <w:lang w:val="en-US"/>
              </w:rPr>
              <w:t>S</w:t>
            </w:r>
            <w:r w:rsidRPr="00375ECA">
              <w:rPr>
                <w:color w:val="000000"/>
                <w:sz w:val="16"/>
                <w:szCs w:val="16"/>
              </w:rPr>
              <w:t>9830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225</w:t>
            </w:r>
          </w:p>
        </w:tc>
        <w:tc>
          <w:tcPr>
            <w:tcW w:w="850" w:type="dxa"/>
            <w:vMerge w:val="restart"/>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115,8</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519"/>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vMerge/>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310</w:t>
            </w:r>
          </w:p>
        </w:tc>
        <w:tc>
          <w:tcPr>
            <w:tcW w:w="850" w:type="dxa"/>
            <w:vMerge/>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82,9</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10,1</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30,2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30,2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30,2</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495"/>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vMerge/>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Ц4115</w:t>
            </w:r>
            <w:r w:rsidRPr="00375ECA">
              <w:rPr>
                <w:color w:val="000000"/>
                <w:sz w:val="16"/>
                <w:szCs w:val="16"/>
                <w:lang w:val="en-US"/>
              </w:rPr>
              <w:t>S</w:t>
            </w:r>
            <w:r w:rsidRPr="00375ECA">
              <w:rPr>
                <w:color w:val="000000"/>
                <w:sz w:val="16"/>
                <w:szCs w:val="16"/>
              </w:rPr>
              <w:t>9830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b/>
                <w:color w:val="000000"/>
                <w:sz w:val="16"/>
                <w:szCs w:val="16"/>
              </w:rPr>
              <w:t>Мероприятие 2.4.</w:t>
            </w:r>
          </w:p>
        </w:tc>
        <w:tc>
          <w:tcPr>
            <w:tcW w:w="1276"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t>Иные межбюджетные трансферты Создание муниципальных модельных библиотек за счет средств резервного фонда правительства Российской Федерации Культура Минкультуры Чувашии</w:t>
            </w: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Ц41А15454</w:t>
            </w:r>
            <w:r w:rsidRPr="00375ECA">
              <w:rPr>
                <w:color w:val="000000"/>
                <w:sz w:val="16"/>
                <w:szCs w:val="16"/>
                <w:lang w:val="en-US"/>
              </w:rPr>
              <w:t>F</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612</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10 000,0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Ц41А15454</w:t>
            </w:r>
            <w:r w:rsidRPr="00375ECA">
              <w:rPr>
                <w:color w:val="000000"/>
                <w:sz w:val="16"/>
                <w:szCs w:val="16"/>
                <w:lang w:val="en-US"/>
              </w:rPr>
              <w:t>F</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612</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10 000,0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w:t>
            </w:r>
          </w:p>
        </w:tc>
      </w:tr>
      <w:tr w:rsidR="00375ECA" w:rsidRPr="00375ECA" w:rsidTr="00D45844">
        <w:trPr>
          <w:trHeight w:val="828"/>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 средства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r>
      <w:tr w:rsidR="00375ECA" w:rsidRPr="00375ECA" w:rsidTr="00D45844">
        <w:trPr>
          <w:trHeight w:val="177"/>
        </w:trPr>
        <w:tc>
          <w:tcPr>
            <w:tcW w:w="993"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t>Целевой индикатор и показатель подпрограммы, увязанные с основным мероприятием 2</w:t>
            </w: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rFonts w:eastAsia="Calibri"/>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101,0</w:t>
            </w:r>
          </w:p>
        </w:tc>
        <w:tc>
          <w:tcPr>
            <w:tcW w:w="851"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101,4</w:t>
            </w:r>
          </w:p>
        </w:tc>
        <w:tc>
          <w:tcPr>
            <w:tcW w:w="567" w:type="dxa"/>
          </w:tcPr>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101,4</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105</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101,4</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102</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102</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103,0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106,0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109,0</w:t>
            </w:r>
          </w:p>
        </w:tc>
      </w:tr>
      <w:tr w:rsidR="00375ECA" w:rsidRPr="00375ECA" w:rsidTr="00D45844">
        <w:trPr>
          <w:trHeight w:val="177"/>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rFonts w:eastAsia="Calibri"/>
                <w:color w:val="000000"/>
                <w:sz w:val="16"/>
                <w:szCs w:val="16"/>
              </w:rPr>
            </w:pPr>
            <w:r w:rsidRPr="00375ECA">
              <w:rPr>
                <w:rFonts w:eastAsia="Calibri"/>
                <w:color w:val="000000"/>
                <w:sz w:val="16"/>
                <w:szCs w:val="16"/>
              </w:rPr>
              <w:t>Количество посещений общедоступных библиотек (на 1 жителя в год)</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12,3</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14,2</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12,3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12,3</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12,5</w:t>
            </w:r>
          </w:p>
        </w:tc>
      </w:tr>
      <w:tr w:rsidR="00375ECA" w:rsidRPr="00375ECA" w:rsidTr="00D45844">
        <w:trPr>
          <w:trHeight w:val="177"/>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rFonts w:eastAsia="Calibri"/>
                <w:color w:val="000000"/>
                <w:sz w:val="16"/>
                <w:szCs w:val="16"/>
              </w:rPr>
            </w:pPr>
            <w:r w:rsidRPr="00375ECA">
              <w:rPr>
                <w:rFonts w:eastAsia="Calibri"/>
                <w:color w:val="000000"/>
                <w:sz w:val="16"/>
                <w:szCs w:val="16"/>
              </w:rPr>
              <w:t>Увеличение числа обращений к цифровым ресурсам культуры</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0,5</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0,5</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0,7</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0,8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1,5</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3,0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w:t>
            </w:r>
          </w:p>
        </w:tc>
      </w:tr>
      <w:tr w:rsidR="00375ECA" w:rsidRPr="00375ECA" w:rsidTr="00D45844">
        <w:trPr>
          <w:trHeight w:val="177"/>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522</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9"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258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258</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260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260</w:t>
            </w:r>
          </w:p>
        </w:tc>
      </w:tr>
      <w:tr w:rsidR="00375ECA" w:rsidRPr="00375ECA" w:rsidTr="00D45844">
        <w:trPr>
          <w:gridAfter w:val="1"/>
          <w:wAfter w:w="14" w:type="dxa"/>
          <w:trHeight w:val="177"/>
        </w:trPr>
        <w:tc>
          <w:tcPr>
            <w:tcW w:w="993" w:type="dxa"/>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Основное мероприятие 3</w:t>
            </w:r>
          </w:p>
        </w:tc>
        <w:tc>
          <w:tcPr>
            <w:tcW w:w="14256" w:type="dxa"/>
            <w:gridSpan w:val="1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b/>
                <w:color w:val="000000"/>
                <w:sz w:val="16"/>
                <w:szCs w:val="16"/>
              </w:rPr>
              <w:t>Развитие музейного дела</w:t>
            </w:r>
          </w:p>
        </w:tc>
      </w:tr>
      <w:tr w:rsidR="00375ECA" w:rsidRPr="00375ECA" w:rsidTr="00D45844">
        <w:trPr>
          <w:trHeight w:val="191"/>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Мероприятие 3.1.</w:t>
            </w:r>
          </w:p>
          <w:p w:rsidR="00375ECA" w:rsidRPr="00375ECA" w:rsidRDefault="00375ECA" w:rsidP="00375ECA">
            <w:pPr>
              <w:widowControl w:val="0"/>
              <w:autoSpaceDE w:val="0"/>
              <w:autoSpaceDN w:val="0"/>
              <w:adjustRightInd w:val="0"/>
              <w:spacing w:line="235" w:lineRule="auto"/>
              <w:rPr>
                <w:b/>
                <w:color w:val="000000"/>
                <w:sz w:val="16"/>
                <w:szCs w:val="16"/>
              </w:rPr>
            </w:pP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Обеспечение деятельности муниципальных музеев</w:t>
            </w:r>
          </w:p>
        </w:tc>
        <w:tc>
          <w:tcPr>
            <w:tcW w:w="1559"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Ц410300000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1340,9</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sz w:val="16"/>
                <w:szCs w:val="16"/>
              </w:rPr>
            </w:pPr>
            <w:r w:rsidRPr="00375ECA">
              <w:rPr>
                <w:b/>
                <w:sz w:val="16"/>
                <w:szCs w:val="16"/>
              </w:rPr>
              <w:t>1342,6</w:t>
            </w:r>
          </w:p>
        </w:tc>
        <w:tc>
          <w:tcPr>
            <w:tcW w:w="709" w:type="dxa"/>
          </w:tcPr>
          <w:p w:rsidR="00375ECA" w:rsidRPr="00375ECA" w:rsidRDefault="00375ECA" w:rsidP="00375ECA">
            <w:pPr>
              <w:widowControl w:val="0"/>
              <w:autoSpaceDE w:val="0"/>
              <w:autoSpaceDN w:val="0"/>
              <w:adjustRightInd w:val="0"/>
              <w:spacing w:line="235" w:lineRule="auto"/>
              <w:ind w:left="-57" w:right="-57"/>
              <w:rPr>
                <w:b/>
                <w:color w:val="000000"/>
                <w:sz w:val="16"/>
                <w:szCs w:val="16"/>
              </w:rPr>
            </w:pPr>
            <w:r w:rsidRPr="00375ECA">
              <w:rPr>
                <w:b/>
                <w:color w:val="000000"/>
                <w:sz w:val="16"/>
                <w:szCs w:val="16"/>
              </w:rPr>
              <w:t>1759,0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932,0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531,0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539,0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545,0</w:t>
            </w:r>
          </w:p>
        </w:tc>
      </w:tr>
      <w:tr w:rsidR="00375ECA" w:rsidRPr="00375ECA" w:rsidTr="00D45844">
        <w:trPr>
          <w:trHeight w:val="23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 xml:space="preserve">федеральный </w:t>
            </w:r>
            <w:r w:rsidRPr="00375ECA">
              <w:rPr>
                <w:color w:val="000000"/>
                <w:sz w:val="16"/>
                <w:szCs w:val="16"/>
              </w:rPr>
              <w:lastRenderedPageBreak/>
              <w:t>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lastRenderedPageBreak/>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49"/>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811"/>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Ц410370760</w:t>
            </w: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611</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1279,2</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1302,0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1734,4</w:t>
            </w: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900,0</w:t>
            </w: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900,0</w:t>
            </w:r>
          </w:p>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500,0</w:t>
            </w:r>
          </w:p>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p>
        </w:tc>
      </w:tr>
      <w:tr w:rsidR="00375ECA" w:rsidRPr="00375ECA" w:rsidTr="00D45844">
        <w:trPr>
          <w:trHeight w:val="122"/>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Ц410370760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06"/>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Ц410370760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611</w:t>
            </w:r>
          </w:p>
        </w:tc>
        <w:tc>
          <w:tcPr>
            <w:tcW w:w="850" w:type="dxa"/>
            <w:vMerge w:val="restart"/>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w:t>
            </w:r>
          </w:p>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 xml:space="preserve"> источники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55,2</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70,6</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70,6</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70,6</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31,0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39,0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45,0</w:t>
            </w:r>
          </w:p>
        </w:tc>
      </w:tr>
      <w:tr w:rsidR="00375ECA" w:rsidRPr="00375ECA" w:rsidTr="00D45844">
        <w:trPr>
          <w:trHeight w:val="48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Ц4114</w:t>
            </w:r>
            <w:r w:rsidRPr="00375ECA">
              <w:rPr>
                <w:bCs/>
                <w:color w:val="000000"/>
                <w:sz w:val="16"/>
                <w:szCs w:val="16"/>
                <w:lang w:val="en-US"/>
              </w:rPr>
              <w:t>S</w:t>
            </w:r>
            <w:r w:rsidRPr="00375ECA">
              <w:rPr>
                <w:bCs/>
                <w:color w:val="000000"/>
                <w:sz w:val="16"/>
                <w:szCs w:val="16"/>
              </w:rPr>
              <w:t>7090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х</w:t>
            </w:r>
          </w:p>
        </w:tc>
        <w:tc>
          <w:tcPr>
            <w:tcW w:w="850" w:type="dxa"/>
            <w:vMerge/>
          </w:tcPr>
          <w:p w:rsidR="00375ECA" w:rsidRPr="00375ECA" w:rsidRDefault="00375ECA" w:rsidP="00375ECA">
            <w:pPr>
              <w:widowControl w:val="0"/>
              <w:autoSpaceDE w:val="0"/>
              <w:autoSpaceDN w:val="0"/>
              <w:adjustRightInd w:val="0"/>
              <w:spacing w:line="235" w:lineRule="auto"/>
              <w:ind w:left="-28"/>
              <w:rPr>
                <w:color w:val="000000"/>
                <w:sz w:val="16"/>
                <w:szCs w:val="16"/>
              </w:rPr>
            </w:pP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6,5</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80"/>
        </w:trPr>
        <w:tc>
          <w:tcPr>
            <w:tcW w:w="993"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Мероприятие 3.2.</w:t>
            </w:r>
          </w:p>
        </w:tc>
        <w:tc>
          <w:tcPr>
            <w:tcW w:w="1276" w:type="dxa"/>
            <w:vMerge w:val="restart"/>
          </w:tcPr>
          <w:p w:rsidR="00375ECA" w:rsidRPr="00375ECA" w:rsidRDefault="00375ECA" w:rsidP="00375ECA">
            <w:pPr>
              <w:widowControl w:val="0"/>
              <w:autoSpaceDE w:val="0"/>
              <w:autoSpaceDN w:val="0"/>
              <w:adjustRightInd w:val="0"/>
              <w:spacing w:line="235" w:lineRule="auto"/>
              <w:rPr>
                <w:b/>
                <w:color w:val="000000"/>
                <w:sz w:val="16"/>
                <w:szCs w:val="16"/>
              </w:rPr>
            </w:pPr>
            <w:r w:rsidRPr="00375ECA">
              <w:rPr>
                <w:b/>
                <w:color w:val="000000"/>
                <w:sz w:val="16"/>
                <w:szCs w:val="16"/>
              </w:rPr>
              <w:t>Укрепление материально-технической базы муниципальных музеев</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Ц41100000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000</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всего</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6687,1</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r>
      <w:tr w:rsidR="00375ECA" w:rsidRPr="00375ECA" w:rsidTr="00D45844">
        <w:trPr>
          <w:trHeight w:val="480"/>
        </w:trPr>
        <w:tc>
          <w:tcPr>
            <w:tcW w:w="993" w:type="dxa"/>
            <w:vMerge/>
          </w:tcPr>
          <w:p w:rsidR="00375ECA" w:rsidRPr="00375ECA" w:rsidRDefault="00375ECA" w:rsidP="00375ECA">
            <w:pPr>
              <w:widowControl w:val="0"/>
              <w:autoSpaceDE w:val="0"/>
              <w:autoSpaceDN w:val="0"/>
              <w:adjustRightInd w:val="0"/>
              <w:spacing w:line="235" w:lineRule="auto"/>
              <w:rPr>
                <w:b/>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b/>
                <w:color w:val="000000"/>
                <w:sz w:val="16"/>
                <w:szCs w:val="16"/>
              </w:rPr>
            </w:pPr>
          </w:p>
        </w:tc>
        <w:tc>
          <w:tcPr>
            <w:tcW w:w="1559" w:type="dxa"/>
          </w:tcPr>
          <w:p w:rsidR="00375ECA" w:rsidRPr="00375ECA" w:rsidRDefault="00375ECA" w:rsidP="00375ECA">
            <w:pPr>
              <w:widowControl w:val="0"/>
              <w:autoSpaceDE w:val="0"/>
              <w:autoSpaceDN w:val="0"/>
              <w:adjustRightInd w:val="0"/>
              <w:jc w:val="both"/>
              <w:rPr>
                <w:b/>
                <w:color w:val="000000"/>
                <w:sz w:val="16"/>
                <w:szCs w:val="16"/>
              </w:rPr>
            </w:pP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Ц4115</w:t>
            </w:r>
            <w:r w:rsidRPr="00375ECA">
              <w:rPr>
                <w:b/>
                <w:color w:val="000000"/>
                <w:sz w:val="16"/>
                <w:szCs w:val="16"/>
                <w:lang w:val="en-US"/>
              </w:rPr>
              <w:t>S</w:t>
            </w:r>
            <w:r w:rsidRPr="00375ECA">
              <w:rPr>
                <w:b/>
                <w:color w:val="000000"/>
                <w:sz w:val="16"/>
                <w:szCs w:val="16"/>
              </w:rPr>
              <w:t>454</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lang w:val="en-US"/>
              </w:rPr>
              <w:t>612</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8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Ц4115</w:t>
            </w:r>
            <w:r w:rsidRPr="00375ECA">
              <w:rPr>
                <w:b/>
                <w:color w:val="000000"/>
                <w:sz w:val="16"/>
                <w:szCs w:val="16"/>
                <w:lang w:val="en-US"/>
              </w:rPr>
              <w:t>S</w:t>
            </w:r>
            <w:r w:rsidRPr="00375ECA">
              <w:rPr>
                <w:b/>
                <w:color w:val="000000"/>
                <w:sz w:val="16"/>
                <w:szCs w:val="16"/>
              </w:rPr>
              <w:t>454</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lang w:val="en-US"/>
              </w:rPr>
              <w:t>612</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6632,7</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8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Ц4115</w:t>
            </w:r>
            <w:r w:rsidRPr="00375ECA">
              <w:rPr>
                <w:b/>
                <w:color w:val="000000"/>
                <w:sz w:val="16"/>
                <w:szCs w:val="16"/>
                <w:lang w:val="en-US"/>
              </w:rPr>
              <w:t>S</w:t>
            </w:r>
            <w:r w:rsidRPr="00375ECA">
              <w:rPr>
                <w:b/>
                <w:color w:val="000000"/>
                <w:sz w:val="16"/>
                <w:szCs w:val="16"/>
              </w:rPr>
              <w:t>454</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lang w:val="en-US"/>
              </w:rPr>
              <w:t>612</w:t>
            </w:r>
          </w:p>
        </w:tc>
        <w:tc>
          <w:tcPr>
            <w:tcW w:w="850"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334,4</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8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Ц4115</w:t>
            </w:r>
            <w:r w:rsidRPr="00375ECA">
              <w:rPr>
                <w:b/>
                <w:color w:val="000000"/>
                <w:sz w:val="16"/>
                <w:szCs w:val="16"/>
                <w:lang w:val="en-US"/>
              </w:rPr>
              <w:t>S</w:t>
            </w:r>
            <w:r w:rsidRPr="00375ECA">
              <w:rPr>
                <w:b/>
                <w:color w:val="000000"/>
                <w:sz w:val="16"/>
                <w:szCs w:val="16"/>
              </w:rPr>
              <w:t>454</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lang w:val="en-US"/>
              </w:rPr>
              <w:t>612</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480"/>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276"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color w:val="000000"/>
                <w:sz w:val="16"/>
                <w:szCs w:val="16"/>
              </w:rPr>
              <w:t>Ц4115</w:t>
            </w:r>
            <w:r w:rsidRPr="00375ECA">
              <w:rPr>
                <w:b/>
                <w:color w:val="000000"/>
                <w:sz w:val="16"/>
                <w:szCs w:val="16"/>
                <w:lang w:val="en-US"/>
              </w:rPr>
              <w:t>S</w:t>
            </w:r>
            <w:r w:rsidRPr="00375ECA">
              <w:rPr>
                <w:b/>
                <w:color w:val="000000"/>
                <w:sz w:val="16"/>
                <w:szCs w:val="16"/>
              </w:rPr>
              <w:t>454</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lang w:val="en-US"/>
              </w:rPr>
              <w:t>612</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внебюджетные</w:t>
            </w:r>
          </w:p>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 xml:space="preserve"> источники</w:t>
            </w:r>
          </w:p>
        </w:tc>
        <w:tc>
          <w:tcPr>
            <w:tcW w:w="851"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2110"/>
        </w:trPr>
        <w:tc>
          <w:tcPr>
            <w:tcW w:w="993" w:type="dxa"/>
            <w:vMerge w:val="restart"/>
          </w:tcPr>
          <w:p w:rsidR="00375ECA" w:rsidRPr="00375ECA" w:rsidRDefault="00375ECA" w:rsidP="00375ECA">
            <w:pPr>
              <w:widowControl w:val="0"/>
              <w:autoSpaceDE w:val="0"/>
              <w:autoSpaceDN w:val="0"/>
              <w:adjustRightInd w:val="0"/>
              <w:spacing w:line="235" w:lineRule="auto"/>
              <w:rPr>
                <w:color w:val="000000"/>
                <w:sz w:val="16"/>
                <w:szCs w:val="16"/>
              </w:rPr>
            </w:pPr>
            <w:r w:rsidRPr="00375ECA">
              <w:rPr>
                <w:color w:val="000000"/>
                <w:sz w:val="16"/>
                <w:szCs w:val="16"/>
              </w:rPr>
              <w:lastRenderedPageBreak/>
              <w:t>Целевой индикатор и показатель подпрограммы, увязанные с основным мероприятием 3</w:t>
            </w: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Прирост посещений музеев</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101</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102</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104</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105</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109</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111</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155</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118</w:t>
            </w:r>
          </w:p>
        </w:tc>
      </w:tr>
      <w:tr w:rsidR="00375ECA" w:rsidRPr="00375ECA" w:rsidTr="00D45844">
        <w:trPr>
          <w:trHeight w:val="423"/>
        </w:trPr>
        <w:tc>
          <w:tcPr>
            <w:tcW w:w="993" w:type="dxa"/>
            <w:vMerge/>
          </w:tcPr>
          <w:p w:rsidR="00375ECA" w:rsidRPr="00375ECA" w:rsidRDefault="00375ECA" w:rsidP="00375ECA">
            <w:pPr>
              <w:widowControl w:val="0"/>
              <w:autoSpaceDE w:val="0"/>
              <w:autoSpaceDN w:val="0"/>
              <w:adjustRightInd w:val="0"/>
              <w:spacing w:line="235" w:lineRule="auto"/>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Прирост посещаемости муниципальных музеев (на 1 жителя в год)</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0,56</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0,56</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0,78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0,89</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0,59</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0,60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0,61</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0,62</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0,67</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0,72</w:t>
            </w:r>
          </w:p>
        </w:tc>
      </w:tr>
      <w:tr w:rsidR="00375ECA" w:rsidRPr="00375ECA" w:rsidTr="00D45844">
        <w:trPr>
          <w:gridAfter w:val="1"/>
          <w:wAfter w:w="14" w:type="dxa"/>
          <w:trHeight w:val="423"/>
        </w:trPr>
        <w:tc>
          <w:tcPr>
            <w:tcW w:w="993" w:type="dxa"/>
          </w:tcPr>
          <w:p w:rsidR="00375ECA" w:rsidRPr="00375ECA" w:rsidRDefault="00375ECA" w:rsidP="00375ECA">
            <w:pPr>
              <w:spacing w:line="235" w:lineRule="auto"/>
              <w:rPr>
                <w:b/>
                <w:color w:val="000000"/>
                <w:sz w:val="16"/>
                <w:szCs w:val="16"/>
              </w:rPr>
            </w:pPr>
            <w:r w:rsidRPr="00375ECA">
              <w:rPr>
                <w:b/>
                <w:color w:val="000000"/>
                <w:sz w:val="16"/>
                <w:szCs w:val="16"/>
              </w:rPr>
              <w:t>Основное мероприятие 4</w:t>
            </w:r>
          </w:p>
        </w:tc>
        <w:tc>
          <w:tcPr>
            <w:tcW w:w="14256" w:type="dxa"/>
            <w:gridSpan w:val="1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b/>
                <w:color w:val="000000"/>
                <w:sz w:val="16"/>
                <w:szCs w:val="16"/>
              </w:rPr>
              <w:t>Развитие архивного дела</w:t>
            </w:r>
          </w:p>
        </w:tc>
      </w:tr>
      <w:tr w:rsidR="00375ECA" w:rsidRPr="00375ECA" w:rsidTr="00D45844">
        <w:trPr>
          <w:trHeight w:val="204"/>
        </w:trPr>
        <w:tc>
          <w:tcPr>
            <w:tcW w:w="993" w:type="dxa"/>
            <w:vMerge w:val="restart"/>
          </w:tcPr>
          <w:p w:rsidR="00375ECA" w:rsidRPr="00375ECA" w:rsidRDefault="00375ECA" w:rsidP="00375ECA">
            <w:pPr>
              <w:spacing w:line="235" w:lineRule="auto"/>
              <w:rPr>
                <w:b/>
                <w:color w:val="000000"/>
                <w:sz w:val="16"/>
                <w:szCs w:val="16"/>
              </w:rPr>
            </w:pPr>
            <w:r w:rsidRPr="00375ECA">
              <w:rPr>
                <w:b/>
                <w:color w:val="000000"/>
                <w:sz w:val="16"/>
                <w:szCs w:val="16"/>
              </w:rPr>
              <w:t>Мероприятие 4.1.</w:t>
            </w:r>
          </w:p>
        </w:tc>
        <w:tc>
          <w:tcPr>
            <w:tcW w:w="1276" w:type="dxa"/>
            <w:vMerge w:val="restart"/>
          </w:tcPr>
          <w:p w:rsidR="00375ECA" w:rsidRPr="00375ECA" w:rsidRDefault="00375ECA" w:rsidP="00375ECA">
            <w:pPr>
              <w:spacing w:line="235" w:lineRule="auto"/>
              <w:rPr>
                <w:b/>
                <w:color w:val="000000"/>
                <w:sz w:val="16"/>
                <w:szCs w:val="16"/>
              </w:rPr>
            </w:pPr>
            <w:r w:rsidRPr="00375ECA">
              <w:rPr>
                <w:b/>
                <w:color w:val="000000"/>
                <w:sz w:val="16"/>
                <w:szCs w:val="16"/>
              </w:rPr>
              <w:t>Обеспечение деятельности муниципальных архивных учреждений</w:t>
            </w:r>
          </w:p>
        </w:tc>
        <w:tc>
          <w:tcPr>
            <w:tcW w:w="1559"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Ц410440750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611</w:t>
            </w:r>
          </w:p>
        </w:tc>
        <w:tc>
          <w:tcPr>
            <w:tcW w:w="850" w:type="dxa"/>
          </w:tcPr>
          <w:p w:rsidR="00375ECA" w:rsidRPr="00375ECA" w:rsidRDefault="00375ECA" w:rsidP="00375ECA">
            <w:pPr>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762,8</w:t>
            </w:r>
          </w:p>
        </w:tc>
        <w:tc>
          <w:tcPr>
            <w:tcW w:w="567"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797,0</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977,8</w:t>
            </w:r>
          </w:p>
        </w:tc>
        <w:tc>
          <w:tcPr>
            <w:tcW w:w="708"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810,0</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841,6</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841,6</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729,6</w:t>
            </w:r>
          </w:p>
        </w:tc>
        <w:tc>
          <w:tcPr>
            <w:tcW w:w="708"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734,6</w:t>
            </w:r>
          </w:p>
        </w:tc>
        <w:tc>
          <w:tcPr>
            <w:tcW w:w="662" w:type="dxa"/>
            <w:gridSpan w:val="2"/>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743,6</w:t>
            </w:r>
          </w:p>
        </w:tc>
      </w:tr>
      <w:tr w:rsidR="00375ECA" w:rsidRPr="00375ECA" w:rsidTr="00D45844">
        <w:trPr>
          <w:trHeight w:val="9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Ц410400000000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63"/>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Ц410400000000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236"/>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Ц410410750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611</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7318</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739,5</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967,9</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790,0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821,6</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821,6</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693,6</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693,6</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693,6</w:t>
            </w:r>
          </w:p>
        </w:tc>
      </w:tr>
      <w:tr w:rsidR="00375ECA" w:rsidRPr="00375ECA" w:rsidTr="00D45844">
        <w:trPr>
          <w:trHeight w:val="122"/>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786"/>
        </w:trPr>
        <w:tc>
          <w:tcPr>
            <w:tcW w:w="993" w:type="dxa"/>
            <w:vMerge/>
            <w:tcBorders>
              <w:bottom w:val="single" w:sz="4" w:space="0" w:color="auto"/>
            </w:tcBorders>
          </w:tcPr>
          <w:p w:rsidR="00375ECA" w:rsidRPr="00375ECA" w:rsidRDefault="00375ECA" w:rsidP="00375ECA">
            <w:pPr>
              <w:spacing w:line="235" w:lineRule="auto"/>
              <w:rPr>
                <w:color w:val="000000"/>
                <w:sz w:val="16"/>
                <w:szCs w:val="16"/>
              </w:rPr>
            </w:pPr>
          </w:p>
        </w:tc>
        <w:tc>
          <w:tcPr>
            <w:tcW w:w="1276" w:type="dxa"/>
            <w:vMerge/>
            <w:tcBorders>
              <w:bottom w:val="single" w:sz="4" w:space="0" w:color="auto"/>
            </w:tcBorders>
          </w:tcPr>
          <w:p w:rsidR="00375ECA" w:rsidRPr="00375ECA" w:rsidRDefault="00375ECA" w:rsidP="00375ECA">
            <w:pPr>
              <w:spacing w:line="235" w:lineRule="auto"/>
              <w:rPr>
                <w:color w:val="000000"/>
                <w:sz w:val="16"/>
                <w:szCs w:val="16"/>
              </w:rPr>
            </w:pPr>
          </w:p>
        </w:tc>
        <w:tc>
          <w:tcPr>
            <w:tcW w:w="1559" w:type="dxa"/>
            <w:vMerge/>
            <w:tcBorders>
              <w:bottom w:val="single" w:sz="4" w:space="0" w:color="auto"/>
            </w:tcBorders>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Ц410440750</w:t>
            </w:r>
          </w:p>
        </w:tc>
        <w:tc>
          <w:tcPr>
            <w:tcW w:w="709" w:type="dxa"/>
            <w:tcBorders>
              <w:bottom w:val="single" w:sz="4" w:space="0" w:color="auto"/>
            </w:tcBorders>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611</w:t>
            </w:r>
          </w:p>
        </w:tc>
        <w:tc>
          <w:tcPr>
            <w:tcW w:w="850" w:type="dxa"/>
            <w:vMerge w:val="restart"/>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внебюджетные источники</w:t>
            </w:r>
          </w:p>
        </w:tc>
        <w:tc>
          <w:tcPr>
            <w:tcW w:w="851"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26,3</w:t>
            </w:r>
          </w:p>
        </w:tc>
        <w:tc>
          <w:tcPr>
            <w:tcW w:w="567"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57,5</w:t>
            </w:r>
          </w:p>
        </w:tc>
        <w:tc>
          <w:tcPr>
            <w:tcW w:w="709"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9,9</w:t>
            </w:r>
          </w:p>
        </w:tc>
        <w:tc>
          <w:tcPr>
            <w:tcW w:w="708"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20,0</w:t>
            </w:r>
          </w:p>
        </w:tc>
        <w:tc>
          <w:tcPr>
            <w:tcW w:w="709"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20,0</w:t>
            </w:r>
          </w:p>
        </w:tc>
        <w:tc>
          <w:tcPr>
            <w:tcW w:w="709"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20,0</w:t>
            </w:r>
          </w:p>
        </w:tc>
        <w:tc>
          <w:tcPr>
            <w:tcW w:w="709"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36,0</w:t>
            </w:r>
          </w:p>
        </w:tc>
        <w:tc>
          <w:tcPr>
            <w:tcW w:w="708" w:type="dxa"/>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41,0</w:t>
            </w:r>
          </w:p>
        </w:tc>
        <w:tc>
          <w:tcPr>
            <w:tcW w:w="662" w:type="dxa"/>
            <w:gridSpan w:val="2"/>
            <w:tcBorders>
              <w:bottom w:val="single" w:sz="4" w:space="0" w:color="auto"/>
            </w:tcBorders>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50,0</w:t>
            </w:r>
          </w:p>
        </w:tc>
      </w:tr>
      <w:tr w:rsidR="00375ECA" w:rsidRPr="00375ECA" w:rsidTr="00D45844">
        <w:trPr>
          <w:trHeight w:val="37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Ц4114</w:t>
            </w:r>
            <w:r w:rsidRPr="00375ECA">
              <w:rPr>
                <w:bCs/>
                <w:color w:val="000000"/>
                <w:sz w:val="16"/>
                <w:szCs w:val="16"/>
                <w:lang w:val="en-US"/>
              </w:rPr>
              <w:t>S</w:t>
            </w:r>
            <w:r w:rsidRPr="00375ECA">
              <w:rPr>
                <w:bCs/>
                <w:color w:val="000000"/>
                <w:sz w:val="16"/>
                <w:szCs w:val="16"/>
              </w:rPr>
              <w:t>7090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vMerge/>
          </w:tcPr>
          <w:p w:rsidR="00375ECA" w:rsidRPr="00375ECA" w:rsidRDefault="00375ECA" w:rsidP="00375ECA">
            <w:pPr>
              <w:spacing w:line="235" w:lineRule="auto"/>
              <w:ind w:left="-28"/>
              <w:rPr>
                <w:color w:val="000000"/>
                <w:sz w:val="16"/>
                <w:szCs w:val="16"/>
              </w:rPr>
            </w:pP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4,7</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375"/>
        </w:trPr>
        <w:tc>
          <w:tcPr>
            <w:tcW w:w="993" w:type="dxa"/>
            <w:vMerge w:val="restart"/>
          </w:tcPr>
          <w:p w:rsidR="00375ECA" w:rsidRPr="00375ECA" w:rsidRDefault="00375ECA" w:rsidP="00375ECA">
            <w:pPr>
              <w:spacing w:line="235" w:lineRule="auto"/>
              <w:rPr>
                <w:b/>
                <w:color w:val="000000"/>
                <w:sz w:val="16"/>
                <w:szCs w:val="16"/>
              </w:rPr>
            </w:pPr>
            <w:r w:rsidRPr="00375ECA">
              <w:rPr>
                <w:b/>
                <w:color w:val="000000"/>
                <w:sz w:val="16"/>
                <w:szCs w:val="16"/>
              </w:rPr>
              <w:t>Мероприятие 4.2.</w:t>
            </w:r>
          </w:p>
        </w:tc>
        <w:tc>
          <w:tcPr>
            <w:tcW w:w="1276" w:type="dxa"/>
            <w:vMerge w:val="restart"/>
          </w:tcPr>
          <w:p w:rsidR="00375ECA" w:rsidRPr="00375ECA" w:rsidRDefault="00375ECA" w:rsidP="00375ECA">
            <w:pPr>
              <w:spacing w:line="235" w:lineRule="auto"/>
              <w:rPr>
                <w:b/>
                <w:color w:val="000000"/>
                <w:sz w:val="16"/>
                <w:szCs w:val="16"/>
              </w:rPr>
            </w:pPr>
            <w:r w:rsidRPr="00375ECA">
              <w:rPr>
                <w:b/>
                <w:color w:val="000000"/>
                <w:sz w:val="16"/>
                <w:szCs w:val="16"/>
              </w:rPr>
              <w:t xml:space="preserve">Укрепление материально-технической базы </w:t>
            </w:r>
            <w:r w:rsidRPr="00375ECA">
              <w:rPr>
                <w:b/>
                <w:color w:val="000000"/>
                <w:sz w:val="16"/>
                <w:szCs w:val="16"/>
              </w:rPr>
              <w:lastRenderedPageBreak/>
              <w:t>муниципальных архивов</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lastRenderedPageBreak/>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Ц4115</w:t>
            </w:r>
            <w:r w:rsidRPr="00375ECA">
              <w:rPr>
                <w:b/>
                <w:bCs/>
                <w:color w:val="000000"/>
                <w:sz w:val="16"/>
                <w:szCs w:val="16"/>
                <w:lang w:val="en-US"/>
              </w:rPr>
              <w:t>S</w:t>
            </w:r>
            <w:r w:rsidRPr="00375ECA">
              <w:rPr>
                <w:b/>
                <w:bCs/>
                <w:color w:val="000000"/>
                <w:sz w:val="16"/>
                <w:szCs w:val="16"/>
              </w:rPr>
              <w:t>9820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spacing w:line="235"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567"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1471,8</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c>
          <w:tcPr>
            <w:tcW w:w="662" w:type="dxa"/>
            <w:gridSpan w:val="2"/>
          </w:tcPr>
          <w:p w:rsidR="00375ECA" w:rsidRPr="00375ECA" w:rsidRDefault="00375ECA" w:rsidP="00375ECA">
            <w:pPr>
              <w:spacing w:line="235" w:lineRule="auto"/>
              <w:ind w:left="-57" w:right="-57"/>
              <w:jc w:val="center"/>
              <w:rPr>
                <w:b/>
                <w:color w:val="000000"/>
                <w:sz w:val="16"/>
                <w:szCs w:val="16"/>
              </w:rPr>
            </w:pPr>
            <w:r w:rsidRPr="00375ECA">
              <w:rPr>
                <w:b/>
                <w:color w:val="000000"/>
                <w:sz w:val="16"/>
                <w:szCs w:val="16"/>
              </w:rPr>
              <w:t>0,0</w:t>
            </w:r>
          </w:p>
        </w:tc>
      </w:tr>
      <w:tr w:rsidR="00375ECA" w:rsidRPr="00375ECA" w:rsidTr="00D45844">
        <w:trPr>
          <w:trHeight w:val="37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9820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37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9820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225</w:t>
            </w: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310</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1333,7</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r>
      <w:tr w:rsidR="00375ECA" w:rsidRPr="00375ECA" w:rsidTr="00D45844">
        <w:trPr>
          <w:trHeight w:val="37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9820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225</w:t>
            </w: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310</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138,1</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5" w:lineRule="auto"/>
              <w:ind w:left="-57" w:right="-57"/>
              <w:jc w:val="center"/>
              <w:rPr>
                <w:color w:val="000000"/>
                <w:sz w:val="16"/>
                <w:szCs w:val="16"/>
              </w:rPr>
            </w:pPr>
          </w:p>
        </w:tc>
      </w:tr>
      <w:tr w:rsidR="00375ECA" w:rsidRPr="00375ECA" w:rsidTr="00D45844">
        <w:trPr>
          <w:trHeight w:val="37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9820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375"/>
        </w:trPr>
        <w:tc>
          <w:tcPr>
            <w:tcW w:w="993" w:type="dxa"/>
            <w:vMerge/>
          </w:tcPr>
          <w:p w:rsidR="00375ECA" w:rsidRPr="00375ECA" w:rsidRDefault="00375ECA" w:rsidP="00375ECA">
            <w:pPr>
              <w:spacing w:line="235" w:lineRule="auto"/>
              <w:rPr>
                <w:color w:val="000000"/>
                <w:sz w:val="16"/>
                <w:szCs w:val="16"/>
              </w:rPr>
            </w:pPr>
          </w:p>
        </w:tc>
        <w:tc>
          <w:tcPr>
            <w:tcW w:w="1276" w:type="dxa"/>
            <w:vMerge/>
          </w:tcPr>
          <w:p w:rsidR="00375ECA" w:rsidRPr="00375ECA" w:rsidRDefault="00375ECA" w:rsidP="00375ECA">
            <w:pPr>
              <w:spacing w:line="235"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0113</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9820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p>
        </w:tc>
        <w:tc>
          <w:tcPr>
            <w:tcW w:w="850" w:type="dxa"/>
          </w:tcPr>
          <w:p w:rsidR="00375ECA" w:rsidRPr="00375ECA" w:rsidRDefault="00375ECA" w:rsidP="00375ECA">
            <w:pPr>
              <w:spacing w:line="235"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516"/>
        </w:trPr>
        <w:tc>
          <w:tcPr>
            <w:tcW w:w="993" w:type="dxa"/>
            <w:vMerge w:val="restart"/>
          </w:tcPr>
          <w:p w:rsidR="00375ECA" w:rsidRPr="00375ECA" w:rsidRDefault="00375ECA" w:rsidP="00375ECA">
            <w:pPr>
              <w:spacing w:line="235" w:lineRule="auto"/>
              <w:rPr>
                <w:color w:val="000000"/>
                <w:sz w:val="16"/>
                <w:szCs w:val="16"/>
              </w:rPr>
            </w:pPr>
            <w:r w:rsidRPr="00375ECA">
              <w:rPr>
                <w:color w:val="000000"/>
                <w:sz w:val="16"/>
                <w:szCs w:val="16"/>
              </w:rPr>
              <w:t>Целевой индикатор и показатель подпрограммы, увязанные с основным мероприятием 4</w:t>
            </w: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Доля документов муниципальных ар</w:t>
            </w:r>
            <w:r w:rsidRPr="00375ECA">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33,0</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33,0</w:t>
            </w:r>
          </w:p>
        </w:tc>
        <w:tc>
          <w:tcPr>
            <w:tcW w:w="567" w:type="dxa"/>
          </w:tcPr>
          <w:p w:rsidR="00375ECA" w:rsidRPr="00375ECA" w:rsidRDefault="00375ECA" w:rsidP="00375ECA">
            <w:pPr>
              <w:autoSpaceDE w:val="0"/>
              <w:snapToGrid w:val="0"/>
              <w:jc w:val="center"/>
              <w:rPr>
                <w:color w:val="000000"/>
                <w:sz w:val="16"/>
                <w:szCs w:val="16"/>
              </w:rPr>
            </w:pPr>
            <w:r w:rsidRPr="00375ECA">
              <w:rPr>
                <w:color w:val="000000"/>
                <w:sz w:val="16"/>
                <w:szCs w:val="16"/>
              </w:rPr>
              <w:t>37,0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62,5</w:t>
            </w:r>
          </w:p>
        </w:tc>
        <w:tc>
          <w:tcPr>
            <w:tcW w:w="708" w:type="dxa"/>
          </w:tcPr>
          <w:p w:rsidR="00375ECA" w:rsidRPr="00375ECA" w:rsidRDefault="00375ECA" w:rsidP="00375ECA">
            <w:pPr>
              <w:autoSpaceDE w:val="0"/>
              <w:snapToGrid w:val="0"/>
              <w:jc w:val="center"/>
              <w:rPr>
                <w:color w:val="000000"/>
                <w:sz w:val="16"/>
                <w:szCs w:val="16"/>
              </w:rPr>
            </w:pPr>
            <w:r w:rsidRPr="00375ECA">
              <w:rPr>
                <w:color w:val="000000"/>
                <w:sz w:val="16"/>
                <w:szCs w:val="16"/>
              </w:rPr>
              <w:t>46,0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50,0</w:t>
            </w:r>
          </w:p>
        </w:tc>
        <w:tc>
          <w:tcPr>
            <w:tcW w:w="709" w:type="dxa"/>
          </w:tcPr>
          <w:p w:rsidR="00375ECA" w:rsidRPr="00375ECA" w:rsidRDefault="00375ECA" w:rsidP="00375ECA">
            <w:pPr>
              <w:spacing w:line="235" w:lineRule="auto"/>
              <w:ind w:left="-28"/>
              <w:rPr>
                <w:color w:val="000000"/>
                <w:sz w:val="16"/>
                <w:szCs w:val="16"/>
              </w:rPr>
            </w:pPr>
            <w:r w:rsidRPr="00375ECA">
              <w:rPr>
                <w:color w:val="000000"/>
                <w:sz w:val="16"/>
                <w:szCs w:val="16"/>
              </w:rPr>
              <w:t>55,0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58,0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78</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98</w:t>
            </w:r>
          </w:p>
        </w:tc>
      </w:tr>
      <w:tr w:rsidR="00375ECA" w:rsidRPr="00375ECA" w:rsidTr="00D45844">
        <w:trPr>
          <w:trHeight w:val="706"/>
        </w:trPr>
        <w:tc>
          <w:tcPr>
            <w:tcW w:w="993" w:type="dxa"/>
            <w:vMerge/>
          </w:tcPr>
          <w:p w:rsidR="00375ECA" w:rsidRPr="00375ECA" w:rsidRDefault="00375ECA" w:rsidP="00375ECA">
            <w:pPr>
              <w:spacing w:line="235" w:lineRule="auto"/>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Доля принятых в муниципальных ар</w:t>
            </w:r>
            <w:r w:rsidRPr="00375ECA">
              <w:rPr>
                <w:rFonts w:eastAsia="Calibri"/>
                <w:color w:val="000000"/>
                <w:sz w:val="16"/>
                <w:szCs w:val="16"/>
              </w:rPr>
              <w:softHyphen/>
              <w:t>хивы документов организаций – источников комплектования в общем объеме документации, под</w:t>
            </w:r>
            <w:r w:rsidRPr="00375ECA">
              <w:rPr>
                <w:rFonts w:eastAsia="Calibri"/>
                <w:color w:val="000000"/>
                <w:sz w:val="16"/>
                <w:szCs w:val="16"/>
              </w:rPr>
              <w:softHyphen/>
              <w:t>лежащей приему</w:t>
            </w:r>
          </w:p>
          <w:p w:rsidR="00375ECA" w:rsidRPr="00375ECA" w:rsidRDefault="00375ECA" w:rsidP="00375ECA">
            <w:pPr>
              <w:autoSpaceDE w:val="0"/>
              <w:autoSpaceDN w:val="0"/>
              <w:adjustRightInd w:val="0"/>
              <w:rPr>
                <w:rFonts w:eastAsia="Calibri"/>
                <w:color w:val="000000"/>
                <w:sz w:val="16"/>
                <w:szCs w:val="16"/>
              </w:rPr>
            </w:pP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567"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150,0</w:t>
            </w:r>
          </w:p>
        </w:tc>
        <w:tc>
          <w:tcPr>
            <w:tcW w:w="708"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9" w:type="dxa"/>
          </w:tcPr>
          <w:p w:rsidR="00375ECA" w:rsidRPr="00375ECA" w:rsidRDefault="00375ECA" w:rsidP="00375ECA">
            <w:pPr>
              <w:spacing w:line="235" w:lineRule="auto"/>
              <w:ind w:left="-28"/>
              <w:rPr>
                <w:color w:val="000000"/>
                <w:sz w:val="16"/>
                <w:szCs w:val="16"/>
              </w:rPr>
            </w:pPr>
            <w:r w:rsidRPr="00375ECA">
              <w:rPr>
                <w:color w:val="000000"/>
                <w:sz w:val="16"/>
                <w:szCs w:val="16"/>
              </w:rPr>
              <w:t>100,0</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100,0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w:t>
            </w:r>
          </w:p>
        </w:tc>
      </w:tr>
      <w:tr w:rsidR="00375ECA" w:rsidRPr="00375ECA" w:rsidTr="00D45844">
        <w:trPr>
          <w:trHeight w:val="1260"/>
        </w:trPr>
        <w:tc>
          <w:tcPr>
            <w:tcW w:w="993" w:type="dxa"/>
            <w:vMerge/>
          </w:tcPr>
          <w:p w:rsidR="00375ECA" w:rsidRPr="00375ECA" w:rsidRDefault="00375ECA" w:rsidP="00375ECA">
            <w:pPr>
              <w:spacing w:line="235" w:lineRule="auto"/>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Среднее число пользователей архивной информацией на </w:t>
            </w:r>
            <w:r w:rsidRPr="00375ECA">
              <w:rPr>
                <w:rFonts w:eastAsia="Calibri"/>
                <w:color w:val="000000"/>
                <w:sz w:val="16"/>
                <w:szCs w:val="16"/>
              </w:rPr>
              <w:br/>
              <w:t xml:space="preserve">10 тыс. человек населения </w:t>
            </w:r>
          </w:p>
        </w:tc>
        <w:tc>
          <w:tcPr>
            <w:tcW w:w="850" w:type="dxa"/>
          </w:tcPr>
          <w:p w:rsidR="00375ECA" w:rsidRPr="00375ECA" w:rsidRDefault="00375ECA" w:rsidP="00375ECA">
            <w:pPr>
              <w:autoSpaceDE w:val="0"/>
              <w:snapToGrid w:val="0"/>
              <w:jc w:val="center"/>
              <w:rPr>
                <w:color w:val="000000"/>
                <w:sz w:val="16"/>
                <w:szCs w:val="16"/>
              </w:rPr>
            </w:pPr>
            <w:r w:rsidRPr="00375ECA">
              <w:rPr>
                <w:color w:val="000000"/>
                <w:sz w:val="16"/>
                <w:szCs w:val="16"/>
              </w:rPr>
              <w:t>799</w:t>
            </w:r>
          </w:p>
        </w:tc>
        <w:tc>
          <w:tcPr>
            <w:tcW w:w="851" w:type="dxa"/>
          </w:tcPr>
          <w:p w:rsidR="00375ECA" w:rsidRPr="00375ECA" w:rsidRDefault="00375ECA" w:rsidP="00375ECA">
            <w:pPr>
              <w:autoSpaceDE w:val="0"/>
              <w:snapToGrid w:val="0"/>
              <w:jc w:val="center"/>
              <w:rPr>
                <w:color w:val="000000"/>
                <w:sz w:val="16"/>
                <w:szCs w:val="16"/>
              </w:rPr>
            </w:pPr>
            <w:r w:rsidRPr="00375ECA">
              <w:rPr>
                <w:color w:val="000000"/>
                <w:sz w:val="16"/>
                <w:szCs w:val="16"/>
              </w:rPr>
              <w:t>799</w:t>
            </w:r>
          </w:p>
        </w:tc>
        <w:tc>
          <w:tcPr>
            <w:tcW w:w="567" w:type="dxa"/>
          </w:tcPr>
          <w:p w:rsidR="00375ECA" w:rsidRPr="00375ECA" w:rsidRDefault="00375ECA" w:rsidP="00375ECA">
            <w:pPr>
              <w:autoSpaceDE w:val="0"/>
              <w:snapToGrid w:val="0"/>
              <w:jc w:val="center"/>
              <w:rPr>
                <w:color w:val="000000"/>
                <w:sz w:val="16"/>
                <w:szCs w:val="16"/>
              </w:rPr>
            </w:pPr>
            <w:r w:rsidRPr="00375ECA">
              <w:rPr>
                <w:color w:val="000000"/>
                <w:sz w:val="16"/>
                <w:szCs w:val="16"/>
              </w:rPr>
              <w:t>801</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847</w:t>
            </w:r>
          </w:p>
        </w:tc>
        <w:tc>
          <w:tcPr>
            <w:tcW w:w="708" w:type="dxa"/>
          </w:tcPr>
          <w:p w:rsidR="00375ECA" w:rsidRPr="00375ECA" w:rsidRDefault="00375ECA" w:rsidP="00375ECA">
            <w:pPr>
              <w:autoSpaceDE w:val="0"/>
              <w:snapToGrid w:val="0"/>
              <w:jc w:val="center"/>
              <w:rPr>
                <w:color w:val="000000"/>
                <w:sz w:val="16"/>
                <w:szCs w:val="16"/>
              </w:rPr>
            </w:pPr>
            <w:r w:rsidRPr="00375ECA">
              <w:rPr>
                <w:color w:val="000000"/>
                <w:sz w:val="16"/>
                <w:szCs w:val="16"/>
              </w:rPr>
              <w:t>804</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805</w:t>
            </w:r>
          </w:p>
        </w:tc>
        <w:tc>
          <w:tcPr>
            <w:tcW w:w="709" w:type="dxa"/>
          </w:tcPr>
          <w:p w:rsidR="00375ECA" w:rsidRPr="00375ECA" w:rsidRDefault="00375ECA" w:rsidP="00375ECA">
            <w:pPr>
              <w:spacing w:line="235" w:lineRule="auto"/>
              <w:ind w:left="-28"/>
              <w:rPr>
                <w:color w:val="000000"/>
                <w:sz w:val="16"/>
                <w:szCs w:val="16"/>
              </w:rPr>
            </w:pPr>
            <w:r w:rsidRPr="00375ECA">
              <w:rPr>
                <w:color w:val="000000"/>
                <w:sz w:val="16"/>
                <w:szCs w:val="16"/>
              </w:rPr>
              <w:t>806</w:t>
            </w:r>
          </w:p>
        </w:tc>
        <w:tc>
          <w:tcPr>
            <w:tcW w:w="709" w:type="dxa"/>
          </w:tcPr>
          <w:p w:rsidR="00375ECA" w:rsidRPr="00375ECA" w:rsidRDefault="00375ECA" w:rsidP="00375ECA">
            <w:pPr>
              <w:autoSpaceDE w:val="0"/>
              <w:snapToGrid w:val="0"/>
              <w:jc w:val="center"/>
              <w:rPr>
                <w:color w:val="000000"/>
                <w:sz w:val="16"/>
                <w:szCs w:val="16"/>
              </w:rPr>
            </w:pPr>
            <w:r w:rsidRPr="00375ECA">
              <w:rPr>
                <w:color w:val="000000"/>
                <w:sz w:val="16"/>
                <w:szCs w:val="16"/>
              </w:rPr>
              <w:t>807</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812</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817</w:t>
            </w:r>
          </w:p>
        </w:tc>
      </w:tr>
      <w:tr w:rsidR="00375ECA" w:rsidRPr="00375ECA" w:rsidTr="00D45844">
        <w:trPr>
          <w:gridAfter w:val="1"/>
          <w:wAfter w:w="14" w:type="dxa"/>
          <w:trHeight w:val="1260"/>
        </w:trPr>
        <w:tc>
          <w:tcPr>
            <w:tcW w:w="993" w:type="dxa"/>
          </w:tcPr>
          <w:p w:rsidR="00375ECA" w:rsidRPr="00375ECA" w:rsidRDefault="00375ECA" w:rsidP="00375ECA">
            <w:pPr>
              <w:rPr>
                <w:b/>
                <w:color w:val="000000"/>
                <w:sz w:val="16"/>
                <w:szCs w:val="16"/>
              </w:rPr>
            </w:pPr>
            <w:r w:rsidRPr="00375ECA">
              <w:rPr>
                <w:b/>
                <w:color w:val="000000"/>
                <w:sz w:val="16"/>
                <w:szCs w:val="16"/>
              </w:rPr>
              <w:t>Основное мероприятие 5</w:t>
            </w:r>
          </w:p>
          <w:p w:rsidR="00375ECA" w:rsidRPr="00375ECA" w:rsidRDefault="00375ECA" w:rsidP="00375ECA">
            <w:pPr>
              <w:rPr>
                <w:color w:val="000000"/>
                <w:sz w:val="16"/>
                <w:szCs w:val="16"/>
              </w:rPr>
            </w:pPr>
            <w:r w:rsidRPr="00375ECA">
              <w:rPr>
                <w:color w:val="000000"/>
                <w:sz w:val="16"/>
                <w:szCs w:val="16"/>
              </w:rPr>
              <w:t xml:space="preserve">   </w:t>
            </w:r>
          </w:p>
          <w:p w:rsidR="00375ECA" w:rsidRPr="00375ECA" w:rsidRDefault="00375ECA" w:rsidP="00375ECA">
            <w:pPr>
              <w:rPr>
                <w:b/>
                <w:color w:val="000000"/>
                <w:sz w:val="16"/>
                <w:szCs w:val="16"/>
              </w:rPr>
            </w:pPr>
            <w:r w:rsidRPr="00375ECA">
              <w:rPr>
                <w:color w:val="000000"/>
                <w:sz w:val="16"/>
                <w:szCs w:val="16"/>
              </w:rPr>
              <w:t xml:space="preserve"> </w:t>
            </w:r>
          </w:p>
        </w:tc>
        <w:tc>
          <w:tcPr>
            <w:tcW w:w="14256" w:type="dxa"/>
            <w:gridSpan w:val="17"/>
          </w:tcPr>
          <w:p w:rsidR="00375ECA" w:rsidRPr="00375ECA" w:rsidRDefault="00375ECA" w:rsidP="00375ECA">
            <w:pPr>
              <w:spacing w:line="235" w:lineRule="auto"/>
              <w:ind w:left="-57" w:right="-57"/>
              <w:rPr>
                <w:color w:val="000000"/>
                <w:sz w:val="16"/>
                <w:szCs w:val="16"/>
              </w:rPr>
            </w:pPr>
            <w:r w:rsidRPr="00375ECA">
              <w:rPr>
                <w:b/>
                <w:color w:val="000000"/>
                <w:sz w:val="16"/>
                <w:szCs w:val="16"/>
              </w:rPr>
              <w:t>Обеспечение деятельности театров, концертных и других организаций исполнительного искусства</w:t>
            </w:r>
          </w:p>
        </w:tc>
      </w:tr>
      <w:tr w:rsidR="00375ECA" w:rsidRPr="00375ECA" w:rsidTr="00D45844">
        <w:trPr>
          <w:trHeight w:val="190"/>
        </w:trPr>
        <w:tc>
          <w:tcPr>
            <w:tcW w:w="993" w:type="dxa"/>
            <w:vMerge w:val="restart"/>
          </w:tcPr>
          <w:p w:rsidR="00375ECA" w:rsidRPr="00375ECA" w:rsidRDefault="00375ECA" w:rsidP="00375ECA">
            <w:pPr>
              <w:rPr>
                <w:b/>
                <w:color w:val="000000"/>
                <w:sz w:val="16"/>
                <w:szCs w:val="16"/>
              </w:rPr>
            </w:pPr>
            <w:r w:rsidRPr="00375ECA">
              <w:rPr>
                <w:b/>
                <w:color w:val="000000"/>
                <w:sz w:val="16"/>
                <w:szCs w:val="16"/>
              </w:rPr>
              <w:t xml:space="preserve">Мероприятие 5.1. </w:t>
            </w:r>
          </w:p>
        </w:tc>
        <w:tc>
          <w:tcPr>
            <w:tcW w:w="1276" w:type="dxa"/>
            <w:vMerge w:val="restart"/>
          </w:tcPr>
          <w:p w:rsidR="00375ECA" w:rsidRPr="00375ECA" w:rsidRDefault="00375ECA" w:rsidP="00375ECA">
            <w:pPr>
              <w:rPr>
                <w:b/>
                <w:color w:val="000000"/>
                <w:sz w:val="16"/>
                <w:szCs w:val="16"/>
              </w:rPr>
            </w:pPr>
            <w:r w:rsidRPr="00375ECA">
              <w:rPr>
                <w:b/>
                <w:sz w:val="16"/>
                <w:szCs w:val="16"/>
              </w:rPr>
              <w:t>Обеспечение деятельности театров, концертных и других организаций исполнительских искусств</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Ц410570420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1605,2</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1178,1</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1312,9</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1100,0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800,0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1100,0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746,0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751,0</w:t>
            </w:r>
          </w:p>
        </w:tc>
        <w:tc>
          <w:tcPr>
            <w:tcW w:w="662" w:type="dxa"/>
            <w:gridSpan w:val="2"/>
          </w:tcPr>
          <w:p w:rsidR="00375ECA" w:rsidRPr="00375ECA" w:rsidRDefault="00375ECA" w:rsidP="00375ECA">
            <w:pPr>
              <w:ind w:left="-57" w:right="-57"/>
              <w:jc w:val="center"/>
              <w:rPr>
                <w:b/>
                <w:color w:val="000000"/>
                <w:sz w:val="16"/>
                <w:szCs w:val="16"/>
              </w:rPr>
            </w:pPr>
            <w:r w:rsidRPr="00375ECA">
              <w:rPr>
                <w:b/>
                <w:color w:val="000000"/>
                <w:sz w:val="16"/>
                <w:szCs w:val="16"/>
              </w:rPr>
              <w:t>760,0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Ц410570420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621</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1605,2</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1178,1</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1312,9</w:t>
            </w:r>
          </w:p>
        </w:tc>
        <w:tc>
          <w:tcPr>
            <w:tcW w:w="708" w:type="dxa"/>
          </w:tcPr>
          <w:p w:rsidR="00375ECA" w:rsidRPr="00375ECA" w:rsidRDefault="00375ECA" w:rsidP="00375ECA">
            <w:pPr>
              <w:ind w:left="-57" w:right="-57"/>
              <w:jc w:val="center"/>
              <w:rPr>
                <w:color w:val="000000"/>
                <w:sz w:val="16"/>
                <w:szCs w:val="16"/>
              </w:rPr>
            </w:pPr>
            <w:r w:rsidRPr="00375ECA">
              <w:rPr>
                <w:b/>
                <w:color w:val="000000"/>
                <w:sz w:val="16"/>
                <w:szCs w:val="16"/>
              </w:rPr>
              <w:t>1100,0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800,0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1100,0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700,0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700,0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700,0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1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Ц41050000000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00.0</w:t>
            </w:r>
          </w:p>
        </w:tc>
        <w:tc>
          <w:tcPr>
            <w:tcW w:w="567" w:type="dxa"/>
          </w:tcPr>
          <w:p w:rsidR="00375ECA" w:rsidRPr="00375ECA" w:rsidRDefault="00375ECA" w:rsidP="00375ECA">
            <w:pPr>
              <w:spacing w:line="235" w:lineRule="auto"/>
              <w:ind w:left="-57" w:right="-57"/>
              <w:rPr>
                <w:color w:val="000000"/>
                <w:sz w:val="16"/>
                <w:szCs w:val="16"/>
              </w:rPr>
            </w:pPr>
            <w:r w:rsidRPr="00375ECA">
              <w:rPr>
                <w:color w:val="000000"/>
                <w:sz w:val="16"/>
                <w:szCs w:val="16"/>
              </w:rPr>
              <w:t>0,00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44.0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45.0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46.0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51.0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60,0</w:t>
            </w:r>
          </w:p>
        </w:tc>
      </w:tr>
      <w:tr w:rsidR="00375ECA" w:rsidRPr="00375ECA" w:rsidTr="00D45844">
        <w:trPr>
          <w:trHeight w:val="190"/>
        </w:trPr>
        <w:tc>
          <w:tcPr>
            <w:tcW w:w="993" w:type="dxa"/>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5</w:t>
            </w:r>
          </w:p>
        </w:tc>
        <w:tc>
          <w:tcPr>
            <w:tcW w:w="7088" w:type="dxa"/>
            <w:gridSpan w:val="7"/>
          </w:tcPr>
          <w:p w:rsidR="00375ECA" w:rsidRPr="00375ECA" w:rsidRDefault="00375ECA" w:rsidP="00375ECA">
            <w:pPr>
              <w:widowControl w:val="0"/>
              <w:autoSpaceDE w:val="0"/>
              <w:autoSpaceDN w:val="0"/>
              <w:adjustRightInd w:val="0"/>
              <w:jc w:val="center"/>
              <w:rPr>
                <w:bCs/>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highlight w:val="yellow"/>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567"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100,09</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100,05</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100,10</w:t>
            </w:r>
          </w:p>
        </w:tc>
      </w:tr>
      <w:tr w:rsidR="00375ECA" w:rsidRPr="00375ECA" w:rsidTr="00D45844">
        <w:trPr>
          <w:gridAfter w:val="1"/>
          <w:wAfter w:w="14" w:type="dxa"/>
          <w:trHeight w:val="190"/>
        </w:trPr>
        <w:tc>
          <w:tcPr>
            <w:tcW w:w="993" w:type="dxa"/>
          </w:tcPr>
          <w:p w:rsidR="00375ECA" w:rsidRPr="00375ECA" w:rsidRDefault="00375ECA" w:rsidP="00375ECA">
            <w:pPr>
              <w:rPr>
                <w:b/>
                <w:color w:val="000000"/>
                <w:sz w:val="16"/>
                <w:szCs w:val="16"/>
              </w:rPr>
            </w:pPr>
            <w:r w:rsidRPr="00375ECA">
              <w:rPr>
                <w:b/>
                <w:color w:val="000000"/>
                <w:sz w:val="16"/>
                <w:szCs w:val="16"/>
              </w:rPr>
              <w:t>Основное мероприятие 6</w:t>
            </w:r>
          </w:p>
        </w:tc>
        <w:tc>
          <w:tcPr>
            <w:tcW w:w="14256" w:type="dxa"/>
            <w:gridSpan w:val="17"/>
          </w:tcPr>
          <w:p w:rsidR="00375ECA" w:rsidRPr="00375ECA" w:rsidRDefault="00375ECA" w:rsidP="00375ECA">
            <w:pPr>
              <w:spacing w:line="235" w:lineRule="auto"/>
              <w:ind w:left="-57" w:right="-57"/>
              <w:rPr>
                <w:color w:val="000000"/>
                <w:sz w:val="16"/>
                <w:szCs w:val="16"/>
              </w:rPr>
            </w:pPr>
            <w:r w:rsidRPr="00375ECA">
              <w:rPr>
                <w:b/>
                <w:color w:val="000000"/>
                <w:sz w:val="16"/>
                <w:szCs w:val="16"/>
              </w:rPr>
              <w:t>Развитие образования в сфере культуры</w:t>
            </w:r>
          </w:p>
        </w:tc>
      </w:tr>
      <w:tr w:rsidR="00375ECA" w:rsidRPr="00375ECA" w:rsidTr="00D45844">
        <w:trPr>
          <w:trHeight w:val="231"/>
        </w:trPr>
        <w:tc>
          <w:tcPr>
            <w:tcW w:w="993" w:type="dxa"/>
            <w:vMerge w:val="restart"/>
          </w:tcPr>
          <w:p w:rsidR="00375ECA" w:rsidRPr="00375ECA" w:rsidRDefault="00375ECA" w:rsidP="00375ECA">
            <w:pPr>
              <w:rPr>
                <w:b/>
                <w:color w:val="000000"/>
                <w:sz w:val="16"/>
                <w:szCs w:val="16"/>
              </w:rPr>
            </w:pPr>
            <w:r w:rsidRPr="00375ECA">
              <w:rPr>
                <w:b/>
                <w:color w:val="000000"/>
                <w:sz w:val="16"/>
                <w:szCs w:val="16"/>
              </w:rPr>
              <w:t>Мероприятие 6.1.</w:t>
            </w:r>
          </w:p>
        </w:tc>
        <w:tc>
          <w:tcPr>
            <w:tcW w:w="1276" w:type="dxa"/>
            <w:vMerge w:val="restart"/>
          </w:tcPr>
          <w:p w:rsidR="00375ECA" w:rsidRPr="00375ECA" w:rsidRDefault="00375ECA" w:rsidP="00375ECA">
            <w:pPr>
              <w:rPr>
                <w:b/>
                <w:color w:val="000000"/>
                <w:sz w:val="16"/>
                <w:szCs w:val="16"/>
              </w:rPr>
            </w:pPr>
            <w:r w:rsidRPr="00375ECA">
              <w:rPr>
                <w:b/>
                <w:color w:val="000000"/>
                <w:sz w:val="16"/>
                <w:szCs w:val="16"/>
              </w:rPr>
              <w:t>Обеспечение деятельности муниципальных организаций дополнительного образования</w:t>
            </w:r>
          </w:p>
        </w:tc>
        <w:tc>
          <w:tcPr>
            <w:tcW w:w="1559"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0703</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Ц410600000000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3676,9</w:t>
            </w:r>
          </w:p>
        </w:tc>
        <w:tc>
          <w:tcPr>
            <w:tcW w:w="567" w:type="dxa"/>
          </w:tcPr>
          <w:p w:rsidR="00375ECA" w:rsidRPr="00375ECA" w:rsidRDefault="00375ECA" w:rsidP="00375ECA">
            <w:pPr>
              <w:ind w:left="-57" w:right="-57"/>
              <w:jc w:val="center"/>
              <w:rPr>
                <w:b/>
                <w:sz w:val="16"/>
                <w:szCs w:val="16"/>
              </w:rPr>
            </w:pPr>
            <w:r w:rsidRPr="00375ECA">
              <w:rPr>
                <w:b/>
                <w:sz w:val="16"/>
                <w:szCs w:val="16"/>
              </w:rPr>
              <w:t>3966,3</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4333,5</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3500,0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2814,4</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3500,0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873,3</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873,3</w:t>
            </w:r>
          </w:p>
        </w:tc>
        <w:tc>
          <w:tcPr>
            <w:tcW w:w="662" w:type="dxa"/>
            <w:gridSpan w:val="2"/>
          </w:tcPr>
          <w:p w:rsidR="00375ECA" w:rsidRPr="00375ECA" w:rsidRDefault="00375ECA" w:rsidP="00375ECA">
            <w:pPr>
              <w:ind w:left="-57" w:right="-57"/>
              <w:jc w:val="center"/>
              <w:rPr>
                <w:b/>
                <w:color w:val="000000"/>
                <w:sz w:val="16"/>
                <w:szCs w:val="16"/>
              </w:rPr>
            </w:pPr>
            <w:r w:rsidRPr="00375ECA">
              <w:rPr>
                <w:b/>
                <w:color w:val="000000"/>
                <w:sz w:val="16"/>
                <w:szCs w:val="16"/>
              </w:rPr>
              <w:t>873,3</w:t>
            </w:r>
          </w:p>
        </w:tc>
      </w:tr>
      <w:tr w:rsidR="00375ECA" w:rsidRPr="00375ECA" w:rsidTr="00D45844">
        <w:trPr>
          <w:trHeight w:val="122"/>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701"/>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Ц7101</w:t>
            </w:r>
            <w:r w:rsidRPr="00375ECA">
              <w:rPr>
                <w:bCs/>
                <w:color w:val="000000"/>
                <w:sz w:val="16"/>
                <w:szCs w:val="16"/>
                <w:lang w:val="en-US"/>
              </w:rPr>
              <w:t>S</w:t>
            </w:r>
            <w:r w:rsidRPr="00375ECA">
              <w:rPr>
                <w:bCs/>
                <w:color w:val="000000"/>
                <w:sz w:val="16"/>
                <w:szCs w:val="16"/>
              </w:rPr>
              <w:t>7080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621</w:t>
            </w:r>
          </w:p>
        </w:tc>
        <w:tc>
          <w:tcPr>
            <w:tcW w:w="850" w:type="dxa"/>
          </w:tcPr>
          <w:p w:rsidR="00375ECA" w:rsidRPr="00375ECA" w:rsidRDefault="00375ECA" w:rsidP="00375ECA">
            <w:pPr>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164,7</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22"/>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Ц410670560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vMerge w:val="restart"/>
          </w:tcPr>
          <w:p w:rsidR="00375ECA" w:rsidRPr="00375ECA" w:rsidRDefault="00375ECA" w:rsidP="00375ECA">
            <w:pPr>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3329,2</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3281,2</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4303,6</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3500,0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2814,4</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3500,0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873,3</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873,3</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873,3</w:t>
            </w:r>
          </w:p>
        </w:tc>
      </w:tr>
      <w:tr w:rsidR="00375ECA" w:rsidRPr="00375ECA" w:rsidTr="00D45844">
        <w:trPr>
          <w:trHeight w:val="690"/>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Ц7101</w:t>
            </w:r>
            <w:r w:rsidRPr="00375ECA">
              <w:rPr>
                <w:bCs/>
                <w:color w:val="000000"/>
                <w:sz w:val="16"/>
                <w:szCs w:val="16"/>
                <w:lang w:val="en-US"/>
              </w:rPr>
              <w:t>S</w:t>
            </w:r>
            <w:r w:rsidRPr="00375ECA">
              <w:rPr>
                <w:bCs/>
                <w:color w:val="000000"/>
                <w:sz w:val="16"/>
                <w:szCs w:val="16"/>
              </w:rPr>
              <w:t>7080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vMerge/>
          </w:tcPr>
          <w:p w:rsidR="00375ECA" w:rsidRPr="00375ECA" w:rsidRDefault="00375ECA" w:rsidP="00375ECA">
            <w:pPr>
              <w:ind w:left="-28"/>
              <w:rPr>
                <w:color w:val="000000"/>
                <w:sz w:val="16"/>
                <w:szCs w:val="16"/>
              </w:rPr>
            </w:pP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12,4</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22"/>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Ц410670411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vMerge/>
          </w:tcPr>
          <w:p w:rsidR="00375ECA" w:rsidRPr="00375ECA" w:rsidRDefault="00375ECA" w:rsidP="00375ECA">
            <w:pPr>
              <w:ind w:left="-28"/>
              <w:rPr>
                <w:color w:val="000000"/>
                <w:sz w:val="16"/>
                <w:szCs w:val="16"/>
              </w:rPr>
            </w:pP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63"/>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Ц71Е275150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Ц410670560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160,6</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685,1</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23,9</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val="restart"/>
          </w:tcPr>
          <w:p w:rsidR="00375ECA" w:rsidRPr="00375ECA" w:rsidRDefault="00375ECA" w:rsidP="00375ECA">
            <w:pPr>
              <w:rPr>
                <w:b/>
                <w:color w:val="000000"/>
                <w:sz w:val="16"/>
                <w:szCs w:val="16"/>
              </w:rPr>
            </w:pPr>
            <w:r w:rsidRPr="00375ECA">
              <w:rPr>
                <w:b/>
                <w:color w:val="000000"/>
                <w:sz w:val="16"/>
                <w:szCs w:val="16"/>
              </w:rPr>
              <w:t>Мероприятие 6.2.</w:t>
            </w:r>
          </w:p>
        </w:tc>
        <w:tc>
          <w:tcPr>
            <w:tcW w:w="1276" w:type="dxa"/>
            <w:vMerge w:val="restart"/>
          </w:tcPr>
          <w:p w:rsidR="00375ECA" w:rsidRPr="00375ECA" w:rsidRDefault="00375ECA" w:rsidP="00375ECA">
            <w:pPr>
              <w:jc w:val="center"/>
              <w:rPr>
                <w:b/>
                <w:color w:val="000000"/>
                <w:sz w:val="16"/>
                <w:szCs w:val="16"/>
              </w:rPr>
            </w:pPr>
            <w:r w:rsidRPr="00375ECA">
              <w:rPr>
                <w:b/>
                <w:color w:val="000000"/>
                <w:sz w:val="16"/>
                <w:szCs w:val="16"/>
              </w:rPr>
              <w:t xml:space="preserve">Укрепление материально-технической базы муниципальных детских школ искусств </w:t>
            </w:r>
          </w:p>
        </w:tc>
        <w:tc>
          <w:tcPr>
            <w:tcW w:w="1559" w:type="dxa"/>
            <w:vMerge w:val="restart"/>
          </w:tcPr>
          <w:p w:rsidR="00375ECA" w:rsidRPr="00375ECA" w:rsidRDefault="00375ECA" w:rsidP="00375ECA">
            <w:pPr>
              <w:widowControl w:val="0"/>
              <w:autoSpaceDE w:val="0"/>
              <w:autoSpaceDN w:val="0"/>
              <w:adjustRightInd w:val="0"/>
              <w:jc w:val="center"/>
              <w:rPr>
                <w:b/>
                <w:color w:val="000000"/>
                <w:sz w:val="16"/>
                <w:szCs w:val="16"/>
              </w:rPr>
            </w:pPr>
            <w:r w:rsidRPr="00375ECA">
              <w:rPr>
                <w:b/>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0703</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Ц4106</w:t>
            </w:r>
            <w:r w:rsidRPr="00375ECA">
              <w:rPr>
                <w:b/>
                <w:bCs/>
                <w:color w:val="000000"/>
                <w:sz w:val="16"/>
                <w:szCs w:val="16"/>
                <w:lang w:val="en-US"/>
              </w:rPr>
              <w:t>S</w:t>
            </w:r>
            <w:r w:rsidRPr="00375ECA">
              <w:rPr>
                <w:b/>
                <w:bCs/>
                <w:color w:val="000000"/>
                <w:sz w:val="16"/>
                <w:szCs w:val="16"/>
              </w:rPr>
              <w:t>9270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881,4</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3038,2</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662" w:type="dxa"/>
            <w:gridSpan w:val="2"/>
          </w:tcPr>
          <w:p w:rsidR="00375ECA" w:rsidRPr="00375ECA" w:rsidRDefault="00375ECA" w:rsidP="00375ECA">
            <w:pPr>
              <w:ind w:left="-57" w:right="-57"/>
              <w:jc w:val="center"/>
              <w:rPr>
                <w:b/>
                <w:color w:val="000000"/>
                <w:sz w:val="16"/>
                <w:szCs w:val="16"/>
              </w:rPr>
            </w:pPr>
            <w:r w:rsidRPr="00375ECA">
              <w:rPr>
                <w:b/>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jc w:val="center"/>
              <w:rPr>
                <w:color w:val="000000"/>
                <w:sz w:val="16"/>
                <w:szCs w:val="16"/>
              </w:rPr>
            </w:pPr>
          </w:p>
        </w:tc>
        <w:tc>
          <w:tcPr>
            <w:tcW w:w="1559" w:type="dxa"/>
            <w:vMerge/>
          </w:tcPr>
          <w:p w:rsidR="00375ECA" w:rsidRPr="00375ECA" w:rsidRDefault="00375ECA" w:rsidP="00375ECA">
            <w:pPr>
              <w:widowControl w:val="0"/>
              <w:autoSpaceDE w:val="0"/>
              <w:autoSpaceDN w:val="0"/>
              <w:adjustRightInd w:val="0"/>
              <w:jc w:val="center"/>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w:t>
            </w:r>
            <w:r w:rsidRPr="00375ECA">
              <w:rPr>
                <w:bCs/>
                <w:color w:val="000000"/>
                <w:sz w:val="16"/>
                <w:szCs w:val="16"/>
                <w:lang w:val="en-US"/>
              </w:rPr>
              <w:t>S</w:t>
            </w:r>
            <w:r w:rsidRPr="00375ECA">
              <w:rPr>
                <w:bCs/>
                <w:color w:val="000000"/>
                <w:sz w:val="16"/>
                <w:szCs w:val="16"/>
              </w:rPr>
              <w:t>9270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819,7</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667"/>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w:t>
            </w:r>
            <w:r w:rsidRPr="00375ECA">
              <w:rPr>
                <w:bCs/>
                <w:color w:val="000000"/>
                <w:sz w:val="16"/>
                <w:szCs w:val="16"/>
                <w:lang w:val="en-US"/>
              </w:rPr>
              <w:t>S</w:t>
            </w:r>
            <w:r w:rsidRPr="00375ECA">
              <w:rPr>
                <w:bCs/>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lang w:val="en-US"/>
              </w:rPr>
            </w:pPr>
          </w:p>
          <w:p w:rsidR="00375ECA" w:rsidRPr="00375ECA" w:rsidRDefault="00375ECA" w:rsidP="00375ECA">
            <w:pPr>
              <w:widowControl w:val="0"/>
              <w:autoSpaceDE w:val="0"/>
              <w:autoSpaceDN w:val="0"/>
              <w:adjustRightInd w:val="0"/>
              <w:jc w:val="center"/>
              <w:rPr>
                <w:bCs/>
                <w:color w:val="000000"/>
                <w:sz w:val="16"/>
                <w:szCs w:val="16"/>
                <w:lang w:val="en-US"/>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225</w:t>
            </w: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310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243</w:t>
            </w:r>
          </w:p>
        </w:tc>
        <w:tc>
          <w:tcPr>
            <w:tcW w:w="850" w:type="dxa"/>
          </w:tcPr>
          <w:p w:rsidR="00375ECA" w:rsidRPr="00375ECA" w:rsidRDefault="00375ECA" w:rsidP="00375ECA">
            <w:pPr>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2487,5</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1147"/>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w:t>
            </w:r>
            <w:r w:rsidRPr="00375ECA">
              <w:rPr>
                <w:bCs/>
                <w:color w:val="000000"/>
                <w:sz w:val="16"/>
                <w:szCs w:val="16"/>
                <w:lang w:val="en-US"/>
              </w:rPr>
              <w:t>S</w:t>
            </w:r>
            <w:r w:rsidRPr="00375ECA">
              <w:rPr>
                <w:bCs/>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225</w:t>
            </w: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310</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61,7</w:t>
            </w:r>
          </w:p>
          <w:p w:rsidR="00375ECA" w:rsidRPr="00375ECA" w:rsidRDefault="00375ECA" w:rsidP="00375ECA">
            <w:pPr>
              <w:ind w:left="-57" w:right="-57"/>
              <w:jc w:val="center"/>
              <w:rPr>
                <w:color w:val="000000"/>
                <w:sz w:val="16"/>
                <w:szCs w:val="16"/>
              </w:rPr>
            </w:pP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550,7</w:t>
            </w:r>
          </w:p>
        </w:tc>
        <w:tc>
          <w:tcPr>
            <w:tcW w:w="709" w:type="dxa"/>
          </w:tcPr>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p>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w:t>
            </w:r>
            <w:r w:rsidRPr="00375ECA">
              <w:rPr>
                <w:bCs/>
                <w:color w:val="000000"/>
                <w:sz w:val="16"/>
                <w:szCs w:val="16"/>
                <w:lang w:val="en-US"/>
              </w:rPr>
              <w:t>S</w:t>
            </w:r>
            <w:r w:rsidRPr="00375ECA">
              <w:rPr>
                <w:bCs/>
                <w:color w:val="000000"/>
                <w:sz w:val="16"/>
                <w:szCs w:val="16"/>
              </w:rPr>
              <w:t>9270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Ц4106</w:t>
            </w:r>
            <w:r w:rsidRPr="00375ECA">
              <w:rPr>
                <w:bCs/>
                <w:color w:val="000000"/>
                <w:sz w:val="16"/>
                <w:szCs w:val="16"/>
                <w:lang w:val="en-US"/>
              </w:rPr>
              <w:t>S</w:t>
            </w:r>
            <w:r w:rsidRPr="00375ECA">
              <w:rPr>
                <w:bCs/>
                <w:color w:val="000000"/>
                <w:sz w:val="16"/>
                <w:szCs w:val="16"/>
              </w:rPr>
              <w:t>9270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proofErr w:type="spellStart"/>
            <w:r w:rsidRPr="00375ECA">
              <w:rPr>
                <w:color w:val="000000"/>
                <w:sz w:val="16"/>
                <w:szCs w:val="16"/>
              </w:rPr>
              <w:t>Внебюджеьтные</w:t>
            </w:r>
            <w:proofErr w:type="spellEnd"/>
            <w:r w:rsidRPr="00375ECA">
              <w:rPr>
                <w:color w:val="000000"/>
                <w:sz w:val="16"/>
                <w:szCs w:val="16"/>
              </w:rPr>
              <w:t xml:space="preserve"> источники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tcPr>
          <w:p w:rsidR="00375ECA" w:rsidRPr="00375ECA" w:rsidRDefault="00375ECA" w:rsidP="00375ECA">
            <w:pPr>
              <w:rPr>
                <w:color w:val="000000"/>
                <w:sz w:val="16"/>
                <w:szCs w:val="16"/>
              </w:rPr>
            </w:pPr>
            <w:r w:rsidRPr="00375ECA">
              <w:rPr>
                <w:color w:val="000000"/>
                <w:sz w:val="16"/>
                <w:szCs w:val="16"/>
              </w:rPr>
              <w:t>Мероприятие 6.3</w:t>
            </w:r>
          </w:p>
        </w:tc>
        <w:tc>
          <w:tcPr>
            <w:tcW w:w="1276" w:type="dxa"/>
          </w:tcPr>
          <w:p w:rsidR="00375ECA" w:rsidRPr="00375ECA" w:rsidRDefault="00375ECA" w:rsidP="00375ECA">
            <w:pPr>
              <w:rPr>
                <w:color w:val="000000"/>
                <w:sz w:val="16"/>
                <w:szCs w:val="16"/>
              </w:rPr>
            </w:pPr>
            <w:r w:rsidRPr="00375ECA">
              <w:rPr>
                <w:color w:val="000000"/>
                <w:sz w:val="16"/>
                <w:szCs w:val="16"/>
              </w:rPr>
              <w:t>Реконструкция объекта «МАУ ДО «Аликовская ДШИ» в рамках поддержки отрасли культуры</w:t>
            </w: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Ц4106</w:t>
            </w:r>
            <w:r w:rsidRPr="00375ECA">
              <w:rPr>
                <w:b/>
                <w:bCs/>
                <w:color w:val="000000"/>
                <w:sz w:val="16"/>
                <w:szCs w:val="16"/>
                <w:lang w:val="en-US"/>
              </w:rPr>
              <w:t>S</w:t>
            </w:r>
            <w:r w:rsidRPr="00375ECA">
              <w:rPr>
                <w:b/>
                <w:bCs/>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r w:rsidRPr="00375ECA">
              <w:rPr>
                <w:b/>
                <w:bCs/>
                <w:color w:val="000000"/>
                <w:sz w:val="16"/>
                <w:szCs w:val="16"/>
              </w:rPr>
              <w:t>Ц41А15519</w:t>
            </w:r>
            <w:r w:rsidRPr="00375ECA">
              <w:rPr>
                <w:b/>
                <w:bCs/>
                <w:color w:val="000000"/>
                <w:sz w:val="16"/>
                <w:szCs w:val="16"/>
                <w:lang w:val="en-US"/>
              </w:rPr>
              <w:t>V</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1796,0</w:t>
            </w:r>
          </w:p>
        </w:tc>
        <w:tc>
          <w:tcPr>
            <w:tcW w:w="708"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b/>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b/>
                <w:color w:val="000000"/>
                <w:sz w:val="16"/>
                <w:szCs w:val="16"/>
              </w:rPr>
              <w:t>0,0</w:t>
            </w:r>
          </w:p>
        </w:tc>
      </w:tr>
      <w:tr w:rsidR="00375ECA" w:rsidRPr="00375ECA" w:rsidTr="00D45844">
        <w:trPr>
          <w:trHeight w:val="204"/>
        </w:trPr>
        <w:tc>
          <w:tcPr>
            <w:tcW w:w="993" w:type="dxa"/>
          </w:tcPr>
          <w:p w:rsidR="00375ECA" w:rsidRPr="00375ECA" w:rsidRDefault="00375ECA" w:rsidP="00375ECA">
            <w:pPr>
              <w:rPr>
                <w:color w:val="000000"/>
                <w:sz w:val="16"/>
                <w:szCs w:val="16"/>
              </w:rPr>
            </w:pPr>
          </w:p>
        </w:tc>
        <w:tc>
          <w:tcPr>
            <w:tcW w:w="1276" w:type="dxa"/>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Ц4106</w:t>
            </w:r>
            <w:r w:rsidRPr="00375ECA">
              <w:rPr>
                <w:color w:val="000000"/>
                <w:sz w:val="16"/>
                <w:szCs w:val="16"/>
                <w:lang w:val="en-US"/>
              </w:rPr>
              <w:t>S</w:t>
            </w:r>
            <w:r w:rsidRPr="00375ECA">
              <w:rPr>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Ц41А15519</w:t>
            </w:r>
            <w:r w:rsidRPr="00375ECA">
              <w:rPr>
                <w:color w:val="000000"/>
                <w:sz w:val="16"/>
                <w:szCs w:val="16"/>
                <w:lang w:val="en-US"/>
              </w:rPr>
              <w:t>V</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tcPr>
          <w:p w:rsidR="00375ECA" w:rsidRPr="00375ECA" w:rsidRDefault="00375ECA" w:rsidP="00375ECA">
            <w:pPr>
              <w:rPr>
                <w:color w:val="000000"/>
                <w:sz w:val="16"/>
                <w:szCs w:val="16"/>
              </w:rPr>
            </w:pPr>
          </w:p>
        </w:tc>
        <w:tc>
          <w:tcPr>
            <w:tcW w:w="1276" w:type="dxa"/>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Ц4106</w:t>
            </w:r>
            <w:r w:rsidRPr="00375ECA">
              <w:rPr>
                <w:color w:val="000000"/>
                <w:sz w:val="16"/>
                <w:szCs w:val="16"/>
                <w:lang w:val="en-US"/>
              </w:rPr>
              <w:t>S</w:t>
            </w:r>
            <w:r w:rsidRPr="00375ECA">
              <w:rPr>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Ц41А15519</w:t>
            </w:r>
            <w:r w:rsidRPr="00375ECA">
              <w:rPr>
                <w:color w:val="000000"/>
                <w:sz w:val="16"/>
                <w:szCs w:val="16"/>
                <w:lang w:val="en-US"/>
              </w:rPr>
              <w:t>V</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243</w:t>
            </w:r>
          </w:p>
        </w:tc>
        <w:tc>
          <w:tcPr>
            <w:tcW w:w="850" w:type="dxa"/>
          </w:tcPr>
          <w:p w:rsidR="00375ECA" w:rsidRPr="00375ECA" w:rsidRDefault="00375ECA" w:rsidP="00375ECA">
            <w:pPr>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1706,2</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tcPr>
          <w:p w:rsidR="00375ECA" w:rsidRPr="00375ECA" w:rsidRDefault="00375ECA" w:rsidP="00375ECA">
            <w:pPr>
              <w:rPr>
                <w:color w:val="000000"/>
                <w:sz w:val="16"/>
                <w:szCs w:val="16"/>
              </w:rPr>
            </w:pPr>
          </w:p>
        </w:tc>
        <w:tc>
          <w:tcPr>
            <w:tcW w:w="1276" w:type="dxa"/>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Ц4106</w:t>
            </w:r>
            <w:r w:rsidRPr="00375ECA">
              <w:rPr>
                <w:color w:val="000000"/>
                <w:sz w:val="16"/>
                <w:szCs w:val="16"/>
                <w:lang w:val="en-US"/>
              </w:rPr>
              <w:t>S</w:t>
            </w:r>
            <w:r w:rsidRPr="00375ECA">
              <w:rPr>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Ц41А15519</w:t>
            </w:r>
            <w:r w:rsidRPr="00375ECA">
              <w:rPr>
                <w:color w:val="000000"/>
                <w:sz w:val="16"/>
                <w:szCs w:val="16"/>
                <w:lang w:val="en-US"/>
              </w:rPr>
              <w:t>V</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89,8</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tcPr>
          <w:p w:rsidR="00375ECA" w:rsidRPr="00375ECA" w:rsidRDefault="00375ECA" w:rsidP="00375ECA">
            <w:pPr>
              <w:rPr>
                <w:color w:val="000000"/>
                <w:sz w:val="16"/>
                <w:szCs w:val="16"/>
              </w:rPr>
            </w:pPr>
          </w:p>
        </w:tc>
        <w:tc>
          <w:tcPr>
            <w:tcW w:w="1276" w:type="dxa"/>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Ц4106</w:t>
            </w:r>
            <w:r w:rsidRPr="00375ECA">
              <w:rPr>
                <w:color w:val="000000"/>
                <w:sz w:val="16"/>
                <w:szCs w:val="16"/>
                <w:lang w:val="en-US"/>
              </w:rPr>
              <w:t>S</w:t>
            </w:r>
            <w:r w:rsidRPr="00375ECA">
              <w:rPr>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Ц41А15519</w:t>
            </w:r>
            <w:r w:rsidRPr="00375ECA">
              <w:rPr>
                <w:color w:val="000000"/>
                <w:sz w:val="16"/>
                <w:szCs w:val="16"/>
                <w:lang w:val="en-US"/>
              </w:rPr>
              <w:t>V</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tcPr>
          <w:p w:rsidR="00375ECA" w:rsidRPr="00375ECA" w:rsidRDefault="00375ECA" w:rsidP="00375ECA">
            <w:pPr>
              <w:rPr>
                <w:color w:val="000000"/>
                <w:sz w:val="16"/>
                <w:szCs w:val="16"/>
              </w:rPr>
            </w:pPr>
          </w:p>
        </w:tc>
        <w:tc>
          <w:tcPr>
            <w:tcW w:w="1276" w:type="dxa"/>
          </w:tcPr>
          <w:p w:rsidR="00375ECA" w:rsidRPr="00375ECA" w:rsidRDefault="00375ECA" w:rsidP="00375ECA">
            <w:pPr>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color w:val="000000"/>
                <w:sz w:val="16"/>
                <w:szCs w:val="16"/>
              </w:rPr>
            </w:pPr>
            <w:r w:rsidRPr="00375ECA">
              <w:rPr>
                <w:color w:val="000000"/>
                <w:sz w:val="16"/>
                <w:szCs w:val="16"/>
              </w:rPr>
              <w:t>Ц4106</w:t>
            </w:r>
            <w:r w:rsidRPr="00375ECA">
              <w:rPr>
                <w:color w:val="000000"/>
                <w:sz w:val="16"/>
                <w:szCs w:val="16"/>
                <w:lang w:val="en-US"/>
              </w:rPr>
              <w:t>S</w:t>
            </w:r>
            <w:r w:rsidRPr="00375ECA">
              <w:rPr>
                <w:color w:val="000000"/>
                <w:sz w:val="16"/>
                <w:szCs w:val="16"/>
              </w:rPr>
              <w:t>9270</w:t>
            </w:r>
          </w:p>
          <w:p w:rsidR="00375ECA" w:rsidRPr="00375ECA" w:rsidRDefault="00375ECA" w:rsidP="00375ECA">
            <w:pPr>
              <w:widowControl w:val="0"/>
              <w:autoSpaceDE w:val="0"/>
              <w:autoSpaceDN w:val="0"/>
              <w:adjustRightInd w:val="0"/>
              <w:jc w:val="center"/>
              <w:rPr>
                <w:bCs/>
                <w:color w:val="000000"/>
                <w:sz w:val="16"/>
                <w:szCs w:val="16"/>
              </w:rPr>
            </w:pPr>
            <w:r w:rsidRPr="00375ECA">
              <w:rPr>
                <w:color w:val="000000"/>
                <w:sz w:val="16"/>
                <w:szCs w:val="16"/>
              </w:rPr>
              <w:t>Ц41А15519</w:t>
            </w:r>
            <w:r w:rsidRPr="00375ECA">
              <w:rPr>
                <w:color w:val="000000"/>
                <w:sz w:val="16"/>
                <w:szCs w:val="16"/>
                <w:lang w:val="en-US"/>
              </w:rPr>
              <w:t>V</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val="restart"/>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6</w:t>
            </w: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Охват детей, проживающих в сельской местности, художественным образованием </w:t>
            </w:r>
          </w:p>
        </w:tc>
        <w:tc>
          <w:tcPr>
            <w:tcW w:w="850" w:type="dxa"/>
          </w:tcPr>
          <w:p w:rsidR="00375ECA" w:rsidRPr="00375ECA" w:rsidRDefault="00375ECA" w:rsidP="00375ECA">
            <w:pPr>
              <w:ind w:left="-28"/>
              <w:rPr>
                <w:color w:val="000000"/>
                <w:sz w:val="16"/>
                <w:szCs w:val="16"/>
              </w:rPr>
            </w:pPr>
            <w:r w:rsidRPr="00375ECA">
              <w:rPr>
                <w:color w:val="000000"/>
                <w:sz w:val="16"/>
                <w:szCs w:val="16"/>
              </w:rPr>
              <w:t>15</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16</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16</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17</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17</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17</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18</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25</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7088" w:type="dxa"/>
            <w:gridSpan w:val="7"/>
          </w:tcPr>
          <w:p w:rsidR="00375ECA" w:rsidRPr="00375ECA" w:rsidRDefault="00375ECA" w:rsidP="00375ECA">
            <w:pPr>
              <w:autoSpaceDE w:val="0"/>
              <w:autoSpaceDN w:val="0"/>
              <w:adjustRightInd w:val="0"/>
              <w:rPr>
                <w:rFonts w:eastAsia="Calibri"/>
                <w:color w:val="000000"/>
                <w:sz w:val="16"/>
                <w:szCs w:val="16"/>
              </w:rPr>
            </w:pPr>
            <w:r w:rsidRPr="00375ECA">
              <w:rPr>
                <w:rFonts w:eastAsia="Calibri"/>
                <w:color w:val="000000"/>
                <w:sz w:val="16"/>
                <w:szCs w:val="16"/>
              </w:rPr>
              <w:t xml:space="preserve">Доля детей, привлекаемых к участию в творческих мероприятиях, в общем числе детей </w:t>
            </w:r>
          </w:p>
        </w:tc>
        <w:tc>
          <w:tcPr>
            <w:tcW w:w="850" w:type="dxa"/>
          </w:tcPr>
          <w:p w:rsidR="00375ECA" w:rsidRPr="00375ECA" w:rsidRDefault="00375ECA" w:rsidP="00375ECA">
            <w:pPr>
              <w:ind w:left="-28"/>
              <w:rPr>
                <w:color w:val="000000"/>
                <w:sz w:val="16"/>
                <w:szCs w:val="16"/>
              </w:rPr>
            </w:pPr>
            <w:r w:rsidRPr="00375ECA">
              <w:rPr>
                <w:color w:val="000000"/>
                <w:sz w:val="16"/>
                <w:szCs w:val="16"/>
              </w:rPr>
              <w:t>76,7</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76,7</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76,7</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82</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76,8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76,8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76,8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76,9</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77,2</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77,5</w:t>
            </w:r>
          </w:p>
        </w:tc>
      </w:tr>
      <w:tr w:rsidR="00375ECA" w:rsidRPr="00375ECA" w:rsidTr="00D45844">
        <w:trPr>
          <w:gridAfter w:val="1"/>
          <w:wAfter w:w="14" w:type="dxa"/>
          <w:trHeight w:val="204"/>
        </w:trPr>
        <w:tc>
          <w:tcPr>
            <w:tcW w:w="993" w:type="dxa"/>
          </w:tcPr>
          <w:p w:rsidR="00375ECA" w:rsidRPr="00375ECA" w:rsidRDefault="00375ECA" w:rsidP="00375ECA">
            <w:pPr>
              <w:rPr>
                <w:b/>
                <w:color w:val="000000"/>
                <w:sz w:val="16"/>
                <w:szCs w:val="16"/>
              </w:rPr>
            </w:pPr>
            <w:r w:rsidRPr="00375ECA">
              <w:rPr>
                <w:b/>
                <w:color w:val="000000"/>
                <w:sz w:val="16"/>
                <w:szCs w:val="16"/>
              </w:rPr>
              <w:t>Основное мероприятие 7.</w:t>
            </w:r>
          </w:p>
        </w:tc>
        <w:tc>
          <w:tcPr>
            <w:tcW w:w="14256" w:type="dxa"/>
            <w:gridSpan w:val="17"/>
          </w:tcPr>
          <w:p w:rsidR="00375ECA" w:rsidRPr="00375ECA" w:rsidRDefault="00375ECA" w:rsidP="00375ECA">
            <w:pPr>
              <w:ind w:left="-57" w:right="-57"/>
              <w:rPr>
                <w:color w:val="000000"/>
                <w:sz w:val="16"/>
                <w:szCs w:val="16"/>
              </w:rPr>
            </w:pPr>
            <w:r w:rsidRPr="00375ECA">
              <w:rPr>
                <w:b/>
                <w:color w:val="000000"/>
                <w:sz w:val="16"/>
                <w:szCs w:val="16"/>
              </w:rPr>
              <w:t>Проведение мероприятий в сфере культуры и искусства.</w:t>
            </w:r>
          </w:p>
        </w:tc>
      </w:tr>
      <w:tr w:rsidR="00375ECA" w:rsidRPr="00375ECA" w:rsidTr="00D45844">
        <w:trPr>
          <w:trHeight w:val="204"/>
        </w:trPr>
        <w:tc>
          <w:tcPr>
            <w:tcW w:w="993" w:type="dxa"/>
            <w:vMerge w:val="restart"/>
          </w:tcPr>
          <w:p w:rsidR="00375ECA" w:rsidRPr="00375ECA" w:rsidRDefault="00375ECA" w:rsidP="00375ECA">
            <w:pPr>
              <w:rPr>
                <w:b/>
                <w:color w:val="000000"/>
                <w:sz w:val="16"/>
                <w:szCs w:val="16"/>
              </w:rPr>
            </w:pPr>
            <w:r w:rsidRPr="00375ECA">
              <w:rPr>
                <w:b/>
                <w:color w:val="000000"/>
                <w:sz w:val="16"/>
                <w:szCs w:val="16"/>
              </w:rPr>
              <w:t>Мероприятие 7.1.</w:t>
            </w:r>
          </w:p>
        </w:tc>
        <w:tc>
          <w:tcPr>
            <w:tcW w:w="1276" w:type="dxa"/>
            <w:vMerge w:val="restart"/>
          </w:tcPr>
          <w:p w:rsidR="00375ECA" w:rsidRPr="00375ECA" w:rsidRDefault="00375ECA" w:rsidP="00375ECA">
            <w:pPr>
              <w:rPr>
                <w:b/>
                <w:color w:val="000000"/>
                <w:sz w:val="16"/>
                <w:szCs w:val="16"/>
              </w:rPr>
            </w:pPr>
            <w:r w:rsidRPr="00375ECA">
              <w:rPr>
                <w:b/>
                <w:sz w:val="16"/>
                <w:szCs w:val="16"/>
              </w:rPr>
              <w:t>Организация и проведение фестивалей, конкурсов, торжественных вечеров, концертов и иных зрелищных мероприятий</w:t>
            </w:r>
          </w:p>
        </w:tc>
        <w:tc>
          <w:tcPr>
            <w:tcW w:w="1559"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всего</w:t>
            </w:r>
          </w:p>
        </w:tc>
        <w:tc>
          <w:tcPr>
            <w:tcW w:w="851" w:type="dxa"/>
          </w:tcPr>
          <w:p w:rsidR="00375ECA" w:rsidRPr="00375ECA" w:rsidRDefault="00375ECA" w:rsidP="00375ECA">
            <w:pPr>
              <w:ind w:left="-57" w:right="-57"/>
              <w:jc w:val="center"/>
              <w:rPr>
                <w:b/>
                <w:color w:val="000000"/>
                <w:sz w:val="16"/>
                <w:szCs w:val="16"/>
              </w:rPr>
            </w:pPr>
            <w:r w:rsidRPr="00375ECA">
              <w:rPr>
                <w:b/>
                <w:color w:val="000000"/>
                <w:sz w:val="16"/>
                <w:szCs w:val="16"/>
              </w:rPr>
              <w:t>22,1</w:t>
            </w:r>
          </w:p>
        </w:tc>
        <w:tc>
          <w:tcPr>
            <w:tcW w:w="567" w:type="dxa"/>
          </w:tcPr>
          <w:p w:rsidR="00375ECA" w:rsidRPr="00375ECA" w:rsidRDefault="00375ECA" w:rsidP="00375ECA">
            <w:pPr>
              <w:ind w:left="-57" w:right="-57"/>
              <w:jc w:val="center"/>
              <w:rPr>
                <w:b/>
                <w:color w:val="000000"/>
                <w:sz w:val="16"/>
                <w:szCs w:val="16"/>
              </w:rPr>
            </w:pPr>
            <w:r w:rsidRPr="00375ECA">
              <w:rPr>
                <w:b/>
                <w:color w:val="000000"/>
                <w:sz w:val="16"/>
                <w:szCs w:val="16"/>
              </w:rPr>
              <w:t>50,0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14,7</w:t>
            </w:r>
          </w:p>
        </w:tc>
        <w:tc>
          <w:tcPr>
            <w:tcW w:w="708" w:type="dxa"/>
          </w:tcPr>
          <w:p w:rsidR="00375ECA" w:rsidRPr="00375ECA" w:rsidRDefault="00375ECA" w:rsidP="00375ECA">
            <w:pPr>
              <w:rPr>
                <w:b/>
                <w:sz w:val="16"/>
                <w:szCs w:val="16"/>
              </w:rPr>
            </w:pPr>
            <w:r w:rsidRPr="00375ECA">
              <w:rPr>
                <w:b/>
                <w:sz w:val="16"/>
                <w:szCs w:val="16"/>
              </w:rPr>
              <w:t>250,0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250,0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250,0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0,0</w:t>
            </w:r>
          </w:p>
        </w:tc>
        <w:tc>
          <w:tcPr>
            <w:tcW w:w="662" w:type="dxa"/>
            <w:gridSpan w:val="2"/>
          </w:tcPr>
          <w:p w:rsidR="00375ECA" w:rsidRPr="00375ECA" w:rsidRDefault="00375ECA" w:rsidP="00375ECA">
            <w:pPr>
              <w:ind w:left="-57" w:right="-57"/>
              <w:jc w:val="center"/>
              <w:rPr>
                <w:b/>
                <w:color w:val="000000"/>
                <w:sz w:val="16"/>
                <w:szCs w:val="16"/>
              </w:rPr>
            </w:pPr>
            <w:r w:rsidRPr="00375ECA">
              <w:rPr>
                <w:b/>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Федеральный бюджет</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rPr>
                <w:sz w:val="16"/>
                <w:szCs w:val="16"/>
              </w:rPr>
            </w:pPr>
            <w:r w:rsidRPr="00375ECA">
              <w:rPr>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Республиканский бюджет Чувашской Республики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rPr>
                <w:sz w:val="16"/>
                <w:szCs w:val="16"/>
              </w:rPr>
            </w:pPr>
            <w:r w:rsidRPr="00375ECA">
              <w:rPr>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w:t>
            </w:r>
            <w:r w:rsidRPr="00375ECA">
              <w:rPr>
                <w:bCs/>
                <w:color w:val="000000"/>
                <w:sz w:val="16"/>
                <w:szCs w:val="16"/>
              </w:rPr>
              <w:lastRenderedPageBreak/>
              <w:t>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lastRenderedPageBreak/>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 xml:space="preserve">Бюджет </w:t>
            </w:r>
            <w:r w:rsidRPr="00375ECA">
              <w:rPr>
                <w:bCs/>
                <w:color w:val="000000"/>
                <w:sz w:val="16"/>
                <w:szCs w:val="16"/>
              </w:rPr>
              <w:lastRenderedPageBreak/>
              <w:t>Аликовского района</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lastRenderedPageBreak/>
              <w:t>22,1</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50,0</w:t>
            </w:r>
          </w:p>
        </w:tc>
        <w:tc>
          <w:tcPr>
            <w:tcW w:w="709" w:type="dxa"/>
          </w:tcPr>
          <w:p w:rsidR="00375ECA" w:rsidRPr="00375ECA" w:rsidRDefault="00375ECA" w:rsidP="00375ECA">
            <w:pPr>
              <w:ind w:left="-57" w:right="-57"/>
              <w:jc w:val="center"/>
              <w:rPr>
                <w:bCs/>
                <w:color w:val="000000"/>
                <w:sz w:val="16"/>
                <w:szCs w:val="16"/>
              </w:rPr>
            </w:pPr>
            <w:r w:rsidRPr="00375ECA">
              <w:rPr>
                <w:bCs/>
                <w:color w:val="000000"/>
                <w:sz w:val="16"/>
                <w:szCs w:val="16"/>
              </w:rPr>
              <w:t>14,7</w:t>
            </w:r>
          </w:p>
        </w:tc>
        <w:tc>
          <w:tcPr>
            <w:tcW w:w="708" w:type="dxa"/>
          </w:tcPr>
          <w:p w:rsidR="00375ECA" w:rsidRPr="00375ECA" w:rsidRDefault="00375ECA" w:rsidP="00375ECA">
            <w:pPr>
              <w:rPr>
                <w:bCs/>
                <w:sz w:val="16"/>
                <w:szCs w:val="16"/>
              </w:rPr>
            </w:pPr>
            <w:r w:rsidRPr="00375ECA">
              <w:rPr>
                <w:bCs/>
                <w:sz w:val="16"/>
                <w:szCs w:val="16"/>
              </w:rPr>
              <w:t>250,0</w:t>
            </w:r>
          </w:p>
        </w:tc>
        <w:tc>
          <w:tcPr>
            <w:tcW w:w="709" w:type="dxa"/>
          </w:tcPr>
          <w:p w:rsidR="00375ECA" w:rsidRPr="00375ECA" w:rsidRDefault="00375ECA" w:rsidP="00375ECA">
            <w:pPr>
              <w:ind w:left="-57" w:right="-57"/>
              <w:jc w:val="center"/>
              <w:rPr>
                <w:bCs/>
                <w:color w:val="000000"/>
                <w:sz w:val="16"/>
                <w:szCs w:val="16"/>
              </w:rPr>
            </w:pPr>
            <w:r w:rsidRPr="00375ECA">
              <w:rPr>
                <w:bCs/>
                <w:color w:val="000000"/>
                <w:sz w:val="16"/>
                <w:szCs w:val="16"/>
              </w:rPr>
              <w:t>250,0</w:t>
            </w:r>
          </w:p>
        </w:tc>
        <w:tc>
          <w:tcPr>
            <w:tcW w:w="709" w:type="dxa"/>
          </w:tcPr>
          <w:p w:rsidR="00375ECA" w:rsidRPr="00375ECA" w:rsidRDefault="00375ECA" w:rsidP="00375ECA">
            <w:pPr>
              <w:ind w:left="-57" w:right="-57"/>
              <w:jc w:val="center"/>
              <w:rPr>
                <w:bCs/>
                <w:color w:val="000000"/>
                <w:sz w:val="16"/>
                <w:szCs w:val="16"/>
              </w:rPr>
            </w:pPr>
            <w:r w:rsidRPr="00375ECA">
              <w:rPr>
                <w:bCs/>
                <w:color w:val="000000"/>
                <w:sz w:val="16"/>
                <w:szCs w:val="16"/>
              </w:rPr>
              <w:t>250,0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Бюджет сельских поселений</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rPr>
                <w:sz w:val="16"/>
                <w:szCs w:val="16"/>
              </w:rPr>
            </w:pPr>
            <w:r w:rsidRPr="00375ECA">
              <w:rPr>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04"/>
        </w:trPr>
        <w:tc>
          <w:tcPr>
            <w:tcW w:w="993" w:type="dxa"/>
            <w:vMerge/>
          </w:tcPr>
          <w:p w:rsidR="00375ECA" w:rsidRPr="00375ECA" w:rsidRDefault="00375ECA" w:rsidP="00375ECA">
            <w:pPr>
              <w:rPr>
                <w:color w:val="000000"/>
                <w:sz w:val="16"/>
                <w:szCs w:val="16"/>
              </w:rPr>
            </w:pPr>
          </w:p>
        </w:tc>
        <w:tc>
          <w:tcPr>
            <w:tcW w:w="1276" w:type="dxa"/>
            <w:vMerge/>
          </w:tcPr>
          <w:p w:rsidR="00375ECA" w:rsidRPr="00375ECA" w:rsidRDefault="00375ECA" w:rsidP="00375ECA">
            <w:pPr>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Ц411071060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850"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Внебюджетные источники</w:t>
            </w:r>
          </w:p>
        </w:tc>
        <w:tc>
          <w:tcPr>
            <w:tcW w:w="851"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rPr>
                <w:sz w:val="16"/>
                <w:szCs w:val="16"/>
              </w:rPr>
            </w:pPr>
            <w:r w:rsidRPr="00375ECA">
              <w:rPr>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0,0</w:t>
            </w:r>
          </w:p>
        </w:tc>
      </w:tr>
      <w:tr w:rsidR="00375ECA" w:rsidRPr="00375ECA" w:rsidTr="00D45844">
        <w:trPr>
          <w:trHeight w:val="2480"/>
        </w:trPr>
        <w:tc>
          <w:tcPr>
            <w:tcW w:w="993" w:type="dxa"/>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подпрограммы, увязанные с основным мероприятием 7</w:t>
            </w:r>
          </w:p>
        </w:tc>
        <w:tc>
          <w:tcPr>
            <w:tcW w:w="7088" w:type="dxa"/>
            <w:gridSpan w:val="7"/>
          </w:tcPr>
          <w:p w:rsidR="00375ECA" w:rsidRPr="00375ECA" w:rsidRDefault="00375ECA" w:rsidP="00375ECA">
            <w:pPr>
              <w:keepNext/>
              <w:autoSpaceDE w:val="0"/>
              <w:autoSpaceDN w:val="0"/>
              <w:adjustRightInd w:val="0"/>
              <w:rPr>
                <w:rFonts w:eastAsia="Calibri"/>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567"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100,09</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100,05</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100,10</w:t>
            </w:r>
          </w:p>
        </w:tc>
      </w:tr>
      <w:tr w:rsidR="00375ECA" w:rsidRPr="00375ECA" w:rsidTr="00D45844">
        <w:trPr>
          <w:gridAfter w:val="1"/>
          <w:wAfter w:w="14" w:type="dxa"/>
          <w:trHeight w:val="828"/>
        </w:trPr>
        <w:tc>
          <w:tcPr>
            <w:tcW w:w="993" w:type="dxa"/>
          </w:tcPr>
          <w:p w:rsidR="00375ECA" w:rsidRPr="00375ECA" w:rsidRDefault="00375ECA" w:rsidP="00375ECA">
            <w:pPr>
              <w:spacing w:line="233" w:lineRule="auto"/>
              <w:rPr>
                <w:b/>
                <w:color w:val="000000"/>
                <w:sz w:val="16"/>
                <w:szCs w:val="16"/>
              </w:rPr>
            </w:pPr>
            <w:r w:rsidRPr="00375ECA">
              <w:rPr>
                <w:b/>
                <w:color w:val="000000"/>
                <w:sz w:val="16"/>
                <w:szCs w:val="16"/>
              </w:rPr>
              <w:t>Основное мероприятие 8</w:t>
            </w:r>
          </w:p>
        </w:tc>
        <w:tc>
          <w:tcPr>
            <w:tcW w:w="14256" w:type="dxa"/>
            <w:gridSpan w:val="17"/>
          </w:tcPr>
          <w:p w:rsidR="00375ECA" w:rsidRPr="00375ECA" w:rsidRDefault="00375ECA" w:rsidP="00375ECA">
            <w:pPr>
              <w:ind w:left="-57" w:right="-57"/>
              <w:rPr>
                <w:color w:val="000000"/>
                <w:sz w:val="16"/>
                <w:szCs w:val="16"/>
              </w:rPr>
            </w:pPr>
            <w:r w:rsidRPr="00375ECA">
              <w:rPr>
                <w:b/>
                <w:color w:val="000000"/>
                <w:sz w:val="16"/>
                <w:szCs w:val="16"/>
              </w:rPr>
              <w:t xml:space="preserve">Мероприятия, связанные с подготовкой и проведением празднования 100 – </w:t>
            </w:r>
            <w:proofErr w:type="spellStart"/>
            <w:r w:rsidRPr="00375ECA">
              <w:rPr>
                <w:b/>
                <w:color w:val="000000"/>
                <w:sz w:val="16"/>
                <w:szCs w:val="16"/>
              </w:rPr>
              <w:t>летия</w:t>
            </w:r>
            <w:proofErr w:type="spellEnd"/>
            <w:r w:rsidRPr="00375ECA">
              <w:rPr>
                <w:b/>
                <w:color w:val="000000"/>
                <w:sz w:val="16"/>
                <w:szCs w:val="16"/>
              </w:rPr>
              <w:t xml:space="preserve"> образования Чувашской автономной области</w:t>
            </w:r>
          </w:p>
        </w:tc>
      </w:tr>
      <w:tr w:rsidR="00375ECA" w:rsidRPr="00375ECA" w:rsidTr="00D45844">
        <w:trPr>
          <w:trHeight w:val="394"/>
        </w:trPr>
        <w:tc>
          <w:tcPr>
            <w:tcW w:w="993" w:type="dxa"/>
            <w:vMerge w:val="restart"/>
          </w:tcPr>
          <w:p w:rsidR="00375ECA" w:rsidRPr="00375ECA" w:rsidRDefault="00375ECA" w:rsidP="00375ECA">
            <w:pPr>
              <w:spacing w:line="233" w:lineRule="auto"/>
              <w:rPr>
                <w:b/>
                <w:color w:val="000000"/>
                <w:sz w:val="16"/>
                <w:szCs w:val="16"/>
              </w:rPr>
            </w:pPr>
            <w:r w:rsidRPr="00375ECA">
              <w:rPr>
                <w:b/>
                <w:color w:val="000000"/>
                <w:sz w:val="16"/>
                <w:szCs w:val="16"/>
              </w:rPr>
              <w:t>Мероприятие 8.1.</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sz w:val="16"/>
                <w:szCs w:val="16"/>
              </w:rPr>
              <w:t>Подготовка и проведение празднования на федеральном уровне памятных дат субъектов Российской Федерации</w:t>
            </w:r>
          </w:p>
        </w:tc>
        <w:tc>
          <w:tcPr>
            <w:tcW w:w="1559" w:type="dxa"/>
            <w:vMerge w:val="restart"/>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Ц411400000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000</w:t>
            </w:r>
          </w:p>
        </w:tc>
        <w:tc>
          <w:tcPr>
            <w:tcW w:w="850" w:type="dxa"/>
          </w:tcPr>
          <w:p w:rsidR="00375ECA" w:rsidRPr="00375ECA" w:rsidRDefault="00375ECA" w:rsidP="00375ECA">
            <w:pPr>
              <w:spacing w:line="233"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4267,4</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b/>
                <w:color w:val="000000"/>
                <w:sz w:val="16"/>
                <w:szCs w:val="16"/>
              </w:rPr>
            </w:pPr>
            <w:r w:rsidRPr="00375ECA">
              <w:rPr>
                <w:b/>
                <w:color w:val="000000"/>
                <w:sz w:val="16"/>
                <w:szCs w:val="16"/>
              </w:rPr>
              <w:t>6083,0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662" w:type="dxa"/>
            <w:gridSpan w:val="2"/>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r>
      <w:tr w:rsidR="00375ECA" w:rsidRPr="00375ECA" w:rsidTr="00D45844">
        <w:trPr>
          <w:trHeight w:val="217"/>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Ц4114</w:t>
            </w:r>
            <w:r w:rsidRPr="00375ECA">
              <w:rPr>
                <w:color w:val="000000"/>
                <w:sz w:val="16"/>
                <w:szCs w:val="16"/>
                <w:lang w:val="en-US"/>
              </w:rPr>
              <w:t>L5090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2852,4</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4340,2</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662" w:type="dxa"/>
            <w:gridSpan w:val="2"/>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r>
      <w:tr w:rsidR="00375ECA" w:rsidRPr="00375ECA" w:rsidTr="00D45844">
        <w:trPr>
          <w:trHeight w:val="203"/>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rPr>
              <w:t>Ц4114</w:t>
            </w:r>
            <w:r w:rsidRPr="00375ECA">
              <w:rPr>
                <w:color w:val="000000"/>
                <w:sz w:val="16"/>
                <w:szCs w:val="16"/>
                <w:lang w:val="en-US"/>
              </w:rPr>
              <w:t>L5090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1347,6</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1659,8</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258"/>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rPr>
              <w:t>Ц4114</w:t>
            </w:r>
            <w:r w:rsidRPr="00375ECA">
              <w:rPr>
                <w:color w:val="000000"/>
                <w:sz w:val="16"/>
                <w:szCs w:val="16"/>
                <w:lang w:val="en-US"/>
              </w:rPr>
              <w:t>L5090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67,4</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83,0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662" w:type="dxa"/>
            <w:gridSpan w:val="2"/>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r>
      <w:tr w:rsidR="00375ECA" w:rsidRPr="00375ECA" w:rsidTr="00D45844">
        <w:trPr>
          <w:trHeight w:val="339"/>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поселений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567" w:type="dxa"/>
          </w:tcPr>
          <w:p w:rsidR="00375ECA" w:rsidRPr="00375ECA" w:rsidRDefault="00375ECA" w:rsidP="00375ECA">
            <w:pPr>
              <w:spacing w:line="233" w:lineRule="auto"/>
              <w:ind w:left="-57" w:right="-57"/>
              <w:jc w:val="center"/>
              <w:rPr>
                <w:color w:val="000000"/>
                <w:sz w:val="16"/>
                <w:szCs w:val="16"/>
                <w:lang w:val="en-US"/>
              </w:rPr>
            </w:pPr>
          </w:p>
        </w:tc>
        <w:tc>
          <w:tcPr>
            <w:tcW w:w="709"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9"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708"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c>
          <w:tcPr>
            <w:tcW w:w="662" w:type="dxa"/>
            <w:gridSpan w:val="2"/>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0</w:t>
            </w:r>
            <w:r w:rsidRPr="00375ECA">
              <w:rPr>
                <w:color w:val="000000"/>
                <w:sz w:val="16"/>
                <w:szCs w:val="16"/>
              </w:rPr>
              <w:t>,</w:t>
            </w:r>
            <w:r w:rsidRPr="00375ECA">
              <w:rPr>
                <w:color w:val="000000"/>
                <w:sz w:val="16"/>
                <w:szCs w:val="16"/>
                <w:lang w:val="en-US"/>
              </w:rPr>
              <w:t>0</w:t>
            </w:r>
          </w:p>
        </w:tc>
      </w:tr>
      <w:tr w:rsidR="00375ECA" w:rsidRPr="00375ECA" w:rsidTr="00D45844">
        <w:trPr>
          <w:trHeight w:val="761"/>
        </w:trPr>
        <w:tc>
          <w:tcPr>
            <w:tcW w:w="993" w:type="dxa"/>
            <w:vMerge w:val="restart"/>
          </w:tcPr>
          <w:p w:rsidR="00375ECA" w:rsidRPr="00375ECA" w:rsidRDefault="00375ECA" w:rsidP="00375ECA">
            <w:pPr>
              <w:spacing w:line="233" w:lineRule="auto"/>
              <w:rPr>
                <w:color w:val="000000"/>
                <w:sz w:val="16"/>
                <w:szCs w:val="16"/>
              </w:rPr>
            </w:pPr>
            <w:r w:rsidRPr="00375ECA">
              <w:rPr>
                <w:color w:val="000000"/>
                <w:sz w:val="16"/>
                <w:szCs w:val="16"/>
              </w:rPr>
              <w:t>Целевой индикатор и показатель подпрограммы, увязанные с основным мероприятием</w:t>
            </w:r>
          </w:p>
        </w:tc>
        <w:tc>
          <w:tcPr>
            <w:tcW w:w="7088" w:type="dxa"/>
            <w:gridSpan w:val="7"/>
          </w:tcPr>
          <w:p w:rsidR="00375ECA" w:rsidRPr="00375ECA" w:rsidRDefault="00375ECA" w:rsidP="00375ECA">
            <w:pPr>
              <w:spacing w:line="233" w:lineRule="auto"/>
              <w:ind w:left="-57" w:right="-57"/>
              <w:jc w:val="center"/>
              <w:rPr>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567"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100,05</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0.0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7088" w:type="dxa"/>
            <w:gridSpan w:val="7"/>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Прирост посещений музеев</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101</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102</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104</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106</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108</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109</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111</w:t>
            </w:r>
          </w:p>
        </w:tc>
        <w:tc>
          <w:tcPr>
            <w:tcW w:w="708" w:type="dxa"/>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155</w:t>
            </w:r>
          </w:p>
        </w:tc>
        <w:tc>
          <w:tcPr>
            <w:tcW w:w="662" w:type="dxa"/>
            <w:gridSpan w:val="2"/>
          </w:tcPr>
          <w:p w:rsidR="00375ECA" w:rsidRPr="00375ECA" w:rsidRDefault="00375ECA" w:rsidP="00375ECA">
            <w:pPr>
              <w:widowControl w:val="0"/>
              <w:autoSpaceDE w:val="0"/>
              <w:autoSpaceDN w:val="0"/>
              <w:adjustRightInd w:val="0"/>
              <w:spacing w:line="235" w:lineRule="auto"/>
              <w:ind w:left="-57" w:right="-57"/>
              <w:jc w:val="center"/>
              <w:rPr>
                <w:color w:val="000000"/>
                <w:sz w:val="16"/>
                <w:szCs w:val="16"/>
              </w:rPr>
            </w:pPr>
            <w:r w:rsidRPr="00375ECA">
              <w:rPr>
                <w:color w:val="000000"/>
                <w:sz w:val="16"/>
                <w:szCs w:val="16"/>
              </w:rPr>
              <w:t>118</w:t>
            </w:r>
          </w:p>
        </w:tc>
      </w:tr>
      <w:tr w:rsidR="00375ECA" w:rsidRPr="00375ECA" w:rsidTr="00D45844">
        <w:trPr>
          <w:gridAfter w:val="1"/>
          <w:wAfter w:w="14" w:type="dxa"/>
          <w:trHeight w:val="860"/>
        </w:trPr>
        <w:tc>
          <w:tcPr>
            <w:tcW w:w="993" w:type="dxa"/>
          </w:tcPr>
          <w:p w:rsidR="00375ECA" w:rsidRPr="00375ECA" w:rsidRDefault="00375ECA" w:rsidP="00375ECA">
            <w:pPr>
              <w:spacing w:line="233" w:lineRule="auto"/>
              <w:rPr>
                <w:b/>
                <w:color w:val="000000"/>
                <w:sz w:val="16"/>
                <w:szCs w:val="16"/>
              </w:rPr>
            </w:pPr>
            <w:r w:rsidRPr="00375ECA">
              <w:rPr>
                <w:b/>
                <w:color w:val="000000"/>
                <w:sz w:val="16"/>
                <w:szCs w:val="16"/>
              </w:rPr>
              <w:t>Основное мероприятие 9.</w:t>
            </w:r>
          </w:p>
        </w:tc>
        <w:tc>
          <w:tcPr>
            <w:tcW w:w="14256" w:type="dxa"/>
            <w:gridSpan w:val="1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color w:val="000000"/>
                <w:sz w:val="16"/>
                <w:szCs w:val="16"/>
              </w:rPr>
              <w:t>Сохранение и развитие народного творчества</w:t>
            </w:r>
          </w:p>
        </w:tc>
      </w:tr>
      <w:tr w:rsidR="00375ECA" w:rsidRPr="00375ECA" w:rsidTr="00D45844">
        <w:trPr>
          <w:trHeight w:val="761"/>
        </w:trPr>
        <w:tc>
          <w:tcPr>
            <w:tcW w:w="993" w:type="dxa"/>
            <w:vMerge w:val="restart"/>
          </w:tcPr>
          <w:p w:rsidR="00375ECA" w:rsidRPr="00375ECA" w:rsidRDefault="00375ECA" w:rsidP="00375ECA">
            <w:pPr>
              <w:spacing w:line="233" w:lineRule="auto"/>
              <w:rPr>
                <w:b/>
                <w:color w:val="000000"/>
                <w:sz w:val="16"/>
                <w:szCs w:val="16"/>
              </w:rPr>
            </w:pPr>
            <w:r w:rsidRPr="00375ECA">
              <w:rPr>
                <w:b/>
                <w:color w:val="000000"/>
                <w:sz w:val="16"/>
                <w:szCs w:val="16"/>
              </w:rPr>
              <w:t xml:space="preserve">Мероприятие 9.1. </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color w:val="000000"/>
                <w:sz w:val="16"/>
                <w:szCs w:val="16"/>
              </w:rPr>
              <w:t>Обеспечение деятельности муниципальных учреждений культурно-досугового типа и народного творчества</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Ц410700000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ind w:left="-57" w:right="-57"/>
              <w:jc w:val="center"/>
              <w:rPr>
                <w:b/>
                <w:sz w:val="16"/>
                <w:szCs w:val="16"/>
              </w:rPr>
            </w:pPr>
            <w:r w:rsidRPr="00375ECA">
              <w:rPr>
                <w:b/>
                <w:sz w:val="16"/>
                <w:szCs w:val="16"/>
              </w:rPr>
              <w:t>16879,9</w:t>
            </w:r>
          </w:p>
        </w:tc>
        <w:tc>
          <w:tcPr>
            <w:tcW w:w="567" w:type="dxa"/>
          </w:tcPr>
          <w:p w:rsidR="00375ECA" w:rsidRPr="00375ECA" w:rsidRDefault="00375ECA" w:rsidP="00375ECA">
            <w:pPr>
              <w:ind w:left="-57" w:right="-57"/>
              <w:jc w:val="center"/>
              <w:rPr>
                <w:b/>
                <w:sz w:val="16"/>
                <w:szCs w:val="16"/>
              </w:rPr>
            </w:pPr>
            <w:r w:rsidRPr="00375ECA">
              <w:rPr>
                <w:b/>
                <w:sz w:val="16"/>
                <w:szCs w:val="16"/>
              </w:rPr>
              <w:t>21100,1</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19622,5</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18302,4</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13394,0</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13801,2</w:t>
            </w:r>
          </w:p>
        </w:tc>
        <w:tc>
          <w:tcPr>
            <w:tcW w:w="709" w:type="dxa"/>
          </w:tcPr>
          <w:p w:rsidR="00375ECA" w:rsidRPr="00375ECA" w:rsidRDefault="00375ECA" w:rsidP="00375ECA">
            <w:pPr>
              <w:ind w:left="-57" w:right="-57"/>
              <w:jc w:val="center"/>
              <w:rPr>
                <w:b/>
                <w:color w:val="000000"/>
                <w:sz w:val="16"/>
                <w:szCs w:val="16"/>
              </w:rPr>
            </w:pPr>
            <w:r w:rsidRPr="00375ECA">
              <w:rPr>
                <w:b/>
                <w:color w:val="000000"/>
                <w:sz w:val="16"/>
                <w:szCs w:val="16"/>
              </w:rPr>
              <w:t>10838,6</w:t>
            </w:r>
          </w:p>
        </w:tc>
        <w:tc>
          <w:tcPr>
            <w:tcW w:w="708" w:type="dxa"/>
          </w:tcPr>
          <w:p w:rsidR="00375ECA" w:rsidRPr="00375ECA" w:rsidRDefault="00375ECA" w:rsidP="00375ECA">
            <w:pPr>
              <w:ind w:left="-57" w:right="-57"/>
              <w:jc w:val="center"/>
              <w:rPr>
                <w:b/>
                <w:color w:val="000000"/>
                <w:sz w:val="16"/>
                <w:szCs w:val="16"/>
              </w:rPr>
            </w:pPr>
            <w:r w:rsidRPr="00375ECA">
              <w:rPr>
                <w:b/>
                <w:color w:val="000000"/>
                <w:sz w:val="16"/>
                <w:szCs w:val="16"/>
              </w:rPr>
              <w:t>27188,0</w:t>
            </w:r>
          </w:p>
        </w:tc>
        <w:tc>
          <w:tcPr>
            <w:tcW w:w="662" w:type="dxa"/>
            <w:gridSpan w:val="2"/>
          </w:tcPr>
          <w:p w:rsidR="00375ECA" w:rsidRPr="00375ECA" w:rsidRDefault="00375ECA" w:rsidP="00375ECA">
            <w:pPr>
              <w:ind w:left="-57" w:right="-57"/>
              <w:jc w:val="center"/>
              <w:rPr>
                <w:b/>
                <w:color w:val="000000"/>
                <w:sz w:val="16"/>
                <w:szCs w:val="16"/>
              </w:rPr>
            </w:pPr>
            <w:r w:rsidRPr="00375ECA">
              <w:rPr>
                <w:b/>
                <w:color w:val="000000"/>
                <w:sz w:val="16"/>
                <w:szCs w:val="16"/>
              </w:rPr>
              <w:t>33411</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Ц410700000</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w:t>
            </w:r>
            <w:r w:rsidRPr="00375ECA">
              <w:rPr>
                <w:bCs/>
                <w:color w:val="000000"/>
                <w:sz w:val="16"/>
                <w:szCs w:val="16"/>
                <w:lang w:val="en-US"/>
              </w:rPr>
              <w:t>5S</w:t>
            </w:r>
            <w:r w:rsidRPr="00375ECA">
              <w:rPr>
                <w:bCs/>
                <w:color w:val="000000"/>
                <w:sz w:val="16"/>
                <w:szCs w:val="16"/>
              </w:rPr>
              <w:t>7090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lang w:val="en-US"/>
              </w:rPr>
            </w:pPr>
            <w:r w:rsidRPr="00375ECA">
              <w:rPr>
                <w:bCs/>
                <w:color w:val="000000"/>
                <w:sz w:val="16"/>
                <w:szCs w:val="16"/>
              </w:rPr>
              <w:t>Ц41151602</w:t>
            </w:r>
            <w:r w:rsidRPr="00375ECA">
              <w:rPr>
                <w:bCs/>
                <w:color w:val="000000"/>
                <w:sz w:val="16"/>
                <w:szCs w:val="16"/>
                <w:lang w:val="en-US"/>
              </w:rPr>
              <w:t>S</w:t>
            </w:r>
          </w:p>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211</w:t>
            </w: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213</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819,3</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1656,0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524,0</w:t>
            </w: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2005,2</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860"/>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Ц41077А390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621</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tc>
        <w:tc>
          <w:tcPr>
            <w:tcW w:w="850" w:type="dxa"/>
            <w:vMerge w:val="restart"/>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8029,8</w:t>
            </w:r>
          </w:p>
        </w:tc>
        <w:tc>
          <w:tcPr>
            <w:tcW w:w="567"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lang w:val="en-US"/>
              </w:rPr>
              <w:t>2648</w:t>
            </w:r>
            <w:r w:rsidRPr="00375ECA">
              <w:rPr>
                <w:color w:val="000000"/>
                <w:sz w:val="16"/>
                <w:szCs w:val="16"/>
              </w:rPr>
              <w:t>,</w:t>
            </w:r>
            <w:r w:rsidRPr="00375ECA">
              <w:rPr>
                <w:color w:val="000000"/>
                <w:sz w:val="16"/>
                <w:szCs w:val="16"/>
                <w:lang w:val="en-US"/>
              </w:rPr>
              <w:t>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11797,5</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13000,0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8814,0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10199,6</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5600,0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5600,0</w:t>
            </w: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5600,0</w:t>
            </w:r>
          </w:p>
        </w:tc>
      </w:tr>
      <w:tr w:rsidR="00375ECA" w:rsidRPr="00375ECA" w:rsidTr="00D45844">
        <w:trPr>
          <w:trHeight w:val="1407"/>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w:t>
            </w:r>
            <w:r w:rsidRPr="00375ECA">
              <w:rPr>
                <w:bCs/>
                <w:color w:val="000000"/>
                <w:sz w:val="16"/>
                <w:szCs w:val="16"/>
                <w:lang w:val="en-US"/>
              </w:rPr>
              <w:t>5S</w:t>
            </w:r>
            <w:r w:rsidRPr="00375ECA">
              <w:rPr>
                <w:bCs/>
                <w:color w:val="000000"/>
                <w:sz w:val="16"/>
                <w:szCs w:val="16"/>
              </w:rPr>
              <w:t>7090</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Ц411070160</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211</w:t>
            </w: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213</w:t>
            </w: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p>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244</w:t>
            </w:r>
          </w:p>
        </w:tc>
        <w:tc>
          <w:tcPr>
            <w:tcW w:w="850" w:type="dxa"/>
            <w:vMerge/>
          </w:tcPr>
          <w:p w:rsidR="00375ECA" w:rsidRPr="00375ECA" w:rsidRDefault="00375ECA" w:rsidP="00375ECA">
            <w:pPr>
              <w:spacing w:line="233" w:lineRule="auto"/>
              <w:ind w:left="-28"/>
              <w:rPr>
                <w:color w:val="000000"/>
                <w:sz w:val="16"/>
                <w:szCs w:val="16"/>
              </w:rPr>
            </w:pP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61,7</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1734,9</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10803,2</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139,7</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r>
      <w:tr w:rsidR="00375ECA" w:rsidRPr="00375ECA" w:rsidTr="00D45844">
        <w:trPr>
          <w:trHeight w:val="756"/>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Ц41077А390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200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4238,6</w:t>
            </w:r>
          </w:p>
        </w:tc>
        <w:tc>
          <w:tcPr>
            <w:tcW w:w="567"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3904,8</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4210,0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3581,3</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2858,9</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1880,5</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1827,8</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8910,0</w:t>
            </w: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9250,0</w:t>
            </w:r>
          </w:p>
        </w:tc>
      </w:tr>
      <w:tr w:rsidR="00375ECA" w:rsidRPr="00375ECA" w:rsidTr="00D45844">
        <w:trPr>
          <w:trHeight w:val="225"/>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val="restart"/>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vMerge w:val="restart"/>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Ц41077А390</w:t>
            </w:r>
          </w:p>
          <w:p w:rsidR="00375ECA" w:rsidRPr="00375ECA" w:rsidRDefault="00375ECA" w:rsidP="00375ECA">
            <w:pPr>
              <w:widowControl w:val="0"/>
              <w:autoSpaceDE w:val="0"/>
              <w:autoSpaceDN w:val="0"/>
              <w:adjustRightInd w:val="0"/>
              <w:jc w:val="center"/>
              <w:rPr>
                <w:bCs/>
                <w:color w:val="000000"/>
                <w:sz w:val="16"/>
                <w:szCs w:val="16"/>
                <w:lang w:val="en-US"/>
              </w:rPr>
            </w:pPr>
          </w:p>
        </w:tc>
        <w:tc>
          <w:tcPr>
            <w:tcW w:w="709" w:type="dxa"/>
            <w:vMerge w:val="restart"/>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p w:rsidR="00375ECA" w:rsidRPr="00375ECA" w:rsidRDefault="00375ECA" w:rsidP="00375ECA">
            <w:pPr>
              <w:spacing w:line="233" w:lineRule="auto"/>
              <w:ind w:left="-57" w:right="-57"/>
              <w:jc w:val="center"/>
              <w:rPr>
                <w:color w:val="000000"/>
                <w:sz w:val="16"/>
                <w:szCs w:val="16"/>
              </w:rPr>
            </w:pPr>
          </w:p>
        </w:tc>
        <w:tc>
          <w:tcPr>
            <w:tcW w:w="850" w:type="dxa"/>
            <w:vMerge w:val="restart"/>
          </w:tcPr>
          <w:p w:rsidR="00375ECA" w:rsidRPr="00375ECA" w:rsidRDefault="00375ECA" w:rsidP="00375ECA">
            <w:pPr>
              <w:spacing w:line="233"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3" w:lineRule="auto"/>
              <w:ind w:left="-57" w:right="-57"/>
              <w:jc w:val="center"/>
              <w:rPr>
                <w:color w:val="000000"/>
                <w:sz w:val="16"/>
                <w:szCs w:val="16"/>
                <w:lang w:val="en-US"/>
              </w:rPr>
            </w:pPr>
            <w:r w:rsidRPr="00375ECA">
              <w:rPr>
                <w:color w:val="000000"/>
                <w:sz w:val="16"/>
                <w:szCs w:val="16"/>
              </w:rPr>
              <w:t>1</w:t>
            </w:r>
            <w:r w:rsidRPr="00375ECA">
              <w:rPr>
                <w:color w:val="000000"/>
                <w:sz w:val="16"/>
                <w:szCs w:val="16"/>
                <w:lang w:val="en-US"/>
              </w:rPr>
              <w:t>73</w:t>
            </w:r>
            <w:r w:rsidRPr="00375ECA">
              <w:rPr>
                <w:color w:val="000000"/>
                <w:sz w:val="16"/>
                <w:szCs w:val="16"/>
              </w:rPr>
              <w:t>1,</w:t>
            </w:r>
            <w:r w:rsidRPr="00375ECA">
              <w:rPr>
                <w:color w:val="000000"/>
                <w:sz w:val="16"/>
                <w:szCs w:val="16"/>
                <w:lang w:val="en-US"/>
              </w:rPr>
              <w:t>2</w:t>
            </w:r>
          </w:p>
          <w:p w:rsidR="00375ECA" w:rsidRPr="00375ECA" w:rsidRDefault="00375ECA" w:rsidP="00375ECA">
            <w:pPr>
              <w:spacing w:line="233" w:lineRule="auto"/>
              <w:ind w:left="-57" w:right="-57"/>
              <w:jc w:val="center"/>
              <w:rPr>
                <w:color w:val="000000"/>
                <w:sz w:val="16"/>
                <w:szCs w:val="16"/>
                <w:lang w:val="en-US"/>
              </w:rPr>
            </w:pPr>
          </w:p>
          <w:p w:rsidR="00375ECA" w:rsidRPr="00375ECA" w:rsidRDefault="00375ECA" w:rsidP="00375ECA">
            <w:pPr>
              <w:spacing w:line="233" w:lineRule="auto"/>
              <w:ind w:left="-57" w:right="-57"/>
              <w:jc w:val="center"/>
              <w:rPr>
                <w:color w:val="000000"/>
                <w:sz w:val="16"/>
                <w:szCs w:val="16"/>
                <w:lang w:val="en-US"/>
              </w:rPr>
            </w:pPr>
          </w:p>
          <w:p w:rsidR="00375ECA" w:rsidRPr="00375ECA" w:rsidRDefault="00375ECA" w:rsidP="00375ECA">
            <w:pPr>
              <w:spacing w:line="233" w:lineRule="auto"/>
              <w:ind w:left="-57" w:right="-57"/>
              <w:jc w:val="center"/>
              <w:rPr>
                <w:color w:val="000000"/>
                <w:sz w:val="16"/>
                <w:szCs w:val="16"/>
                <w:lang w:val="en-US"/>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1375,7</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1470,1</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1721,1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1721,1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1721,1</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1583,0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8910,0</w:t>
            </w: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9250,0</w:t>
            </w:r>
          </w:p>
        </w:tc>
      </w:tr>
      <w:tr w:rsidR="00375ECA" w:rsidRPr="00375ECA" w:rsidTr="00D45844">
        <w:trPr>
          <w:trHeight w:val="945"/>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Ц4114</w:t>
            </w:r>
            <w:r w:rsidRPr="00375ECA">
              <w:rPr>
                <w:bCs/>
                <w:color w:val="000000"/>
                <w:sz w:val="16"/>
                <w:szCs w:val="16"/>
                <w:lang w:val="en-US"/>
              </w:rPr>
              <w:t>S7090</w:t>
            </w:r>
          </w:p>
        </w:tc>
        <w:tc>
          <w:tcPr>
            <w:tcW w:w="709" w:type="dxa"/>
            <w:vMerge/>
          </w:tcPr>
          <w:p w:rsidR="00375ECA" w:rsidRPr="00375ECA" w:rsidRDefault="00375ECA" w:rsidP="00375ECA">
            <w:pPr>
              <w:spacing w:line="233" w:lineRule="auto"/>
              <w:ind w:left="-57" w:right="-57"/>
              <w:jc w:val="center"/>
              <w:rPr>
                <w:color w:val="000000"/>
                <w:sz w:val="16"/>
                <w:szCs w:val="16"/>
              </w:rPr>
            </w:pPr>
          </w:p>
        </w:tc>
        <w:tc>
          <w:tcPr>
            <w:tcW w:w="850" w:type="dxa"/>
            <w:vMerge/>
          </w:tcPr>
          <w:p w:rsidR="00375ECA" w:rsidRPr="00375ECA" w:rsidRDefault="00375ECA" w:rsidP="00375ECA">
            <w:pPr>
              <w:spacing w:line="233" w:lineRule="auto"/>
              <w:ind w:left="-28"/>
              <w:rPr>
                <w:color w:val="000000"/>
                <w:sz w:val="16"/>
                <w:szCs w:val="16"/>
              </w:rPr>
            </w:pPr>
          </w:p>
        </w:tc>
        <w:tc>
          <w:tcPr>
            <w:tcW w:w="851" w:type="dxa"/>
          </w:tcPr>
          <w:p w:rsidR="00375ECA" w:rsidRPr="00375ECA" w:rsidRDefault="00375ECA" w:rsidP="00375ECA">
            <w:pPr>
              <w:spacing w:line="233" w:lineRule="auto"/>
              <w:ind w:left="-57" w:right="-57"/>
              <w:jc w:val="center"/>
              <w:rPr>
                <w:color w:val="000000"/>
                <w:sz w:val="16"/>
                <w:szCs w:val="16"/>
                <w:lang w:val="en-US"/>
              </w:rPr>
            </w:pPr>
          </w:p>
          <w:p w:rsidR="00375ECA" w:rsidRPr="00375ECA" w:rsidRDefault="00375ECA" w:rsidP="00375ECA">
            <w:pPr>
              <w:spacing w:line="233" w:lineRule="auto"/>
              <w:ind w:left="-57" w:right="-57"/>
              <w:jc w:val="center"/>
              <w:rPr>
                <w:color w:val="000000"/>
                <w:sz w:val="16"/>
                <w:szCs w:val="16"/>
              </w:rPr>
            </w:pPr>
            <w:r w:rsidRPr="00375ECA">
              <w:rPr>
                <w:color w:val="000000"/>
                <w:sz w:val="16"/>
                <w:szCs w:val="16"/>
                <w:lang w:val="en-US"/>
              </w:rPr>
              <w:t>188</w:t>
            </w:r>
            <w:r w:rsidRPr="00375ECA">
              <w:rPr>
                <w:color w:val="000000"/>
                <w:sz w:val="16"/>
                <w:szCs w:val="16"/>
              </w:rPr>
              <w:t>,</w:t>
            </w:r>
            <w:r w:rsidRPr="00375ECA">
              <w:rPr>
                <w:color w:val="000000"/>
                <w:sz w:val="16"/>
                <w:szCs w:val="16"/>
                <w:lang w:val="en-US"/>
              </w:rPr>
              <w:t>9</w:t>
            </w:r>
          </w:p>
        </w:tc>
        <w:tc>
          <w:tcPr>
            <w:tcW w:w="567" w:type="dxa"/>
          </w:tcPr>
          <w:p w:rsidR="00375ECA" w:rsidRPr="00375ECA" w:rsidRDefault="00375ECA" w:rsidP="00375ECA">
            <w:pPr>
              <w:spacing w:line="233" w:lineRule="auto"/>
              <w:ind w:left="-57" w:right="-57"/>
              <w:jc w:val="center"/>
              <w:rPr>
                <w:color w:val="000000"/>
                <w:sz w:val="16"/>
                <w:szCs w:val="16"/>
                <w:highlight w:val="yellow"/>
                <w:lang w:val="en-US"/>
              </w:rPr>
            </w:pPr>
          </w:p>
          <w:p w:rsidR="00375ECA" w:rsidRPr="00375ECA" w:rsidRDefault="00375ECA" w:rsidP="00375ECA">
            <w:pPr>
              <w:spacing w:line="233" w:lineRule="auto"/>
              <w:ind w:left="-57" w:right="-57"/>
              <w:jc w:val="center"/>
              <w:rPr>
                <w:color w:val="000000"/>
                <w:sz w:val="16"/>
                <w:szCs w:val="16"/>
                <w:highlight w:val="yellow"/>
              </w:rPr>
            </w:pPr>
            <w:r w:rsidRPr="00375ECA">
              <w:rPr>
                <w:color w:val="000000"/>
                <w:sz w:val="16"/>
                <w:szCs w:val="16"/>
              </w:rPr>
              <w:t>188,9</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603"/>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vMerge/>
          </w:tcPr>
          <w:p w:rsidR="00375ECA" w:rsidRPr="00375ECA" w:rsidRDefault="00375ECA" w:rsidP="00375ECA">
            <w:pPr>
              <w:widowControl w:val="0"/>
              <w:autoSpaceDE w:val="0"/>
              <w:autoSpaceDN w:val="0"/>
              <w:adjustRightInd w:val="0"/>
              <w:jc w:val="both"/>
              <w:rPr>
                <w:color w:val="000000"/>
                <w:sz w:val="16"/>
                <w:szCs w:val="16"/>
              </w:rPr>
            </w:pPr>
          </w:p>
        </w:tc>
        <w:tc>
          <w:tcPr>
            <w:tcW w:w="1134"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993"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8" w:type="dxa"/>
            <w:vMerge/>
          </w:tcPr>
          <w:p w:rsidR="00375ECA" w:rsidRPr="00375ECA" w:rsidRDefault="00375ECA" w:rsidP="00375ECA">
            <w:pPr>
              <w:widowControl w:val="0"/>
              <w:autoSpaceDE w:val="0"/>
              <w:autoSpaceDN w:val="0"/>
              <w:adjustRightInd w:val="0"/>
              <w:jc w:val="center"/>
              <w:rPr>
                <w:bCs/>
                <w:color w:val="000000"/>
                <w:sz w:val="16"/>
                <w:szCs w:val="16"/>
              </w:rPr>
            </w:pPr>
          </w:p>
        </w:tc>
        <w:tc>
          <w:tcPr>
            <w:tcW w:w="709" w:type="dxa"/>
          </w:tcPr>
          <w:p w:rsidR="00375ECA" w:rsidRPr="00375ECA" w:rsidRDefault="00375ECA" w:rsidP="00375ECA">
            <w:pPr>
              <w:widowControl w:val="0"/>
              <w:autoSpaceDE w:val="0"/>
              <w:autoSpaceDN w:val="0"/>
              <w:adjustRightInd w:val="0"/>
              <w:jc w:val="center"/>
              <w:rPr>
                <w:bCs/>
                <w:color w:val="000000"/>
                <w:sz w:val="16"/>
                <w:szCs w:val="16"/>
                <w:lang w:val="en-US"/>
              </w:rPr>
            </w:pPr>
            <w:r w:rsidRPr="00375ECA">
              <w:rPr>
                <w:bCs/>
                <w:color w:val="000000"/>
                <w:sz w:val="16"/>
                <w:szCs w:val="16"/>
              </w:rPr>
              <w:t>Ц</w:t>
            </w:r>
            <w:r w:rsidRPr="00375ECA">
              <w:rPr>
                <w:bCs/>
                <w:color w:val="000000"/>
                <w:sz w:val="16"/>
                <w:szCs w:val="16"/>
                <w:lang w:val="en-US"/>
              </w:rPr>
              <w:t>410970150</w:t>
            </w:r>
          </w:p>
        </w:tc>
        <w:tc>
          <w:tcPr>
            <w:tcW w:w="709" w:type="dxa"/>
            <w:vMerge/>
          </w:tcPr>
          <w:p w:rsidR="00375ECA" w:rsidRPr="00375ECA" w:rsidRDefault="00375ECA" w:rsidP="00375ECA">
            <w:pPr>
              <w:spacing w:line="233" w:lineRule="auto"/>
              <w:ind w:left="-57" w:right="-57"/>
              <w:jc w:val="center"/>
              <w:rPr>
                <w:color w:val="000000"/>
                <w:sz w:val="16"/>
                <w:szCs w:val="16"/>
              </w:rPr>
            </w:pPr>
          </w:p>
        </w:tc>
        <w:tc>
          <w:tcPr>
            <w:tcW w:w="850" w:type="dxa"/>
            <w:vMerge/>
          </w:tcPr>
          <w:p w:rsidR="00375ECA" w:rsidRPr="00375ECA" w:rsidRDefault="00375ECA" w:rsidP="00375ECA">
            <w:pPr>
              <w:spacing w:line="233" w:lineRule="auto"/>
              <w:ind w:left="-28"/>
              <w:rPr>
                <w:color w:val="000000"/>
                <w:sz w:val="16"/>
                <w:szCs w:val="16"/>
              </w:rPr>
            </w:pP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74,5</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val="restart"/>
          </w:tcPr>
          <w:p w:rsidR="00375ECA" w:rsidRPr="00375ECA" w:rsidRDefault="00375ECA" w:rsidP="00375ECA">
            <w:pPr>
              <w:spacing w:line="233" w:lineRule="auto"/>
              <w:rPr>
                <w:b/>
                <w:color w:val="000000"/>
                <w:sz w:val="16"/>
                <w:szCs w:val="16"/>
              </w:rPr>
            </w:pPr>
            <w:r w:rsidRPr="00375ECA">
              <w:rPr>
                <w:b/>
                <w:color w:val="000000"/>
                <w:sz w:val="16"/>
                <w:szCs w:val="16"/>
              </w:rPr>
              <w:t>Мероприятие 9.2.</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color w:val="000000"/>
                <w:sz w:val="16"/>
                <w:szCs w:val="16"/>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Ц4115</w:t>
            </w:r>
            <w:r w:rsidRPr="00375ECA">
              <w:rPr>
                <w:b/>
                <w:bCs/>
                <w:color w:val="000000"/>
                <w:sz w:val="16"/>
                <w:szCs w:val="16"/>
                <w:lang w:val="en-US"/>
              </w:rPr>
              <w:t>L</w:t>
            </w:r>
            <w:r w:rsidRPr="00375ECA">
              <w:rPr>
                <w:b/>
                <w:bCs/>
                <w:color w:val="000000"/>
                <w:sz w:val="16"/>
                <w:szCs w:val="16"/>
              </w:rPr>
              <w:t>5194</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244</w:t>
            </w:r>
          </w:p>
        </w:tc>
        <w:tc>
          <w:tcPr>
            <w:tcW w:w="850" w:type="dxa"/>
          </w:tcPr>
          <w:p w:rsidR="00375ECA" w:rsidRPr="00375ECA" w:rsidRDefault="00375ECA" w:rsidP="00375ECA">
            <w:pPr>
              <w:spacing w:line="233"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175,0</w:t>
            </w:r>
          </w:p>
        </w:tc>
        <w:tc>
          <w:tcPr>
            <w:tcW w:w="567"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175,0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662" w:type="dxa"/>
            <w:gridSpan w:val="2"/>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5194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244</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5194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244</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50,0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5194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244</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25,0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5194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244</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25,0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5194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244</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val="restart"/>
          </w:tcPr>
          <w:p w:rsidR="00375ECA" w:rsidRPr="00375ECA" w:rsidRDefault="00375ECA" w:rsidP="00375ECA">
            <w:pPr>
              <w:spacing w:line="233" w:lineRule="auto"/>
              <w:rPr>
                <w:b/>
                <w:color w:val="000000"/>
                <w:sz w:val="16"/>
                <w:szCs w:val="16"/>
              </w:rPr>
            </w:pPr>
            <w:r w:rsidRPr="00375ECA">
              <w:rPr>
                <w:b/>
                <w:color w:val="000000"/>
                <w:sz w:val="16"/>
                <w:szCs w:val="16"/>
              </w:rPr>
              <w:t>Мероприятие 9.3.</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color w:val="000000"/>
                <w:sz w:val="16"/>
                <w:szCs w:val="16"/>
              </w:rPr>
              <w:t xml:space="preserve">Обеспечение развития и укрепления материально-технической базы домов культуры в </w:t>
            </w:r>
            <w:proofErr w:type="spellStart"/>
            <w:r w:rsidRPr="00375ECA">
              <w:rPr>
                <w:b/>
                <w:color w:val="000000"/>
                <w:sz w:val="16"/>
                <w:szCs w:val="16"/>
              </w:rPr>
              <w:t>населеннных</w:t>
            </w:r>
            <w:proofErr w:type="spellEnd"/>
            <w:r w:rsidRPr="00375ECA">
              <w:rPr>
                <w:b/>
                <w:color w:val="000000"/>
                <w:sz w:val="16"/>
                <w:szCs w:val="16"/>
              </w:rPr>
              <w:t xml:space="preserve"> </w:t>
            </w:r>
            <w:r w:rsidRPr="00375ECA">
              <w:rPr>
                <w:b/>
                <w:color w:val="000000"/>
                <w:sz w:val="16"/>
                <w:szCs w:val="16"/>
              </w:rPr>
              <w:lastRenderedPageBreak/>
              <w:t>пунктах с числом жителей до 50 тысяч человек</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lastRenderedPageBreak/>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Ц4115</w:t>
            </w:r>
            <w:r w:rsidRPr="00375ECA">
              <w:rPr>
                <w:b/>
                <w:bCs/>
                <w:color w:val="000000"/>
                <w:sz w:val="16"/>
                <w:szCs w:val="16"/>
                <w:lang w:val="en-US"/>
              </w:rPr>
              <w:t>L</w:t>
            </w:r>
            <w:r w:rsidRPr="00375ECA">
              <w:rPr>
                <w:b/>
                <w:bCs/>
                <w:color w:val="000000"/>
                <w:sz w:val="16"/>
                <w:szCs w:val="16"/>
              </w:rPr>
              <w:t>4670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244</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всего</w:t>
            </w:r>
          </w:p>
        </w:tc>
        <w:tc>
          <w:tcPr>
            <w:tcW w:w="851"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1581,0</w:t>
            </w:r>
          </w:p>
        </w:tc>
        <w:tc>
          <w:tcPr>
            <w:tcW w:w="567"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3378,9</w:t>
            </w:r>
          </w:p>
        </w:tc>
        <w:tc>
          <w:tcPr>
            <w:tcW w:w="709" w:type="dxa"/>
          </w:tcPr>
          <w:p w:rsidR="00375ECA" w:rsidRPr="00375ECA" w:rsidRDefault="00375ECA" w:rsidP="00375ECA">
            <w:pPr>
              <w:spacing w:line="233" w:lineRule="auto"/>
              <w:ind w:left="-57" w:right="-57"/>
              <w:jc w:val="center"/>
              <w:rPr>
                <w:b/>
                <w:color w:val="000000"/>
                <w:sz w:val="16"/>
                <w:szCs w:val="16"/>
                <w:lang w:val="en-US"/>
              </w:rPr>
            </w:pPr>
            <w:r w:rsidRPr="00375ECA">
              <w:rPr>
                <w:b/>
                <w:color w:val="000000"/>
                <w:sz w:val="16"/>
                <w:szCs w:val="16"/>
                <w:lang w:val="en-US"/>
              </w:rPr>
              <w:t>479</w:t>
            </w:r>
            <w:r w:rsidRPr="00375ECA">
              <w:rPr>
                <w:b/>
                <w:color w:val="000000"/>
                <w:sz w:val="16"/>
                <w:szCs w:val="16"/>
              </w:rPr>
              <w:t>,8</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662" w:type="dxa"/>
            <w:gridSpan w:val="2"/>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r>
      <w:tr w:rsidR="00375ECA" w:rsidRPr="00375ECA" w:rsidTr="00D45844">
        <w:trPr>
          <w:trHeight w:val="592"/>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4670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 xml:space="preserve">310 </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1151,9</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334,1</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2951,6</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360,4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lang w:val="en-US"/>
              </w:rPr>
              <w:t>470</w:t>
            </w:r>
            <w:r w:rsidRPr="00375ECA">
              <w:rPr>
                <w:color w:val="000000"/>
                <w:sz w:val="16"/>
                <w:szCs w:val="16"/>
              </w:rPr>
              <w:t>,3</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4670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 xml:space="preserve">310 </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36,8</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10,7</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29,9</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3,6</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4,8</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4670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 xml:space="preserve">310 </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36,8</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10,7</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29,8</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3,4</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L</w:t>
            </w:r>
            <w:r w:rsidRPr="00375ECA">
              <w:rPr>
                <w:bCs/>
                <w:color w:val="000000"/>
                <w:sz w:val="16"/>
                <w:szCs w:val="16"/>
              </w:rPr>
              <w:t>4670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 xml:space="preserve">310 </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4,7</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550"/>
        </w:trPr>
        <w:tc>
          <w:tcPr>
            <w:tcW w:w="993" w:type="dxa"/>
            <w:vMerge w:val="restart"/>
          </w:tcPr>
          <w:p w:rsidR="00375ECA" w:rsidRPr="00375ECA" w:rsidRDefault="00375ECA" w:rsidP="00375ECA">
            <w:pPr>
              <w:spacing w:line="233" w:lineRule="auto"/>
              <w:rPr>
                <w:b/>
                <w:color w:val="000000"/>
                <w:sz w:val="16"/>
                <w:szCs w:val="16"/>
              </w:rPr>
            </w:pPr>
            <w:r w:rsidRPr="00375ECA">
              <w:rPr>
                <w:b/>
                <w:color w:val="000000"/>
                <w:sz w:val="16"/>
                <w:szCs w:val="16"/>
              </w:rPr>
              <w:t>Мероприятие 9.4.</w:t>
            </w:r>
          </w:p>
        </w:tc>
        <w:tc>
          <w:tcPr>
            <w:tcW w:w="1276" w:type="dxa"/>
            <w:vMerge w:val="restart"/>
          </w:tcPr>
          <w:p w:rsidR="00375ECA" w:rsidRPr="00375ECA" w:rsidRDefault="00375ECA" w:rsidP="00375ECA">
            <w:pPr>
              <w:autoSpaceDE w:val="0"/>
              <w:autoSpaceDN w:val="0"/>
              <w:adjustRightInd w:val="0"/>
              <w:spacing w:line="233" w:lineRule="auto"/>
              <w:rPr>
                <w:b/>
                <w:color w:val="000000"/>
                <w:sz w:val="16"/>
                <w:szCs w:val="16"/>
              </w:rPr>
            </w:pPr>
            <w:r w:rsidRPr="00375ECA">
              <w:rPr>
                <w:b/>
                <w:color w:val="000000"/>
                <w:sz w:val="16"/>
                <w:szCs w:val="16"/>
              </w:rPr>
              <w:t>Укрепление материально-технической базы муниципальных учреждений культурно-досугового типа</w:t>
            </w:r>
          </w:p>
        </w:tc>
        <w:tc>
          <w:tcPr>
            <w:tcW w:w="1559" w:type="dxa"/>
          </w:tcPr>
          <w:p w:rsidR="00375ECA" w:rsidRPr="00375ECA" w:rsidRDefault="00375ECA" w:rsidP="00375ECA">
            <w:pPr>
              <w:widowControl w:val="0"/>
              <w:autoSpaceDE w:val="0"/>
              <w:autoSpaceDN w:val="0"/>
              <w:adjustRightInd w:val="0"/>
              <w:jc w:val="both"/>
              <w:rPr>
                <w:b/>
                <w:color w:val="000000"/>
                <w:sz w:val="16"/>
                <w:szCs w:val="16"/>
              </w:rPr>
            </w:pPr>
            <w:r w:rsidRPr="00375ECA">
              <w:rPr>
                <w:b/>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
                <w:bCs/>
                <w:color w:val="000000"/>
                <w:sz w:val="16"/>
                <w:szCs w:val="16"/>
              </w:rPr>
            </w:pPr>
            <w:r w:rsidRPr="00375ECA">
              <w:rPr>
                <w:b/>
                <w:bCs/>
                <w:color w:val="000000"/>
                <w:sz w:val="16"/>
                <w:szCs w:val="16"/>
              </w:rPr>
              <w:t>Ц4115</w:t>
            </w:r>
            <w:r w:rsidRPr="00375ECA">
              <w:rPr>
                <w:b/>
                <w:bCs/>
                <w:color w:val="000000"/>
                <w:sz w:val="16"/>
                <w:szCs w:val="16"/>
                <w:lang w:val="en-US"/>
              </w:rPr>
              <w:t>S</w:t>
            </w:r>
            <w:r w:rsidRPr="00375ECA">
              <w:rPr>
                <w:b/>
                <w:bCs/>
                <w:color w:val="000000"/>
                <w:sz w:val="16"/>
                <w:szCs w:val="16"/>
              </w:rPr>
              <w:t>5</w:t>
            </w:r>
            <w:r w:rsidRPr="00375ECA">
              <w:rPr>
                <w:b/>
                <w:bCs/>
                <w:color w:val="000000"/>
                <w:sz w:val="16"/>
                <w:szCs w:val="16"/>
                <w:lang w:val="en-US"/>
              </w:rPr>
              <w:t>340</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 xml:space="preserve">х </w:t>
            </w:r>
          </w:p>
        </w:tc>
        <w:tc>
          <w:tcPr>
            <w:tcW w:w="850" w:type="dxa"/>
          </w:tcPr>
          <w:p w:rsidR="00375ECA" w:rsidRPr="00375ECA" w:rsidRDefault="00375ECA" w:rsidP="00375ECA">
            <w:pPr>
              <w:spacing w:line="233" w:lineRule="auto"/>
              <w:ind w:left="-28"/>
              <w:rPr>
                <w:b/>
                <w:color w:val="000000"/>
                <w:sz w:val="16"/>
                <w:szCs w:val="16"/>
              </w:rPr>
            </w:pPr>
            <w:r w:rsidRPr="00375ECA">
              <w:rPr>
                <w:b/>
                <w:color w:val="000000"/>
                <w:sz w:val="16"/>
                <w:szCs w:val="16"/>
              </w:rPr>
              <w:t>всего</w:t>
            </w:r>
          </w:p>
        </w:tc>
        <w:tc>
          <w:tcPr>
            <w:tcW w:w="851"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tc>
        <w:tc>
          <w:tcPr>
            <w:tcW w:w="567"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11409,9</w:t>
            </w: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9"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708" w:type="dxa"/>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c>
          <w:tcPr>
            <w:tcW w:w="662" w:type="dxa"/>
            <w:gridSpan w:val="2"/>
          </w:tcPr>
          <w:p w:rsidR="00375ECA" w:rsidRPr="00375ECA" w:rsidRDefault="00375ECA" w:rsidP="00375ECA">
            <w:pPr>
              <w:spacing w:line="233" w:lineRule="auto"/>
              <w:ind w:left="-57" w:right="-57"/>
              <w:jc w:val="center"/>
              <w:rPr>
                <w:b/>
                <w:color w:val="000000"/>
                <w:sz w:val="16"/>
                <w:szCs w:val="16"/>
              </w:rPr>
            </w:pPr>
            <w:r w:rsidRPr="00375ECA">
              <w:rPr>
                <w:b/>
                <w:color w:val="000000"/>
                <w:sz w:val="16"/>
                <w:szCs w:val="16"/>
              </w:rPr>
              <w:t>0,0</w:t>
            </w: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p w:rsidR="00375ECA" w:rsidRPr="00375ECA" w:rsidRDefault="00375ECA" w:rsidP="00375ECA">
            <w:pPr>
              <w:spacing w:line="233" w:lineRule="auto"/>
              <w:ind w:left="-57" w:right="-57"/>
              <w:jc w:val="center"/>
              <w:rPr>
                <w:b/>
                <w:color w:val="000000"/>
                <w:sz w:val="16"/>
                <w:szCs w:val="16"/>
              </w:rPr>
            </w:pPr>
          </w:p>
        </w:tc>
      </w:tr>
      <w:tr w:rsidR="00375ECA" w:rsidRPr="00375ECA" w:rsidTr="00D45844">
        <w:trPr>
          <w:trHeight w:val="589"/>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5</w:t>
            </w:r>
            <w:r w:rsidRPr="00375ECA">
              <w:rPr>
                <w:bCs/>
                <w:color w:val="000000"/>
                <w:sz w:val="16"/>
                <w:szCs w:val="16"/>
                <w:lang w:val="en-US"/>
              </w:rPr>
              <w:t>340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х</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Федеральный бюджет</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5</w:t>
            </w:r>
            <w:r w:rsidRPr="00375ECA">
              <w:rPr>
                <w:bCs/>
                <w:color w:val="000000"/>
                <w:sz w:val="16"/>
                <w:szCs w:val="16"/>
                <w:lang w:val="en-US"/>
              </w:rPr>
              <w:t>340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310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Республиканский бюджет Чувашской Республики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9127,1</w:t>
            </w:r>
          </w:p>
          <w:p w:rsidR="00375ECA" w:rsidRPr="00375ECA" w:rsidRDefault="00375ECA" w:rsidP="00375ECA">
            <w:pPr>
              <w:spacing w:line="233" w:lineRule="auto"/>
              <w:ind w:left="-57" w:right="-57"/>
              <w:jc w:val="center"/>
              <w:rPr>
                <w:b/>
                <w:color w:val="000000"/>
                <w:sz w:val="16"/>
                <w:szCs w:val="16"/>
              </w:rPr>
            </w:pPr>
            <w:r w:rsidRPr="00375ECA">
              <w:rPr>
                <w:color w:val="000000"/>
                <w:sz w:val="16"/>
                <w:szCs w:val="16"/>
              </w:rPr>
              <w:t>1700</w:t>
            </w:r>
            <w:r w:rsidRPr="00375ECA">
              <w:rPr>
                <w:b/>
                <w:color w:val="000000"/>
                <w:sz w:val="16"/>
                <w:szCs w:val="16"/>
              </w:rPr>
              <w:t>,0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5</w:t>
            </w:r>
            <w:r w:rsidRPr="00375ECA">
              <w:rPr>
                <w:bCs/>
                <w:color w:val="000000"/>
                <w:sz w:val="16"/>
                <w:szCs w:val="16"/>
                <w:lang w:val="en-US"/>
              </w:rPr>
              <w:t>340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310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Аликовского района</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493,3</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89,5</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5</w:t>
            </w:r>
            <w:r w:rsidRPr="00375ECA">
              <w:rPr>
                <w:bCs/>
                <w:color w:val="000000"/>
                <w:sz w:val="16"/>
                <w:szCs w:val="16"/>
                <w:lang w:val="en-US"/>
              </w:rPr>
              <w:t>340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310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Бюджет  сельских поселений</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D45844">
        <w:trPr>
          <w:trHeight w:val="761"/>
        </w:trPr>
        <w:tc>
          <w:tcPr>
            <w:tcW w:w="993" w:type="dxa"/>
            <w:vMerge/>
          </w:tcPr>
          <w:p w:rsidR="00375ECA" w:rsidRPr="00375ECA" w:rsidRDefault="00375ECA" w:rsidP="00375ECA">
            <w:pPr>
              <w:spacing w:line="233" w:lineRule="auto"/>
              <w:rPr>
                <w:color w:val="000000"/>
                <w:sz w:val="16"/>
                <w:szCs w:val="16"/>
              </w:rPr>
            </w:pPr>
          </w:p>
        </w:tc>
        <w:tc>
          <w:tcPr>
            <w:tcW w:w="1276" w:type="dxa"/>
            <w:vMerge/>
          </w:tcPr>
          <w:p w:rsidR="00375ECA" w:rsidRPr="00375ECA" w:rsidRDefault="00375ECA" w:rsidP="00375ECA">
            <w:pPr>
              <w:autoSpaceDE w:val="0"/>
              <w:autoSpaceDN w:val="0"/>
              <w:adjustRightInd w:val="0"/>
              <w:spacing w:line="233" w:lineRule="auto"/>
              <w:rPr>
                <w:color w:val="000000"/>
                <w:sz w:val="16"/>
                <w:szCs w:val="16"/>
              </w:rPr>
            </w:pPr>
          </w:p>
        </w:tc>
        <w:tc>
          <w:tcPr>
            <w:tcW w:w="1559" w:type="dxa"/>
          </w:tcPr>
          <w:p w:rsidR="00375ECA" w:rsidRPr="00375ECA" w:rsidRDefault="00375ECA" w:rsidP="00375ECA">
            <w:pPr>
              <w:widowControl w:val="0"/>
              <w:autoSpaceDE w:val="0"/>
              <w:autoSpaceDN w:val="0"/>
              <w:adjustRightInd w:val="0"/>
              <w:jc w:val="both"/>
              <w:rPr>
                <w:color w:val="000000"/>
                <w:sz w:val="16"/>
                <w:szCs w:val="16"/>
              </w:rPr>
            </w:pPr>
            <w:r w:rsidRPr="00375ECA">
              <w:rPr>
                <w:color w:val="000000"/>
                <w:sz w:val="16"/>
                <w:szCs w:val="16"/>
              </w:rPr>
              <w:t>х</w:t>
            </w:r>
          </w:p>
        </w:tc>
        <w:tc>
          <w:tcPr>
            <w:tcW w:w="1134"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993"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х</w:t>
            </w:r>
          </w:p>
        </w:tc>
        <w:tc>
          <w:tcPr>
            <w:tcW w:w="708"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0801</w:t>
            </w:r>
          </w:p>
        </w:tc>
        <w:tc>
          <w:tcPr>
            <w:tcW w:w="709" w:type="dxa"/>
          </w:tcPr>
          <w:p w:rsidR="00375ECA" w:rsidRPr="00375ECA" w:rsidRDefault="00375ECA" w:rsidP="00375ECA">
            <w:pPr>
              <w:widowControl w:val="0"/>
              <w:autoSpaceDE w:val="0"/>
              <w:autoSpaceDN w:val="0"/>
              <w:adjustRightInd w:val="0"/>
              <w:jc w:val="center"/>
              <w:rPr>
                <w:bCs/>
                <w:color w:val="000000"/>
                <w:sz w:val="16"/>
                <w:szCs w:val="16"/>
              </w:rPr>
            </w:pPr>
            <w:r w:rsidRPr="00375ECA">
              <w:rPr>
                <w:bCs/>
                <w:color w:val="000000"/>
                <w:sz w:val="16"/>
                <w:szCs w:val="16"/>
              </w:rPr>
              <w:t>Ц4115</w:t>
            </w:r>
            <w:r w:rsidRPr="00375ECA">
              <w:rPr>
                <w:bCs/>
                <w:color w:val="000000"/>
                <w:sz w:val="16"/>
                <w:szCs w:val="16"/>
                <w:lang w:val="en-US"/>
              </w:rPr>
              <w:t>S</w:t>
            </w:r>
            <w:r w:rsidRPr="00375ECA">
              <w:rPr>
                <w:bCs/>
                <w:color w:val="000000"/>
                <w:sz w:val="16"/>
                <w:szCs w:val="16"/>
              </w:rPr>
              <w:t>5</w:t>
            </w:r>
            <w:r w:rsidRPr="00375ECA">
              <w:rPr>
                <w:bCs/>
                <w:color w:val="000000"/>
                <w:sz w:val="16"/>
                <w:szCs w:val="16"/>
                <w:lang w:val="en-US"/>
              </w:rPr>
              <w:t>340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225</w:t>
            </w:r>
          </w:p>
          <w:p w:rsidR="00375ECA" w:rsidRPr="00375ECA" w:rsidRDefault="00375ECA" w:rsidP="00375ECA">
            <w:pPr>
              <w:spacing w:line="233" w:lineRule="auto"/>
              <w:ind w:left="-57" w:right="-57"/>
              <w:jc w:val="center"/>
              <w:rPr>
                <w:color w:val="000000"/>
                <w:sz w:val="16"/>
                <w:szCs w:val="16"/>
              </w:rPr>
            </w:pPr>
            <w:r w:rsidRPr="00375ECA">
              <w:rPr>
                <w:color w:val="000000"/>
                <w:sz w:val="16"/>
                <w:szCs w:val="16"/>
              </w:rPr>
              <w:t>310</w:t>
            </w:r>
          </w:p>
        </w:tc>
        <w:tc>
          <w:tcPr>
            <w:tcW w:w="850" w:type="dxa"/>
          </w:tcPr>
          <w:p w:rsidR="00375ECA" w:rsidRPr="00375ECA" w:rsidRDefault="00375ECA" w:rsidP="00375ECA">
            <w:pPr>
              <w:spacing w:line="233" w:lineRule="auto"/>
              <w:ind w:left="-28"/>
              <w:rPr>
                <w:color w:val="000000"/>
                <w:sz w:val="16"/>
                <w:szCs w:val="16"/>
              </w:rPr>
            </w:pPr>
            <w:r w:rsidRPr="00375ECA">
              <w:rPr>
                <w:color w:val="000000"/>
                <w:sz w:val="16"/>
                <w:szCs w:val="16"/>
              </w:rPr>
              <w:t>Внебюджетные источники</w:t>
            </w:r>
          </w:p>
        </w:tc>
        <w:tc>
          <w:tcPr>
            <w:tcW w:w="851"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567"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9"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708" w:type="dxa"/>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c>
          <w:tcPr>
            <w:tcW w:w="662" w:type="dxa"/>
            <w:gridSpan w:val="2"/>
          </w:tcPr>
          <w:p w:rsidR="00375ECA" w:rsidRPr="00375ECA" w:rsidRDefault="00375ECA" w:rsidP="00375ECA">
            <w:pPr>
              <w:spacing w:line="233" w:lineRule="auto"/>
              <w:ind w:left="-57" w:right="-57"/>
              <w:jc w:val="center"/>
              <w:rPr>
                <w:color w:val="000000"/>
                <w:sz w:val="16"/>
                <w:szCs w:val="16"/>
              </w:rPr>
            </w:pPr>
            <w:r w:rsidRPr="00375ECA">
              <w:rPr>
                <w:color w:val="000000"/>
                <w:sz w:val="16"/>
                <w:szCs w:val="16"/>
              </w:rPr>
              <w:t>0,0</w:t>
            </w: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p w:rsidR="00375ECA" w:rsidRPr="00375ECA" w:rsidRDefault="00375ECA" w:rsidP="00375ECA">
            <w:pPr>
              <w:spacing w:line="233" w:lineRule="auto"/>
              <w:ind w:left="-57" w:right="-57"/>
              <w:jc w:val="center"/>
              <w:rPr>
                <w:color w:val="000000"/>
                <w:sz w:val="16"/>
                <w:szCs w:val="16"/>
              </w:rPr>
            </w:pPr>
          </w:p>
        </w:tc>
      </w:tr>
      <w:tr w:rsidR="00375ECA" w:rsidRPr="00375ECA" w:rsidTr="00375ECA">
        <w:trPr>
          <w:trHeight w:val="132"/>
        </w:trPr>
        <w:tc>
          <w:tcPr>
            <w:tcW w:w="993" w:type="dxa"/>
            <w:vMerge w:val="restart"/>
          </w:tcPr>
          <w:p w:rsidR="00375ECA" w:rsidRPr="00375ECA" w:rsidRDefault="00375ECA" w:rsidP="00375ECA">
            <w:pPr>
              <w:rPr>
                <w:color w:val="000000"/>
                <w:sz w:val="16"/>
                <w:szCs w:val="16"/>
              </w:rPr>
            </w:pPr>
            <w:r w:rsidRPr="00375ECA">
              <w:rPr>
                <w:color w:val="000000"/>
                <w:sz w:val="16"/>
                <w:szCs w:val="16"/>
              </w:rPr>
              <w:t>Целевой индикатор и показатель подпрогра</w:t>
            </w:r>
            <w:r w:rsidRPr="00375ECA">
              <w:rPr>
                <w:color w:val="000000"/>
                <w:sz w:val="16"/>
                <w:szCs w:val="16"/>
              </w:rPr>
              <w:lastRenderedPageBreak/>
              <w:t>ммы, увязанные с основным мероприятием 7</w:t>
            </w:r>
          </w:p>
        </w:tc>
        <w:tc>
          <w:tcPr>
            <w:tcW w:w="7088" w:type="dxa"/>
            <w:gridSpan w:val="7"/>
          </w:tcPr>
          <w:p w:rsidR="00375ECA" w:rsidRPr="00375ECA" w:rsidRDefault="00375ECA" w:rsidP="00375ECA">
            <w:pPr>
              <w:widowControl w:val="0"/>
              <w:autoSpaceDE w:val="0"/>
              <w:autoSpaceDN w:val="0"/>
              <w:adjustRightInd w:val="0"/>
              <w:rPr>
                <w:bCs/>
                <w:color w:val="000000"/>
                <w:sz w:val="16"/>
                <w:szCs w:val="16"/>
              </w:rPr>
            </w:pPr>
            <w:r w:rsidRPr="00375ECA">
              <w:rPr>
                <w:bCs/>
                <w:color w:val="000000"/>
                <w:sz w:val="16"/>
                <w:szCs w:val="16"/>
              </w:rPr>
              <w:lastRenderedPageBreak/>
              <w:t>Доля учреждений культуры, оснащенных современным оборудованием</w:t>
            </w:r>
          </w:p>
        </w:tc>
        <w:tc>
          <w:tcPr>
            <w:tcW w:w="850" w:type="dxa"/>
          </w:tcPr>
          <w:p w:rsidR="00375ECA" w:rsidRPr="00375ECA" w:rsidRDefault="00375ECA" w:rsidP="00375ECA">
            <w:pPr>
              <w:ind w:left="-28"/>
              <w:rPr>
                <w:color w:val="000000"/>
                <w:sz w:val="16"/>
                <w:szCs w:val="16"/>
              </w:rPr>
            </w:pPr>
            <w:r w:rsidRPr="00375ECA">
              <w:rPr>
                <w:color w:val="000000"/>
                <w:sz w:val="16"/>
                <w:szCs w:val="16"/>
              </w:rPr>
              <w:t>28,6</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32,0</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36,0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39,0</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43,0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46,0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46,0</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53,0</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53,0</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53,1</w:t>
            </w:r>
          </w:p>
        </w:tc>
      </w:tr>
      <w:tr w:rsidR="00375ECA" w:rsidRPr="00375ECA" w:rsidTr="00D45844">
        <w:trPr>
          <w:trHeight w:val="760"/>
        </w:trPr>
        <w:tc>
          <w:tcPr>
            <w:tcW w:w="993" w:type="dxa"/>
            <w:vMerge/>
          </w:tcPr>
          <w:p w:rsidR="00375ECA" w:rsidRPr="00375ECA" w:rsidRDefault="00375ECA" w:rsidP="00375ECA">
            <w:pPr>
              <w:rPr>
                <w:color w:val="000000"/>
                <w:sz w:val="16"/>
                <w:szCs w:val="16"/>
              </w:rPr>
            </w:pPr>
          </w:p>
        </w:tc>
        <w:tc>
          <w:tcPr>
            <w:tcW w:w="7088" w:type="dxa"/>
            <w:gridSpan w:val="7"/>
          </w:tcPr>
          <w:p w:rsidR="00375ECA" w:rsidRPr="00375ECA" w:rsidRDefault="00375ECA" w:rsidP="00375ECA">
            <w:pPr>
              <w:keepNext/>
              <w:autoSpaceDE w:val="0"/>
              <w:autoSpaceDN w:val="0"/>
              <w:adjustRightInd w:val="0"/>
              <w:rPr>
                <w:rFonts w:eastAsia="Calibri"/>
                <w:color w:val="000000"/>
                <w:sz w:val="16"/>
                <w:szCs w:val="16"/>
              </w:rPr>
            </w:pPr>
            <w:r w:rsidRPr="00375ECA">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Pr>
          <w:p w:rsidR="00375ECA" w:rsidRPr="00375ECA" w:rsidRDefault="00375ECA" w:rsidP="00375ECA">
            <w:pPr>
              <w:ind w:left="-28"/>
              <w:rPr>
                <w:color w:val="000000"/>
                <w:sz w:val="16"/>
                <w:szCs w:val="16"/>
              </w:rPr>
            </w:pPr>
            <w:r w:rsidRPr="00375ECA">
              <w:rPr>
                <w:color w:val="000000"/>
                <w:sz w:val="16"/>
                <w:szCs w:val="16"/>
              </w:rPr>
              <w:t>100,00</w:t>
            </w:r>
          </w:p>
        </w:tc>
        <w:tc>
          <w:tcPr>
            <w:tcW w:w="851"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100,00</w:t>
            </w:r>
          </w:p>
        </w:tc>
        <w:tc>
          <w:tcPr>
            <w:tcW w:w="567"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100,09</w:t>
            </w:r>
          </w:p>
        </w:tc>
        <w:tc>
          <w:tcPr>
            <w:tcW w:w="708"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100,02</w:t>
            </w:r>
          </w:p>
        </w:tc>
        <w:tc>
          <w:tcPr>
            <w:tcW w:w="709" w:type="dxa"/>
          </w:tcPr>
          <w:p w:rsidR="00375ECA" w:rsidRPr="00375ECA" w:rsidRDefault="00375ECA" w:rsidP="00375ECA">
            <w:pPr>
              <w:keepNext/>
              <w:autoSpaceDE w:val="0"/>
              <w:autoSpaceDN w:val="0"/>
              <w:jc w:val="center"/>
              <w:rPr>
                <w:color w:val="000000"/>
                <w:sz w:val="16"/>
                <w:szCs w:val="16"/>
              </w:rPr>
            </w:pPr>
            <w:r w:rsidRPr="00375ECA">
              <w:rPr>
                <w:color w:val="000000"/>
                <w:sz w:val="16"/>
                <w:szCs w:val="16"/>
              </w:rPr>
              <w:t xml:space="preserve">100,03 </w:t>
            </w:r>
          </w:p>
        </w:tc>
        <w:tc>
          <w:tcPr>
            <w:tcW w:w="708" w:type="dxa"/>
          </w:tcPr>
          <w:p w:rsidR="00375ECA" w:rsidRPr="00375ECA" w:rsidRDefault="00375ECA" w:rsidP="00375ECA">
            <w:pPr>
              <w:ind w:left="-57" w:right="-57"/>
              <w:jc w:val="center"/>
              <w:rPr>
                <w:color w:val="000000"/>
                <w:sz w:val="16"/>
                <w:szCs w:val="16"/>
              </w:rPr>
            </w:pPr>
            <w:r w:rsidRPr="00375ECA">
              <w:rPr>
                <w:color w:val="000000"/>
                <w:sz w:val="16"/>
                <w:szCs w:val="16"/>
              </w:rPr>
              <w:t>100,03</w:t>
            </w:r>
          </w:p>
        </w:tc>
        <w:tc>
          <w:tcPr>
            <w:tcW w:w="662" w:type="dxa"/>
            <w:gridSpan w:val="2"/>
          </w:tcPr>
          <w:p w:rsidR="00375ECA" w:rsidRPr="00375ECA" w:rsidRDefault="00375ECA" w:rsidP="00375ECA">
            <w:pPr>
              <w:ind w:left="-57" w:right="-57"/>
              <w:jc w:val="center"/>
              <w:rPr>
                <w:color w:val="000000"/>
                <w:sz w:val="16"/>
                <w:szCs w:val="16"/>
              </w:rPr>
            </w:pPr>
            <w:r w:rsidRPr="00375ECA">
              <w:rPr>
                <w:color w:val="000000"/>
                <w:sz w:val="16"/>
                <w:szCs w:val="16"/>
              </w:rPr>
              <w:t>100,03</w:t>
            </w:r>
          </w:p>
        </w:tc>
      </w:tr>
      <w:tr w:rsidR="00375ECA" w:rsidRPr="00375ECA" w:rsidTr="00D45844">
        <w:trPr>
          <w:trHeight w:val="925"/>
        </w:trPr>
        <w:tc>
          <w:tcPr>
            <w:tcW w:w="993" w:type="dxa"/>
            <w:vMerge/>
          </w:tcPr>
          <w:p w:rsidR="00375ECA" w:rsidRPr="00375ECA" w:rsidRDefault="00375ECA" w:rsidP="00375ECA">
            <w:pPr>
              <w:rPr>
                <w:color w:val="000000"/>
                <w:sz w:val="16"/>
                <w:szCs w:val="16"/>
              </w:rPr>
            </w:pPr>
          </w:p>
        </w:tc>
        <w:tc>
          <w:tcPr>
            <w:tcW w:w="7088" w:type="dxa"/>
            <w:gridSpan w:val="7"/>
          </w:tcPr>
          <w:p w:rsidR="00375ECA" w:rsidRPr="00375ECA" w:rsidRDefault="00375ECA" w:rsidP="00375ECA">
            <w:pPr>
              <w:widowControl w:val="0"/>
              <w:autoSpaceDE w:val="0"/>
              <w:autoSpaceDN w:val="0"/>
              <w:adjustRightInd w:val="0"/>
              <w:spacing w:line="235" w:lineRule="auto"/>
              <w:ind w:left="-57" w:right="-57"/>
              <w:rPr>
                <w:color w:val="000000"/>
                <w:sz w:val="16"/>
                <w:szCs w:val="16"/>
              </w:rPr>
            </w:pPr>
            <w:r w:rsidRPr="00375ECA">
              <w:rPr>
                <w:rFonts w:eastAsia="Calibri"/>
                <w:color w:val="000000"/>
                <w:sz w:val="16"/>
                <w:szCs w:val="16"/>
              </w:rPr>
              <w:t xml:space="preserve">Прирост участников клубных формирований </w:t>
            </w:r>
          </w:p>
        </w:tc>
        <w:tc>
          <w:tcPr>
            <w:tcW w:w="850" w:type="dxa"/>
          </w:tcPr>
          <w:p w:rsidR="00375ECA" w:rsidRPr="00375ECA" w:rsidRDefault="00375ECA" w:rsidP="00375ECA">
            <w:pPr>
              <w:widowControl w:val="0"/>
              <w:autoSpaceDE w:val="0"/>
              <w:autoSpaceDN w:val="0"/>
              <w:adjustRightInd w:val="0"/>
              <w:spacing w:line="235" w:lineRule="auto"/>
              <w:ind w:left="-28"/>
              <w:rPr>
                <w:color w:val="000000"/>
                <w:sz w:val="16"/>
                <w:szCs w:val="16"/>
              </w:rPr>
            </w:pPr>
            <w:r w:rsidRPr="00375ECA">
              <w:rPr>
                <w:color w:val="000000"/>
                <w:sz w:val="16"/>
                <w:szCs w:val="16"/>
              </w:rPr>
              <w:t>100,01</w:t>
            </w:r>
          </w:p>
        </w:tc>
        <w:tc>
          <w:tcPr>
            <w:tcW w:w="851" w:type="dxa"/>
          </w:tcPr>
          <w:p w:rsidR="00375ECA" w:rsidRPr="00375ECA" w:rsidRDefault="00375ECA" w:rsidP="00375ECA">
            <w:pPr>
              <w:autoSpaceDE w:val="0"/>
              <w:autoSpaceDN w:val="0"/>
              <w:jc w:val="center"/>
              <w:rPr>
                <w:color w:val="000000"/>
                <w:sz w:val="16"/>
                <w:szCs w:val="16"/>
              </w:rPr>
            </w:pPr>
            <w:r w:rsidRPr="00375ECA">
              <w:rPr>
                <w:color w:val="000000"/>
                <w:sz w:val="16"/>
                <w:szCs w:val="16"/>
              </w:rPr>
              <w:t>100,01</w:t>
            </w:r>
          </w:p>
        </w:tc>
        <w:tc>
          <w:tcPr>
            <w:tcW w:w="567" w:type="dxa"/>
          </w:tcPr>
          <w:p w:rsidR="00375ECA" w:rsidRPr="00375ECA" w:rsidRDefault="00375ECA" w:rsidP="00375ECA">
            <w:pPr>
              <w:autoSpaceDE w:val="0"/>
              <w:autoSpaceDN w:val="0"/>
              <w:jc w:val="center"/>
              <w:rPr>
                <w:color w:val="000000"/>
                <w:sz w:val="16"/>
                <w:szCs w:val="16"/>
              </w:rPr>
            </w:pPr>
            <w:r w:rsidRPr="00375ECA">
              <w:rPr>
                <w:color w:val="000000"/>
                <w:sz w:val="16"/>
                <w:szCs w:val="16"/>
              </w:rPr>
              <w:t>100,01</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100,02</w:t>
            </w:r>
          </w:p>
        </w:tc>
        <w:tc>
          <w:tcPr>
            <w:tcW w:w="708" w:type="dxa"/>
          </w:tcPr>
          <w:p w:rsidR="00375ECA" w:rsidRPr="00375ECA" w:rsidRDefault="00375ECA" w:rsidP="00375ECA">
            <w:pPr>
              <w:autoSpaceDE w:val="0"/>
              <w:autoSpaceDN w:val="0"/>
              <w:jc w:val="center"/>
              <w:rPr>
                <w:color w:val="000000"/>
                <w:sz w:val="16"/>
                <w:szCs w:val="16"/>
              </w:rPr>
            </w:pPr>
            <w:r w:rsidRPr="00375ECA">
              <w:rPr>
                <w:color w:val="000000"/>
                <w:sz w:val="16"/>
                <w:szCs w:val="16"/>
              </w:rPr>
              <w:t>100,03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100,03</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100,04</w:t>
            </w:r>
          </w:p>
        </w:tc>
        <w:tc>
          <w:tcPr>
            <w:tcW w:w="709" w:type="dxa"/>
          </w:tcPr>
          <w:p w:rsidR="00375ECA" w:rsidRPr="00375ECA" w:rsidRDefault="00375ECA" w:rsidP="00375ECA">
            <w:pPr>
              <w:autoSpaceDE w:val="0"/>
              <w:autoSpaceDN w:val="0"/>
              <w:jc w:val="center"/>
              <w:rPr>
                <w:color w:val="000000"/>
                <w:sz w:val="16"/>
                <w:szCs w:val="16"/>
              </w:rPr>
            </w:pPr>
            <w:r w:rsidRPr="00375ECA">
              <w:rPr>
                <w:color w:val="000000"/>
                <w:sz w:val="16"/>
                <w:szCs w:val="16"/>
              </w:rPr>
              <w:t xml:space="preserve">100,04 </w:t>
            </w:r>
          </w:p>
        </w:tc>
        <w:tc>
          <w:tcPr>
            <w:tcW w:w="708" w:type="dxa"/>
          </w:tcPr>
          <w:p w:rsidR="00375ECA" w:rsidRPr="00375ECA" w:rsidRDefault="00375ECA" w:rsidP="00375ECA">
            <w:pPr>
              <w:autoSpaceDE w:val="0"/>
              <w:autoSpaceDN w:val="0"/>
              <w:rPr>
                <w:color w:val="000000"/>
                <w:sz w:val="16"/>
                <w:szCs w:val="16"/>
              </w:rPr>
            </w:pPr>
            <w:r w:rsidRPr="00375ECA">
              <w:rPr>
                <w:color w:val="000000"/>
                <w:sz w:val="16"/>
                <w:szCs w:val="16"/>
              </w:rPr>
              <w:t>100,04</w:t>
            </w:r>
          </w:p>
        </w:tc>
        <w:tc>
          <w:tcPr>
            <w:tcW w:w="662" w:type="dxa"/>
            <w:gridSpan w:val="2"/>
          </w:tcPr>
          <w:p w:rsidR="00375ECA" w:rsidRPr="00375ECA" w:rsidRDefault="00375ECA" w:rsidP="00375ECA">
            <w:pPr>
              <w:autoSpaceDE w:val="0"/>
              <w:autoSpaceDN w:val="0"/>
              <w:jc w:val="center"/>
              <w:rPr>
                <w:color w:val="000000"/>
                <w:sz w:val="16"/>
                <w:szCs w:val="16"/>
              </w:rPr>
            </w:pPr>
            <w:r w:rsidRPr="00375ECA">
              <w:rPr>
                <w:color w:val="000000"/>
                <w:sz w:val="16"/>
                <w:szCs w:val="16"/>
              </w:rPr>
              <w:t xml:space="preserve">100,04 </w:t>
            </w:r>
          </w:p>
        </w:tc>
      </w:tr>
    </w:tbl>
    <w:p w:rsidR="00375ECA" w:rsidRPr="00375ECA" w:rsidRDefault="00375ECA" w:rsidP="00375ECA">
      <w:pPr>
        <w:jc w:val="center"/>
        <w:rPr>
          <w:bCs/>
          <w:color w:val="000000"/>
          <w:sz w:val="16"/>
          <w:szCs w:val="16"/>
        </w:rPr>
      </w:pPr>
    </w:p>
    <w:p w:rsidR="00375ECA" w:rsidRPr="00375ECA" w:rsidRDefault="00375ECA" w:rsidP="00375ECA">
      <w:pPr>
        <w:jc w:val="center"/>
        <w:rPr>
          <w:bCs/>
          <w:color w:val="000000"/>
          <w:sz w:val="16"/>
          <w:szCs w:val="16"/>
        </w:rPr>
      </w:pPr>
    </w:p>
    <w:p w:rsidR="00375ECA" w:rsidRPr="00375ECA" w:rsidRDefault="00375ECA" w:rsidP="00375ECA">
      <w:pPr>
        <w:widowControl w:val="0"/>
        <w:autoSpaceDE w:val="0"/>
        <w:autoSpaceDN w:val="0"/>
        <w:ind w:left="5245"/>
        <w:jc w:val="center"/>
        <w:rPr>
          <w:color w:val="000000"/>
          <w:sz w:val="16"/>
          <w:szCs w:val="16"/>
        </w:rPr>
      </w:pPr>
    </w:p>
    <w:p w:rsidR="00375ECA" w:rsidRPr="00375ECA" w:rsidRDefault="00375ECA" w:rsidP="00375ECA">
      <w:pPr>
        <w:widowControl w:val="0"/>
        <w:autoSpaceDE w:val="0"/>
        <w:autoSpaceDN w:val="0"/>
        <w:ind w:left="5245"/>
        <w:jc w:val="center"/>
        <w:rPr>
          <w:color w:val="000000"/>
          <w:sz w:val="16"/>
          <w:szCs w:val="16"/>
        </w:rPr>
      </w:pPr>
    </w:p>
    <w:p w:rsidR="00375ECA" w:rsidRPr="00375ECA" w:rsidRDefault="00375ECA" w:rsidP="00375ECA">
      <w:pPr>
        <w:widowControl w:val="0"/>
        <w:autoSpaceDE w:val="0"/>
        <w:autoSpaceDN w:val="0"/>
        <w:ind w:left="5245"/>
        <w:jc w:val="center"/>
        <w:rPr>
          <w:color w:val="000000"/>
          <w:sz w:val="16"/>
          <w:szCs w:val="16"/>
        </w:rPr>
      </w:pPr>
    </w:p>
    <w:p w:rsidR="00375ECA" w:rsidRPr="00375ECA" w:rsidRDefault="00375ECA" w:rsidP="00375ECA">
      <w:pPr>
        <w:widowControl w:val="0"/>
        <w:autoSpaceDE w:val="0"/>
        <w:autoSpaceDN w:val="0"/>
        <w:ind w:left="5245"/>
        <w:jc w:val="center"/>
        <w:rPr>
          <w:color w:val="000000"/>
          <w:sz w:val="16"/>
          <w:szCs w:val="16"/>
        </w:rPr>
      </w:pPr>
    </w:p>
    <w:tbl>
      <w:tblPr>
        <w:tblpPr w:leftFromText="180" w:rightFromText="180" w:vertAnchor="text" w:horzAnchor="margin" w:tblpY="3"/>
        <w:tblW w:w="5000" w:type="pct"/>
        <w:tblLook w:val="0000" w:firstRow="0" w:lastRow="0" w:firstColumn="0" w:lastColumn="0" w:noHBand="0" w:noVBand="0"/>
      </w:tblPr>
      <w:tblGrid>
        <w:gridCol w:w="3795"/>
        <w:gridCol w:w="2466"/>
        <w:gridCol w:w="4787"/>
        <w:gridCol w:w="3512"/>
      </w:tblGrid>
      <w:tr w:rsidR="00F93C44" w:rsidTr="00D45844">
        <w:trPr>
          <w:trHeight w:val="1950"/>
        </w:trPr>
        <w:tc>
          <w:tcPr>
            <w:tcW w:w="1303" w:type="pct"/>
            <w:tcBorders>
              <w:top w:val="single" w:sz="4" w:space="0" w:color="000000"/>
              <w:left w:val="single" w:sz="4" w:space="0" w:color="000000"/>
              <w:bottom w:val="single" w:sz="4" w:space="0" w:color="000000"/>
              <w:right w:val="single" w:sz="4" w:space="0" w:color="000000"/>
            </w:tcBorders>
          </w:tcPr>
          <w:p w:rsidR="00F93C44" w:rsidRDefault="00F93C44" w:rsidP="00D45844">
            <w:pPr>
              <w:rPr>
                <w:sz w:val="18"/>
                <w:szCs w:val="18"/>
              </w:rPr>
            </w:pPr>
          </w:p>
          <w:p w:rsidR="00F93C44" w:rsidRDefault="00F93C44" w:rsidP="00D45844">
            <w:pPr>
              <w:rPr>
                <w:sz w:val="18"/>
                <w:szCs w:val="18"/>
              </w:rPr>
            </w:pPr>
            <w:r>
              <w:rPr>
                <w:sz w:val="18"/>
                <w:szCs w:val="18"/>
              </w:rPr>
              <w:t xml:space="preserve">     </w:t>
            </w:r>
          </w:p>
          <w:p w:rsidR="00F93C44" w:rsidRDefault="00F93C44" w:rsidP="00D45844">
            <w:pPr>
              <w:rPr>
                <w:sz w:val="18"/>
                <w:szCs w:val="18"/>
              </w:rPr>
            </w:pPr>
            <w:r>
              <w:rPr>
                <w:sz w:val="18"/>
                <w:szCs w:val="18"/>
              </w:rPr>
              <w:t xml:space="preserve">  Муниципальная газета Аликовского района Чувашской Республики</w:t>
            </w:r>
          </w:p>
          <w:p w:rsidR="00F93C44" w:rsidRDefault="00F93C44" w:rsidP="00D45844">
            <w:pPr>
              <w:rPr>
                <w:sz w:val="18"/>
                <w:szCs w:val="18"/>
              </w:rPr>
            </w:pPr>
            <w:r>
              <w:rPr>
                <w:sz w:val="18"/>
                <w:szCs w:val="18"/>
              </w:rPr>
              <w:t xml:space="preserve">   «</w:t>
            </w:r>
            <w:r>
              <w:rPr>
                <w:b/>
                <w:bCs/>
                <w:sz w:val="18"/>
                <w:szCs w:val="18"/>
              </w:rPr>
              <w:t>Аликовский вестник</w:t>
            </w:r>
            <w:r>
              <w:rPr>
                <w:sz w:val="18"/>
                <w:szCs w:val="18"/>
              </w:rPr>
              <w:t>»</w:t>
            </w:r>
          </w:p>
          <w:p w:rsidR="00F93C44" w:rsidRDefault="00F93C44" w:rsidP="00D45844">
            <w:pPr>
              <w:jc w:val="center"/>
              <w:rPr>
                <w:b/>
                <w:sz w:val="18"/>
                <w:szCs w:val="18"/>
              </w:rPr>
            </w:pPr>
            <w:r>
              <w:rPr>
                <w:b/>
                <w:sz w:val="18"/>
                <w:szCs w:val="18"/>
              </w:rPr>
              <w:t>Учредитель –</w:t>
            </w:r>
          </w:p>
          <w:p w:rsidR="00F93C44" w:rsidRDefault="00F93C44" w:rsidP="00D45844">
            <w:pPr>
              <w:jc w:val="center"/>
              <w:rPr>
                <w:b/>
                <w:sz w:val="18"/>
                <w:szCs w:val="18"/>
              </w:rPr>
            </w:pPr>
            <w:r>
              <w:rPr>
                <w:b/>
                <w:sz w:val="18"/>
                <w:szCs w:val="18"/>
              </w:rPr>
              <w:t>Собрание депутатов Аликовского района Чувашской Республики</w:t>
            </w:r>
          </w:p>
          <w:p w:rsidR="00F93C44" w:rsidRDefault="00F93C44" w:rsidP="00D45844">
            <w:pPr>
              <w:rPr>
                <w:b/>
                <w:sz w:val="18"/>
                <w:szCs w:val="18"/>
              </w:rPr>
            </w:pPr>
          </w:p>
          <w:p w:rsidR="00F93C44" w:rsidRDefault="00F93C44" w:rsidP="00D4584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F93C44" w:rsidRDefault="00F93C44" w:rsidP="00D45844">
            <w:pPr>
              <w:rPr>
                <w:sz w:val="18"/>
                <w:szCs w:val="18"/>
              </w:rPr>
            </w:pPr>
          </w:p>
          <w:p w:rsidR="00F93C44" w:rsidRDefault="00F93C44" w:rsidP="00D45844">
            <w:pPr>
              <w:rPr>
                <w:sz w:val="18"/>
                <w:szCs w:val="18"/>
              </w:rPr>
            </w:pPr>
            <w:r>
              <w:rPr>
                <w:sz w:val="18"/>
                <w:szCs w:val="18"/>
              </w:rPr>
              <w:t>Издатель:</w:t>
            </w:r>
          </w:p>
          <w:p w:rsidR="00F93C44" w:rsidRDefault="00F93C44" w:rsidP="00D45844">
            <w:pPr>
              <w:rPr>
                <w:sz w:val="18"/>
                <w:szCs w:val="18"/>
              </w:rPr>
            </w:pPr>
            <w:r>
              <w:rPr>
                <w:sz w:val="18"/>
                <w:szCs w:val="18"/>
              </w:rPr>
              <w:t>администрация Аликовского района</w:t>
            </w:r>
          </w:p>
          <w:p w:rsidR="00F93C44" w:rsidRDefault="00F93C44" w:rsidP="00D45844">
            <w:pPr>
              <w:rPr>
                <w:sz w:val="18"/>
                <w:szCs w:val="18"/>
              </w:rPr>
            </w:pPr>
          </w:p>
          <w:p w:rsidR="00F93C44" w:rsidRDefault="00F93C44" w:rsidP="00D45844">
            <w:pPr>
              <w:rPr>
                <w:sz w:val="18"/>
                <w:szCs w:val="18"/>
              </w:rPr>
            </w:pPr>
            <w:r>
              <w:rPr>
                <w:sz w:val="18"/>
                <w:szCs w:val="18"/>
              </w:rPr>
              <w:t xml:space="preserve">Редактор газеты- </w:t>
            </w:r>
          </w:p>
          <w:p w:rsidR="00F93C44" w:rsidRDefault="00F93C44" w:rsidP="00D45844">
            <w:pPr>
              <w:rPr>
                <w:sz w:val="18"/>
                <w:szCs w:val="18"/>
              </w:rPr>
            </w:pPr>
            <w:r>
              <w:rPr>
                <w:sz w:val="18"/>
                <w:szCs w:val="18"/>
              </w:rPr>
              <w:t>Т.Г. Козлова</w:t>
            </w:r>
          </w:p>
          <w:p w:rsidR="00F93C44" w:rsidRDefault="00F93C44" w:rsidP="00D4584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F93C44" w:rsidRDefault="00F93C44" w:rsidP="00D45844">
            <w:pPr>
              <w:rPr>
                <w:sz w:val="18"/>
                <w:szCs w:val="18"/>
              </w:rPr>
            </w:pPr>
          </w:p>
          <w:p w:rsidR="00F93C44" w:rsidRDefault="00F93C44" w:rsidP="00D45844">
            <w:pPr>
              <w:rPr>
                <w:sz w:val="18"/>
                <w:szCs w:val="18"/>
              </w:rPr>
            </w:pPr>
            <w:r>
              <w:rPr>
                <w:sz w:val="18"/>
                <w:szCs w:val="18"/>
              </w:rPr>
              <w:t xml:space="preserve">Отпечатано в администрации </w:t>
            </w:r>
          </w:p>
          <w:p w:rsidR="00F93C44" w:rsidRDefault="00F93C44" w:rsidP="00D45844">
            <w:pPr>
              <w:rPr>
                <w:sz w:val="18"/>
                <w:szCs w:val="18"/>
              </w:rPr>
            </w:pPr>
            <w:r>
              <w:rPr>
                <w:sz w:val="18"/>
                <w:szCs w:val="18"/>
              </w:rPr>
              <w:t>Аликовского района</w:t>
            </w:r>
          </w:p>
          <w:p w:rsidR="00F93C44" w:rsidRDefault="00F93C44" w:rsidP="00D45844">
            <w:pPr>
              <w:rPr>
                <w:sz w:val="18"/>
                <w:szCs w:val="18"/>
              </w:rPr>
            </w:pPr>
            <w:r>
              <w:rPr>
                <w:sz w:val="18"/>
                <w:szCs w:val="18"/>
              </w:rPr>
              <w:t xml:space="preserve">Заказ № </w:t>
            </w:r>
          </w:p>
          <w:p w:rsidR="00F93C44" w:rsidRDefault="00F93C44" w:rsidP="00D45844">
            <w:pPr>
              <w:rPr>
                <w:color w:val="FF0000"/>
                <w:sz w:val="18"/>
                <w:szCs w:val="18"/>
              </w:rPr>
            </w:pPr>
            <w:r>
              <w:rPr>
                <w:color w:val="000000"/>
                <w:sz w:val="18"/>
                <w:szCs w:val="18"/>
              </w:rPr>
              <w:t xml:space="preserve">Тираж  </w:t>
            </w:r>
          </w:p>
          <w:p w:rsidR="00F93C44" w:rsidRDefault="00F93C44" w:rsidP="00F93C44">
            <w:pPr>
              <w:rPr>
                <w:sz w:val="18"/>
                <w:szCs w:val="18"/>
              </w:rPr>
            </w:pPr>
            <w:r>
              <w:rPr>
                <w:sz w:val="18"/>
                <w:szCs w:val="18"/>
              </w:rPr>
              <w:t>Подписано в печать  15.02.2022 г.</w:t>
            </w:r>
          </w:p>
        </w:tc>
        <w:tc>
          <w:tcPr>
            <w:tcW w:w="1207" w:type="pct"/>
            <w:tcBorders>
              <w:top w:val="single" w:sz="4" w:space="0" w:color="000000"/>
              <w:left w:val="single" w:sz="4" w:space="0" w:color="000000"/>
              <w:bottom w:val="single" w:sz="4" w:space="0" w:color="000000"/>
              <w:right w:val="single" w:sz="4" w:space="0" w:color="000000"/>
            </w:tcBorders>
          </w:tcPr>
          <w:p w:rsidR="00F93C44" w:rsidRDefault="00F93C44" w:rsidP="00D45844">
            <w:pPr>
              <w:rPr>
                <w:sz w:val="18"/>
                <w:szCs w:val="18"/>
              </w:rPr>
            </w:pPr>
          </w:p>
          <w:p w:rsidR="00F93C44" w:rsidRDefault="00F93C44" w:rsidP="00D45844">
            <w:pPr>
              <w:rPr>
                <w:sz w:val="18"/>
                <w:szCs w:val="18"/>
              </w:rPr>
            </w:pPr>
            <w:r>
              <w:rPr>
                <w:sz w:val="18"/>
                <w:szCs w:val="18"/>
              </w:rPr>
              <w:t>Адрес: 429250</w:t>
            </w:r>
          </w:p>
          <w:p w:rsidR="00F93C44" w:rsidRDefault="00F93C44" w:rsidP="00D45844">
            <w:pPr>
              <w:rPr>
                <w:sz w:val="18"/>
                <w:szCs w:val="18"/>
              </w:rPr>
            </w:pPr>
            <w:r>
              <w:rPr>
                <w:sz w:val="18"/>
                <w:szCs w:val="18"/>
              </w:rPr>
              <w:t xml:space="preserve">с. Аликово, </w:t>
            </w:r>
          </w:p>
          <w:p w:rsidR="00F93C44" w:rsidRDefault="00F93C44" w:rsidP="00D45844">
            <w:pPr>
              <w:rPr>
                <w:sz w:val="18"/>
                <w:szCs w:val="18"/>
              </w:rPr>
            </w:pPr>
            <w:r>
              <w:rPr>
                <w:sz w:val="18"/>
                <w:szCs w:val="18"/>
              </w:rPr>
              <w:t>ул. Октябрьская,</w:t>
            </w:r>
          </w:p>
          <w:p w:rsidR="00F93C44" w:rsidRDefault="00F93C44" w:rsidP="00D45844">
            <w:pPr>
              <w:rPr>
                <w:sz w:val="18"/>
                <w:szCs w:val="18"/>
              </w:rPr>
            </w:pPr>
            <w:r>
              <w:rPr>
                <w:sz w:val="18"/>
                <w:szCs w:val="18"/>
              </w:rPr>
              <w:t>дом. 21</w:t>
            </w:r>
          </w:p>
          <w:p w:rsidR="00F93C44" w:rsidRDefault="00F93C44" w:rsidP="00D45844">
            <w:pPr>
              <w:rPr>
                <w:sz w:val="18"/>
                <w:szCs w:val="18"/>
              </w:rPr>
            </w:pPr>
          </w:p>
          <w:p w:rsidR="00F93C44" w:rsidRDefault="00F93C44" w:rsidP="00D45844">
            <w:pPr>
              <w:rPr>
                <w:sz w:val="18"/>
                <w:szCs w:val="18"/>
              </w:rPr>
            </w:pPr>
            <w:r>
              <w:rPr>
                <w:sz w:val="18"/>
                <w:szCs w:val="18"/>
              </w:rPr>
              <w:t>Тел.:22-7-56</w:t>
            </w:r>
          </w:p>
          <w:p w:rsidR="00F93C44" w:rsidRDefault="00F93C44" w:rsidP="00D45844">
            <w:pPr>
              <w:rPr>
                <w:sz w:val="18"/>
                <w:szCs w:val="18"/>
              </w:rPr>
            </w:pPr>
            <w:r>
              <w:rPr>
                <w:sz w:val="18"/>
                <w:szCs w:val="18"/>
              </w:rPr>
              <w:t>Факс: 8(235) 2-23-15</w:t>
            </w:r>
          </w:p>
          <w:p w:rsidR="00F93C44" w:rsidRDefault="00F93C44" w:rsidP="00D4584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F93C44" w:rsidRDefault="00F93C44" w:rsidP="00D45844">
            <w:pPr>
              <w:rPr>
                <w:sz w:val="18"/>
                <w:szCs w:val="18"/>
              </w:rPr>
            </w:pPr>
          </w:p>
        </w:tc>
      </w:tr>
    </w:tbl>
    <w:p w:rsidR="00375ECA" w:rsidRPr="00375ECA" w:rsidRDefault="00375ECA" w:rsidP="00375ECA">
      <w:pPr>
        <w:ind w:right="5102" w:firstLine="567"/>
        <w:jc w:val="both"/>
        <w:rPr>
          <w:bCs/>
          <w:sz w:val="20"/>
          <w:szCs w:val="20"/>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widowControl w:val="0"/>
        <w:suppressAutoHyphens/>
        <w:rPr>
          <w:rFonts w:eastAsia="SimSun" w:cs="Mangal"/>
          <w:kern w:val="1"/>
          <w:sz w:val="16"/>
          <w:szCs w:val="16"/>
          <w:u w:val="single"/>
          <w:lang w:eastAsia="hi-IN" w:bidi="hi-IN"/>
        </w:rPr>
      </w:pPr>
    </w:p>
    <w:p w:rsidR="00375ECA" w:rsidRPr="00375ECA" w:rsidRDefault="00375ECA" w:rsidP="00375ECA">
      <w:pPr>
        <w:widowControl w:val="0"/>
        <w:suppressAutoHyphens/>
        <w:rPr>
          <w:rFonts w:eastAsia="SimSun" w:cs="Mangal"/>
          <w:kern w:val="1"/>
          <w:sz w:val="16"/>
          <w:szCs w:val="16"/>
          <w:lang w:eastAsia="hi-IN" w:bidi="hi-IN"/>
        </w:rPr>
      </w:pPr>
    </w:p>
    <w:p w:rsidR="00375ECA" w:rsidRPr="00375ECA" w:rsidRDefault="00375ECA" w:rsidP="00375ECA">
      <w:pPr>
        <w:jc w:val="both"/>
        <w:rPr>
          <w:sz w:val="16"/>
          <w:szCs w:val="16"/>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375ECA" w:rsidRDefault="00375ECA" w:rsidP="00857269">
      <w:pPr>
        <w:ind w:right="-1"/>
        <w:jc w:val="both"/>
        <w:rPr>
          <w:sz w:val="20"/>
          <w:szCs w:val="20"/>
        </w:rPr>
      </w:pPr>
    </w:p>
    <w:p w:rsidR="002C0F64" w:rsidRDefault="002C0F64" w:rsidP="00375ECA">
      <w:pPr>
        <w:rPr>
          <w:sz w:val="22"/>
          <w:szCs w:val="22"/>
        </w:rPr>
      </w:pPr>
    </w:p>
    <w:sectPr w:rsidR="002C0F64" w:rsidSect="00375ECA">
      <w:headerReference w:type="even" r:id="rId70"/>
      <w:footerReference w:type="default" r:id="rId71"/>
      <w:footerReference w:type="first" r:id="rId72"/>
      <w:pgSz w:w="16838" w:h="11906" w:orient="landscape"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6F" w:rsidRDefault="0010746F" w:rsidP="00F23871">
      <w:r>
        <w:separator/>
      </w:r>
    </w:p>
  </w:endnote>
  <w:endnote w:type="continuationSeparator" w:id="0">
    <w:p w:rsidR="0010746F" w:rsidRDefault="0010746F"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D45844" w:rsidRDefault="00D45844">
        <w:pPr>
          <w:pStyle w:val="ac"/>
          <w:jc w:val="center"/>
        </w:pPr>
        <w:r>
          <w:fldChar w:fldCharType="begin"/>
        </w:r>
        <w:r>
          <w:instrText xml:space="preserve"> PAGE   \* MERGEFORMAT </w:instrText>
        </w:r>
        <w:r>
          <w:fldChar w:fldCharType="separate"/>
        </w:r>
        <w:r w:rsidR="000D7A99">
          <w:rPr>
            <w:noProof/>
          </w:rPr>
          <w:t>110</w:t>
        </w:r>
        <w:r>
          <w:rPr>
            <w:noProof/>
          </w:rPr>
          <w:fldChar w:fldCharType="end"/>
        </w:r>
      </w:p>
    </w:sdtContent>
  </w:sdt>
  <w:p w:rsidR="00D45844" w:rsidRDefault="00D45844">
    <w:pPr>
      <w:pStyle w:val="ac"/>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c"/>
    </w:pPr>
  </w:p>
  <w:p w:rsidR="00D45844" w:rsidRDefault="00D4584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c"/>
      <w:spacing w:after="200" w:line="276"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6F" w:rsidRDefault="0010746F" w:rsidP="00F23871">
      <w:r>
        <w:separator/>
      </w:r>
    </w:p>
  </w:footnote>
  <w:footnote w:type="continuationSeparator" w:id="0">
    <w:p w:rsidR="0010746F" w:rsidRDefault="0010746F"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jc w:val="center"/>
    </w:pPr>
    <w:r>
      <w:fldChar w:fldCharType="begin"/>
    </w:r>
    <w:r>
      <w:instrText>PAGE   \* MERGEFORMAT</w:instrText>
    </w:r>
    <w:r>
      <w:fldChar w:fldCharType="separate"/>
    </w:r>
    <w:r w:rsidR="000D7A99">
      <w:rPr>
        <w:noProof/>
      </w:rPr>
      <w:t>11</w:t>
    </w:r>
    <w:r>
      <w:fldChar w:fldCharType="end"/>
    </w:r>
  </w:p>
  <w:p w:rsidR="00D45844" w:rsidRDefault="00D45844">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jc w:val="center"/>
    </w:pPr>
    <w:r>
      <w:fldChar w:fldCharType="begin"/>
    </w:r>
    <w:r>
      <w:instrText>PAGE   \* MERGEFORMAT</w:instrText>
    </w:r>
    <w:r>
      <w:fldChar w:fldCharType="separate"/>
    </w:r>
    <w:r w:rsidR="000D7A99">
      <w:rPr>
        <w:noProof/>
      </w:rPr>
      <w:t>81</w:t>
    </w:r>
    <w:r>
      <w:fldChar w:fldCharType="end"/>
    </w:r>
  </w:p>
  <w:p w:rsidR="00D45844" w:rsidRDefault="00D45844">
    <w:pPr>
      <w:pStyle w:val="a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jc w:val="center"/>
    </w:pPr>
    <w:r>
      <w:fldChar w:fldCharType="begin"/>
    </w:r>
    <w:r>
      <w:instrText>PAGE   \* MERGEFORMAT</w:instrText>
    </w:r>
    <w:r>
      <w:fldChar w:fldCharType="separate"/>
    </w:r>
    <w:r w:rsidR="000D7A99">
      <w:rPr>
        <w:noProof/>
      </w:rPr>
      <w:t>110</w:t>
    </w:r>
    <w:r>
      <w:fldChar w:fldCharType="end"/>
    </w:r>
  </w:p>
  <w:p w:rsidR="00D45844" w:rsidRDefault="00D45844" w:rsidP="00D45844">
    <w:pPr>
      <w:pStyle w:val="ae"/>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45844" w:rsidRDefault="00D45844">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jc w:val="center"/>
    </w:pPr>
    <w:r>
      <w:fldChar w:fldCharType="begin"/>
    </w:r>
    <w:r>
      <w:instrText>PAGE   \* MERGEFORMAT</w:instrText>
    </w:r>
    <w:r>
      <w:fldChar w:fldCharType="separate"/>
    </w:r>
    <w:r w:rsidR="000D7A99">
      <w:rPr>
        <w:noProof/>
      </w:rPr>
      <w:t>22</w:t>
    </w:r>
    <w:r>
      <w:fldChar w:fldCharType="end"/>
    </w:r>
  </w:p>
  <w:p w:rsidR="00D45844" w:rsidRDefault="00D458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jc w:val="center"/>
    </w:pPr>
    <w:r>
      <w:fldChar w:fldCharType="begin"/>
    </w:r>
    <w:r>
      <w:instrText xml:space="preserve"> PAGE </w:instrText>
    </w:r>
    <w:r>
      <w:fldChar w:fldCharType="separate"/>
    </w:r>
    <w:r w:rsidR="000D7A99">
      <w:rPr>
        <w:noProof/>
      </w:rPr>
      <w:t>48</w:t>
    </w:r>
    <w:r>
      <w:fldChar w:fldCharType="end"/>
    </w:r>
  </w:p>
  <w:p w:rsidR="00D45844" w:rsidRDefault="00D45844">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44" w:rsidRDefault="00D45844">
    <w:pPr>
      <w:pStyle w:val="ae"/>
      <w:jc w:val="center"/>
    </w:pPr>
    <w:r>
      <w:fldChar w:fldCharType="begin"/>
    </w:r>
    <w:r>
      <w:instrText xml:space="preserve"> PAGE </w:instrText>
    </w:r>
    <w:r>
      <w:fldChar w:fldCharType="separate"/>
    </w:r>
    <w:r w:rsidR="000D7A99">
      <w:rPr>
        <w:noProof/>
      </w:rPr>
      <w:t>55</w:t>
    </w:r>
    <w:r>
      <w:fldChar w:fldCharType="end"/>
    </w:r>
  </w:p>
  <w:p w:rsidR="00D45844" w:rsidRDefault="00D458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B476B0"/>
    <w:multiLevelType w:val="hybridMultilevel"/>
    <w:tmpl w:val="0BA2B11E"/>
    <w:lvl w:ilvl="0" w:tplc="A426EA8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AE71C0A"/>
    <w:multiLevelType w:val="hybridMultilevel"/>
    <w:tmpl w:val="27A8B710"/>
    <w:lvl w:ilvl="0" w:tplc="9638458A">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4E0ADB"/>
    <w:multiLevelType w:val="hybridMultilevel"/>
    <w:tmpl w:val="6F8E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B723E"/>
    <w:multiLevelType w:val="hybridMultilevel"/>
    <w:tmpl w:val="B270E814"/>
    <w:lvl w:ilvl="0" w:tplc="DB26EE94">
      <w:start w:val="1"/>
      <w:numFmt w:val="decimal"/>
      <w:lvlText w:val="%1."/>
      <w:lvlJc w:val="left"/>
      <w:pPr>
        <w:ind w:left="132" w:hanging="316"/>
      </w:pPr>
      <w:rPr>
        <w:rFonts w:ascii="Times New Roman" w:eastAsia="Times New Roman" w:hAnsi="Times New Roman" w:cs="Times New Roman" w:hint="default"/>
        <w:b w:val="0"/>
        <w:bCs w:val="0"/>
        <w:i w:val="0"/>
        <w:iCs w:val="0"/>
        <w:w w:val="100"/>
        <w:sz w:val="26"/>
        <w:szCs w:val="26"/>
        <w:lang w:val="ru-RU" w:eastAsia="en-US" w:bidi="ar-SA"/>
      </w:rPr>
    </w:lvl>
    <w:lvl w:ilvl="1" w:tplc="4942F078">
      <w:numFmt w:val="bullet"/>
      <w:lvlText w:val="•"/>
      <w:lvlJc w:val="left"/>
      <w:pPr>
        <w:ind w:left="1104" w:hanging="316"/>
      </w:pPr>
      <w:rPr>
        <w:rFonts w:hint="default"/>
        <w:lang w:val="ru-RU" w:eastAsia="en-US" w:bidi="ar-SA"/>
      </w:rPr>
    </w:lvl>
    <w:lvl w:ilvl="2" w:tplc="EB142288">
      <w:numFmt w:val="bullet"/>
      <w:lvlText w:val="•"/>
      <w:lvlJc w:val="left"/>
      <w:pPr>
        <w:ind w:left="2068" w:hanging="316"/>
      </w:pPr>
      <w:rPr>
        <w:rFonts w:hint="default"/>
        <w:lang w:val="ru-RU" w:eastAsia="en-US" w:bidi="ar-SA"/>
      </w:rPr>
    </w:lvl>
    <w:lvl w:ilvl="3" w:tplc="FDF0A7CA">
      <w:numFmt w:val="bullet"/>
      <w:lvlText w:val="•"/>
      <w:lvlJc w:val="left"/>
      <w:pPr>
        <w:ind w:left="3032" w:hanging="316"/>
      </w:pPr>
      <w:rPr>
        <w:rFonts w:hint="default"/>
        <w:lang w:val="ru-RU" w:eastAsia="en-US" w:bidi="ar-SA"/>
      </w:rPr>
    </w:lvl>
    <w:lvl w:ilvl="4" w:tplc="88C450F0">
      <w:numFmt w:val="bullet"/>
      <w:lvlText w:val="•"/>
      <w:lvlJc w:val="left"/>
      <w:pPr>
        <w:ind w:left="3996" w:hanging="316"/>
      </w:pPr>
      <w:rPr>
        <w:rFonts w:hint="default"/>
        <w:lang w:val="ru-RU" w:eastAsia="en-US" w:bidi="ar-SA"/>
      </w:rPr>
    </w:lvl>
    <w:lvl w:ilvl="5" w:tplc="609C967C">
      <w:numFmt w:val="bullet"/>
      <w:lvlText w:val="•"/>
      <w:lvlJc w:val="left"/>
      <w:pPr>
        <w:ind w:left="4960" w:hanging="316"/>
      </w:pPr>
      <w:rPr>
        <w:rFonts w:hint="default"/>
        <w:lang w:val="ru-RU" w:eastAsia="en-US" w:bidi="ar-SA"/>
      </w:rPr>
    </w:lvl>
    <w:lvl w:ilvl="6" w:tplc="A34295CC">
      <w:numFmt w:val="bullet"/>
      <w:lvlText w:val="•"/>
      <w:lvlJc w:val="left"/>
      <w:pPr>
        <w:ind w:left="5924" w:hanging="316"/>
      </w:pPr>
      <w:rPr>
        <w:rFonts w:hint="default"/>
        <w:lang w:val="ru-RU" w:eastAsia="en-US" w:bidi="ar-SA"/>
      </w:rPr>
    </w:lvl>
    <w:lvl w:ilvl="7" w:tplc="1DEAF26E">
      <w:numFmt w:val="bullet"/>
      <w:lvlText w:val="•"/>
      <w:lvlJc w:val="left"/>
      <w:pPr>
        <w:ind w:left="6888" w:hanging="316"/>
      </w:pPr>
      <w:rPr>
        <w:rFonts w:hint="default"/>
        <w:lang w:val="ru-RU" w:eastAsia="en-US" w:bidi="ar-SA"/>
      </w:rPr>
    </w:lvl>
    <w:lvl w:ilvl="8" w:tplc="FDF8CE84">
      <w:numFmt w:val="bullet"/>
      <w:lvlText w:val="•"/>
      <w:lvlJc w:val="left"/>
      <w:pPr>
        <w:ind w:left="7852" w:hanging="316"/>
      </w:pPr>
      <w:rPr>
        <w:rFonts w:hint="default"/>
        <w:lang w:val="ru-RU" w:eastAsia="en-US" w:bidi="ar-SA"/>
      </w:rPr>
    </w:lvl>
  </w:abstractNum>
  <w:abstractNum w:abstractNumId="8" w15:restartNumberingAfterBreak="0">
    <w:nsid w:val="4E5A0B12"/>
    <w:multiLevelType w:val="hybridMultilevel"/>
    <w:tmpl w:val="D2408CE2"/>
    <w:lvl w:ilvl="0" w:tplc="19923B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F678F6"/>
    <w:multiLevelType w:val="hybridMultilevel"/>
    <w:tmpl w:val="1FE64568"/>
    <w:lvl w:ilvl="0" w:tplc="16EE1E9C">
      <w:start w:val="1"/>
      <w:numFmt w:val="decimal"/>
      <w:lvlText w:val="%1."/>
      <w:lvlJc w:val="left"/>
      <w:pPr>
        <w:ind w:left="150" w:hanging="293"/>
        <w:jc w:val="right"/>
      </w:pPr>
      <w:rPr>
        <w:rFonts w:ascii="Times New Roman" w:eastAsia="Times New Roman" w:hAnsi="Times New Roman" w:cs="Times New Roman" w:hint="default"/>
        <w:b w:val="0"/>
        <w:bCs w:val="0"/>
        <w:i w:val="0"/>
        <w:iCs w:val="0"/>
        <w:w w:val="96"/>
        <w:sz w:val="20"/>
        <w:szCs w:val="20"/>
        <w:lang w:val="ru-RU" w:eastAsia="en-US" w:bidi="ar-SA"/>
      </w:rPr>
    </w:lvl>
    <w:lvl w:ilvl="1" w:tplc="F47823B6">
      <w:numFmt w:val="bullet"/>
      <w:lvlText w:val="•"/>
      <w:lvlJc w:val="left"/>
      <w:pPr>
        <w:ind w:left="180" w:hanging="293"/>
      </w:pPr>
      <w:rPr>
        <w:rFonts w:hint="default"/>
        <w:lang w:val="ru-RU" w:eastAsia="en-US" w:bidi="ar-SA"/>
      </w:rPr>
    </w:lvl>
    <w:lvl w:ilvl="2" w:tplc="75F23A24">
      <w:numFmt w:val="bullet"/>
      <w:lvlText w:val="•"/>
      <w:lvlJc w:val="left"/>
      <w:pPr>
        <w:ind w:left="1246" w:hanging="293"/>
      </w:pPr>
      <w:rPr>
        <w:rFonts w:hint="default"/>
        <w:lang w:val="ru-RU" w:eastAsia="en-US" w:bidi="ar-SA"/>
      </w:rPr>
    </w:lvl>
    <w:lvl w:ilvl="3" w:tplc="D0FCF44A">
      <w:numFmt w:val="bullet"/>
      <w:lvlText w:val="•"/>
      <w:lvlJc w:val="left"/>
      <w:pPr>
        <w:ind w:left="2313" w:hanging="293"/>
      </w:pPr>
      <w:rPr>
        <w:rFonts w:hint="default"/>
        <w:lang w:val="ru-RU" w:eastAsia="en-US" w:bidi="ar-SA"/>
      </w:rPr>
    </w:lvl>
    <w:lvl w:ilvl="4" w:tplc="757EF2B2">
      <w:numFmt w:val="bullet"/>
      <w:lvlText w:val="•"/>
      <w:lvlJc w:val="left"/>
      <w:pPr>
        <w:ind w:left="3380" w:hanging="293"/>
      </w:pPr>
      <w:rPr>
        <w:rFonts w:hint="default"/>
        <w:lang w:val="ru-RU" w:eastAsia="en-US" w:bidi="ar-SA"/>
      </w:rPr>
    </w:lvl>
    <w:lvl w:ilvl="5" w:tplc="3EC430CC">
      <w:numFmt w:val="bullet"/>
      <w:lvlText w:val="•"/>
      <w:lvlJc w:val="left"/>
      <w:pPr>
        <w:ind w:left="4446" w:hanging="293"/>
      </w:pPr>
      <w:rPr>
        <w:rFonts w:hint="default"/>
        <w:lang w:val="ru-RU" w:eastAsia="en-US" w:bidi="ar-SA"/>
      </w:rPr>
    </w:lvl>
    <w:lvl w:ilvl="6" w:tplc="874627B8">
      <w:numFmt w:val="bullet"/>
      <w:lvlText w:val="•"/>
      <w:lvlJc w:val="left"/>
      <w:pPr>
        <w:ind w:left="5513" w:hanging="293"/>
      </w:pPr>
      <w:rPr>
        <w:rFonts w:hint="default"/>
        <w:lang w:val="ru-RU" w:eastAsia="en-US" w:bidi="ar-SA"/>
      </w:rPr>
    </w:lvl>
    <w:lvl w:ilvl="7" w:tplc="1E109DDE">
      <w:numFmt w:val="bullet"/>
      <w:lvlText w:val="•"/>
      <w:lvlJc w:val="left"/>
      <w:pPr>
        <w:ind w:left="6580" w:hanging="293"/>
      </w:pPr>
      <w:rPr>
        <w:rFonts w:hint="default"/>
        <w:lang w:val="ru-RU" w:eastAsia="en-US" w:bidi="ar-SA"/>
      </w:rPr>
    </w:lvl>
    <w:lvl w:ilvl="8" w:tplc="E50A3848">
      <w:numFmt w:val="bullet"/>
      <w:lvlText w:val="•"/>
      <w:lvlJc w:val="left"/>
      <w:pPr>
        <w:ind w:left="7646" w:hanging="293"/>
      </w:pPr>
      <w:rPr>
        <w:rFonts w:hint="default"/>
        <w:lang w:val="ru-RU" w:eastAsia="en-US" w:bidi="ar-SA"/>
      </w:rPr>
    </w:lvl>
  </w:abstractNum>
  <w:abstractNum w:abstractNumId="1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15:restartNumberingAfterBreak="0">
    <w:nsid w:val="7C7726B5"/>
    <w:multiLevelType w:val="hybridMultilevel"/>
    <w:tmpl w:val="4FE47312"/>
    <w:lvl w:ilvl="0" w:tplc="0740811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2"/>
  </w:num>
  <w:num w:numId="2">
    <w:abstractNumId w:val="6"/>
  </w:num>
  <w:num w:numId="3">
    <w:abstractNumId w:val="9"/>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D0999"/>
    <w:rsid w:val="000D7A99"/>
    <w:rsid w:val="000F1E56"/>
    <w:rsid w:val="00100157"/>
    <w:rsid w:val="00101729"/>
    <w:rsid w:val="0010746F"/>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73FF3"/>
    <w:rsid w:val="00375ECA"/>
    <w:rsid w:val="00381DC1"/>
    <w:rsid w:val="00382DF3"/>
    <w:rsid w:val="00391D94"/>
    <w:rsid w:val="003F339C"/>
    <w:rsid w:val="00404687"/>
    <w:rsid w:val="00404EF1"/>
    <w:rsid w:val="0046308E"/>
    <w:rsid w:val="00463571"/>
    <w:rsid w:val="00472F70"/>
    <w:rsid w:val="00477CE3"/>
    <w:rsid w:val="0049005A"/>
    <w:rsid w:val="004A375D"/>
    <w:rsid w:val="004E5012"/>
    <w:rsid w:val="00501901"/>
    <w:rsid w:val="00521410"/>
    <w:rsid w:val="0053201E"/>
    <w:rsid w:val="00545C50"/>
    <w:rsid w:val="00557654"/>
    <w:rsid w:val="00574CC6"/>
    <w:rsid w:val="0057615B"/>
    <w:rsid w:val="00576C5C"/>
    <w:rsid w:val="005774E3"/>
    <w:rsid w:val="0058457F"/>
    <w:rsid w:val="0058695C"/>
    <w:rsid w:val="005A6652"/>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269"/>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B671F"/>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B2EAE"/>
    <w:rsid w:val="00BC5023"/>
    <w:rsid w:val="00C1309B"/>
    <w:rsid w:val="00C217FB"/>
    <w:rsid w:val="00C351EB"/>
    <w:rsid w:val="00C37415"/>
    <w:rsid w:val="00C668F2"/>
    <w:rsid w:val="00CA0236"/>
    <w:rsid w:val="00CA404D"/>
    <w:rsid w:val="00CB516C"/>
    <w:rsid w:val="00CC1652"/>
    <w:rsid w:val="00CD7D2C"/>
    <w:rsid w:val="00D17BEF"/>
    <w:rsid w:val="00D248D1"/>
    <w:rsid w:val="00D45844"/>
    <w:rsid w:val="00D77AFE"/>
    <w:rsid w:val="00D83D9E"/>
    <w:rsid w:val="00E84E32"/>
    <w:rsid w:val="00E9650D"/>
    <w:rsid w:val="00EA310F"/>
    <w:rsid w:val="00EF4AF7"/>
    <w:rsid w:val="00F00547"/>
    <w:rsid w:val="00F22CBF"/>
    <w:rsid w:val="00F23871"/>
    <w:rsid w:val="00F2763E"/>
    <w:rsid w:val="00F60190"/>
    <w:rsid w:val="00F93C44"/>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033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0">
    <w:name w:val="heading 2"/>
    <w:aliases w:val="H2"/>
    <w:basedOn w:val="a"/>
    <w:next w:val="a"/>
    <w:link w:val="21"/>
    <w:qFormat/>
    <w:rsid w:val="0026003A"/>
    <w:pPr>
      <w:keepNext/>
      <w:jc w:val="center"/>
      <w:outlineLvl w:val="1"/>
    </w:pPr>
    <w:rPr>
      <w:b/>
      <w:bCs/>
      <w:sz w:val="20"/>
    </w:rPr>
  </w:style>
  <w:style w:type="paragraph" w:styleId="30">
    <w:name w:val="heading 3"/>
    <w:basedOn w:val="a"/>
    <w:next w:val="a"/>
    <w:link w:val="31"/>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0"/>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basedOn w:val="a0"/>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2">
    <w:name w:val="Body Text 2"/>
    <w:basedOn w:val="a"/>
    <w:link w:val="23"/>
    <w:rsid w:val="0026003A"/>
    <w:rPr>
      <w:sz w:val="18"/>
    </w:rPr>
  </w:style>
  <w:style w:type="character" w:customStyle="1" w:styleId="23">
    <w:name w:val="Основной текст 2 Знак"/>
    <w:basedOn w:val="a0"/>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2">
    <w:name w:val="Body Text 3"/>
    <w:basedOn w:val="a"/>
    <w:link w:val="33"/>
    <w:rsid w:val="0026003A"/>
    <w:pPr>
      <w:jc w:val="both"/>
    </w:pPr>
    <w:rPr>
      <w:sz w:val="18"/>
      <w:szCs w:val="28"/>
    </w:rPr>
  </w:style>
  <w:style w:type="character" w:customStyle="1" w:styleId="33">
    <w:name w:val="Основной текст 3 Знак"/>
    <w:basedOn w:val="a0"/>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
    <w:link w:val="25"/>
    <w:rsid w:val="0026003A"/>
    <w:pPr>
      <w:ind w:firstLine="540"/>
      <w:jc w:val="both"/>
    </w:pPr>
    <w:rPr>
      <w:sz w:val="18"/>
    </w:rPr>
  </w:style>
  <w:style w:type="character" w:customStyle="1" w:styleId="25">
    <w:name w:val="Основной текст с отступом 2 Знак"/>
    <w:basedOn w:val="a0"/>
    <w:link w:val="24"/>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4">
    <w:name w:val="Body Text Indent 3"/>
    <w:basedOn w:val="a"/>
    <w:link w:val="35"/>
    <w:rsid w:val="0026003A"/>
    <w:pPr>
      <w:ind w:left="6660"/>
    </w:pPr>
    <w:rPr>
      <w:sz w:val="20"/>
    </w:rPr>
  </w:style>
  <w:style w:type="character" w:customStyle="1" w:styleId="35">
    <w:name w:val="Основной текст с отступом 3 Знак"/>
    <w:basedOn w:val="a0"/>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
    <w:link w:val="ListParagraphChar"/>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6">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7">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link w:val="ConsPlusCell0"/>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8">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link w:val="aff6"/>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link w:val="affb"/>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d">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rsid w:val="0026003A"/>
    <w:rPr>
      <w:color w:val="FF0000"/>
    </w:rPr>
  </w:style>
  <w:style w:type="paragraph" w:customStyle="1" w:styleId="afff">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rsid w:val="0026003A"/>
    <w:rPr>
      <w:color w:val="0000FF"/>
    </w:rPr>
  </w:style>
  <w:style w:type="character" w:customStyle="1" w:styleId="afff1">
    <w:name w:val="Сравнение редакций. Удаленный фрагмент"/>
    <w:rsid w:val="0026003A"/>
    <w:rPr>
      <w:strike/>
      <w:color w:val="808000"/>
    </w:rPr>
  </w:style>
  <w:style w:type="character" w:customStyle="1" w:styleId="afff2">
    <w:name w:val="Подпись к таблице_"/>
    <w:basedOn w:val="a0"/>
    <w:link w:val="afff3"/>
    <w:rsid w:val="0026003A"/>
    <w:rPr>
      <w:shd w:val="clear" w:color="auto" w:fill="FFFFFF"/>
    </w:rPr>
  </w:style>
  <w:style w:type="paragraph" w:customStyle="1" w:styleId="afff3">
    <w:name w:val="Подпись к таблице"/>
    <w:basedOn w:val="a"/>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0"/>
    <w:link w:val="37"/>
    <w:rsid w:val="0026003A"/>
    <w:rPr>
      <w:shd w:val="clear" w:color="auto" w:fill="FFFFFF"/>
    </w:rPr>
  </w:style>
  <w:style w:type="paragraph" w:customStyle="1" w:styleId="37">
    <w:name w:val="Основной текст (3)"/>
    <w:basedOn w:val="a"/>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6">
    <w:name w:val="Основной текст (2)_"/>
    <w:basedOn w:val="a0"/>
    <w:link w:val="27"/>
    <w:rsid w:val="0026003A"/>
    <w:rPr>
      <w:sz w:val="28"/>
      <w:szCs w:val="28"/>
      <w:shd w:val="clear" w:color="auto" w:fill="FFFFFF"/>
    </w:rPr>
  </w:style>
  <w:style w:type="paragraph" w:customStyle="1" w:styleId="27">
    <w:name w:val="Основной текст (2)"/>
    <w:basedOn w:val="a"/>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4">
    <w:name w:val="FollowedHyperlink"/>
    <w:basedOn w:val="a0"/>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8">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5">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
    <w:next w:val="a"/>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E14"/>
    <w:rPr>
      <w:rFonts w:ascii="Courier New" w:eastAsia="Times New Roman" w:hAnsi="Courier New" w:cs="Courier New"/>
      <w:sz w:val="20"/>
      <w:szCs w:val="20"/>
      <w:lang w:eastAsia="ru-RU"/>
    </w:rPr>
  </w:style>
  <w:style w:type="paragraph" w:customStyle="1" w:styleId="afff8">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b">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uiPriority w:val="99"/>
    <w:rsid w:val="001E1E14"/>
    <w:rPr>
      <w:strike/>
      <w:color w:val="808000"/>
      <w:sz w:val="26"/>
      <w:szCs w:val="26"/>
    </w:rPr>
  </w:style>
  <w:style w:type="character" w:customStyle="1" w:styleId="afffb">
    <w:name w:val="Не вступил в силу"/>
    <w:uiPriority w:val="99"/>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c">
    <w:name w:val="Активная гипертекстовая ссылка"/>
    <w:basedOn w:val="af1"/>
    <w:rsid w:val="001E1E14"/>
    <w:rPr>
      <w:rFonts w:cs="Times New Roman"/>
      <w:b/>
      <w:bCs/>
      <w:color w:val="106BBE"/>
      <w:sz w:val="20"/>
      <w:szCs w:val="20"/>
      <w:u w:val="single"/>
    </w:rPr>
  </w:style>
  <w:style w:type="paragraph" w:customStyle="1" w:styleId="afffd">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
    <w:uiPriority w:val="99"/>
    <w:rsid w:val="001E1E14"/>
  </w:style>
  <w:style w:type="paragraph" w:customStyle="1" w:styleId="affff">
    <w:name w:val="Внимание: недобросовестность!"/>
    <w:basedOn w:val="afffd"/>
    <w:next w:val="a"/>
    <w:uiPriority w:val="99"/>
    <w:rsid w:val="001E1E14"/>
  </w:style>
  <w:style w:type="character" w:customStyle="1" w:styleId="affff0">
    <w:name w:val="Выделение для Базового Поиска"/>
    <w:basedOn w:val="ab"/>
    <w:rsid w:val="001E1E14"/>
    <w:rPr>
      <w:rFonts w:cs="Times New Roman"/>
      <w:b/>
      <w:bCs/>
      <w:color w:val="0058A9"/>
      <w:sz w:val="20"/>
      <w:szCs w:val="20"/>
    </w:rPr>
  </w:style>
  <w:style w:type="character" w:customStyle="1" w:styleId="affff1">
    <w:name w:val="Выделение для Базового Поиска (курсив)"/>
    <w:basedOn w:val="affff0"/>
    <w:rsid w:val="001E1E14"/>
    <w:rPr>
      <w:rFonts w:cs="Times New Roman"/>
      <w:b/>
      <w:bCs/>
      <w:i/>
      <w:iCs/>
      <w:color w:val="0058A9"/>
      <w:sz w:val="20"/>
      <w:szCs w:val="20"/>
    </w:rPr>
  </w:style>
  <w:style w:type="paragraph" w:customStyle="1" w:styleId="affff2">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
    <w:next w:val="a"/>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
    <w:next w:val="a"/>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b"/>
    <w:rsid w:val="001E1E14"/>
    <w:rPr>
      <w:rFonts w:cs="Times New Roman"/>
      <w:b/>
      <w:bCs/>
      <w:color w:val="26282F"/>
      <w:sz w:val="20"/>
      <w:szCs w:val="20"/>
    </w:rPr>
  </w:style>
  <w:style w:type="character" w:customStyle="1" w:styleId="affff8">
    <w:name w:val="Заголовок чужого сообщения"/>
    <w:basedOn w:val="ab"/>
    <w:rsid w:val="001E1E14"/>
    <w:rPr>
      <w:rFonts w:cs="Times New Roman"/>
      <w:b/>
      <w:bCs/>
      <w:color w:val="FF0000"/>
      <w:sz w:val="20"/>
      <w:szCs w:val="20"/>
    </w:rPr>
  </w:style>
  <w:style w:type="paragraph" w:customStyle="1" w:styleId="affff9">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1E1E14"/>
    <w:pPr>
      <w:spacing w:after="0"/>
      <w:jc w:val="left"/>
    </w:pPr>
  </w:style>
  <w:style w:type="paragraph" w:customStyle="1" w:styleId="affffb">
    <w:name w:val="Интерактивный заголовок"/>
    <w:basedOn w:val="18"/>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
    <w:next w:val="a"/>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
    <w:uiPriority w:val="99"/>
    <w:rsid w:val="001E1E14"/>
    <w:pPr>
      <w:widowControl w:val="0"/>
    </w:pPr>
    <w:rPr>
      <w:sz w:val="14"/>
      <w:szCs w:val="14"/>
    </w:rPr>
  </w:style>
  <w:style w:type="paragraph" w:customStyle="1" w:styleId="afffff">
    <w:name w:val="Колонтитул (правый)"/>
    <w:basedOn w:val="afff9"/>
    <w:next w:val="a"/>
    <w:uiPriority w:val="99"/>
    <w:rsid w:val="001E1E14"/>
    <w:pPr>
      <w:widowControl w:val="0"/>
    </w:pPr>
    <w:rPr>
      <w:sz w:val="14"/>
      <w:szCs w:val="14"/>
    </w:rPr>
  </w:style>
  <w:style w:type="paragraph" w:customStyle="1" w:styleId="afffff0">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
    <w:uiPriority w:val="99"/>
    <w:rsid w:val="001E1E14"/>
  </w:style>
  <w:style w:type="paragraph" w:customStyle="1" w:styleId="afffff2">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4">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
    <w:uiPriority w:val="99"/>
    <w:rsid w:val="001E1E14"/>
    <w:pPr>
      <w:ind w:firstLine="118"/>
    </w:pPr>
  </w:style>
  <w:style w:type="paragraph" w:customStyle="1" w:styleId="afffff6">
    <w:name w:val="Оглавление"/>
    <w:basedOn w:val="a9"/>
    <w:next w:val="a"/>
    <w:uiPriority w:val="99"/>
    <w:rsid w:val="001E1E14"/>
    <w:pPr>
      <w:widowControl w:val="0"/>
      <w:ind w:left="140"/>
      <w:jc w:val="left"/>
    </w:pPr>
    <w:rPr>
      <w:sz w:val="24"/>
      <w:szCs w:val="24"/>
    </w:rPr>
  </w:style>
  <w:style w:type="paragraph" w:customStyle="1" w:styleId="afffff7">
    <w:name w:val="Переменная часть"/>
    <w:basedOn w:val="affff3"/>
    <w:next w:val="a"/>
    <w:rsid w:val="001E1E14"/>
    <w:rPr>
      <w:sz w:val="18"/>
      <w:szCs w:val="18"/>
    </w:rPr>
  </w:style>
  <w:style w:type="paragraph" w:customStyle="1" w:styleId="afffff8">
    <w:name w:val="Подвал для информации об изменениях"/>
    <w:basedOn w:val="1"/>
    <w:next w:val="a"/>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
    <w:rsid w:val="001E1E14"/>
    <w:rPr>
      <w:sz w:val="20"/>
      <w:szCs w:val="20"/>
    </w:rPr>
  </w:style>
  <w:style w:type="paragraph" w:customStyle="1" w:styleId="afffffb">
    <w:name w:val="Пример."/>
    <w:basedOn w:val="afffd"/>
    <w:next w:val="a"/>
    <w:uiPriority w:val="99"/>
    <w:rsid w:val="001E1E14"/>
  </w:style>
  <w:style w:type="paragraph" w:customStyle="1" w:styleId="afffffc">
    <w:name w:val="Примечание."/>
    <w:basedOn w:val="afffd"/>
    <w:next w:val="a"/>
    <w:uiPriority w:val="99"/>
    <w:rsid w:val="001E1E14"/>
  </w:style>
  <w:style w:type="character" w:customStyle="1" w:styleId="afffffd">
    <w:name w:val="Продолжение ссылки"/>
    <w:basedOn w:val="af1"/>
    <w:uiPriority w:val="99"/>
    <w:rsid w:val="001E1E14"/>
    <w:rPr>
      <w:rFonts w:cs="Times New Roman"/>
      <w:b/>
      <w:bCs/>
      <w:color w:val="106BBE"/>
      <w:sz w:val="20"/>
      <w:szCs w:val="20"/>
      <w:u w:val="single"/>
    </w:rPr>
  </w:style>
  <w:style w:type="character" w:customStyle="1" w:styleId="afffffe">
    <w:name w:val="Сравнение редакций"/>
    <w:basedOn w:val="ab"/>
    <w:rsid w:val="001E1E14"/>
    <w:rPr>
      <w:rFonts w:cs="Times New Roman"/>
      <w:b/>
      <w:bCs w:val="0"/>
      <w:color w:val="26282F"/>
      <w:sz w:val="20"/>
      <w:szCs w:val="20"/>
    </w:rPr>
  </w:style>
  <w:style w:type="paragraph" w:customStyle="1" w:styleId="affffff">
    <w:name w:val="Ссылка на официальную публикацию"/>
    <w:basedOn w:val="a"/>
    <w:next w:val="a"/>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1">
    <w:name w:val="Текст в таблице"/>
    <w:basedOn w:val="afa"/>
    <w:next w:val="a"/>
    <w:uiPriority w:val="99"/>
    <w:rsid w:val="001E1E14"/>
    <w:pPr>
      <w:ind w:firstLine="500"/>
    </w:pPr>
    <w:rPr>
      <w:rFonts w:cs="Arial"/>
    </w:rPr>
  </w:style>
  <w:style w:type="paragraph" w:customStyle="1" w:styleId="affffff2">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6">
    <w:name w:val="раздилитель сноски"/>
    <w:basedOn w:val="a"/>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numbering" w:customStyle="1" w:styleId="1e">
    <w:name w:val="Нет списка1"/>
    <w:next w:val="a2"/>
    <w:semiHidden/>
    <w:rsid w:val="00857269"/>
  </w:style>
  <w:style w:type="paragraph" w:customStyle="1" w:styleId="affffff9">
    <w:basedOn w:val="a"/>
    <w:next w:val="a7"/>
    <w:qFormat/>
    <w:rsid w:val="00857269"/>
    <w:pPr>
      <w:jc w:val="center"/>
    </w:pPr>
    <w:rPr>
      <w:b/>
      <w:bCs/>
      <w:sz w:val="32"/>
    </w:rPr>
  </w:style>
  <w:style w:type="paragraph" w:customStyle="1" w:styleId="61">
    <w:name w:val="Абзац списка6"/>
    <w:basedOn w:val="a"/>
    <w:rsid w:val="00857269"/>
    <w:pPr>
      <w:spacing w:after="200" w:line="276" w:lineRule="auto"/>
      <w:ind w:left="720"/>
      <w:contextualSpacing/>
    </w:pPr>
    <w:rPr>
      <w:rFonts w:ascii="Calibri" w:eastAsia="Calibri" w:hAnsi="Calibri"/>
      <w:sz w:val="22"/>
      <w:szCs w:val="22"/>
      <w:lang w:val="en-US" w:eastAsia="en-US"/>
    </w:rPr>
  </w:style>
  <w:style w:type="table" w:customStyle="1" w:styleId="2a">
    <w:name w:val="Сетка таблицы2"/>
    <w:basedOn w:val="a1"/>
    <w:next w:val="aff9"/>
    <w:rsid w:val="008572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rsid w:val="00857269"/>
    <w:rPr>
      <w:rFonts w:ascii="Arial" w:eastAsia="Calibri" w:hAnsi="Arial" w:cs="Arial"/>
      <w:sz w:val="20"/>
      <w:szCs w:val="20"/>
      <w:lang w:eastAsia="ru-RU"/>
    </w:rPr>
  </w:style>
  <w:style w:type="table" w:customStyle="1" w:styleId="111">
    <w:name w:val="Сетка таблицы11"/>
    <w:basedOn w:val="a1"/>
    <w:next w:val="aff9"/>
    <w:uiPriority w:val="39"/>
    <w:rsid w:val="0085726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бычный5"/>
    <w:rsid w:val="0085726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857269"/>
    <w:pPr>
      <w:suppressAutoHyphens/>
      <w:ind w:left="709"/>
      <w:jc w:val="both"/>
    </w:pPr>
    <w:rPr>
      <w:sz w:val="28"/>
      <w:szCs w:val="20"/>
      <w:lang w:eastAsia="zh-CN"/>
    </w:rPr>
  </w:style>
  <w:style w:type="character" w:customStyle="1" w:styleId="Bodytext">
    <w:name w:val="Body text_"/>
    <w:link w:val="43"/>
    <w:rsid w:val="00857269"/>
    <w:rPr>
      <w:sz w:val="25"/>
      <w:szCs w:val="25"/>
      <w:shd w:val="clear" w:color="auto" w:fill="FFFFFF"/>
    </w:rPr>
  </w:style>
  <w:style w:type="paragraph" w:customStyle="1" w:styleId="43">
    <w:name w:val="Основной текст4"/>
    <w:basedOn w:val="a"/>
    <w:link w:val="Bodytext"/>
    <w:rsid w:val="00857269"/>
    <w:pPr>
      <w:shd w:val="clear" w:color="auto" w:fill="FFFFFF"/>
      <w:spacing w:after="240" w:line="298" w:lineRule="exact"/>
      <w:ind w:hanging="1740"/>
    </w:pPr>
    <w:rPr>
      <w:rFonts w:asciiTheme="minorHAnsi" w:eastAsiaTheme="minorHAnsi" w:hAnsiTheme="minorHAnsi" w:cstheme="minorBidi"/>
      <w:sz w:val="25"/>
      <w:szCs w:val="25"/>
      <w:shd w:val="clear" w:color="auto" w:fill="FFFFFF"/>
      <w:lang w:eastAsia="en-US"/>
    </w:rPr>
  </w:style>
  <w:style w:type="character" w:customStyle="1" w:styleId="2b">
    <w:name w:val="Основной текст2"/>
    <w:rsid w:val="00857269"/>
    <w:rPr>
      <w:rFonts w:ascii="Times New Roman" w:eastAsia="Times New Roman" w:hAnsi="Times New Roman" w:cs="Times New Roman"/>
      <w:b w:val="0"/>
      <w:bCs w:val="0"/>
      <w:i w:val="0"/>
      <w:iCs w:val="0"/>
      <w:smallCaps w:val="0"/>
      <w:strike w:val="0"/>
      <w:spacing w:val="0"/>
      <w:sz w:val="25"/>
      <w:szCs w:val="25"/>
      <w:u w:val="single"/>
      <w:shd w:val="clear" w:color="auto" w:fill="FFFFFF"/>
      <w:lang w:bidi="ar-SA"/>
    </w:rPr>
  </w:style>
  <w:style w:type="character" w:customStyle="1" w:styleId="Tablecaption">
    <w:name w:val="Table caption_"/>
    <w:link w:val="Tablecaption0"/>
    <w:rsid w:val="00857269"/>
    <w:rPr>
      <w:sz w:val="25"/>
      <w:szCs w:val="25"/>
      <w:shd w:val="clear" w:color="auto" w:fill="FFFFFF"/>
    </w:rPr>
  </w:style>
  <w:style w:type="paragraph" w:customStyle="1" w:styleId="Tablecaption0">
    <w:name w:val="Table caption"/>
    <w:basedOn w:val="a"/>
    <w:link w:val="Tablecaption"/>
    <w:rsid w:val="00857269"/>
    <w:pPr>
      <w:shd w:val="clear" w:color="auto" w:fill="FFFFFF"/>
      <w:spacing w:line="0" w:lineRule="atLeast"/>
    </w:pPr>
    <w:rPr>
      <w:rFonts w:asciiTheme="minorHAnsi" w:eastAsiaTheme="minorHAnsi" w:hAnsiTheme="minorHAnsi" w:cstheme="minorBidi"/>
      <w:sz w:val="25"/>
      <w:szCs w:val="25"/>
      <w:shd w:val="clear" w:color="auto" w:fill="FFFFFF"/>
      <w:lang w:eastAsia="en-US"/>
    </w:rPr>
  </w:style>
  <w:style w:type="character" w:customStyle="1" w:styleId="Bodytext2">
    <w:name w:val="Body text (2)_"/>
    <w:link w:val="Bodytext20"/>
    <w:rsid w:val="00857269"/>
    <w:rPr>
      <w:sz w:val="25"/>
      <w:szCs w:val="25"/>
      <w:shd w:val="clear" w:color="auto" w:fill="FFFFFF"/>
    </w:rPr>
  </w:style>
  <w:style w:type="paragraph" w:customStyle="1" w:styleId="Bodytext20">
    <w:name w:val="Body text (2)"/>
    <w:basedOn w:val="a"/>
    <w:link w:val="Bodytext2"/>
    <w:rsid w:val="00857269"/>
    <w:pPr>
      <w:shd w:val="clear" w:color="auto" w:fill="FFFFFF"/>
      <w:spacing w:before="240" w:after="60" w:line="0" w:lineRule="atLeast"/>
      <w:jc w:val="center"/>
    </w:pPr>
    <w:rPr>
      <w:rFonts w:asciiTheme="minorHAnsi" w:eastAsiaTheme="minorHAnsi" w:hAnsiTheme="minorHAnsi" w:cstheme="minorBidi"/>
      <w:sz w:val="25"/>
      <w:szCs w:val="25"/>
      <w:shd w:val="clear" w:color="auto" w:fill="FFFFFF"/>
      <w:lang w:eastAsia="en-US"/>
    </w:rPr>
  </w:style>
  <w:style w:type="character" w:customStyle="1" w:styleId="TextNPA">
    <w:name w:val="Text NPA"/>
    <w:rsid w:val="00857269"/>
    <w:rPr>
      <w:rFonts w:ascii="Times New Roman" w:hAnsi="Times New Roman" w:cs="Times New Roman" w:hint="default"/>
      <w:sz w:val="26"/>
    </w:rPr>
  </w:style>
  <w:style w:type="numbering" w:customStyle="1" w:styleId="112">
    <w:name w:val="Нет списка11"/>
    <w:next w:val="a2"/>
    <w:uiPriority w:val="99"/>
    <w:semiHidden/>
    <w:unhideWhenUsed/>
    <w:rsid w:val="00857269"/>
  </w:style>
  <w:style w:type="character" w:customStyle="1" w:styleId="WW8Num1z0">
    <w:name w:val="WW8Num1z0"/>
    <w:rsid w:val="00857269"/>
    <w:rPr>
      <w:rFonts w:ascii="Times New Roman" w:hAnsi="Times New Roman" w:cs="Times New Roman" w:hint="default"/>
      <w:sz w:val="24"/>
    </w:rPr>
  </w:style>
  <w:style w:type="character" w:customStyle="1" w:styleId="WW8Num2z0">
    <w:name w:val="WW8Num2z0"/>
    <w:rsid w:val="00857269"/>
  </w:style>
  <w:style w:type="character" w:customStyle="1" w:styleId="WW8Num2z1">
    <w:name w:val="WW8Num2z1"/>
    <w:rsid w:val="00857269"/>
  </w:style>
  <w:style w:type="character" w:customStyle="1" w:styleId="WW8Num2z2">
    <w:name w:val="WW8Num2z2"/>
    <w:rsid w:val="00857269"/>
  </w:style>
  <w:style w:type="character" w:customStyle="1" w:styleId="WW8Num2z3">
    <w:name w:val="WW8Num2z3"/>
    <w:rsid w:val="00857269"/>
  </w:style>
  <w:style w:type="character" w:customStyle="1" w:styleId="WW8Num2z4">
    <w:name w:val="WW8Num2z4"/>
    <w:rsid w:val="00857269"/>
  </w:style>
  <w:style w:type="character" w:customStyle="1" w:styleId="WW8Num2z5">
    <w:name w:val="WW8Num2z5"/>
    <w:rsid w:val="00857269"/>
  </w:style>
  <w:style w:type="character" w:customStyle="1" w:styleId="WW8Num2z6">
    <w:name w:val="WW8Num2z6"/>
    <w:rsid w:val="00857269"/>
  </w:style>
  <w:style w:type="character" w:customStyle="1" w:styleId="WW8Num2z7">
    <w:name w:val="WW8Num2z7"/>
    <w:rsid w:val="00857269"/>
  </w:style>
  <w:style w:type="character" w:customStyle="1" w:styleId="WW8Num2z8">
    <w:name w:val="WW8Num2z8"/>
    <w:rsid w:val="00857269"/>
  </w:style>
  <w:style w:type="character" w:customStyle="1" w:styleId="affffffa">
    <w:name w:val="Символы концевой сноски"/>
    <w:rsid w:val="00857269"/>
    <w:rPr>
      <w:rFonts w:cs="Times New Roman"/>
      <w:vertAlign w:val="superscript"/>
    </w:rPr>
  </w:style>
  <w:style w:type="character" w:customStyle="1" w:styleId="affffffb">
    <w:name w:val="Символ концевой сноски"/>
    <w:rsid w:val="00857269"/>
  </w:style>
  <w:style w:type="character" w:styleId="affffffc">
    <w:name w:val="endnote reference"/>
    <w:rsid w:val="00857269"/>
    <w:rPr>
      <w:vertAlign w:val="superscript"/>
    </w:rPr>
  </w:style>
  <w:style w:type="character" w:customStyle="1" w:styleId="affffffd">
    <w:name w:val="Символ сноски"/>
    <w:rsid w:val="00857269"/>
    <w:rPr>
      <w:vertAlign w:val="superscript"/>
    </w:rPr>
  </w:style>
  <w:style w:type="character" w:customStyle="1" w:styleId="WW-">
    <w:name w:val="WW-Символ сноски"/>
    <w:rsid w:val="00857269"/>
  </w:style>
  <w:style w:type="character" w:styleId="affffffe">
    <w:name w:val="footnote reference"/>
    <w:rsid w:val="00857269"/>
    <w:rPr>
      <w:vertAlign w:val="superscript"/>
    </w:rPr>
  </w:style>
  <w:style w:type="paragraph" w:styleId="afffffff">
    <w:name w:val="List"/>
    <w:basedOn w:val="a3"/>
    <w:rsid w:val="00857269"/>
    <w:pPr>
      <w:suppressAutoHyphens/>
      <w:spacing w:after="140" w:line="276" w:lineRule="auto"/>
    </w:pPr>
    <w:rPr>
      <w:rFonts w:ascii="Liberation Serif" w:eastAsia="NSimSun" w:hAnsi="Liberation Serif" w:cs="Arial"/>
      <w:kern w:val="2"/>
      <w:sz w:val="24"/>
      <w:lang w:eastAsia="zh-CN" w:bidi="hi-IN"/>
    </w:rPr>
  </w:style>
  <w:style w:type="paragraph" w:customStyle="1" w:styleId="1f">
    <w:name w:val="Указатель1"/>
    <w:basedOn w:val="a"/>
    <w:rsid w:val="00857269"/>
    <w:pPr>
      <w:suppressLineNumbers/>
      <w:suppressAutoHyphens/>
    </w:pPr>
    <w:rPr>
      <w:rFonts w:ascii="Liberation Serif" w:eastAsia="NSimSun" w:hAnsi="Liberation Serif" w:cs="Arial"/>
      <w:kern w:val="2"/>
      <w:lang w:eastAsia="zh-CN" w:bidi="hi-IN"/>
    </w:rPr>
  </w:style>
  <w:style w:type="paragraph" w:styleId="afffffff0">
    <w:name w:val="endnote text"/>
    <w:basedOn w:val="a"/>
    <w:link w:val="afffffff1"/>
    <w:rsid w:val="00857269"/>
    <w:pPr>
      <w:suppressLineNumbers/>
      <w:suppressAutoHyphens/>
      <w:ind w:left="339" w:hanging="339"/>
    </w:pPr>
    <w:rPr>
      <w:rFonts w:ascii="Liberation Serif" w:eastAsia="NSimSun" w:hAnsi="Liberation Serif" w:cs="Arial"/>
      <w:kern w:val="2"/>
      <w:sz w:val="20"/>
      <w:szCs w:val="20"/>
      <w:lang w:eastAsia="zh-CN" w:bidi="hi-IN"/>
    </w:rPr>
  </w:style>
  <w:style w:type="character" w:customStyle="1" w:styleId="afffffff1">
    <w:name w:val="Текст концевой сноски Знак"/>
    <w:basedOn w:val="a0"/>
    <w:link w:val="afffffff0"/>
    <w:rsid w:val="00857269"/>
    <w:rPr>
      <w:rFonts w:ascii="Liberation Serif" w:eastAsia="NSimSun" w:hAnsi="Liberation Serif" w:cs="Arial"/>
      <w:kern w:val="2"/>
      <w:sz w:val="20"/>
      <w:szCs w:val="20"/>
      <w:lang w:eastAsia="zh-CN" w:bidi="hi-IN"/>
    </w:rPr>
  </w:style>
  <w:style w:type="paragraph" w:customStyle="1" w:styleId="afffffff2">
    <w:name w:val="Верхний и нижний колонтитулы"/>
    <w:basedOn w:val="a"/>
    <w:rsid w:val="00857269"/>
    <w:pPr>
      <w:suppressLineNumbers/>
      <w:tabs>
        <w:tab w:val="center" w:pos="7285"/>
        <w:tab w:val="right" w:pos="14570"/>
      </w:tabs>
      <w:suppressAutoHyphens/>
    </w:pPr>
    <w:rPr>
      <w:rFonts w:ascii="Liberation Serif" w:eastAsia="NSimSun" w:hAnsi="Liberation Serif" w:cs="Arial"/>
      <w:kern w:val="2"/>
      <w:lang w:eastAsia="zh-CN" w:bidi="hi-IN"/>
    </w:rPr>
  </w:style>
  <w:style w:type="numbering" w:customStyle="1" w:styleId="2c">
    <w:name w:val="Нет списка2"/>
    <w:next w:val="a2"/>
    <w:uiPriority w:val="99"/>
    <w:semiHidden/>
    <w:unhideWhenUsed/>
    <w:rsid w:val="00375ECA"/>
  </w:style>
  <w:style w:type="table" w:customStyle="1" w:styleId="3a">
    <w:name w:val="Сетка таблицы3"/>
    <w:basedOn w:val="a1"/>
    <w:next w:val="aff9"/>
    <w:rsid w:val="00375E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9"/>
    <w:uiPriority w:val="39"/>
    <w:rsid w:val="00375E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75ECA"/>
  </w:style>
  <w:style w:type="table" w:customStyle="1" w:styleId="212">
    <w:name w:val="Сетка таблицы21"/>
    <w:basedOn w:val="a1"/>
    <w:next w:val="aff9"/>
    <w:uiPriority w:val="39"/>
    <w:rsid w:val="00375E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9"/>
    <w:rsid w:val="00375E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375ECA"/>
  </w:style>
  <w:style w:type="table" w:customStyle="1" w:styleId="44">
    <w:name w:val="Сетка таблицы4"/>
    <w:basedOn w:val="a1"/>
    <w:next w:val="aff9"/>
    <w:rsid w:val="00375E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9"/>
    <w:uiPriority w:val="39"/>
    <w:rsid w:val="00375E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375ECA"/>
  </w:style>
  <w:style w:type="paragraph" w:customStyle="1" w:styleId="afffffff3">
    <w:name w:val="Название"/>
    <w:basedOn w:val="a"/>
    <w:qFormat/>
    <w:rsid w:val="00375ECA"/>
    <w:pPr>
      <w:widowControl w:val="0"/>
      <w:suppressLineNumbers/>
      <w:suppressAutoHyphens/>
      <w:spacing w:before="120" w:after="120"/>
    </w:pPr>
    <w:rPr>
      <w:rFonts w:eastAsia="SimSun" w:cs="Mangal"/>
      <w:i/>
      <w:iCs/>
      <w:kern w:val="1"/>
      <w:lang w:eastAsia="hi-IN" w:bidi="hi-IN"/>
    </w:rPr>
  </w:style>
  <w:style w:type="numbering" w:customStyle="1" w:styleId="45">
    <w:name w:val="Нет списка4"/>
    <w:next w:val="a2"/>
    <w:semiHidden/>
    <w:rsid w:val="00375ECA"/>
  </w:style>
  <w:style w:type="paragraph" w:customStyle="1" w:styleId="71">
    <w:name w:val="Абзац списка7"/>
    <w:basedOn w:val="a"/>
    <w:rsid w:val="00375ECA"/>
    <w:pPr>
      <w:spacing w:after="200" w:line="276" w:lineRule="auto"/>
      <w:ind w:left="720"/>
      <w:contextualSpacing/>
    </w:pPr>
    <w:rPr>
      <w:rFonts w:ascii="Calibri" w:eastAsia="Calibri" w:hAnsi="Calibri"/>
      <w:sz w:val="22"/>
      <w:szCs w:val="22"/>
      <w:lang w:val="en-US" w:eastAsia="en-US"/>
    </w:rPr>
  </w:style>
  <w:style w:type="table" w:customStyle="1" w:styleId="53">
    <w:name w:val="Сетка таблицы5"/>
    <w:basedOn w:val="a1"/>
    <w:next w:val="aff9"/>
    <w:uiPriority w:val="59"/>
    <w:rsid w:val="00375E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9"/>
    <w:rsid w:val="00375E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Обычный6"/>
    <w:rsid w:val="00375EC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f4">
    <w:name w:val="Заголовок приложения"/>
    <w:basedOn w:val="a"/>
    <w:next w:val="a"/>
    <w:rsid w:val="00375ECA"/>
    <w:pPr>
      <w:widowControl w:val="0"/>
      <w:autoSpaceDE w:val="0"/>
      <w:autoSpaceDN w:val="0"/>
      <w:adjustRightInd w:val="0"/>
      <w:jc w:val="right"/>
    </w:pPr>
    <w:rPr>
      <w:rFonts w:ascii="Arial" w:hAnsi="Arial" w:cs="Arial"/>
    </w:rPr>
  </w:style>
  <w:style w:type="paragraph" w:customStyle="1" w:styleId="afffffff5">
    <w:name w:val="Объект"/>
    <w:basedOn w:val="a"/>
    <w:next w:val="a"/>
    <w:uiPriority w:val="99"/>
    <w:rsid w:val="00375ECA"/>
    <w:pPr>
      <w:widowControl w:val="0"/>
      <w:autoSpaceDE w:val="0"/>
      <w:autoSpaceDN w:val="0"/>
      <w:adjustRightInd w:val="0"/>
      <w:jc w:val="both"/>
    </w:pPr>
    <w:rPr>
      <w:rFonts w:ascii="Arial" w:hAnsi="Arial" w:cs="Arial"/>
      <w:sz w:val="26"/>
      <w:szCs w:val="26"/>
    </w:rPr>
  </w:style>
  <w:style w:type="paragraph" w:customStyle="1" w:styleId="afffffff6">
    <w:name w:val="Подчёркнуный текст"/>
    <w:basedOn w:val="a"/>
    <w:next w:val="a"/>
    <w:rsid w:val="00375ECA"/>
    <w:pPr>
      <w:widowControl w:val="0"/>
      <w:autoSpaceDE w:val="0"/>
      <w:autoSpaceDN w:val="0"/>
      <w:adjustRightInd w:val="0"/>
      <w:jc w:val="both"/>
    </w:pPr>
    <w:rPr>
      <w:rFonts w:ascii="Arial" w:hAnsi="Arial" w:cs="Arial"/>
    </w:rPr>
  </w:style>
  <w:style w:type="character" w:customStyle="1" w:styleId="afffffff7">
    <w:name w:val="Название Знак"/>
    <w:rsid w:val="00375ECA"/>
    <w:rPr>
      <w:b/>
      <w:bCs/>
      <w:sz w:val="32"/>
      <w:szCs w:val="24"/>
    </w:rPr>
  </w:style>
  <w:style w:type="character" w:customStyle="1" w:styleId="HTML1">
    <w:name w:val="Стандартный HTML Знак1"/>
    <w:uiPriority w:val="99"/>
    <w:semiHidden/>
    <w:rsid w:val="00375ECA"/>
    <w:rPr>
      <w:rFonts w:ascii="Consolas" w:eastAsia="Times New Roman" w:hAnsi="Consolas"/>
      <w:lang w:eastAsia="en-US"/>
    </w:rPr>
  </w:style>
  <w:style w:type="character" w:customStyle="1" w:styleId="54">
    <w:name w:val="Знак Знак5"/>
    <w:locked/>
    <w:rsid w:val="00375ECA"/>
    <w:rPr>
      <w:rFonts w:ascii="Arial" w:hAnsi="Arial"/>
      <w:b/>
      <w:color w:val="26282F"/>
      <w:sz w:val="24"/>
      <w:lang w:val="ru-RU" w:eastAsia="ru-RU"/>
    </w:rPr>
  </w:style>
  <w:style w:type="character" w:customStyle="1" w:styleId="1f0">
    <w:name w:val="Замещающий текст1"/>
    <w:semiHidden/>
    <w:rsid w:val="00375ECA"/>
    <w:rPr>
      <w:color w:val="808080"/>
    </w:rPr>
  </w:style>
  <w:style w:type="table" w:customStyle="1" w:styleId="220">
    <w:name w:val="Сетка таблицы22"/>
    <w:rsid w:val="00375EC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375EC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375EC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75EC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75EC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75EC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Замещающий текст2"/>
    <w:semiHidden/>
    <w:rsid w:val="00375ECA"/>
    <w:rPr>
      <w:rFonts w:cs="Times New Roman"/>
      <w:color w:val="808080"/>
    </w:rPr>
  </w:style>
  <w:style w:type="numbering" w:customStyle="1" w:styleId="141">
    <w:name w:val="Нет списка14"/>
    <w:next w:val="a2"/>
    <w:uiPriority w:val="99"/>
    <w:semiHidden/>
    <w:unhideWhenUsed/>
    <w:rsid w:val="00375ECA"/>
  </w:style>
  <w:style w:type="character" w:customStyle="1" w:styleId="affb">
    <w:name w:val="Без интервала Знак"/>
    <w:link w:val="affa"/>
    <w:rsid w:val="00375ECA"/>
    <w:rPr>
      <w:rFonts w:ascii="Times New Roman" w:eastAsia="Times New Roman" w:hAnsi="Times New Roman" w:cs="Times New Roman"/>
      <w:sz w:val="20"/>
      <w:szCs w:val="20"/>
      <w:lang w:eastAsia="ru-RU"/>
    </w:rPr>
  </w:style>
  <w:style w:type="paragraph" w:customStyle="1" w:styleId="xl63">
    <w:name w:val="xl63"/>
    <w:basedOn w:val="a"/>
    <w:rsid w:val="00375ECA"/>
    <w:pPr>
      <w:spacing w:before="100" w:beforeAutospacing="1" w:after="100" w:afterAutospacing="1"/>
    </w:pPr>
    <w:rPr>
      <w:sz w:val="12"/>
      <w:szCs w:val="12"/>
    </w:rPr>
  </w:style>
  <w:style w:type="numbering" w:customStyle="1" w:styleId="1111">
    <w:name w:val="Нет списка111"/>
    <w:next w:val="a2"/>
    <w:uiPriority w:val="99"/>
    <w:semiHidden/>
    <w:unhideWhenUsed/>
    <w:rsid w:val="00375ECA"/>
  </w:style>
  <w:style w:type="paragraph" w:customStyle="1" w:styleId="afffffff8">
    <w:name w:val="Интерфейс"/>
    <w:basedOn w:val="a"/>
    <w:next w:val="a"/>
    <w:uiPriority w:val="99"/>
    <w:rsid w:val="00375ECA"/>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9">
    <w:name w:val="Нормальный (справка)"/>
    <w:basedOn w:val="a"/>
    <w:next w:val="a"/>
    <w:uiPriority w:val="99"/>
    <w:rsid w:val="00375ECA"/>
    <w:pPr>
      <w:autoSpaceDE w:val="0"/>
      <w:autoSpaceDN w:val="0"/>
      <w:adjustRightInd w:val="0"/>
      <w:ind w:left="170" w:right="170"/>
    </w:pPr>
    <w:rPr>
      <w:rFonts w:ascii="Arial" w:eastAsia="Calibri" w:hAnsi="Arial" w:cs="Arial"/>
      <w:sz w:val="26"/>
      <w:szCs w:val="26"/>
      <w:lang w:eastAsia="en-US"/>
    </w:rPr>
  </w:style>
  <w:style w:type="paragraph" w:customStyle="1" w:styleId="afffffffa">
    <w:name w:val="Информация о версии"/>
    <w:basedOn w:val="a"/>
    <w:next w:val="a"/>
    <w:uiPriority w:val="99"/>
    <w:rsid w:val="00375ECA"/>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b">
    <w:name w:val="Нормальный (лев. подпись)"/>
    <w:basedOn w:val="a"/>
    <w:next w:val="a"/>
    <w:uiPriority w:val="99"/>
    <w:rsid w:val="00375ECA"/>
    <w:pPr>
      <w:autoSpaceDE w:val="0"/>
      <w:autoSpaceDN w:val="0"/>
      <w:adjustRightInd w:val="0"/>
    </w:pPr>
    <w:rPr>
      <w:rFonts w:ascii="Arial" w:eastAsia="Calibri" w:hAnsi="Arial" w:cs="Arial"/>
      <w:sz w:val="26"/>
      <w:szCs w:val="26"/>
      <w:lang w:eastAsia="en-US"/>
    </w:rPr>
  </w:style>
  <w:style w:type="paragraph" w:customStyle="1" w:styleId="afffffffc">
    <w:name w:val="Нормальный (прав. подпись)"/>
    <w:basedOn w:val="a"/>
    <w:next w:val="a"/>
    <w:uiPriority w:val="99"/>
    <w:rsid w:val="00375ECA"/>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375ECA"/>
    <w:pPr>
      <w:autoSpaceDE w:val="0"/>
      <w:autoSpaceDN w:val="0"/>
      <w:adjustRightInd w:val="0"/>
    </w:pPr>
    <w:rPr>
      <w:rFonts w:ascii="Courier New" w:eastAsia="Calibri" w:hAnsi="Courier New" w:cs="Courier New"/>
      <w:sz w:val="26"/>
      <w:szCs w:val="26"/>
      <w:lang w:eastAsia="en-US"/>
    </w:rPr>
  </w:style>
  <w:style w:type="paragraph" w:customStyle="1" w:styleId="afffffffd">
    <w:name w:val="Нормальный (аннотация)"/>
    <w:basedOn w:val="a"/>
    <w:next w:val="a"/>
    <w:uiPriority w:val="99"/>
    <w:rsid w:val="00375ECA"/>
    <w:pPr>
      <w:autoSpaceDE w:val="0"/>
      <w:autoSpaceDN w:val="0"/>
      <w:adjustRightInd w:val="0"/>
      <w:ind w:firstLine="720"/>
      <w:jc w:val="both"/>
    </w:pPr>
    <w:rPr>
      <w:rFonts w:ascii="Arial" w:eastAsia="Calibri" w:hAnsi="Arial" w:cs="Arial"/>
      <w:sz w:val="26"/>
      <w:szCs w:val="26"/>
      <w:lang w:eastAsia="en-US"/>
    </w:rPr>
  </w:style>
  <w:style w:type="character" w:customStyle="1" w:styleId="afffffffe">
    <w:name w:val="Цветовое выделение для Нормальный"/>
    <w:uiPriority w:val="99"/>
    <w:rsid w:val="00375ECA"/>
    <w:rPr>
      <w:sz w:val="26"/>
      <w:szCs w:val="26"/>
    </w:rPr>
  </w:style>
  <w:style w:type="numbering" w:customStyle="1" w:styleId="11110">
    <w:name w:val="Нет списка1111"/>
    <w:next w:val="a2"/>
    <w:semiHidden/>
    <w:rsid w:val="00375ECA"/>
  </w:style>
  <w:style w:type="paragraph" w:styleId="affffffff">
    <w:name w:val="annotation text"/>
    <w:basedOn w:val="a"/>
    <w:link w:val="affffffff0"/>
    <w:rsid w:val="00375ECA"/>
    <w:pPr>
      <w:spacing w:after="200"/>
    </w:pPr>
    <w:rPr>
      <w:rFonts w:ascii="Calibri" w:hAnsi="Calibri"/>
      <w:sz w:val="20"/>
      <w:szCs w:val="20"/>
      <w:lang w:val="x-none" w:eastAsia="en-US"/>
    </w:rPr>
  </w:style>
  <w:style w:type="character" w:customStyle="1" w:styleId="affffffff0">
    <w:name w:val="Текст примечания Знак"/>
    <w:basedOn w:val="a0"/>
    <w:link w:val="affffffff"/>
    <w:rsid w:val="00375ECA"/>
    <w:rPr>
      <w:rFonts w:ascii="Calibri" w:eastAsia="Times New Roman" w:hAnsi="Calibri" w:cs="Times New Roman"/>
      <w:sz w:val="20"/>
      <w:szCs w:val="20"/>
      <w:lang w:val="x-none"/>
    </w:rPr>
  </w:style>
  <w:style w:type="character" w:styleId="affffffff1">
    <w:name w:val="annotation reference"/>
    <w:rsid w:val="00375ECA"/>
    <w:rPr>
      <w:sz w:val="16"/>
    </w:rPr>
  </w:style>
  <w:style w:type="character" w:customStyle="1" w:styleId="1f1">
    <w:name w:val="Название Знак1"/>
    <w:rsid w:val="00375ECA"/>
    <w:rPr>
      <w:rFonts w:ascii="Cambria" w:eastAsia="Times New Roman" w:hAnsi="Cambria" w:cs="Times New Roman"/>
      <w:color w:val="17365D"/>
      <w:spacing w:val="5"/>
      <w:kern w:val="28"/>
      <w:sz w:val="52"/>
      <w:szCs w:val="52"/>
    </w:rPr>
  </w:style>
  <w:style w:type="numbering" w:customStyle="1" w:styleId="213">
    <w:name w:val="Нет списка21"/>
    <w:next w:val="a2"/>
    <w:uiPriority w:val="99"/>
    <w:semiHidden/>
    <w:unhideWhenUsed/>
    <w:rsid w:val="00375ECA"/>
  </w:style>
  <w:style w:type="character" w:customStyle="1" w:styleId="Absatz-Standardschriftart">
    <w:name w:val="Absatz-Standardschriftart"/>
    <w:rsid w:val="00375ECA"/>
  </w:style>
  <w:style w:type="character" w:customStyle="1" w:styleId="1f2">
    <w:name w:val="Основной шрифт абзаца1"/>
    <w:rsid w:val="00375ECA"/>
  </w:style>
  <w:style w:type="paragraph" w:customStyle="1" w:styleId="1f3">
    <w:name w:val="Название1"/>
    <w:basedOn w:val="a"/>
    <w:rsid w:val="00375ECA"/>
    <w:pPr>
      <w:suppressLineNumbers/>
      <w:spacing w:before="120" w:after="120"/>
    </w:pPr>
    <w:rPr>
      <w:rFonts w:ascii="Lucida Sans" w:hAnsi="Lucida Sans"/>
      <w:i/>
      <w:iCs/>
      <w:lang w:eastAsia="ar-SA"/>
    </w:rPr>
  </w:style>
  <w:style w:type="paragraph" w:customStyle="1" w:styleId="ConsTitle">
    <w:name w:val="ConsTitle"/>
    <w:rsid w:val="00375ECA"/>
    <w:pPr>
      <w:suppressAutoHyphens/>
      <w:autoSpaceDE w:val="0"/>
      <w:spacing w:after="0" w:line="240" w:lineRule="auto"/>
    </w:pPr>
    <w:rPr>
      <w:rFonts w:ascii="Arial" w:eastAsia="Times New Roman" w:hAnsi="Arial" w:cs="Arial"/>
      <w:b/>
      <w:bCs/>
      <w:sz w:val="20"/>
      <w:szCs w:val="20"/>
      <w:lang w:eastAsia="ar-SA"/>
    </w:rPr>
  </w:style>
  <w:style w:type="paragraph" w:customStyle="1" w:styleId="affffffff2">
    <w:name w:val="Содержимое врезки"/>
    <w:basedOn w:val="a3"/>
    <w:rsid w:val="00375ECA"/>
    <w:pPr>
      <w:jc w:val="both"/>
    </w:pPr>
    <w:rPr>
      <w:sz w:val="24"/>
      <w:lang w:eastAsia="ar-SA"/>
    </w:rPr>
  </w:style>
  <w:style w:type="character" w:customStyle="1" w:styleId="WW-Absatz-Standardschriftart">
    <w:name w:val="WW-Absatz-Standardschriftart"/>
    <w:rsid w:val="00375ECA"/>
  </w:style>
  <w:style w:type="character" w:customStyle="1" w:styleId="WW-Absatz-Standardschriftart1">
    <w:name w:val="WW-Absatz-Standardschriftart1"/>
    <w:rsid w:val="00375ECA"/>
  </w:style>
  <w:style w:type="character" w:customStyle="1" w:styleId="WW-Absatz-Standardschriftart11">
    <w:name w:val="WW-Absatz-Standardschriftart11"/>
    <w:rsid w:val="00375ECA"/>
  </w:style>
  <w:style w:type="character" w:customStyle="1" w:styleId="WW-Absatz-Standardschriftart111">
    <w:name w:val="WW-Absatz-Standardschriftart111"/>
    <w:rsid w:val="00375ECA"/>
  </w:style>
  <w:style w:type="character" w:customStyle="1" w:styleId="WW-Absatz-Standardschriftart1111">
    <w:name w:val="WW-Absatz-Standardschriftart1111"/>
    <w:rsid w:val="00375ECA"/>
  </w:style>
  <w:style w:type="character" w:customStyle="1" w:styleId="WW-Absatz-Standardschriftart11111">
    <w:name w:val="WW-Absatz-Standardschriftart11111"/>
    <w:rsid w:val="00375ECA"/>
  </w:style>
  <w:style w:type="character" w:customStyle="1" w:styleId="WW-Absatz-Standardschriftart111111">
    <w:name w:val="WW-Absatz-Standardschriftart111111"/>
    <w:rsid w:val="00375ECA"/>
  </w:style>
  <w:style w:type="character" w:customStyle="1" w:styleId="WW-Absatz-Standardschriftart1111111">
    <w:name w:val="WW-Absatz-Standardschriftart1111111"/>
    <w:rsid w:val="00375ECA"/>
  </w:style>
  <w:style w:type="character" w:customStyle="1" w:styleId="WW-Absatz-Standardschriftart11111111">
    <w:name w:val="WW-Absatz-Standardschriftart11111111"/>
    <w:rsid w:val="00375ECA"/>
  </w:style>
  <w:style w:type="character" w:customStyle="1" w:styleId="WW-Absatz-Standardschriftart111111111">
    <w:name w:val="WW-Absatz-Standardschriftart111111111"/>
    <w:rsid w:val="00375ECA"/>
  </w:style>
  <w:style w:type="character" w:customStyle="1" w:styleId="WW-Absatz-Standardschriftart1111111111">
    <w:name w:val="WW-Absatz-Standardschriftart1111111111"/>
    <w:rsid w:val="00375ECA"/>
  </w:style>
  <w:style w:type="paragraph" w:customStyle="1" w:styleId="1f4">
    <w:name w:val="Цитата1"/>
    <w:basedOn w:val="a"/>
    <w:rsid w:val="00375ECA"/>
    <w:pPr>
      <w:widowControl w:val="0"/>
      <w:ind w:left="1200" w:right="2165"/>
      <w:jc w:val="center"/>
    </w:pPr>
    <w:rPr>
      <w:szCs w:val="26"/>
      <w:lang w:eastAsia="ar-SA"/>
    </w:rPr>
  </w:style>
  <w:style w:type="paragraph" w:customStyle="1" w:styleId="46">
    <w:name w:val="Стиль4"/>
    <w:basedOn w:val="a"/>
    <w:autoRedefine/>
    <w:rsid w:val="00375ECA"/>
    <w:pPr>
      <w:widowControl w:val="0"/>
      <w:jc w:val="both"/>
    </w:pPr>
    <w:rPr>
      <w:bCs/>
      <w:sz w:val="28"/>
      <w:szCs w:val="28"/>
    </w:rPr>
  </w:style>
  <w:style w:type="paragraph" w:customStyle="1" w:styleId="affffffff3">
    <w:name w:val="Знак"/>
    <w:basedOn w:val="a"/>
    <w:rsid w:val="00375ECA"/>
    <w:pPr>
      <w:spacing w:after="160" w:line="240" w:lineRule="exact"/>
    </w:pPr>
    <w:rPr>
      <w:rFonts w:ascii="Verdana" w:hAnsi="Verdana"/>
      <w:sz w:val="20"/>
      <w:szCs w:val="20"/>
      <w:lang w:val="en-US" w:eastAsia="en-US"/>
    </w:rPr>
  </w:style>
  <w:style w:type="character" w:customStyle="1" w:styleId="3c">
    <w:name w:val="Знак Знак3"/>
    <w:rsid w:val="00375ECA"/>
    <w:rPr>
      <w:sz w:val="26"/>
    </w:rPr>
  </w:style>
  <w:style w:type="character" w:customStyle="1" w:styleId="2e">
    <w:name w:val="Знак Знак2"/>
    <w:rsid w:val="00375ECA"/>
    <w:rPr>
      <w:sz w:val="24"/>
    </w:rPr>
  </w:style>
  <w:style w:type="character" w:customStyle="1" w:styleId="affffffff4">
    <w:name w:val="Знак Знак"/>
    <w:rsid w:val="00375ECA"/>
    <w:rPr>
      <w:rFonts w:ascii="Courier New" w:hAnsi="Courier New" w:cs="Courier New"/>
      <w:lang w:val="ru-RU" w:eastAsia="ru-RU"/>
    </w:rPr>
  </w:style>
  <w:style w:type="character" w:customStyle="1" w:styleId="1f5">
    <w:name w:val="Знак Знак1"/>
    <w:rsid w:val="00375ECA"/>
    <w:rPr>
      <w:sz w:val="24"/>
    </w:rPr>
  </w:style>
  <w:style w:type="character" w:customStyle="1" w:styleId="EndnoteTextChar">
    <w:name w:val="Endnote Text Char"/>
    <w:rsid w:val="00375ECA"/>
    <w:rPr>
      <w:rFonts w:ascii="Times New Roman" w:hAnsi="Times New Roman" w:cs="Times New Roman"/>
      <w:lang w:val="ru-RU" w:eastAsia="ru-RU" w:bidi="ar-SA"/>
    </w:rPr>
  </w:style>
  <w:style w:type="character" w:customStyle="1" w:styleId="150">
    <w:name w:val="Знак Знак15"/>
    <w:rsid w:val="00375ECA"/>
    <w:rPr>
      <w:rFonts w:ascii="Arial" w:hAnsi="Arial" w:cs="Arial"/>
      <w:b/>
      <w:kern w:val="32"/>
      <w:sz w:val="32"/>
    </w:rPr>
  </w:style>
  <w:style w:type="character" w:customStyle="1" w:styleId="142">
    <w:name w:val="Знак Знак14"/>
    <w:rsid w:val="00375ECA"/>
    <w:rPr>
      <w:rFonts w:ascii="Arial" w:hAnsi="Arial" w:cs="Arial"/>
      <w:b/>
      <w:i/>
      <w:sz w:val="28"/>
    </w:rPr>
  </w:style>
  <w:style w:type="character" w:customStyle="1" w:styleId="132">
    <w:name w:val="Знак Знак13"/>
    <w:rsid w:val="00375ECA"/>
    <w:rPr>
      <w:rFonts w:ascii="Arial" w:hAnsi="Arial" w:cs="Arial"/>
      <w:b/>
      <w:sz w:val="26"/>
    </w:rPr>
  </w:style>
  <w:style w:type="character" w:customStyle="1" w:styleId="122">
    <w:name w:val="Знак Знак12"/>
    <w:rsid w:val="00375ECA"/>
    <w:rPr>
      <w:b/>
      <w:sz w:val="26"/>
    </w:rPr>
  </w:style>
  <w:style w:type="character" w:customStyle="1" w:styleId="113">
    <w:name w:val="Знак Знак11"/>
    <w:rsid w:val="00375ECA"/>
    <w:rPr>
      <w:b/>
      <w:i/>
      <w:sz w:val="26"/>
    </w:rPr>
  </w:style>
  <w:style w:type="character" w:customStyle="1" w:styleId="100">
    <w:name w:val="Знак Знак10"/>
    <w:rsid w:val="00375ECA"/>
    <w:rPr>
      <w:sz w:val="26"/>
    </w:rPr>
  </w:style>
  <w:style w:type="character" w:customStyle="1" w:styleId="91">
    <w:name w:val="Знак Знак9"/>
    <w:rsid w:val="00375ECA"/>
    <w:rPr>
      <w:sz w:val="26"/>
    </w:rPr>
  </w:style>
  <w:style w:type="character" w:customStyle="1" w:styleId="81">
    <w:name w:val="Знак Знак8"/>
    <w:rsid w:val="00375ECA"/>
    <w:rPr>
      <w:sz w:val="24"/>
    </w:rPr>
  </w:style>
  <w:style w:type="character" w:customStyle="1" w:styleId="73">
    <w:name w:val="Знак Знак7"/>
    <w:rsid w:val="00375ECA"/>
    <w:rPr>
      <w:sz w:val="24"/>
    </w:rPr>
  </w:style>
  <w:style w:type="character" w:customStyle="1" w:styleId="64">
    <w:name w:val="Знак Знак6"/>
    <w:rsid w:val="00375ECA"/>
    <w:rPr>
      <w:sz w:val="16"/>
    </w:rPr>
  </w:style>
  <w:style w:type="paragraph" w:styleId="affffffff5">
    <w:name w:val="List Bullet"/>
    <w:basedOn w:val="a"/>
    <w:autoRedefine/>
    <w:rsid w:val="00375ECA"/>
    <w:pPr>
      <w:tabs>
        <w:tab w:val="num" w:pos="360"/>
      </w:tabs>
      <w:spacing w:line="360" w:lineRule="auto"/>
      <w:ind w:left="360" w:hanging="360"/>
      <w:jc w:val="both"/>
    </w:pPr>
    <w:rPr>
      <w:szCs w:val="22"/>
      <w:lang w:val="en-US" w:eastAsia="en-US"/>
    </w:rPr>
  </w:style>
  <w:style w:type="character" w:customStyle="1" w:styleId="ListBulletChar">
    <w:name w:val="List Bullet Char"/>
    <w:rsid w:val="00375ECA"/>
    <w:rPr>
      <w:sz w:val="22"/>
      <w:lang w:val="en-US" w:eastAsia="en-US"/>
    </w:rPr>
  </w:style>
  <w:style w:type="character" w:customStyle="1" w:styleId="1f6">
    <w:name w:val="титул 1 Знак"/>
    <w:rsid w:val="00375ECA"/>
    <w:rPr>
      <w:rFonts w:eastAsia="Times New Roman"/>
      <w:sz w:val="24"/>
      <w:lang w:val="x-none" w:eastAsia="ar-SA" w:bidi="ar-SA"/>
    </w:rPr>
  </w:style>
  <w:style w:type="paragraph" w:customStyle="1" w:styleId="1f7">
    <w:name w:val="титул 1"/>
    <w:basedOn w:val="a"/>
    <w:rsid w:val="00375ECA"/>
    <w:pPr>
      <w:autoSpaceDE w:val="0"/>
      <w:autoSpaceDN w:val="0"/>
      <w:adjustRightInd w:val="0"/>
      <w:spacing w:line="360" w:lineRule="auto"/>
      <w:ind w:left="1287" w:hanging="360"/>
      <w:jc w:val="both"/>
    </w:pPr>
    <w:rPr>
      <w:bCs/>
      <w:lang w:eastAsia="ar-SA"/>
    </w:rPr>
  </w:style>
  <w:style w:type="paragraph" w:customStyle="1" w:styleId="2">
    <w:name w:val="титул 2"/>
    <w:basedOn w:val="a"/>
    <w:rsid w:val="00375ECA"/>
    <w:pPr>
      <w:numPr>
        <w:ilvl w:val="1"/>
        <w:numId w:val="7"/>
      </w:numPr>
      <w:tabs>
        <w:tab w:val="left" w:pos="993"/>
      </w:tabs>
      <w:spacing w:line="360" w:lineRule="auto"/>
      <w:ind w:left="993"/>
      <w:jc w:val="both"/>
    </w:pPr>
    <w:rPr>
      <w:lang w:eastAsia="en-US"/>
    </w:rPr>
  </w:style>
  <w:style w:type="paragraph" w:customStyle="1" w:styleId="3">
    <w:name w:val="титул 3"/>
    <w:basedOn w:val="2"/>
    <w:rsid w:val="00375ECA"/>
    <w:pPr>
      <w:numPr>
        <w:ilvl w:val="2"/>
      </w:numPr>
    </w:pPr>
    <w:rPr>
      <w:rFonts w:ascii="Calibri" w:hAnsi="Calibri"/>
      <w:sz w:val="20"/>
      <w:szCs w:val="20"/>
    </w:rPr>
  </w:style>
  <w:style w:type="paragraph" w:customStyle="1" w:styleId="ConsCell">
    <w:name w:val="ConsCell"/>
    <w:rsid w:val="00375E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Абзац списка Знак"/>
    <w:link w:val="aff5"/>
    <w:uiPriority w:val="34"/>
    <w:rsid w:val="00375ECA"/>
    <w:rPr>
      <w:rFonts w:ascii="Times New Roman" w:eastAsia="Times New Roman" w:hAnsi="Times New Roman" w:cs="Times New Roman"/>
      <w:sz w:val="24"/>
      <w:szCs w:val="24"/>
      <w:lang w:eastAsia="ru-RU"/>
    </w:rPr>
  </w:style>
  <w:style w:type="paragraph" w:customStyle="1" w:styleId="11">
    <w:name w:val="1.1. табл"/>
    <w:basedOn w:val="aff5"/>
    <w:link w:val="114"/>
    <w:qFormat/>
    <w:rsid w:val="00375ECA"/>
    <w:pPr>
      <w:widowControl w:val="0"/>
      <w:numPr>
        <w:ilvl w:val="1"/>
        <w:numId w:val="8"/>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4">
    <w:name w:val="1.1. табл Знак"/>
    <w:link w:val="11"/>
    <w:rsid w:val="00375ECA"/>
    <w:rPr>
      <w:rFonts w:ascii="Times New Roman" w:eastAsia="Calibri" w:hAnsi="Times New Roman" w:cs="Times New Roman"/>
      <w:color w:val="000000"/>
      <w:sz w:val="18"/>
      <w:szCs w:val="18"/>
      <w:lang w:val="x-none"/>
    </w:rPr>
  </w:style>
  <w:style w:type="paragraph" w:customStyle="1" w:styleId="xl154">
    <w:name w:val="xl154"/>
    <w:basedOn w:val="a"/>
    <w:rsid w:val="00375EC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
    <w:rsid w:val="00375ECA"/>
    <w:pPr>
      <w:pBdr>
        <w:top w:val="single" w:sz="8" w:space="0" w:color="auto"/>
      </w:pBdr>
      <w:spacing w:before="100" w:beforeAutospacing="1" w:after="100" w:afterAutospacing="1"/>
      <w:textAlignment w:val="center"/>
    </w:pPr>
    <w:rPr>
      <w:sz w:val="16"/>
      <w:szCs w:val="16"/>
    </w:rPr>
  </w:style>
  <w:style w:type="paragraph" w:customStyle="1" w:styleId="xl156">
    <w:name w:val="xl156"/>
    <w:basedOn w:val="a"/>
    <w:rsid w:val="00375ECA"/>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
    <w:rsid w:val="00375ECA"/>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
    <w:rsid w:val="00375ECA"/>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
    <w:rsid w:val="00375EC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
    <w:rsid w:val="00375ECA"/>
    <w:pPr>
      <w:pBdr>
        <w:top w:val="single" w:sz="8" w:space="0" w:color="auto"/>
      </w:pBdr>
      <w:spacing w:before="100" w:beforeAutospacing="1" w:after="100" w:afterAutospacing="1"/>
      <w:textAlignment w:val="center"/>
    </w:pPr>
    <w:rPr>
      <w:sz w:val="16"/>
      <w:szCs w:val="16"/>
    </w:rPr>
  </w:style>
  <w:style w:type="paragraph" w:customStyle="1" w:styleId="xl161">
    <w:name w:val="xl161"/>
    <w:basedOn w:val="a"/>
    <w:rsid w:val="00375ECA"/>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
    <w:rsid w:val="00375ECA"/>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
    <w:rsid w:val="00375ECA"/>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
    <w:rsid w:val="00375ECA"/>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
    <w:rsid w:val="00375EC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
    <w:rsid w:val="00375EC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
    <w:rsid w:val="00375ECA"/>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
    <w:rsid w:val="00375ECA"/>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375EC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
    <w:rsid w:val="00375EC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
    <w:rsid w:val="00375EC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
    <w:rsid w:val="00375ECA"/>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
    <w:rsid w:val="00375ECA"/>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
    <w:rsid w:val="00375ECA"/>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
    <w:rsid w:val="00375ECA"/>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
    <w:rsid w:val="00375ECA"/>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
    <w:rsid w:val="00375ECA"/>
    <w:pPr>
      <w:spacing w:before="100" w:beforeAutospacing="1" w:after="100" w:afterAutospacing="1"/>
      <w:jc w:val="both"/>
      <w:textAlignment w:val="center"/>
    </w:pPr>
    <w:rPr>
      <w:color w:val="000000"/>
      <w:sz w:val="16"/>
      <w:szCs w:val="16"/>
    </w:rPr>
  </w:style>
  <w:style w:type="paragraph" w:customStyle="1" w:styleId="xl178">
    <w:name w:val="xl178"/>
    <w:basedOn w:val="a"/>
    <w:rsid w:val="00375ECA"/>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
    <w:rsid w:val="00375ECA"/>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
    <w:rsid w:val="00375ECA"/>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
    <w:rsid w:val="00375ECA"/>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
    <w:rsid w:val="00375ECA"/>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
    <w:rsid w:val="00375ECA"/>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
    <w:rsid w:val="00375ECA"/>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
    <w:rsid w:val="00375ECA"/>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
    <w:rsid w:val="00375ECA"/>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
    <w:rsid w:val="00375ECA"/>
    <w:pPr>
      <w:pBdr>
        <w:left w:val="single" w:sz="8" w:space="0" w:color="auto"/>
      </w:pBdr>
      <w:spacing w:before="100" w:beforeAutospacing="1" w:after="100" w:afterAutospacing="1"/>
      <w:textAlignment w:val="top"/>
    </w:pPr>
  </w:style>
  <w:style w:type="paragraph" w:customStyle="1" w:styleId="xl188">
    <w:name w:val="xl188"/>
    <w:basedOn w:val="a"/>
    <w:rsid w:val="00375ECA"/>
    <w:pPr>
      <w:spacing w:before="100" w:beforeAutospacing="1" w:after="100" w:afterAutospacing="1"/>
      <w:textAlignment w:val="top"/>
    </w:pPr>
  </w:style>
  <w:style w:type="paragraph" w:customStyle="1" w:styleId="xl189">
    <w:name w:val="xl189"/>
    <w:basedOn w:val="a"/>
    <w:rsid w:val="00375ECA"/>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
    <w:rsid w:val="00375EC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
    <w:rsid w:val="00375EC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
    <w:rsid w:val="00375EC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375EC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
    <w:rsid w:val="00375ECA"/>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
    <w:rsid w:val="00375ECA"/>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
    <w:rsid w:val="00375ECA"/>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
    <w:rsid w:val="00375ECA"/>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
    <w:rsid w:val="00375ECA"/>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
    <w:rsid w:val="00375ECA"/>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
    <w:rsid w:val="00375ECA"/>
    <w:pPr>
      <w:spacing w:before="100" w:beforeAutospacing="1" w:after="100" w:afterAutospacing="1"/>
    </w:pPr>
    <w:rPr>
      <w:rFonts w:ascii="Tahoma" w:hAnsi="Tahoma" w:cs="Tahoma"/>
      <w:sz w:val="20"/>
      <w:szCs w:val="20"/>
      <w:lang w:val="en-US" w:eastAsia="en-US"/>
    </w:rPr>
  </w:style>
  <w:style w:type="table" w:customStyle="1" w:styleId="1120">
    <w:name w:val="Сетка таблицы112"/>
    <w:basedOn w:val="a1"/>
    <w:next w:val="aff9"/>
    <w:rsid w:val="00375E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375ECA"/>
    <w:rPr>
      <w:rFonts w:ascii="Calibri" w:eastAsia="Times New Roman" w:hAnsi="Calibri" w:cs="Times New Roman"/>
      <w:lang w:eastAsia="ru-RU"/>
    </w:rPr>
  </w:style>
  <w:style w:type="numbering" w:customStyle="1" w:styleId="313">
    <w:name w:val="Нет списка31"/>
    <w:next w:val="a2"/>
    <w:uiPriority w:val="99"/>
    <w:semiHidden/>
    <w:unhideWhenUsed/>
    <w:rsid w:val="00375ECA"/>
  </w:style>
  <w:style w:type="table" w:customStyle="1" w:styleId="2110">
    <w:name w:val="Сетка таблицы211"/>
    <w:basedOn w:val="a1"/>
    <w:next w:val="aff9"/>
    <w:rsid w:val="00375E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375ECA"/>
  </w:style>
  <w:style w:type="character" w:customStyle="1" w:styleId="2f0">
    <w:name w:val="Знак Знак2"/>
    <w:rsid w:val="00375ECA"/>
    <w:rPr>
      <w:rFonts w:ascii="Arial" w:eastAsia="Times New Roman" w:hAnsi="Arial" w:cs="Arial"/>
      <w:b/>
      <w:bCs/>
      <w:color w:val="000080"/>
      <w:lang w:eastAsia="ru-RU"/>
    </w:rPr>
  </w:style>
  <w:style w:type="character" w:customStyle="1" w:styleId="1f9">
    <w:name w:val="Знак Знак1"/>
    <w:rsid w:val="00375ECA"/>
    <w:rPr>
      <w:rFonts w:ascii="Arial" w:eastAsia="Times New Roman" w:hAnsi="Arial" w:cs="Arial"/>
      <w:sz w:val="22"/>
      <w:szCs w:val="22"/>
    </w:rPr>
  </w:style>
  <w:style w:type="character" w:customStyle="1" w:styleId="affffffff6">
    <w:name w:val="Знак Знак"/>
    <w:semiHidden/>
    <w:rsid w:val="00375ECA"/>
    <w:rPr>
      <w:rFonts w:ascii="Arial" w:eastAsia="Times New Roman" w:hAnsi="Arial" w:cs="Arial"/>
      <w:sz w:val="22"/>
      <w:szCs w:val="22"/>
    </w:rPr>
  </w:style>
  <w:style w:type="paragraph" w:customStyle="1" w:styleId="CharChar">
    <w:name w:val="Char Char Знак"/>
    <w:basedOn w:val="a"/>
    <w:rsid w:val="00375ECA"/>
    <w:rPr>
      <w:rFonts w:ascii="Verdana" w:hAnsi="Verdana" w:cs="Verdana"/>
      <w:sz w:val="20"/>
      <w:szCs w:val="20"/>
      <w:lang w:val="en-US" w:eastAsia="en-US"/>
    </w:rPr>
  </w:style>
  <w:style w:type="paragraph" w:customStyle="1" w:styleId="55">
    <w:name w:val="Знак Знак5"/>
    <w:basedOn w:val="a"/>
    <w:rsid w:val="00375ECA"/>
    <w:rPr>
      <w:rFonts w:ascii="Verdana" w:hAnsi="Verdana" w:cs="Verdana"/>
      <w:sz w:val="20"/>
      <w:szCs w:val="20"/>
      <w:lang w:val="en-US" w:eastAsia="en-US"/>
    </w:rPr>
  </w:style>
  <w:style w:type="numbering" w:customStyle="1" w:styleId="56">
    <w:name w:val="Нет списка5"/>
    <w:next w:val="a2"/>
    <w:uiPriority w:val="99"/>
    <w:semiHidden/>
    <w:unhideWhenUsed/>
    <w:rsid w:val="00375ECA"/>
  </w:style>
  <w:style w:type="paragraph" w:customStyle="1" w:styleId="msonormalmailrucssattributepostfix">
    <w:name w:val="msonormal_mailru_css_attribute_postfix"/>
    <w:basedOn w:val="a"/>
    <w:rsid w:val="00375ECA"/>
    <w:pPr>
      <w:spacing w:before="100" w:beforeAutospacing="1" w:after="100" w:afterAutospacing="1"/>
    </w:pPr>
  </w:style>
  <w:style w:type="paragraph" w:customStyle="1" w:styleId="s1">
    <w:name w:val="s_1"/>
    <w:basedOn w:val="a"/>
    <w:rsid w:val="00375E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19448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r&#1103;i.&#1103;ov.ru.&#1042;/" TargetMode="External"/><Relationship Id="rId21" Type="http://schemas.openxmlformats.org/officeDocument/2006/relationships/header" Target="header1.xml"/><Relationship Id="rId42" Type="http://schemas.openxmlformats.org/officeDocument/2006/relationships/image" Target="media/image2.emf"/><Relationship Id="rId47" Type="http://schemas.openxmlformats.org/officeDocument/2006/relationships/footer" Target="footer2.xml"/><Relationship Id="rId63" Type="http://schemas.openxmlformats.org/officeDocument/2006/relationships/hyperlink" Target="garantF1://70308460.100330" TargetMode="External"/><Relationship Id="rId68" Type="http://schemas.openxmlformats.org/officeDocument/2006/relationships/hyperlink" Target="garantF1://70308460.500" TargetMode="External"/><Relationship Id="rId2" Type="http://schemas.openxmlformats.org/officeDocument/2006/relationships/numbering" Target="numbering.xml"/><Relationship Id="rId16" Type="http://schemas.openxmlformats.org/officeDocument/2006/relationships/hyperlink" Target="consultantplus://offline/ref=71E81FE6C27ECB12FCA8F72CBC94851F4D70006950A66132076AC152051C34FC8E971EBA955E6D813D978BF44E59EC3AC3O6TBK" TargetMode="External"/><Relationship Id="rId29" Type="http://schemas.openxmlformats.org/officeDocument/2006/relationships/hyperlink" Target="consultantplus://offline/ref=F5BD6827991862E0A2A11DB9FA877C35EC352CABFEF48845F885AC6C72570C624E2BE4F9ACD1EB0BACE8B7E72DA0C02E9591934BFFe2TCG" TargetMode="External"/><Relationship Id="rId11" Type="http://schemas.openxmlformats.org/officeDocument/2006/relationships/hyperlink" Target="consultantplus://offline/ref=71E81FE6C27ECB12FCA8F72CBC94851F4D70006950A160330361C152051C34FC8E971EBA955E6D813D978BF44E59EC3AC3O6TBK" TargetMode="External"/><Relationship Id="rId24" Type="http://schemas.openxmlformats.org/officeDocument/2006/relationships/hyperlink" Target="http://www.tor&#1076;i.gov.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eader" Target="header3.xml"/><Relationship Id="rId53" Type="http://schemas.openxmlformats.org/officeDocument/2006/relationships/footer" Target="footer5.xml"/><Relationship Id="rId58" Type="http://schemas.openxmlformats.org/officeDocument/2006/relationships/footer" Target="footer7.xml"/><Relationship Id="rId66" Type="http://schemas.openxmlformats.org/officeDocument/2006/relationships/header" Target="header1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yperlink" Target="consultantplus://offline/ref=71E81FE6C27ECB12FCA8E921AAF8DB1B417B5E6358A16F635A36C7055A4C32A9CED718EFC41A3C893F9FC1A50B12E33BC27786916C491A93O9TBK" TargetMode="External"/><Relationship Id="rId14" Type="http://schemas.openxmlformats.org/officeDocument/2006/relationships/hyperlink" Target="consultantplus://offline/ref=71E81FE6C27ECB12FCA8F72CBC94851F4D70006950A66132076AC152051C34FC8E971EBA955E6D813D978BF44E59EC3AC3O6TBK" TargetMode="External"/><Relationship Id="rId22" Type="http://schemas.openxmlformats.org/officeDocument/2006/relationships/hyperlink" Target="http://www.tor&#1103;i.&#1103;ov.ru/" TargetMode="External"/><Relationship Id="rId27" Type="http://schemas.openxmlformats.org/officeDocument/2006/relationships/hyperlink" Target="http://www.torgi.gov.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image" Target="media/image3.emf"/><Relationship Id="rId48" Type="http://schemas.openxmlformats.org/officeDocument/2006/relationships/header" Target="header4.xml"/><Relationship Id="rId56" Type="http://schemas.openxmlformats.org/officeDocument/2006/relationships/header" Target="header8.xml"/><Relationship Id="rId64" Type="http://schemas.openxmlformats.org/officeDocument/2006/relationships/hyperlink" Target="garantF1://70308460.500" TargetMode="External"/><Relationship Id="rId69" Type="http://schemas.openxmlformats.org/officeDocument/2006/relationships/hyperlink" Target="garantF1://70308460.10035201" TargetMode="External"/><Relationship Id="rId8" Type="http://schemas.openxmlformats.org/officeDocument/2006/relationships/image" Target="media/image1.jpeg"/><Relationship Id="rId51" Type="http://schemas.openxmlformats.org/officeDocument/2006/relationships/header" Target="header6.xml"/><Relationship Id="rId72"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consultantplus://offline/ref=71E81FE6C27ECB12FCA8F72CBC94851F4D70006950A66D32016AC152051C34FC8E971EBA955E6D813D978BF44E59EC3AC3O6TBK" TargetMode="External"/><Relationship Id="rId17" Type="http://schemas.openxmlformats.org/officeDocument/2006/relationships/hyperlink" Target="consultantplus://offline/ref=71E81FE6C27ECB12FCA8F72CBC94851F4D70006950A66132076AC152051C34FC8E971EBA875E358D3C9793FC474CBA6B853C8B9171551A9087F23CCAO0T9K" TargetMode="External"/><Relationship Id="rId25" Type="http://schemas.openxmlformats.org/officeDocument/2006/relationships/hyperlink" Target="http://www.torgi.&#1103;ov.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oter" Target="footer1.xml"/><Relationship Id="rId59" Type="http://schemas.openxmlformats.org/officeDocument/2006/relationships/footer" Target="footer8.xml"/><Relationship Id="rId67" Type="http://schemas.openxmlformats.org/officeDocument/2006/relationships/hyperlink" Target="garantF1://70308460.100330" TargetMode="External"/><Relationship Id="rId20" Type="http://schemas.openxmlformats.org/officeDocument/2006/relationships/hyperlink" Target="http://www.torgi.gov.iu/" TargetMode="External"/><Relationship Id="rId41" Type="http://schemas.openxmlformats.org/officeDocument/2006/relationships/header" Target="header2.xml"/><Relationship Id="rId54" Type="http://schemas.openxmlformats.org/officeDocument/2006/relationships/header" Target="header7.xml"/><Relationship Id="rId62" Type="http://schemas.openxmlformats.org/officeDocument/2006/relationships/header" Target="header11.xml"/><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1E81FE6C27ECB12FCA8F72CBC94851F4D70006950A66132076AC152051C34FC8E971EBA875E358D3C9497FD484CBA6B853C8B9171551A9087F23CCAO0T9K" TargetMode="External"/><Relationship Id="rId23" Type="http://schemas.openxmlformats.org/officeDocument/2006/relationships/hyperlink" Target="http://www.tor&#1076;i.gov.ru/" TargetMode="External"/><Relationship Id="rId28" Type="http://schemas.openxmlformats.org/officeDocument/2006/relationships/hyperlink" Target="http://www.tor&#1103;i.gov.ru/" TargetMode="External"/><Relationship Id="rId36" Type="http://schemas.openxmlformats.org/officeDocument/2006/relationships/hyperlink" Target="https://internet.garant.ru/" TargetMode="External"/><Relationship Id="rId49" Type="http://schemas.openxmlformats.org/officeDocument/2006/relationships/footer" Target="footer3.xml"/><Relationship Id="rId57" Type="http://schemas.openxmlformats.org/officeDocument/2006/relationships/header" Target="header9.xml"/><Relationship Id="rId10" Type="http://schemas.openxmlformats.org/officeDocument/2006/relationships/hyperlink" Target="file:///C:\Users\alikov_doc1\Desktop\&#1057;&#1086;&#1073;&#1088;&#1072;&#1085;&#1080;&#1077;%20&#1076;&#1077;&#1087;&#1091;&#1090;&#1072;&#1090;&#1086;&#1074;\15%20&#1057;&#1044;\&#1055;&#1088;&#1086;&#1077;&#1082;&#1090;&#1099;\2%20&#1054;%20&#1074;&#1085;&#1077;&#1089;&#1077;&#1085;&#1080;&#1080;%20&#1074;%20&#1043;&#1086;&#1089;&#1091;&#1076;&#1072;&#1088;&#1089;&#1090;&#1074;&#1077;&#1085;&#1085;&#1099;&#1081;%20&#1057;&#1086;&#1074;&#1077;&#1090;%20&#1063;&#1091;&#1074;&#1072;&#1096;&#1089;&#1082;&#1086;&#1081;.doc" TargetMode="External"/><Relationship Id="rId31" Type="http://schemas.openxmlformats.org/officeDocument/2006/relationships/hyperlink" Target="https://internet.garant.ru/" TargetMode="External"/><Relationship Id="rId44" Type="http://schemas.openxmlformats.org/officeDocument/2006/relationships/image" Target="media/image4.emf"/><Relationship Id="rId52" Type="http://schemas.openxmlformats.org/officeDocument/2006/relationships/footer" Target="footer4.xml"/><Relationship Id="rId60" Type="http://schemas.openxmlformats.org/officeDocument/2006/relationships/header" Target="header10.xml"/><Relationship Id="rId65" Type="http://schemas.openxmlformats.org/officeDocument/2006/relationships/hyperlink" Target="garantF1://70308460.1003520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E81FE6C27ECB12FCA8E921AAF8DB1B417B5E6358A16F635A36C7055A4C32A9CED718EFC41B3B88359FC1A50B12E33BC27786916C491A93O9TBK" TargetMode="External"/><Relationship Id="rId13" Type="http://schemas.openxmlformats.org/officeDocument/2006/relationships/hyperlink" Target="consultantplus://offline/ref=71E81FE6C27ECB12FCA8F72CBC94851F4D70006950A66132076AC152051C34FC8E971EBA875E358D3C9495F74D4CBA6B853C8B9171551A9087F23CCAO0T9K" TargetMode="External"/><Relationship Id="rId18" Type="http://schemas.openxmlformats.org/officeDocument/2006/relationships/hyperlink" Target="file:///C:\Users\alikov_doc1\Desktop\&#1057;&#1086;&#1073;&#1088;&#1072;&#1085;&#1080;&#1077;%20&#1076;&#1077;&#1087;&#1091;&#1090;&#1072;&#1090;&#1086;&#1074;\15%20&#1057;&#1044;\&#1055;&#1088;&#1086;&#1077;&#1082;&#1090;&#1099;\2%20&#1054;%20&#1074;&#1085;&#1077;&#1089;&#1077;&#1085;&#1080;&#1080;%20&#1074;%20&#1043;&#1086;&#1089;&#1091;&#1076;&#1072;&#1088;&#1089;&#1090;&#1074;&#1077;&#1085;&#1085;&#1099;&#1081;%20&#1057;&#1086;&#1074;&#1077;&#1090;%20&#1063;&#1091;&#1074;&#1072;&#1096;&#1089;&#1082;&#1086;&#1081;.doc"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eader" Target="header5.xml"/><Relationship Id="rId5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15D52-1962-42D5-AAB4-D2BE65B2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110</Pages>
  <Words>34761</Words>
  <Characters>198140</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dcterms:created xsi:type="dcterms:W3CDTF">2022-02-15T11:33:00Z</dcterms:created>
  <dcterms:modified xsi:type="dcterms:W3CDTF">2022-04-05T10:16:00Z</dcterms:modified>
</cp:coreProperties>
</file>