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3A" w:rsidRPr="006F62D8" w:rsidRDefault="0026003A" w:rsidP="0026003A">
      <w:pPr>
        <w:ind w:left="-993"/>
        <w:rPr>
          <w:rFonts w:ascii="Arial Narrow" w:hAnsi="Arial Narrow"/>
          <w:b/>
          <w:bCs/>
          <w:i/>
          <w:iCs/>
          <w:sz w:val="22"/>
          <w:lang w:val="en-US"/>
        </w:rPr>
      </w:pPr>
    </w:p>
    <w:p w:rsidR="0026003A" w:rsidRPr="002049FE" w:rsidRDefault="00B654E8" w:rsidP="0026003A">
      <w:pPr>
        <w:jc w:val="center"/>
        <w:rPr>
          <w:b/>
          <w:bCs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42545</wp:posOffset>
                </wp:positionV>
                <wp:extent cx="1143000" cy="1143000"/>
                <wp:effectExtent l="13335" t="10160" r="571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E71F" id="Rectangle 2" o:spid="_x0000_s1026" style="position:absolute;margin-left:523.5pt;margin-top:3.35pt;width:9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" strokecolor="white"/>
            </w:pict>
          </mc:Fallback>
        </mc:AlternateContent>
      </w:r>
    </w:p>
    <w:p w:rsidR="0026003A" w:rsidRDefault="00B654E8" w:rsidP="0026003A">
      <w:pPr>
        <w:ind w:left="-993"/>
        <w:rPr>
          <w:rFonts w:ascii="Arial Narrow" w:hAnsi="Arial Narrow"/>
          <w:b/>
          <w:bCs/>
          <w:i/>
          <w:i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114300</wp:posOffset>
                </wp:positionV>
                <wp:extent cx="4619625" cy="800100"/>
                <wp:effectExtent l="28575" t="10160" r="57150" b="37465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962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4E8" w:rsidRDefault="00B654E8" w:rsidP="00B654E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АЛИКОВСКИЙ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4.7pt;margin-top:9pt;width:363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B654E8" w:rsidRDefault="00B654E8" w:rsidP="00B654E8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АЛИКОВСКИЙ ВЕСТНИК</w:t>
                      </w:r>
                    </w:p>
                  </w:txbxContent>
                </v:textbox>
              </v:shape>
            </w:pict>
          </mc:Fallback>
        </mc:AlternateContent>
      </w:r>
      <w:r w:rsidR="0026003A">
        <w:rPr>
          <w:rFonts w:ascii="Arial Narrow" w:hAnsi="Arial Narrow"/>
          <w:b/>
          <w:bCs/>
          <w:i/>
          <w:iCs/>
          <w:noProof/>
          <w:sz w:val="22"/>
        </w:rPr>
        <w:drawing>
          <wp:inline distT="0" distB="0" distL="0" distR="0">
            <wp:extent cx="1352550" cy="1123950"/>
            <wp:effectExtent l="19050" t="0" r="0" b="0"/>
            <wp:docPr id="1" name="Рисунок 2" descr="Рисунок1ГЕРБ И ФЛАГ АЛИК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ГЕРБ И ФЛАГ АЛИК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559" b="41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114300</wp:posOffset>
                </wp:positionV>
                <wp:extent cx="918845" cy="1028700"/>
                <wp:effectExtent l="8890" t="10160" r="571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4E8" w:rsidRDefault="00B654E8" w:rsidP="00C1309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</w:p>
                          <w:p w:rsidR="00B654E8" w:rsidRDefault="00B654E8" w:rsidP="000021E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2</w:t>
                            </w:r>
                            <w:r w:rsidR="000021EB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.02.</w:t>
                            </w:r>
                          </w:p>
                          <w:p w:rsidR="00C1309B" w:rsidRPr="00864A66" w:rsidRDefault="0020671C" w:rsidP="00C1309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202</w:t>
                            </w:r>
                            <w:r w:rsidR="00087B5D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2</w:t>
                            </w:r>
                            <w:r w:rsidR="00C1309B" w:rsidRPr="00864A66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="00B654E8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г.</w:t>
                            </w:r>
                          </w:p>
                          <w:p w:rsidR="00C1309B" w:rsidRDefault="00C1309B" w:rsidP="00C1309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864A66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№ </w:t>
                            </w:r>
                            <w:r w:rsidR="00087B5D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4</w:t>
                            </w:r>
                          </w:p>
                          <w:p w:rsidR="00087B5D" w:rsidRPr="006F62D8" w:rsidRDefault="00087B5D" w:rsidP="00C130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17.4pt;margin-top:9pt;width:72.3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" strokecolor="white">
                <v:textbox>
                  <w:txbxContent>
                    <w:p w:rsidR="00B654E8" w:rsidRDefault="00B654E8" w:rsidP="00C1309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</w:p>
                    <w:p w:rsidR="00B654E8" w:rsidRDefault="00B654E8" w:rsidP="000021E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2</w:t>
                      </w:r>
                      <w:r w:rsidR="000021EB">
                        <w:rPr>
                          <w:rFonts w:ascii="Book Antiqua" w:hAnsi="Book Antiqua"/>
                          <w:b/>
                          <w:bCs/>
                        </w:rPr>
                        <w:t>8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.02.</w:t>
                      </w:r>
                    </w:p>
                    <w:p w:rsidR="00C1309B" w:rsidRPr="00864A66" w:rsidRDefault="0020671C" w:rsidP="00C1309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202</w:t>
                      </w:r>
                      <w:r w:rsidR="00087B5D">
                        <w:rPr>
                          <w:rFonts w:ascii="Book Antiqua" w:hAnsi="Book Antiqua"/>
                          <w:b/>
                          <w:bCs/>
                        </w:rPr>
                        <w:t>2</w:t>
                      </w:r>
                      <w:r w:rsidR="00C1309B" w:rsidRPr="00864A66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="00B654E8">
                        <w:rPr>
                          <w:rFonts w:ascii="Book Antiqua" w:hAnsi="Book Antiqua"/>
                          <w:b/>
                          <w:bCs/>
                        </w:rPr>
                        <w:t>г.</w:t>
                      </w:r>
                    </w:p>
                    <w:p w:rsidR="00C1309B" w:rsidRDefault="00C1309B" w:rsidP="00C1309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864A66">
                        <w:rPr>
                          <w:rFonts w:ascii="Book Antiqua" w:hAnsi="Book Antiqua"/>
                          <w:b/>
                          <w:bCs/>
                        </w:rPr>
                        <w:t xml:space="preserve">№ </w:t>
                      </w:r>
                      <w:r w:rsidR="00087B5D">
                        <w:rPr>
                          <w:rFonts w:ascii="Book Antiqua" w:hAnsi="Book Antiqua"/>
                          <w:b/>
                          <w:bCs/>
                        </w:rPr>
                        <w:t>4</w:t>
                      </w:r>
                    </w:p>
                    <w:p w:rsidR="00087B5D" w:rsidRPr="006F62D8" w:rsidRDefault="00087B5D" w:rsidP="00C1309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-171450</wp:posOffset>
                </wp:positionV>
                <wp:extent cx="1345565" cy="1371600"/>
                <wp:effectExtent l="5715" t="10160" r="1079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13716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A981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5" o:spid="_x0000_s1026" type="#_x0000_t97" style="position:absolute;margin-left:401.4pt;margin-top:-13.5pt;width:105.9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"/>
            </w:pict>
          </mc:Fallback>
        </mc:AlternateContent>
      </w:r>
      <w:r w:rsidR="0026003A">
        <w:rPr>
          <w:rFonts w:ascii="Arial Narrow" w:hAnsi="Arial Narrow"/>
          <w:b/>
          <w:bCs/>
          <w:i/>
          <w:iCs/>
          <w:sz w:val="22"/>
        </w:rPr>
        <w:t xml:space="preserve">         </w:t>
      </w:r>
    </w:p>
    <w:p w:rsidR="0026003A" w:rsidRDefault="0026003A" w:rsidP="0026003A">
      <w:pPr>
        <w:rPr>
          <w:rFonts w:ascii="Arial Narrow" w:hAnsi="Arial Narrow"/>
          <w:b/>
          <w:bCs/>
          <w:i/>
          <w:iCs/>
          <w:sz w:val="22"/>
        </w:rPr>
      </w:pPr>
    </w:p>
    <w:p w:rsidR="0026003A" w:rsidRPr="001E1E14" w:rsidRDefault="0026003A" w:rsidP="0026003A">
      <w:pPr>
        <w:jc w:val="center"/>
        <w:rPr>
          <w:b/>
          <w:bCs/>
        </w:rPr>
      </w:pPr>
      <w:r>
        <w:rPr>
          <w:rFonts w:ascii="Book Antiqua" w:hAnsi="Book Antiqua"/>
          <w:b/>
          <w:bCs/>
          <w:i/>
          <w:iCs/>
        </w:rPr>
        <w:t>Муниципальная  газета Аликовского   района  Чувашской Республики</w:t>
      </w:r>
      <w:r>
        <w:t xml:space="preserve">  </w:t>
      </w:r>
      <w:r w:rsidRPr="001E1E14">
        <w:rPr>
          <w:b/>
          <w:bCs/>
        </w:rPr>
        <w:t>________________________________________________________________</w:t>
      </w:r>
      <w:r w:rsidR="00B654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42545</wp:posOffset>
                </wp:positionV>
                <wp:extent cx="1143000" cy="1143000"/>
                <wp:effectExtent l="13335" t="13335" r="571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2ABE4" id="Rectangle 4" o:spid="_x0000_s1026" style="position:absolute;margin-left:523.5pt;margin-top:3.35pt;width:9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" strokecolor="white"/>
            </w:pict>
          </mc:Fallback>
        </mc:AlternateContent>
      </w:r>
    </w:p>
    <w:p w:rsidR="00C217FB" w:rsidRPr="001E1E14" w:rsidRDefault="00C217FB" w:rsidP="00C217FB">
      <w:pPr>
        <w:rPr>
          <w:sz w:val="20"/>
          <w:szCs w:val="20"/>
        </w:rPr>
      </w:pPr>
    </w:p>
    <w:p w:rsidR="00C1309B" w:rsidRDefault="00C1309B" w:rsidP="00796FA7">
      <w:pPr>
        <w:rPr>
          <w:sz w:val="22"/>
          <w:szCs w:val="22"/>
        </w:rPr>
      </w:pPr>
    </w:p>
    <w:p w:rsidR="00B654E8" w:rsidRDefault="00B654E8" w:rsidP="00B654E8">
      <w:pPr>
        <w:ind w:right="4960" w:firstLine="567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Постановление администрации Аликовского района Чувашской Республики от 16.02.20222 г. № 120 «О возложении функций контроля за соблюдением условий концессионного Соглашения»</w:t>
      </w:r>
    </w:p>
    <w:p w:rsidR="00B654E8" w:rsidRDefault="00B654E8" w:rsidP="00B654E8">
      <w:pPr>
        <w:ind w:right="4960" w:firstLine="567"/>
        <w:jc w:val="both"/>
        <w:rPr>
          <w:sz w:val="20"/>
          <w:szCs w:val="20"/>
        </w:rPr>
      </w:pP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В соответствии с частью 1 статьи 9 Федерального закона от 21.07.2005 № 115-ФЗ и пунктом 13.1 концессионного соглашения в отношении объектов водоснабжения и водоотведения, находящихся в муниципальной собственности Аликовского района Чувашской Республики от 07 августа 2020 года, администрация Аликовского района </w:t>
      </w:r>
      <w:r>
        <w:rPr>
          <w:sz w:val="20"/>
          <w:szCs w:val="20"/>
        </w:rPr>
        <w:t xml:space="preserve">Чувашской Республики </w:t>
      </w:r>
      <w:r w:rsidRPr="00B654E8">
        <w:rPr>
          <w:sz w:val="20"/>
          <w:szCs w:val="20"/>
        </w:rPr>
        <w:t xml:space="preserve">п о с </w:t>
      </w:r>
      <w:proofErr w:type="gramStart"/>
      <w:r w:rsidRPr="00B654E8">
        <w:rPr>
          <w:sz w:val="20"/>
          <w:szCs w:val="20"/>
        </w:rPr>
        <w:t>т</w:t>
      </w:r>
      <w:proofErr w:type="gramEnd"/>
      <w:r w:rsidRPr="00B654E8">
        <w:rPr>
          <w:sz w:val="20"/>
          <w:szCs w:val="20"/>
        </w:rPr>
        <w:t xml:space="preserve"> а н о в л я е т: </w:t>
      </w:r>
    </w:p>
    <w:p w:rsidR="00B654E8" w:rsidRPr="00B654E8" w:rsidRDefault="00B654E8" w:rsidP="00B654E8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Определить отдел строительства, </w:t>
      </w:r>
      <w:bookmarkStart w:id="0" w:name="_Hlk95826867"/>
      <w:r w:rsidRPr="00B654E8">
        <w:rPr>
          <w:sz w:val="20"/>
          <w:szCs w:val="20"/>
        </w:rPr>
        <w:t>ЖКХ, дорожного хозяйства, транспорта и связи администрации Аликовского района</w:t>
      </w:r>
      <w:bookmarkEnd w:id="0"/>
      <w:r w:rsidRPr="00B654E8">
        <w:rPr>
          <w:sz w:val="20"/>
          <w:szCs w:val="20"/>
        </w:rPr>
        <w:t xml:space="preserve">, уполномоченным  органом  на осуществление функции контроля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соглашением.   </w:t>
      </w:r>
    </w:p>
    <w:p w:rsidR="00B654E8" w:rsidRPr="00B654E8" w:rsidRDefault="00B654E8" w:rsidP="00B654E8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Возложить контроль за исполнением настоящего постановления на заместителя главы администрации Аликовского района - начальника отдела строительства, ЖКХ, дорожного хозяйства, транспорта и связи администрации Аликовского района.</w:t>
      </w:r>
    </w:p>
    <w:p w:rsidR="00B654E8" w:rsidRPr="00B654E8" w:rsidRDefault="00B654E8" w:rsidP="00B654E8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</w:p>
    <w:p w:rsidR="00B654E8" w:rsidRPr="00B654E8" w:rsidRDefault="00B654E8" w:rsidP="00B654E8">
      <w:pPr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Глава администрации </w:t>
      </w:r>
    </w:p>
    <w:p w:rsidR="00B654E8" w:rsidRPr="00B654E8" w:rsidRDefault="00B654E8" w:rsidP="00B654E8">
      <w:pPr>
        <w:rPr>
          <w:sz w:val="20"/>
          <w:szCs w:val="20"/>
        </w:rPr>
      </w:pPr>
      <w:r w:rsidRPr="00B654E8">
        <w:rPr>
          <w:sz w:val="20"/>
          <w:szCs w:val="20"/>
        </w:rPr>
        <w:t xml:space="preserve">Аликовского района                                                              </w:t>
      </w:r>
      <w:r>
        <w:rPr>
          <w:sz w:val="20"/>
          <w:szCs w:val="20"/>
        </w:rPr>
        <w:t xml:space="preserve">         </w:t>
      </w:r>
      <w:r w:rsidRPr="00B654E8">
        <w:rPr>
          <w:sz w:val="20"/>
          <w:szCs w:val="20"/>
        </w:rPr>
        <w:t xml:space="preserve">  А.Н. Куликов</w:t>
      </w:r>
    </w:p>
    <w:p w:rsidR="00B654E8" w:rsidRPr="00B654E8" w:rsidRDefault="00B654E8" w:rsidP="00B654E8">
      <w:pPr>
        <w:ind w:right="4960" w:firstLine="567"/>
        <w:jc w:val="both"/>
        <w:rPr>
          <w:sz w:val="20"/>
          <w:szCs w:val="20"/>
        </w:rPr>
      </w:pPr>
    </w:p>
    <w:p w:rsidR="00C1309B" w:rsidRDefault="00C1309B" w:rsidP="00796FA7">
      <w:pPr>
        <w:rPr>
          <w:sz w:val="22"/>
          <w:szCs w:val="22"/>
        </w:rPr>
      </w:pPr>
    </w:p>
    <w:p w:rsidR="00B654E8" w:rsidRDefault="00B654E8" w:rsidP="00B654E8">
      <w:pPr>
        <w:ind w:right="4960" w:firstLine="567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Постановление администрации Аликовского района Чувашской Республики от 1</w:t>
      </w:r>
      <w:r>
        <w:rPr>
          <w:sz w:val="20"/>
          <w:szCs w:val="20"/>
        </w:rPr>
        <w:t>7</w:t>
      </w:r>
      <w:r w:rsidRPr="00B654E8">
        <w:rPr>
          <w:sz w:val="20"/>
          <w:szCs w:val="20"/>
        </w:rPr>
        <w:t>.02.20222 г. № 12</w:t>
      </w:r>
      <w:r>
        <w:rPr>
          <w:sz w:val="20"/>
          <w:szCs w:val="20"/>
        </w:rPr>
        <w:t>1</w:t>
      </w:r>
      <w:r w:rsidRPr="00B654E8">
        <w:rPr>
          <w:sz w:val="20"/>
          <w:szCs w:val="20"/>
        </w:rPr>
        <w:t xml:space="preserve"> «</w:t>
      </w:r>
      <w:hyperlink r:id="rId9" w:history="1">
        <w:r w:rsidRPr="00B654E8">
          <w:rPr>
            <w:rStyle w:val="af4"/>
            <w:bCs/>
            <w:color w:val="000000" w:themeColor="text1"/>
            <w:sz w:val="20"/>
            <w:szCs w:val="20"/>
            <w:u w:val="none"/>
          </w:rPr>
          <w:t xml:space="preserve">Об утверждении плана мероприятий, посвященных празднованию в Аликовском районе Года нематериального культурного наследия, Года </w:t>
        </w:r>
      </w:hyperlink>
      <w:r w:rsidRPr="00B654E8">
        <w:rPr>
          <w:bCs/>
          <w:sz w:val="20"/>
          <w:szCs w:val="20"/>
        </w:rPr>
        <w:t>выдающихся земляков, в рамках празднования 95-летия образования Аликовского района</w:t>
      </w:r>
      <w:r w:rsidRPr="00B654E8">
        <w:rPr>
          <w:sz w:val="20"/>
          <w:szCs w:val="20"/>
        </w:rPr>
        <w:t xml:space="preserve"> в 2022</w:t>
      </w:r>
      <w:r>
        <w:rPr>
          <w:sz w:val="20"/>
          <w:szCs w:val="20"/>
        </w:rPr>
        <w:t xml:space="preserve"> </w:t>
      </w:r>
      <w:r w:rsidRPr="00B654E8">
        <w:rPr>
          <w:sz w:val="20"/>
          <w:szCs w:val="20"/>
        </w:rPr>
        <w:t>году»</w:t>
      </w:r>
    </w:p>
    <w:p w:rsidR="00B654E8" w:rsidRDefault="00B654E8" w:rsidP="00B654E8">
      <w:pPr>
        <w:ind w:right="4960" w:firstLine="567"/>
        <w:jc w:val="both"/>
        <w:rPr>
          <w:sz w:val="20"/>
          <w:szCs w:val="20"/>
        </w:rPr>
      </w:pP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Во исполнение Указа Президента Российской Федерации от 30 декабря 2021 года № 745 «О проведении в Российской Федерации Года нематериального культурного наследия», Указа Главы Чувашской</w:t>
      </w:r>
      <w:r w:rsidRPr="00B654E8">
        <w:rPr>
          <w:b/>
          <w:sz w:val="20"/>
          <w:szCs w:val="20"/>
        </w:rPr>
        <w:t xml:space="preserve"> </w:t>
      </w:r>
      <w:r w:rsidRPr="00B654E8">
        <w:rPr>
          <w:sz w:val="20"/>
          <w:szCs w:val="20"/>
        </w:rPr>
        <w:t xml:space="preserve">Республики от 13 сентября 2021 г. № 140 «Об объявлении в Чувашской Республике 2022 года Годом выдающихся земляков»; в рамках празднования 95-летия образования Аликовского района, администрация Аликовского района Чувашской Республики п о с </w:t>
      </w:r>
      <w:proofErr w:type="gramStart"/>
      <w:r w:rsidRPr="00B654E8">
        <w:rPr>
          <w:sz w:val="20"/>
          <w:szCs w:val="20"/>
        </w:rPr>
        <w:t>т</w:t>
      </w:r>
      <w:proofErr w:type="gramEnd"/>
      <w:r w:rsidRPr="00B654E8">
        <w:rPr>
          <w:sz w:val="20"/>
          <w:szCs w:val="20"/>
        </w:rPr>
        <w:t xml:space="preserve"> а н о в л я е т: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1. Утвердить план мероприятий, посвященных празднованию </w:t>
      </w:r>
      <w:hyperlink r:id="rId10" w:history="1">
        <w:r w:rsidRPr="00B654E8">
          <w:rPr>
            <w:bCs/>
            <w:color w:val="000000"/>
            <w:sz w:val="20"/>
            <w:szCs w:val="20"/>
          </w:rPr>
          <w:t>в Аликовском районе Года нематериального культурного наследия, Года</w:t>
        </w:r>
        <w:r w:rsidRPr="00B654E8">
          <w:rPr>
            <w:bCs/>
            <w:color w:val="0000FF"/>
            <w:sz w:val="20"/>
            <w:szCs w:val="20"/>
            <w:u w:val="single"/>
          </w:rPr>
          <w:t xml:space="preserve"> </w:t>
        </w:r>
      </w:hyperlink>
      <w:r w:rsidRPr="00B654E8">
        <w:rPr>
          <w:sz w:val="20"/>
          <w:szCs w:val="20"/>
        </w:rPr>
        <w:t>выдающихся земляков, 95-летия образования Аликовского района в 2022 году,  далее - План, согласно Приложению №1.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2. Рекомендовать руководителям предприятий, организаций, учреждений и ведомств всех форм собственности принять активное участие в реализации данного Плана.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lastRenderedPageBreak/>
        <w:t>3. АУ «Редакция Аликовской районной газеты «</w:t>
      </w:r>
      <w:proofErr w:type="spellStart"/>
      <w:r w:rsidRPr="00B654E8">
        <w:rPr>
          <w:rFonts w:ascii="Arial Cyr Chuv" w:hAnsi="Arial Cyr Chuv"/>
          <w:sz w:val="20"/>
          <w:szCs w:val="20"/>
        </w:rPr>
        <w:t>Пурнё</w:t>
      </w:r>
      <w:proofErr w:type="spellEnd"/>
      <w:r w:rsidRPr="00B654E8">
        <w:rPr>
          <w:rFonts w:ascii="Arial Cyr Chuv" w:hAnsi="Arial Cyr Chuv"/>
          <w:sz w:val="20"/>
          <w:szCs w:val="20"/>
        </w:rPr>
        <w:t>= =</w:t>
      </w:r>
      <w:proofErr w:type="spellStart"/>
      <w:proofErr w:type="gramStart"/>
      <w:r w:rsidRPr="00B654E8">
        <w:rPr>
          <w:rFonts w:ascii="Arial Cyr Chuv" w:hAnsi="Arial Cyr Chuv"/>
          <w:sz w:val="20"/>
          <w:szCs w:val="20"/>
        </w:rPr>
        <w:t>ул.пе</w:t>
      </w:r>
      <w:proofErr w:type="spellEnd"/>
      <w:proofErr w:type="gramEnd"/>
      <w:r w:rsidRPr="00B654E8">
        <w:rPr>
          <w:sz w:val="20"/>
          <w:szCs w:val="20"/>
        </w:rPr>
        <w:t>» Министерства цифрового развития, информационной политики и массовой коммуникации Чувашской Республики, опубликовать информацию о проводимых мероприятиях в рамках реализации Плана.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4. Контроль за исполнением настоящего постановления возложить на заместителя главы администрации по социальным вопросам – начальника отдела образования, социального развития, опеки и попечительства, молодежной политики, культуры и спорта администрации Аликовского района Павлова П.П.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>5. Настоящее постановление вступает в силу после его опубликования.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</w:p>
    <w:p w:rsidR="00B654E8" w:rsidRPr="00B654E8" w:rsidRDefault="00B654E8" w:rsidP="00B654E8">
      <w:pPr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Глава администрации </w:t>
      </w:r>
    </w:p>
    <w:p w:rsidR="00B654E8" w:rsidRPr="00B654E8" w:rsidRDefault="00B654E8" w:rsidP="00B654E8">
      <w:pPr>
        <w:rPr>
          <w:sz w:val="20"/>
          <w:szCs w:val="20"/>
        </w:rPr>
      </w:pPr>
      <w:r w:rsidRPr="00B654E8">
        <w:rPr>
          <w:sz w:val="20"/>
          <w:szCs w:val="20"/>
        </w:rPr>
        <w:t>Аликовского района                                                                               А.Н. Куликов</w:t>
      </w:r>
    </w:p>
    <w:p w:rsidR="00B654E8" w:rsidRPr="00B654E8" w:rsidRDefault="00B654E8" w:rsidP="00B654E8">
      <w:pPr>
        <w:rPr>
          <w:sz w:val="20"/>
          <w:szCs w:val="20"/>
        </w:rPr>
        <w:sectPr w:rsidR="00B654E8" w:rsidRPr="00B654E8" w:rsidSect="00324A43">
          <w:headerReference w:type="default" r:id="rId11"/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B654E8" w:rsidRPr="00B654E8" w:rsidRDefault="00B654E8" w:rsidP="00B654E8">
      <w:pPr>
        <w:jc w:val="right"/>
        <w:rPr>
          <w:sz w:val="20"/>
          <w:szCs w:val="20"/>
        </w:rPr>
      </w:pPr>
      <w:r w:rsidRPr="00B654E8">
        <w:rPr>
          <w:sz w:val="20"/>
          <w:szCs w:val="20"/>
        </w:rPr>
        <w:lastRenderedPageBreak/>
        <w:t>Приложение 1</w:t>
      </w:r>
    </w:p>
    <w:p w:rsidR="00B654E8" w:rsidRPr="00B654E8" w:rsidRDefault="00B654E8" w:rsidP="00B654E8">
      <w:pPr>
        <w:jc w:val="right"/>
        <w:rPr>
          <w:sz w:val="20"/>
          <w:szCs w:val="20"/>
        </w:rPr>
      </w:pPr>
      <w:r w:rsidRPr="00B654E8">
        <w:rPr>
          <w:sz w:val="20"/>
          <w:szCs w:val="20"/>
        </w:rPr>
        <w:t>Утверждено</w:t>
      </w:r>
    </w:p>
    <w:p w:rsidR="00B654E8" w:rsidRPr="00B654E8" w:rsidRDefault="00B654E8" w:rsidP="00B654E8">
      <w:pPr>
        <w:jc w:val="right"/>
        <w:rPr>
          <w:sz w:val="20"/>
          <w:szCs w:val="20"/>
        </w:rPr>
      </w:pPr>
      <w:r w:rsidRPr="00B654E8">
        <w:rPr>
          <w:sz w:val="20"/>
          <w:szCs w:val="20"/>
        </w:rPr>
        <w:t>постановлением администрации</w:t>
      </w:r>
    </w:p>
    <w:p w:rsidR="00B654E8" w:rsidRPr="00B654E8" w:rsidRDefault="00B654E8" w:rsidP="00B654E8">
      <w:pPr>
        <w:jc w:val="right"/>
        <w:rPr>
          <w:sz w:val="20"/>
          <w:szCs w:val="20"/>
        </w:rPr>
      </w:pPr>
      <w:r w:rsidRPr="00B654E8">
        <w:rPr>
          <w:sz w:val="20"/>
          <w:szCs w:val="20"/>
        </w:rPr>
        <w:t>Аликовского района Чувашской Республики</w:t>
      </w:r>
    </w:p>
    <w:p w:rsidR="00B654E8" w:rsidRPr="00B654E8" w:rsidRDefault="00B654E8" w:rsidP="00B654E8">
      <w:pPr>
        <w:jc w:val="right"/>
        <w:rPr>
          <w:sz w:val="20"/>
          <w:szCs w:val="20"/>
        </w:rPr>
      </w:pPr>
      <w:r w:rsidRPr="00B654E8">
        <w:rPr>
          <w:sz w:val="20"/>
          <w:szCs w:val="20"/>
        </w:rPr>
        <w:t>от 17.01.2022    № 121</w:t>
      </w:r>
    </w:p>
    <w:p w:rsidR="00B654E8" w:rsidRPr="00B654E8" w:rsidRDefault="00B654E8" w:rsidP="00B654E8">
      <w:pPr>
        <w:jc w:val="center"/>
        <w:rPr>
          <w:sz w:val="20"/>
          <w:szCs w:val="20"/>
        </w:rPr>
      </w:pPr>
      <w:r w:rsidRPr="00B654E8">
        <w:rPr>
          <w:sz w:val="20"/>
          <w:szCs w:val="20"/>
        </w:rPr>
        <w:t>План</w:t>
      </w:r>
    </w:p>
    <w:p w:rsidR="00B654E8" w:rsidRPr="00B654E8" w:rsidRDefault="00B654E8" w:rsidP="00B654E8">
      <w:pPr>
        <w:jc w:val="center"/>
        <w:rPr>
          <w:sz w:val="20"/>
          <w:szCs w:val="20"/>
        </w:rPr>
      </w:pPr>
      <w:r w:rsidRPr="00B654E8">
        <w:rPr>
          <w:sz w:val="20"/>
          <w:szCs w:val="20"/>
        </w:rPr>
        <w:t>основных мероприятий по проведению в Аликовском районе</w:t>
      </w:r>
    </w:p>
    <w:p w:rsidR="00B654E8" w:rsidRPr="00B654E8" w:rsidRDefault="00B654E8" w:rsidP="00B654E8">
      <w:pPr>
        <w:jc w:val="center"/>
        <w:rPr>
          <w:sz w:val="20"/>
          <w:szCs w:val="20"/>
        </w:rPr>
      </w:pPr>
      <w:r w:rsidRPr="00B654E8">
        <w:rPr>
          <w:sz w:val="20"/>
          <w:szCs w:val="20"/>
        </w:rPr>
        <w:t>Года нематериального культурного наследия, Года выдающихся земляков, в рамках празднования 95-летия Аликовского района в 2022 году</w:t>
      </w:r>
    </w:p>
    <w:p w:rsidR="00B654E8" w:rsidRPr="00B654E8" w:rsidRDefault="00B654E8" w:rsidP="00B654E8">
      <w:pPr>
        <w:jc w:val="center"/>
        <w:rPr>
          <w:sz w:val="20"/>
          <w:szCs w:val="20"/>
        </w:rPr>
      </w:pPr>
    </w:p>
    <w:tbl>
      <w:tblPr>
        <w:tblW w:w="14459" w:type="dxa"/>
        <w:tblInd w:w="6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"/>
        <w:gridCol w:w="701"/>
        <w:gridCol w:w="7004"/>
        <w:gridCol w:w="41"/>
        <w:gridCol w:w="2268"/>
        <w:gridCol w:w="4437"/>
      </w:tblGrid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№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Срок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проведения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Ответственные исполнители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</w:tr>
      <w:tr w:rsidR="00B654E8" w:rsidRPr="00B654E8" w:rsidTr="00510518">
        <w:trPr>
          <w:trHeight w:val="1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ОРГАНИЗАЦИОННАЯ РАБОТА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>Разработка и утверждение плана мероприятий, посвященных Году нематериального культурного наследия, Году выдающихся земляков, в рамках празднования 95-летия образования Аликовского района и 67</w:t>
            </w: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-ого районного праздника песни, труда и спорта «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Акатуй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>январь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>2022 г.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отдел образования, социального развития, опеки и попечительства, молодежной политики, культуры и спорта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>Приобретение сувенирной и представительской продукции к 95-летию образования Аликовского 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 xml:space="preserve">I полугодие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>2022 г.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отдел организационно – контрольной, кадровой и правовой работы 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Ремонт, благоустройство, праздничное оформление парков, скверов и общественных пространств для проведения мероприятий, приуроченных Году выдающихся земляков, в рамках празднования 95-летия образования Аликовского 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апрель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2022 г.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администрации сельских поселений Аликовского района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Благоустройство территорий всех мемориальных объектов Аликовского 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апрель-май 2022 г. 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администрации сельских поселений Аликовского района </w:t>
            </w:r>
          </w:p>
        </w:tc>
      </w:tr>
      <w:tr w:rsidR="00B654E8" w:rsidRPr="00B654E8" w:rsidTr="00510518">
        <w:trPr>
          <w:trHeight w:val="1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ИНФОРМАЦИОННО-ИЗДАТЕЛЬСКАЯ ДЕЯТЕЛЬНОСТЬ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Анонсирование и освещение в средствах массовой информации мероприятий, посвященных Году нематериального культурного наследия, Году выдающихся земляков, в рамках празднования 95-летия образования Аликовского района 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в течении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2022 года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АУ «Аликовская районная газета «</w:t>
            </w:r>
            <w:proofErr w:type="spellStart"/>
            <w:r w:rsidRPr="00B654E8">
              <w:rPr>
                <w:rFonts w:ascii="Arial Cyr Chuv" w:hAnsi="Arial Cyr Chuv"/>
                <w:sz w:val="20"/>
                <w:szCs w:val="20"/>
              </w:rPr>
              <w:t>Пурнё</w:t>
            </w:r>
            <w:proofErr w:type="spellEnd"/>
            <w:r w:rsidRPr="00B654E8">
              <w:rPr>
                <w:rFonts w:ascii="Arial Cyr Chuv" w:hAnsi="Arial Cyr Chuv"/>
                <w:sz w:val="20"/>
                <w:szCs w:val="20"/>
              </w:rPr>
              <w:t>= =</w:t>
            </w:r>
            <w:proofErr w:type="spellStart"/>
            <w:r w:rsidRPr="00B654E8">
              <w:rPr>
                <w:rFonts w:ascii="Arial Cyr Chuv" w:hAnsi="Arial Cyr Chuv"/>
                <w:sz w:val="20"/>
                <w:szCs w:val="20"/>
              </w:rPr>
              <w:t>ул.пе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», сектор информационного обеспечения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Организация 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радиопроекта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>«Галерея известных земляков» («</w:t>
            </w:r>
            <w:proofErr w:type="spellStart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>Элӗк</w:t>
            </w:r>
            <w:proofErr w:type="spellEnd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>енӗн</w:t>
            </w:r>
            <w:proofErr w:type="spellEnd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>мухавлӑ</w:t>
            </w:r>
            <w:proofErr w:type="spellEnd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>ҫыннисем</w:t>
            </w:r>
            <w:proofErr w:type="spellEnd"/>
            <w:r w:rsidRPr="00B654E8">
              <w:rPr>
                <w:rFonts w:eastAsia="NSimSun"/>
                <w:bCs/>
                <w:kern w:val="2"/>
                <w:sz w:val="20"/>
                <w:szCs w:val="20"/>
                <w:lang w:eastAsia="zh-CN" w:bidi="hi-IN"/>
              </w:rPr>
              <w:t>»)</w:t>
            </w:r>
            <w:r w:rsidRPr="00B654E8">
              <w:rPr>
                <w:rFonts w:eastAsia="NSimSun"/>
                <w:bCs/>
                <w:color w:val="262626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в течении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2022 года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МБУК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«Централизованная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библиотечная система»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Аликовского района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color w:val="000000"/>
                <w:kern w:val="2"/>
                <w:sz w:val="20"/>
                <w:szCs w:val="20"/>
                <w:lang w:eastAsia="zh-CN" w:bidi="hi-IN"/>
              </w:rPr>
              <w:t xml:space="preserve">Оформление стендов, посвященных знаменитым людям Аликовского района 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I-квартал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2022 г.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Образовательные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организации,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учреждения культуры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Аликовского района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b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Создание видеороликов о выдающихся людях родного района ««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Пирĕн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ентешсем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– 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çĕршывăн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мухтавлă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çыннисем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»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и размещение в официальных страницах </w:t>
            </w:r>
            <w:proofErr w:type="spellStart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соцсетях</w:t>
            </w:r>
            <w:proofErr w:type="spellEnd"/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 учреждений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I-II квартал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2022 г.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АУ «ЦКС» Аликовского района, МБУК «Централизованная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библиотечная система»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lastRenderedPageBreak/>
              <w:t>Аликовского района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lastRenderedPageBreak/>
              <w:t>5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Издание брошюры о Аликовском районе к юбилею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январь-май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2022 г.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МБУК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«Централизованная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библиотечная система»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Аликовского района,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МБУК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«Аликовский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муниципальный архив»</w:t>
            </w:r>
          </w:p>
        </w:tc>
      </w:tr>
      <w:tr w:rsidR="00B654E8" w:rsidRPr="00B654E8" w:rsidTr="00510518">
        <w:trPr>
          <w:trHeight w:val="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Подготовка и публикация репортажей, статей, интервью, посвященных Году выдающихся земляков, в рамках празднования 95-летия образования Аликовского района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В течение года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АУ «Аликовская </w:t>
            </w:r>
          </w:p>
          <w:p w:rsidR="00B654E8" w:rsidRPr="00B654E8" w:rsidRDefault="00B654E8" w:rsidP="00B654E8">
            <w:pPr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 районная газета «Авангард» </w:t>
            </w:r>
          </w:p>
        </w:tc>
      </w:tr>
      <w:tr w:rsidR="00B654E8" w:rsidRPr="00B654E8" w:rsidTr="00510518">
        <w:trPr>
          <w:trHeight w:val="1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B654E8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КУЛЬТУРНО-МАССОВЫЕ, СПОРТИВНЫЕ МЕРОПРИЯТИЯ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№ </w:t>
            </w:r>
            <w:proofErr w:type="spellStart"/>
            <w:r w:rsidRPr="00B654E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Срок 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проведения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/>
                <w:sz w:val="20"/>
                <w:szCs w:val="20"/>
              </w:rPr>
            </w:pPr>
            <w:r w:rsidRPr="00B654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/>
                <w:sz w:val="20"/>
                <w:szCs w:val="20"/>
              </w:rPr>
            </w:pPr>
            <w:r w:rsidRPr="00B654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/>
                <w:sz w:val="20"/>
                <w:szCs w:val="20"/>
              </w:rPr>
            </w:pPr>
            <w:r w:rsidRPr="00B654E8">
              <w:rPr>
                <w:b/>
                <w:sz w:val="20"/>
                <w:szCs w:val="20"/>
              </w:rPr>
              <w:t>4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Районные мероприятия «Рождественские игры на всякий лад» (</w:t>
            </w:r>
            <w:proofErr w:type="gramStart"/>
            <w:r w:rsidRPr="00B654E8">
              <w:rPr>
                <w:sz w:val="20"/>
                <w:szCs w:val="20"/>
              </w:rPr>
              <w:t>старинные  игры</w:t>
            </w:r>
            <w:proofErr w:type="gramEnd"/>
            <w:r w:rsidRPr="00B654E8">
              <w:rPr>
                <w:sz w:val="20"/>
                <w:szCs w:val="20"/>
              </w:rPr>
              <w:t>,  забавы и сказания)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  <w:lang w:val="en-US"/>
              </w:rPr>
              <w:t>I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АУ «Централизованная клубная система» Аликовского района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Открытие Года нематериального культурного наследия, Года выдающихся земляков в рамках празднования 95-летия образования Аликовского района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  <w:lang w:val="en-US"/>
              </w:rPr>
              <w:t>I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АУ «Централизованная клубная система» Аликовского района, 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Классные часы «Мои земляки-моя гордость».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Уроки краеведения «Мой край родной – история живая»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Цикл бесед «Знаменитые люди Чувашии», «Великие писатели и</w:t>
            </w:r>
          </w:p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654E8">
              <w:rPr>
                <w:sz w:val="20"/>
                <w:szCs w:val="20"/>
                <w:lang w:val="en-US"/>
              </w:rPr>
              <w:t>поэты</w:t>
            </w:r>
            <w:proofErr w:type="spellEnd"/>
            <w:proofErr w:type="gramEnd"/>
            <w:r w:rsidRPr="00B654E8">
              <w:rPr>
                <w:sz w:val="20"/>
                <w:szCs w:val="20"/>
                <w:lang w:val="en-US"/>
              </w:rPr>
              <w:t xml:space="preserve"> Чувашии»</w:t>
            </w:r>
            <w:r w:rsidRPr="00B654E8">
              <w:rPr>
                <w:sz w:val="20"/>
                <w:szCs w:val="20"/>
              </w:rPr>
              <w:t>…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я</w:t>
            </w:r>
            <w:proofErr w:type="spellStart"/>
            <w:r w:rsidRPr="00B654E8">
              <w:rPr>
                <w:sz w:val="20"/>
                <w:szCs w:val="20"/>
                <w:lang w:val="en-US"/>
              </w:rPr>
              <w:t>нварь-март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Вечер-встреча с земляками «Мы рады встрече с вами»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январь-май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Создание литературной карты «Писатели и поэты Аликовского района»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февраль-март 2022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МБОУ «Большеямашевская СОШ»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Читательская конференция по книге В. Синичкина «</w:t>
            </w:r>
            <w:proofErr w:type="spellStart"/>
            <w:r w:rsidRPr="00B654E8">
              <w:rPr>
                <w:sz w:val="20"/>
                <w:szCs w:val="20"/>
              </w:rPr>
              <w:t>Кăвак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чаршав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февраль 2022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МБОУ «Большеямашевская СОШ»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Соревнования по лыжным гонкам памяти Н.И. Яковлева в д. </w:t>
            </w:r>
            <w:proofErr w:type="spellStart"/>
            <w:r w:rsidRPr="00B654E8">
              <w:rPr>
                <w:sz w:val="20"/>
                <w:szCs w:val="20"/>
              </w:rPr>
              <w:t>Ефремкасы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февраль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ОО,СР,ОП,МП,К и С администрации Аликовского района, МАУДО «ДЮСШ «</w:t>
            </w:r>
            <w:proofErr w:type="spellStart"/>
            <w:r w:rsidRPr="00B654E8">
              <w:rPr>
                <w:sz w:val="20"/>
                <w:szCs w:val="20"/>
              </w:rPr>
              <w:t>Хелхем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Электронные презентации «Мы гордимся!»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Книжные выставки «Великие имена в истории Чувашии»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12</w:t>
            </w:r>
          </w:p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Выставка «Кирилл Васильевич Воронов – педагог, организатор музейного дела»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Виртуальная выставка «Александр Галкин – народный поэт Чувашии»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Развлекательно-познавательная программа «Загадочный праздник - </w:t>
            </w:r>
            <w:proofErr w:type="spellStart"/>
            <w:r w:rsidRPr="00B654E8">
              <w:rPr>
                <w:sz w:val="20"/>
                <w:szCs w:val="20"/>
              </w:rPr>
              <w:t>Сурхури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Районный смотр-конкурс коллективов самодеятельного народного творчества «</w:t>
            </w:r>
            <w:proofErr w:type="spellStart"/>
            <w:r w:rsidRPr="00B654E8">
              <w:rPr>
                <w:sz w:val="20"/>
                <w:szCs w:val="20"/>
              </w:rPr>
              <w:t>Мухтавла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таван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енем</w:t>
            </w:r>
            <w:proofErr w:type="spellEnd"/>
            <w:r w:rsidRPr="00B654E8">
              <w:rPr>
                <w:sz w:val="20"/>
                <w:szCs w:val="20"/>
              </w:rPr>
              <w:t>» («Родной край благословенный»)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февраль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АУ «Централизованная клубная система» Аликовского района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Выставка творческих работ   мастеров декоративно-прикладного творчества (в рамках   проведения   районного фестиваля коллективов художественной самодеятельности, «Родной край, благословенный»)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февраль 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АУ «Централизованная клубная система» Аликовского района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Районный конкурс на лучшую творческую программу 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«</w:t>
            </w:r>
            <w:proofErr w:type="spellStart"/>
            <w:r w:rsidRPr="00B654E8">
              <w:rPr>
                <w:sz w:val="20"/>
                <w:szCs w:val="20"/>
              </w:rPr>
              <w:t>Элек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енен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мухтавла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сынсем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февраль-июнь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АУ «Централизованная клубная система» Аликовского района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Виртуальная выставка «Писатель и художник Герасим </w:t>
            </w:r>
            <w:proofErr w:type="spellStart"/>
            <w:r w:rsidRPr="00B654E8">
              <w:rPr>
                <w:sz w:val="20"/>
                <w:szCs w:val="20"/>
              </w:rPr>
              <w:t>Харлампьев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Конкурс чтецов (проза и поэзия) произведений местных писателей и поэтов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Фотовыставки «История в лицах»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Виртуальные экскурсии «Памятники известным людям»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Выставка «Жизнь, отданная театру» (посвящена Борису Семеновичу Маркову)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Акция (в рамках Всероссийского)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«Ночь народного искусства»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Фольклорный вечер «Песни наших бабушек»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Воркшопы</w:t>
            </w:r>
            <w:proofErr w:type="spellEnd"/>
            <w:r w:rsidRPr="00B654E8">
              <w:rPr>
                <w:sz w:val="20"/>
                <w:szCs w:val="20"/>
              </w:rPr>
              <w:t xml:space="preserve"> (обучение молодежи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по созданию генеалогического древа и цифровых семейных альбомов) «Моя родословная»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Краеведческая суббота «Путешествие по истории села»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Краеведческая суббота «Путешествие по истории села»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Фольклорные часы «Эх, </w:t>
            </w:r>
            <w:proofErr w:type="spellStart"/>
            <w:r w:rsidRPr="00B654E8">
              <w:rPr>
                <w:sz w:val="20"/>
                <w:szCs w:val="20"/>
              </w:rPr>
              <w:t>çăварни</w:t>
            </w:r>
            <w:proofErr w:type="spellEnd"/>
            <w:r w:rsidRPr="00B654E8">
              <w:rPr>
                <w:sz w:val="20"/>
                <w:szCs w:val="20"/>
              </w:rPr>
              <w:t xml:space="preserve">, </w:t>
            </w:r>
            <w:proofErr w:type="spellStart"/>
            <w:r w:rsidRPr="00B654E8">
              <w:rPr>
                <w:sz w:val="20"/>
                <w:szCs w:val="20"/>
              </w:rPr>
              <w:t>çăварни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rFonts w:hint="cs"/>
                <w:sz w:val="20"/>
                <w:szCs w:val="20"/>
                <w:cs/>
                <w:lang w:bidi="hi-IN"/>
              </w:rPr>
              <w:t>О</w:t>
            </w:r>
            <w:proofErr w:type="spellStart"/>
            <w:r w:rsidRPr="00B654E8">
              <w:rPr>
                <w:sz w:val="20"/>
                <w:szCs w:val="20"/>
              </w:rPr>
              <w:t>бщедоступные</w:t>
            </w:r>
            <w:proofErr w:type="spellEnd"/>
            <w:r w:rsidRPr="00B654E8">
              <w:rPr>
                <w:sz w:val="20"/>
                <w:szCs w:val="20"/>
              </w:rPr>
              <w:t xml:space="preserve"> библиотеки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 xml:space="preserve">Районный фестиваль-конкурс  </w:t>
            </w:r>
          </w:p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детских и юношеских хореографических коллективов памяти преподавателя Аликовской детской школы искусств Ирины Васильевны Терентьевой</w:t>
            </w:r>
          </w:p>
          <w:p w:rsidR="00B654E8" w:rsidRPr="00B654E8" w:rsidRDefault="00B654E8" w:rsidP="00B654E8">
            <w:pPr>
              <w:jc w:val="center"/>
              <w:rPr>
                <w:b/>
                <w:sz w:val="20"/>
                <w:szCs w:val="20"/>
              </w:rPr>
            </w:pP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март-сентябрь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АУ «Централизованная клубная система» Аликовского района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Тематический вечер «Жизнь, отданная театру» (известные артисты тетра и кино, выходцы Аликовского района) 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Информационно-методический отдел Районного Дома Культуры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День чувашского языка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“Яковлев Иван Яковлевич- великий Чувашский просветитель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Конкурс презентаций “Яковлев Иван Яковлевич- великий Чувашский просветитель”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МБОУ «Шумшевашская СОШ»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Интеллектуальная игра «Кладезь мудрости – пословица»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Тематическая встреча «Многообразие народных промыслов» (мастера ДПИ Аликовского района)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Информационно-методический отдел Районного Дома Культуры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Встречи в литературной гостиной «Галерея моих земляков»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Патриотический час к 80-летию подвига А. П. Маресьева, летчика-истребителя «Судьба настоящего человека»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Русско-</w:t>
            </w:r>
            <w:proofErr w:type="spellStart"/>
            <w:r w:rsidRPr="00B654E8">
              <w:rPr>
                <w:sz w:val="20"/>
                <w:szCs w:val="20"/>
              </w:rPr>
              <w:t>Сорминская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Краеведческие посиделки «Щедра талантами родная сторона»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Чувашско</w:t>
            </w:r>
            <w:proofErr w:type="spellEnd"/>
            <w:r w:rsidRPr="00B654E8">
              <w:rPr>
                <w:sz w:val="20"/>
                <w:szCs w:val="20"/>
              </w:rPr>
              <w:t xml:space="preserve">- </w:t>
            </w:r>
            <w:proofErr w:type="spellStart"/>
            <w:r w:rsidRPr="00B654E8">
              <w:rPr>
                <w:sz w:val="20"/>
                <w:szCs w:val="20"/>
              </w:rPr>
              <w:t>Сорминская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Видеоэкскурсия</w:t>
            </w:r>
            <w:proofErr w:type="spellEnd"/>
            <w:r w:rsidRPr="00B654E8">
              <w:rPr>
                <w:sz w:val="20"/>
                <w:szCs w:val="20"/>
              </w:rPr>
              <w:t xml:space="preserve"> «Путешествие в прошлое родного района»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детская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Интеллектуальный турнир «Творческое наследие зодчего Петра Егорова»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Яндобинская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 xml:space="preserve">Познавательный час «Погоны творить не мешают», посвященный уроженцу д. Верхние </w:t>
            </w:r>
            <w:proofErr w:type="spellStart"/>
            <w:r w:rsidRPr="00B654E8">
              <w:rPr>
                <w:bCs/>
                <w:sz w:val="20"/>
                <w:szCs w:val="20"/>
              </w:rPr>
              <w:t>Хоразаны</w:t>
            </w:r>
            <w:proofErr w:type="spellEnd"/>
            <w:r w:rsidRPr="00B654E8">
              <w:rPr>
                <w:bCs/>
                <w:sz w:val="20"/>
                <w:szCs w:val="20"/>
              </w:rPr>
              <w:t>,</w:t>
            </w:r>
            <w:r w:rsidRPr="00B654E8">
              <w:rPr>
                <w:sz w:val="20"/>
                <w:szCs w:val="20"/>
              </w:rPr>
              <w:t xml:space="preserve"> генералу-лейтенанту ФСБ РФ, художнику </w:t>
            </w:r>
            <w:proofErr w:type="spellStart"/>
            <w:r w:rsidRPr="00B654E8">
              <w:rPr>
                <w:sz w:val="20"/>
                <w:szCs w:val="20"/>
              </w:rPr>
              <w:t>С.К.Воронову</w:t>
            </w:r>
            <w:proofErr w:type="spellEnd"/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Развлекательно-познавательное мероприятие "</w:t>
            </w:r>
            <w:proofErr w:type="spellStart"/>
            <w:r w:rsidRPr="00B654E8">
              <w:rPr>
                <w:sz w:val="20"/>
                <w:szCs w:val="20"/>
              </w:rPr>
              <w:t>Манкун</w:t>
            </w:r>
            <w:proofErr w:type="spellEnd"/>
            <w:r w:rsidRPr="00B654E8">
              <w:rPr>
                <w:sz w:val="20"/>
                <w:szCs w:val="20"/>
              </w:rPr>
              <w:t>",</w:t>
            </w:r>
            <w:r w:rsidRPr="00B654E8">
              <w:rPr>
                <w:bCs/>
                <w:sz w:val="20"/>
                <w:szCs w:val="20"/>
              </w:rPr>
              <w:t>«Ç</w:t>
            </w:r>
            <w:r w:rsidRPr="00B654E8">
              <w:rPr>
                <w:bCs/>
                <w:sz w:val="20"/>
                <w:szCs w:val="20"/>
              </w:rPr>
              <w:sym w:font="Bookshelf Symbol 7" w:char="F021"/>
            </w:r>
            <w:proofErr w:type="spellStart"/>
            <w:r w:rsidRPr="00B654E8">
              <w:rPr>
                <w:bCs/>
                <w:sz w:val="20"/>
                <w:szCs w:val="20"/>
              </w:rPr>
              <w:t>варни</w:t>
            </w:r>
            <w:proofErr w:type="spellEnd"/>
            <w:r w:rsidRPr="00B654E8">
              <w:rPr>
                <w:bCs/>
                <w:sz w:val="20"/>
                <w:szCs w:val="20"/>
              </w:rPr>
              <w:t>»</w:t>
            </w:r>
            <w:r w:rsidRPr="00B654E8">
              <w:rPr>
                <w:sz w:val="20"/>
                <w:szCs w:val="20"/>
              </w:rPr>
              <w:t xml:space="preserve">              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Конкурс очерков «Трудовой подвиг земляка»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МБОУ «</w:t>
            </w:r>
            <w:proofErr w:type="spellStart"/>
            <w:r w:rsidRPr="00B654E8">
              <w:rPr>
                <w:sz w:val="20"/>
                <w:szCs w:val="20"/>
              </w:rPr>
              <w:t>Ямашевская</w:t>
            </w:r>
            <w:proofErr w:type="spellEnd"/>
            <w:r w:rsidRPr="00B654E8">
              <w:rPr>
                <w:sz w:val="20"/>
                <w:szCs w:val="20"/>
              </w:rPr>
              <w:t xml:space="preserve"> СОШ»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Показ чувашского обряда «</w:t>
            </w:r>
            <w:proofErr w:type="spellStart"/>
            <w:r w:rsidRPr="00B654E8">
              <w:rPr>
                <w:sz w:val="20"/>
                <w:szCs w:val="20"/>
              </w:rPr>
              <w:t>Ниме</w:t>
            </w:r>
            <w:proofErr w:type="spellEnd"/>
            <w:r w:rsidRPr="00B654E8">
              <w:rPr>
                <w:sz w:val="20"/>
                <w:szCs w:val="20"/>
              </w:rPr>
              <w:t xml:space="preserve">», «Сене </w:t>
            </w:r>
            <w:proofErr w:type="spellStart"/>
            <w:r w:rsidRPr="00B654E8">
              <w:rPr>
                <w:sz w:val="20"/>
                <w:szCs w:val="20"/>
              </w:rPr>
              <w:t>пурт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ески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Мероприятия – «Братья Семеновы – участники Олимпийских игр»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Учреждения культуры, 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Арт-час, посвященный балерине Н. В. Павловой «Легендарная балерина – Надежда»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Туривыльская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Игра-размышление «Аликово, в котором я хочу жить»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Шумшевашская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Конкурс рисунков «Как прекрасен наш край»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Крымзарайкинская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Исторический экскурс к 135-летию со дня рождения В. И. Чапаева «Кумир на бронзовом коне»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1 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организации, общедоступные библиотеки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Краеведческий час «Слово о земле Чувашской»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Большевыльская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Краеведческая викторина «Аликовскому району – 95»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Илгышевская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Декада народных праздников и обрядов «В мире нет милей и краше песен и преданий наших»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Литературно-познавательное путешествие «Страна детского фольклора»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детская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Познавательные уроки «Быт древних чуваш»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Классные часы «Игры народов России»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День славянской письменности «От глиняной таблички к печатной страничке»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  <w:lang w:val="en-US"/>
              </w:rPr>
            </w:pPr>
            <w:r w:rsidRPr="00B654E8">
              <w:rPr>
                <w:sz w:val="20"/>
                <w:szCs w:val="20"/>
                <w:lang w:val="en-US"/>
              </w:rPr>
              <w:t>II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Час истории для детей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«Солдаты России – мои земляки»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Мастер класс «Щедра талантами родная сторона»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  <w:lang w:val="en-US"/>
              </w:rPr>
              <w:t>II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Акция – </w:t>
            </w:r>
            <w:proofErr w:type="spellStart"/>
            <w:r w:rsidRPr="00B654E8">
              <w:rPr>
                <w:sz w:val="20"/>
                <w:szCs w:val="20"/>
              </w:rPr>
              <w:t>челлендж</w:t>
            </w:r>
            <w:proofErr w:type="spellEnd"/>
            <w:r w:rsidRPr="00B654E8">
              <w:rPr>
                <w:sz w:val="20"/>
                <w:szCs w:val="20"/>
              </w:rPr>
              <w:t xml:space="preserve"> «Гений земли чувашской» (к 115-летию со дня рождения И.С. </w:t>
            </w:r>
            <w:proofErr w:type="spellStart"/>
            <w:r w:rsidRPr="00B654E8">
              <w:rPr>
                <w:sz w:val="20"/>
                <w:szCs w:val="20"/>
              </w:rPr>
              <w:t>Тукташа</w:t>
            </w:r>
            <w:proofErr w:type="spellEnd"/>
            <w:r w:rsidRPr="00B654E8">
              <w:rPr>
                <w:sz w:val="20"/>
                <w:szCs w:val="20"/>
              </w:rPr>
              <w:t>)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  <w:lang w:val="en-US"/>
              </w:rPr>
              <w:t>июль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Районный фото-конкурс «Строитель — это призвание» памяти Героя социалистического труда Степанова Михаила Степановича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Музыкально-поэтический вечер, к 115-летию со дня рождения И. С. </w:t>
            </w:r>
            <w:proofErr w:type="spellStart"/>
            <w:r w:rsidRPr="00B654E8">
              <w:rPr>
                <w:sz w:val="20"/>
                <w:szCs w:val="20"/>
              </w:rPr>
              <w:t>Тукташа</w:t>
            </w:r>
            <w:proofErr w:type="spellEnd"/>
            <w:r w:rsidRPr="00B654E8">
              <w:rPr>
                <w:sz w:val="20"/>
                <w:szCs w:val="20"/>
              </w:rPr>
              <w:t xml:space="preserve"> «</w:t>
            </w:r>
            <w:proofErr w:type="spellStart"/>
            <w:r w:rsidRPr="00B654E8">
              <w:rPr>
                <w:sz w:val="20"/>
                <w:szCs w:val="20"/>
              </w:rPr>
              <w:t>Асран</w:t>
            </w:r>
            <w:proofErr w:type="spellEnd"/>
            <w:r w:rsidRPr="00B654E8">
              <w:rPr>
                <w:sz w:val="20"/>
                <w:szCs w:val="20"/>
              </w:rPr>
              <w:t xml:space="preserve"> кайми </w:t>
            </w:r>
            <w:proofErr w:type="spellStart"/>
            <w:r w:rsidRPr="00B654E8">
              <w:rPr>
                <w:sz w:val="20"/>
                <w:szCs w:val="20"/>
              </w:rPr>
              <w:t>Тукташ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Большевыльская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Краеведческий </w:t>
            </w:r>
            <w:proofErr w:type="spellStart"/>
            <w:r w:rsidRPr="00B654E8">
              <w:rPr>
                <w:sz w:val="20"/>
                <w:szCs w:val="20"/>
              </w:rPr>
              <w:t>квест</w:t>
            </w:r>
            <w:proofErr w:type="spellEnd"/>
            <w:r w:rsidRPr="00B654E8">
              <w:rPr>
                <w:sz w:val="20"/>
                <w:szCs w:val="20"/>
              </w:rPr>
              <w:t xml:space="preserve"> к 245- </w:t>
            </w:r>
            <w:proofErr w:type="spellStart"/>
            <w:r w:rsidRPr="00B654E8">
              <w:rPr>
                <w:sz w:val="20"/>
                <w:szCs w:val="20"/>
              </w:rPr>
              <w:t>летию</w:t>
            </w:r>
            <w:proofErr w:type="spellEnd"/>
            <w:r w:rsidRPr="00B654E8">
              <w:rPr>
                <w:sz w:val="20"/>
                <w:szCs w:val="20"/>
              </w:rPr>
              <w:t xml:space="preserve"> со дня рождения Н. Бичурина «По следам отца </w:t>
            </w:r>
            <w:proofErr w:type="spellStart"/>
            <w:r w:rsidRPr="00B654E8">
              <w:rPr>
                <w:sz w:val="20"/>
                <w:szCs w:val="20"/>
              </w:rPr>
              <w:t>Иакинфа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Ефремкасинская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 Персональная выставка художника Н.И. Иванова «Мои деревенские мотивы»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Виртуальная экскурсия, посвященная космонавту А. Г. Николаеву «Крылатый сын Чувашии»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Карачуринская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Викторина «Район, в котором я живу»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Илгышевская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Краеведческий час к 245-летию со дня рождения Н. Я. Бичурина «Миссионер и ученый </w:t>
            </w:r>
            <w:proofErr w:type="spellStart"/>
            <w:r w:rsidRPr="00B654E8">
              <w:rPr>
                <w:sz w:val="20"/>
                <w:szCs w:val="20"/>
              </w:rPr>
              <w:t>Иакинф</w:t>
            </w:r>
            <w:proofErr w:type="spellEnd"/>
            <w:r w:rsidRPr="00B654E8">
              <w:rPr>
                <w:sz w:val="20"/>
                <w:szCs w:val="20"/>
              </w:rPr>
              <w:t xml:space="preserve"> Бичурин»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Туривыльская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Конкурс рисунков «Любимый край, ты Родины частица!» 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Районный конкурс народных обрядов и обычаев «Круг земного бытия»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Выставка «Народный писатель Чувашии – Александр Артемьев»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Показ чувашского обряда «Сене </w:t>
            </w:r>
            <w:proofErr w:type="spellStart"/>
            <w:r w:rsidRPr="00B654E8">
              <w:rPr>
                <w:sz w:val="20"/>
                <w:szCs w:val="20"/>
              </w:rPr>
              <w:t>сакар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Показ чувашского обряда «Пивоварение»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Выставка «Иван Игнатьев – организатор сельскохозяйственного производства»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Выставка «По дорогам жизни» 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октябрь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Чувашско-Сорминский краеведческий музей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Передвижная выставка «Пытливый историк, талантливый литератор и прекрасный педагог»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МБУК «Аликовский РЛКМ»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Детский фольклорный час 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«Россыпи чувашского фольклора»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  <w:lang w:val="en-US"/>
              </w:rPr>
              <w:t>IV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Игровая программа для детей «Традиционные игры моих бабушек и дедушек»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Музыкально-поэтический вечер к 115-летию со дня рождения И.С. </w:t>
            </w:r>
            <w:proofErr w:type="spellStart"/>
            <w:r w:rsidRPr="00B654E8">
              <w:rPr>
                <w:sz w:val="20"/>
                <w:szCs w:val="20"/>
              </w:rPr>
              <w:t>Тукташа</w:t>
            </w:r>
            <w:proofErr w:type="spellEnd"/>
            <w:r w:rsidRPr="00B654E8">
              <w:rPr>
                <w:sz w:val="20"/>
                <w:szCs w:val="20"/>
              </w:rPr>
              <w:t xml:space="preserve"> «</w:t>
            </w:r>
            <w:proofErr w:type="spellStart"/>
            <w:r w:rsidRPr="00B654E8">
              <w:rPr>
                <w:sz w:val="20"/>
                <w:szCs w:val="20"/>
              </w:rPr>
              <w:t>Асран</w:t>
            </w:r>
            <w:proofErr w:type="spellEnd"/>
            <w:r w:rsidRPr="00B654E8">
              <w:rPr>
                <w:sz w:val="20"/>
                <w:szCs w:val="20"/>
              </w:rPr>
              <w:t xml:space="preserve"> кайми </w:t>
            </w:r>
            <w:proofErr w:type="spellStart"/>
            <w:r w:rsidRPr="00B654E8">
              <w:rPr>
                <w:sz w:val="20"/>
                <w:szCs w:val="20"/>
              </w:rPr>
              <w:t>Тукташ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  <w:lang w:val="en-US"/>
              </w:rPr>
              <w:t>III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Детский фольклорный час «Россыпи чувашского фольклора»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  <w:lang w:val="en-US"/>
              </w:rPr>
              <w:t>IV</w:t>
            </w:r>
            <w:r w:rsidRPr="00B654E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Беседа «В летопись чувашской литературы вошли замечательные произведения писателей Аликовского района»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  <w:lang w:val="en-US"/>
              </w:rPr>
              <w:t xml:space="preserve">IV </w:t>
            </w:r>
            <w:r w:rsidRPr="00B654E8">
              <w:rPr>
                <w:sz w:val="20"/>
                <w:szCs w:val="20"/>
              </w:rPr>
              <w:t>квартал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Тематический час «Щедра талантами родная сторона» (известные земляки-композиторы, выходцы Аликовского района)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Образовательные организации, 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Час воспоминания «</w:t>
            </w:r>
            <w:proofErr w:type="spellStart"/>
            <w:r w:rsidRPr="00B654E8">
              <w:rPr>
                <w:sz w:val="20"/>
                <w:szCs w:val="20"/>
              </w:rPr>
              <w:t>М.Е.Ефимов</w:t>
            </w:r>
            <w:proofErr w:type="spellEnd"/>
            <w:r w:rsidRPr="00B654E8">
              <w:rPr>
                <w:sz w:val="20"/>
                <w:szCs w:val="20"/>
              </w:rPr>
              <w:t>, наш земляк»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ИМО РДК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Беседа «В летопись чувашской литературы вошли замечательные произведения писателей Аликовского района»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Онлайн путешествие «Славный день в истории России»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Русско- </w:t>
            </w:r>
            <w:proofErr w:type="spellStart"/>
            <w:r w:rsidRPr="00B654E8">
              <w:rPr>
                <w:sz w:val="20"/>
                <w:szCs w:val="20"/>
              </w:rPr>
              <w:t>Сорминская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Краеведческий вечер «Люди, прославившие наш край» 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Яндобинская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Информчас</w:t>
            </w:r>
            <w:proofErr w:type="spellEnd"/>
            <w:r w:rsidRPr="00B654E8">
              <w:rPr>
                <w:sz w:val="20"/>
                <w:szCs w:val="20"/>
              </w:rPr>
              <w:t xml:space="preserve"> «Чтобы жили в памяти герои земляки»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Шумшевашская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Рассказ-</w:t>
            </w:r>
            <w:proofErr w:type="spellStart"/>
            <w:r w:rsidRPr="00B654E8">
              <w:rPr>
                <w:sz w:val="20"/>
                <w:szCs w:val="20"/>
              </w:rPr>
              <w:t>видиослайд</w:t>
            </w:r>
            <w:proofErr w:type="spellEnd"/>
            <w:r w:rsidRPr="00B654E8">
              <w:rPr>
                <w:sz w:val="20"/>
                <w:szCs w:val="20"/>
              </w:rPr>
              <w:t xml:space="preserve"> «Героев помнит имена»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 xml:space="preserve">Русско- </w:t>
            </w:r>
            <w:proofErr w:type="spellStart"/>
            <w:r w:rsidRPr="00B654E8">
              <w:rPr>
                <w:sz w:val="20"/>
                <w:szCs w:val="20"/>
              </w:rPr>
              <w:t>Сорминская</w:t>
            </w:r>
            <w:proofErr w:type="spellEnd"/>
            <w:r w:rsidRPr="00B654E8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proofErr w:type="spellStart"/>
            <w:r w:rsidRPr="00B654E8">
              <w:rPr>
                <w:sz w:val="20"/>
                <w:szCs w:val="20"/>
              </w:rPr>
              <w:t>Флешмоб</w:t>
            </w:r>
            <w:proofErr w:type="spellEnd"/>
            <w:r w:rsidRPr="00B654E8">
              <w:rPr>
                <w:sz w:val="20"/>
                <w:szCs w:val="20"/>
              </w:rPr>
              <w:t xml:space="preserve"> в режиме онлайн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«</w:t>
            </w:r>
            <w:proofErr w:type="spellStart"/>
            <w:r w:rsidRPr="00B654E8">
              <w:rPr>
                <w:sz w:val="20"/>
                <w:szCs w:val="20"/>
              </w:rPr>
              <w:t>Ҫӗр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пин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тӗрӗ</w:t>
            </w:r>
            <w:proofErr w:type="spellEnd"/>
            <w:r w:rsidRPr="00B654E8">
              <w:rPr>
                <w:sz w:val="20"/>
                <w:szCs w:val="20"/>
              </w:rPr>
              <w:t xml:space="preserve"> </w:t>
            </w:r>
            <w:proofErr w:type="spellStart"/>
            <w:r w:rsidRPr="00B654E8">
              <w:rPr>
                <w:sz w:val="20"/>
                <w:szCs w:val="20"/>
              </w:rPr>
              <w:t>тӗнчинче</w:t>
            </w:r>
            <w:proofErr w:type="spellEnd"/>
            <w:r w:rsidRPr="00B654E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Аликовская центральная библиотека</w:t>
            </w:r>
          </w:p>
        </w:tc>
      </w:tr>
      <w:tr w:rsidR="00B654E8" w:rsidRPr="00B654E8" w:rsidTr="00510518">
        <w:trPr>
          <w:gridBefore w:val="1"/>
          <w:wBefore w:w="8" w:type="dxa"/>
          <w:trHeight w:val="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bCs/>
                <w:sz w:val="20"/>
                <w:szCs w:val="20"/>
              </w:rPr>
            </w:pPr>
            <w:r w:rsidRPr="00B654E8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Краеведческий час для учащихся</w:t>
            </w:r>
          </w:p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«Твои имена, район»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B654E8" w:rsidRPr="00B654E8" w:rsidRDefault="00B654E8" w:rsidP="00B654E8">
            <w:pPr>
              <w:jc w:val="center"/>
              <w:rPr>
                <w:sz w:val="20"/>
                <w:szCs w:val="20"/>
              </w:rPr>
            </w:pPr>
            <w:r w:rsidRPr="00B654E8">
              <w:rPr>
                <w:sz w:val="20"/>
                <w:szCs w:val="20"/>
              </w:rPr>
              <w:t>Культурно-досуговые учреждения</w:t>
            </w:r>
          </w:p>
        </w:tc>
      </w:tr>
    </w:tbl>
    <w:p w:rsidR="00B654E8" w:rsidRPr="00B654E8" w:rsidRDefault="00B654E8" w:rsidP="00B654E8">
      <w:pPr>
        <w:jc w:val="center"/>
        <w:rPr>
          <w:sz w:val="20"/>
          <w:szCs w:val="20"/>
        </w:rPr>
      </w:pPr>
    </w:p>
    <w:p w:rsidR="00B654E8" w:rsidRDefault="00B654E8" w:rsidP="00B654E8">
      <w:pPr>
        <w:ind w:right="4960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B654E8" w:rsidRDefault="00B654E8" w:rsidP="00B654E8">
      <w:pPr>
        <w:ind w:right="4960" w:firstLine="567"/>
        <w:jc w:val="both"/>
        <w:rPr>
          <w:bCs/>
          <w:sz w:val="20"/>
          <w:szCs w:val="20"/>
        </w:rPr>
        <w:sectPr w:rsidR="00B654E8" w:rsidSect="00B654E8">
          <w:headerReference w:type="even" r:id="rId12"/>
          <w:footerReference w:type="default" r:id="rId13"/>
          <w:footerReference w:type="first" r:id="rId14"/>
          <w:pgSz w:w="16838" w:h="11906" w:orient="landscape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B654E8" w:rsidRPr="0042188A" w:rsidRDefault="00B654E8" w:rsidP="0042188A">
      <w:pPr>
        <w:ind w:right="4535" w:firstLine="567"/>
        <w:jc w:val="both"/>
        <w:rPr>
          <w:bCs/>
          <w:sz w:val="20"/>
          <w:szCs w:val="20"/>
        </w:rPr>
      </w:pPr>
      <w:r w:rsidRPr="00B654E8">
        <w:rPr>
          <w:sz w:val="20"/>
          <w:szCs w:val="20"/>
        </w:rPr>
        <w:lastRenderedPageBreak/>
        <w:t>Постановление администрации Аликовского района Чувашской Республики от 1</w:t>
      </w:r>
      <w:r>
        <w:rPr>
          <w:sz w:val="20"/>
          <w:szCs w:val="20"/>
        </w:rPr>
        <w:t>7</w:t>
      </w:r>
      <w:r w:rsidRPr="00B654E8">
        <w:rPr>
          <w:sz w:val="20"/>
          <w:szCs w:val="20"/>
        </w:rPr>
        <w:t>.02.20222 г. № 12</w:t>
      </w:r>
      <w:r>
        <w:rPr>
          <w:sz w:val="20"/>
          <w:szCs w:val="20"/>
        </w:rPr>
        <w:t>3</w:t>
      </w:r>
      <w:r w:rsidRPr="00B654E8">
        <w:rPr>
          <w:sz w:val="20"/>
          <w:szCs w:val="20"/>
        </w:rPr>
        <w:t xml:space="preserve"> «</w:t>
      </w:r>
      <w:r w:rsidR="0042188A" w:rsidRPr="0042188A">
        <w:rPr>
          <w:bCs/>
          <w:sz w:val="20"/>
          <w:szCs w:val="20"/>
        </w:rPr>
        <w:t>О признании утратившим силу постановлений администрации Аликовского района Чувашской Республики</w:t>
      </w:r>
      <w:r w:rsidRPr="00B654E8">
        <w:rPr>
          <w:sz w:val="20"/>
          <w:szCs w:val="20"/>
        </w:rPr>
        <w:t>»</w:t>
      </w:r>
    </w:p>
    <w:p w:rsidR="00B654E8" w:rsidRDefault="00B654E8" w:rsidP="00B654E8">
      <w:pPr>
        <w:ind w:right="4960" w:firstLine="567"/>
        <w:jc w:val="both"/>
        <w:rPr>
          <w:bCs/>
          <w:sz w:val="20"/>
          <w:szCs w:val="20"/>
        </w:rPr>
      </w:pPr>
    </w:p>
    <w:p w:rsidR="00B654E8" w:rsidRPr="00874B43" w:rsidRDefault="00B654E8" w:rsidP="00B654E8">
      <w:pPr>
        <w:ind w:firstLine="709"/>
        <w:jc w:val="both"/>
        <w:rPr>
          <w:sz w:val="20"/>
          <w:szCs w:val="20"/>
        </w:rPr>
      </w:pPr>
      <w:r w:rsidRPr="00874B43">
        <w:rPr>
          <w:sz w:val="20"/>
          <w:szCs w:val="20"/>
        </w:rPr>
        <w:t>Администрация Аликовско</w:t>
      </w:r>
      <w:r>
        <w:rPr>
          <w:sz w:val="20"/>
          <w:szCs w:val="20"/>
        </w:rPr>
        <w:t>го района Чувашской Республики</w:t>
      </w:r>
      <w:r w:rsidRPr="00874B43">
        <w:rPr>
          <w:sz w:val="20"/>
          <w:szCs w:val="20"/>
        </w:rPr>
        <w:t xml:space="preserve"> п о с </w:t>
      </w:r>
      <w:proofErr w:type="gramStart"/>
      <w:r w:rsidRPr="00874B43">
        <w:rPr>
          <w:sz w:val="20"/>
          <w:szCs w:val="20"/>
        </w:rPr>
        <w:t>т</w:t>
      </w:r>
      <w:proofErr w:type="gramEnd"/>
      <w:r w:rsidRPr="00874B43">
        <w:rPr>
          <w:sz w:val="20"/>
          <w:szCs w:val="20"/>
        </w:rPr>
        <w:t xml:space="preserve"> а н о в л я е т:</w:t>
      </w:r>
    </w:p>
    <w:p w:rsidR="00B654E8" w:rsidRPr="00874B43" w:rsidRDefault="00B654E8" w:rsidP="00B654E8">
      <w:pPr>
        <w:ind w:firstLine="709"/>
        <w:jc w:val="both"/>
        <w:rPr>
          <w:bCs/>
          <w:sz w:val="20"/>
          <w:szCs w:val="20"/>
        </w:rPr>
      </w:pPr>
      <w:r w:rsidRPr="00874B43">
        <w:rPr>
          <w:sz w:val="20"/>
          <w:szCs w:val="20"/>
        </w:rPr>
        <w:t xml:space="preserve">1. Признать утратившим силу </w:t>
      </w:r>
      <w:r w:rsidRPr="00874B43">
        <w:rPr>
          <w:bCs/>
          <w:sz w:val="20"/>
          <w:szCs w:val="20"/>
        </w:rPr>
        <w:t>постановления администрации Аликовского района Чувашской Республики:</w:t>
      </w:r>
    </w:p>
    <w:p w:rsidR="00B654E8" w:rsidRPr="00874B43" w:rsidRDefault="00B654E8" w:rsidP="00B654E8">
      <w:pPr>
        <w:ind w:firstLine="709"/>
        <w:jc w:val="both"/>
        <w:rPr>
          <w:bCs/>
          <w:color w:val="000000"/>
          <w:sz w:val="20"/>
          <w:szCs w:val="20"/>
        </w:rPr>
      </w:pPr>
      <w:r w:rsidRPr="00874B43">
        <w:rPr>
          <w:bCs/>
          <w:sz w:val="20"/>
          <w:szCs w:val="20"/>
        </w:rPr>
        <w:t xml:space="preserve">1.1. От 30.01.2017 г. № 74 </w:t>
      </w:r>
      <w:r w:rsidRPr="00874B43">
        <w:rPr>
          <w:bCs/>
          <w:color w:val="000000"/>
          <w:sz w:val="20"/>
          <w:szCs w:val="20"/>
        </w:rPr>
        <w:t>«</w:t>
      </w:r>
      <w:hyperlink r:id="rId15" w:history="1">
        <w:r w:rsidRPr="00B654E8">
          <w:rPr>
            <w:rStyle w:val="af4"/>
            <w:bCs/>
            <w:color w:val="000000"/>
            <w:sz w:val="20"/>
            <w:szCs w:val="20"/>
            <w:u w:val="none"/>
          </w:rPr>
          <w:t xml:space="preserve">Об утверждении </w:t>
        </w:r>
      </w:hyperlink>
      <w:hyperlink r:id="rId16" w:history="1">
        <w:r w:rsidRPr="00B654E8">
          <w:rPr>
            <w:rStyle w:val="af4"/>
            <w:bCs/>
            <w:color w:val="000000"/>
            <w:sz w:val="20"/>
            <w:szCs w:val="20"/>
            <w:u w:val="none"/>
          </w:rPr>
          <w:t xml:space="preserve">Положения об условиях </w:t>
        </w:r>
      </w:hyperlink>
      <w:r w:rsidRPr="00B654E8">
        <w:rPr>
          <w:bCs/>
          <w:color w:val="000000"/>
          <w:sz w:val="20"/>
          <w:szCs w:val="20"/>
        </w:rPr>
        <w:t xml:space="preserve">оплаты труда руководителей  муниципальных унитарных </w:t>
      </w:r>
      <w:hyperlink r:id="rId17" w:history="1">
        <w:r w:rsidRPr="00B654E8">
          <w:rPr>
            <w:rStyle w:val="af4"/>
            <w:bCs/>
            <w:color w:val="000000"/>
            <w:sz w:val="20"/>
            <w:szCs w:val="20"/>
            <w:u w:val="none"/>
          </w:rPr>
          <w:t>предприятий Аликовского района</w:t>
        </w:r>
      </w:hyperlink>
      <w:r w:rsidRPr="00B654E8">
        <w:rPr>
          <w:bCs/>
          <w:color w:val="000000"/>
          <w:sz w:val="20"/>
          <w:szCs w:val="20"/>
        </w:rPr>
        <w:t xml:space="preserve"> </w:t>
      </w:r>
      <w:hyperlink r:id="rId18" w:history="1">
        <w:r w:rsidRPr="00B654E8">
          <w:rPr>
            <w:rStyle w:val="af4"/>
            <w:bCs/>
            <w:color w:val="000000"/>
            <w:sz w:val="20"/>
            <w:szCs w:val="20"/>
            <w:u w:val="none"/>
          </w:rPr>
          <w:t xml:space="preserve"> Чувашской Республики</w:t>
        </w:r>
      </w:hyperlink>
      <w:r w:rsidRPr="00874B43">
        <w:rPr>
          <w:bCs/>
          <w:color w:val="000000"/>
          <w:sz w:val="20"/>
          <w:szCs w:val="20"/>
        </w:rPr>
        <w:t>»;</w:t>
      </w:r>
    </w:p>
    <w:p w:rsidR="00B654E8" w:rsidRPr="00874B43" w:rsidRDefault="00B654E8" w:rsidP="00B654E8">
      <w:pPr>
        <w:ind w:firstLine="709"/>
        <w:jc w:val="both"/>
        <w:rPr>
          <w:bCs/>
          <w:color w:val="000000"/>
          <w:sz w:val="20"/>
          <w:szCs w:val="20"/>
        </w:rPr>
      </w:pPr>
      <w:r w:rsidRPr="00874B43">
        <w:rPr>
          <w:bCs/>
          <w:color w:val="000000"/>
          <w:sz w:val="20"/>
          <w:szCs w:val="20"/>
        </w:rPr>
        <w:t>1.2. От 30.01.2017 г. № 75 «Об утверждении примерной формы трудового договора с руководителем муниципального унитарного предприятия Аликовского района Чувашской Республики».</w:t>
      </w:r>
    </w:p>
    <w:p w:rsidR="00B654E8" w:rsidRPr="00874B43" w:rsidRDefault="00B654E8" w:rsidP="00B654E8">
      <w:pPr>
        <w:suppressAutoHyphens/>
        <w:jc w:val="both"/>
        <w:rPr>
          <w:sz w:val="20"/>
          <w:szCs w:val="20"/>
          <w:lang w:eastAsia="zh-CN"/>
        </w:rPr>
      </w:pPr>
    </w:p>
    <w:p w:rsidR="00B654E8" w:rsidRPr="00874B43" w:rsidRDefault="00B654E8" w:rsidP="00B654E8">
      <w:pPr>
        <w:suppressAutoHyphens/>
        <w:jc w:val="both"/>
        <w:rPr>
          <w:sz w:val="20"/>
          <w:szCs w:val="20"/>
          <w:lang w:eastAsia="zh-CN"/>
        </w:rPr>
      </w:pPr>
    </w:p>
    <w:p w:rsidR="00B654E8" w:rsidRPr="00874B43" w:rsidRDefault="00B654E8" w:rsidP="00B654E8">
      <w:pPr>
        <w:suppressAutoHyphens/>
        <w:jc w:val="both"/>
        <w:rPr>
          <w:sz w:val="20"/>
          <w:szCs w:val="20"/>
          <w:lang w:eastAsia="zh-CN"/>
        </w:rPr>
      </w:pPr>
      <w:r w:rsidRPr="00874B43">
        <w:rPr>
          <w:sz w:val="20"/>
          <w:szCs w:val="20"/>
          <w:lang w:eastAsia="zh-CN"/>
        </w:rPr>
        <w:t xml:space="preserve">Глава администрации                                                            </w:t>
      </w:r>
      <w:r>
        <w:rPr>
          <w:sz w:val="20"/>
          <w:szCs w:val="20"/>
          <w:lang w:eastAsia="zh-CN"/>
        </w:rPr>
        <w:t xml:space="preserve">    </w:t>
      </w:r>
      <w:r w:rsidRPr="00874B43">
        <w:rPr>
          <w:sz w:val="20"/>
          <w:szCs w:val="20"/>
          <w:lang w:eastAsia="zh-CN"/>
        </w:rPr>
        <w:t xml:space="preserve">   А.Н. Куликов</w:t>
      </w:r>
    </w:p>
    <w:p w:rsidR="00B654E8" w:rsidRPr="00874B43" w:rsidRDefault="00B654E8" w:rsidP="00B654E8">
      <w:pPr>
        <w:suppressAutoHyphens/>
        <w:jc w:val="both"/>
        <w:rPr>
          <w:sz w:val="20"/>
          <w:szCs w:val="20"/>
          <w:lang w:eastAsia="zh-CN"/>
        </w:rPr>
      </w:pPr>
      <w:r w:rsidRPr="00874B43">
        <w:rPr>
          <w:sz w:val="20"/>
          <w:szCs w:val="20"/>
          <w:lang w:eastAsia="zh-CN"/>
        </w:rPr>
        <w:t xml:space="preserve">Аликовского района </w:t>
      </w:r>
      <w:r w:rsidRPr="00874B43">
        <w:rPr>
          <w:sz w:val="20"/>
          <w:szCs w:val="20"/>
          <w:lang w:eastAsia="zh-CN"/>
        </w:rPr>
        <w:tab/>
      </w:r>
    </w:p>
    <w:p w:rsidR="00B654E8" w:rsidRPr="00B654E8" w:rsidRDefault="00B654E8" w:rsidP="00B654E8">
      <w:pPr>
        <w:ind w:right="4960" w:firstLine="567"/>
        <w:jc w:val="both"/>
        <w:rPr>
          <w:bCs/>
          <w:sz w:val="20"/>
          <w:szCs w:val="20"/>
        </w:rPr>
      </w:pPr>
    </w:p>
    <w:p w:rsidR="00C1309B" w:rsidRDefault="00C1309B" w:rsidP="00796FA7">
      <w:pPr>
        <w:rPr>
          <w:sz w:val="22"/>
          <w:szCs w:val="22"/>
        </w:rPr>
      </w:pPr>
    </w:p>
    <w:p w:rsidR="00B654E8" w:rsidRPr="00B654E8" w:rsidRDefault="00B654E8" w:rsidP="00B654E8">
      <w:pPr>
        <w:ind w:right="4535" w:firstLine="567"/>
        <w:jc w:val="both"/>
        <w:rPr>
          <w:bCs/>
          <w:sz w:val="20"/>
          <w:szCs w:val="20"/>
        </w:rPr>
      </w:pPr>
      <w:r w:rsidRPr="00B654E8">
        <w:rPr>
          <w:sz w:val="20"/>
          <w:szCs w:val="20"/>
        </w:rPr>
        <w:t xml:space="preserve">Постановление администрации Аликовского района Чувашской Республики от </w:t>
      </w:r>
      <w:r>
        <w:rPr>
          <w:sz w:val="20"/>
          <w:szCs w:val="20"/>
        </w:rPr>
        <w:t>22</w:t>
      </w:r>
      <w:r w:rsidRPr="00B654E8">
        <w:rPr>
          <w:sz w:val="20"/>
          <w:szCs w:val="20"/>
        </w:rPr>
        <w:t>.02.20222 г. № 1</w:t>
      </w:r>
      <w:r>
        <w:rPr>
          <w:sz w:val="20"/>
          <w:szCs w:val="20"/>
        </w:rPr>
        <w:t>34</w:t>
      </w:r>
      <w:r w:rsidRPr="00B654E8">
        <w:rPr>
          <w:sz w:val="20"/>
          <w:szCs w:val="20"/>
        </w:rPr>
        <w:t xml:space="preserve"> «</w:t>
      </w:r>
      <w:r w:rsidRPr="00B654E8">
        <w:rPr>
          <w:bCs/>
          <w:sz w:val="20"/>
          <w:szCs w:val="20"/>
        </w:rPr>
        <w:t>О мерах по подготовке к безаварийному пропуску паводковых вод в период прохождения весеннего половодья на территории Аликовского района в 2022 году</w:t>
      </w:r>
      <w:r w:rsidRPr="00B654E8">
        <w:rPr>
          <w:sz w:val="20"/>
          <w:szCs w:val="20"/>
        </w:rPr>
        <w:t>»</w:t>
      </w:r>
    </w:p>
    <w:p w:rsidR="00B654E8" w:rsidRDefault="00B654E8" w:rsidP="00B654E8">
      <w:pPr>
        <w:rPr>
          <w:sz w:val="22"/>
          <w:szCs w:val="22"/>
        </w:rPr>
      </w:pP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связи с возможными паводками и в целях устойчивой работы объектов экономики и жизнеобеспечения населения в период прохождения весеннего половодья на территории Аликовского района в 2022 году </w:t>
      </w:r>
      <w:r w:rsidRPr="006560FC">
        <w:rPr>
          <w:sz w:val="20"/>
          <w:szCs w:val="20"/>
        </w:rPr>
        <w:t xml:space="preserve">администрация Аликовского района Чувашской Республики п о с </w:t>
      </w:r>
      <w:proofErr w:type="gramStart"/>
      <w:r w:rsidRPr="006560FC">
        <w:rPr>
          <w:sz w:val="20"/>
          <w:szCs w:val="20"/>
        </w:rPr>
        <w:t>т</w:t>
      </w:r>
      <w:proofErr w:type="gramEnd"/>
      <w:r w:rsidRPr="006560FC">
        <w:rPr>
          <w:sz w:val="20"/>
          <w:szCs w:val="20"/>
        </w:rPr>
        <w:t xml:space="preserve"> а н о в л я е т: 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1. Утвердить план основных </w:t>
      </w:r>
      <w:proofErr w:type="spellStart"/>
      <w:r w:rsidRPr="006560FC">
        <w:rPr>
          <w:color w:val="000000"/>
          <w:sz w:val="20"/>
          <w:szCs w:val="20"/>
        </w:rPr>
        <w:t>противопаводковых</w:t>
      </w:r>
      <w:proofErr w:type="spellEnd"/>
      <w:r w:rsidRPr="006560FC">
        <w:rPr>
          <w:color w:val="000000"/>
          <w:sz w:val="20"/>
          <w:szCs w:val="20"/>
        </w:rPr>
        <w:t xml:space="preserve"> мероприятий по пропуску паводковых вод на 2022 год в Аликовском районе Чувашской Республики согласно приложению № 1.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2. Создать </w:t>
      </w:r>
      <w:proofErr w:type="spellStart"/>
      <w:r w:rsidRPr="006560FC">
        <w:rPr>
          <w:color w:val="000000"/>
          <w:sz w:val="20"/>
          <w:szCs w:val="20"/>
        </w:rPr>
        <w:t>противопаводковую</w:t>
      </w:r>
      <w:proofErr w:type="spellEnd"/>
      <w:r w:rsidRPr="006560FC">
        <w:rPr>
          <w:color w:val="000000"/>
          <w:sz w:val="20"/>
          <w:szCs w:val="20"/>
        </w:rPr>
        <w:t xml:space="preserve"> комиссию по безаварийному пропуску паводковых вод в период прохождения весеннего половодья на территории Аликовского района в 2022 году в составе: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- Терентьев А.Ю. – заместитель главы администрации – начальник отдела строительства, ЖКХ, дорожного хозяйства, транспорта и связи администрации Аликовского района, председатель комиссии; 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Никитина Л.М. – первый заместитель главы администрации района – начальник управления экономики, сельского хозяйства и экологии администрации Аликовского района, заместитель председателя комиссии;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- Прохоров А.И. – начальник отдела сельского хозяйства и экологии администрации Аликовского района, секретарь комиссии. 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Члены комиссии: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Осипов В.В. - заведующий сектором специальных программ и по делам ГО и ЧС администрации Аликовского района;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Малинов Н.В. – ведущий специалист-эксперт отдела строительства, ЖКХ, дорожного хозяйства, транспорта и связи администрации Аликовского района;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Никифоров А.Н. – директор ООО «</w:t>
      </w:r>
      <w:proofErr w:type="spellStart"/>
      <w:r w:rsidRPr="006560FC">
        <w:rPr>
          <w:color w:val="000000"/>
          <w:sz w:val="20"/>
          <w:szCs w:val="20"/>
        </w:rPr>
        <w:t>Тепловодоканал</w:t>
      </w:r>
      <w:proofErr w:type="spellEnd"/>
      <w:r w:rsidRPr="006560FC">
        <w:rPr>
          <w:color w:val="000000"/>
          <w:sz w:val="20"/>
          <w:szCs w:val="20"/>
        </w:rPr>
        <w:t>»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- Алексеев Б.В. – начальник Аликовского РЭС филиала ОАО «МРСК Волги» - </w:t>
      </w:r>
      <w:proofErr w:type="spellStart"/>
      <w:r w:rsidRPr="006560FC">
        <w:rPr>
          <w:color w:val="000000"/>
          <w:sz w:val="20"/>
          <w:szCs w:val="20"/>
        </w:rPr>
        <w:t>Чувашэнерго</w:t>
      </w:r>
      <w:proofErr w:type="spellEnd"/>
      <w:r w:rsidRPr="006560FC">
        <w:rPr>
          <w:color w:val="000000"/>
          <w:sz w:val="20"/>
          <w:szCs w:val="20"/>
        </w:rPr>
        <w:t xml:space="preserve"> Северного производственного отделения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- Игнатьев П.В. – начальник Аликовского газового участка филиала ОАО «Газпром газораспределение Чебоксары» в </w:t>
      </w:r>
      <w:proofErr w:type="spellStart"/>
      <w:r w:rsidRPr="006560FC">
        <w:rPr>
          <w:color w:val="000000"/>
          <w:sz w:val="20"/>
          <w:szCs w:val="20"/>
        </w:rPr>
        <w:t>п.г.т.Вурнары</w:t>
      </w:r>
      <w:proofErr w:type="spellEnd"/>
      <w:r w:rsidRPr="006560FC">
        <w:rPr>
          <w:color w:val="000000"/>
          <w:sz w:val="20"/>
          <w:szCs w:val="20"/>
        </w:rPr>
        <w:t xml:space="preserve">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- Майоров К.А. – начальник инспекции </w:t>
      </w:r>
      <w:proofErr w:type="spellStart"/>
      <w:r w:rsidRPr="006560FC">
        <w:rPr>
          <w:color w:val="000000"/>
          <w:sz w:val="20"/>
          <w:szCs w:val="20"/>
        </w:rPr>
        <w:t>Гостехнадзора</w:t>
      </w:r>
      <w:proofErr w:type="spellEnd"/>
      <w:r w:rsidRPr="006560FC">
        <w:rPr>
          <w:color w:val="000000"/>
          <w:sz w:val="20"/>
          <w:szCs w:val="20"/>
        </w:rPr>
        <w:t xml:space="preserve"> Аликовского района Аликовского района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Андреев Е.А. – заместитель начальника отделения полиции по Аликовскому району МО МВД России «Вурнарский)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Федорова Т.Ю. – главный врач БУ «Аликовская ЦРБ» Минздрава Чувашии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Степанов В. Б. – директор ОАО «</w:t>
      </w:r>
      <w:proofErr w:type="spellStart"/>
      <w:r w:rsidRPr="006560FC">
        <w:rPr>
          <w:color w:val="000000"/>
          <w:sz w:val="20"/>
          <w:szCs w:val="20"/>
        </w:rPr>
        <w:t>Алиководорстрой</w:t>
      </w:r>
      <w:proofErr w:type="spellEnd"/>
      <w:r w:rsidRPr="006560FC">
        <w:rPr>
          <w:color w:val="000000"/>
          <w:sz w:val="20"/>
          <w:szCs w:val="20"/>
        </w:rPr>
        <w:t>» (по согласованию);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 xml:space="preserve">- </w:t>
      </w:r>
      <w:proofErr w:type="spellStart"/>
      <w:r w:rsidRPr="006560FC">
        <w:rPr>
          <w:color w:val="000000"/>
          <w:sz w:val="20"/>
          <w:szCs w:val="20"/>
        </w:rPr>
        <w:t>Казыкин</w:t>
      </w:r>
      <w:proofErr w:type="spellEnd"/>
      <w:r w:rsidRPr="006560FC">
        <w:rPr>
          <w:color w:val="000000"/>
          <w:sz w:val="20"/>
          <w:szCs w:val="20"/>
        </w:rPr>
        <w:t xml:space="preserve"> А.А. – ведущий инженер сервисного </w:t>
      </w:r>
      <w:proofErr w:type="gramStart"/>
      <w:r w:rsidRPr="006560FC">
        <w:rPr>
          <w:color w:val="000000"/>
          <w:sz w:val="20"/>
          <w:szCs w:val="20"/>
        </w:rPr>
        <w:t>центра  г.</w:t>
      </w:r>
      <w:proofErr w:type="gramEnd"/>
      <w:r w:rsidRPr="006560FC">
        <w:rPr>
          <w:color w:val="000000"/>
          <w:sz w:val="20"/>
          <w:szCs w:val="20"/>
        </w:rPr>
        <w:t xml:space="preserve"> Шумерля филиала в Чувашской Республике ПАО «Ростелеком» (по согласованию).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3. Членам комиссии организовать: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 мониторинг ледовой и паводковой обстановки в районе где складывается неблагоприятная ситуация, за интенсивностью снеготаяния, вскрытием рек и атмосферными явлениями;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провести анализ обстановки и прогнозирования возможного затопления (подтопления) населенных пунктов;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lastRenderedPageBreak/>
        <w:t>- определить границы (размеры, площадь) зон затопления, площади сельскохозяйственных угодий, количества населенных пунктов, объектов экономики и социальной инфраструктуры, дорог, мостов, линий связи и электропередач, попадающих в зоны возможного подтопления (затопления);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560FC">
        <w:rPr>
          <w:color w:val="000000"/>
          <w:sz w:val="20"/>
          <w:szCs w:val="20"/>
        </w:rPr>
        <w:t>- круглосуточно проводить наблюдение и контроль за состоянием плотин, дамб, шлюзов, каналов, водосбросов и других гидротехнических сооружений.</w:t>
      </w:r>
    </w:p>
    <w:p w:rsidR="00B654E8" w:rsidRPr="006560FC" w:rsidRDefault="00B654E8" w:rsidP="00B654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560FC">
        <w:rPr>
          <w:color w:val="000000"/>
          <w:sz w:val="20"/>
          <w:szCs w:val="20"/>
        </w:rPr>
        <w:t>- проверять готовность организаций, находящихся на территории района, к действиям в период паводка.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000000"/>
          <w:sz w:val="20"/>
          <w:szCs w:val="20"/>
        </w:rPr>
        <w:t>4.</w:t>
      </w:r>
      <w:r w:rsidRPr="006560FC">
        <w:rPr>
          <w:color w:val="262626"/>
          <w:sz w:val="20"/>
          <w:szCs w:val="20"/>
        </w:rPr>
        <w:t xml:space="preserve"> Рекомендовать главам сельских поселений Аликовского района: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262626"/>
          <w:sz w:val="20"/>
          <w:szCs w:val="20"/>
        </w:rPr>
        <w:t xml:space="preserve">- создать </w:t>
      </w:r>
      <w:proofErr w:type="spellStart"/>
      <w:r w:rsidRPr="006560FC">
        <w:rPr>
          <w:color w:val="262626"/>
          <w:sz w:val="20"/>
          <w:szCs w:val="20"/>
        </w:rPr>
        <w:t>противопаводковые</w:t>
      </w:r>
      <w:proofErr w:type="spellEnd"/>
      <w:r w:rsidRPr="006560FC">
        <w:rPr>
          <w:color w:val="262626"/>
          <w:sz w:val="20"/>
          <w:szCs w:val="20"/>
        </w:rPr>
        <w:t xml:space="preserve"> комиссии, разработать планы мероприятий и личный состав формирований к готовности действовать в чрезвычайных ситуациях, обратить особое внимание на подготовку специальной техники и автотранспорта;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262626"/>
          <w:sz w:val="20"/>
          <w:szCs w:val="20"/>
        </w:rPr>
        <w:t>- создать в необходимых объемах и необходимой номенклатуры запасы материально-технических средств и финансовых ресурсов на ликвидацию возможных чрезвычайных ситуаций и первоочередное жизнеобеспечение населения;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262626"/>
          <w:sz w:val="20"/>
          <w:szCs w:val="20"/>
        </w:rPr>
        <w:t xml:space="preserve">- обеспечить выполнение всех мероприятий, намеченных </w:t>
      </w:r>
      <w:proofErr w:type="spellStart"/>
      <w:r w:rsidRPr="006560FC">
        <w:rPr>
          <w:color w:val="262626"/>
          <w:sz w:val="20"/>
          <w:szCs w:val="20"/>
        </w:rPr>
        <w:t>противопаводковой</w:t>
      </w:r>
      <w:proofErr w:type="spellEnd"/>
      <w:r w:rsidRPr="006560FC">
        <w:rPr>
          <w:color w:val="262626"/>
          <w:sz w:val="20"/>
          <w:szCs w:val="20"/>
        </w:rPr>
        <w:t xml:space="preserve"> комиссией района: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262626"/>
          <w:sz w:val="20"/>
          <w:szCs w:val="20"/>
        </w:rPr>
        <w:t>- назначить ответственных за подготовку к приему и пропуску весеннего паводка по каждому ГТС и закрытых водоемов;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262626"/>
          <w:sz w:val="20"/>
          <w:szCs w:val="20"/>
        </w:rPr>
        <w:t>- осуществлять проверку состояния и при необходимости провести комплекс инженерных мероприятий по усилению ГТС в наиболее уязвимых местах;</w:t>
      </w:r>
    </w:p>
    <w:p w:rsidR="00B654E8" w:rsidRPr="006560FC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6560FC">
        <w:rPr>
          <w:color w:val="262626"/>
          <w:sz w:val="20"/>
          <w:szCs w:val="20"/>
        </w:rPr>
        <w:t>- обеспечить передачу и прием оперативной информации, используя все доступные средства связи;</w:t>
      </w:r>
    </w:p>
    <w:p w:rsidR="00B654E8" w:rsidRPr="00B654E8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B654E8">
        <w:rPr>
          <w:color w:val="262626"/>
          <w:sz w:val="20"/>
          <w:szCs w:val="20"/>
        </w:rPr>
        <w:t>- оповещение, эвакуацию людей из зоны затопления и их размещение при необходимости;</w:t>
      </w:r>
    </w:p>
    <w:p w:rsidR="00B654E8" w:rsidRPr="00B654E8" w:rsidRDefault="00B654E8" w:rsidP="00B654E8">
      <w:pPr>
        <w:pStyle w:val="a3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- организовать мероприятия по обеспечению </w:t>
      </w:r>
      <w:proofErr w:type="gramStart"/>
      <w:r w:rsidRPr="00B654E8">
        <w:rPr>
          <w:sz w:val="20"/>
          <w:szCs w:val="20"/>
        </w:rPr>
        <w:t>сохранности  бесхозяйных</w:t>
      </w:r>
      <w:proofErr w:type="gramEnd"/>
      <w:r w:rsidRPr="00B654E8">
        <w:rPr>
          <w:sz w:val="20"/>
          <w:szCs w:val="20"/>
        </w:rPr>
        <w:t xml:space="preserve">  гидротехнических сооружений, находящихся на территории сельских поселений Аликовского района;</w:t>
      </w:r>
    </w:p>
    <w:p w:rsidR="00B654E8" w:rsidRPr="00B654E8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B654E8">
        <w:rPr>
          <w:color w:val="262626"/>
          <w:sz w:val="20"/>
          <w:szCs w:val="20"/>
        </w:rPr>
        <w:t xml:space="preserve">- создать дежурные аварийные бригады по пропуску весеннего паводка, провести предварительные работы по очистке водопропускных труб, шлюзов, каналов, водосбросов, обеспечив их оборудованием и инертными материалами; </w:t>
      </w:r>
    </w:p>
    <w:p w:rsidR="00B654E8" w:rsidRPr="00B654E8" w:rsidRDefault="00B654E8" w:rsidP="00B654E8">
      <w:pPr>
        <w:ind w:firstLine="709"/>
        <w:jc w:val="both"/>
        <w:rPr>
          <w:color w:val="262626"/>
          <w:sz w:val="20"/>
          <w:szCs w:val="20"/>
        </w:rPr>
      </w:pPr>
      <w:r w:rsidRPr="00B654E8">
        <w:rPr>
          <w:color w:val="262626"/>
          <w:sz w:val="20"/>
          <w:szCs w:val="20"/>
        </w:rPr>
        <w:t>- о ходе подготовки и проведенных мероприятий по прохождению весеннего паводка докладывать в сектор специальных программ и по делам ГО и ЧС администрации Аликовского района по доступным средствам связи;</w:t>
      </w:r>
    </w:p>
    <w:p w:rsidR="00B654E8" w:rsidRPr="00B654E8" w:rsidRDefault="00B654E8" w:rsidP="00B654E8">
      <w:pPr>
        <w:pStyle w:val="a3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- при чрезвычайной ситуации немедленно докладывать о складывающейся обстановке по </w:t>
      </w:r>
      <w:proofErr w:type="gramStart"/>
      <w:r w:rsidRPr="00B654E8">
        <w:rPr>
          <w:sz w:val="20"/>
          <w:szCs w:val="20"/>
        </w:rPr>
        <w:t>телефону  «</w:t>
      </w:r>
      <w:proofErr w:type="gramEnd"/>
      <w:r w:rsidRPr="00B654E8">
        <w:rPr>
          <w:sz w:val="20"/>
          <w:szCs w:val="20"/>
        </w:rPr>
        <w:t>01», «22-1-12», 22-7-70 в едино дежурно-диспетчерскую службу Аликовского района.</w:t>
      </w:r>
    </w:p>
    <w:p w:rsidR="00B654E8" w:rsidRPr="00B654E8" w:rsidRDefault="00B654E8" w:rsidP="00B654E8">
      <w:pPr>
        <w:pStyle w:val="a3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5. Рекомендовать БУ «Аликовская ЦРБ» Минздрава Чувашии (по согласованию) провести комплекс санитарно-гигиенических и противоэпидемических мероприятий, направленных на предупреждение заболевания населения, попадающих в зону </w:t>
      </w:r>
      <w:proofErr w:type="gramStart"/>
      <w:r w:rsidRPr="00B654E8">
        <w:rPr>
          <w:sz w:val="20"/>
          <w:szCs w:val="20"/>
        </w:rPr>
        <w:t>возможного  затопления</w:t>
      </w:r>
      <w:proofErr w:type="gramEnd"/>
      <w:r w:rsidRPr="00B654E8">
        <w:rPr>
          <w:sz w:val="20"/>
          <w:szCs w:val="20"/>
        </w:rPr>
        <w:t>, острыми кишечными инфекциями.</w:t>
      </w:r>
    </w:p>
    <w:p w:rsidR="00B654E8" w:rsidRPr="00B654E8" w:rsidRDefault="00B654E8" w:rsidP="00B654E8">
      <w:pPr>
        <w:pStyle w:val="a3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654E8">
        <w:rPr>
          <w:sz w:val="20"/>
          <w:szCs w:val="20"/>
        </w:rPr>
        <w:t xml:space="preserve">6. Контроль за исполнением настоящего постановления возложить на председателя комиссии Терентьева А.Ю. - </w:t>
      </w:r>
      <w:r w:rsidRPr="00B654E8">
        <w:rPr>
          <w:color w:val="000000"/>
          <w:sz w:val="20"/>
          <w:szCs w:val="20"/>
        </w:rPr>
        <w:t>заместителя главы администрации, начальника отдела строительства, ЖКХ, дорожного хозяйства, транспорту и связи администрации Аликовского района.</w:t>
      </w:r>
      <w:r w:rsidRPr="00B654E8">
        <w:rPr>
          <w:sz w:val="20"/>
          <w:szCs w:val="20"/>
        </w:rPr>
        <w:t xml:space="preserve"> </w:t>
      </w: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</w:p>
    <w:p w:rsidR="00B654E8" w:rsidRPr="00B654E8" w:rsidRDefault="00B654E8" w:rsidP="00B654E8">
      <w:pPr>
        <w:ind w:firstLine="709"/>
        <w:jc w:val="both"/>
        <w:rPr>
          <w:sz w:val="20"/>
          <w:szCs w:val="20"/>
        </w:rPr>
      </w:pPr>
    </w:p>
    <w:p w:rsidR="00B654E8" w:rsidRPr="00B654E8" w:rsidRDefault="00B654E8" w:rsidP="00B654E8">
      <w:pPr>
        <w:jc w:val="both"/>
        <w:rPr>
          <w:sz w:val="20"/>
          <w:szCs w:val="20"/>
        </w:rPr>
      </w:pPr>
      <w:r w:rsidRPr="00B654E8">
        <w:rPr>
          <w:sz w:val="20"/>
          <w:szCs w:val="20"/>
        </w:rPr>
        <w:t>Глава администрации</w:t>
      </w:r>
    </w:p>
    <w:p w:rsidR="00B654E8" w:rsidRPr="00B654E8" w:rsidRDefault="00B654E8" w:rsidP="00B654E8">
      <w:pPr>
        <w:jc w:val="both"/>
        <w:rPr>
          <w:sz w:val="20"/>
          <w:szCs w:val="20"/>
        </w:rPr>
      </w:pPr>
      <w:r w:rsidRPr="00B654E8">
        <w:rPr>
          <w:sz w:val="20"/>
          <w:szCs w:val="20"/>
        </w:rPr>
        <w:t>Аликовского района                                                                 А.Н. Куликов</w:t>
      </w:r>
    </w:p>
    <w:p w:rsidR="00B654E8" w:rsidRPr="00B654E8" w:rsidRDefault="00B654E8" w:rsidP="00B654E8">
      <w:pPr>
        <w:jc w:val="both"/>
        <w:rPr>
          <w:sz w:val="20"/>
          <w:szCs w:val="20"/>
        </w:rPr>
      </w:pPr>
    </w:p>
    <w:p w:rsidR="00B654E8" w:rsidRPr="006560FC" w:rsidRDefault="00B654E8" w:rsidP="00B654E8">
      <w:pPr>
        <w:tabs>
          <w:tab w:val="left" w:pos="360"/>
        </w:tabs>
        <w:jc w:val="right"/>
        <w:rPr>
          <w:sz w:val="20"/>
          <w:szCs w:val="20"/>
        </w:rPr>
      </w:pPr>
      <w:r w:rsidRPr="006560FC">
        <w:rPr>
          <w:sz w:val="20"/>
          <w:szCs w:val="20"/>
        </w:rPr>
        <w:t>Приложение №1</w:t>
      </w:r>
    </w:p>
    <w:p w:rsidR="00B654E8" w:rsidRPr="006560FC" w:rsidRDefault="00B654E8" w:rsidP="00B654E8">
      <w:pPr>
        <w:jc w:val="right"/>
        <w:rPr>
          <w:b/>
          <w:bCs/>
          <w:sz w:val="20"/>
          <w:szCs w:val="20"/>
        </w:rPr>
      </w:pPr>
      <w:r w:rsidRPr="006560F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B654E8" w:rsidRPr="006560FC" w:rsidRDefault="00B654E8" w:rsidP="00B654E8">
      <w:pPr>
        <w:jc w:val="right"/>
        <w:rPr>
          <w:bCs/>
          <w:sz w:val="20"/>
          <w:szCs w:val="20"/>
        </w:rPr>
      </w:pPr>
      <w:r w:rsidRPr="006560FC">
        <w:rPr>
          <w:b/>
          <w:bCs/>
          <w:sz w:val="20"/>
          <w:szCs w:val="20"/>
        </w:rPr>
        <w:t xml:space="preserve">  </w:t>
      </w:r>
      <w:r w:rsidRPr="006560FC">
        <w:rPr>
          <w:bCs/>
          <w:sz w:val="20"/>
          <w:szCs w:val="20"/>
        </w:rPr>
        <w:t>УТВЕРЖДЕН</w:t>
      </w:r>
    </w:p>
    <w:p w:rsidR="00B654E8" w:rsidRPr="006560FC" w:rsidRDefault="00B654E8" w:rsidP="00B654E8">
      <w:pPr>
        <w:ind w:hanging="5812"/>
        <w:jc w:val="right"/>
        <w:rPr>
          <w:bCs/>
          <w:sz w:val="20"/>
          <w:szCs w:val="20"/>
        </w:rPr>
      </w:pPr>
      <w:r w:rsidRPr="006560FC">
        <w:rPr>
          <w:bCs/>
          <w:sz w:val="20"/>
          <w:szCs w:val="20"/>
        </w:rPr>
        <w:t xml:space="preserve"> постановлением администрации</w:t>
      </w:r>
    </w:p>
    <w:p w:rsidR="00B654E8" w:rsidRPr="006560FC" w:rsidRDefault="00B654E8" w:rsidP="00B654E8">
      <w:pPr>
        <w:ind w:hanging="5812"/>
        <w:jc w:val="right"/>
        <w:rPr>
          <w:bCs/>
          <w:sz w:val="20"/>
          <w:szCs w:val="20"/>
        </w:rPr>
      </w:pPr>
      <w:r w:rsidRPr="006560FC">
        <w:rPr>
          <w:bCs/>
          <w:sz w:val="20"/>
          <w:szCs w:val="20"/>
        </w:rPr>
        <w:t xml:space="preserve">   Аликовского района Чувашской Республики </w:t>
      </w:r>
    </w:p>
    <w:p w:rsidR="00B654E8" w:rsidRPr="006560FC" w:rsidRDefault="00B654E8" w:rsidP="00B654E8">
      <w:pPr>
        <w:jc w:val="right"/>
        <w:rPr>
          <w:bCs/>
          <w:sz w:val="20"/>
          <w:szCs w:val="20"/>
        </w:rPr>
      </w:pPr>
      <w:r w:rsidRPr="006560FC">
        <w:rPr>
          <w:bCs/>
          <w:sz w:val="20"/>
          <w:szCs w:val="20"/>
        </w:rPr>
        <w:t>от 22.02.2022 года    № 134</w:t>
      </w:r>
    </w:p>
    <w:p w:rsidR="00B654E8" w:rsidRPr="006560FC" w:rsidRDefault="00B654E8" w:rsidP="00B654E8">
      <w:pPr>
        <w:rPr>
          <w:sz w:val="20"/>
          <w:szCs w:val="20"/>
        </w:rPr>
      </w:pPr>
    </w:p>
    <w:p w:rsidR="00B654E8" w:rsidRPr="006560FC" w:rsidRDefault="00B654E8" w:rsidP="00B654E8">
      <w:pPr>
        <w:jc w:val="center"/>
        <w:rPr>
          <w:b/>
          <w:sz w:val="20"/>
          <w:szCs w:val="20"/>
        </w:rPr>
      </w:pPr>
      <w:r w:rsidRPr="006560FC">
        <w:rPr>
          <w:b/>
          <w:sz w:val="20"/>
          <w:szCs w:val="20"/>
        </w:rPr>
        <w:t>ПЛАН</w:t>
      </w:r>
    </w:p>
    <w:p w:rsidR="00B654E8" w:rsidRPr="006560FC" w:rsidRDefault="00B654E8" w:rsidP="00B654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6560FC">
        <w:rPr>
          <w:b/>
          <w:bCs/>
          <w:color w:val="000000"/>
          <w:sz w:val="20"/>
          <w:szCs w:val="20"/>
        </w:rPr>
        <w:t xml:space="preserve"> основных мероприятий по пропуску паводковых</w:t>
      </w:r>
    </w:p>
    <w:p w:rsidR="00B654E8" w:rsidRPr="006560FC" w:rsidRDefault="00B654E8" w:rsidP="00B654E8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560FC">
        <w:rPr>
          <w:b/>
          <w:bCs/>
          <w:color w:val="000000"/>
          <w:sz w:val="20"/>
          <w:szCs w:val="20"/>
        </w:rPr>
        <w:t xml:space="preserve"> вод 2022 года на территории</w:t>
      </w:r>
      <w:r w:rsidRPr="006560FC">
        <w:rPr>
          <w:b/>
          <w:sz w:val="20"/>
          <w:szCs w:val="20"/>
        </w:rPr>
        <w:t xml:space="preserve"> Аликовского района</w:t>
      </w:r>
    </w:p>
    <w:p w:rsidR="00B654E8" w:rsidRPr="006560FC" w:rsidRDefault="00B654E8" w:rsidP="00B654E8">
      <w:pPr>
        <w:rPr>
          <w:sz w:val="20"/>
          <w:szCs w:val="2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387"/>
        <w:gridCol w:w="1229"/>
        <w:gridCol w:w="3543"/>
      </w:tblGrid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№ п/п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Основные мероприятия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Срок</w:t>
            </w:r>
          </w:p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Исполнители</w:t>
            </w:r>
          </w:p>
        </w:tc>
      </w:tr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1.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Доведение до администраций сельских поселений, собственников ГТС инструктивных документов по подготовке готовности к пропуску паводка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 01.03.2022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Сектор специальных программ  и по делам ГО и ЧС,  отдел сельского хозяйства и экологии администрации  Аликовского района</w:t>
            </w:r>
          </w:p>
        </w:tc>
      </w:tr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2.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Разработка плана </w:t>
            </w:r>
            <w:r w:rsidRPr="006560FC">
              <w:rPr>
                <w:bCs/>
                <w:color w:val="000000"/>
                <w:sz w:val="20"/>
                <w:szCs w:val="20"/>
              </w:rPr>
              <w:t>основных превентивных мероприятий по пропуску паводковых вод 2022 года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 01.03.2022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Сектор специальных программ  и по делам ГО и ЧС,  отдел сельского хозяйства и экологии администрации  Аликовского района</w:t>
            </w:r>
          </w:p>
        </w:tc>
      </w:tr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Разработка и проведение мероприятий по подготовке ГТС, земляных плотин к приему и пропуску весеннего паводка, защите от разрушений дорог, мостов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 05.03.2022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 Главы сельских поселений, руководители предприятий и организаций,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 комиссии  </w:t>
            </w:r>
          </w:p>
        </w:tc>
      </w:tr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4.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Назначение на объектах, ответственных лиц за подготовку к приему и пропуску весеннего паводка, в том числе бесхозных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 05.03.2022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Главы сельских поселений, руководители предприятий и организаций</w:t>
            </w:r>
          </w:p>
        </w:tc>
      </w:tr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5.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Организация приведения к готовности спасательных сил и средств, круглосуточного дежурства при угрозе стихийного бедствия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 комиссии  </w:t>
            </w:r>
          </w:p>
        </w:tc>
      </w:tr>
      <w:tr w:rsidR="00B654E8" w:rsidRPr="006560FC" w:rsidTr="00510518">
        <w:trPr>
          <w:trHeight w:val="5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6.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Создание дежурных бригад, обеспечение их необходимым инструментом, приспособленными для устранения ледяных заторов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 05.03.2022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Главы сельских поселений, руководители предприятий и организаций,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 комиссии  </w:t>
            </w:r>
          </w:p>
        </w:tc>
      </w:tr>
      <w:tr w:rsidR="00B654E8" w:rsidRPr="006560FC" w:rsidTr="00510518">
        <w:trPr>
          <w:trHeight w:val="112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Обследование  плотин (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запрудов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>), ГТС, водопропускных труб, каналов,  и их элементов, как в верхнем, так и в нижнем бьефах, затворов и другого механического оборудования, для выявления и устранения дефектов, принятие мер по их очистке, ремонту, дополнительному укреплению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Главы сельских поселений, руководители предприятий и организаций,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 комиссии  </w:t>
            </w:r>
          </w:p>
        </w:tc>
      </w:tr>
      <w:tr w:rsidR="00B654E8" w:rsidRPr="006560FC" w:rsidTr="00510518">
        <w:trPr>
          <w:trHeight w:val="78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8.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Принятие мер по предупреждению размыва скотомогильников попадающих в зоны возможного затопления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Главы сельских поселений</w:t>
            </w:r>
          </w:p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руководители сельскохозяйственных предприятий </w:t>
            </w:r>
          </w:p>
        </w:tc>
      </w:tr>
      <w:tr w:rsidR="00B654E8" w:rsidRPr="006560FC" w:rsidTr="00510518">
        <w:trPr>
          <w:trHeight w:val="8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9.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Очистка водоотводных  сооружений от предметов, препятствующих прохождению воды, очистка от наледей и снега нагорных канав и кюветов, закрепление сооружений, подвергающихся  воздействию льда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Руководители с/х предприятий дорожная служба, местные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бригады </w:t>
            </w:r>
          </w:p>
        </w:tc>
      </w:tr>
      <w:tr w:rsidR="00B654E8" w:rsidRPr="006560FC" w:rsidTr="00510518">
        <w:trPr>
          <w:trHeight w:val="8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10.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Проверка зданий, сооружений, кабельных и воздушных линий электропередач, подстанций, газопроводов на предмет защищенности от возможных повреждений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Главы сельских поселений, руководители предприятий и организаций,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 комиссии  </w:t>
            </w:r>
          </w:p>
        </w:tc>
      </w:tr>
      <w:tr w:rsidR="00B654E8" w:rsidRPr="006560FC" w:rsidTr="00510518">
        <w:trPr>
          <w:trHeight w:val="10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11.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Подготовка аварийного запаса материалов (камня, гравия, песка, цемента, бревен, досок,  и т.п.), орудий труда: (багров, ломов, лопат и т.п.), спецодежды, машин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Дорожная служба, руководители  с/х предприятий, главы сельских поселений </w:t>
            </w:r>
          </w:p>
        </w:tc>
      </w:tr>
      <w:tr w:rsidR="00B654E8" w:rsidRPr="006560FC" w:rsidTr="00510518">
        <w:trPr>
          <w:trHeight w:val="80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Согласование режима пропуска половодья с местными администрациями и другими организациями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Противопаводковая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комиссия</w:t>
            </w:r>
          </w:p>
        </w:tc>
      </w:tr>
      <w:tr w:rsidR="00B654E8" w:rsidRPr="006560FC" w:rsidTr="00510518">
        <w:trPr>
          <w:trHeight w:val="10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Создание в необходимых объемах и номенклатуры запасы товарных материально-технических средств в населенных пунктах отрезанных вешними водами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Дорожная служба руководители с/х предприятий, сельские поселения (по согласованию)</w:t>
            </w:r>
          </w:p>
        </w:tc>
      </w:tr>
      <w:tr w:rsidR="00B654E8" w:rsidRPr="006560FC" w:rsidTr="00510518">
        <w:trPr>
          <w:trHeight w:val="10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Регулярное информирование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противопаводковой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комиссии, объектов экономики, населения о прогнозе погоды, предполагаемом уровне паводковых вод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60FC">
              <w:rPr>
                <w:sz w:val="20"/>
                <w:szCs w:val="20"/>
              </w:rPr>
              <w:t>Сектор специальных программ  и по делам ГО и ЧС администрации  Аликовского района, редакция газеты «</w:t>
            </w:r>
            <w:proofErr w:type="spellStart"/>
            <w:r w:rsidRPr="006560FC">
              <w:rPr>
                <w:sz w:val="20"/>
                <w:szCs w:val="20"/>
              </w:rPr>
              <w:t>Пурнас</w:t>
            </w:r>
            <w:proofErr w:type="spellEnd"/>
            <w:r w:rsidRPr="006560FC">
              <w:rPr>
                <w:sz w:val="20"/>
                <w:szCs w:val="20"/>
              </w:rPr>
              <w:t xml:space="preserve"> </w:t>
            </w:r>
            <w:proofErr w:type="spellStart"/>
            <w:r w:rsidRPr="006560FC">
              <w:rPr>
                <w:sz w:val="20"/>
                <w:szCs w:val="20"/>
              </w:rPr>
              <w:t>сулепе</w:t>
            </w:r>
            <w:proofErr w:type="spellEnd"/>
            <w:r w:rsidRPr="006560FC">
              <w:rPr>
                <w:sz w:val="20"/>
                <w:szCs w:val="20"/>
              </w:rPr>
              <w:t xml:space="preserve">», главы сельских поселений, </w:t>
            </w:r>
            <w:proofErr w:type="spellStart"/>
            <w:r w:rsidRPr="006560FC">
              <w:rPr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sz w:val="20"/>
                <w:szCs w:val="20"/>
              </w:rPr>
              <w:t xml:space="preserve"> комиссии</w:t>
            </w:r>
          </w:p>
        </w:tc>
      </w:tr>
      <w:tr w:rsidR="00B654E8" w:rsidRPr="006560FC" w:rsidTr="00510518">
        <w:trPr>
          <w:trHeight w:val="8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Ежедневное информирование ЕДДС Аликовского района о паводковой обстановке  (в случае угрозы и возникновения ЧС - немедленно)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>В течение паводка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E8" w:rsidRPr="006560FC" w:rsidRDefault="00B654E8" w:rsidP="00B654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0FC">
              <w:rPr>
                <w:color w:val="000000"/>
                <w:sz w:val="20"/>
                <w:szCs w:val="20"/>
              </w:rPr>
              <w:t xml:space="preserve">Главы сельских поселений, </w:t>
            </w:r>
            <w:proofErr w:type="spellStart"/>
            <w:r w:rsidRPr="006560FC">
              <w:rPr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6560FC">
              <w:rPr>
                <w:color w:val="000000"/>
                <w:sz w:val="20"/>
                <w:szCs w:val="20"/>
              </w:rPr>
              <w:t xml:space="preserve">  комиссии</w:t>
            </w:r>
          </w:p>
        </w:tc>
      </w:tr>
    </w:tbl>
    <w:p w:rsidR="00B654E8" w:rsidRPr="006560FC" w:rsidRDefault="00B654E8" w:rsidP="00B654E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654E8" w:rsidRDefault="00B654E8" w:rsidP="00B654E8">
      <w:pPr>
        <w:rPr>
          <w:sz w:val="20"/>
          <w:szCs w:val="20"/>
        </w:rPr>
      </w:pPr>
    </w:p>
    <w:p w:rsidR="00081FDE" w:rsidRDefault="00081FDE" w:rsidP="00B654E8">
      <w:pPr>
        <w:rPr>
          <w:sz w:val="20"/>
          <w:szCs w:val="20"/>
        </w:rPr>
      </w:pPr>
    </w:p>
    <w:p w:rsidR="00081FDE" w:rsidRPr="006560FC" w:rsidRDefault="00081FDE" w:rsidP="00B654E8">
      <w:pPr>
        <w:rPr>
          <w:sz w:val="20"/>
          <w:szCs w:val="20"/>
        </w:rPr>
      </w:pPr>
    </w:p>
    <w:p w:rsidR="00B654E8" w:rsidRPr="006560FC" w:rsidRDefault="00B654E8" w:rsidP="00B654E8">
      <w:pPr>
        <w:pStyle w:val="52"/>
        <w:tabs>
          <w:tab w:val="left" w:pos="360"/>
        </w:tabs>
        <w:snapToGrid/>
        <w:spacing w:line="240" w:lineRule="auto"/>
      </w:pPr>
    </w:p>
    <w:p w:rsidR="00B654E8" w:rsidRDefault="00B654E8" w:rsidP="00B654E8">
      <w:pPr>
        <w:ind w:right="4535" w:firstLine="567"/>
        <w:jc w:val="both"/>
        <w:rPr>
          <w:sz w:val="20"/>
          <w:szCs w:val="20"/>
        </w:rPr>
      </w:pPr>
      <w:r w:rsidRPr="00B654E8">
        <w:rPr>
          <w:sz w:val="20"/>
          <w:szCs w:val="20"/>
        </w:rPr>
        <w:lastRenderedPageBreak/>
        <w:t xml:space="preserve">Постановление администрации Аликовского района Чувашской Республики от </w:t>
      </w:r>
      <w:r>
        <w:rPr>
          <w:sz w:val="20"/>
          <w:szCs w:val="20"/>
        </w:rPr>
        <w:t>22</w:t>
      </w:r>
      <w:r w:rsidRPr="00B654E8">
        <w:rPr>
          <w:sz w:val="20"/>
          <w:szCs w:val="20"/>
        </w:rPr>
        <w:t>.02.20222 г. № 1</w:t>
      </w:r>
      <w:r>
        <w:rPr>
          <w:sz w:val="20"/>
          <w:szCs w:val="20"/>
        </w:rPr>
        <w:t>35</w:t>
      </w:r>
      <w:r w:rsidRPr="00B654E8">
        <w:rPr>
          <w:sz w:val="20"/>
          <w:szCs w:val="20"/>
        </w:rPr>
        <w:t xml:space="preserve"> «Об изменении вида разрешенного и</w:t>
      </w:r>
      <w:r>
        <w:rPr>
          <w:sz w:val="20"/>
          <w:szCs w:val="20"/>
        </w:rPr>
        <w:t>спользования земельного участка</w:t>
      </w:r>
      <w:r w:rsidRPr="00B654E8">
        <w:rPr>
          <w:sz w:val="20"/>
          <w:szCs w:val="20"/>
        </w:rPr>
        <w:t>»</w:t>
      </w:r>
    </w:p>
    <w:p w:rsidR="00C1309B" w:rsidRDefault="00C1309B" w:rsidP="00796FA7">
      <w:pPr>
        <w:rPr>
          <w:sz w:val="22"/>
          <w:szCs w:val="22"/>
        </w:rPr>
      </w:pPr>
    </w:p>
    <w:p w:rsidR="00B654E8" w:rsidRPr="00D34B4A" w:rsidRDefault="00B654E8" w:rsidP="00B654E8">
      <w:pPr>
        <w:pStyle w:val="1"/>
        <w:tabs>
          <w:tab w:val="num" w:pos="0"/>
          <w:tab w:val="left" w:pos="120"/>
        </w:tabs>
        <w:suppressAutoHyphens/>
        <w:ind w:firstLine="709"/>
        <w:jc w:val="both"/>
        <w:rPr>
          <w:sz w:val="20"/>
          <w:szCs w:val="20"/>
        </w:rPr>
      </w:pPr>
      <w:r w:rsidRPr="00D34B4A">
        <w:rPr>
          <w:sz w:val="20"/>
          <w:szCs w:val="20"/>
        </w:rPr>
        <w:t xml:space="preserve">В соответствии со статьей 8 Земельного кодекса Российской Федерации от 25 октября 2001 г. № 136-ФЗ, статьей 39 Градостроительного кодекса Российской Федерации от 29 декабря 2004 г. № 190-ФЗ, администрация Аликовского района Чувашской Республики п о с </w:t>
      </w:r>
      <w:proofErr w:type="gramStart"/>
      <w:r w:rsidRPr="00D34B4A">
        <w:rPr>
          <w:sz w:val="20"/>
          <w:szCs w:val="20"/>
        </w:rPr>
        <w:t>т</w:t>
      </w:r>
      <w:proofErr w:type="gramEnd"/>
      <w:r w:rsidRPr="00D34B4A">
        <w:rPr>
          <w:sz w:val="20"/>
          <w:szCs w:val="20"/>
        </w:rPr>
        <w:t xml:space="preserve"> а н о в л я е т:   </w:t>
      </w:r>
    </w:p>
    <w:p w:rsidR="00B654E8" w:rsidRPr="00D34B4A" w:rsidRDefault="00B654E8" w:rsidP="00B654E8">
      <w:pPr>
        <w:pStyle w:val="310"/>
        <w:numPr>
          <w:ilvl w:val="0"/>
          <w:numId w:val="6"/>
        </w:numPr>
        <w:tabs>
          <w:tab w:val="clear" w:pos="720"/>
          <w:tab w:val="left" w:pos="0"/>
        </w:tabs>
        <w:ind w:left="0" w:right="-81" w:firstLine="709"/>
        <w:rPr>
          <w:sz w:val="20"/>
        </w:rPr>
      </w:pPr>
      <w:r w:rsidRPr="00D34B4A">
        <w:rPr>
          <w:sz w:val="20"/>
        </w:rPr>
        <w:t>Изменить вид разрешенного использования земельного участка, с кадастровым номером 21:07:040801:383, расположенного по адресу: Чувашская Республика - Чувашия, р-н Аликовский, с/</w:t>
      </w:r>
      <w:proofErr w:type="spellStart"/>
      <w:r w:rsidRPr="00D34B4A">
        <w:rPr>
          <w:sz w:val="20"/>
        </w:rPr>
        <w:t>пос</w:t>
      </w:r>
      <w:proofErr w:type="spellEnd"/>
      <w:r w:rsidRPr="00D34B4A">
        <w:rPr>
          <w:sz w:val="20"/>
        </w:rPr>
        <w:t xml:space="preserve"> Шумшевашское, категорией земли: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общей площадью 689 </w:t>
      </w:r>
      <w:proofErr w:type="spellStart"/>
      <w:r w:rsidRPr="00D34B4A">
        <w:rPr>
          <w:sz w:val="20"/>
        </w:rPr>
        <w:t>кв.м</w:t>
      </w:r>
      <w:proofErr w:type="spellEnd"/>
      <w:r w:rsidRPr="00D34B4A">
        <w:rPr>
          <w:sz w:val="20"/>
        </w:rPr>
        <w:t>. с вида разрешенного использования «для сельскохозяйственного производства» на вид разрешенного использования «автомобильный транспорт».</w:t>
      </w:r>
    </w:p>
    <w:p w:rsidR="00B654E8" w:rsidRPr="00D34B4A" w:rsidRDefault="00B654E8" w:rsidP="00B654E8">
      <w:pPr>
        <w:pStyle w:val="310"/>
        <w:numPr>
          <w:ilvl w:val="0"/>
          <w:numId w:val="6"/>
        </w:numPr>
        <w:tabs>
          <w:tab w:val="clear" w:pos="720"/>
          <w:tab w:val="left" w:pos="0"/>
        </w:tabs>
        <w:ind w:left="0" w:right="-81" w:firstLine="709"/>
        <w:rPr>
          <w:sz w:val="20"/>
        </w:rPr>
      </w:pPr>
      <w:r w:rsidRPr="00D34B4A">
        <w:rPr>
          <w:sz w:val="20"/>
        </w:rPr>
        <w:t>Контроль за исполнением настоящего постановления возложить на отдел экономики, земельных и имущественных отношений администрации Аликовского района.</w:t>
      </w:r>
    </w:p>
    <w:p w:rsidR="00B654E8" w:rsidRPr="00D34B4A" w:rsidRDefault="00B654E8" w:rsidP="00B654E8">
      <w:pPr>
        <w:pStyle w:val="310"/>
        <w:numPr>
          <w:ilvl w:val="0"/>
          <w:numId w:val="6"/>
        </w:numPr>
        <w:tabs>
          <w:tab w:val="clear" w:pos="720"/>
          <w:tab w:val="num" w:pos="0"/>
        </w:tabs>
        <w:ind w:left="0" w:right="-81" w:firstLine="709"/>
        <w:rPr>
          <w:sz w:val="20"/>
        </w:rPr>
      </w:pPr>
      <w:r w:rsidRPr="00D34B4A">
        <w:rPr>
          <w:sz w:val="20"/>
        </w:rPr>
        <w:t>Настоящее постановление подлежит официальному опубликованию и размещению на официальном сайте администрации Аликовского района.</w:t>
      </w:r>
    </w:p>
    <w:p w:rsidR="00B654E8" w:rsidRPr="00D34B4A" w:rsidRDefault="00B654E8" w:rsidP="00B654E8">
      <w:pPr>
        <w:ind w:firstLine="709"/>
        <w:rPr>
          <w:sz w:val="20"/>
          <w:szCs w:val="20"/>
        </w:rPr>
      </w:pPr>
    </w:p>
    <w:p w:rsidR="00B654E8" w:rsidRPr="00D34B4A" w:rsidRDefault="00B654E8" w:rsidP="00B654E8">
      <w:pPr>
        <w:rPr>
          <w:sz w:val="20"/>
          <w:szCs w:val="20"/>
        </w:rPr>
      </w:pPr>
    </w:p>
    <w:p w:rsidR="00B654E8" w:rsidRPr="00D34B4A" w:rsidRDefault="00B654E8" w:rsidP="00B654E8">
      <w:pPr>
        <w:pStyle w:val="6"/>
        <w:numPr>
          <w:ilvl w:val="5"/>
          <w:numId w:val="0"/>
        </w:numPr>
        <w:tabs>
          <w:tab w:val="num" w:pos="0"/>
        </w:tabs>
        <w:suppressAutoHyphens/>
        <w:ind w:right="-142"/>
        <w:jc w:val="both"/>
        <w:rPr>
          <w:sz w:val="20"/>
          <w:szCs w:val="20"/>
        </w:rPr>
      </w:pPr>
      <w:r w:rsidRPr="00D34B4A">
        <w:rPr>
          <w:b w:val="0"/>
          <w:bCs w:val="0"/>
          <w:sz w:val="20"/>
          <w:szCs w:val="20"/>
        </w:rPr>
        <w:t xml:space="preserve">Глава администрации  </w:t>
      </w:r>
    </w:p>
    <w:p w:rsidR="00B654E8" w:rsidRPr="00B654E8" w:rsidRDefault="00B654E8" w:rsidP="00B654E8">
      <w:pPr>
        <w:pStyle w:val="3"/>
        <w:numPr>
          <w:ilvl w:val="2"/>
          <w:numId w:val="0"/>
        </w:numPr>
        <w:tabs>
          <w:tab w:val="num" w:pos="0"/>
        </w:tabs>
        <w:suppressAutoHyphens/>
        <w:ind w:right="-142"/>
        <w:jc w:val="both"/>
        <w:rPr>
          <w:b w:val="0"/>
          <w:szCs w:val="20"/>
        </w:rPr>
      </w:pPr>
      <w:r w:rsidRPr="00B654E8">
        <w:rPr>
          <w:b w:val="0"/>
          <w:szCs w:val="20"/>
        </w:rPr>
        <w:t xml:space="preserve">Аликовского района                                                 </w:t>
      </w:r>
      <w:r>
        <w:rPr>
          <w:b w:val="0"/>
          <w:szCs w:val="20"/>
        </w:rPr>
        <w:t xml:space="preserve">                    </w:t>
      </w:r>
      <w:r w:rsidRPr="00B654E8">
        <w:rPr>
          <w:b w:val="0"/>
          <w:szCs w:val="20"/>
        </w:rPr>
        <w:t xml:space="preserve">  А.Н. Куликов</w:t>
      </w:r>
    </w:p>
    <w:p w:rsidR="00B654E8" w:rsidRPr="00D34B4A" w:rsidRDefault="00B654E8" w:rsidP="00B654E8">
      <w:pPr>
        <w:rPr>
          <w:b/>
          <w:bCs/>
          <w:sz w:val="20"/>
          <w:szCs w:val="20"/>
        </w:rPr>
      </w:pPr>
    </w:p>
    <w:p w:rsidR="00B654E8" w:rsidRPr="00D34B4A" w:rsidRDefault="00B654E8" w:rsidP="00B654E8">
      <w:pPr>
        <w:rPr>
          <w:sz w:val="20"/>
          <w:szCs w:val="20"/>
        </w:rPr>
      </w:pPr>
    </w:p>
    <w:p w:rsidR="00B654E8" w:rsidRPr="00B654E8" w:rsidRDefault="00B654E8" w:rsidP="00B654E8">
      <w:pPr>
        <w:ind w:right="4535" w:firstLine="567"/>
        <w:jc w:val="both"/>
        <w:rPr>
          <w:bCs/>
          <w:sz w:val="20"/>
          <w:szCs w:val="20"/>
        </w:rPr>
      </w:pPr>
      <w:r w:rsidRPr="00B654E8">
        <w:rPr>
          <w:sz w:val="20"/>
          <w:szCs w:val="20"/>
        </w:rPr>
        <w:t xml:space="preserve">Постановление администрации Аликовского района Чувашской Республики от </w:t>
      </w:r>
      <w:r>
        <w:rPr>
          <w:sz w:val="20"/>
          <w:szCs w:val="20"/>
        </w:rPr>
        <w:t>24</w:t>
      </w:r>
      <w:r w:rsidRPr="00B654E8">
        <w:rPr>
          <w:sz w:val="20"/>
          <w:szCs w:val="20"/>
        </w:rPr>
        <w:t>.02.20222 г. № 1</w:t>
      </w:r>
      <w:r>
        <w:rPr>
          <w:sz w:val="20"/>
          <w:szCs w:val="20"/>
        </w:rPr>
        <w:t>38</w:t>
      </w:r>
      <w:r w:rsidRPr="00B654E8">
        <w:rPr>
          <w:sz w:val="20"/>
          <w:szCs w:val="20"/>
        </w:rPr>
        <w:t xml:space="preserve"> «</w:t>
      </w:r>
      <w:r w:rsidRPr="00B654E8">
        <w:rPr>
          <w:bCs/>
          <w:sz w:val="20"/>
          <w:szCs w:val="20"/>
        </w:rPr>
        <w:t xml:space="preserve">О проведении </w:t>
      </w:r>
      <w:r w:rsidRPr="00B654E8">
        <w:rPr>
          <w:bCs/>
          <w:sz w:val="20"/>
          <w:szCs w:val="20"/>
          <w:lang w:val="en-US"/>
        </w:rPr>
        <w:t>IV</w:t>
      </w:r>
      <w:r w:rsidRPr="00B654E8">
        <w:rPr>
          <w:bCs/>
          <w:sz w:val="20"/>
          <w:szCs w:val="20"/>
        </w:rPr>
        <w:t xml:space="preserve"> районного фестиваля отделений ВВПОД «ЮНАРМИЯ» «Нам этот мир завещано беречь», </w:t>
      </w:r>
      <w:bookmarkStart w:id="1" w:name="__DdeLink__1777_1872442280"/>
      <w:r w:rsidRPr="00B654E8">
        <w:rPr>
          <w:bCs/>
          <w:sz w:val="20"/>
          <w:szCs w:val="20"/>
        </w:rPr>
        <w:t xml:space="preserve">посвященный Году выдающихся земляков </w:t>
      </w:r>
      <w:bookmarkEnd w:id="1"/>
      <w:r w:rsidRPr="00B654E8">
        <w:rPr>
          <w:bCs/>
          <w:sz w:val="20"/>
          <w:szCs w:val="20"/>
        </w:rPr>
        <w:t>и 77-й годовщине Победы в Великой Отечественной войне</w:t>
      </w:r>
      <w:r w:rsidRPr="00B654E8">
        <w:rPr>
          <w:sz w:val="20"/>
          <w:szCs w:val="20"/>
        </w:rPr>
        <w:t>»</w:t>
      </w:r>
    </w:p>
    <w:p w:rsidR="00C1309B" w:rsidRDefault="00C1309B" w:rsidP="00796FA7">
      <w:pPr>
        <w:rPr>
          <w:sz w:val="22"/>
          <w:szCs w:val="22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В соответствии с положением районного фестиваля отделений ВВПОД «ЮНАРМИЯ» «Нам этот мир завещано беречь», в целях приобщения обучающихся к культурно-историческому наследию; привитие чувства гордости и любви за свой народ, за свою страну, ее защитников; патриотическое воспитание юного поколения в уважении к истории Отечества, подвигу и славе чувашского народа в Великой Отечественной Войне 1941-1945 </w:t>
      </w:r>
      <w:proofErr w:type="spellStart"/>
      <w:r w:rsidRPr="005112C8">
        <w:rPr>
          <w:sz w:val="20"/>
        </w:rPr>
        <w:t>гг</w:t>
      </w:r>
      <w:proofErr w:type="spellEnd"/>
      <w:r w:rsidRPr="005112C8">
        <w:rPr>
          <w:sz w:val="20"/>
        </w:rPr>
        <w:t>; совершенствования военно-патриотического воспитания и физической культуры юнармейцев; формирования личных качеств, необходимых для службы в Вооруженных Силах Российской Федерации, в силовых структурах, при действии в чрезвычайных ситуациях и экстремальных условиях; формирования здорового жизненного стиля и высокоэффективных поведенческих стратегий у подростков, развития инициативы и самостоятельности юнармейцев на основе игровой деятельности, администрация Аликовского района Чувашской Республики п о с т а н о в л я е т: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1. Организовать спортивно-массовые мероприятия и провести </w:t>
      </w:r>
      <w:r w:rsidRPr="005112C8">
        <w:rPr>
          <w:sz w:val="20"/>
          <w:lang w:val="en-US"/>
        </w:rPr>
        <w:t>IV</w:t>
      </w:r>
      <w:r w:rsidRPr="005112C8">
        <w:rPr>
          <w:sz w:val="20"/>
        </w:rPr>
        <w:t xml:space="preserve"> районный фестиваль отделений ВВПОД «ЮНАРМИЯ» «Нам этот мир завещано беречь», посвященный Году выдающихся земляков и 77-й годовщине Победы в Великой Отечественной войне на базе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 Аликовского района Чувашской Республики 03 марта 2022 года с определением победителей для участия в республиканском фестивале отделений ВВПОД «ЮНАРМИЯ» «Нам этот мир завещано беречь».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2. Утвердить: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- положение о районном фестивале отделений ВВПОД «ЮНАРМИЯ» «Нам этот мир завещано беречь» (приложение №1);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- состав оргкомитета районного фестиваля отделений ВВПОД «ЮНАРМИЯ» «Нам этот мир завещано беречь» (приложение №2);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- смету расходов (приложение №3).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3. Контроль за исполнением настоящего постановления возложить на заместителя главы района по социальным вопросам – начальника отдела образования, социального развития, опеки и попечительства, молодежной политики, культуры и спорта администрации Аликовского района Павлова П.П.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4. Признать утратившим силу постановление администрации Аликовского района Чувашской Республики № 47 от 18.01.2022 года «О проведении IV районного фестиваля отделений ВВПОД «ЮНАРМИЯ» «Нам этот мир завещано беречь», посвященный Году выдающихся земляков и 77-й годовщине Победы в Великой Отечественной войне».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>Глава администрации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>Аликовского района                                                                           А.Н. Куликов</w:t>
      </w:r>
    </w:p>
    <w:p w:rsidR="00B654E8" w:rsidRPr="005112C8" w:rsidRDefault="00B654E8" w:rsidP="00B654E8">
      <w:pPr>
        <w:pStyle w:val="310"/>
        <w:tabs>
          <w:tab w:val="left" w:pos="170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Pr="005112C8">
        <w:rPr>
          <w:sz w:val="20"/>
        </w:rPr>
        <w:t>риложение 1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Утверждено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 xml:space="preserve">постановлением администрации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Аликовского района Чувашской Республики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от 24.02.2022 г.    № 138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ПОЛОЖЕНИЕ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о проведении I</w:t>
      </w:r>
      <w:r w:rsidRPr="005112C8">
        <w:rPr>
          <w:sz w:val="20"/>
          <w:lang w:val="en-US"/>
        </w:rPr>
        <w:t>V</w:t>
      </w:r>
      <w:r w:rsidRPr="005112C8">
        <w:rPr>
          <w:sz w:val="20"/>
        </w:rPr>
        <w:t xml:space="preserve"> районного фестиваля отделений ВВПОД «ЮНАРМИЯ» «Нам этот мир завещано беречь», посвященный Году выдающихся земляков и 77-й годовщине Победы в Великой Отечественной войне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1. Цели и задачи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  <w:lang w:val="en-US"/>
        </w:rPr>
        <w:t>IV</w:t>
      </w:r>
      <w:r w:rsidRPr="005112C8">
        <w:rPr>
          <w:sz w:val="20"/>
        </w:rPr>
        <w:t xml:space="preserve"> районный фестиваль отделений «ЮНАРМИЯ» «Нам этот мир завещано беречь</w:t>
      </w:r>
      <w:proofErr w:type="gramStart"/>
      <w:r w:rsidRPr="005112C8">
        <w:rPr>
          <w:sz w:val="20"/>
        </w:rPr>
        <w:t>!»</w:t>
      </w:r>
      <w:proofErr w:type="gramEnd"/>
      <w:r w:rsidRPr="005112C8">
        <w:rPr>
          <w:sz w:val="20"/>
        </w:rPr>
        <w:t xml:space="preserve"> (далее-Фестиваль) проводится в целях создания условий для духовно-нравственного развития личности, формирования самосознания и гражданской ответственности подрастающего поколения.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Задачи Фестиваля: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Развитие системы патриотического воспитания молодежи в Аликовском районе и усиление воспитательного воздействия в области формирования патриотизма, гражданственности и духовности у молодого поколения.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Сохранение и совершенствование традиционных и поиск инновационных форм и методов работы по патриотическому воспитанию обучающихся и подготовке их к военной службе.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Формирование качеств, необходимых для военной службы в правоохранительных органах, пожарной охране и подразделениях МЧС, при действиях в чрезвычайных ситуациях и экстремальных условиях.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Проверка уровня знаний, навыков и умений по разделам юнармейской подготовки.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Привлечение средств массовой информации, общественности к проблемам формирования у детей и молодежи чувства патриотизма, готовности к достойному служению Отечеству.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2. Место и время проведения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Фестиваль проводится на базе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Дата проведения: 03 марта 2022 г.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Начало Фестиваля в 10.00.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Заезд участников и регистрация с 9.00.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3. Руководство проведением Фестиваля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Общее руководство организацией и проведением Фестиваля осуществляет 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Непосредственное проведение Фестиваля возлагается на оргкомитет и судейскую коллегию.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4. Участники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К участию в Фестивале приглашаются отделения «ЮНАРМИЯ» - члены местного отделения Всероссийского детско-юношеского военно-патриотического общественного движения «ЮНАРМИЯ» (далее - ВВПОД «ЮНАРМИЯ» Чувашской Республики). Возраст участников – 8-18 лет.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Численный состав отделения – 9 человек. Количество девушек в составе отделения - не менее трех.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Отделение прибывает на Фестиваль в сопровождении 2 руководителей делегации.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5. Программа Фестиваля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Фестиваль проводится в виде марафона. В конкурсах и соревнованиях команды выступают согласно жеребьевке, которая проводится в день проведения Фестиваля.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Программа Фестиваля включает следующие конкурсы и соревнования</w:t>
      </w:r>
      <w:r w:rsidRPr="005112C8">
        <w:rPr>
          <w:bCs/>
          <w:sz w:val="20"/>
        </w:rPr>
        <w:t>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1. Конкурс строевых программ.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2. Теоретический конкурс «</w:t>
      </w:r>
      <w:r w:rsidRPr="005112C8">
        <w:rPr>
          <w:bCs/>
          <w:sz w:val="20"/>
        </w:rPr>
        <w:t>Военно-историческая викторина»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3. Творческий конкурс «Фронтовые письма судьбы…»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4. Военизированная эстафета.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5. Неполная разборка-сборка автомата Калашникова.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  <w:u w:val="single"/>
        </w:rPr>
        <w:t xml:space="preserve">1. Конкурс строевых программ </w:t>
      </w:r>
      <w:r w:rsidRPr="005112C8">
        <w:rPr>
          <w:sz w:val="20"/>
        </w:rPr>
        <w:t xml:space="preserve">(проводит Военный комиссариат </w:t>
      </w:r>
      <w:proofErr w:type="spellStart"/>
      <w:r w:rsidRPr="005112C8">
        <w:rPr>
          <w:sz w:val="20"/>
        </w:rPr>
        <w:t>Моргаушского</w:t>
      </w:r>
      <w:proofErr w:type="spellEnd"/>
      <w:r w:rsidRPr="005112C8">
        <w:rPr>
          <w:sz w:val="20"/>
        </w:rPr>
        <w:t xml:space="preserve"> и Аликовского районов)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  <w:u w:val="single"/>
        </w:rPr>
      </w:pPr>
      <w:r w:rsidRPr="005112C8">
        <w:rPr>
          <w:sz w:val="20"/>
          <w:u w:val="single"/>
        </w:rPr>
        <w:t>судья – Казаков В.И.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В конкурсе участвует отделение в составе 9 человек.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Форма одежды - парадная.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Программа конкурса включает:</w:t>
      </w:r>
    </w:p>
    <w:p w:rsidR="00B654E8" w:rsidRPr="005112C8" w:rsidRDefault="00B654E8" w:rsidP="00B654E8">
      <w:pPr>
        <w:pStyle w:val="310"/>
        <w:numPr>
          <w:ilvl w:val="0"/>
          <w:numId w:val="10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Действия в составе отделения на месте (выполняются без знамени, штандарта и знаменной атрибутики): построение в одну шеренгу, расчёт по порядку, дисциплина строя, ответ на приветствие, ответ на поздравление, выполнение команд: «Равняйсь», «Смирно», «Вольно», «Заправиться», «Разойдись», «В одну шеренгу становись», расчёт на «первый-второй», перестроение из одной шеренги в две и обратно, повороты на месте, размыкание и смыкание строя.</w:t>
      </w:r>
    </w:p>
    <w:p w:rsidR="00B654E8" w:rsidRPr="005112C8" w:rsidRDefault="00B654E8" w:rsidP="00B654E8">
      <w:pPr>
        <w:pStyle w:val="310"/>
        <w:numPr>
          <w:ilvl w:val="0"/>
          <w:numId w:val="10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 xml:space="preserve">Действия в составе отделения в движении (выполняются без знамени, штандарта и знаменной атрибутики): построение в колонну по два, движение строевым шагом, изменение направления </w:t>
      </w:r>
      <w:r w:rsidRPr="005112C8">
        <w:rPr>
          <w:sz w:val="20"/>
        </w:rPr>
        <w:lastRenderedPageBreak/>
        <w:t>движения, повороты в движении, перестроение из колонны по два в колонну по одному и обратно, движение в полшага, отдание воинского приветствия в строю, ответ на приветствие и благодарность, остановка отделения по команде «Стой».</w:t>
      </w:r>
    </w:p>
    <w:p w:rsidR="00B654E8" w:rsidRPr="005112C8" w:rsidRDefault="00B654E8" w:rsidP="00B654E8">
      <w:pPr>
        <w:pStyle w:val="310"/>
        <w:numPr>
          <w:ilvl w:val="0"/>
          <w:numId w:val="10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 xml:space="preserve">Прохождение с песней в составе отделения (выполняется без знамени, штандарта и знаменной атрибутики). Учитываются: дисциплина строя, исполнение песни, строевой шаг, действия командира.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Все строевые приёмы выполняются 1-2 раза. На выполнение приемов на 2-м этапе отделению отводится контрольное время - 5 минут.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Действия командира отделения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Место отделения в конкурсе определяется по сумме баллов, полученных отделением на всех этапах конкурса, включая оценку действий командира отделения.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  <w:u w:val="single"/>
        </w:rPr>
      </w:pPr>
      <w:bookmarkStart w:id="2" w:name="__DdeLink__1666_630242638"/>
      <w:r w:rsidRPr="005112C8">
        <w:rPr>
          <w:sz w:val="20"/>
          <w:u w:val="single"/>
        </w:rPr>
        <w:t>2. Теоретический конкурс «Военно-историческая викторина</w:t>
      </w:r>
      <w:r w:rsidRPr="005112C8">
        <w:rPr>
          <w:bCs/>
          <w:sz w:val="20"/>
          <w:u w:val="single"/>
        </w:rPr>
        <w:t>»</w:t>
      </w:r>
      <w:bookmarkEnd w:id="2"/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</w:rPr>
      </w:pPr>
      <w:r w:rsidRPr="005112C8">
        <w:rPr>
          <w:bCs/>
          <w:sz w:val="20"/>
        </w:rPr>
        <w:t>(проводит МБУК "Районный литературно-краеведческий музей" Аликовского района Чувашской Республики)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</w:rPr>
      </w:pPr>
      <w:r w:rsidRPr="005112C8">
        <w:rPr>
          <w:bCs/>
          <w:sz w:val="20"/>
        </w:rPr>
        <w:t>Алексеева О.Е. –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</w:rPr>
      </w:pPr>
      <w:r w:rsidRPr="005112C8">
        <w:rPr>
          <w:bCs/>
          <w:sz w:val="20"/>
        </w:rPr>
        <w:t>Волков Э.К. –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</w:rPr>
      </w:pPr>
      <w:r w:rsidRPr="005112C8">
        <w:rPr>
          <w:bCs/>
          <w:sz w:val="20"/>
        </w:rPr>
        <w:t>Николаев А.А. -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В конкурсе участвует отделение в составе 3 человек. Участникам конкурса предлагаются билеты с вопросами по истории русского воинства (даты, имена, обмундирование, виды оружия и т.п.). Форма ответов – собеседование с членами жюри. Перечень примерных вопросов прилагается (Приложение 2 к положению). Теоретический конкурс будет содержать вопросы о Героях Советского Союза, выходцах Аликовского района Ефимова Мирона Ефимовича и Орлова Федота Никитича.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Летчик-истребитель, полковник авиации (2000), Герой Советского Союза (1942), участник Великой Отечественной войны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  <w:u w:val="single"/>
        </w:rPr>
      </w:pPr>
      <w:r w:rsidRPr="005112C8">
        <w:rPr>
          <w:sz w:val="20"/>
          <w:u w:val="single"/>
        </w:rPr>
        <w:t>3. Творческий конкурс «Фронтовые письма судьбы…»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(проводит АУ «ЦКС» Аликовского района Чувашской Республики)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Лазарева О.В.-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Анисимова А.А.-судья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Никифоров И.П. –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Предсмертное письмо Нины Попцовой из гестаповского застенка города Пятигорска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6 января 1942 года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Прощай мамочка, я погибаю. Не плачь обо мне. Я погибаю одна, но за меня погибнет много врагов. Мама, придет наша родная Красная Армия! Передай ей, что я погибла за Родину! Пусть отомстят за меня и за наши мучения. Мама, милая, еще раз прощай! Ведь больше мы с тобой не увидимся, я погибаю… как хочется жить! Ведь я молодая, мне всего 20 лет! А смерть глядит мне в глаза! Как мне хотелось работать, служить для Родины, но эти варвары, убийцы, они отнимают у нас нашу молодую жизнь.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Я сейчас нахожусь в смертной камере. Жду минуты на минуту смерть. Они кричат нам: «Выходите!». Идут к нашей камере – это, </w:t>
      </w:r>
      <w:proofErr w:type="gramStart"/>
      <w:r w:rsidRPr="005112C8">
        <w:rPr>
          <w:sz w:val="20"/>
        </w:rPr>
        <w:t>ой!...</w:t>
      </w:r>
      <w:proofErr w:type="gramEnd"/>
      <w:r w:rsidRPr="005112C8">
        <w:rPr>
          <w:sz w:val="20"/>
        </w:rPr>
        <w:t xml:space="preserve"> Мама! Прощай! Целую всю семью в последний раз, с последним приветом и поцелуем…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  <w:u w:val="single"/>
        </w:rPr>
      </w:pPr>
      <w:r w:rsidRPr="005112C8">
        <w:rPr>
          <w:i/>
          <w:sz w:val="20"/>
          <w:u w:val="single"/>
        </w:rPr>
        <w:t>– для использования в работе!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В конкурсе участвует отделение в составе 9 человек.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Отделение готовит выступление на заданную тему </w:t>
      </w:r>
      <w:r w:rsidRPr="005112C8">
        <w:rPr>
          <w:bCs/>
          <w:sz w:val="20"/>
        </w:rPr>
        <w:t>«Фронтовые письма судьбы…»</w:t>
      </w:r>
      <w:r w:rsidRPr="005112C8">
        <w:rPr>
          <w:sz w:val="20"/>
        </w:rPr>
        <w:t xml:space="preserve"> в форме театрализованного представления, литературно-музыкальной композиции и т.п. продолжительностью не более 7 минут (по окончании установленного времени члены жюри имеют право прервать выступление отделения). Приветствуется музыкальное сопровождение (аккомпанемент под любой музыкальный инструмент или запись на флэш-носителе в </w:t>
      </w:r>
      <w:proofErr w:type="spellStart"/>
      <w:r w:rsidRPr="005112C8">
        <w:rPr>
          <w:sz w:val="20"/>
        </w:rPr>
        <w:t>аудиоформате</w:t>
      </w:r>
      <w:proofErr w:type="spellEnd"/>
      <w:r w:rsidRPr="005112C8">
        <w:rPr>
          <w:sz w:val="20"/>
        </w:rPr>
        <w:t>, предъявляются при регистрации).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Критерии оценки: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bCs/>
          <w:iCs/>
          <w:sz w:val="20"/>
        </w:rPr>
      </w:pPr>
      <w:r w:rsidRPr="005112C8">
        <w:rPr>
          <w:bCs/>
          <w:iCs/>
          <w:sz w:val="20"/>
        </w:rPr>
        <w:t>соответствие содержания выступления условиям конкурса (глубина раскрытия темы);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оригинальность сценарного решения;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композиционная целостность;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уровень исполнительского мастерства;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степень эмоционального воздействия;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 xml:space="preserve">культура сценического поведения исполнителей; </w:t>
      </w:r>
    </w:p>
    <w:p w:rsidR="00B654E8" w:rsidRPr="005112C8" w:rsidRDefault="00B654E8" w:rsidP="00B654E8">
      <w:pPr>
        <w:pStyle w:val="310"/>
        <w:numPr>
          <w:ilvl w:val="0"/>
          <w:numId w:val="9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художественное, музыкальное и техническое оформление выступления агитбригады.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Фонограмму выступления в папке с названием отделения проверить и сдать звукооператору в день проведения Фестиваля не позднее 10.00.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bCs/>
          <w:sz w:val="20"/>
        </w:rPr>
        <w:tab/>
        <w:t>ВНИМАНИЕ! При подведении итогов Фестиваля командам, принявшим участие в творческом конкурсе, добавляется 3 балла, не участвовавшим в творческом конкурсе командам баллы не начисляются.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  <w:u w:val="single"/>
        </w:rPr>
      </w:pPr>
      <w:r w:rsidRPr="005112C8">
        <w:rPr>
          <w:sz w:val="20"/>
          <w:u w:val="single"/>
        </w:rPr>
        <w:t>4. Военизированная эстафета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  <w:u w:val="single"/>
        </w:rPr>
      </w:pPr>
      <w:r w:rsidRPr="005112C8">
        <w:rPr>
          <w:sz w:val="20"/>
          <w:u w:val="single"/>
        </w:rPr>
        <w:t>(проводит МАУДО «ДЮСШ «</w:t>
      </w:r>
      <w:proofErr w:type="spellStart"/>
      <w:r w:rsidRPr="005112C8">
        <w:rPr>
          <w:sz w:val="20"/>
          <w:u w:val="single"/>
        </w:rPr>
        <w:t>Хелхем</w:t>
      </w:r>
      <w:proofErr w:type="spellEnd"/>
      <w:r w:rsidRPr="005112C8">
        <w:rPr>
          <w:sz w:val="20"/>
          <w:u w:val="single"/>
        </w:rPr>
        <w:t>»)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  <w:u w:val="single"/>
        </w:rPr>
      </w:pPr>
      <w:r w:rsidRPr="005112C8">
        <w:rPr>
          <w:sz w:val="20"/>
          <w:u w:val="single"/>
        </w:rPr>
        <w:t>Вонифатьева А.Н. –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  <w:u w:val="single"/>
        </w:rPr>
      </w:pPr>
      <w:r w:rsidRPr="005112C8">
        <w:rPr>
          <w:sz w:val="20"/>
          <w:u w:val="single"/>
        </w:rPr>
        <w:t>Алексеев В.В. –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В конкурсе участвует отделение в составе 4 человек: 3 юноши + 1 девушка.</w:t>
      </w:r>
    </w:p>
    <w:p w:rsidR="00B654E8" w:rsidRPr="005112C8" w:rsidRDefault="00B654E8" w:rsidP="00B654E8">
      <w:pPr>
        <w:pStyle w:val="310"/>
        <w:numPr>
          <w:ilvl w:val="0"/>
          <w:numId w:val="7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lastRenderedPageBreak/>
        <w:t>Эстафета включает в себя:</w:t>
      </w:r>
    </w:p>
    <w:p w:rsidR="00B654E8" w:rsidRPr="005112C8" w:rsidRDefault="00B654E8" w:rsidP="00B654E8">
      <w:pPr>
        <w:pStyle w:val="310"/>
        <w:numPr>
          <w:ilvl w:val="0"/>
          <w:numId w:val="7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 xml:space="preserve"> - два кувырка вперед;</w:t>
      </w:r>
    </w:p>
    <w:p w:rsidR="00B654E8" w:rsidRPr="005112C8" w:rsidRDefault="00B654E8" w:rsidP="00B654E8">
      <w:pPr>
        <w:pStyle w:val="310"/>
        <w:numPr>
          <w:ilvl w:val="0"/>
          <w:numId w:val="7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- отжимание (10 раз юноши, 5 раз девушки);</w:t>
      </w:r>
    </w:p>
    <w:p w:rsidR="00B654E8" w:rsidRPr="005112C8" w:rsidRDefault="00B654E8" w:rsidP="00B654E8">
      <w:pPr>
        <w:pStyle w:val="310"/>
        <w:numPr>
          <w:ilvl w:val="0"/>
          <w:numId w:val="7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- прыжки со скакалкой (20 раз);</w:t>
      </w:r>
    </w:p>
    <w:p w:rsidR="00B654E8" w:rsidRPr="005112C8" w:rsidRDefault="00B654E8" w:rsidP="00B654E8">
      <w:pPr>
        <w:pStyle w:val="310"/>
        <w:numPr>
          <w:ilvl w:val="0"/>
          <w:numId w:val="7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- метание 3 мешочков с песком в горизонтальную цель;</w:t>
      </w:r>
    </w:p>
    <w:p w:rsidR="00B654E8" w:rsidRPr="005112C8" w:rsidRDefault="00B654E8" w:rsidP="00B654E8">
      <w:pPr>
        <w:pStyle w:val="310"/>
        <w:numPr>
          <w:ilvl w:val="0"/>
          <w:numId w:val="7"/>
        </w:numPr>
        <w:tabs>
          <w:tab w:val="left" w:pos="170"/>
        </w:tabs>
        <w:rPr>
          <w:sz w:val="20"/>
        </w:rPr>
      </w:pPr>
      <w:r w:rsidRPr="005112C8">
        <w:rPr>
          <w:sz w:val="20"/>
        </w:rPr>
        <w:t>- снаряжение магазина к АК-74 10 патронами.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bCs/>
          <w:sz w:val="20"/>
        </w:rPr>
      </w:pPr>
      <w:r w:rsidRPr="005112C8">
        <w:rPr>
          <w:bCs/>
          <w:iCs/>
          <w:sz w:val="20"/>
        </w:rPr>
        <w:t>(после старта первый участник выполняет кувырок вперед, затем второй участник, затем 3 и 4 После того, как 4-ый участник совершит кувырок вперед и встанет, только потом 1-ый участник приступает к отжиманию, соответственно, остальные участники ждут своей очереди; на этапе прыжки со скакалкой команда действует аналогичным образом).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  <w:u w:val="single"/>
        </w:rPr>
        <w:t>5. Неполная разборка-сборка автомата Калашникова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Леонтьев С.В.-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Степанов С.Ф. – судья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В конкурсе участвует отделение в составе 2 человек.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Порядок разборки: 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 Сборка осуществляется в обратном порядке (после присоединения крышки ствольной коробки спустить курок с боевого взвода в положении автомата под углом 45-60 градусов от поверхности стола и поставить автомат на предохранитель).</w:t>
      </w:r>
    </w:p>
    <w:p w:rsidR="00B654E8" w:rsidRPr="005112C8" w:rsidRDefault="00B654E8" w:rsidP="00B654E8">
      <w:pPr>
        <w:pStyle w:val="310"/>
        <w:rPr>
          <w:sz w:val="20"/>
        </w:rPr>
      </w:pPr>
      <w:r w:rsidRPr="005112C8">
        <w:rPr>
          <w:sz w:val="20"/>
        </w:rPr>
        <w:t xml:space="preserve">После неполной разборки-сборки АК-74 одним из участников тот же автомат начинает разбирать и собирать другой участник и т.д. Время фиксируется от начала разборки 1-м участником до конца сборки последним участником команды.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Обращаем внимание участников на то, что теоретический конкурс «</w:t>
      </w:r>
      <w:r w:rsidRPr="005112C8">
        <w:rPr>
          <w:bCs/>
          <w:sz w:val="20"/>
        </w:rPr>
        <w:t>История русского воинства» и конкурсы «</w:t>
      </w:r>
      <w:r w:rsidRPr="005112C8">
        <w:rPr>
          <w:sz w:val="20"/>
        </w:rPr>
        <w:t>Военизированная эстафета» и «Неполная разборка-сборка автомата Калашникова» проводятся одновременно, поэтому в каждом из данных конкурсов должны быть разные участники.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bCs/>
          <w:sz w:val="20"/>
        </w:rPr>
        <w:t>6. Определение победителей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 xml:space="preserve">Победители и призеры Фестиваля определяются в каждом конкурсе.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>Победитель Фестиваля определяется по наибольшему количеству баллов, набранных в пяти конкурсах</w:t>
      </w:r>
      <w:r w:rsidRPr="005112C8">
        <w:rPr>
          <w:bCs/>
          <w:sz w:val="20"/>
        </w:rPr>
        <w:t>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При равенстве баллов предпочтение отдается отделению, показавшему лучший результат в конкурсе строевых программ.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>7. Награждение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 xml:space="preserve">Победители Фестиваля награждаются кубками, медалями и дипломами отдела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>Призеры Фестиваля награждаются дипломами.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>Команды, занявшие призовые места в отдельных видах соревнований и конкурсах, награждаются дипломами.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</w:rPr>
      </w:pPr>
      <w:r w:rsidRPr="005112C8">
        <w:rPr>
          <w:iCs/>
          <w:sz w:val="20"/>
        </w:rPr>
        <w:t>8</w:t>
      </w:r>
      <w:r w:rsidRPr="005112C8">
        <w:rPr>
          <w:bCs/>
          <w:iCs/>
          <w:sz w:val="20"/>
        </w:rPr>
        <w:t>. Порядок подачи заявок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 xml:space="preserve">Предварительные заявки </w:t>
      </w:r>
      <w:r w:rsidRPr="005112C8">
        <w:rPr>
          <w:iCs/>
          <w:sz w:val="20"/>
          <w:u w:val="single"/>
        </w:rPr>
        <w:t>(Приложение 1 к настоящему положению)</w:t>
      </w:r>
      <w:r w:rsidRPr="005112C8">
        <w:rPr>
          <w:iCs/>
          <w:sz w:val="20"/>
        </w:rPr>
        <w:t xml:space="preserve"> на участие в Фестивале подаются в электронной форме </w:t>
      </w:r>
      <w:r w:rsidRPr="005112C8">
        <w:rPr>
          <w:sz w:val="20"/>
        </w:rPr>
        <w:t>по электронному адресу alikov_molod@cap.ru</w:t>
      </w:r>
      <w:r w:rsidRPr="005112C8">
        <w:rPr>
          <w:iCs/>
          <w:sz w:val="20"/>
        </w:rPr>
        <w:t xml:space="preserve"> </w:t>
      </w:r>
      <w:r w:rsidRPr="005112C8">
        <w:rPr>
          <w:iCs/>
          <w:sz w:val="20"/>
          <w:u w:val="single"/>
        </w:rPr>
        <w:t>до 01 марта 2022 г.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iCs/>
          <w:sz w:val="20"/>
        </w:rPr>
        <w:t>Отделения, прибывшие на Фестиваль, должны при себе иметь:</w:t>
      </w:r>
    </w:p>
    <w:p w:rsidR="00B654E8" w:rsidRPr="005112C8" w:rsidRDefault="00B654E8" w:rsidP="00B654E8">
      <w:pPr>
        <w:pStyle w:val="310"/>
        <w:numPr>
          <w:ilvl w:val="0"/>
          <w:numId w:val="8"/>
        </w:numPr>
        <w:tabs>
          <w:tab w:val="left" w:pos="170"/>
        </w:tabs>
        <w:ind w:left="0" w:firstLine="709"/>
        <w:rPr>
          <w:sz w:val="20"/>
        </w:rPr>
      </w:pPr>
      <w:r w:rsidRPr="005112C8">
        <w:rPr>
          <w:iCs/>
          <w:sz w:val="20"/>
        </w:rPr>
        <w:t xml:space="preserve">заявку (Приложение 1 к положению) на участие в Фестивале, заверенную направляющей стороной; </w:t>
      </w:r>
    </w:p>
    <w:p w:rsidR="00B654E8" w:rsidRPr="005112C8" w:rsidRDefault="00B654E8" w:rsidP="00B654E8">
      <w:pPr>
        <w:pStyle w:val="310"/>
        <w:numPr>
          <w:ilvl w:val="0"/>
          <w:numId w:val="8"/>
        </w:numPr>
        <w:tabs>
          <w:tab w:val="left" w:pos="170"/>
        </w:tabs>
        <w:ind w:left="0" w:firstLine="709"/>
        <w:rPr>
          <w:sz w:val="20"/>
        </w:rPr>
      </w:pPr>
      <w:r w:rsidRPr="005112C8">
        <w:rPr>
          <w:iCs/>
          <w:sz w:val="20"/>
        </w:rPr>
        <w:t xml:space="preserve">приказ руководителя общеобразовательного учреждения о направлении </w:t>
      </w:r>
      <w:r w:rsidRPr="005112C8">
        <w:rPr>
          <w:sz w:val="20"/>
        </w:rPr>
        <w:t xml:space="preserve">отделения </w:t>
      </w:r>
      <w:r w:rsidRPr="005112C8">
        <w:rPr>
          <w:iCs/>
          <w:sz w:val="20"/>
        </w:rPr>
        <w:t>на Фестиваль;</w:t>
      </w:r>
    </w:p>
    <w:p w:rsidR="00B654E8" w:rsidRPr="005112C8" w:rsidRDefault="00B654E8" w:rsidP="00B654E8">
      <w:pPr>
        <w:pStyle w:val="310"/>
        <w:numPr>
          <w:ilvl w:val="0"/>
          <w:numId w:val="8"/>
        </w:numPr>
        <w:tabs>
          <w:tab w:val="left" w:pos="170"/>
        </w:tabs>
        <w:ind w:left="0" w:firstLine="709"/>
        <w:rPr>
          <w:sz w:val="20"/>
        </w:rPr>
      </w:pPr>
      <w:r w:rsidRPr="005112C8">
        <w:rPr>
          <w:iCs/>
          <w:sz w:val="20"/>
        </w:rPr>
        <w:t>парадную форму;</w:t>
      </w:r>
    </w:p>
    <w:p w:rsidR="00B654E8" w:rsidRPr="005112C8" w:rsidRDefault="00B654E8" w:rsidP="00B654E8">
      <w:pPr>
        <w:pStyle w:val="310"/>
        <w:numPr>
          <w:ilvl w:val="0"/>
          <w:numId w:val="8"/>
        </w:numPr>
        <w:tabs>
          <w:tab w:val="left" w:pos="170"/>
        </w:tabs>
        <w:ind w:left="0" w:firstLine="709"/>
        <w:rPr>
          <w:sz w:val="20"/>
        </w:rPr>
      </w:pPr>
      <w:r w:rsidRPr="005112C8">
        <w:rPr>
          <w:iCs/>
          <w:sz w:val="20"/>
        </w:rPr>
        <w:t>сменную обувь;</w:t>
      </w:r>
    </w:p>
    <w:p w:rsidR="00B654E8" w:rsidRPr="005112C8" w:rsidRDefault="00B654E8" w:rsidP="00B654E8">
      <w:pPr>
        <w:pStyle w:val="310"/>
        <w:numPr>
          <w:ilvl w:val="1"/>
          <w:numId w:val="8"/>
        </w:numPr>
        <w:tabs>
          <w:tab w:val="left" w:pos="170"/>
        </w:tabs>
        <w:ind w:left="0" w:firstLine="709"/>
        <w:rPr>
          <w:sz w:val="20"/>
        </w:rPr>
      </w:pPr>
      <w:r w:rsidRPr="005112C8">
        <w:rPr>
          <w:iCs/>
          <w:sz w:val="20"/>
        </w:rPr>
        <w:t xml:space="preserve">спортивную форму для конкурса </w:t>
      </w:r>
      <w:r w:rsidRPr="005112C8">
        <w:rPr>
          <w:sz w:val="20"/>
        </w:rPr>
        <w:t>Военизированная эстафета.</w:t>
      </w:r>
    </w:p>
    <w:p w:rsidR="00B654E8" w:rsidRPr="005112C8" w:rsidRDefault="00B654E8" w:rsidP="00B654E8">
      <w:pPr>
        <w:pStyle w:val="310"/>
        <w:numPr>
          <w:ilvl w:val="1"/>
          <w:numId w:val="8"/>
        </w:numPr>
        <w:tabs>
          <w:tab w:val="left" w:pos="170"/>
        </w:tabs>
        <w:ind w:left="0" w:firstLine="709"/>
        <w:rPr>
          <w:sz w:val="20"/>
        </w:rPr>
      </w:pPr>
      <w:r w:rsidRPr="005112C8">
        <w:rPr>
          <w:sz w:val="20"/>
        </w:rPr>
        <w:t>удостоверение ВВПОД «ЮНАРМИЯ»</w:t>
      </w:r>
    </w:p>
    <w:p w:rsidR="00B654E8" w:rsidRPr="005112C8" w:rsidRDefault="00B654E8" w:rsidP="00B654E8">
      <w:pPr>
        <w:pStyle w:val="310"/>
        <w:numPr>
          <w:ilvl w:val="1"/>
          <w:numId w:val="8"/>
        </w:numPr>
        <w:tabs>
          <w:tab w:val="left" w:pos="170"/>
        </w:tabs>
        <w:ind w:left="0" w:firstLine="709"/>
        <w:rPr>
          <w:bCs/>
          <w:sz w:val="20"/>
        </w:rPr>
      </w:pPr>
      <w:r w:rsidRPr="005112C8">
        <w:rPr>
          <w:sz w:val="20"/>
        </w:rPr>
        <w:t>копии паспорта или свидетельства о рождении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bCs/>
          <w:sz w:val="20"/>
        </w:rPr>
        <w:t>9. Безопасность участников Фестиваля и зрителей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За обеспечение безопасности участников Фестиваля ответственность несут представители команд и главная судейская коллегия.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10. Примечание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Данное Положение является вызовом для командирования участников, тренеров, представителей, судей на районные соревнования. </w:t>
      </w:r>
    </w:p>
    <w:p w:rsidR="00B654E8" w:rsidRPr="0042188A" w:rsidRDefault="00B654E8" w:rsidP="0042188A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Организационный комитет имеет право вносить изменения в данное Положение.</w:t>
      </w:r>
      <w:bookmarkStart w:id="3" w:name="_GoBack"/>
      <w:bookmarkEnd w:id="3"/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lastRenderedPageBreak/>
        <w:t>Приложение 2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Утвержден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 xml:space="preserve">постановлением администрации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Аликовского района Чувашской Республики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от 24.02.2022 г.    № 138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Оргкомитет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по проведению IV районного фестиваля отделений ВВПОД «ЮНАРМИЯ» «Нам этот мир завещано беречь», посвященный Году выдающихся земляков и 77-й годовщине Победы в Великой Отечественной войне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1. Павлов П.П. – заместитель главы района по социальным вопросам - начальник отдела образования, социального развития, опеки и попечительства, молодежной политики, культуры и спорта администрации Аликовского района, председатель;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2. Васильева С.И. – главный специалист-эксперт отдела образования, социального развития, опеки и попечительства, молодежной политики, культуры и спорта администрации Аликовского района, секретарь;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3. Громов К.В. – директор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4. Казаков В.И. – </w:t>
      </w:r>
      <w:r w:rsidRPr="005112C8">
        <w:rPr>
          <w:bCs/>
          <w:sz w:val="20"/>
        </w:rPr>
        <w:t>военный комиссар</w:t>
      </w:r>
      <w:r w:rsidRPr="005112C8">
        <w:rPr>
          <w:sz w:val="20"/>
        </w:rPr>
        <w:t xml:space="preserve"> </w:t>
      </w:r>
      <w:proofErr w:type="spellStart"/>
      <w:r w:rsidRPr="005112C8">
        <w:rPr>
          <w:bCs/>
          <w:sz w:val="20"/>
        </w:rPr>
        <w:t>Моргаушского</w:t>
      </w:r>
      <w:proofErr w:type="spellEnd"/>
      <w:r w:rsidRPr="005112C8">
        <w:rPr>
          <w:bCs/>
          <w:sz w:val="20"/>
        </w:rPr>
        <w:t xml:space="preserve"> и</w:t>
      </w:r>
      <w:r w:rsidRPr="005112C8">
        <w:rPr>
          <w:sz w:val="20"/>
        </w:rPr>
        <w:t xml:space="preserve"> </w:t>
      </w:r>
      <w:r w:rsidRPr="005112C8">
        <w:rPr>
          <w:bCs/>
          <w:sz w:val="20"/>
        </w:rPr>
        <w:t>Аликовского</w:t>
      </w:r>
      <w:r w:rsidRPr="005112C8">
        <w:rPr>
          <w:sz w:val="20"/>
        </w:rPr>
        <w:t xml:space="preserve"> </w:t>
      </w:r>
      <w:r w:rsidRPr="005112C8">
        <w:rPr>
          <w:bCs/>
          <w:sz w:val="20"/>
        </w:rPr>
        <w:t>районов</w:t>
      </w:r>
      <w:r w:rsidRPr="005112C8">
        <w:rPr>
          <w:sz w:val="20"/>
        </w:rPr>
        <w:t xml:space="preserve">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5. Федорова Т.Ю. – главный врача БУ «Аликовская ЦРБ» Минздрава Чувашии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6.Андреев Е.А.– </w:t>
      </w:r>
      <w:proofErr w:type="spellStart"/>
      <w:r w:rsidRPr="005112C8">
        <w:rPr>
          <w:sz w:val="20"/>
        </w:rPr>
        <w:t>и.о</w:t>
      </w:r>
      <w:proofErr w:type="spellEnd"/>
      <w:r w:rsidRPr="005112C8">
        <w:rPr>
          <w:sz w:val="20"/>
        </w:rPr>
        <w:t>. начальника отделения полиции по Аликовскому району МО МВД РФ «Вурнарский»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7. Никифоров И.П. – </w:t>
      </w:r>
      <w:r w:rsidRPr="005112C8">
        <w:rPr>
          <w:bCs/>
          <w:sz w:val="20"/>
        </w:rPr>
        <w:t xml:space="preserve">директор </w:t>
      </w:r>
      <w:hyperlink r:id="rId19">
        <w:r w:rsidRPr="005112C8">
          <w:rPr>
            <w:rStyle w:val="af4"/>
            <w:color w:val="000000"/>
            <w:sz w:val="20"/>
          </w:rPr>
          <w:t>АУ «Централизованная клубная система» Аликовского района Чувашской Республики</w:t>
        </w:r>
      </w:hyperlink>
      <w:r w:rsidRPr="005112C8">
        <w:rPr>
          <w:sz w:val="20"/>
        </w:rPr>
        <w:t xml:space="preserve">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8. Алексеева О.Е. - директор МБУК "Районный литературно-краеведческий музей" Аликовского района Чувашской Республики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9. Иванова Е.Г. – директор МАУ ДО "Аликовская детская школа искусств" Аликовского района Чувашской Республики.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Судейская коллегия: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1. Степанова С.П. – заместитель директора МАУДО «ДЮСШ» 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»,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2. Волков Э.К. – учитель истории и обществознания МБОУ «Аликовская СОШ им. И.Я. Яковлева»;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3. Казаков В.И. – военный комиссар военного комиссариата </w:t>
      </w:r>
      <w:proofErr w:type="spellStart"/>
      <w:r w:rsidRPr="005112C8">
        <w:rPr>
          <w:sz w:val="20"/>
        </w:rPr>
        <w:t>Моргаушского</w:t>
      </w:r>
      <w:proofErr w:type="spellEnd"/>
      <w:r w:rsidRPr="005112C8">
        <w:rPr>
          <w:sz w:val="20"/>
        </w:rPr>
        <w:t xml:space="preserve"> и Аликовского районов;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4. Лазарева О.В. – директор МБУ ДО «ЦД и ЮТ» Аликовского района;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5. Николаев А.А. – учитель истории МАОУ «</w:t>
      </w:r>
      <w:proofErr w:type="spellStart"/>
      <w:r w:rsidRPr="005112C8">
        <w:rPr>
          <w:sz w:val="20"/>
        </w:rPr>
        <w:t>Вотланская</w:t>
      </w:r>
      <w:proofErr w:type="spellEnd"/>
      <w:r w:rsidRPr="005112C8">
        <w:rPr>
          <w:sz w:val="20"/>
        </w:rPr>
        <w:t xml:space="preserve"> ООШ»;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6. Алексеева О.Е. – директор МБУК "Районный литературно-краеведческий музей" Аликовского района Чувашской Республики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7. Никифоров И.П. – директор АУ «Централизованная клубная система» Аликовского района Чувашской Республики;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8. Анисимова А.А. – артистка балета БУ ЧР «Чувашский государственный академический ансамбль песни и танца» Министерства культуры, по делам национальностей и архивного дела Чувашской Республики;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9. Вонифатьева А.Н. – УУП ОП и ПДН ОП по Аликовскому району МО МВД РФ «Вурнарский», лейтенант полиции;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10. Степанов С.Ф. – инструктор по организационно-уставной, военно-патриотической и спортивной работе Чебоксарской ОТШ ДОСАФФ России, майор;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11. Шашкин А.А. – учитель физкультуры МБОУ «Большевыльская СОШ»,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12. Леонтьев С.В.–заместитель директора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13. Вонифатьев Э.А.–учитель физкультуры МБОУ «Питишевская СОШ»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14. Сергеев А.В. – тренер-преподаватель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15. Тимофеев А.А.–учитель физкультуры МАОУ «</w:t>
      </w:r>
      <w:proofErr w:type="spellStart"/>
      <w:r w:rsidRPr="005112C8">
        <w:rPr>
          <w:sz w:val="20"/>
        </w:rPr>
        <w:t>Чувашско-сорминская</w:t>
      </w:r>
      <w:proofErr w:type="spellEnd"/>
      <w:r w:rsidRPr="005112C8">
        <w:rPr>
          <w:sz w:val="20"/>
        </w:rPr>
        <w:t xml:space="preserve"> СОШ»»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16. Гордеев В.А.  – тренер-преподаватель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17. Трофимов Г.Г.–учитель физкультуры и ОБЖ МБОУ «Аликовская СОШ им. И.Я. Яковлева»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18. Данилов Л.А. –учитель физкультуры МБОУ «Аликовская СОШ им. И.Я. Яковлева»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19. Назаров Е. Н.–учитель физкультуры МБОУ «Большеямашевская СОШ»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20. Филиппов С.А.–учитель физкультуры МАОУ «Раскильдинская СОШ»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21. Емельянова Л.В.–учитель </w:t>
      </w:r>
      <w:proofErr w:type="gramStart"/>
      <w:r w:rsidRPr="005112C8">
        <w:rPr>
          <w:sz w:val="20"/>
        </w:rPr>
        <w:t>физкультуры  МБОУ</w:t>
      </w:r>
      <w:proofErr w:type="gramEnd"/>
      <w:r w:rsidRPr="005112C8">
        <w:rPr>
          <w:sz w:val="20"/>
        </w:rPr>
        <w:t xml:space="preserve"> «Тенеевская ООШ»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22. Трофимов В.Н.–учитель физкультуры МБОУ «Шумшевашская СОШ» (по согласованию);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23. Иванова Н. В.–учитель физкультуры МАОУ «Яндобинская СОШ»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24. Прокопьев К.Г. – учитель физкультуры МБОУ «Таутовская СОШ им. Б.С. Маркова» (по согласованию);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25. Матвеев В.Ф. – учитель физкультуры МАОУ «Карачуринская ООШ» (по согласованию).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iCs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iCs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iCs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bCs/>
          <w:iCs/>
          <w:sz w:val="20"/>
        </w:rPr>
      </w:pPr>
      <w:r w:rsidRPr="005112C8">
        <w:rPr>
          <w:bCs/>
          <w:iCs/>
          <w:sz w:val="20"/>
        </w:rPr>
        <w:t>Приложение 3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Утверждена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постановлением администрации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Аликовского района Чувашской Республики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от 24.02.2022 г.    № 138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Смета расходов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на проведение IV районного фестиваля отделений ВВПОД «ЮНАРМИЯ» «Нам этот мир завещано беречь», посвященный Году выдающихся земляков и 77-й годовщине Победы в Великой Отечественной войне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Место проведения: МАУДО «ДЮСШ «</w:t>
      </w:r>
      <w:proofErr w:type="spellStart"/>
      <w:r w:rsidRPr="005112C8">
        <w:rPr>
          <w:sz w:val="20"/>
        </w:rPr>
        <w:t>Хелхем</w:t>
      </w:r>
      <w:proofErr w:type="spellEnd"/>
      <w:r w:rsidRPr="005112C8">
        <w:rPr>
          <w:sz w:val="20"/>
        </w:rPr>
        <w:t>» Аликовского района Чувашской Республики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Дата проведения: 03 марта 2022 года.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Расходы: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1) на оплату судейской коллегии: 20 чел.*200 руб. 00 коп. = 4000 руб. 00 коп.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2) на приобретение памятных призов: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- 1 шт.*1500 руб.00 коп. = 1500 руб. 00 коп.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- 1 шт.*1300 руб. 00 коп. = 1300 руб. 00 коп.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- 1 шт.*1200 руб. 00 коп. = 1200 руб. 00 коп.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3) на приобретение медалей: 27 шт.*95 руб. 00 коп. = 2565 руб. 00 коп.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Итого: 10565 руб. (десять тысяч пятьсот шестьдесят пять) рублей 00 коп.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>Смету составил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 xml:space="preserve">главный специалист-эксперт 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>отдела образования, социального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>развития, опеки и попечительства,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  <w:r w:rsidRPr="005112C8">
        <w:rPr>
          <w:sz w:val="20"/>
        </w:rPr>
        <w:t>молодежной политики, культуры и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b/>
          <w:bCs/>
          <w:sz w:val="20"/>
        </w:rPr>
      </w:pPr>
      <w:r w:rsidRPr="005112C8">
        <w:rPr>
          <w:bCs/>
          <w:sz w:val="20"/>
        </w:rPr>
        <w:t>спорта администрации Аликовского района                                               С.И. Васильева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bCs/>
          <w:i/>
          <w:iCs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i/>
          <w:iCs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Приложение № 1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к положению</w:t>
      </w:r>
    </w:p>
    <w:p w:rsidR="00B654E8" w:rsidRPr="005112C8" w:rsidRDefault="00B654E8" w:rsidP="00B654E8">
      <w:pPr>
        <w:pStyle w:val="310"/>
        <w:tabs>
          <w:tab w:val="left" w:pos="170"/>
        </w:tabs>
        <w:jc w:val="center"/>
        <w:rPr>
          <w:sz w:val="20"/>
        </w:rPr>
      </w:pPr>
      <w:r w:rsidRPr="005112C8">
        <w:rPr>
          <w:sz w:val="20"/>
        </w:rPr>
        <w:t>ЗАЯВКА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center"/>
        <w:rPr>
          <w:sz w:val="20"/>
        </w:rPr>
      </w:pPr>
      <w:r w:rsidRPr="005112C8">
        <w:rPr>
          <w:sz w:val="20"/>
        </w:rPr>
        <w:t>на участие в III районном фестивале отделений ВВПОД «ЮНАРМИЯ» «Нам этот мир завещано беречь», посвященный трудовому подвигу строителей Сурского и Казанского оборонительных рубежей и 76-й годовщины Победы в Великой Отечественной войне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sz w:val="20"/>
        </w:rPr>
      </w:pPr>
      <w:r w:rsidRPr="005112C8">
        <w:rPr>
          <w:b/>
          <w:sz w:val="20"/>
        </w:rPr>
        <w:t>_____________________________________________________________________________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  <w:r w:rsidRPr="005112C8">
        <w:rPr>
          <w:i/>
          <w:sz w:val="20"/>
        </w:rPr>
        <w:t>(наименование команды, образовательного учреждения, муниципалитета)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группа</w:t>
      </w:r>
      <w:r w:rsidRPr="005112C8">
        <w:rPr>
          <w:b/>
          <w:i/>
          <w:sz w:val="20"/>
        </w:rPr>
        <w:t xml:space="preserve"> ____________________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  <w:r w:rsidRPr="005112C8">
        <w:rPr>
          <w:i/>
          <w:sz w:val="20"/>
        </w:rPr>
        <w:t>(ЮНАРМИЯ)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i/>
          <w:sz w:val="20"/>
        </w:rPr>
      </w:pPr>
    </w:p>
    <w:tbl>
      <w:tblPr>
        <w:tblW w:w="5000" w:type="pct"/>
        <w:tblInd w:w="-113" w:type="dxa"/>
        <w:tblLook w:val="04A0" w:firstRow="1" w:lastRow="0" w:firstColumn="1" w:lastColumn="0" w:noHBand="0" w:noVBand="1"/>
      </w:tblPr>
      <w:tblGrid>
        <w:gridCol w:w="687"/>
        <w:gridCol w:w="1338"/>
        <w:gridCol w:w="913"/>
        <w:gridCol w:w="1285"/>
        <w:gridCol w:w="2122"/>
        <w:gridCol w:w="1390"/>
        <w:gridCol w:w="1893"/>
      </w:tblGrid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№№ п/п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Фамилия, имя, отчество участника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 xml:space="preserve">Класс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Дата рождения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Данные документа, удостоверяющего личность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Домашний адрес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Виза врача о допуске к соревнованиям</w:t>
            </w: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Иванов Иван Иванович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10 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01.01.1999 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9700 940000 выдан отделением УФМС России в Чебоксарском районе от 03.05.2013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г. Алатырь, ул. Ленина, д. 1, кв. 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lastRenderedPageBreak/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  <w:tr w:rsidR="00B654E8" w:rsidRPr="005112C8" w:rsidTr="0051051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</w:tbl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К соревнованиям допущено _____ (___________________________) человек.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Представитель команды: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_________________________               __________               _________________________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  <w:r w:rsidRPr="005112C8">
        <w:rPr>
          <w:i/>
          <w:sz w:val="20"/>
        </w:rPr>
        <w:t xml:space="preserve">                (должность)</w:t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  <w:t xml:space="preserve">      </w:t>
      </w:r>
      <w:proofErr w:type="gramStart"/>
      <w:r w:rsidRPr="005112C8">
        <w:rPr>
          <w:i/>
          <w:sz w:val="20"/>
        </w:rPr>
        <w:t xml:space="preserve">   (</w:t>
      </w:r>
      <w:proofErr w:type="gramEnd"/>
      <w:r w:rsidRPr="005112C8">
        <w:rPr>
          <w:i/>
          <w:sz w:val="20"/>
        </w:rPr>
        <w:t>подпись)</w:t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  <w:t xml:space="preserve">          (расшифровка)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proofErr w:type="gramStart"/>
      <w:r w:rsidRPr="005112C8">
        <w:rPr>
          <w:sz w:val="20"/>
        </w:rPr>
        <w:t xml:space="preserve">Врач:   </w:t>
      </w:r>
      <w:proofErr w:type="gramEnd"/>
      <w:r w:rsidRPr="005112C8">
        <w:rPr>
          <w:sz w:val="20"/>
        </w:rPr>
        <w:t xml:space="preserve">                                                    __________               _________________________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  <w:r w:rsidRPr="005112C8">
        <w:rPr>
          <w:i/>
          <w:sz w:val="20"/>
        </w:rPr>
        <w:t xml:space="preserve">   </w:t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  <w:t xml:space="preserve">                        (подпись)</w:t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</w:r>
      <w:r w:rsidRPr="005112C8">
        <w:rPr>
          <w:i/>
          <w:sz w:val="20"/>
        </w:rPr>
        <w:tab/>
        <w:t xml:space="preserve">       </w:t>
      </w:r>
      <w:proofErr w:type="gramStart"/>
      <w:r w:rsidRPr="005112C8">
        <w:rPr>
          <w:i/>
          <w:sz w:val="20"/>
        </w:rPr>
        <w:t xml:space="preserve">   (</w:t>
      </w:r>
      <w:proofErr w:type="gramEnd"/>
      <w:r w:rsidRPr="005112C8">
        <w:rPr>
          <w:i/>
          <w:sz w:val="20"/>
        </w:rPr>
        <w:t>расшифровка)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Директор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jc w:val="center"/>
        <w:rPr>
          <w:sz w:val="20"/>
        </w:rPr>
      </w:pPr>
      <w:r w:rsidRPr="005112C8">
        <w:rPr>
          <w:sz w:val="20"/>
        </w:rPr>
        <w:t>Сопровождающие лица: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sz w:val="20"/>
        </w:rPr>
      </w:pPr>
    </w:p>
    <w:tbl>
      <w:tblPr>
        <w:tblW w:w="9581" w:type="dxa"/>
        <w:tblInd w:w="-113" w:type="dxa"/>
        <w:tblLook w:val="04A0" w:firstRow="1" w:lastRow="0" w:firstColumn="1" w:lastColumn="0" w:noHBand="0" w:noVBand="1"/>
      </w:tblPr>
      <w:tblGrid>
        <w:gridCol w:w="695"/>
        <w:gridCol w:w="2257"/>
        <w:gridCol w:w="2118"/>
        <w:gridCol w:w="2116"/>
        <w:gridCol w:w="2395"/>
      </w:tblGrid>
      <w:tr w:rsidR="00B654E8" w:rsidRPr="005112C8" w:rsidTr="0051051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№№</w:t>
            </w:r>
          </w:p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п/п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Фамилия, имя, отчество участника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Место работы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Должность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Данные документа, удостоверяющего личность</w:t>
            </w:r>
          </w:p>
        </w:tc>
      </w:tr>
      <w:tr w:rsidR="00B654E8" w:rsidRPr="005112C8" w:rsidTr="0051051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  <w:r w:rsidRPr="005112C8">
              <w:rPr>
                <w:sz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E8" w:rsidRPr="005112C8" w:rsidRDefault="00B654E8" w:rsidP="00510518">
            <w:pPr>
              <w:pStyle w:val="310"/>
              <w:tabs>
                <w:tab w:val="left" w:pos="170"/>
              </w:tabs>
              <w:rPr>
                <w:sz w:val="20"/>
              </w:rPr>
            </w:pPr>
          </w:p>
        </w:tc>
      </w:tr>
    </w:tbl>
    <w:p w:rsidR="00B654E8" w:rsidRPr="005112C8" w:rsidRDefault="00B654E8" w:rsidP="00B654E8">
      <w:pPr>
        <w:pStyle w:val="310"/>
        <w:tabs>
          <w:tab w:val="left" w:pos="170"/>
        </w:tabs>
        <w:rPr>
          <w:i/>
          <w:sz w:val="20"/>
          <w:u w:val="single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  <w:u w:val="single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sz w:val="20"/>
        </w:rPr>
      </w:pPr>
      <w:r w:rsidRPr="005112C8">
        <w:rPr>
          <w:sz w:val="20"/>
        </w:rPr>
        <w:t>Приложение № 2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jc w:val="right"/>
        <w:rPr>
          <w:b/>
          <w:sz w:val="20"/>
        </w:rPr>
      </w:pPr>
      <w:r w:rsidRPr="005112C8">
        <w:rPr>
          <w:sz w:val="20"/>
        </w:rPr>
        <w:t>к положению</w:t>
      </w:r>
    </w:p>
    <w:p w:rsidR="00B654E8" w:rsidRPr="005112C8" w:rsidRDefault="00B654E8" w:rsidP="00B654E8">
      <w:pPr>
        <w:pStyle w:val="310"/>
        <w:tabs>
          <w:tab w:val="left" w:pos="170"/>
        </w:tabs>
        <w:rPr>
          <w:b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jc w:val="center"/>
        <w:rPr>
          <w:sz w:val="20"/>
        </w:rPr>
      </w:pPr>
      <w:r w:rsidRPr="005112C8">
        <w:rPr>
          <w:sz w:val="20"/>
        </w:rPr>
        <w:t xml:space="preserve">Примерные вопросы для проведения </w:t>
      </w:r>
      <w:r w:rsidRPr="005112C8">
        <w:rPr>
          <w:bCs/>
          <w:sz w:val="20"/>
        </w:rPr>
        <w:t>военно-исторической викторины. Теоретический конкурс будет содержать вопросы о Героях Советского Союза, выходцах Аликовского района Ефимова Мирона Ефимовича и Орлова Федота Никитича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В ходе викторины возможны дополнительные вопросы в устной форме, связанные с историей России и Чувашской Республики по этой тематике.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i/>
          <w:sz w:val="20"/>
        </w:rPr>
      </w:pP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bCs/>
          <w:iCs/>
          <w:sz w:val="20"/>
        </w:rPr>
        <w:t>1. Когда началась Великая Отечественная война? Кто ее начал, по какой причине?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bCs/>
          <w:sz w:val="20"/>
        </w:rPr>
        <w:t>2. Когда была образована Чувашская республика?  Какая численность населения? Назовите столицу Чувашской республики?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3. </w:t>
      </w:r>
      <w:r w:rsidRPr="005112C8">
        <w:rPr>
          <w:bCs/>
          <w:iCs/>
          <w:sz w:val="20"/>
        </w:rPr>
        <w:t>Что собой представлял так называемый план «Барбаросса» фашистской Германии?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4. Как встретила Чувашская республика начало Великой Отечественной войны?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5. </w:t>
      </w:r>
      <w:r w:rsidRPr="005112C8">
        <w:rPr>
          <w:bCs/>
          <w:sz w:val="20"/>
        </w:rPr>
        <w:t xml:space="preserve">Какая была готовность СССР к ведению </w:t>
      </w:r>
      <w:r w:rsidRPr="005112C8">
        <w:rPr>
          <w:bCs/>
          <w:iCs/>
          <w:sz w:val="20"/>
        </w:rPr>
        <w:t xml:space="preserve">Великой Отечественной </w:t>
      </w:r>
      <w:r w:rsidRPr="005112C8">
        <w:rPr>
          <w:bCs/>
          <w:sz w:val="20"/>
        </w:rPr>
        <w:t>войны, состояние его Вооруженных сил, оборонной промышленности перед началом войны</w:t>
      </w:r>
      <w:r w:rsidRPr="005112C8">
        <w:rPr>
          <w:sz w:val="20"/>
        </w:rPr>
        <w:t>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6. В Чебоксарах одна из улиц Калининского района названа именем 324-й стрелковой дивизии, что Вы знаете об этой дивизии?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7. </w:t>
      </w:r>
      <w:r w:rsidRPr="005112C8">
        <w:rPr>
          <w:bCs/>
          <w:iCs/>
          <w:sz w:val="20"/>
        </w:rPr>
        <w:t>Кто руководил СССР в период Великой Отечественной войны? Что Вы знаете о нем?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bCs/>
          <w:iCs/>
          <w:sz w:val="20"/>
        </w:rPr>
        <w:t>8.</w:t>
      </w:r>
      <w:r w:rsidRPr="005112C8">
        <w:rPr>
          <w:sz w:val="20"/>
        </w:rPr>
        <w:t xml:space="preserve"> Какой вклад внесли работники культуры и искусств Чувашской республики в Победу над врагом?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9. Какие силы, воевали на стороне Германии в начале и в конце Великой Отечественной войны?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10. Одна из улиц Вашего города и города Чебоксар носит имя Героя Советского Союза </w:t>
      </w:r>
      <w:proofErr w:type="spellStart"/>
      <w:r w:rsidRPr="005112C8">
        <w:rPr>
          <w:sz w:val="20"/>
        </w:rPr>
        <w:t>чебоксарца</w:t>
      </w:r>
      <w:proofErr w:type="spellEnd"/>
      <w:r w:rsidRPr="005112C8">
        <w:rPr>
          <w:sz w:val="20"/>
        </w:rPr>
        <w:t xml:space="preserve"> В.П. </w:t>
      </w:r>
      <w:proofErr w:type="spellStart"/>
      <w:r w:rsidRPr="005112C8">
        <w:rPr>
          <w:sz w:val="20"/>
        </w:rPr>
        <w:t>Винокурова</w:t>
      </w:r>
      <w:proofErr w:type="spellEnd"/>
      <w:r w:rsidRPr="005112C8">
        <w:rPr>
          <w:sz w:val="20"/>
        </w:rPr>
        <w:t>, что Вы можете рассказать об этом Герое?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11. Что такое а</w:t>
      </w:r>
      <w:r w:rsidRPr="005112C8">
        <w:rPr>
          <w:bCs/>
          <w:sz w:val="20"/>
        </w:rPr>
        <w:t>нтигитлеровская коалиция</w:t>
      </w:r>
      <w:r w:rsidRPr="005112C8">
        <w:rPr>
          <w:sz w:val="20"/>
        </w:rPr>
        <w:t>? Кто входил в состав антигитлеровской коалиции?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12. Какой вклад внесли труженики тыла нашей республики в Победу над врагом?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13. </w:t>
      </w:r>
      <w:r w:rsidRPr="005112C8">
        <w:rPr>
          <w:iCs/>
          <w:sz w:val="20"/>
        </w:rPr>
        <w:t>Кто непосредственно руководил обороной и контрнаступлением Красной Армии под Москвой в 1941 году? Что Вы можете рассказать о нем?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14. В чем заключается историческое значение вклада Чувашской республики в смертельной схватке советского народа с ненавистным врагом в годы Великой Отечественной войны.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15.</w:t>
      </w:r>
      <w:r w:rsidRPr="005112C8">
        <w:rPr>
          <w:iCs/>
          <w:sz w:val="20"/>
        </w:rPr>
        <w:t xml:space="preserve"> Когда и где состоялся военный Парад в честь 24-й годовщины Великой Октябрьской социалистической революции? Что особенного сказал И.В. Сталин на этом Параде?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16. Кого из видных военачальников Великой Отечественной войны Героев Советского Союза, выходцев из Чувашской республики Вы знаете?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17.</w:t>
      </w:r>
      <w:r w:rsidRPr="005112C8">
        <w:rPr>
          <w:iCs/>
          <w:sz w:val="20"/>
        </w:rPr>
        <w:t xml:space="preserve"> Каково историческое значение битвы под Москвой в январе 1941 года?  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lastRenderedPageBreak/>
        <w:t xml:space="preserve">18. </w:t>
      </w:r>
      <w:r w:rsidRPr="005112C8">
        <w:rPr>
          <w:bCs/>
          <w:iCs/>
          <w:sz w:val="20"/>
        </w:rPr>
        <w:t xml:space="preserve">Сколько уроженцев Чувашии были удостоены высокого звания Героя Советского Союза? </w:t>
      </w:r>
      <w:r w:rsidRPr="005112C8">
        <w:rPr>
          <w:iCs/>
          <w:sz w:val="20"/>
        </w:rPr>
        <w:t>Расскажите о подвигах этих Героев.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19. </w:t>
      </w:r>
      <w:r w:rsidRPr="005112C8">
        <w:rPr>
          <w:iCs/>
          <w:sz w:val="20"/>
        </w:rPr>
        <w:t xml:space="preserve">Какова роль и значение Сталинградской битвы в Великой Отечественной войне?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20. </w:t>
      </w:r>
      <w:r w:rsidRPr="005112C8">
        <w:rPr>
          <w:iCs/>
          <w:sz w:val="20"/>
        </w:rPr>
        <w:t xml:space="preserve">Сколько своих сыновей и дочерей Чувашская АССР, </w:t>
      </w:r>
      <w:r w:rsidRPr="005112C8">
        <w:rPr>
          <w:bCs/>
          <w:iCs/>
          <w:sz w:val="20"/>
        </w:rPr>
        <w:t xml:space="preserve">направила на фронты </w:t>
      </w:r>
      <w:r w:rsidRPr="005112C8">
        <w:rPr>
          <w:iCs/>
          <w:sz w:val="20"/>
        </w:rPr>
        <w:t xml:space="preserve">Великой </w:t>
      </w:r>
      <w:r w:rsidRPr="005112C8">
        <w:rPr>
          <w:bCs/>
          <w:iCs/>
          <w:sz w:val="20"/>
        </w:rPr>
        <w:t>Отечественной войны? Сколько из них не вернулись домой, защищая Родину?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21. </w:t>
      </w:r>
      <w:r w:rsidRPr="005112C8">
        <w:rPr>
          <w:iCs/>
          <w:sz w:val="20"/>
        </w:rPr>
        <w:t>Какое значение имела Курская битва в ходе Великой Отечественной войны?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22. </w:t>
      </w:r>
      <w:r w:rsidRPr="005112C8">
        <w:rPr>
          <w:bCs/>
          <w:sz w:val="20"/>
        </w:rPr>
        <w:t>Когда и в каких целях был создан музей воинской славы Чувашской Республики. Какие экспозиции размещены в его залах?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23.</w:t>
      </w:r>
      <w:r w:rsidRPr="005112C8">
        <w:rPr>
          <w:iCs/>
          <w:sz w:val="20"/>
        </w:rPr>
        <w:t>Что вы знаете о танковом сражении под Прохоровкой? Когда мы отмечаем день разгрома советскими войсками немецко-фашистских войск в Курской битве?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24. Кого из известных писателей и деятелей искусства Чувашской республики участников Великой отечественной войны Вы знаете, расскажите о них.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25. </w:t>
      </w:r>
      <w:r w:rsidRPr="005112C8">
        <w:rPr>
          <w:iCs/>
          <w:sz w:val="20"/>
        </w:rPr>
        <w:t>Какие цели ставило командование Германии по захвату Ленинграда?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26</w:t>
      </w:r>
      <w:r w:rsidRPr="005112C8">
        <w:rPr>
          <w:i/>
          <w:sz w:val="20"/>
        </w:rPr>
        <w:t>.</w:t>
      </w:r>
      <w:r w:rsidRPr="005112C8">
        <w:rPr>
          <w:bCs/>
          <w:sz w:val="20"/>
        </w:rPr>
        <w:t xml:space="preserve"> </w:t>
      </w:r>
      <w:r w:rsidRPr="005112C8">
        <w:rPr>
          <w:iCs/>
          <w:sz w:val="20"/>
        </w:rPr>
        <w:t>Каково значение «Дороги жизни» для Ленинграда? Сколько суток длилась блокада Ленинграда и когда она была снята?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27. Кто из ваших родственников участвовал в Великой Отечественной войне, трудился в тылу, активно помогая своим трудом ковать победу над ненавистным врагом, расскажите о них?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28. </w:t>
      </w:r>
      <w:r w:rsidRPr="005112C8">
        <w:rPr>
          <w:iCs/>
          <w:sz w:val="20"/>
        </w:rPr>
        <w:t>Историческое значение операции «Багратион»?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29.</w:t>
      </w:r>
      <w:r w:rsidRPr="005112C8">
        <w:rPr>
          <w:bCs/>
          <w:sz w:val="20"/>
        </w:rPr>
        <w:t xml:space="preserve"> Что Вы знаете о нашем земляке, легендарном герое гражданской войны Василии Ивановиче Чапаеве?  Когда и где установлен памятник В.И. Чапаеву в нашей Республике?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sz w:val="20"/>
        </w:rPr>
      </w:pPr>
      <w:r w:rsidRPr="005112C8">
        <w:rPr>
          <w:bCs/>
          <w:sz w:val="20"/>
        </w:rPr>
        <w:t xml:space="preserve">30. </w:t>
      </w:r>
      <w:r w:rsidRPr="005112C8">
        <w:rPr>
          <w:iCs/>
          <w:sz w:val="20"/>
        </w:rPr>
        <w:t xml:space="preserve">Какова была роль партизанского движения в Великой Отечественной войне?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31. Когда открыт памятник Ю.А. Гагарину в Чебоксарах? Где он установлен? Кто авторы памятника?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32. </w:t>
      </w:r>
      <w:r w:rsidRPr="005112C8">
        <w:rPr>
          <w:iCs/>
          <w:sz w:val="20"/>
        </w:rPr>
        <w:t xml:space="preserve">Какие стратегические цели преследовало советское командование по взятию Берлина?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sz w:val="20"/>
        </w:rPr>
      </w:pPr>
      <w:r w:rsidRPr="005112C8">
        <w:rPr>
          <w:sz w:val="20"/>
        </w:rPr>
        <w:t>33. Кто из уроженцев Чувашии участвовал в параде Победы на Красной площади в Москве?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34. </w:t>
      </w:r>
      <w:r w:rsidRPr="005112C8">
        <w:rPr>
          <w:iCs/>
          <w:sz w:val="20"/>
        </w:rPr>
        <w:t xml:space="preserve">Когда и где был подписан Акт о безоговорочной капитуляции Германии? Кто его подписал со стороны Советского командования? 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35. </w:t>
      </w:r>
      <w:r w:rsidRPr="005112C8">
        <w:rPr>
          <w:bCs/>
          <w:sz w:val="20"/>
        </w:rPr>
        <w:t>Где установлена мемориальная доска Герою Советского Союза генерал-полковнику Боголюбову Александру Николаевичу в г. Чебоксары? Что Вы знаете о нем?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sz w:val="20"/>
        </w:rPr>
      </w:pPr>
      <w:r w:rsidRPr="005112C8">
        <w:rPr>
          <w:sz w:val="20"/>
        </w:rPr>
        <w:t xml:space="preserve">36. </w:t>
      </w:r>
      <w:r w:rsidRPr="005112C8">
        <w:rPr>
          <w:iCs/>
          <w:sz w:val="20"/>
        </w:rPr>
        <w:t>Когда и где проходил парад Победы?</w:t>
      </w:r>
      <w:r w:rsidRPr="005112C8">
        <w:rPr>
          <w:sz w:val="20"/>
        </w:rPr>
        <w:t xml:space="preserve">  Кто из уроженцев Чувашии в парадной коробке прошел по Красной площади?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37. Что Вы знаете о войне на Северном Кавказе Российской Федерации? Расскажите о подвигах, совершенных в этой войне участниками боевых действий из Чувашской республики.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38. </w:t>
      </w:r>
      <w:r w:rsidRPr="005112C8">
        <w:rPr>
          <w:iCs/>
          <w:sz w:val="20"/>
        </w:rPr>
        <w:t>Назовите маршалов Победы? Расскажите о них.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39. </w:t>
      </w:r>
      <w:r w:rsidRPr="005112C8">
        <w:rPr>
          <w:bCs/>
          <w:sz w:val="20"/>
        </w:rPr>
        <w:t xml:space="preserve">Что Вы знаете об Общественной организации выходцев из Чувашии – товариществе офицеров «Сыны Отечеств». Какие задачи она решает?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40. </w:t>
      </w:r>
      <w:r w:rsidRPr="005112C8">
        <w:rPr>
          <w:iCs/>
          <w:sz w:val="20"/>
        </w:rPr>
        <w:t xml:space="preserve">Какое высшее воинское звание </w:t>
      </w:r>
      <w:r w:rsidRPr="005112C8">
        <w:rPr>
          <w:sz w:val="20"/>
        </w:rPr>
        <w:t>в Вооруженных силах СССР</w:t>
      </w:r>
      <w:r w:rsidRPr="005112C8">
        <w:rPr>
          <w:iCs/>
          <w:sz w:val="20"/>
        </w:rPr>
        <w:t>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Cs/>
          <w:i/>
          <w:sz w:val="20"/>
        </w:rPr>
      </w:pPr>
      <w:r w:rsidRPr="005112C8">
        <w:rPr>
          <w:sz w:val="20"/>
        </w:rPr>
        <w:t>41.</w:t>
      </w:r>
      <w:r w:rsidRPr="005112C8">
        <w:rPr>
          <w:bCs/>
          <w:sz w:val="20"/>
        </w:rPr>
        <w:t xml:space="preserve"> Что Вам известно о музее космонавтики в Чувашской республике?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iCs/>
          <w:sz w:val="20"/>
        </w:rPr>
      </w:pPr>
      <w:r w:rsidRPr="005112C8">
        <w:rPr>
          <w:sz w:val="20"/>
        </w:rPr>
        <w:t xml:space="preserve">42. </w:t>
      </w:r>
      <w:r w:rsidRPr="005112C8">
        <w:rPr>
          <w:iCs/>
          <w:sz w:val="20"/>
        </w:rPr>
        <w:t>Кому и за какие заслуги было присвоено звание Героя Советского Союза трижды?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43. Кто является космонавтом номер три в нашей стране? Расскажите о его подвигах в космосе, вкладе в развитие Чувашской республики.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44. </w:t>
      </w:r>
      <w:r w:rsidRPr="005112C8">
        <w:rPr>
          <w:iCs/>
          <w:sz w:val="20"/>
        </w:rPr>
        <w:t>Кто имел звание Герой Советского Союза четырежды?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45.</w:t>
      </w:r>
      <w:r w:rsidRPr="005112C8">
        <w:rPr>
          <w:iCs/>
          <w:sz w:val="20"/>
        </w:rPr>
        <w:t xml:space="preserve"> Расскажите о причинах и историческом значении войны с милитаристической Японией.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46. Кого из космонавтов выходцев из Чувашской Республики Вы знаете, расскажите о них и об их полете в космос.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47. </w:t>
      </w:r>
      <w:r w:rsidRPr="005112C8">
        <w:rPr>
          <w:iCs/>
          <w:sz w:val="20"/>
        </w:rPr>
        <w:t xml:space="preserve">Каковы основные результаты войны на Дальнем Востоке? Когда был подписан Акт о безоговорочной капитуляции Японии?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48. Когда началась Афганская война, когда и как она закончилась, какие цели преследовала? Какие жертвы понесла Чувашская Республика в этой войне?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sz w:val="20"/>
        </w:rPr>
      </w:pPr>
      <w:r w:rsidRPr="005112C8">
        <w:rPr>
          <w:sz w:val="20"/>
        </w:rPr>
        <w:t>49. Что Вы знаете о Североатлантическом блоке НАТО. Какую угрозу она представляет для России?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b/>
          <w:iCs/>
          <w:sz w:val="20"/>
        </w:rPr>
      </w:pPr>
      <w:r w:rsidRPr="005112C8">
        <w:rPr>
          <w:sz w:val="20"/>
        </w:rPr>
        <w:t xml:space="preserve">50. Кто и за что награждался орденом Славы? Кого из кавалеров (полных кавалеров) этого Ордена по Чувашской республике Вы знаете?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 xml:space="preserve">51. Когда был учреждены орден Победы? Кто и за что награждался этими орденом?  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  <w:r w:rsidRPr="005112C8">
        <w:rPr>
          <w:sz w:val="20"/>
        </w:rPr>
        <w:t>52. Когда отмечается День Героев Отечества? Сколько Героев СССР и Героев России из числа уроженцев Чувашской Республики, отличившихся в Великой Отечественной войне, в боевых действиях в Афганистане и на Северном Кавказе?</w:t>
      </w:r>
    </w:p>
    <w:p w:rsidR="00B654E8" w:rsidRPr="005112C8" w:rsidRDefault="00B654E8" w:rsidP="00B654E8">
      <w:pPr>
        <w:pStyle w:val="310"/>
        <w:tabs>
          <w:tab w:val="left" w:pos="170"/>
        </w:tabs>
        <w:ind w:firstLine="709"/>
        <w:rPr>
          <w:sz w:val="20"/>
        </w:rPr>
      </w:pPr>
    </w:p>
    <w:p w:rsidR="00C1309B" w:rsidRDefault="00C1309B" w:rsidP="00796FA7">
      <w:pPr>
        <w:rPr>
          <w:sz w:val="22"/>
          <w:szCs w:val="22"/>
        </w:rPr>
      </w:pPr>
    </w:p>
    <w:p w:rsidR="00C1309B" w:rsidRDefault="00C1309B" w:rsidP="00796FA7">
      <w:pPr>
        <w:rPr>
          <w:sz w:val="22"/>
          <w:szCs w:val="22"/>
        </w:rPr>
      </w:pPr>
    </w:p>
    <w:p w:rsidR="00D83D9E" w:rsidRDefault="00D83D9E" w:rsidP="00796FA7">
      <w:pPr>
        <w:rPr>
          <w:sz w:val="22"/>
          <w:szCs w:val="22"/>
        </w:rPr>
      </w:pPr>
    </w:p>
    <w:p w:rsidR="002C0F64" w:rsidRDefault="002C0F64" w:rsidP="00796FA7">
      <w:pPr>
        <w:rPr>
          <w:sz w:val="22"/>
          <w:szCs w:val="22"/>
        </w:rPr>
      </w:pPr>
    </w:p>
    <w:p w:rsidR="002C0F64" w:rsidRDefault="002C0F64" w:rsidP="00796FA7">
      <w:pPr>
        <w:rPr>
          <w:sz w:val="22"/>
          <w:szCs w:val="22"/>
        </w:rPr>
      </w:pPr>
    </w:p>
    <w:p w:rsidR="002C0F64" w:rsidRDefault="002C0F64" w:rsidP="00796FA7">
      <w:pPr>
        <w:rPr>
          <w:sz w:val="22"/>
          <w:szCs w:val="22"/>
        </w:rPr>
      </w:pPr>
    </w:p>
    <w:p w:rsidR="002C0F64" w:rsidRDefault="002C0F64" w:rsidP="00796FA7">
      <w:pPr>
        <w:rPr>
          <w:sz w:val="22"/>
          <w:szCs w:val="22"/>
        </w:rPr>
      </w:pPr>
    </w:p>
    <w:p w:rsidR="002C0F64" w:rsidRDefault="002C0F64" w:rsidP="00796FA7">
      <w:pPr>
        <w:rPr>
          <w:sz w:val="22"/>
          <w:szCs w:val="22"/>
        </w:rPr>
      </w:pPr>
    </w:p>
    <w:tbl>
      <w:tblPr>
        <w:tblpPr w:leftFromText="180" w:rightFromText="180" w:vertAnchor="text" w:horzAnchor="margin" w:tblpY="3"/>
        <w:tblW w:w="5000" w:type="pct"/>
        <w:tblLook w:val="0000" w:firstRow="0" w:lastRow="0" w:firstColumn="0" w:lastColumn="0" w:noHBand="0" w:noVBand="0"/>
      </w:tblPr>
      <w:tblGrid>
        <w:gridCol w:w="2509"/>
        <w:gridCol w:w="1631"/>
        <w:gridCol w:w="3166"/>
        <w:gridCol w:w="2322"/>
      </w:tblGrid>
      <w:tr w:rsidR="002C0F64" w:rsidTr="006B37AE">
        <w:trPr>
          <w:trHeight w:val="195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64" w:rsidRDefault="002C0F64" w:rsidP="002C0F64">
            <w:pPr>
              <w:rPr>
                <w:sz w:val="18"/>
                <w:szCs w:val="18"/>
              </w:rPr>
            </w:pP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Муниципальная газета Аликовского района Чувашской Республики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«</w:t>
            </w:r>
            <w:r>
              <w:rPr>
                <w:b/>
                <w:bCs/>
                <w:sz w:val="18"/>
                <w:szCs w:val="18"/>
              </w:rPr>
              <w:t>Аликовский вестник</w:t>
            </w:r>
            <w:r>
              <w:rPr>
                <w:sz w:val="18"/>
                <w:szCs w:val="18"/>
              </w:rPr>
              <w:t>»</w:t>
            </w:r>
          </w:p>
          <w:p w:rsidR="002C0F64" w:rsidRDefault="002C0F64" w:rsidP="002C0F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Учредитель –</w:t>
            </w:r>
          </w:p>
          <w:p w:rsidR="002C0F64" w:rsidRDefault="002C0F64" w:rsidP="002C0F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Собрание депутатов Аликовского района Чувашской Республики</w:t>
            </w:r>
          </w:p>
          <w:p w:rsidR="002C0F64" w:rsidRDefault="002C0F64" w:rsidP="002C0F64">
            <w:pPr>
              <w:rPr>
                <w:b/>
                <w:sz w:val="18"/>
                <w:szCs w:val="18"/>
              </w:rPr>
            </w:pPr>
          </w:p>
          <w:p w:rsidR="002C0F64" w:rsidRDefault="002C0F64" w:rsidP="002C0F6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(Газета учреждена решением Собрания депутатов Аликовского района от 29.11.2005г., пр. №3)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64" w:rsidRDefault="002C0F64" w:rsidP="002C0F64">
            <w:pPr>
              <w:rPr>
                <w:sz w:val="18"/>
                <w:szCs w:val="18"/>
              </w:rPr>
            </w:pP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Издатель: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Аликовского района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Редактор газеты- </w:t>
            </w:r>
          </w:p>
          <w:p w:rsidR="002C0F64" w:rsidRDefault="00B654E8" w:rsidP="002C0F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Т.Г.Козлова</w:t>
            </w:r>
            <w:proofErr w:type="spellEnd"/>
          </w:p>
          <w:p w:rsidR="002C0F64" w:rsidRDefault="002C0F64" w:rsidP="002C0F64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64" w:rsidRDefault="002C0F64" w:rsidP="002C0F64">
            <w:pPr>
              <w:rPr>
                <w:sz w:val="18"/>
                <w:szCs w:val="18"/>
              </w:rPr>
            </w:pP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Отпечатано в администрации 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Аликовского района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Заказ № </w:t>
            </w:r>
          </w:p>
          <w:p w:rsidR="002C0F64" w:rsidRDefault="002C0F64" w:rsidP="002C0F64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Тираж  </w:t>
            </w:r>
          </w:p>
          <w:p w:rsidR="002C0F64" w:rsidRDefault="002C0F64" w:rsidP="0074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Подписано в печать  </w:t>
            </w:r>
            <w:r w:rsidR="006B37AE">
              <w:rPr>
                <w:sz w:val="18"/>
                <w:szCs w:val="18"/>
              </w:rPr>
              <w:t>2</w:t>
            </w:r>
            <w:r w:rsidR="007402CD">
              <w:rPr>
                <w:sz w:val="18"/>
                <w:szCs w:val="18"/>
              </w:rPr>
              <w:t>8</w:t>
            </w:r>
            <w:r w:rsidR="006B37AE">
              <w:rPr>
                <w:sz w:val="18"/>
                <w:szCs w:val="18"/>
              </w:rPr>
              <w:t>.0</w:t>
            </w:r>
            <w:r w:rsidR="00B654E8">
              <w:rPr>
                <w:sz w:val="18"/>
                <w:szCs w:val="18"/>
              </w:rPr>
              <w:t>2</w:t>
            </w:r>
            <w:r w:rsidR="006F62D8">
              <w:rPr>
                <w:sz w:val="18"/>
                <w:szCs w:val="18"/>
              </w:rPr>
              <w:t>.202</w:t>
            </w:r>
            <w:r w:rsidR="00B654E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64" w:rsidRDefault="002C0F64" w:rsidP="002C0F64">
            <w:pPr>
              <w:rPr>
                <w:sz w:val="18"/>
                <w:szCs w:val="18"/>
              </w:rPr>
            </w:pP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429250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Аликово, 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Октябрьская,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дом. 21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Тел.:22-7-56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Факс: 8(235) 2-23-15</w:t>
            </w:r>
          </w:p>
          <w:p w:rsidR="002C0F64" w:rsidRDefault="002C0F64" w:rsidP="002C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proofErr w:type="spellStart"/>
            <w:r>
              <w:rPr>
                <w:sz w:val="18"/>
                <w:szCs w:val="18"/>
                <w:lang w:val="en-US"/>
              </w:rPr>
              <w:t>alikov</w:t>
            </w:r>
            <w:proofErr w:type="spellEnd"/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doc</w:t>
            </w:r>
            <w:r>
              <w:rPr>
                <w:sz w:val="18"/>
                <w:szCs w:val="18"/>
              </w:rPr>
              <w:t>1@</w:t>
            </w:r>
            <w:r>
              <w:rPr>
                <w:sz w:val="18"/>
                <w:szCs w:val="18"/>
                <w:lang w:val="en-US"/>
              </w:rPr>
              <w:t>cap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2C0F64" w:rsidRDefault="002C0F64" w:rsidP="002C0F64">
            <w:pPr>
              <w:rPr>
                <w:sz w:val="18"/>
                <w:szCs w:val="18"/>
              </w:rPr>
            </w:pPr>
          </w:p>
        </w:tc>
      </w:tr>
    </w:tbl>
    <w:p w:rsidR="002C0F64" w:rsidRDefault="002C0F64" w:rsidP="00796FA7">
      <w:pPr>
        <w:rPr>
          <w:sz w:val="22"/>
          <w:szCs w:val="22"/>
        </w:rPr>
      </w:pPr>
    </w:p>
    <w:sectPr w:rsidR="002C0F64" w:rsidSect="00B654E8"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21" w:rsidRDefault="00AA0621" w:rsidP="00F23871">
      <w:r>
        <w:separator/>
      </w:r>
    </w:p>
  </w:endnote>
  <w:endnote w:type="continuationSeparator" w:id="0">
    <w:p w:rsidR="00AA0621" w:rsidRDefault="00AA0621" w:rsidP="00F2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75423"/>
    </w:sdtPr>
    <w:sdtEndPr/>
    <w:sdtContent>
      <w:p w:rsidR="002C0F64" w:rsidRDefault="000F1E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8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C0F64" w:rsidRDefault="002C0F6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64" w:rsidRDefault="002C0F64">
    <w:pPr>
      <w:pStyle w:val="ac"/>
    </w:pPr>
  </w:p>
  <w:p w:rsidR="002C0F64" w:rsidRDefault="002C0F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21" w:rsidRDefault="00AA0621" w:rsidP="00F23871">
      <w:r>
        <w:separator/>
      </w:r>
    </w:p>
  </w:footnote>
  <w:footnote w:type="continuationSeparator" w:id="0">
    <w:p w:rsidR="00AA0621" w:rsidRDefault="00AA0621" w:rsidP="00F2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E8" w:rsidRDefault="00B654E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188A">
      <w:rPr>
        <w:noProof/>
      </w:rPr>
      <w:t>18</w:t>
    </w:r>
    <w:r>
      <w:fldChar w:fldCharType="end"/>
    </w:r>
  </w:p>
  <w:p w:rsidR="00B654E8" w:rsidRDefault="00B654E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64" w:rsidRDefault="00CA404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C0F6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0F64" w:rsidRDefault="002C0F6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B53D08"/>
    <w:multiLevelType w:val="multilevel"/>
    <w:tmpl w:val="2CDA3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077AD1"/>
    <w:multiLevelType w:val="hybridMultilevel"/>
    <w:tmpl w:val="E49816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6BEC"/>
    <w:multiLevelType w:val="multilevel"/>
    <w:tmpl w:val="0A9A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0"/>
        <w:sz w:val="24"/>
        <w:szCs w:val="24"/>
        <w:lang w:val="ru-RU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pacing w:val="0"/>
        <w:sz w:val="24"/>
        <w:szCs w:val="24"/>
        <w:lang w:val="ru-RU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pacing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pacing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45B8E"/>
    <w:multiLevelType w:val="multilevel"/>
    <w:tmpl w:val="B63A7D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4A25D5D"/>
    <w:multiLevelType w:val="hybridMultilevel"/>
    <w:tmpl w:val="180A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200D"/>
    <w:multiLevelType w:val="multilevel"/>
    <w:tmpl w:val="A8241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9EE2B87"/>
    <w:multiLevelType w:val="multilevel"/>
    <w:tmpl w:val="88C80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96E3EE6"/>
    <w:multiLevelType w:val="multilevel"/>
    <w:tmpl w:val="80F82F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7"/>
    <w:rsid w:val="000021EB"/>
    <w:rsid w:val="0003032E"/>
    <w:rsid w:val="00032819"/>
    <w:rsid w:val="00041501"/>
    <w:rsid w:val="0005621E"/>
    <w:rsid w:val="00066A8D"/>
    <w:rsid w:val="00067BE2"/>
    <w:rsid w:val="00081FDE"/>
    <w:rsid w:val="00087B5D"/>
    <w:rsid w:val="00096775"/>
    <w:rsid w:val="000A380A"/>
    <w:rsid w:val="000F1E56"/>
    <w:rsid w:val="00100157"/>
    <w:rsid w:val="00101729"/>
    <w:rsid w:val="00144A3D"/>
    <w:rsid w:val="00145258"/>
    <w:rsid w:val="00146B6C"/>
    <w:rsid w:val="00150C80"/>
    <w:rsid w:val="00157342"/>
    <w:rsid w:val="00187E6F"/>
    <w:rsid w:val="001D268C"/>
    <w:rsid w:val="001E171B"/>
    <w:rsid w:val="001E1E14"/>
    <w:rsid w:val="001F5A7F"/>
    <w:rsid w:val="00201AB4"/>
    <w:rsid w:val="00202678"/>
    <w:rsid w:val="0020671C"/>
    <w:rsid w:val="0022516B"/>
    <w:rsid w:val="002268B0"/>
    <w:rsid w:val="00227ADA"/>
    <w:rsid w:val="0026003A"/>
    <w:rsid w:val="00266A53"/>
    <w:rsid w:val="00274CA3"/>
    <w:rsid w:val="002910F6"/>
    <w:rsid w:val="00295E85"/>
    <w:rsid w:val="002A55FC"/>
    <w:rsid w:val="002C0F64"/>
    <w:rsid w:val="002D498D"/>
    <w:rsid w:val="0031116C"/>
    <w:rsid w:val="00330C9E"/>
    <w:rsid w:val="0033202E"/>
    <w:rsid w:val="00365A9B"/>
    <w:rsid w:val="00381DC1"/>
    <w:rsid w:val="00382DF3"/>
    <w:rsid w:val="00391D94"/>
    <w:rsid w:val="00404687"/>
    <w:rsid w:val="00404EF1"/>
    <w:rsid w:val="0042188A"/>
    <w:rsid w:val="0046308E"/>
    <w:rsid w:val="00463571"/>
    <w:rsid w:val="00472F70"/>
    <w:rsid w:val="00477CE3"/>
    <w:rsid w:val="004A375D"/>
    <w:rsid w:val="004E5012"/>
    <w:rsid w:val="00501901"/>
    <w:rsid w:val="00521410"/>
    <w:rsid w:val="00545C50"/>
    <w:rsid w:val="00574CC6"/>
    <w:rsid w:val="0057615B"/>
    <w:rsid w:val="00576C5C"/>
    <w:rsid w:val="005774E3"/>
    <w:rsid w:val="0058457F"/>
    <w:rsid w:val="0058695C"/>
    <w:rsid w:val="005C11DA"/>
    <w:rsid w:val="005D7553"/>
    <w:rsid w:val="00604E95"/>
    <w:rsid w:val="006173C6"/>
    <w:rsid w:val="00637515"/>
    <w:rsid w:val="006B37AE"/>
    <w:rsid w:val="006B6899"/>
    <w:rsid w:val="006D0E67"/>
    <w:rsid w:val="006F0BF4"/>
    <w:rsid w:val="006F4DF1"/>
    <w:rsid w:val="006F62D8"/>
    <w:rsid w:val="00700805"/>
    <w:rsid w:val="00720FA7"/>
    <w:rsid w:val="00725F2E"/>
    <w:rsid w:val="007345F8"/>
    <w:rsid w:val="007402CD"/>
    <w:rsid w:val="0074453E"/>
    <w:rsid w:val="00751124"/>
    <w:rsid w:val="00766E88"/>
    <w:rsid w:val="00796FA7"/>
    <w:rsid w:val="007D3BBC"/>
    <w:rsid w:val="007E30C6"/>
    <w:rsid w:val="007E65A2"/>
    <w:rsid w:val="00805D34"/>
    <w:rsid w:val="00832A9B"/>
    <w:rsid w:val="008413A1"/>
    <w:rsid w:val="00852565"/>
    <w:rsid w:val="00857EDB"/>
    <w:rsid w:val="00863C51"/>
    <w:rsid w:val="00864A66"/>
    <w:rsid w:val="00867D29"/>
    <w:rsid w:val="00872559"/>
    <w:rsid w:val="008917A5"/>
    <w:rsid w:val="008F269A"/>
    <w:rsid w:val="008F65AE"/>
    <w:rsid w:val="008F7267"/>
    <w:rsid w:val="00906BF8"/>
    <w:rsid w:val="00925471"/>
    <w:rsid w:val="00927F96"/>
    <w:rsid w:val="00932476"/>
    <w:rsid w:val="0093449A"/>
    <w:rsid w:val="009823C0"/>
    <w:rsid w:val="00983A9F"/>
    <w:rsid w:val="00983F4E"/>
    <w:rsid w:val="00985BEB"/>
    <w:rsid w:val="009A4A8A"/>
    <w:rsid w:val="009B3118"/>
    <w:rsid w:val="009F3360"/>
    <w:rsid w:val="00A005BC"/>
    <w:rsid w:val="00A13774"/>
    <w:rsid w:val="00A21EA1"/>
    <w:rsid w:val="00A27369"/>
    <w:rsid w:val="00A34B00"/>
    <w:rsid w:val="00A55DB6"/>
    <w:rsid w:val="00AA0621"/>
    <w:rsid w:val="00AA1BE9"/>
    <w:rsid w:val="00AC03AB"/>
    <w:rsid w:val="00AC78F2"/>
    <w:rsid w:val="00B12EFD"/>
    <w:rsid w:val="00B14261"/>
    <w:rsid w:val="00B1535B"/>
    <w:rsid w:val="00B174B6"/>
    <w:rsid w:val="00B42235"/>
    <w:rsid w:val="00B61F93"/>
    <w:rsid w:val="00B654E8"/>
    <w:rsid w:val="00B768A3"/>
    <w:rsid w:val="00B81DE4"/>
    <w:rsid w:val="00BC5023"/>
    <w:rsid w:val="00C1309B"/>
    <w:rsid w:val="00C217FB"/>
    <w:rsid w:val="00C351EB"/>
    <w:rsid w:val="00C37415"/>
    <w:rsid w:val="00C668F2"/>
    <w:rsid w:val="00CA0236"/>
    <w:rsid w:val="00CA404D"/>
    <w:rsid w:val="00CB516C"/>
    <w:rsid w:val="00CC1652"/>
    <w:rsid w:val="00CD7D2C"/>
    <w:rsid w:val="00D17BEF"/>
    <w:rsid w:val="00D248D1"/>
    <w:rsid w:val="00D77AFE"/>
    <w:rsid w:val="00D83D9E"/>
    <w:rsid w:val="00DB7B01"/>
    <w:rsid w:val="00E4347D"/>
    <w:rsid w:val="00E84E32"/>
    <w:rsid w:val="00E9650D"/>
    <w:rsid w:val="00EA310F"/>
    <w:rsid w:val="00EF4AF7"/>
    <w:rsid w:val="00F00547"/>
    <w:rsid w:val="00F22CBF"/>
    <w:rsid w:val="00F23871"/>
    <w:rsid w:val="00F2763E"/>
    <w:rsid w:val="00F60190"/>
    <w:rsid w:val="00FA5642"/>
    <w:rsid w:val="00FD22FE"/>
    <w:rsid w:val="00FD23B5"/>
    <w:rsid w:val="00FE389D"/>
    <w:rsid w:val="00FE5D71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AEBD"/>
  <w15:docId w15:val="{76B7A655-7E55-4EB3-A794-44AE47A0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03A"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rsid w:val="0026003A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26003A"/>
    <w:pPr>
      <w:keepNext/>
      <w:ind w:firstLine="72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9"/>
    <w:qFormat/>
    <w:rsid w:val="0026003A"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26003A"/>
    <w:pPr>
      <w:keepNext/>
      <w:ind w:firstLine="708"/>
      <w:jc w:val="both"/>
      <w:outlineLvl w:val="4"/>
    </w:pPr>
    <w:rPr>
      <w:b/>
      <w:bCs/>
      <w:sz w:val="12"/>
    </w:rPr>
  </w:style>
  <w:style w:type="paragraph" w:styleId="6">
    <w:name w:val="heading 6"/>
    <w:basedOn w:val="a"/>
    <w:next w:val="a"/>
    <w:link w:val="60"/>
    <w:qFormat/>
    <w:rsid w:val="0026003A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26003A"/>
    <w:pPr>
      <w:keepNext/>
      <w:jc w:val="both"/>
      <w:outlineLvl w:val="6"/>
    </w:pPr>
    <w:rPr>
      <w:b/>
      <w:bCs/>
      <w:sz w:val="20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6003A"/>
    <w:pPr>
      <w:keepNext/>
      <w:jc w:val="right"/>
      <w:outlineLvl w:val="7"/>
    </w:pPr>
    <w:rPr>
      <w:b/>
      <w:bCs/>
      <w:sz w:val="16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6003A"/>
    <w:pPr>
      <w:keepNext/>
      <w:widowControl w:val="0"/>
      <w:tabs>
        <w:tab w:val="left" w:pos="16815"/>
        <w:tab w:val="right" w:pos="18585"/>
      </w:tabs>
      <w:autoSpaceDE w:val="0"/>
      <w:autoSpaceDN w:val="0"/>
      <w:adjustRightInd w:val="0"/>
      <w:ind w:firstLine="720"/>
      <w:jc w:val="center"/>
      <w:outlineLvl w:val="8"/>
    </w:pPr>
    <w:rPr>
      <w:smallCap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6003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003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003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003A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003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6003A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6003A"/>
    <w:rPr>
      <w:rFonts w:ascii="Times New Roman" w:eastAsia="Times New Roman" w:hAnsi="Times New Roman" w:cs="Times New Roman"/>
      <w:b/>
      <w:bCs/>
      <w:sz w:val="16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6003A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a3">
    <w:name w:val="Body Text"/>
    <w:aliases w:val="Основной текст Знак Знак,bt"/>
    <w:basedOn w:val="a"/>
    <w:link w:val="a4"/>
    <w:uiPriority w:val="99"/>
    <w:rsid w:val="0026003A"/>
    <w:rPr>
      <w:sz w:val="16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uiPriority w:val="99"/>
    <w:rsid w:val="0026003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uiPriority w:val="99"/>
    <w:rsid w:val="0026003A"/>
    <w:rPr>
      <w:sz w:val="18"/>
    </w:rPr>
  </w:style>
  <w:style w:type="character" w:customStyle="1" w:styleId="22">
    <w:name w:val="Основной текст 2 Знак"/>
    <w:basedOn w:val="a0"/>
    <w:link w:val="21"/>
    <w:uiPriority w:val="99"/>
    <w:rsid w:val="0026003A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rmal">
    <w:name w:val="ConsPlusNormal"/>
    <w:link w:val="ConsPlusNormal0"/>
    <w:rsid w:val="00260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003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Основной текст 1,Основной текст с отступом Знак Знак"/>
    <w:basedOn w:val="a"/>
    <w:link w:val="a6"/>
    <w:uiPriority w:val="99"/>
    <w:rsid w:val="002600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"/>
    <w:basedOn w:val="a0"/>
    <w:link w:val="a5"/>
    <w:uiPriority w:val="99"/>
    <w:rsid w:val="0026003A"/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26003A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uiPriority w:val="99"/>
    <w:rsid w:val="0026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26003A"/>
    <w:pPr>
      <w:jc w:val="both"/>
    </w:pPr>
    <w:rPr>
      <w:sz w:val="1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6003A"/>
    <w:rPr>
      <w:rFonts w:ascii="Times New Roman" w:eastAsia="Times New Roman" w:hAnsi="Times New Roman" w:cs="Times New Roman"/>
      <w:sz w:val="18"/>
      <w:szCs w:val="28"/>
      <w:lang w:eastAsia="ru-RU"/>
    </w:rPr>
  </w:style>
  <w:style w:type="paragraph" w:customStyle="1" w:styleId="ConsPlusTitle">
    <w:name w:val="ConsPlusTitle"/>
    <w:uiPriority w:val="99"/>
    <w:rsid w:val="0026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6003A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6003A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26003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26003A"/>
    <w:pPr>
      <w:ind w:left="6660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600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260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26003A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26003A"/>
    <w:rPr>
      <w:b/>
      <w:bCs/>
      <w:color w:val="000080"/>
      <w:sz w:val="20"/>
      <w:szCs w:val="20"/>
    </w:rPr>
  </w:style>
  <w:style w:type="paragraph" w:customStyle="1" w:styleId="AAA">
    <w:name w:val="! AAA !"/>
    <w:uiPriority w:val="99"/>
    <w:rsid w:val="0026003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ConsNormal">
    <w:name w:val="ConsNormal"/>
    <w:uiPriority w:val="99"/>
    <w:rsid w:val="00260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6003A"/>
    <w:pPr>
      <w:tabs>
        <w:tab w:val="center" w:pos="4677"/>
        <w:tab w:val="right" w:pos="9355"/>
      </w:tabs>
    </w:pPr>
    <w:rPr>
      <w:sz w:val="26"/>
    </w:rPr>
  </w:style>
  <w:style w:type="character" w:customStyle="1" w:styleId="ad">
    <w:name w:val="Нижний колонтитул Знак"/>
    <w:basedOn w:val="a0"/>
    <w:link w:val="ac"/>
    <w:uiPriority w:val="99"/>
    <w:rsid w:val="0026003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6003A"/>
    <w:rPr>
      <w:sz w:val="26"/>
      <w:szCs w:val="24"/>
    </w:rPr>
  </w:style>
  <w:style w:type="paragraph" w:customStyle="1" w:styleId="ConsNonformat">
    <w:name w:val="ConsNonformat"/>
    <w:rsid w:val="002600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aliases w:val="ВерхКолонтитул,Even"/>
    <w:basedOn w:val="a"/>
    <w:link w:val="af"/>
    <w:uiPriority w:val="99"/>
    <w:rsid w:val="002600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,Even Знак"/>
    <w:basedOn w:val="a0"/>
    <w:link w:val="ae"/>
    <w:uiPriority w:val="99"/>
    <w:rsid w:val="00260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Even Знак1"/>
    <w:basedOn w:val="a0"/>
    <w:semiHidden/>
    <w:rsid w:val="0026003A"/>
    <w:rPr>
      <w:sz w:val="24"/>
      <w:szCs w:val="24"/>
    </w:rPr>
  </w:style>
  <w:style w:type="character" w:styleId="af0">
    <w:name w:val="page number"/>
    <w:basedOn w:val="a0"/>
    <w:rsid w:val="0026003A"/>
  </w:style>
  <w:style w:type="paragraph" w:customStyle="1" w:styleId="xl22">
    <w:name w:val="xl22"/>
    <w:basedOn w:val="a"/>
    <w:uiPriority w:val="99"/>
    <w:rsid w:val="0026003A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23">
    <w:name w:val="xl23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4">
    <w:name w:val="xl24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25">
    <w:name w:val="xl25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26">
    <w:name w:val="xl26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27">
    <w:name w:val="xl27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28">
    <w:name w:val="xl28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18"/>
      <w:szCs w:val="18"/>
    </w:rPr>
  </w:style>
  <w:style w:type="paragraph" w:customStyle="1" w:styleId="xl29">
    <w:name w:val="xl29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0">
    <w:name w:val="xl30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31">
    <w:name w:val="xl31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32">
    <w:name w:val="xl32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18"/>
      <w:szCs w:val="18"/>
    </w:rPr>
  </w:style>
  <w:style w:type="paragraph" w:customStyle="1" w:styleId="xl35">
    <w:name w:val="xl35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18"/>
      <w:szCs w:val="18"/>
    </w:rPr>
  </w:style>
  <w:style w:type="paragraph" w:customStyle="1" w:styleId="xl36">
    <w:name w:val="xl36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xl37">
    <w:name w:val="xl37"/>
    <w:basedOn w:val="a"/>
    <w:uiPriority w:val="99"/>
    <w:rsid w:val="0026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13">
    <w:name w:val="Абзац списка1"/>
    <w:basedOn w:val="a"/>
    <w:uiPriority w:val="99"/>
    <w:rsid w:val="002600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text11">
    <w:name w:val="text11"/>
    <w:basedOn w:val="a0"/>
    <w:rsid w:val="0026003A"/>
    <w:rPr>
      <w:rFonts w:ascii="Arial CYR" w:hAnsi="Arial CYR" w:cs="Arial CYR" w:hint="default"/>
      <w:color w:val="000000"/>
      <w:sz w:val="18"/>
      <w:szCs w:val="18"/>
    </w:rPr>
  </w:style>
  <w:style w:type="character" w:customStyle="1" w:styleId="af1">
    <w:name w:val="Гипертекстовая ссылка"/>
    <w:basedOn w:val="ab"/>
    <w:rsid w:val="0026003A"/>
    <w:rPr>
      <w:b/>
      <w:bCs/>
      <w:color w:val="008000"/>
      <w:sz w:val="20"/>
      <w:szCs w:val="20"/>
      <w:u w:val="single"/>
    </w:rPr>
  </w:style>
  <w:style w:type="paragraph" w:styleId="af2">
    <w:name w:val="Subtitle"/>
    <w:basedOn w:val="a"/>
    <w:link w:val="af3"/>
    <w:uiPriority w:val="99"/>
    <w:qFormat/>
    <w:rsid w:val="0026003A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uiPriority w:val="99"/>
    <w:rsid w:val="002600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">
    <w:name w:val="Основной текст с отступом1"/>
    <w:basedOn w:val="a"/>
    <w:uiPriority w:val="99"/>
    <w:rsid w:val="0026003A"/>
    <w:pPr>
      <w:ind w:firstLine="709"/>
      <w:jc w:val="both"/>
    </w:pPr>
    <w:rPr>
      <w:sz w:val="28"/>
    </w:rPr>
  </w:style>
  <w:style w:type="character" w:styleId="af4">
    <w:name w:val="Hyperlink"/>
    <w:basedOn w:val="a0"/>
    <w:uiPriority w:val="99"/>
    <w:rsid w:val="0026003A"/>
    <w:rPr>
      <w:color w:val="0000FF"/>
      <w:u w:val="single"/>
    </w:rPr>
  </w:style>
  <w:style w:type="paragraph" w:customStyle="1" w:styleId="af5">
    <w:name w:val="Заголовок статьи"/>
    <w:basedOn w:val="a"/>
    <w:next w:val="a"/>
    <w:uiPriority w:val="99"/>
    <w:rsid w:val="002600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6">
    <w:name w:val="Комментарий"/>
    <w:basedOn w:val="a"/>
    <w:next w:val="a"/>
    <w:uiPriority w:val="99"/>
    <w:rsid w:val="0026003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7">
    <w:name w:val="Balloon Text"/>
    <w:basedOn w:val="a"/>
    <w:link w:val="af8"/>
    <w:uiPriority w:val="99"/>
    <w:rsid w:val="002600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260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rsid w:val="0026003A"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rsid w:val="0026003A"/>
    <w:pPr>
      <w:shd w:val="clear" w:color="auto" w:fill="FFFFFF"/>
      <w:spacing w:line="274" w:lineRule="exact"/>
      <w:ind w:left="77" w:right="10"/>
      <w:jc w:val="both"/>
    </w:pPr>
    <w:rPr>
      <w:spacing w:val="-1"/>
      <w:sz w:val="18"/>
    </w:rPr>
  </w:style>
  <w:style w:type="paragraph" w:customStyle="1" w:styleId="310">
    <w:name w:val="Основной текст 31"/>
    <w:basedOn w:val="a"/>
    <w:rsid w:val="0026003A"/>
    <w:pPr>
      <w:suppressAutoHyphens/>
      <w:jc w:val="both"/>
    </w:pPr>
    <w:rPr>
      <w:sz w:val="28"/>
      <w:szCs w:val="20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26003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b">
    <w:name w:val="Document Map"/>
    <w:basedOn w:val="a"/>
    <w:link w:val="afc"/>
    <w:uiPriority w:val="99"/>
    <w:semiHidden/>
    <w:rsid w:val="0026003A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26003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basedOn w:val="a"/>
    <w:uiPriority w:val="99"/>
    <w:rsid w:val="0026003A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Style4">
    <w:name w:val="Style4"/>
    <w:basedOn w:val="a"/>
    <w:uiPriority w:val="99"/>
    <w:rsid w:val="0026003A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fd">
    <w:name w:val="Основной текст_"/>
    <w:locked/>
    <w:rsid w:val="0026003A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uiPriority w:val="99"/>
    <w:rsid w:val="0026003A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character" w:styleId="afe">
    <w:name w:val="Strong"/>
    <w:uiPriority w:val="22"/>
    <w:qFormat/>
    <w:rsid w:val="0026003A"/>
    <w:rPr>
      <w:b/>
      <w:bCs/>
    </w:rPr>
  </w:style>
  <w:style w:type="paragraph" w:customStyle="1" w:styleId="ConsPlusCell">
    <w:name w:val="ConsPlusCell"/>
    <w:uiPriority w:val="99"/>
    <w:rsid w:val="00260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Plain Text"/>
    <w:basedOn w:val="a"/>
    <w:link w:val="aff0"/>
    <w:uiPriority w:val="99"/>
    <w:rsid w:val="0026003A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2600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6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style-span">
    <w:name w:val="apple-style-span"/>
    <w:basedOn w:val="a0"/>
    <w:rsid w:val="0026003A"/>
  </w:style>
  <w:style w:type="paragraph" w:customStyle="1" w:styleId="17">
    <w:name w:val="Заголовок1"/>
    <w:basedOn w:val="a"/>
    <w:next w:val="a3"/>
    <w:uiPriority w:val="99"/>
    <w:rsid w:val="0026003A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f1">
    <w:name w:val="Содержимое таблицы"/>
    <w:basedOn w:val="a"/>
    <w:rsid w:val="0026003A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uiPriority w:val="99"/>
    <w:rsid w:val="0026003A"/>
    <w:pPr>
      <w:jc w:val="center"/>
    </w:pPr>
    <w:rPr>
      <w:b/>
      <w:bCs/>
    </w:rPr>
  </w:style>
  <w:style w:type="paragraph" w:styleId="aff3">
    <w:name w:val="Body Text First Indent"/>
    <w:basedOn w:val="a3"/>
    <w:link w:val="aff4"/>
    <w:uiPriority w:val="99"/>
    <w:semiHidden/>
    <w:rsid w:val="0026003A"/>
    <w:pPr>
      <w:spacing w:after="120"/>
      <w:ind w:firstLine="210"/>
    </w:pPr>
    <w:rPr>
      <w:sz w:val="20"/>
      <w:szCs w:val="20"/>
    </w:rPr>
  </w:style>
  <w:style w:type="character" w:customStyle="1" w:styleId="aff4">
    <w:name w:val="Красная строка Знак"/>
    <w:basedOn w:val="a4"/>
    <w:link w:val="aff3"/>
    <w:uiPriority w:val="99"/>
    <w:semiHidden/>
    <w:rsid w:val="00260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"/>
    <w:uiPriority w:val="34"/>
    <w:qFormat/>
    <w:rsid w:val="0026003A"/>
    <w:pPr>
      <w:ind w:left="720"/>
      <w:contextualSpacing/>
    </w:pPr>
  </w:style>
  <w:style w:type="paragraph" w:customStyle="1" w:styleId="aff6">
    <w:name w:val="Прижатый влево"/>
    <w:basedOn w:val="a"/>
    <w:next w:val="a"/>
    <w:uiPriority w:val="99"/>
    <w:rsid w:val="002600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a"/>
    <w:basedOn w:val="a"/>
    <w:uiPriority w:val="99"/>
    <w:rsid w:val="0026003A"/>
    <w:pPr>
      <w:spacing w:before="100" w:beforeAutospacing="1" w:after="100" w:afterAutospacing="1"/>
    </w:pPr>
    <w:rPr>
      <w:color w:val="424242"/>
      <w:sz w:val="17"/>
      <w:szCs w:val="17"/>
    </w:rPr>
  </w:style>
  <w:style w:type="table" w:styleId="aff8">
    <w:name w:val="Table Grid"/>
    <w:basedOn w:val="a1"/>
    <w:rsid w:val="0026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uiPriority w:val="99"/>
    <w:rsid w:val="0026003A"/>
    <w:pPr>
      <w:spacing w:before="100" w:beforeAutospacing="1" w:after="100" w:afterAutospacing="1"/>
    </w:pPr>
  </w:style>
  <w:style w:type="paragraph" w:styleId="aff9">
    <w:name w:val="No Spacing"/>
    <w:uiPriority w:val="99"/>
    <w:qFormat/>
    <w:rsid w:val="0026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26003A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2600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6003A"/>
  </w:style>
  <w:style w:type="paragraph" w:customStyle="1" w:styleId="110">
    <w:name w:val="Основной текст (11)"/>
    <w:basedOn w:val="a"/>
    <w:uiPriority w:val="99"/>
    <w:rsid w:val="0026003A"/>
    <w:pPr>
      <w:shd w:val="clear" w:color="auto" w:fill="FFFFFF"/>
      <w:spacing w:line="240" w:lineRule="atLeast"/>
    </w:pPr>
    <w:rPr>
      <w:rFonts w:ascii="Palatino Linotype" w:hAnsi="Palatino Linotype"/>
      <w:sz w:val="18"/>
      <w:szCs w:val="20"/>
    </w:rPr>
  </w:style>
  <w:style w:type="paragraph" w:customStyle="1" w:styleId="ConsPlusTitlePage">
    <w:name w:val="ConsPlusTitlePage"/>
    <w:uiPriority w:val="99"/>
    <w:rsid w:val="002600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a">
    <w:name w:val="Emphasis"/>
    <w:qFormat/>
    <w:rsid w:val="0026003A"/>
    <w:rPr>
      <w:i/>
      <w:iCs/>
    </w:rPr>
  </w:style>
  <w:style w:type="paragraph" w:customStyle="1" w:styleId="FR3">
    <w:name w:val="FR3"/>
    <w:uiPriority w:val="99"/>
    <w:rsid w:val="002600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ParagraphStyle">
    <w:name w:val="Paragraph Style"/>
    <w:uiPriority w:val="99"/>
    <w:rsid w:val="002600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26003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fb">
    <w:name w:val="caption"/>
    <w:basedOn w:val="a"/>
    <w:next w:val="a"/>
    <w:uiPriority w:val="99"/>
    <w:qFormat/>
    <w:rsid w:val="0026003A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character" w:customStyle="1" w:styleId="affc">
    <w:name w:val="Опечатки"/>
    <w:uiPriority w:val="99"/>
    <w:rsid w:val="0026003A"/>
    <w:rPr>
      <w:color w:val="FF0000"/>
    </w:rPr>
  </w:style>
  <w:style w:type="paragraph" w:customStyle="1" w:styleId="affd">
    <w:name w:val="Словарная статья"/>
    <w:basedOn w:val="a"/>
    <w:next w:val="a"/>
    <w:uiPriority w:val="99"/>
    <w:rsid w:val="0026003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e">
    <w:name w:val="Сравнение редакций. Добавленный фрагмент"/>
    <w:uiPriority w:val="99"/>
    <w:rsid w:val="0026003A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6003A"/>
    <w:rPr>
      <w:strike/>
      <w:color w:val="808000"/>
    </w:rPr>
  </w:style>
  <w:style w:type="character" w:customStyle="1" w:styleId="afff0">
    <w:name w:val="Подпись к таблице_"/>
    <w:basedOn w:val="a0"/>
    <w:link w:val="afff1"/>
    <w:rsid w:val="0026003A"/>
    <w:rPr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26003A"/>
    <w:pPr>
      <w:shd w:val="clear" w:color="auto" w:fill="FFFFFF"/>
      <w:spacing w:line="256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basedOn w:val="a0"/>
    <w:link w:val="36"/>
    <w:rsid w:val="0026003A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003A"/>
    <w:pPr>
      <w:shd w:val="clear" w:color="auto" w:fill="FFFFFF"/>
      <w:spacing w:line="277" w:lineRule="exact"/>
      <w:ind w:hanging="5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20">
    <w:name w:val="Font Style20"/>
    <w:basedOn w:val="a0"/>
    <w:rsid w:val="0026003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6003A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25">
    <w:name w:val="Основной текст (2)_"/>
    <w:basedOn w:val="a0"/>
    <w:link w:val="26"/>
    <w:rsid w:val="0026003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6003A"/>
    <w:pPr>
      <w:widowControl w:val="0"/>
      <w:shd w:val="clear" w:color="auto" w:fill="FFFFFF"/>
      <w:spacing w:before="420" w:after="60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5"/>
    <w:rsid w:val="0026003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rebuchetMS95pt">
    <w:name w:val="Основной текст (2) + Trebuchet MS;9;5 pt"/>
    <w:basedOn w:val="25"/>
    <w:rsid w:val="0026003A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orbel">
    <w:name w:val="Основной текст (2) + Corbel"/>
    <w:basedOn w:val="25"/>
    <w:rsid w:val="0026003A"/>
    <w:rPr>
      <w:rFonts w:ascii="Corbel" w:eastAsia="Corbel" w:hAnsi="Corbel" w:cs="Corbel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aliases w:val="Интервал 0 pt"/>
    <w:basedOn w:val="a0"/>
    <w:rsid w:val="0026003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Standard">
    <w:name w:val="Standard"/>
    <w:rsid w:val="00C217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805D34"/>
    <w:pPr>
      <w:widowControl w:val="0"/>
      <w:suppressAutoHyphens/>
      <w:spacing w:after="120"/>
      <w:ind w:left="283"/>
    </w:pPr>
    <w:rPr>
      <w:rFonts w:ascii="TimesET" w:eastAsia="SimSun" w:hAnsi="TimesET" w:cs="TimesET"/>
      <w:kern w:val="2"/>
      <w:szCs w:val="20"/>
      <w:lang w:eastAsia="hi-IN" w:bidi="hi-IN"/>
    </w:rPr>
  </w:style>
  <w:style w:type="paragraph" w:customStyle="1" w:styleId="Style10">
    <w:name w:val="Style10"/>
    <w:basedOn w:val="a"/>
    <w:uiPriority w:val="99"/>
    <w:rsid w:val="00067BE2"/>
    <w:pPr>
      <w:widowControl w:val="0"/>
      <w:autoSpaceDE w:val="0"/>
      <w:autoSpaceDN w:val="0"/>
      <w:adjustRightInd w:val="0"/>
      <w:spacing w:line="278" w:lineRule="exact"/>
    </w:pPr>
  </w:style>
  <w:style w:type="character" w:styleId="afff2">
    <w:name w:val="FollowedHyperlink"/>
    <w:basedOn w:val="a0"/>
    <w:uiPriority w:val="99"/>
    <w:unhideWhenUsed/>
    <w:rsid w:val="00925471"/>
    <w:rPr>
      <w:color w:val="800080"/>
      <w:u w:val="single"/>
    </w:rPr>
  </w:style>
  <w:style w:type="paragraph" w:customStyle="1" w:styleId="font5">
    <w:name w:val="font5"/>
    <w:basedOn w:val="a"/>
    <w:rsid w:val="009254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925471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92547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2547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925471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7">
    <w:name w:val="xl67"/>
    <w:basedOn w:val="a"/>
    <w:rsid w:val="0092547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92547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925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925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92547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925471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4">
    <w:name w:val="xl94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925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9254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25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25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92547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925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92547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925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925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rsid w:val="00925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rsid w:val="009254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925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9254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9254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925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9254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9254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925471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9254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92547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9254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92547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25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25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92547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925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925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92547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925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925471"/>
    <w:pP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925471"/>
    <w:pP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925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92547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925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25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25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25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Style6">
    <w:name w:val="Style6"/>
    <w:basedOn w:val="a"/>
    <w:rsid w:val="00864A66"/>
    <w:pPr>
      <w:widowControl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rsid w:val="00864A66"/>
    <w:pPr>
      <w:widowControl w:val="0"/>
      <w:spacing w:line="293" w:lineRule="exact"/>
      <w:ind w:firstLine="547"/>
      <w:jc w:val="both"/>
    </w:pPr>
  </w:style>
  <w:style w:type="paragraph" w:customStyle="1" w:styleId="Style16">
    <w:name w:val="Style16"/>
    <w:basedOn w:val="a"/>
    <w:rsid w:val="00864A66"/>
    <w:pPr>
      <w:widowControl w:val="0"/>
      <w:spacing w:line="274" w:lineRule="exact"/>
      <w:ind w:firstLine="1517"/>
    </w:pPr>
  </w:style>
  <w:style w:type="paragraph" w:customStyle="1" w:styleId="27">
    <w:name w:val="Абзац списка2"/>
    <w:basedOn w:val="a"/>
    <w:rsid w:val="001E1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8">
    <w:name w:val="Сетка таблицы1"/>
    <w:basedOn w:val="a1"/>
    <w:next w:val="aff8"/>
    <w:uiPriority w:val="39"/>
    <w:rsid w:val="001E1E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1E1E1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E1E1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1E1E14"/>
    <w:pPr>
      <w:spacing w:before="100" w:beforeAutospacing="1" w:after="100" w:afterAutospacing="1"/>
    </w:pPr>
  </w:style>
  <w:style w:type="paragraph" w:customStyle="1" w:styleId="afff3">
    <w:name w:val="Информация об изменениях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f4">
    <w:name w:val="Информация об изменениях документа"/>
    <w:basedOn w:val="af6"/>
    <w:next w:val="a"/>
    <w:uiPriority w:val="99"/>
    <w:rsid w:val="001E1E14"/>
    <w:pPr>
      <w:widowControl w:val="0"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5">
    <w:name w:val="Подзаголовок для информации об изменениях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E1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1E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Текст (лев. подпись)"/>
    <w:basedOn w:val="a"/>
    <w:next w:val="a"/>
    <w:uiPriority w:val="99"/>
    <w:rsid w:val="001E1E1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7">
    <w:name w:val="Текст (прав. подпись)"/>
    <w:basedOn w:val="a"/>
    <w:next w:val="a"/>
    <w:uiPriority w:val="99"/>
    <w:rsid w:val="001E1E14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1E1E14"/>
    <w:pPr>
      <w:spacing w:before="100" w:beforeAutospacing="1" w:after="100" w:afterAutospacing="1"/>
    </w:pPr>
  </w:style>
  <w:style w:type="paragraph" w:customStyle="1" w:styleId="1a">
    <w:name w:val="Текст выноски1"/>
    <w:basedOn w:val="a"/>
    <w:uiPriority w:val="99"/>
    <w:rsid w:val="001E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1E1E14"/>
    <w:rPr>
      <w:rFonts w:ascii="Tahoma" w:hAnsi="Tahoma" w:cs="Tahoma"/>
      <w:sz w:val="16"/>
      <w:szCs w:val="16"/>
    </w:rPr>
  </w:style>
  <w:style w:type="character" w:customStyle="1" w:styleId="afff8">
    <w:name w:val="Утратил силу"/>
    <w:rsid w:val="001E1E14"/>
    <w:rPr>
      <w:strike/>
      <w:color w:val="808000"/>
      <w:sz w:val="26"/>
      <w:szCs w:val="26"/>
    </w:rPr>
  </w:style>
  <w:style w:type="character" w:customStyle="1" w:styleId="afff9">
    <w:name w:val="Не вступил в силу"/>
    <w:rsid w:val="001E1E14"/>
    <w:rPr>
      <w:color w:val="008080"/>
      <w:sz w:val="26"/>
      <w:szCs w:val="26"/>
    </w:rPr>
  </w:style>
  <w:style w:type="paragraph" w:customStyle="1" w:styleId="msonospacing0">
    <w:name w:val="msonospacing"/>
    <w:rsid w:val="001E1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1E1E14"/>
    <w:pPr>
      <w:ind w:left="720"/>
      <w:contextualSpacing/>
    </w:pPr>
  </w:style>
  <w:style w:type="character" w:customStyle="1" w:styleId="afffa">
    <w:name w:val="Активная гипертекстовая ссылка"/>
    <w:basedOn w:val="af1"/>
    <w:uiPriority w:val="99"/>
    <w:rsid w:val="001E1E14"/>
    <w:rPr>
      <w:rFonts w:cs="Times New Roman"/>
      <w:b/>
      <w:bCs/>
      <w:color w:val="106BBE"/>
      <w:sz w:val="20"/>
      <w:szCs w:val="20"/>
      <w:u w:val="single"/>
    </w:rPr>
  </w:style>
  <w:style w:type="paragraph" w:customStyle="1" w:styleId="afffb">
    <w:name w:val="Внимание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c">
    <w:name w:val="Внимание: криминал!!"/>
    <w:basedOn w:val="afffb"/>
    <w:next w:val="a"/>
    <w:uiPriority w:val="99"/>
    <w:rsid w:val="001E1E14"/>
  </w:style>
  <w:style w:type="paragraph" w:customStyle="1" w:styleId="afffd">
    <w:name w:val="Внимание: недобросовестность!"/>
    <w:basedOn w:val="afffb"/>
    <w:next w:val="a"/>
    <w:uiPriority w:val="99"/>
    <w:rsid w:val="001E1E14"/>
  </w:style>
  <w:style w:type="character" w:customStyle="1" w:styleId="afffe">
    <w:name w:val="Выделение для Базового Поиска"/>
    <w:basedOn w:val="ab"/>
    <w:uiPriority w:val="99"/>
    <w:rsid w:val="001E1E14"/>
    <w:rPr>
      <w:rFonts w:cs="Times New Roman"/>
      <w:b/>
      <w:bCs/>
      <w:color w:val="0058A9"/>
      <w:sz w:val="20"/>
      <w:szCs w:val="20"/>
    </w:rPr>
  </w:style>
  <w:style w:type="character" w:customStyle="1" w:styleId="affff">
    <w:name w:val="Выделение для Базового Поиска (курсив)"/>
    <w:basedOn w:val="afffe"/>
    <w:uiPriority w:val="99"/>
    <w:rsid w:val="001E1E14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ff0">
    <w:name w:val="Дочерний элемент списка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1">
    <w:name w:val="Основное меню (преемственное)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3">
    <w:name w:val="Заголовок для информации об изменениях"/>
    <w:basedOn w:val="1"/>
    <w:next w:val="a"/>
    <w:uiPriority w:val="99"/>
    <w:rsid w:val="001E1E14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4">
    <w:name w:val="Заголовок распахивающейся части диалога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basedOn w:val="ab"/>
    <w:uiPriority w:val="99"/>
    <w:rsid w:val="001E1E14"/>
    <w:rPr>
      <w:rFonts w:cs="Times New Roman"/>
      <w:b/>
      <w:bCs/>
      <w:color w:val="26282F"/>
      <w:sz w:val="20"/>
      <w:szCs w:val="20"/>
    </w:rPr>
  </w:style>
  <w:style w:type="character" w:customStyle="1" w:styleId="affff6">
    <w:name w:val="Заголовок чужого сообщения"/>
    <w:basedOn w:val="ab"/>
    <w:uiPriority w:val="99"/>
    <w:rsid w:val="001E1E14"/>
    <w:rPr>
      <w:rFonts w:cs="Times New Roman"/>
      <w:b/>
      <w:bCs/>
      <w:color w:val="FF0000"/>
      <w:sz w:val="20"/>
      <w:szCs w:val="20"/>
    </w:rPr>
  </w:style>
  <w:style w:type="paragraph" w:customStyle="1" w:styleId="affff7">
    <w:name w:val="Заголовок ЭР (левое окно)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8">
    <w:name w:val="Заголовок ЭР (правое окно)"/>
    <w:basedOn w:val="affff7"/>
    <w:next w:val="a"/>
    <w:uiPriority w:val="99"/>
    <w:rsid w:val="001E1E14"/>
    <w:pPr>
      <w:spacing w:after="0"/>
      <w:jc w:val="left"/>
    </w:pPr>
  </w:style>
  <w:style w:type="paragraph" w:customStyle="1" w:styleId="affff9">
    <w:name w:val="Интерактивный заголовок"/>
    <w:basedOn w:val="17"/>
    <w:next w:val="a"/>
    <w:uiPriority w:val="99"/>
    <w:rsid w:val="001E1E14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b">
    <w:name w:val="Текст (справка)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c">
    <w:name w:val="Колонтитул (левый)"/>
    <w:basedOn w:val="afff6"/>
    <w:next w:val="a"/>
    <w:uiPriority w:val="99"/>
    <w:rsid w:val="001E1E14"/>
    <w:pPr>
      <w:widowControl w:val="0"/>
    </w:pPr>
    <w:rPr>
      <w:sz w:val="14"/>
      <w:szCs w:val="14"/>
    </w:rPr>
  </w:style>
  <w:style w:type="paragraph" w:customStyle="1" w:styleId="affffd">
    <w:name w:val="Колонтитул (правый)"/>
    <w:basedOn w:val="afff7"/>
    <w:next w:val="a"/>
    <w:uiPriority w:val="99"/>
    <w:rsid w:val="001E1E14"/>
    <w:pPr>
      <w:widowControl w:val="0"/>
    </w:pPr>
    <w:rPr>
      <w:sz w:val="14"/>
      <w:szCs w:val="14"/>
    </w:rPr>
  </w:style>
  <w:style w:type="paragraph" w:customStyle="1" w:styleId="affffe">
    <w:name w:val="Комментарий пользователя"/>
    <w:basedOn w:val="af6"/>
    <w:next w:val="a"/>
    <w:uiPriority w:val="99"/>
    <w:rsid w:val="001E1E14"/>
    <w:pPr>
      <w:widowControl w:val="0"/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">
    <w:name w:val="Куда обратиться?"/>
    <w:basedOn w:val="afffb"/>
    <w:next w:val="a"/>
    <w:uiPriority w:val="99"/>
    <w:rsid w:val="001E1E14"/>
  </w:style>
  <w:style w:type="paragraph" w:customStyle="1" w:styleId="afffff0">
    <w:name w:val="Моноширинный"/>
    <w:basedOn w:val="a"/>
    <w:next w:val="a"/>
    <w:uiPriority w:val="99"/>
    <w:rsid w:val="001E1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1">
    <w:name w:val="Найденные слова"/>
    <w:basedOn w:val="ab"/>
    <w:uiPriority w:val="99"/>
    <w:rsid w:val="001E1E14"/>
    <w:rPr>
      <w:rFonts w:cs="Times New Roman"/>
      <w:b/>
      <w:bCs w:val="0"/>
      <w:color w:val="26282F"/>
      <w:sz w:val="20"/>
      <w:szCs w:val="20"/>
      <w:shd w:val="clear" w:color="auto" w:fill="FFF580"/>
    </w:rPr>
  </w:style>
  <w:style w:type="paragraph" w:customStyle="1" w:styleId="afffff2">
    <w:name w:val="Напишите нам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3">
    <w:name w:val="Необходимые документы"/>
    <w:basedOn w:val="afffb"/>
    <w:next w:val="a"/>
    <w:uiPriority w:val="99"/>
    <w:rsid w:val="001E1E14"/>
    <w:pPr>
      <w:ind w:firstLine="118"/>
    </w:pPr>
  </w:style>
  <w:style w:type="paragraph" w:customStyle="1" w:styleId="afffff4">
    <w:name w:val="Оглавление"/>
    <w:basedOn w:val="a9"/>
    <w:next w:val="a"/>
    <w:uiPriority w:val="99"/>
    <w:rsid w:val="001E1E14"/>
    <w:pPr>
      <w:widowControl w:val="0"/>
      <w:ind w:left="140"/>
      <w:jc w:val="left"/>
    </w:pPr>
    <w:rPr>
      <w:sz w:val="24"/>
      <w:szCs w:val="24"/>
    </w:rPr>
  </w:style>
  <w:style w:type="paragraph" w:customStyle="1" w:styleId="afffff5">
    <w:name w:val="Переменная часть"/>
    <w:basedOn w:val="affff1"/>
    <w:next w:val="a"/>
    <w:uiPriority w:val="99"/>
    <w:rsid w:val="001E1E14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1E1E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7">
    <w:name w:val="Подчёркнутый текст"/>
    <w:basedOn w:val="a"/>
    <w:next w:val="a"/>
    <w:uiPriority w:val="99"/>
    <w:rsid w:val="001E1E14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8">
    <w:name w:val="Постоянная часть"/>
    <w:basedOn w:val="affff1"/>
    <w:next w:val="a"/>
    <w:uiPriority w:val="99"/>
    <w:rsid w:val="001E1E14"/>
    <w:rPr>
      <w:sz w:val="20"/>
      <w:szCs w:val="20"/>
    </w:rPr>
  </w:style>
  <w:style w:type="paragraph" w:customStyle="1" w:styleId="afffff9">
    <w:name w:val="Пример."/>
    <w:basedOn w:val="afffb"/>
    <w:next w:val="a"/>
    <w:uiPriority w:val="99"/>
    <w:rsid w:val="001E1E14"/>
  </w:style>
  <w:style w:type="paragraph" w:customStyle="1" w:styleId="afffffa">
    <w:name w:val="Примечание."/>
    <w:basedOn w:val="afffb"/>
    <w:next w:val="a"/>
    <w:uiPriority w:val="99"/>
    <w:rsid w:val="001E1E14"/>
  </w:style>
  <w:style w:type="character" w:customStyle="1" w:styleId="afffffb">
    <w:name w:val="Продолжение ссылки"/>
    <w:basedOn w:val="af1"/>
    <w:uiPriority w:val="99"/>
    <w:rsid w:val="001E1E14"/>
    <w:rPr>
      <w:rFonts w:cs="Times New Roman"/>
      <w:b/>
      <w:bCs/>
      <w:color w:val="106BBE"/>
      <w:sz w:val="20"/>
      <w:szCs w:val="20"/>
      <w:u w:val="single"/>
    </w:rPr>
  </w:style>
  <w:style w:type="character" w:customStyle="1" w:styleId="afffffc">
    <w:name w:val="Сравнение редакций"/>
    <w:basedOn w:val="ab"/>
    <w:uiPriority w:val="99"/>
    <w:rsid w:val="001E1E14"/>
    <w:rPr>
      <w:rFonts w:cs="Times New Roman"/>
      <w:b/>
      <w:bCs w:val="0"/>
      <w:color w:val="26282F"/>
      <w:sz w:val="20"/>
      <w:szCs w:val="20"/>
    </w:rPr>
  </w:style>
  <w:style w:type="paragraph" w:customStyle="1" w:styleId="afffffd">
    <w:name w:val="Ссылка на официальную публикацию"/>
    <w:basedOn w:val="a"/>
    <w:next w:val="a"/>
    <w:uiPriority w:val="99"/>
    <w:rsid w:val="001E1E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e">
    <w:name w:val="Ссылка на утративший силу документ"/>
    <w:basedOn w:val="af1"/>
    <w:uiPriority w:val="99"/>
    <w:rsid w:val="001E1E14"/>
    <w:rPr>
      <w:rFonts w:cs="Times New Roman"/>
      <w:b/>
      <w:bCs/>
      <w:color w:val="749232"/>
      <w:sz w:val="20"/>
      <w:szCs w:val="20"/>
      <w:u w:val="single"/>
    </w:rPr>
  </w:style>
  <w:style w:type="paragraph" w:customStyle="1" w:styleId="affffff">
    <w:name w:val="Текст в таблице"/>
    <w:basedOn w:val="afa"/>
    <w:next w:val="a"/>
    <w:uiPriority w:val="99"/>
    <w:rsid w:val="001E1E14"/>
    <w:pPr>
      <w:ind w:firstLine="500"/>
    </w:pPr>
    <w:rPr>
      <w:rFonts w:cs="Arial"/>
    </w:rPr>
  </w:style>
  <w:style w:type="paragraph" w:customStyle="1" w:styleId="affffff0">
    <w:name w:val="Текст ЭР (см. также)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1">
    <w:name w:val="Технический комментарий"/>
    <w:basedOn w:val="a"/>
    <w:next w:val="a"/>
    <w:uiPriority w:val="99"/>
    <w:rsid w:val="001E1E1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f2">
    <w:name w:val="Формула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3">
    <w:name w:val="Центрированный (таблица)"/>
    <w:basedOn w:val="afa"/>
    <w:next w:val="a"/>
    <w:uiPriority w:val="99"/>
    <w:rsid w:val="001E1E14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E1E1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7">
    <w:name w:val="Абзац списка3"/>
    <w:basedOn w:val="a"/>
    <w:rsid w:val="008F6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бычный2"/>
    <w:rsid w:val="008F65AE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Основной текст Знак1"/>
    <w:aliases w:val="Основной текст1 Знак,Основной текст Знак Знак Знак,bt Знак,Основной текст Знак Знак1"/>
    <w:basedOn w:val="a0"/>
    <w:rsid w:val="008F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F65AE"/>
    <w:pPr>
      <w:spacing w:before="100" w:beforeAutospacing="1" w:after="100" w:afterAutospacing="1"/>
      <w:jc w:val="both"/>
    </w:pPr>
  </w:style>
  <w:style w:type="paragraph" w:customStyle="1" w:styleId="41">
    <w:name w:val="Абзац списка4"/>
    <w:basedOn w:val="a"/>
    <w:rsid w:val="00A55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8">
    <w:name w:val="Обычный3"/>
    <w:rsid w:val="00A55DB6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Без интервала1"/>
    <w:rsid w:val="00A34B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lign-center">
    <w:name w:val="align-center"/>
    <w:basedOn w:val="a"/>
    <w:rsid w:val="00A34B00"/>
    <w:pPr>
      <w:spacing w:after="223"/>
      <w:jc w:val="center"/>
    </w:pPr>
  </w:style>
  <w:style w:type="paragraph" w:customStyle="1" w:styleId="51">
    <w:name w:val="Абзац списка5"/>
    <w:basedOn w:val="a"/>
    <w:uiPriority w:val="99"/>
    <w:rsid w:val="00637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2">
    <w:name w:val="Обычный4"/>
    <w:uiPriority w:val="99"/>
    <w:rsid w:val="0063751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751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37515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637515"/>
    <w:pPr>
      <w:spacing w:before="100" w:after="100"/>
    </w:pPr>
    <w:rPr>
      <w:szCs w:val="20"/>
    </w:rPr>
  </w:style>
  <w:style w:type="paragraph" w:customStyle="1" w:styleId="affffff4">
    <w:name w:val="раздилитель сноски"/>
    <w:basedOn w:val="a"/>
    <w:next w:val="affffff5"/>
    <w:rsid w:val="00637515"/>
    <w:pPr>
      <w:spacing w:after="120"/>
      <w:jc w:val="both"/>
    </w:pPr>
    <w:rPr>
      <w:szCs w:val="20"/>
      <w:lang w:val="en-US"/>
    </w:rPr>
  </w:style>
  <w:style w:type="paragraph" w:styleId="afff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ffff6"/>
    <w:rsid w:val="00637515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ff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fffff5"/>
    <w:rsid w:val="00637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extList">
    <w:name w:val="ConsPlusTextList"/>
    <w:rsid w:val="006375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637515"/>
    <w:pPr>
      <w:spacing w:before="100" w:beforeAutospacing="1" w:after="100" w:afterAutospacing="1"/>
    </w:pPr>
  </w:style>
  <w:style w:type="paragraph" w:customStyle="1" w:styleId="52">
    <w:name w:val="Обычный5"/>
    <w:rsid w:val="00B654E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garantf1://42413050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42413050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2413050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42413050.0/" TargetMode="External"/><Relationship Id="rId10" Type="http://schemas.openxmlformats.org/officeDocument/2006/relationships/hyperlink" Target="garantF1://22630232.0" TargetMode="External"/><Relationship Id="rId19" Type="http://schemas.openxmlformats.org/officeDocument/2006/relationships/hyperlink" Target="http://gov.cap.ru/default.aspx?gov_id=86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2630232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2657C-1430-422B-A12A-8832979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8428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Ольга Константиновна. Громова</cp:lastModifiedBy>
  <cp:revision>6</cp:revision>
  <dcterms:created xsi:type="dcterms:W3CDTF">2022-02-25T11:00:00Z</dcterms:created>
  <dcterms:modified xsi:type="dcterms:W3CDTF">2022-03-02T07:55:00Z</dcterms:modified>
</cp:coreProperties>
</file>