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3F339C"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10160" r="571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49B59"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3F339C"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0160" r="57150"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3F339C" w:rsidRDefault="003F339C" w:rsidP="003F339C">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3F339C" w:rsidRDefault="003F339C" w:rsidP="003F339C">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10160" r="571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857269" w:rsidRPr="00864A66" w:rsidRDefault="00857269"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857269" w:rsidRDefault="00857269" w:rsidP="00857269">
                            <w:pPr>
                              <w:jc w:val="center"/>
                              <w:rPr>
                                <w:rFonts w:ascii="Book Antiqua" w:hAnsi="Book Antiqua"/>
                                <w:b/>
                                <w:bCs/>
                              </w:rPr>
                            </w:pPr>
                            <w:r w:rsidRPr="00864A66">
                              <w:rPr>
                                <w:rFonts w:ascii="Book Antiqua" w:hAnsi="Book Antiqua"/>
                                <w:b/>
                                <w:bCs/>
                              </w:rPr>
                              <w:t xml:space="preserve">№ </w:t>
                            </w:r>
                            <w:r>
                              <w:rPr>
                                <w:rFonts w:ascii="Book Antiqua" w:hAnsi="Book Antiqua"/>
                                <w:b/>
                                <w:bCs/>
                              </w:rPr>
                              <w:t>2</w:t>
                            </w:r>
                          </w:p>
                          <w:p w:rsidR="00857269" w:rsidRPr="006F62D8" w:rsidRDefault="00857269" w:rsidP="00C1309B">
                            <w:pPr>
                              <w:jc w:val="center"/>
                              <w:rPr>
                                <w:lang w:val="en-US"/>
                              </w:rPr>
                            </w:pPr>
                            <w:r>
                              <w:rPr>
                                <w:rFonts w:ascii="Book Antiqua" w:hAnsi="Book Antiqua"/>
                                <w:b/>
                                <w:bCs/>
                              </w:rPr>
                              <w:t xml:space="preserve">от 28.01.2022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857269" w:rsidRPr="00864A66" w:rsidRDefault="00857269"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857269" w:rsidRDefault="00857269" w:rsidP="00857269">
                      <w:pPr>
                        <w:jc w:val="center"/>
                        <w:rPr>
                          <w:rFonts w:ascii="Book Antiqua" w:hAnsi="Book Antiqua"/>
                          <w:b/>
                          <w:bCs/>
                        </w:rPr>
                      </w:pPr>
                      <w:r w:rsidRPr="00864A66">
                        <w:rPr>
                          <w:rFonts w:ascii="Book Antiqua" w:hAnsi="Book Antiqua"/>
                          <w:b/>
                          <w:bCs/>
                        </w:rPr>
                        <w:t xml:space="preserve">№ </w:t>
                      </w:r>
                      <w:r>
                        <w:rPr>
                          <w:rFonts w:ascii="Book Antiqua" w:hAnsi="Book Antiqua"/>
                          <w:b/>
                          <w:bCs/>
                        </w:rPr>
                        <w:t>2</w:t>
                      </w:r>
                    </w:p>
                    <w:p w:rsidR="00857269" w:rsidRPr="006F62D8" w:rsidRDefault="00857269" w:rsidP="00C1309B">
                      <w:pPr>
                        <w:jc w:val="center"/>
                        <w:rPr>
                          <w:lang w:val="en-US"/>
                        </w:rPr>
                      </w:pPr>
                      <w:r>
                        <w:rPr>
                          <w:rFonts w:ascii="Book Antiqua" w:hAnsi="Book Antiqua"/>
                          <w:b/>
                          <w:bCs/>
                        </w:rPr>
                        <w:t xml:space="preserve">от 28.01.2022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10160" r="1079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1DD4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3F339C">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3335" r="571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79F97"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857269" w:rsidRPr="00857269" w:rsidRDefault="00857269" w:rsidP="00857269">
      <w:pPr>
        <w:ind w:right="4676" w:firstLine="567"/>
        <w:jc w:val="both"/>
        <w:rPr>
          <w:bCs/>
          <w:sz w:val="20"/>
          <w:szCs w:val="20"/>
        </w:rPr>
      </w:pPr>
      <w:r w:rsidRPr="00857269">
        <w:rPr>
          <w:sz w:val="20"/>
          <w:szCs w:val="20"/>
        </w:rPr>
        <w:t>Постановление администрации Аликовского района Чувашской Республики от 18.01.2022 № 47 «</w:t>
      </w:r>
      <w:r w:rsidRPr="00857269">
        <w:rPr>
          <w:bCs/>
          <w:sz w:val="20"/>
          <w:szCs w:val="20"/>
        </w:rPr>
        <w:t xml:space="preserve">О проведении </w:t>
      </w:r>
      <w:r w:rsidRPr="00857269">
        <w:rPr>
          <w:bCs/>
          <w:sz w:val="20"/>
          <w:szCs w:val="20"/>
          <w:lang w:val="en-US"/>
        </w:rPr>
        <w:t>IV</w:t>
      </w:r>
      <w:r w:rsidRPr="00857269">
        <w:rPr>
          <w:bCs/>
          <w:sz w:val="20"/>
          <w:szCs w:val="20"/>
        </w:rPr>
        <w:t xml:space="preserve"> районного фестиваля отделений ВВПОД «ЮНАРМИЯ» «Нам этот мир завещано беречь», </w:t>
      </w:r>
      <w:bookmarkStart w:id="0" w:name="__DdeLink__1777_1872442280"/>
      <w:r w:rsidRPr="00857269">
        <w:rPr>
          <w:bCs/>
          <w:sz w:val="20"/>
          <w:szCs w:val="20"/>
        </w:rPr>
        <w:t xml:space="preserve">посвященный Году выдающихся земляков </w:t>
      </w:r>
      <w:bookmarkEnd w:id="0"/>
      <w:r w:rsidRPr="00857269">
        <w:rPr>
          <w:bCs/>
          <w:sz w:val="20"/>
          <w:szCs w:val="20"/>
        </w:rPr>
        <w:t>и 77-й годовщине Победы в Великой Отечественной войне</w:t>
      </w:r>
      <w:r w:rsidRPr="00857269">
        <w:rPr>
          <w:sz w:val="20"/>
          <w:szCs w:val="20"/>
        </w:rPr>
        <w:t>»</w:t>
      </w:r>
    </w:p>
    <w:p w:rsidR="00C1309B" w:rsidRDefault="00C1309B" w:rsidP="00796FA7">
      <w:pPr>
        <w:rPr>
          <w:sz w:val="22"/>
          <w:szCs w:val="22"/>
        </w:rPr>
      </w:pPr>
    </w:p>
    <w:p w:rsidR="00857269" w:rsidRPr="00857269" w:rsidRDefault="00857269" w:rsidP="00857269">
      <w:pPr>
        <w:ind w:firstLine="709"/>
        <w:jc w:val="both"/>
        <w:rPr>
          <w:sz w:val="20"/>
          <w:szCs w:val="20"/>
          <w:lang w:eastAsia="zh-CN"/>
        </w:rPr>
      </w:pPr>
      <w:r w:rsidRPr="00857269">
        <w:rPr>
          <w:sz w:val="20"/>
          <w:szCs w:val="20"/>
          <w:lang w:eastAsia="zh-CN"/>
        </w:rPr>
        <w:t>В соответствии с положением районного фестиваля отделений ВВПОД «ЮНАРМИЯ» «Нам этот мир завещано беречь», в целях приобщения обучающихся к культурно-историческому наследию; привитие чувства гордости и любви за свой народ, за свою страну, ее защитников; патриотическое воспитание юного поколения в уважении к истории Отечества, подвигу и славе чувашского народа в Великой Отечественной Войне 1941-1945 гг; совершенствования военно-патриотического воспитания и физической культуры юнармейцев; формирования личных качеств, необходимых для службы в Вооруженных Силах Российской Федерации, в силовых структурах, при действии в чрезвычайных ситуациях и экстремальных условиях; формирования здорового жизненного стиля и высокоэффективных поведенческих стратегий у подростков, развития инициативы и самостоятельности юнармейцев на основе игровой деятельности, администрация Аликовского района Чувашской Республики п о с т а н о в л я е т:</w:t>
      </w:r>
    </w:p>
    <w:p w:rsidR="00857269" w:rsidRPr="00857269" w:rsidRDefault="00857269" w:rsidP="00857269">
      <w:pPr>
        <w:tabs>
          <w:tab w:val="left" w:pos="0"/>
          <w:tab w:val="left" w:pos="993"/>
        </w:tabs>
        <w:ind w:firstLine="709"/>
        <w:jc w:val="both"/>
        <w:rPr>
          <w:sz w:val="20"/>
          <w:szCs w:val="20"/>
          <w:lang w:eastAsia="zh-CN"/>
        </w:rPr>
      </w:pPr>
      <w:r w:rsidRPr="00857269">
        <w:rPr>
          <w:sz w:val="20"/>
          <w:szCs w:val="20"/>
          <w:lang w:eastAsia="zh-CN"/>
        </w:rPr>
        <w:t xml:space="preserve">1. Организовать спортивно-массовые мероприятия и провести </w:t>
      </w:r>
      <w:r w:rsidRPr="00857269">
        <w:rPr>
          <w:sz w:val="20"/>
          <w:szCs w:val="20"/>
          <w:lang w:val="en-US" w:eastAsia="zh-CN"/>
        </w:rPr>
        <w:t>IV</w:t>
      </w:r>
      <w:r w:rsidRPr="00857269">
        <w:rPr>
          <w:sz w:val="20"/>
          <w:szCs w:val="20"/>
          <w:lang w:eastAsia="zh-CN"/>
        </w:rPr>
        <w:t xml:space="preserve"> районный фестиваль отделений ВВПОД «ЮНАРМИЯ» «Нам этот мир завещано беречь», посвященный Году выдающихся земляков и 77-й годовщине Победы в Великой Отечественной войне на базе МАУДО «ДЮСШ «Хелхем» Аликовского района Чувашской Республики 17 февраля 2022 года с определением победителей для участия в республиканском фестивале отделений ВВПОД «ЮНАРМИЯ» «Нам этот мир завещано беречь».</w:t>
      </w:r>
    </w:p>
    <w:p w:rsidR="00857269" w:rsidRPr="00857269" w:rsidRDefault="00857269" w:rsidP="00857269">
      <w:pPr>
        <w:tabs>
          <w:tab w:val="left" w:pos="0"/>
          <w:tab w:val="left" w:pos="993"/>
        </w:tabs>
        <w:ind w:firstLine="709"/>
        <w:jc w:val="both"/>
        <w:rPr>
          <w:sz w:val="20"/>
          <w:szCs w:val="20"/>
          <w:lang w:eastAsia="zh-CN"/>
        </w:rPr>
      </w:pPr>
      <w:r w:rsidRPr="00857269">
        <w:rPr>
          <w:sz w:val="20"/>
          <w:szCs w:val="20"/>
          <w:lang w:eastAsia="zh-CN"/>
        </w:rPr>
        <w:t>2. Утвердить:</w:t>
      </w:r>
    </w:p>
    <w:p w:rsidR="00857269" w:rsidRPr="00857269" w:rsidRDefault="00857269" w:rsidP="00857269">
      <w:pPr>
        <w:tabs>
          <w:tab w:val="left" w:pos="0"/>
          <w:tab w:val="left" w:pos="993"/>
        </w:tabs>
        <w:ind w:firstLine="709"/>
        <w:jc w:val="both"/>
        <w:rPr>
          <w:sz w:val="20"/>
          <w:szCs w:val="20"/>
          <w:lang w:eastAsia="zh-CN"/>
        </w:rPr>
      </w:pPr>
      <w:r w:rsidRPr="00857269">
        <w:rPr>
          <w:sz w:val="20"/>
          <w:szCs w:val="20"/>
          <w:lang w:eastAsia="zh-CN"/>
        </w:rPr>
        <w:t>- положение о районном фестивале отделений ВВПОД «ЮНАРМИЯ» «Нам этот мир завещано беречь» (приложение №1);</w:t>
      </w:r>
    </w:p>
    <w:p w:rsidR="00857269" w:rsidRPr="00857269" w:rsidRDefault="00857269" w:rsidP="00857269">
      <w:pPr>
        <w:tabs>
          <w:tab w:val="left" w:pos="0"/>
          <w:tab w:val="left" w:pos="993"/>
        </w:tabs>
        <w:ind w:firstLine="709"/>
        <w:jc w:val="both"/>
        <w:rPr>
          <w:sz w:val="20"/>
          <w:szCs w:val="20"/>
          <w:lang w:eastAsia="zh-CN"/>
        </w:rPr>
      </w:pPr>
      <w:r w:rsidRPr="00857269">
        <w:rPr>
          <w:sz w:val="20"/>
          <w:szCs w:val="20"/>
          <w:lang w:eastAsia="zh-CN"/>
        </w:rPr>
        <w:t>- состав оргкомитета районного фестиваля отделений ВВПОД «ЮНАРМИЯ» «Нам этот мир завещано беречь» (приложение №2);</w:t>
      </w:r>
    </w:p>
    <w:p w:rsidR="00857269" w:rsidRPr="00857269" w:rsidRDefault="00857269" w:rsidP="00857269">
      <w:pPr>
        <w:tabs>
          <w:tab w:val="left" w:pos="0"/>
          <w:tab w:val="left" w:pos="993"/>
        </w:tabs>
        <w:ind w:firstLine="709"/>
        <w:jc w:val="both"/>
        <w:rPr>
          <w:sz w:val="20"/>
          <w:szCs w:val="20"/>
          <w:lang w:eastAsia="zh-CN"/>
        </w:rPr>
      </w:pPr>
      <w:r w:rsidRPr="00857269">
        <w:rPr>
          <w:sz w:val="20"/>
          <w:szCs w:val="20"/>
          <w:lang w:eastAsia="zh-CN"/>
        </w:rPr>
        <w:t>- смету расходов (приложение №3).</w:t>
      </w:r>
    </w:p>
    <w:p w:rsidR="00857269" w:rsidRPr="00857269" w:rsidRDefault="00857269" w:rsidP="00857269">
      <w:pPr>
        <w:tabs>
          <w:tab w:val="left" w:pos="0"/>
          <w:tab w:val="left" w:pos="993"/>
        </w:tabs>
        <w:ind w:firstLine="709"/>
        <w:jc w:val="both"/>
        <w:rPr>
          <w:sz w:val="20"/>
          <w:szCs w:val="20"/>
          <w:lang w:eastAsia="zh-CN"/>
        </w:rPr>
      </w:pPr>
      <w:r w:rsidRPr="00857269">
        <w:rPr>
          <w:sz w:val="20"/>
          <w:szCs w:val="20"/>
          <w:lang w:eastAsia="zh-CN"/>
        </w:rPr>
        <w:t>3. Контроль за исполнением настоящего постановления возложить на заместителя главы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857269" w:rsidRPr="00857269" w:rsidRDefault="00857269" w:rsidP="00857269">
      <w:pPr>
        <w:jc w:val="both"/>
        <w:rPr>
          <w:sz w:val="20"/>
          <w:szCs w:val="20"/>
          <w:lang w:eastAsia="zh-CN"/>
        </w:rPr>
      </w:pPr>
    </w:p>
    <w:p w:rsidR="00857269" w:rsidRPr="00857269" w:rsidRDefault="00857269" w:rsidP="00857269">
      <w:pPr>
        <w:jc w:val="both"/>
        <w:rPr>
          <w:sz w:val="20"/>
          <w:szCs w:val="20"/>
          <w:lang w:eastAsia="zh-CN"/>
        </w:rPr>
      </w:pPr>
    </w:p>
    <w:p w:rsidR="00857269" w:rsidRPr="00857269" w:rsidRDefault="00857269" w:rsidP="00857269">
      <w:pPr>
        <w:jc w:val="both"/>
        <w:rPr>
          <w:sz w:val="20"/>
          <w:szCs w:val="20"/>
          <w:lang w:eastAsia="zh-CN"/>
        </w:rPr>
      </w:pPr>
      <w:r w:rsidRPr="00857269">
        <w:rPr>
          <w:sz w:val="20"/>
          <w:szCs w:val="20"/>
          <w:lang w:eastAsia="zh-CN"/>
        </w:rPr>
        <w:t>Глава администрации</w:t>
      </w:r>
    </w:p>
    <w:p w:rsidR="00857269" w:rsidRPr="00857269" w:rsidRDefault="00857269" w:rsidP="00857269">
      <w:pPr>
        <w:jc w:val="both"/>
        <w:rPr>
          <w:sz w:val="20"/>
          <w:szCs w:val="20"/>
          <w:lang w:eastAsia="zh-CN"/>
        </w:rPr>
      </w:pPr>
      <w:r w:rsidRPr="00857269">
        <w:rPr>
          <w:sz w:val="20"/>
          <w:szCs w:val="20"/>
          <w:lang w:eastAsia="zh-CN"/>
        </w:rPr>
        <w:t>Аликовского района                                                                                                      А.Н. Куликов</w:t>
      </w:r>
    </w:p>
    <w:p w:rsidR="00857269" w:rsidRPr="00857269" w:rsidRDefault="00857269" w:rsidP="00857269">
      <w:pPr>
        <w:ind w:firstLine="709"/>
        <w:jc w:val="right"/>
        <w:outlineLvl w:val="0"/>
        <w:rPr>
          <w:color w:val="000000"/>
          <w:sz w:val="20"/>
          <w:szCs w:val="20"/>
          <w:lang w:eastAsia="zh-CN"/>
        </w:rPr>
      </w:pPr>
    </w:p>
    <w:p w:rsidR="00857269" w:rsidRPr="00857269" w:rsidRDefault="00857269" w:rsidP="00857269">
      <w:pPr>
        <w:ind w:firstLine="709"/>
        <w:jc w:val="right"/>
        <w:outlineLvl w:val="0"/>
        <w:rPr>
          <w:rFonts w:ascii="Calibri" w:hAnsi="Calibri" w:cs="Calibri"/>
          <w:sz w:val="20"/>
          <w:szCs w:val="20"/>
          <w:lang w:eastAsia="zh-CN"/>
        </w:rPr>
      </w:pPr>
      <w:r w:rsidRPr="00857269">
        <w:rPr>
          <w:color w:val="000000"/>
          <w:sz w:val="20"/>
          <w:szCs w:val="20"/>
          <w:lang w:eastAsia="zh-CN"/>
        </w:rPr>
        <w:t>Приложение 1</w:t>
      </w:r>
    </w:p>
    <w:p w:rsidR="00857269" w:rsidRPr="00857269" w:rsidRDefault="00857269" w:rsidP="00857269">
      <w:pPr>
        <w:jc w:val="right"/>
        <w:rPr>
          <w:sz w:val="20"/>
          <w:szCs w:val="20"/>
          <w:lang w:eastAsia="zh-CN"/>
        </w:rPr>
      </w:pPr>
      <w:r w:rsidRPr="00857269">
        <w:rPr>
          <w:sz w:val="20"/>
          <w:szCs w:val="20"/>
          <w:lang w:eastAsia="zh-CN"/>
        </w:rPr>
        <w:t>Утверждено</w:t>
      </w:r>
    </w:p>
    <w:p w:rsidR="00857269" w:rsidRPr="00857269" w:rsidRDefault="00857269" w:rsidP="00857269">
      <w:pPr>
        <w:jc w:val="right"/>
        <w:rPr>
          <w:sz w:val="20"/>
          <w:szCs w:val="20"/>
          <w:lang w:eastAsia="zh-CN"/>
        </w:rPr>
      </w:pPr>
      <w:r w:rsidRPr="00857269">
        <w:rPr>
          <w:sz w:val="20"/>
          <w:szCs w:val="20"/>
          <w:lang w:eastAsia="zh-CN"/>
        </w:rPr>
        <w:t xml:space="preserve">постановлением администрации </w:t>
      </w:r>
    </w:p>
    <w:p w:rsidR="00857269" w:rsidRPr="00857269" w:rsidRDefault="00857269" w:rsidP="00857269">
      <w:pPr>
        <w:jc w:val="right"/>
        <w:rPr>
          <w:sz w:val="20"/>
          <w:szCs w:val="20"/>
          <w:lang w:eastAsia="zh-CN"/>
        </w:rPr>
      </w:pPr>
      <w:r w:rsidRPr="00857269">
        <w:rPr>
          <w:sz w:val="20"/>
          <w:szCs w:val="20"/>
          <w:lang w:eastAsia="zh-CN"/>
        </w:rPr>
        <w:t>Аликовского района Чувашской Республики</w:t>
      </w:r>
    </w:p>
    <w:p w:rsidR="00857269" w:rsidRPr="00857269" w:rsidRDefault="00857269" w:rsidP="00857269">
      <w:pPr>
        <w:jc w:val="right"/>
        <w:rPr>
          <w:sz w:val="20"/>
          <w:szCs w:val="20"/>
          <w:lang w:eastAsia="zh-CN"/>
        </w:rPr>
      </w:pPr>
      <w:r w:rsidRPr="00857269">
        <w:rPr>
          <w:sz w:val="20"/>
          <w:szCs w:val="20"/>
          <w:lang w:eastAsia="zh-CN"/>
        </w:rPr>
        <w:t>от 18.01.2022 г.    № 47</w:t>
      </w:r>
    </w:p>
    <w:p w:rsidR="00857269" w:rsidRPr="00857269" w:rsidRDefault="00857269" w:rsidP="00857269">
      <w:pPr>
        <w:ind w:firstLine="700"/>
        <w:jc w:val="center"/>
        <w:rPr>
          <w:b/>
          <w:spacing w:val="-4"/>
          <w:sz w:val="20"/>
          <w:szCs w:val="20"/>
          <w:lang w:eastAsia="zh-CN"/>
        </w:rPr>
      </w:pPr>
    </w:p>
    <w:p w:rsidR="00857269" w:rsidRPr="00857269" w:rsidRDefault="00857269" w:rsidP="00857269">
      <w:pPr>
        <w:ind w:firstLine="700"/>
        <w:jc w:val="center"/>
        <w:rPr>
          <w:spacing w:val="-4"/>
          <w:sz w:val="20"/>
          <w:szCs w:val="20"/>
          <w:lang w:eastAsia="zh-CN"/>
        </w:rPr>
      </w:pPr>
      <w:r w:rsidRPr="00857269">
        <w:rPr>
          <w:spacing w:val="-4"/>
          <w:sz w:val="20"/>
          <w:szCs w:val="20"/>
          <w:lang w:eastAsia="zh-CN"/>
        </w:rPr>
        <w:t>ПОЛОЖЕНИЕ</w:t>
      </w:r>
    </w:p>
    <w:p w:rsidR="00857269" w:rsidRPr="00857269" w:rsidRDefault="00857269" w:rsidP="00857269">
      <w:pPr>
        <w:ind w:firstLine="700"/>
        <w:jc w:val="center"/>
        <w:rPr>
          <w:sz w:val="20"/>
          <w:szCs w:val="20"/>
          <w:lang w:eastAsia="zh-CN"/>
        </w:rPr>
      </w:pPr>
      <w:r w:rsidRPr="00857269">
        <w:rPr>
          <w:sz w:val="20"/>
          <w:szCs w:val="20"/>
          <w:lang w:eastAsia="zh-CN"/>
        </w:rPr>
        <w:t>о проведении I</w:t>
      </w:r>
      <w:r w:rsidRPr="00857269">
        <w:rPr>
          <w:sz w:val="20"/>
          <w:szCs w:val="20"/>
          <w:lang w:val="en-US" w:eastAsia="zh-CN"/>
        </w:rPr>
        <w:t>V</w:t>
      </w:r>
      <w:r w:rsidRPr="00857269">
        <w:rPr>
          <w:sz w:val="20"/>
          <w:szCs w:val="20"/>
          <w:lang w:eastAsia="zh-CN"/>
        </w:rPr>
        <w:t xml:space="preserve"> районного фестиваля отделений ВВПОД «ЮНАРМИЯ» «Нам этот мир завещано беречь», посвященный Году выдающихся земляков и 77-й годовщине Победы в Великой Отечественной войне</w:t>
      </w:r>
    </w:p>
    <w:p w:rsidR="00857269" w:rsidRPr="00857269" w:rsidRDefault="00857269" w:rsidP="00857269">
      <w:pPr>
        <w:ind w:firstLine="700"/>
        <w:jc w:val="both"/>
        <w:rPr>
          <w:spacing w:val="-4"/>
          <w:sz w:val="20"/>
          <w:szCs w:val="20"/>
          <w:lang w:eastAsia="zh-CN"/>
        </w:rPr>
      </w:pPr>
    </w:p>
    <w:p w:rsidR="00857269" w:rsidRPr="00857269" w:rsidRDefault="00857269" w:rsidP="00857269">
      <w:pPr>
        <w:ind w:firstLine="700"/>
        <w:jc w:val="both"/>
        <w:rPr>
          <w:b/>
          <w:sz w:val="20"/>
          <w:szCs w:val="20"/>
          <w:lang w:eastAsia="zh-CN"/>
        </w:rPr>
      </w:pPr>
      <w:r w:rsidRPr="00857269">
        <w:rPr>
          <w:b/>
          <w:spacing w:val="-4"/>
          <w:sz w:val="20"/>
          <w:szCs w:val="20"/>
          <w:lang w:eastAsia="zh-CN"/>
        </w:rPr>
        <w:t>1. Цели и задачи</w:t>
      </w:r>
    </w:p>
    <w:p w:rsidR="00857269" w:rsidRPr="00857269" w:rsidRDefault="00857269" w:rsidP="00857269">
      <w:pPr>
        <w:ind w:firstLine="700"/>
        <w:jc w:val="both"/>
        <w:rPr>
          <w:sz w:val="20"/>
          <w:szCs w:val="20"/>
          <w:lang w:eastAsia="zh-CN"/>
        </w:rPr>
      </w:pPr>
      <w:r w:rsidRPr="00857269">
        <w:rPr>
          <w:spacing w:val="-4"/>
          <w:sz w:val="20"/>
          <w:szCs w:val="20"/>
          <w:lang w:val="en-US" w:eastAsia="zh-CN"/>
        </w:rPr>
        <w:lastRenderedPageBreak/>
        <w:t>IV</w:t>
      </w:r>
      <w:r w:rsidRPr="00857269">
        <w:rPr>
          <w:spacing w:val="-4"/>
          <w:sz w:val="20"/>
          <w:szCs w:val="20"/>
          <w:lang w:eastAsia="zh-CN"/>
        </w:rPr>
        <w:t xml:space="preserve"> районный фестиваль отделений «ЮНАРМИЯ» «Нам этот мир завещано беречь!» (далее-Фестиваль) проводится в целях создания условий для духовно-нравственного развития личности, формирования самосознания и гражданской ответственности подрастающего поколения.</w:t>
      </w:r>
    </w:p>
    <w:p w:rsidR="00857269" w:rsidRPr="00857269" w:rsidRDefault="00857269" w:rsidP="00857269">
      <w:pPr>
        <w:ind w:firstLine="700"/>
        <w:jc w:val="both"/>
        <w:rPr>
          <w:b/>
          <w:sz w:val="20"/>
          <w:szCs w:val="20"/>
          <w:lang w:eastAsia="zh-CN"/>
        </w:rPr>
      </w:pPr>
      <w:r w:rsidRPr="00857269">
        <w:rPr>
          <w:b/>
          <w:spacing w:val="-4"/>
          <w:sz w:val="20"/>
          <w:szCs w:val="20"/>
          <w:lang w:eastAsia="zh-CN"/>
        </w:rPr>
        <w:t>Задачи Фестиваля:</w:t>
      </w:r>
    </w:p>
    <w:p w:rsidR="00857269" w:rsidRPr="00857269" w:rsidRDefault="00857269" w:rsidP="00857269">
      <w:pPr>
        <w:ind w:firstLine="700"/>
        <w:jc w:val="both"/>
        <w:rPr>
          <w:sz w:val="20"/>
          <w:szCs w:val="20"/>
          <w:lang w:eastAsia="zh-CN"/>
        </w:rPr>
      </w:pPr>
      <w:r w:rsidRPr="00857269">
        <w:rPr>
          <w:spacing w:val="-4"/>
          <w:sz w:val="20"/>
          <w:szCs w:val="20"/>
          <w:lang w:eastAsia="zh-CN"/>
        </w:rPr>
        <w:t>Развитие системы патриотического воспитания молодежи в Аликовском районе и усиление воспитательного воздействия в области формирования патриотизма, гражданственности и духовности у молодого поколения.</w:t>
      </w:r>
    </w:p>
    <w:p w:rsidR="00857269" w:rsidRPr="00857269" w:rsidRDefault="00857269" w:rsidP="00857269">
      <w:pPr>
        <w:ind w:firstLine="700"/>
        <w:jc w:val="both"/>
        <w:rPr>
          <w:sz w:val="20"/>
          <w:szCs w:val="20"/>
          <w:lang w:eastAsia="zh-CN"/>
        </w:rPr>
      </w:pPr>
      <w:r w:rsidRPr="00857269">
        <w:rPr>
          <w:spacing w:val="-4"/>
          <w:sz w:val="20"/>
          <w:szCs w:val="20"/>
          <w:lang w:eastAsia="zh-CN"/>
        </w:rPr>
        <w:t>Сохранение и совершенствование традиционных и поиск инновационных форм и методов работы по патриотическому воспитанию обучающихся и подготовке их к военной службе.</w:t>
      </w:r>
    </w:p>
    <w:p w:rsidR="00857269" w:rsidRPr="00857269" w:rsidRDefault="00857269" w:rsidP="00857269">
      <w:pPr>
        <w:ind w:firstLine="700"/>
        <w:jc w:val="both"/>
        <w:rPr>
          <w:sz w:val="20"/>
          <w:szCs w:val="20"/>
          <w:lang w:eastAsia="zh-CN"/>
        </w:rPr>
      </w:pPr>
      <w:r w:rsidRPr="00857269">
        <w:rPr>
          <w:spacing w:val="-4"/>
          <w:sz w:val="20"/>
          <w:szCs w:val="20"/>
          <w:lang w:eastAsia="zh-CN"/>
        </w:rPr>
        <w:t>Формирование качеств, необходимых для военной службы в правоохранительных органах, пожарной охране и подразделениях МЧС, при действиях в чрезвычайных ситуациях и экстремальных условиях.</w:t>
      </w:r>
    </w:p>
    <w:p w:rsidR="00857269" w:rsidRPr="00857269" w:rsidRDefault="00857269" w:rsidP="00857269">
      <w:pPr>
        <w:ind w:firstLine="700"/>
        <w:jc w:val="both"/>
        <w:rPr>
          <w:sz w:val="20"/>
          <w:szCs w:val="20"/>
          <w:lang w:eastAsia="zh-CN"/>
        </w:rPr>
      </w:pPr>
      <w:r w:rsidRPr="00857269">
        <w:rPr>
          <w:spacing w:val="-4"/>
          <w:sz w:val="20"/>
          <w:szCs w:val="20"/>
          <w:lang w:eastAsia="zh-CN"/>
        </w:rPr>
        <w:t>Проверка уровня знаний, навыков и умений по разделам юнармейской подготовки.</w:t>
      </w:r>
    </w:p>
    <w:p w:rsidR="00857269" w:rsidRPr="00857269" w:rsidRDefault="00857269" w:rsidP="00857269">
      <w:pPr>
        <w:ind w:firstLine="700"/>
        <w:jc w:val="both"/>
        <w:rPr>
          <w:sz w:val="20"/>
          <w:szCs w:val="20"/>
          <w:lang w:eastAsia="zh-CN"/>
        </w:rPr>
      </w:pPr>
      <w:r w:rsidRPr="00857269">
        <w:rPr>
          <w:spacing w:val="-4"/>
          <w:sz w:val="20"/>
          <w:szCs w:val="20"/>
          <w:lang w:eastAsia="zh-CN"/>
        </w:rPr>
        <w:t>Привлечение средств массовой информации, общественности к проблемам формирования у детей и молодежи чувства патриотизма, готовности к достойному служению Отечеству.</w:t>
      </w:r>
    </w:p>
    <w:p w:rsidR="00857269" w:rsidRPr="00857269" w:rsidRDefault="00857269" w:rsidP="00857269">
      <w:pPr>
        <w:ind w:firstLine="700"/>
        <w:jc w:val="both"/>
        <w:rPr>
          <w:sz w:val="20"/>
          <w:szCs w:val="20"/>
          <w:lang w:eastAsia="zh-CN"/>
        </w:rPr>
      </w:pPr>
      <w:r w:rsidRPr="00857269">
        <w:rPr>
          <w:b/>
          <w:spacing w:val="-4"/>
          <w:sz w:val="20"/>
          <w:szCs w:val="20"/>
          <w:lang w:eastAsia="zh-CN"/>
        </w:rPr>
        <w:t>2. Место и время проведения</w:t>
      </w:r>
    </w:p>
    <w:p w:rsidR="00857269" w:rsidRPr="00857269" w:rsidRDefault="00857269" w:rsidP="00857269">
      <w:pPr>
        <w:ind w:firstLine="700"/>
        <w:jc w:val="both"/>
        <w:rPr>
          <w:sz w:val="20"/>
          <w:szCs w:val="20"/>
          <w:lang w:eastAsia="zh-CN"/>
        </w:rPr>
      </w:pPr>
      <w:r w:rsidRPr="00857269">
        <w:rPr>
          <w:spacing w:val="-4"/>
          <w:sz w:val="20"/>
          <w:szCs w:val="20"/>
          <w:lang w:eastAsia="zh-CN"/>
        </w:rPr>
        <w:t>Фестиваль проводится на базе МАУДО «ДЮСШ «Хелхем»</w:t>
      </w:r>
    </w:p>
    <w:p w:rsidR="00857269" w:rsidRPr="00857269" w:rsidRDefault="00857269" w:rsidP="00857269">
      <w:pPr>
        <w:ind w:firstLine="700"/>
        <w:jc w:val="both"/>
        <w:rPr>
          <w:sz w:val="20"/>
          <w:szCs w:val="20"/>
          <w:lang w:eastAsia="zh-CN"/>
        </w:rPr>
      </w:pPr>
      <w:r w:rsidRPr="00857269">
        <w:rPr>
          <w:spacing w:val="-4"/>
          <w:sz w:val="20"/>
          <w:szCs w:val="20"/>
          <w:lang w:eastAsia="zh-CN"/>
        </w:rPr>
        <w:t>Дата проведения: 17 февраля 2022 г.</w:t>
      </w:r>
    </w:p>
    <w:p w:rsidR="00857269" w:rsidRPr="00857269" w:rsidRDefault="00857269" w:rsidP="00857269">
      <w:pPr>
        <w:ind w:firstLine="700"/>
        <w:jc w:val="both"/>
        <w:rPr>
          <w:sz w:val="20"/>
          <w:szCs w:val="20"/>
          <w:lang w:eastAsia="zh-CN"/>
        </w:rPr>
      </w:pPr>
      <w:r w:rsidRPr="00857269">
        <w:rPr>
          <w:spacing w:val="-4"/>
          <w:sz w:val="20"/>
          <w:szCs w:val="20"/>
          <w:lang w:eastAsia="zh-CN"/>
        </w:rPr>
        <w:t xml:space="preserve">Начало Фестиваля в 10.00. </w:t>
      </w:r>
    </w:p>
    <w:p w:rsidR="00857269" w:rsidRPr="00857269" w:rsidRDefault="00857269" w:rsidP="00857269">
      <w:pPr>
        <w:ind w:firstLine="700"/>
        <w:jc w:val="both"/>
        <w:rPr>
          <w:sz w:val="20"/>
          <w:szCs w:val="20"/>
          <w:lang w:eastAsia="zh-CN"/>
        </w:rPr>
      </w:pPr>
      <w:r w:rsidRPr="00857269">
        <w:rPr>
          <w:spacing w:val="-4"/>
          <w:sz w:val="20"/>
          <w:szCs w:val="20"/>
          <w:lang w:eastAsia="zh-CN"/>
        </w:rPr>
        <w:t>Заезд участников и регистрация с 9.00.</w:t>
      </w:r>
    </w:p>
    <w:p w:rsidR="00857269" w:rsidRPr="00857269" w:rsidRDefault="00857269" w:rsidP="00857269">
      <w:pPr>
        <w:ind w:firstLine="700"/>
        <w:jc w:val="both"/>
        <w:rPr>
          <w:b/>
          <w:sz w:val="20"/>
          <w:szCs w:val="20"/>
          <w:lang w:eastAsia="zh-CN"/>
        </w:rPr>
      </w:pPr>
      <w:r w:rsidRPr="00857269">
        <w:rPr>
          <w:b/>
          <w:spacing w:val="-4"/>
          <w:sz w:val="20"/>
          <w:szCs w:val="20"/>
          <w:lang w:eastAsia="zh-CN"/>
        </w:rPr>
        <w:t>3. Руководство проведением Фестиваля</w:t>
      </w:r>
    </w:p>
    <w:p w:rsidR="00857269" w:rsidRPr="00857269" w:rsidRDefault="00857269" w:rsidP="00857269">
      <w:pPr>
        <w:ind w:firstLine="700"/>
        <w:jc w:val="both"/>
        <w:rPr>
          <w:sz w:val="20"/>
          <w:szCs w:val="20"/>
          <w:lang w:eastAsia="zh-CN"/>
        </w:rPr>
      </w:pPr>
      <w:r w:rsidRPr="00857269">
        <w:rPr>
          <w:spacing w:val="-4"/>
          <w:sz w:val="20"/>
          <w:szCs w:val="20"/>
          <w:lang w:eastAsia="zh-CN"/>
        </w:rPr>
        <w:t>Общее руководство организацией и проведением Фестиваля осуществляет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857269" w:rsidRPr="00857269" w:rsidRDefault="00857269" w:rsidP="00857269">
      <w:pPr>
        <w:ind w:firstLine="700"/>
        <w:jc w:val="both"/>
        <w:rPr>
          <w:sz w:val="20"/>
          <w:szCs w:val="20"/>
          <w:lang w:eastAsia="zh-CN"/>
        </w:rPr>
      </w:pPr>
      <w:r w:rsidRPr="00857269">
        <w:rPr>
          <w:spacing w:val="-4"/>
          <w:sz w:val="20"/>
          <w:szCs w:val="20"/>
          <w:lang w:eastAsia="zh-CN"/>
        </w:rPr>
        <w:t>Непосредственное проведение Фестиваля возлагается на оргкомитет и судейскую коллегию.</w:t>
      </w:r>
    </w:p>
    <w:p w:rsidR="00857269" w:rsidRPr="00857269" w:rsidRDefault="00857269" w:rsidP="00857269">
      <w:pPr>
        <w:ind w:firstLine="700"/>
        <w:jc w:val="both"/>
        <w:rPr>
          <w:b/>
          <w:sz w:val="20"/>
          <w:szCs w:val="20"/>
          <w:lang w:eastAsia="zh-CN"/>
        </w:rPr>
      </w:pPr>
      <w:r w:rsidRPr="00857269">
        <w:rPr>
          <w:b/>
          <w:spacing w:val="-4"/>
          <w:sz w:val="20"/>
          <w:szCs w:val="20"/>
          <w:lang w:eastAsia="zh-CN"/>
        </w:rPr>
        <w:t>4. Участники</w:t>
      </w:r>
    </w:p>
    <w:p w:rsidR="00857269" w:rsidRPr="00857269" w:rsidRDefault="00857269" w:rsidP="00857269">
      <w:pPr>
        <w:ind w:firstLine="700"/>
        <w:jc w:val="both"/>
        <w:rPr>
          <w:sz w:val="20"/>
          <w:szCs w:val="20"/>
          <w:lang w:eastAsia="zh-CN"/>
        </w:rPr>
      </w:pPr>
      <w:r w:rsidRPr="00857269">
        <w:rPr>
          <w:spacing w:val="-4"/>
          <w:sz w:val="20"/>
          <w:szCs w:val="20"/>
          <w:lang w:eastAsia="zh-CN"/>
        </w:rPr>
        <w:t>К участию в Фестивале приглашаются отделения «ЮНАРМИЯ» - члены местного отделения Всероссийского детско-юношеского военно-патриотического общественного движения «ЮНАРМИЯ» (далее - ВВПОД «ЮНАРМИЯ» Чувашской Республики). Возраст участников – 8-18 лет.</w:t>
      </w:r>
    </w:p>
    <w:p w:rsidR="00857269" w:rsidRPr="00857269" w:rsidRDefault="00857269" w:rsidP="00857269">
      <w:pPr>
        <w:ind w:firstLine="700"/>
        <w:jc w:val="both"/>
        <w:rPr>
          <w:sz w:val="20"/>
          <w:szCs w:val="20"/>
          <w:lang w:eastAsia="zh-CN"/>
        </w:rPr>
      </w:pPr>
      <w:r w:rsidRPr="00857269">
        <w:rPr>
          <w:spacing w:val="-4"/>
          <w:sz w:val="20"/>
          <w:szCs w:val="20"/>
          <w:lang w:eastAsia="zh-CN"/>
        </w:rPr>
        <w:t xml:space="preserve">Численный состав отделения – 9 человек. Количество девушек в составе отделения - не менее трех. </w:t>
      </w:r>
    </w:p>
    <w:p w:rsidR="00857269" w:rsidRPr="00857269" w:rsidRDefault="00857269" w:rsidP="00857269">
      <w:pPr>
        <w:ind w:firstLine="700"/>
        <w:jc w:val="both"/>
        <w:rPr>
          <w:sz w:val="20"/>
          <w:szCs w:val="20"/>
          <w:lang w:eastAsia="zh-CN"/>
        </w:rPr>
      </w:pPr>
      <w:r w:rsidRPr="00857269">
        <w:rPr>
          <w:spacing w:val="-4"/>
          <w:sz w:val="20"/>
          <w:szCs w:val="20"/>
          <w:lang w:eastAsia="zh-CN"/>
        </w:rPr>
        <w:t xml:space="preserve">Отделение прибывает на Фестиваль в сопровождении 2 руководителей делегации. </w:t>
      </w:r>
    </w:p>
    <w:p w:rsidR="00857269" w:rsidRPr="00857269" w:rsidRDefault="00857269" w:rsidP="00857269">
      <w:pPr>
        <w:ind w:firstLine="700"/>
        <w:jc w:val="both"/>
        <w:rPr>
          <w:b/>
          <w:sz w:val="20"/>
          <w:szCs w:val="20"/>
          <w:lang w:eastAsia="zh-CN"/>
        </w:rPr>
      </w:pPr>
      <w:r w:rsidRPr="00857269">
        <w:rPr>
          <w:b/>
          <w:spacing w:val="-4"/>
          <w:sz w:val="20"/>
          <w:szCs w:val="20"/>
          <w:lang w:eastAsia="zh-CN"/>
        </w:rPr>
        <w:t>5. Программа Фестиваля</w:t>
      </w:r>
    </w:p>
    <w:p w:rsidR="00857269" w:rsidRPr="00857269" w:rsidRDefault="00857269" w:rsidP="00857269">
      <w:pPr>
        <w:ind w:firstLine="700"/>
        <w:jc w:val="both"/>
        <w:rPr>
          <w:sz w:val="20"/>
          <w:szCs w:val="20"/>
          <w:lang w:eastAsia="zh-CN"/>
        </w:rPr>
      </w:pPr>
      <w:r w:rsidRPr="00857269">
        <w:rPr>
          <w:spacing w:val="-4"/>
          <w:sz w:val="20"/>
          <w:szCs w:val="20"/>
          <w:lang w:eastAsia="zh-CN"/>
        </w:rPr>
        <w:t>Фестиваль проводится в виде марафона. В конкурсах и соревнованиях команды выступают согласно жеребьевке, которая проводится в день проведения Фестиваля.</w:t>
      </w:r>
    </w:p>
    <w:p w:rsidR="00857269" w:rsidRPr="00857269" w:rsidRDefault="00857269" w:rsidP="00857269">
      <w:pPr>
        <w:ind w:left="360"/>
        <w:rPr>
          <w:b/>
          <w:sz w:val="20"/>
          <w:szCs w:val="20"/>
          <w:u w:val="single"/>
          <w:lang w:eastAsia="zh-CN"/>
        </w:rPr>
      </w:pPr>
      <w:r w:rsidRPr="00857269">
        <w:rPr>
          <w:b/>
          <w:spacing w:val="-4"/>
          <w:sz w:val="20"/>
          <w:szCs w:val="20"/>
          <w:u w:val="single"/>
          <w:lang w:eastAsia="zh-CN"/>
        </w:rPr>
        <w:t>Программа Фестиваля включает следующие конкурсы и соревнования</w:t>
      </w:r>
      <w:r w:rsidRPr="00857269">
        <w:rPr>
          <w:spacing w:val="20"/>
          <w:sz w:val="20"/>
          <w:szCs w:val="20"/>
          <w:u w:val="single"/>
          <w:lang w:eastAsia="zh-CN"/>
        </w:rPr>
        <w:t>:</w:t>
      </w:r>
    </w:p>
    <w:p w:rsidR="00857269" w:rsidRPr="00857269" w:rsidRDefault="00857269" w:rsidP="00857269">
      <w:pPr>
        <w:widowControl w:val="0"/>
        <w:ind w:firstLine="720"/>
        <w:jc w:val="both"/>
        <w:rPr>
          <w:sz w:val="20"/>
          <w:szCs w:val="20"/>
          <w:lang w:eastAsia="zh-CN"/>
        </w:rPr>
      </w:pPr>
      <w:r w:rsidRPr="00857269">
        <w:rPr>
          <w:sz w:val="20"/>
          <w:szCs w:val="20"/>
          <w:lang w:eastAsia="zh-CN"/>
        </w:rPr>
        <w:t>1. Конкурс строевых программ.</w:t>
      </w:r>
    </w:p>
    <w:p w:rsidR="00857269" w:rsidRPr="00857269" w:rsidRDefault="00857269" w:rsidP="00857269">
      <w:pPr>
        <w:ind w:firstLine="720"/>
        <w:jc w:val="both"/>
        <w:rPr>
          <w:sz w:val="20"/>
          <w:szCs w:val="20"/>
          <w:lang w:eastAsia="zh-CN"/>
        </w:rPr>
      </w:pPr>
      <w:r w:rsidRPr="00857269">
        <w:rPr>
          <w:sz w:val="20"/>
          <w:szCs w:val="20"/>
          <w:lang w:eastAsia="zh-CN"/>
        </w:rPr>
        <w:t>2. Теоретический конкурс «</w:t>
      </w:r>
      <w:r w:rsidRPr="00857269">
        <w:rPr>
          <w:bCs/>
          <w:sz w:val="20"/>
          <w:szCs w:val="20"/>
          <w:lang w:eastAsia="zh-CN"/>
        </w:rPr>
        <w:t>Военно-историческая викторина»</w:t>
      </w:r>
    </w:p>
    <w:p w:rsidR="00857269" w:rsidRPr="00857269" w:rsidRDefault="00857269" w:rsidP="00857269">
      <w:pPr>
        <w:ind w:firstLine="720"/>
        <w:jc w:val="both"/>
        <w:rPr>
          <w:sz w:val="20"/>
          <w:szCs w:val="20"/>
          <w:lang w:eastAsia="zh-CN"/>
        </w:rPr>
      </w:pPr>
      <w:r w:rsidRPr="00857269">
        <w:rPr>
          <w:sz w:val="20"/>
          <w:szCs w:val="20"/>
          <w:lang w:eastAsia="zh-CN"/>
        </w:rPr>
        <w:t>3. Творческий конкурс «Фронтовые письма судьбы…»</w:t>
      </w:r>
    </w:p>
    <w:p w:rsidR="00857269" w:rsidRPr="00857269" w:rsidRDefault="00857269" w:rsidP="00857269">
      <w:pPr>
        <w:ind w:firstLine="720"/>
        <w:jc w:val="both"/>
        <w:rPr>
          <w:sz w:val="20"/>
          <w:szCs w:val="20"/>
          <w:lang w:eastAsia="zh-CN"/>
        </w:rPr>
      </w:pPr>
      <w:r w:rsidRPr="00857269">
        <w:rPr>
          <w:sz w:val="20"/>
          <w:szCs w:val="20"/>
          <w:lang w:eastAsia="zh-CN"/>
        </w:rPr>
        <w:t>4. Военизированная эстафета.</w:t>
      </w:r>
    </w:p>
    <w:p w:rsidR="00857269" w:rsidRPr="00857269" w:rsidRDefault="00857269" w:rsidP="00857269">
      <w:pPr>
        <w:ind w:firstLine="720"/>
        <w:jc w:val="both"/>
        <w:rPr>
          <w:sz w:val="20"/>
          <w:szCs w:val="20"/>
          <w:lang w:eastAsia="zh-CN"/>
        </w:rPr>
      </w:pPr>
      <w:r w:rsidRPr="00857269">
        <w:rPr>
          <w:sz w:val="20"/>
          <w:szCs w:val="20"/>
          <w:lang w:eastAsia="zh-CN"/>
        </w:rPr>
        <w:t>5. Неполная разборка-сборка автомата Калашникова.</w:t>
      </w:r>
    </w:p>
    <w:p w:rsidR="00857269" w:rsidRPr="00857269" w:rsidRDefault="00857269" w:rsidP="00857269">
      <w:pPr>
        <w:ind w:firstLine="709"/>
        <w:jc w:val="both"/>
        <w:rPr>
          <w:b/>
          <w:color w:val="000000"/>
          <w:sz w:val="20"/>
          <w:szCs w:val="20"/>
          <w:lang w:eastAsia="zh-CN"/>
        </w:rPr>
      </w:pPr>
      <w:r w:rsidRPr="00857269">
        <w:rPr>
          <w:b/>
          <w:color w:val="000000"/>
          <w:sz w:val="20"/>
          <w:szCs w:val="20"/>
          <w:u w:val="single"/>
          <w:lang w:eastAsia="zh-CN"/>
        </w:rPr>
        <w:t xml:space="preserve">1. Конкурс строевых программ </w:t>
      </w:r>
      <w:r w:rsidRPr="00857269">
        <w:rPr>
          <w:b/>
          <w:color w:val="000000"/>
          <w:sz w:val="20"/>
          <w:szCs w:val="20"/>
          <w:lang w:eastAsia="zh-CN"/>
        </w:rPr>
        <w:t>(проводит Военный комиссариат Моргаушского и Аликовского районов)</w:t>
      </w:r>
    </w:p>
    <w:p w:rsidR="00857269" w:rsidRPr="00857269" w:rsidRDefault="00857269" w:rsidP="00857269">
      <w:pPr>
        <w:ind w:firstLine="709"/>
        <w:jc w:val="both"/>
        <w:rPr>
          <w:b/>
          <w:color w:val="000000"/>
          <w:sz w:val="20"/>
          <w:szCs w:val="20"/>
          <w:u w:val="single"/>
          <w:lang w:eastAsia="zh-CN"/>
        </w:rPr>
      </w:pPr>
      <w:r w:rsidRPr="00857269">
        <w:rPr>
          <w:b/>
          <w:color w:val="000000"/>
          <w:sz w:val="20"/>
          <w:szCs w:val="20"/>
          <w:u w:val="single"/>
          <w:lang w:eastAsia="zh-CN"/>
        </w:rPr>
        <w:t>судья – Казаков В.И.</w:t>
      </w:r>
    </w:p>
    <w:p w:rsidR="00857269" w:rsidRPr="00857269" w:rsidRDefault="00857269" w:rsidP="00857269">
      <w:pPr>
        <w:ind w:firstLine="708"/>
        <w:jc w:val="both"/>
        <w:rPr>
          <w:sz w:val="20"/>
          <w:szCs w:val="20"/>
          <w:lang w:eastAsia="zh-CN"/>
        </w:rPr>
      </w:pPr>
      <w:r w:rsidRPr="00857269">
        <w:rPr>
          <w:sz w:val="20"/>
          <w:szCs w:val="20"/>
          <w:lang w:eastAsia="zh-CN"/>
        </w:rPr>
        <w:t>В конкурсе участвует отделение в составе 9 человек.</w:t>
      </w:r>
    </w:p>
    <w:p w:rsidR="00857269" w:rsidRPr="00857269" w:rsidRDefault="00857269" w:rsidP="00857269">
      <w:pPr>
        <w:ind w:firstLine="708"/>
        <w:jc w:val="both"/>
        <w:rPr>
          <w:sz w:val="20"/>
          <w:szCs w:val="20"/>
          <w:lang w:eastAsia="zh-CN"/>
        </w:rPr>
      </w:pPr>
      <w:r w:rsidRPr="00857269">
        <w:rPr>
          <w:sz w:val="20"/>
          <w:szCs w:val="20"/>
          <w:lang w:eastAsia="zh-CN"/>
        </w:rPr>
        <w:t>Форма одежды - парадная.</w:t>
      </w:r>
    </w:p>
    <w:p w:rsidR="00857269" w:rsidRPr="00857269" w:rsidRDefault="00857269" w:rsidP="00857269">
      <w:pPr>
        <w:ind w:firstLine="708"/>
        <w:jc w:val="both"/>
        <w:rPr>
          <w:sz w:val="20"/>
          <w:szCs w:val="20"/>
          <w:lang w:eastAsia="zh-CN"/>
        </w:rPr>
      </w:pPr>
      <w:r w:rsidRPr="00857269">
        <w:rPr>
          <w:sz w:val="20"/>
          <w:szCs w:val="20"/>
          <w:lang w:eastAsia="zh-CN"/>
        </w:rPr>
        <w:t>Программа конкурса включает:</w:t>
      </w:r>
    </w:p>
    <w:p w:rsidR="00857269" w:rsidRPr="00857269" w:rsidRDefault="00857269" w:rsidP="00857269">
      <w:pPr>
        <w:widowControl w:val="0"/>
        <w:numPr>
          <w:ilvl w:val="0"/>
          <w:numId w:val="8"/>
        </w:numPr>
        <w:ind w:firstLine="709"/>
        <w:jc w:val="both"/>
        <w:rPr>
          <w:sz w:val="20"/>
          <w:szCs w:val="20"/>
          <w:lang w:eastAsia="zh-CN"/>
        </w:rPr>
      </w:pPr>
      <w:r w:rsidRPr="00857269">
        <w:rPr>
          <w:sz w:val="20"/>
          <w:szCs w:val="20"/>
          <w:lang w:eastAsia="zh-CN"/>
        </w:rPr>
        <w:t>Действия в составе отделения на месте (выполняются без знамени, штандарта и знаменной атрибутики): построение в одну шеренгу, расчёт по порядку, дисциплина строя, ответ на приветствие, ответ на поздравление, выполнение команд: «Равняйсь», «Смирно», «Вольно», «Заправиться», «Разойдись», «В одну шеренгу становись», расчёт на «первый-второй», перестроение из одной шеренги в две и обратно, повороты на месте, размыкание и смыкание строя.</w:t>
      </w:r>
    </w:p>
    <w:p w:rsidR="00857269" w:rsidRPr="00857269" w:rsidRDefault="00857269" w:rsidP="00857269">
      <w:pPr>
        <w:widowControl w:val="0"/>
        <w:numPr>
          <w:ilvl w:val="0"/>
          <w:numId w:val="8"/>
        </w:numPr>
        <w:ind w:firstLine="709"/>
        <w:jc w:val="both"/>
        <w:rPr>
          <w:sz w:val="20"/>
          <w:szCs w:val="20"/>
          <w:lang w:eastAsia="zh-CN"/>
        </w:rPr>
      </w:pPr>
      <w:r w:rsidRPr="00857269">
        <w:rPr>
          <w:sz w:val="20"/>
          <w:szCs w:val="20"/>
          <w:lang w:eastAsia="zh-CN"/>
        </w:rPr>
        <w:t>Действия в составе отделения в движении (выполняются без знамени, штандарта и знаменной атрибутики): построение в колонну по два, движение строевым шагом, изменение направления движения, повороты в движении, перестроение из колонны по два в колонну по одному и обратно, движение в полшага, отдание воинского приветствия в строю, ответ на приветствие и благодарность, остановка отделения по команде «Стой».</w:t>
      </w:r>
    </w:p>
    <w:p w:rsidR="00857269" w:rsidRPr="00857269" w:rsidRDefault="00857269" w:rsidP="00857269">
      <w:pPr>
        <w:widowControl w:val="0"/>
        <w:numPr>
          <w:ilvl w:val="0"/>
          <w:numId w:val="8"/>
        </w:numPr>
        <w:ind w:firstLine="709"/>
        <w:jc w:val="both"/>
        <w:rPr>
          <w:sz w:val="20"/>
          <w:szCs w:val="20"/>
          <w:lang w:eastAsia="zh-CN"/>
        </w:rPr>
      </w:pPr>
      <w:r w:rsidRPr="00857269">
        <w:rPr>
          <w:sz w:val="20"/>
          <w:szCs w:val="20"/>
          <w:lang w:eastAsia="zh-CN"/>
        </w:rPr>
        <w:t xml:space="preserve">Прохождение с песней в составе отделения (выполняется без знамени, штандарта и знаменной атрибутики). Учитываются: дисциплина строя, исполнение песни, строевой шаг, действия командира. </w:t>
      </w:r>
    </w:p>
    <w:p w:rsidR="00857269" w:rsidRPr="00857269" w:rsidRDefault="00857269" w:rsidP="00857269">
      <w:pPr>
        <w:ind w:firstLine="708"/>
        <w:jc w:val="both"/>
        <w:rPr>
          <w:sz w:val="20"/>
          <w:szCs w:val="20"/>
          <w:lang w:eastAsia="zh-CN"/>
        </w:rPr>
      </w:pPr>
      <w:r w:rsidRPr="00857269">
        <w:rPr>
          <w:sz w:val="20"/>
          <w:szCs w:val="20"/>
          <w:lang w:eastAsia="zh-CN"/>
        </w:rPr>
        <w:t xml:space="preserve">Все строевые приёмы выполняются 1-2 раза. На выполнение приемов на 2-м этапе отделению отводится контрольное время - 5 минут. </w:t>
      </w:r>
    </w:p>
    <w:p w:rsidR="00857269" w:rsidRPr="00857269" w:rsidRDefault="00857269" w:rsidP="00857269">
      <w:pPr>
        <w:ind w:firstLine="708"/>
        <w:jc w:val="both"/>
        <w:rPr>
          <w:sz w:val="20"/>
          <w:szCs w:val="20"/>
          <w:lang w:eastAsia="zh-CN"/>
        </w:rPr>
      </w:pPr>
      <w:r w:rsidRPr="00857269">
        <w:rPr>
          <w:sz w:val="20"/>
          <w:szCs w:val="20"/>
          <w:lang w:eastAsia="zh-CN"/>
        </w:rPr>
        <w:t>Действия командира отделения оцениваются на каждом этапе (доклад судьям о прибытии на этап, подход и отход, правильность подачи команд, строевая выправка, разрешение на уход с этапа).</w:t>
      </w:r>
    </w:p>
    <w:p w:rsidR="00857269" w:rsidRPr="00857269" w:rsidRDefault="00857269" w:rsidP="00857269">
      <w:pPr>
        <w:ind w:firstLine="708"/>
        <w:jc w:val="both"/>
        <w:rPr>
          <w:sz w:val="20"/>
          <w:szCs w:val="20"/>
          <w:lang w:eastAsia="zh-CN"/>
        </w:rPr>
      </w:pPr>
      <w:r w:rsidRPr="00857269">
        <w:rPr>
          <w:sz w:val="20"/>
          <w:szCs w:val="20"/>
          <w:lang w:eastAsia="zh-CN"/>
        </w:rPr>
        <w:lastRenderedPageBreak/>
        <w:t xml:space="preserve">Место отделения в конкурсе определяется по сумме баллов, полученных отделением на всех этапах конкурса, включая оценку действий командира отделения. </w:t>
      </w:r>
    </w:p>
    <w:p w:rsidR="00857269" w:rsidRPr="00857269" w:rsidRDefault="00857269" w:rsidP="00857269">
      <w:pPr>
        <w:ind w:firstLine="709"/>
        <w:jc w:val="both"/>
        <w:rPr>
          <w:b/>
          <w:bCs/>
          <w:sz w:val="20"/>
          <w:szCs w:val="20"/>
          <w:u w:val="single"/>
          <w:lang w:eastAsia="zh-CN"/>
        </w:rPr>
      </w:pPr>
      <w:bookmarkStart w:id="1" w:name="__DdeLink__1666_630242638"/>
      <w:r w:rsidRPr="00857269">
        <w:rPr>
          <w:b/>
          <w:sz w:val="20"/>
          <w:szCs w:val="20"/>
          <w:u w:val="single"/>
          <w:lang w:eastAsia="zh-CN"/>
        </w:rPr>
        <w:t>2. Теоретический конкурс «Военно-историческая викторина</w:t>
      </w:r>
      <w:r w:rsidRPr="00857269">
        <w:rPr>
          <w:b/>
          <w:bCs/>
          <w:sz w:val="20"/>
          <w:szCs w:val="20"/>
          <w:u w:val="single"/>
          <w:lang w:eastAsia="zh-CN"/>
        </w:rPr>
        <w:t>»</w:t>
      </w:r>
      <w:bookmarkEnd w:id="1"/>
    </w:p>
    <w:p w:rsidR="00857269" w:rsidRPr="00857269" w:rsidRDefault="00857269" w:rsidP="00857269">
      <w:pPr>
        <w:ind w:firstLine="709"/>
        <w:jc w:val="both"/>
        <w:rPr>
          <w:bCs/>
          <w:sz w:val="20"/>
          <w:szCs w:val="20"/>
          <w:lang w:eastAsia="zh-CN"/>
        </w:rPr>
      </w:pPr>
      <w:r w:rsidRPr="00857269">
        <w:rPr>
          <w:bCs/>
          <w:sz w:val="20"/>
          <w:szCs w:val="20"/>
          <w:lang w:eastAsia="zh-CN"/>
        </w:rPr>
        <w:t>(проводит МБУК "Районный литературно-краеведческий музей" Аликовского района Чувашской Республики)</w:t>
      </w:r>
    </w:p>
    <w:p w:rsidR="00857269" w:rsidRPr="00857269" w:rsidRDefault="00857269" w:rsidP="00857269">
      <w:pPr>
        <w:ind w:firstLine="709"/>
        <w:jc w:val="both"/>
        <w:rPr>
          <w:bCs/>
          <w:sz w:val="20"/>
          <w:szCs w:val="20"/>
          <w:lang w:eastAsia="zh-CN"/>
        </w:rPr>
      </w:pPr>
      <w:r w:rsidRPr="00857269">
        <w:rPr>
          <w:bCs/>
          <w:sz w:val="20"/>
          <w:szCs w:val="20"/>
          <w:lang w:eastAsia="zh-CN"/>
        </w:rPr>
        <w:t>Алексеева О.Е. – судья</w:t>
      </w:r>
    </w:p>
    <w:p w:rsidR="00857269" w:rsidRPr="00857269" w:rsidRDefault="00857269" w:rsidP="00857269">
      <w:pPr>
        <w:ind w:firstLine="709"/>
        <w:jc w:val="both"/>
        <w:rPr>
          <w:bCs/>
          <w:sz w:val="20"/>
          <w:szCs w:val="20"/>
          <w:lang w:eastAsia="zh-CN"/>
        </w:rPr>
      </w:pPr>
      <w:r w:rsidRPr="00857269">
        <w:rPr>
          <w:bCs/>
          <w:sz w:val="20"/>
          <w:szCs w:val="20"/>
          <w:lang w:eastAsia="zh-CN"/>
        </w:rPr>
        <w:t>Волков Э.К. – судья</w:t>
      </w:r>
    </w:p>
    <w:p w:rsidR="00857269" w:rsidRPr="00857269" w:rsidRDefault="00857269" w:rsidP="00857269">
      <w:pPr>
        <w:ind w:firstLine="709"/>
        <w:jc w:val="both"/>
        <w:rPr>
          <w:bCs/>
          <w:sz w:val="20"/>
          <w:szCs w:val="20"/>
          <w:lang w:eastAsia="zh-CN"/>
        </w:rPr>
      </w:pPr>
      <w:r w:rsidRPr="00857269">
        <w:rPr>
          <w:bCs/>
          <w:sz w:val="20"/>
          <w:szCs w:val="20"/>
          <w:lang w:eastAsia="zh-CN"/>
        </w:rPr>
        <w:t>Николаев А.А. - судья</w:t>
      </w:r>
    </w:p>
    <w:p w:rsidR="00857269" w:rsidRPr="00857269" w:rsidRDefault="00857269" w:rsidP="00857269">
      <w:pPr>
        <w:ind w:firstLine="708"/>
        <w:jc w:val="both"/>
        <w:rPr>
          <w:sz w:val="20"/>
          <w:szCs w:val="20"/>
          <w:lang w:eastAsia="zh-CN"/>
        </w:rPr>
      </w:pPr>
      <w:r w:rsidRPr="00857269">
        <w:rPr>
          <w:sz w:val="20"/>
          <w:szCs w:val="20"/>
          <w:lang w:eastAsia="zh-CN"/>
        </w:rPr>
        <w:t>В конкурсе участвует отделение в составе 3 человек. Участникам конкурса предлагаются билеты с вопросами по истории русского воинства (даты, имена, обмундирование, виды оружия и т.п.). Форма ответов – собеседование с членами жюри. Перечень примерных вопросов прилагается (Приложение 2 к положению). Теоретический конкурс будет содержать вопросы о Героях Советского Союза, выходцах Аликовского района Ефимова Мирона Ефимовича и Орлова Федота Никитича.</w:t>
      </w:r>
    </w:p>
    <w:p w:rsidR="00857269" w:rsidRPr="00857269" w:rsidRDefault="00857269" w:rsidP="00857269">
      <w:pPr>
        <w:ind w:firstLine="708"/>
        <w:jc w:val="both"/>
        <w:rPr>
          <w:color w:val="000000"/>
          <w:sz w:val="20"/>
          <w:szCs w:val="20"/>
          <w:lang w:eastAsia="zh-CN"/>
        </w:rPr>
      </w:pPr>
      <w:r w:rsidRPr="00857269">
        <w:rPr>
          <w:sz w:val="20"/>
          <w:szCs w:val="20"/>
          <w:lang w:eastAsia="zh-CN"/>
        </w:rPr>
        <w:t>Летчик-истребитель, полковник авиации (2000), Герой Советского Союза (1942), участник Великой Отечественной войны</w:t>
      </w:r>
    </w:p>
    <w:p w:rsidR="00857269" w:rsidRPr="00857269" w:rsidRDefault="00857269" w:rsidP="00857269">
      <w:pPr>
        <w:ind w:firstLine="709"/>
        <w:jc w:val="both"/>
        <w:rPr>
          <w:b/>
          <w:sz w:val="20"/>
          <w:szCs w:val="20"/>
          <w:u w:val="single"/>
          <w:lang w:eastAsia="zh-CN"/>
        </w:rPr>
      </w:pPr>
      <w:r w:rsidRPr="00857269">
        <w:rPr>
          <w:b/>
          <w:sz w:val="20"/>
          <w:szCs w:val="20"/>
          <w:u w:val="single"/>
          <w:lang w:eastAsia="zh-CN"/>
        </w:rPr>
        <w:t>3. Творческий конкурс «Фронтовые письма судьбы…»</w:t>
      </w:r>
    </w:p>
    <w:p w:rsidR="00857269" w:rsidRPr="00857269" w:rsidRDefault="00857269" w:rsidP="00857269">
      <w:pPr>
        <w:ind w:firstLine="709"/>
        <w:jc w:val="both"/>
        <w:rPr>
          <w:sz w:val="20"/>
          <w:szCs w:val="20"/>
          <w:lang w:eastAsia="zh-CN"/>
        </w:rPr>
      </w:pPr>
      <w:r w:rsidRPr="00857269">
        <w:rPr>
          <w:sz w:val="20"/>
          <w:szCs w:val="20"/>
          <w:lang w:eastAsia="zh-CN"/>
        </w:rPr>
        <w:t>(проводит АУ «ЦКС» Аликовского района Чувашской Республики)</w:t>
      </w:r>
    </w:p>
    <w:p w:rsidR="00857269" w:rsidRPr="00857269" w:rsidRDefault="00857269" w:rsidP="00857269">
      <w:pPr>
        <w:ind w:firstLine="709"/>
        <w:jc w:val="both"/>
        <w:rPr>
          <w:sz w:val="20"/>
          <w:szCs w:val="20"/>
          <w:lang w:eastAsia="zh-CN"/>
        </w:rPr>
      </w:pPr>
      <w:r w:rsidRPr="00857269">
        <w:rPr>
          <w:sz w:val="20"/>
          <w:szCs w:val="20"/>
          <w:lang w:eastAsia="zh-CN"/>
        </w:rPr>
        <w:t>Лазарева О.В.- судья</w:t>
      </w:r>
    </w:p>
    <w:p w:rsidR="00857269" w:rsidRPr="00857269" w:rsidRDefault="00857269" w:rsidP="00857269">
      <w:pPr>
        <w:ind w:firstLine="709"/>
        <w:jc w:val="both"/>
        <w:rPr>
          <w:sz w:val="20"/>
          <w:szCs w:val="20"/>
          <w:lang w:eastAsia="zh-CN"/>
        </w:rPr>
      </w:pPr>
      <w:r w:rsidRPr="00857269">
        <w:rPr>
          <w:sz w:val="20"/>
          <w:szCs w:val="20"/>
          <w:lang w:eastAsia="zh-CN"/>
        </w:rPr>
        <w:t>Анисимова А.А.-судья</w:t>
      </w:r>
    </w:p>
    <w:p w:rsidR="00857269" w:rsidRPr="00857269" w:rsidRDefault="00857269" w:rsidP="00857269">
      <w:pPr>
        <w:ind w:firstLine="709"/>
        <w:jc w:val="both"/>
        <w:rPr>
          <w:sz w:val="20"/>
          <w:szCs w:val="20"/>
          <w:lang w:eastAsia="zh-CN"/>
        </w:rPr>
      </w:pPr>
      <w:r w:rsidRPr="00857269">
        <w:rPr>
          <w:sz w:val="20"/>
          <w:szCs w:val="20"/>
          <w:lang w:eastAsia="zh-CN"/>
        </w:rPr>
        <w:t>Никифоров И.П. – судья</w:t>
      </w:r>
    </w:p>
    <w:p w:rsidR="00857269" w:rsidRPr="00857269" w:rsidRDefault="00857269" w:rsidP="00857269">
      <w:pPr>
        <w:ind w:firstLine="709"/>
        <w:jc w:val="both"/>
        <w:rPr>
          <w:b/>
          <w:sz w:val="20"/>
          <w:szCs w:val="20"/>
          <w:lang w:eastAsia="zh-CN"/>
        </w:rPr>
      </w:pPr>
    </w:p>
    <w:p w:rsidR="00857269" w:rsidRPr="00857269" w:rsidRDefault="00857269" w:rsidP="00857269">
      <w:pPr>
        <w:ind w:firstLine="709"/>
        <w:jc w:val="both"/>
        <w:rPr>
          <w:sz w:val="20"/>
          <w:szCs w:val="20"/>
          <w:lang w:eastAsia="zh-CN"/>
        </w:rPr>
      </w:pPr>
      <w:r w:rsidRPr="00857269">
        <w:rPr>
          <w:sz w:val="20"/>
          <w:szCs w:val="20"/>
          <w:lang w:eastAsia="zh-CN"/>
        </w:rPr>
        <w:t>Предсмертное письмо Нины Попцовой из гестаповского застенка города Пятигорска</w:t>
      </w:r>
    </w:p>
    <w:p w:rsidR="00857269" w:rsidRPr="00857269" w:rsidRDefault="00857269" w:rsidP="00857269">
      <w:pPr>
        <w:ind w:firstLine="709"/>
        <w:jc w:val="right"/>
        <w:rPr>
          <w:b/>
          <w:i/>
          <w:sz w:val="20"/>
          <w:szCs w:val="20"/>
          <w:u w:val="single"/>
          <w:lang w:eastAsia="zh-CN"/>
        </w:rPr>
      </w:pPr>
    </w:p>
    <w:p w:rsidR="00857269" w:rsidRPr="00857269" w:rsidRDefault="00857269" w:rsidP="00857269">
      <w:pPr>
        <w:ind w:firstLine="709"/>
        <w:jc w:val="right"/>
        <w:rPr>
          <w:sz w:val="20"/>
          <w:szCs w:val="20"/>
          <w:lang w:eastAsia="zh-CN"/>
        </w:rPr>
      </w:pPr>
      <w:r w:rsidRPr="00857269">
        <w:rPr>
          <w:sz w:val="20"/>
          <w:szCs w:val="20"/>
          <w:lang w:eastAsia="zh-CN"/>
        </w:rPr>
        <w:t>6 января 1942 года</w:t>
      </w:r>
    </w:p>
    <w:p w:rsidR="00857269" w:rsidRPr="00857269" w:rsidRDefault="00857269" w:rsidP="00857269">
      <w:pPr>
        <w:ind w:firstLine="709"/>
        <w:jc w:val="center"/>
        <w:rPr>
          <w:sz w:val="20"/>
          <w:szCs w:val="20"/>
          <w:lang w:eastAsia="zh-CN"/>
        </w:rPr>
      </w:pPr>
    </w:p>
    <w:p w:rsidR="00857269" w:rsidRPr="00857269" w:rsidRDefault="00857269" w:rsidP="00857269">
      <w:pPr>
        <w:ind w:firstLine="709"/>
        <w:jc w:val="both"/>
        <w:rPr>
          <w:sz w:val="20"/>
          <w:szCs w:val="20"/>
          <w:lang w:eastAsia="zh-CN"/>
        </w:rPr>
      </w:pPr>
      <w:r w:rsidRPr="00857269">
        <w:rPr>
          <w:sz w:val="20"/>
          <w:szCs w:val="20"/>
          <w:lang w:eastAsia="zh-CN"/>
        </w:rPr>
        <w:t>Прощай мамочка, я погибаю. Не плачь обо мне. Я погибаю одна, но за меня погибнет много врагов. Мама, придет наша родная Красная Армия! Передай ей, что я погибла за Родину! Пусть отомстят за меня и за наши мучения. Мама, милая, еще раз прощай! Ведь больше мы с тобой не увидимся, я погибаю… как хочется жить! Ведь я молодая, мне всего 20 лет! А смерть глядит мне в глаза! Как мне хотелось работать, служить для Родины, но эти варвары, убийцы, они отнимают у нас нашу молодую жизнь.</w:t>
      </w:r>
    </w:p>
    <w:p w:rsidR="00857269" w:rsidRPr="00857269" w:rsidRDefault="00857269" w:rsidP="00857269">
      <w:pPr>
        <w:ind w:firstLine="709"/>
        <w:jc w:val="both"/>
        <w:rPr>
          <w:sz w:val="20"/>
          <w:szCs w:val="20"/>
          <w:lang w:eastAsia="zh-CN"/>
        </w:rPr>
      </w:pPr>
      <w:r w:rsidRPr="00857269">
        <w:rPr>
          <w:sz w:val="20"/>
          <w:szCs w:val="20"/>
          <w:lang w:eastAsia="zh-CN"/>
        </w:rPr>
        <w:t>Я сейчас нахожусь в смертной камере. Жду минуты на минуту смерть. Они кричат нам: «Выходите!». Идут к нашей камере – это, ой!... Мама! Прощай! Целую всю семью в последний раз, с последним приветом и поцелуем…</w:t>
      </w:r>
    </w:p>
    <w:p w:rsidR="00857269" w:rsidRPr="00857269" w:rsidRDefault="00857269" w:rsidP="00857269">
      <w:pPr>
        <w:ind w:firstLine="709"/>
        <w:jc w:val="both"/>
        <w:rPr>
          <w:i/>
          <w:sz w:val="20"/>
          <w:szCs w:val="20"/>
          <w:u w:val="single"/>
          <w:lang w:eastAsia="zh-CN"/>
        </w:rPr>
      </w:pPr>
      <w:r w:rsidRPr="00857269">
        <w:rPr>
          <w:i/>
          <w:sz w:val="20"/>
          <w:szCs w:val="20"/>
          <w:u w:val="single"/>
          <w:lang w:eastAsia="zh-CN"/>
        </w:rPr>
        <w:t>– для использования в работе!</w:t>
      </w:r>
    </w:p>
    <w:p w:rsidR="00857269" w:rsidRPr="00857269" w:rsidRDefault="00857269" w:rsidP="00857269">
      <w:pPr>
        <w:ind w:firstLine="709"/>
        <w:jc w:val="both"/>
        <w:rPr>
          <w:sz w:val="20"/>
          <w:szCs w:val="20"/>
          <w:lang w:eastAsia="zh-CN"/>
        </w:rPr>
      </w:pPr>
      <w:r w:rsidRPr="00857269">
        <w:rPr>
          <w:sz w:val="20"/>
          <w:szCs w:val="20"/>
          <w:lang w:eastAsia="zh-CN"/>
        </w:rPr>
        <w:t>В конкурсе участвует отделение в составе 9 человек.</w:t>
      </w:r>
    </w:p>
    <w:p w:rsidR="00857269" w:rsidRPr="00857269" w:rsidRDefault="00857269" w:rsidP="00857269">
      <w:pPr>
        <w:ind w:firstLine="720"/>
        <w:jc w:val="both"/>
        <w:rPr>
          <w:sz w:val="20"/>
          <w:szCs w:val="20"/>
          <w:lang w:eastAsia="zh-CN"/>
        </w:rPr>
      </w:pPr>
      <w:r w:rsidRPr="00857269">
        <w:rPr>
          <w:sz w:val="20"/>
          <w:szCs w:val="20"/>
          <w:lang w:eastAsia="zh-CN"/>
        </w:rPr>
        <w:t xml:space="preserve">Отделение готовит выступление на заданную тему </w:t>
      </w:r>
      <w:r w:rsidRPr="00857269">
        <w:rPr>
          <w:bCs/>
          <w:sz w:val="20"/>
          <w:szCs w:val="20"/>
          <w:lang w:eastAsia="zh-CN"/>
        </w:rPr>
        <w:t>«Фронтовые письма судьбы…»</w:t>
      </w:r>
      <w:r w:rsidRPr="00857269">
        <w:rPr>
          <w:sz w:val="20"/>
          <w:szCs w:val="20"/>
          <w:lang w:eastAsia="zh-CN"/>
        </w:rPr>
        <w:t xml:space="preserve"> в форме театрализованного представления, литературно-музыкальной композиции и т.п. продолжительностью не более 7 минут (по окончании установленного времени члены жюри имеют право прервать выступление отделения). Приветствуется музыкальное сопровождение (аккомпанемент под любой музыкальный инструмент или запись на флэш-носителе в аудиоформате, предъявляются при регистрации).</w:t>
      </w:r>
    </w:p>
    <w:p w:rsidR="00857269" w:rsidRPr="00857269" w:rsidRDefault="00857269" w:rsidP="00857269">
      <w:pPr>
        <w:ind w:firstLine="720"/>
        <w:jc w:val="both"/>
        <w:rPr>
          <w:sz w:val="20"/>
          <w:szCs w:val="20"/>
          <w:lang w:eastAsia="zh-CN"/>
        </w:rPr>
      </w:pPr>
      <w:r w:rsidRPr="00857269">
        <w:rPr>
          <w:sz w:val="20"/>
          <w:szCs w:val="20"/>
          <w:lang w:eastAsia="zh-CN"/>
        </w:rPr>
        <w:t>Критерии оценки:</w:t>
      </w:r>
    </w:p>
    <w:p w:rsidR="00857269" w:rsidRPr="00857269" w:rsidRDefault="00857269" w:rsidP="00857269">
      <w:pPr>
        <w:widowControl w:val="0"/>
        <w:numPr>
          <w:ilvl w:val="0"/>
          <w:numId w:val="7"/>
        </w:numPr>
        <w:ind w:firstLine="709"/>
        <w:jc w:val="both"/>
        <w:rPr>
          <w:bCs/>
          <w:iCs/>
          <w:color w:val="000000"/>
          <w:sz w:val="20"/>
          <w:szCs w:val="20"/>
          <w:lang w:eastAsia="zh-CN"/>
        </w:rPr>
      </w:pPr>
      <w:r w:rsidRPr="00857269">
        <w:rPr>
          <w:bCs/>
          <w:iCs/>
          <w:color w:val="000000"/>
          <w:sz w:val="20"/>
          <w:szCs w:val="20"/>
          <w:lang w:eastAsia="zh-CN"/>
        </w:rPr>
        <w:t>соответствие содержания выступления условиям конкурса (глубина раскрытия темы);</w:t>
      </w:r>
    </w:p>
    <w:p w:rsidR="00857269" w:rsidRPr="00857269" w:rsidRDefault="00857269" w:rsidP="00857269">
      <w:pPr>
        <w:widowControl w:val="0"/>
        <w:numPr>
          <w:ilvl w:val="0"/>
          <w:numId w:val="7"/>
        </w:numPr>
        <w:ind w:firstLine="709"/>
        <w:jc w:val="both"/>
        <w:rPr>
          <w:color w:val="000000"/>
          <w:sz w:val="20"/>
          <w:szCs w:val="20"/>
          <w:lang w:eastAsia="zh-CN"/>
        </w:rPr>
      </w:pPr>
      <w:r w:rsidRPr="00857269">
        <w:rPr>
          <w:color w:val="000000"/>
          <w:sz w:val="20"/>
          <w:szCs w:val="20"/>
          <w:lang w:eastAsia="zh-CN"/>
        </w:rPr>
        <w:t>оригинальность сценарного решения;</w:t>
      </w:r>
    </w:p>
    <w:p w:rsidR="00857269" w:rsidRPr="00857269" w:rsidRDefault="00857269" w:rsidP="00857269">
      <w:pPr>
        <w:widowControl w:val="0"/>
        <w:numPr>
          <w:ilvl w:val="0"/>
          <w:numId w:val="7"/>
        </w:numPr>
        <w:ind w:firstLine="709"/>
        <w:jc w:val="both"/>
        <w:rPr>
          <w:color w:val="000000"/>
          <w:sz w:val="20"/>
          <w:szCs w:val="20"/>
          <w:lang w:eastAsia="zh-CN"/>
        </w:rPr>
      </w:pPr>
      <w:r w:rsidRPr="00857269">
        <w:rPr>
          <w:color w:val="000000"/>
          <w:sz w:val="20"/>
          <w:szCs w:val="20"/>
          <w:lang w:eastAsia="zh-CN"/>
        </w:rPr>
        <w:t>композиционная целостность;</w:t>
      </w:r>
    </w:p>
    <w:p w:rsidR="00857269" w:rsidRPr="00857269" w:rsidRDefault="00857269" w:rsidP="00857269">
      <w:pPr>
        <w:widowControl w:val="0"/>
        <w:numPr>
          <w:ilvl w:val="0"/>
          <w:numId w:val="7"/>
        </w:numPr>
        <w:ind w:firstLine="709"/>
        <w:jc w:val="both"/>
        <w:rPr>
          <w:color w:val="000000"/>
          <w:sz w:val="20"/>
          <w:szCs w:val="20"/>
          <w:lang w:eastAsia="zh-CN"/>
        </w:rPr>
      </w:pPr>
      <w:r w:rsidRPr="00857269">
        <w:rPr>
          <w:color w:val="000000"/>
          <w:sz w:val="20"/>
          <w:szCs w:val="20"/>
          <w:lang w:eastAsia="zh-CN"/>
        </w:rPr>
        <w:t>уровень исполнительского мастерства;</w:t>
      </w:r>
    </w:p>
    <w:p w:rsidR="00857269" w:rsidRPr="00857269" w:rsidRDefault="00857269" w:rsidP="00857269">
      <w:pPr>
        <w:widowControl w:val="0"/>
        <w:numPr>
          <w:ilvl w:val="0"/>
          <w:numId w:val="7"/>
        </w:numPr>
        <w:ind w:firstLine="709"/>
        <w:jc w:val="both"/>
        <w:rPr>
          <w:color w:val="000000"/>
          <w:sz w:val="20"/>
          <w:szCs w:val="20"/>
          <w:lang w:eastAsia="zh-CN"/>
        </w:rPr>
      </w:pPr>
      <w:r w:rsidRPr="00857269">
        <w:rPr>
          <w:color w:val="000000"/>
          <w:sz w:val="20"/>
          <w:szCs w:val="20"/>
          <w:lang w:eastAsia="zh-CN"/>
        </w:rPr>
        <w:t>степень эмоционального воздействия;</w:t>
      </w:r>
    </w:p>
    <w:p w:rsidR="00857269" w:rsidRPr="00857269" w:rsidRDefault="00857269" w:rsidP="00857269">
      <w:pPr>
        <w:widowControl w:val="0"/>
        <w:numPr>
          <w:ilvl w:val="0"/>
          <w:numId w:val="7"/>
        </w:numPr>
        <w:ind w:firstLine="709"/>
        <w:jc w:val="both"/>
        <w:rPr>
          <w:color w:val="000000"/>
          <w:sz w:val="20"/>
          <w:szCs w:val="20"/>
          <w:lang w:eastAsia="zh-CN"/>
        </w:rPr>
      </w:pPr>
      <w:r w:rsidRPr="00857269">
        <w:rPr>
          <w:color w:val="000000"/>
          <w:sz w:val="20"/>
          <w:szCs w:val="20"/>
          <w:lang w:eastAsia="zh-CN"/>
        </w:rPr>
        <w:t xml:space="preserve">культура сценического поведения исполнителей; </w:t>
      </w:r>
    </w:p>
    <w:p w:rsidR="00857269" w:rsidRPr="00857269" w:rsidRDefault="00857269" w:rsidP="00857269">
      <w:pPr>
        <w:widowControl w:val="0"/>
        <w:numPr>
          <w:ilvl w:val="0"/>
          <w:numId w:val="7"/>
        </w:numPr>
        <w:ind w:firstLine="709"/>
        <w:jc w:val="both"/>
        <w:rPr>
          <w:color w:val="000000"/>
          <w:sz w:val="20"/>
          <w:szCs w:val="20"/>
          <w:lang w:eastAsia="zh-CN"/>
        </w:rPr>
      </w:pPr>
      <w:r w:rsidRPr="00857269">
        <w:rPr>
          <w:color w:val="000000"/>
          <w:sz w:val="20"/>
          <w:szCs w:val="20"/>
          <w:lang w:eastAsia="zh-CN"/>
        </w:rPr>
        <w:t>художественное, музыкальное и техническое оформление выступления агитбригады.</w:t>
      </w:r>
    </w:p>
    <w:p w:rsidR="00857269" w:rsidRPr="00857269" w:rsidRDefault="00857269" w:rsidP="00857269">
      <w:pPr>
        <w:ind w:firstLine="720"/>
        <w:jc w:val="both"/>
        <w:rPr>
          <w:sz w:val="20"/>
          <w:szCs w:val="20"/>
          <w:lang w:eastAsia="zh-CN"/>
        </w:rPr>
      </w:pPr>
      <w:r w:rsidRPr="00857269">
        <w:rPr>
          <w:sz w:val="20"/>
          <w:szCs w:val="20"/>
          <w:lang w:eastAsia="zh-CN"/>
        </w:rPr>
        <w:t xml:space="preserve">Фонограмму выступления в папке с названием отделения проверить и сдать звукооператору в день проведения Фестиваля не позднее 10.00. </w:t>
      </w:r>
    </w:p>
    <w:p w:rsidR="00857269" w:rsidRPr="00857269" w:rsidRDefault="00857269" w:rsidP="00857269">
      <w:pPr>
        <w:jc w:val="both"/>
        <w:rPr>
          <w:sz w:val="20"/>
          <w:szCs w:val="20"/>
          <w:lang w:eastAsia="zh-CN"/>
        </w:rPr>
      </w:pPr>
      <w:r w:rsidRPr="00857269">
        <w:rPr>
          <w:spacing w:val="20"/>
          <w:sz w:val="20"/>
          <w:szCs w:val="20"/>
          <w:lang w:eastAsia="zh-CN"/>
        </w:rPr>
        <w:tab/>
      </w:r>
      <w:r w:rsidRPr="00857269">
        <w:rPr>
          <w:b/>
          <w:bCs/>
          <w:color w:val="000000"/>
          <w:sz w:val="20"/>
          <w:szCs w:val="20"/>
          <w:lang w:eastAsia="zh-CN"/>
        </w:rPr>
        <w:t xml:space="preserve">ВНИМАНИЕ! </w:t>
      </w:r>
      <w:r w:rsidRPr="00857269">
        <w:rPr>
          <w:color w:val="000000"/>
          <w:sz w:val="20"/>
          <w:szCs w:val="20"/>
          <w:lang w:eastAsia="zh-CN"/>
        </w:rPr>
        <w:t>При подведении итогов Фестиваля командам, принявшим участие в творческом конкурсе, добавляется 3 балла, не участвовавшим в творческом конкурсе командам баллы не начисляются</w:t>
      </w:r>
      <w:r w:rsidRPr="00857269">
        <w:rPr>
          <w:spacing w:val="20"/>
          <w:sz w:val="20"/>
          <w:szCs w:val="20"/>
          <w:lang w:eastAsia="zh-CN"/>
        </w:rPr>
        <w:t>.</w:t>
      </w:r>
    </w:p>
    <w:p w:rsidR="00857269" w:rsidRPr="00857269" w:rsidRDefault="00857269" w:rsidP="00857269">
      <w:pPr>
        <w:ind w:firstLine="709"/>
        <w:jc w:val="both"/>
        <w:rPr>
          <w:b/>
          <w:sz w:val="20"/>
          <w:szCs w:val="20"/>
          <w:u w:val="single"/>
          <w:lang w:eastAsia="zh-CN"/>
        </w:rPr>
      </w:pPr>
      <w:r w:rsidRPr="00857269">
        <w:rPr>
          <w:b/>
          <w:sz w:val="20"/>
          <w:szCs w:val="20"/>
          <w:u w:val="single"/>
          <w:lang w:eastAsia="zh-CN"/>
        </w:rPr>
        <w:t>4. Военизированная эстафета</w:t>
      </w:r>
    </w:p>
    <w:p w:rsidR="00857269" w:rsidRPr="00857269" w:rsidRDefault="00857269" w:rsidP="00857269">
      <w:pPr>
        <w:ind w:firstLine="709"/>
        <w:jc w:val="both"/>
        <w:rPr>
          <w:sz w:val="20"/>
          <w:szCs w:val="20"/>
          <w:lang w:eastAsia="zh-CN"/>
        </w:rPr>
      </w:pPr>
      <w:r w:rsidRPr="00857269">
        <w:rPr>
          <w:sz w:val="20"/>
          <w:szCs w:val="20"/>
          <w:lang w:eastAsia="zh-CN"/>
        </w:rPr>
        <w:t>(проводит МАУДО «ДЮСШ «Хелхем»)</w:t>
      </w:r>
    </w:p>
    <w:p w:rsidR="00857269" w:rsidRPr="00857269" w:rsidRDefault="00857269" w:rsidP="00857269">
      <w:pPr>
        <w:ind w:firstLine="709"/>
        <w:jc w:val="both"/>
        <w:rPr>
          <w:sz w:val="20"/>
          <w:szCs w:val="20"/>
          <w:lang w:eastAsia="zh-CN"/>
        </w:rPr>
      </w:pPr>
      <w:r w:rsidRPr="00857269">
        <w:rPr>
          <w:sz w:val="20"/>
          <w:szCs w:val="20"/>
          <w:lang w:eastAsia="zh-CN"/>
        </w:rPr>
        <w:t>Вонифатьева А.Н. – судья</w:t>
      </w:r>
    </w:p>
    <w:p w:rsidR="00857269" w:rsidRPr="00857269" w:rsidRDefault="00857269" w:rsidP="00857269">
      <w:pPr>
        <w:ind w:firstLine="709"/>
        <w:jc w:val="both"/>
        <w:rPr>
          <w:sz w:val="20"/>
          <w:szCs w:val="20"/>
          <w:lang w:eastAsia="zh-CN"/>
        </w:rPr>
      </w:pPr>
      <w:r w:rsidRPr="00857269">
        <w:rPr>
          <w:sz w:val="20"/>
          <w:szCs w:val="20"/>
          <w:lang w:eastAsia="zh-CN"/>
        </w:rPr>
        <w:t>Алексеев В.В. – судья</w:t>
      </w:r>
    </w:p>
    <w:p w:rsidR="00857269" w:rsidRPr="00857269" w:rsidRDefault="00857269" w:rsidP="00857269">
      <w:pPr>
        <w:ind w:firstLine="700"/>
        <w:jc w:val="both"/>
        <w:rPr>
          <w:sz w:val="20"/>
          <w:szCs w:val="20"/>
          <w:lang w:eastAsia="zh-CN"/>
        </w:rPr>
      </w:pPr>
      <w:r w:rsidRPr="00857269">
        <w:rPr>
          <w:sz w:val="20"/>
          <w:szCs w:val="20"/>
          <w:lang w:eastAsia="zh-CN"/>
        </w:rPr>
        <w:t>В конкурсе участвует отделение в составе 4 человек: 3 юноши + 1 девушка.</w:t>
      </w:r>
    </w:p>
    <w:p w:rsidR="00857269" w:rsidRPr="00857269" w:rsidRDefault="00857269" w:rsidP="00857269">
      <w:pPr>
        <w:keepNext/>
        <w:numPr>
          <w:ilvl w:val="0"/>
          <w:numId w:val="5"/>
        </w:numPr>
        <w:shd w:val="clear" w:color="auto" w:fill="FFFFFF"/>
        <w:ind w:firstLine="709"/>
        <w:outlineLvl w:val="0"/>
        <w:rPr>
          <w:sz w:val="20"/>
          <w:szCs w:val="20"/>
          <w:lang w:eastAsia="zh-CN"/>
        </w:rPr>
      </w:pPr>
      <w:r w:rsidRPr="00857269">
        <w:rPr>
          <w:sz w:val="20"/>
          <w:szCs w:val="20"/>
          <w:lang w:eastAsia="zh-CN"/>
        </w:rPr>
        <w:lastRenderedPageBreak/>
        <w:t>Эстафета включает в себя:</w:t>
      </w:r>
    </w:p>
    <w:p w:rsidR="00857269" w:rsidRPr="00857269" w:rsidRDefault="00857269" w:rsidP="00857269">
      <w:pPr>
        <w:keepNext/>
        <w:numPr>
          <w:ilvl w:val="0"/>
          <w:numId w:val="5"/>
        </w:numPr>
        <w:shd w:val="clear" w:color="auto" w:fill="FFFFFF"/>
        <w:ind w:firstLine="709"/>
        <w:outlineLvl w:val="0"/>
        <w:rPr>
          <w:sz w:val="20"/>
          <w:szCs w:val="20"/>
          <w:lang w:eastAsia="zh-CN"/>
        </w:rPr>
      </w:pPr>
      <w:r w:rsidRPr="00857269">
        <w:rPr>
          <w:sz w:val="20"/>
          <w:szCs w:val="20"/>
          <w:lang w:eastAsia="zh-CN"/>
        </w:rPr>
        <w:t xml:space="preserve"> - два кувырка вперед;</w:t>
      </w:r>
    </w:p>
    <w:p w:rsidR="00857269" w:rsidRPr="00857269" w:rsidRDefault="00857269" w:rsidP="00857269">
      <w:pPr>
        <w:keepNext/>
        <w:numPr>
          <w:ilvl w:val="0"/>
          <w:numId w:val="5"/>
        </w:numPr>
        <w:shd w:val="clear" w:color="auto" w:fill="FFFFFF"/>
        <w:ind w:firstLine="709"/>
        <w:outlineLvl w:val="0"/>
        <w:rPr>
          <w:sz w:val="20"/>
          <w:szCs w:val="20"/>
          <w:lang w:eastAsia="zh-CN"/>
        </w:rPr>
      </w:pPr>
      <w:r w:rsidRPr="00857269">
        <w:rPr>
          <w:sz w:val="20"/>
          <w:szCs w:val="20"/>
          <w:lang w:eastAsia="zh-CN"/>
        </w:rPr>
        <w:t>- отжимание (10 раз юноши, 5 раз девушки);</w:t>
      </w:r>
    </w:p>
    <w:p w:rsidR="00857269" w:rsidRPr="00857269" w:rsidRDefault="00857269" w:rsidP="00857269">
      <w:pPr>
        <w:keepNext/>
        <w:numPr>
          <w:ilvl w:val="0"/>
          <w:numId w:val="5"/>
        </w:numPr>
        <w:shd w:val="clear" w:color="auto" w:fill="FFFFFF"/>
        <w:ind w:firstLine="709"/>
        <w:outlineLvl w:val="0"/>
        <w:rPr>
          <w:sz w:val="20"/>
          <w:szCs w:val="20"/>
          <w:lang w:eastAsia="zh-CN"/>
        </w:rPr>
      </w:pPr>
      <w:r w:rsidRPr="00857269">
        <w:rPr>
          <w:sz w:val="20"/>
          <w:szCs w:val="20"/>
          <w:lang w:eastAsia="zh-CN"/>
        </w:rPr>
        <w:t>- прыжки со скакалкой (20 раз);</w:t>
      </w:r>
    </w:p>
    <w:p w:rsidR="00857269" w:rsidRPr="00857269" w:rsidRDefault="00857269" w:rsidP="00857269">
      <w:pPr>
        <w:keepNext/>
        <w:numPr>
          <w:ilvl w:val="0"/>
          <w:numId w:val="5"/>
        </w:numPr>
        <w:shd w:val="clear" w:color="auto" w:fill="FFFFFF"/>
        <w:ind w:firstLine="709"/>
        <w:outlineLvl w:val="0"/>
        <w:rPr>
          <w:sz w:val="20"/>
          <w:szCs w:val="20"/>
          <w:lang w:eastAsia="zh-CN"/>
        </w:rPr>
      </w:pPr>
      <w:r w:rsidRPr="00857269">
        <w:rPr>
          <w:sz w:val="20"/>
          <w:szCs w:val="20"/>
          <w:lang w:eastAsia="zh-CN"/>
        </w:rPr>
        <w:t>- метание 3 мешочков с песком в горизонтальную цель;</w:t>
      </w:r>
    </w:p>
    <w:p w:rsidR="00857269" w:rsidRPr="00857269" w:rsidRDefault="00857269" w:rsidP="00857269">
      <w:pPr>
        <w:keepNext/>
        <w:numPr>
          <w:ilvl w:val="0"/>
          <w:numId w:val="5"/>
        </w:numPr>
        <w:shd w:val="clear" w:color="auto" w:fill="FFFFFF"/>
        <w:ind w:firstLine="709"/>
        <w:outlineLvl w:val="0"/>
        <w:rPr>
          <w:sz w:val="20"/>
          <w:szCs w:val="20"/>
          <w:lang w:eastAsia="zh-CN"/>
        </w:rPr>
      </w:pPr>
      <w:r w:rsidRPr="00857269">
        <w:rPr>
          <w:sz w:val="20"/>
          <w:szCs w:val="20"/>
          <w:lang w:eastAsia="zh-CN"/>
        </w:rPr>
        <w:t>- снаряжение магазина к АК-74 10 патронами.</w:t>
      </w:r>
    </w:p>
    <w:p w:rsidR="00857269" w:rsidRPr="00857269" w:rsidRDefault="00857269" w:rsidP="00857269">
      <w:pPr>
        <w:ind w:firstLine="709"/>
        <w:jc w:val="both"/>
        <w:rPr>
          <w:bCs/>
          <w:sz w:val="20"/>
          <w:szCs w:val="20"/>
          <w:lang w:eastAsia="zh-CN"/>
        </w:rPr>
      </w:pPr>
      <w:r w:rsidRPr="00857269">
        <w:rPr>
          <w:bCs/>
          <w:iCs/>
          <w:color w:val="000000"/>
          <w:sz w:val="20"/>
          <w:szCs w:val="20"/>
          <w:lang w:eastAsia="zh-CN"/>
        </w:rPr>
        <w:t>(после старта первый участник выполняет кувырок вперед, затем второй участник, затем 3 и 4 После того, как 4-ый участник совершит кувырок вперед и встанет, только потом 1-ый участник приступает к отжиманию, соответственно, остальные участники ждут своей очереди; на этапе прыжки со скакалкой команда действует аналогичным образом).</w:t>
      </w:r>
    </w:p>
    <w:p w:rsidR="00857269" w:rsidRPr="00857269" w:rsidRDefault="00857269" w:rsidP="00857269">
      <w:pPr>
        <w:ind w:firstLine="709"/>
        <w:jc w:val="both"/>
        <w:rPr>
          <w:iCs/>
          <w:color w:val="000000"/>
          <w:sz w:val="20"/>
          <w:szCs w:val="20"/>
          <w:lang w:eastAsia="zh-CN"/>
        </w:rPr>
      </w:pPr>
    </w:p>
    <w:p w:rsidR="00857269" w:rsidRPr="00857269" w:rsidRDefault="00857269" w:rsidP="00857269">
      <w:pPr>
        <w:ind w:firstLine="709"/>
        <w:jc w:val="both"/>
        <w:rPr>
          <w:sz w:val="20"/>
          <w:szCs w:val="20"/>
          <w:lang w:eastAsia="zh-CN"/>
        </w:rPr>
      </w:pPr>
      <w:r w:rsidRPr="00857269">
        <w:rPr>
          <w:sz w:val="20"/>
          <w:szCs w:val="20"/>
          <w:lang w:eastAsia="zh-CN"/>
        </w:rPr>
        <w:t>5. Неполная разборка-сборка автомата Калашникова</w:t>
      </w:r>
    </w:p>
    <w:p w:rsidR="00857269" w:rsidRPr="00857269" w:rsidRDefault="00857269" w:rsidP="00857269">
      <w:pPr>
        <w:ind w:firstLine="709"/>
        <w:jc w:val="both"/>
        <w:rPr>
          <w:sz w:val="20"/>
          <w:szCs w:val="20"/>
          <w:lang w:eastAsia="zh-CN"/>
        </w:rPr>
      </w:pPr>
      <w:r w:rsidRPr="00857269">
        <w:rPr>
          <w:sz w:val="20"/>
          <w:szCs w:val="20"/>
          <w:lang w:eastAsia="zh-CN"/>
        </w:rPr>
        <w:t>Леонтьев С.В.- судья</w:t>
      </w:r>
    </w:p>
    <w:p w:rsidR="00857269" w:rsidRPr="00857269" w:rsidRDefault="00857269" w:rsidP="00857269">
      <w:pPr>
        <w:ind w:firstLine="709"/>
        <w:jc w:val="both"/>
        <w:rPr>
          <w:sz w:val="20"/>
          <w:szCs w:val="20"/>
          <w:lang w:eastAsia="zh-CN"/>
        </w:rPr>
      </w:pPr>
      <w:r w:rsidRPr="00857269">
        <w:rPr>
          <w:sz w:val="20"/>
          <w:szCs w:val="20"/>
          <w:lang w:eastAsia="zh-CN"/>
        </w:rPr>
        <w:t>Степанов С.Ф. – судья</w:t>
      </w:r>
    </w:p>
    <w:p w:rsidR="00857269" w:rsidRPr="00857269" w:rsidRDefault="00857269" w:rsidP="00857269">
      <w:pPr>
        <w:ind w:firstLine="708"/>
        <w:jc w:val="both"/>
        <w:rPr>
          <w:color w:val="000000"/>
          <w:sz w:val="20"/>
          <w:szCs w:val="20"/>
          <w:lang w:eastAsia="zh-CN"/>
        </w:rPr>
      </w:pPr>
      <w:r w:rsidRPr="00857269">
        <w:rPr>
          <w:sz w:val="20"/>
          <w:szCs w:val="20"/>
          <w:lang w:eastAsia="zh-CN"/>
        </w:rPr>
        <w:t>В конкурсе участвует отделение в составе 2 человек.</w:t>
      </w:r>
    </w:p>
    <w:p w:rsidR="00857269" w:rsidRPr="00857269" w:rsidRDefault="00857269" w:rsidP="00857269">
      <w:pPr>
        <w:ind w:firstLine="708"/>
        <w:jc w:val="both"/>
        <w:rPr>
          <w:sz w:val="20"/>
          <w:szCs w:val="20"/>
          <w:lang w:eastAsia="zh-CN"/>
        </w:rPr>
      </w:pPr>
      <w:r w:rsidRPr="00857269">
        <w:rPr>
          <w:spacing w:val="-7"/>
          <w:sz w:val="20"/>
          <w:szCs w:val="20"/>
          <w:lang w:eastAsia="zh-CN"/>
        </w:rPr>
        <w:t xml:space="preserve">Порядок разборки: отделить «магазин», проверить, нет ли патрона в патроннике </w:t>
      </w:r>
      <w:r w:rsidRPr="00857269">
        <w:rPr>
          <w:spacing w:val="-3"/>
          <w:sz w:val="20"/>
          <w:szCs w:val="20"/>
          <w:lang w:eastAsia="zh-CN"/>
        </w:rPr>
        <w:t xml:space="preserve">(снять автомат с предохранителя, отвести рукоятку затворной рамы назад, отпустить рукоятку, </w:t>
      </w:r>
      <w:r w:rsidRPr="00857269">
        <w:rPr>
          <w:spacing w:val="-5"/>
          <w:sz w:val="20"/>
          <w:szCs w:val="20"/>
          <w:lang w:eastAsia="zh-CN"/>
        </w:rPr>
        <w:t xml:space="preserve">спустить курок с боевого взвода, при положении автомата под углом 45-60 градусов от поверхности </w:t>
      </w:r>
      <w:r w:rsidRPr="00857269">
        <w:rPr>
          <w:spacing w:val="-3"/>
          <w:sz w:val="20"/>
          <w:szCs w:val="20"/>
          <w:lang w:eastAsia="zh-CN"/>
        </w:rPr>
        <w:t xml:space="preserve">стола), вынуть пенал с принадлежностями, отделить шомпол, крышку ствольной коробки, </w:t>
      </w:r>
      <w:r w:rsidRPr="00857269">
        <w:rPr>
          <w:spacing w:val="-5"/>
          <w:sz w:val="20"/>
          <w:szCs w:val="20"/>
          <w:lang w:eastAsia="zh-CN"/>
        </w:rPr>
        <w:t xml:space="preserve">пружину возвратного механизма, затворную раму с газовым поршнем и затвором, вынуть затвор из затворной рамы, отсоединить газовую трубку со ствольной накладкой. Сборка осуществляется в обратном порядке (после </w:t>
      </w:r>
      <w:r w:rsidRPr="00857269">
        <w:rPr>
          <w:spacing w:val="-8"/>
          <w:sz w:val="20"/>
          <w:szCs w:val="20"/>
          <w:lang w:eastAsia="zh-CN"/>
        </w:rPr>
        <w:t xml:space="preserve">присоединения крышки ствольной коробки спустить курок с боевого взвода в положении автомата </w:t>
      </w:r>
      <w:r w:rsidRPr="00857269">
        <w:rPr>
          <w:spacing w:val="-7"/>
          <w:sz w:val="20"/>
          <w:szCs w:val="20"/>
          <w:lang w:eastAsia="zh-CN"/>
        </w:rPr>
        <w:t>под углом 45-60 градусов от поверхности стола и поставить автомат на предохранитель).</w:t>
      </w:r>
    </w:p>
    <w:p w:rsidR="00857269" w:rsidRPr="00857269" w:rsidRDefault="00857269" w:rsidP="00857269">
      <w:pPr>
        <w:tabs>
          <w:tab w:val="left" w:pos="180"/>
        </w:tabs>
        <w:ind w:firstLine="709"/>
        <w:jc w:val="both"/>
        <w:rPr>
          <w:sz w:val="20"/>
          <w:szCs w:val="20"/>
          <w:lang w:eastAsia="zh-CN"/>
        </w:rPr>
      </w:pPr>
      <w:r w:rsidRPr="00857269">
        <w:rPr>
          <w:sz w:val="20"/>
          <w:szCs w:val="20"/>
          <w:lang w:eastAsia="zh-CN"/>
        </w:rPr>
        <w:t xml:space="preserve">После </w:t>
      </w:r>
      <w:r w:rsidRPr="00857269">
        <w:rPr>
          <w:spacing w:val="-9"/>
          <w:sz w:val="20"/>
          <w:szCs w:val="20"/>
          <w:lang w:eastAsia="zh-CN"/>
        </w:rPr>
        <w:t>неполной разборки-сборки АК-74 одним из участников тот же автомат начинает разбирать и собирать другой участник и т.д. Время фиксируется от начала разборки 1-м участником до конца сборки последним участником команды.</w:t>
      </w:r>
      <w:r w:rsidRPr="00857269">
        <w:rPr>
          <w:sz w:val="20"/>
          <w:szCs w:val="20"/>
          <w:lang w:eastAsia="zh-CN"/>
        </w:rPr>
        <w:t xml:space="preserve"> </w:t>
      </w:r>
    </w:p>
    <w:p w:rsidR="00857269" w:rsidRPr="00857269" w:rsidRDefault="00857269" w:rsidP="00857269">
      <w:pPr>
        <w:ind w:firstLine="708"/>
        <w:jc w:val="both"/>
        <w:rPr>
          <w:sz w:val="20"/>
          <w:szCs w:val="20"/>
          <w:lang w:eastAsia="zh-CN"/>
        </w:rPr>
      </w:pPr>
      <w:r w:rsidRPr="00857269">
        <w:rPr>
          <w:sz w:val="20"/>
          <w:szCs w:val="20"/>
          <w:lang w:eastAsia="zh-CN"/>
        </w:rPr>
        <w:t>Обращаем внимание участников на то, что теоретический конкурс «</w:t>
      </w:r>
      <w:r w:rsidRPr="00857269">
        <w:rPr>
          <w:bCs/>
          <w:sz w:val="20"/>
          <w:szCs w:val="20"/>
          <w:lang w:eastAsia="zh-CN"/>
        </w:rPr>
        <w:t>История русского воинства» и конкурсы «</w:t>
      </w:r>
      <w:r w:rsidRPr="00857269">
        <w:rPr>
          <w:sz w:val="20"/>
          <w:szCs w:val="20"/>
          <w:lang w:eastAsia="zh-CN"/>
        </w:rPr>
        <w:t>Военизированная эстафета» и «Неполная разборка-сборка автомата Калашникова» проводятся одновременно, поэтому в каждом из данных конкурсов должны быть разные участники.</w:t>
      </w:r>
    </w:p>
    <w:p w:rsidR="00857269" w:rsidRPr="00857269" w:rsidRDefault="00857269" w:rsidP="00857269">
      <w:pPr>
        <w:ind w:firstLine="709"/>
        <w:jc w:val="center"/>
        <w:outlineLvl w:val="0"/>
        <w:rPr>
          <w:sz w:val="20"/>
          <w:szCs w:val="20"/>
          <w:lang w:eastAsia="zh-CN"/>
        </w:rPr>
      </w:pPr>
      <w:r w:rsidRPr="00857269">
        <w:rPr>
          <w:b/>
          <w:color w:val="000000"/>
          <w:sz w:val="20"/>
          <w:szCs w:val="20"/>
          <w:lang w:eastAsia="zh-CN"/>
        </w:rPr>
        <w:t>6. Определение победителей</w:t>
      </w:r>
    </w:p>
    <w:p w:rsidR="00857269" w:rsidRPr="00857269" w:rsidRDefault="00857269" w:rsidP="00857269">
      <w:pPr>
        <w:widowControl w:val="0"/>
        <w:ind w:left="709"/>
        <w:jc w:val="both"/>
        <w:rPr>
          <w:color w:val="000000"/>
          <w:sz w:val="20"/>
          <w:szCs w:val="20"/>
          <w:lang w:eastAsia="zh-CN"/>
        </w:rPr>
      </w:pPr>
      <w:r w:rsidRPr="00857269">
        <w:rPr>
          <w:color w:val="000000"/>
          <w:sz w:val="20"/>
          <w:szCs w:val="20"/>
          <w:lang w:eastAsia="zh-CN"/>
        </w:rPr>
        <w:t xml:space="preserve">Победители и призеры Фестиваля определяются в каждом конкурсе. </w:t>
      </w:r>
    </w:p>
    <w:p w:rsidR="00857269" w:rsidRPr="00857269" w:rsidRDefault="00857269" w:rsidP="00857269">
      <w:pPr>
        <w:ind w:firstLine="709"/>
        <w:jc w:val="both"/>
        <w:rPr>
          <w:sz w:val="20"/>
          <w:szCs w:val="20"/>
          <w:lang w:eastAsia="zh-CN"/>
        </w:rPr>
      </w:pPr>
      <w:r w:rsidRPr="00857269">
        <w:rPr>
          <w:color w:val="000000"/>
          <w:sz w:val="20"/>
          <w:szCs w:val="20"/>
          <w:lang w:eastAsia="zh-CN"/>
        </w:rPr>
        <w:t>Победитель Фестиваля определяется по наибольшему количеству баллов, набранных в пяти конкурсах</w:t>
      </w:r>
      <w:r w:rsidRPr="00857269">
        <w:rPr>
          <w:b/>
          <w:bCs/>
          <w:color w:val="000000"/>
          <w:sz w:val="20"/>
          <w:szCs w:val="20"/>
          <w:lang w:eastAsia="zh-CN"/>
        </w:rPr>
        <w:t>.</w:t>
      </w:r>
    </w:p>
    <w:p w:rsidR="00857269" w:rsidRPr="00857269" w:rsidRDefault="00857269" w:rsidP="00857269">
      <w:pPr>
        <w:ind w:firstLine="708"/>
        <w:jc w:val="both"/>
        <w:rPr>
          <w:color w:val="000000"/>
          <w:sz w:val="20"/>
          <w:szCs w:val="20"/>
          <w:lang w:eastAsia="zh-CN"/>
        </w:rPr>
      </w:pPr>
      <w:r w:rsidRPr="00857269">
        <w:rPr>
          <w:color w:val="000000"/>
          <w:sz w:val="20"/>
          <w:szCs w:val="20"/>
          <w:lang w:eastAsia="zh-CN"/>
        </w:rPr>
        <w:t>При равенстве баллов предпочтение отдается отделению, показавшему лучший результат в конкурсе строевых программ.</w:t>
      </w:r>
    </w:p>
    <w:p w:rsidR="00857269" w:rsidRPr="00857269" w:rsidRDefault="00857269" w:rsidP="00857269">
      <w:pPr>
        <w:rPr>
          <w:color w:val="000000"/>
          <w:sz w:val="20"/>
          <w:szCs w:val="20"/>
          <w:lang w:eastAsia="zh-CN"/>
        </w:rPr>
      </w:pPr>
    </w:p>
    <w:p w:rsidR="00857269" w:rsidRPr="00857269" w:rsidRDefault="00857269" w:rsidP="00857269">
      <w:pPr>
        <w:ind w:firstLine="709"/>
        <w:jc w:val="center"/>
        <w:outlineLvl w:val="0"/>
        <w:rPr>
          <w:b/>
          <w:sz w:val="20"/>
          <w:szCs w:val="20"/>
          <w:lang w:eastAsia="zh-CN"/>
        </w:rPr>
      </w:pPr>
      <w:r w:rsidRPr="00857269">
        <w:rPr>
          <w:b/>
          <w:sz w:val="20"/>
          <w:szCs w:val="20"/>
          <w:lang w:eastAsia="zh-CN"/>
        </w:rPr>
        <w:t>7. Награждение</w:t>
      </w:r>
    </w:p>
    <w:p w:rsidR="00857269" w:rsidRPr="00857269" w:rsidRDefault="00857269" w:rsidP="00857269">
      <w:pPr>
        <w:ind w:firstLine="709"/>
        <w:jc w:val="both"/>
        <w:rPr>
          <w:sz w:val="20"/>
          <w:szCs w:val="20"/>
          <w:lang w:eastAsia="zh-CN"/>
        </w:rPr>
      </w:pPr>
      <w:r w:rsidRPr="00857269">
        <w:rPr>
          <w:sz w:val="20"/>
          <w:szCs w:val="20"/>
          <w:lang w:eastAsia="zh-CN"/>
        </w:rPr>
        <w:t xml:space="preserve">Победители Фестиваля награждаются кубками, медалями и дипломами </w:t>
      </w:r>
      <w:r w:rsidRPr="00857269">
        <w:rPr>
          <w:iCs/>
          <w:sz w:val="20"/>
          <w:szCs w:val="20"/>
          <w:lang w:eastAsia="zh-CN"/>
        </w:rPr>
        <w:t>отдела образования, социального развития, опеки и попечительства, молодежной политики, культуры и спорта администрации Аликовского района</w:t>
      </w:r>
      <w:r w:rsidRPr="00857269">
        <w:rPr>
          <w:i/>
          <w:sz w:val="20"/>
          <w:szCs w:val="20"/>
          <w:lang w:eastAsia="zh-CN"/>
        </w:rPr>
        <w:t xml:space="preserve"> </w:t>
      </w:r>
      <w:r w:rsidRPr="00857269">
        <w:rPr>
          <w:sz w:val="20"/>
          <w:szCs w:val="20"/>
          <w:lang w:eastAsia="zh-CN"/>
        </w:rPr>
        <w:t>Чувашской Республики.</w:t>
      </w:r>
      <w:r w:rsidRPr="00857269">
        <w:rPr>
          <w:i/>
          <w:sz w:val="20"/>
          <w:szCs w:val="20"/>
          <w:lang w:eastAsia="zh-CN"/>
        </w:rPr>
        <w:t xml:space="preserve"> </w:t>
      </w:r>
    </w:p>
    <w:p w:rsidR="00857269" w:rsidRPr="00857269" w:rsidRDefault="00857269" w:rsidP="00857269">
      <w:pPr>
        <w:ind w:firstLine="709"/>
        <w:jc w:val="both"/>
        <w:rPr>
          <w:sz w:val="20"/>
          <w:szCs w:val="20"/>
          <w:lang w:eastAsia="zh-CN"/>
        </w:rPr>
      </w:pPr>
      <w:r w:rsidRPr="00857269">
        <w:rPr>
          <w:sz w:val="20"/>
          <w:szCs w:val="20"/>
          <w:lang w:eastAsia="zh-CN"/>
        </w:rPr>
        <w:t>Призеры Фестиваля награждаются дипломами.</w:t>
      </w:r>
    </w:p>
    <w:p w:rsidR="00857269" w:rsidRPr="00857269" w:rsidRDefault="00857269" w:rsidP="00857269">
      <w:pPr>
        <w:ind w:firstLine="709"/>
        <w:jc w:val="both"/>
        <w:rPr>
          <w:sz w:val="20"/>
          <w:szCs w:val="20"/>
          <w:lang w:eastAsia="zh-CN"/>
        </w:rPr>
      </w:pPr>
      <w:r w:rsidRPr="00857269">
        <w:rPr>
          <w:sz w:val="20"/>
          <w:szCs w:val="20"/>
          <w:lang w:eastAsia="zh-CN"/>
        </w:rPr>
        <w:t>Команды, занявшие призовые места в отдельных видах соревнований и конкурсах, награждаются дипломами.</w:t>
      </w:r>
    </w:p>
    <w:p w:rsidR="00857269" w:rsidRPr="00857269" w:rsidRDefault="00857269" w:rsidP="00857269">
      <w:pPr>
        <w:ind w:firstLine="709"/>
        <w:jc w:val="center"/>
        <w:outlineLvl w:val="0"/>
        <w:rPr>
          <w:bCs/>
          <w:sz w:val="20"/>
          <w:szCs w:val="20"/>
          <w:lang w:eastAsia="zh-CN"/>
        </w:rPr>
      </w:pPr>
      <w:r w:rsidRPr="00857269">
        <w:rPr>
          <w:b/>
          <w:iCs/>
          <w:sz w:val="20"/>
          <w:szCs w:val="20"/>
          <w:lang w:eastAsia="zh-CN"/>
        </w:rPr>
        <w:t>8</w:t>
      </w:r>
      <w:r w:rsidRPr="00857269">
        <w:rPr>
          <w:b/>
          <w:bCs/>
          <w:iCs/>
          <w:sz w:val="20"/>
          <w:szCs w:val="20"/>
          <w:lang w:eastAsia="zh-CN"/>
        </w:rPr>
        <w:t>. Порядок подачи заявок</w:t>
      </w:r>
    </w:p>
    <w:p w:rsidR="00857269" w:rsidRPr="00857269" w:rsidRDefault="00857269" w:rsidP="00857269">
      <w:pPr>
        <w:ind w:firstLine="709"/>
        <w:jc w:val="both"/>
        <w:rPr>
          <w:color w:val="000000"/>
          <w:sz w:val="20"/>
          <w:szCs w:val="20"/>
          <w:lang w:eastAsia="zh-CN"/>
        </w:rPr>
      </w:pPr>
      <w:r w:rsidRPr="00857269">
        <w:rPr>
          <w:iCs/>
          <w:spacing w:val="10"/>
          <w:sz w:val="20"/>
          <w:szCs w:val="20"/>
          <w:lang w:eastAsia="zh-CN"/>
        </w:rPr>
        <w:t xml:space="preserve">Предварительные заявки </w:t>
      </w:r>
      <w:r w:rsidRPr="00857269">
        <w:rPr>
          <w:iCs/>
          <w:spacing w:val="10"/>
          <w:sz w:val="20"/>
          <w:szCs w:val="20"/>
          <w:u w:val="single"/>
          <w:lang w:eastAsia="zh-CN"/>
        </w:rPr>
        <w:t>(Приложение 1 к настоящему положению)</w:t>
      </w:r>
      <w:r w:rsidRPr="00857269">
        <w:rPr>
          <w:iCs/>
          <w:spacing w:val="10"/>
          <w:sz w:val="20"/>
          <w:szCs w:val="20"/>
          <w:lang w:eastAsia="zh-CN"/>
        </w:rPr>
        <w:t xml:space="preserve"> на участие в Фестивале подаются в электронной форме </w:t>
      </w:r>
      <w:r w:rsidRPr="00857269">
        <w:rPr>
          <w:sz w:val="20"/>
          <w:szCs w:val="20"/>
          <w:lang w:eastAsia="zh-CN"/>
        </w:rPr>
        <w:t xml:space="preserve">по электронному адресу </w:t>
      </w:r>
      <w:r w:rsidRPr="00857269">
        <w:rPr>
          <w:color w:val="000000"/>
          <w:sz w:val="20"/>
          <w:szCs w:val="20"/>
          <w:lang w:eastAsia="zh-CN"/>
        </w:rPr>
        <w:t>alikov_molod@cap.ru</w:t>
      </w:r>
      <w:r w:rsidRPr="00857269">
        <w:rPr>
          <w:iCs/>
          <w:color w:val="000000"/>
          <w:spacing w:val="10"/>
          <w:sz w:val="20"/>
          <w:szCs w:val="20"/>
          <w:lang w:eastAsia="zh-CN"/>
        </w:rPr>
        <w:t xml:space="preserve"> до 15 февраля 2022 г.</w:t>
      </w:r>
    </w:p>
    <w:p w:rsidR="00857269" w:rsidRPr="00857269" w:rsidRDefault="00857269" w:rsidP="00857269">
      <w:pPr>
        <w:ind w:firstLine="709"/>
        <w:jc w:val="both"/>
        <w:rPr>
          <w:sz w:val="20"/>
          <w:szCs w:val="20"/>
          <w:lang w:eastAsia="zh-CN"/>
        </w:rPr>
      </w:pPr>
      <w:r w:rsidRPr="00857269">
        <w:rPr>
          <w:sz w:val="20"/>
          <w:szCs w:val="20"/>
          <w:lang w:eastAsia="zh-CN"/>
        </w:rPr>
        <w:t>Отделения, прибывшие на Фестиваль, должны при себе иметь:</w:t>
      </w:r>
    </w:p>
    <w:p w:rsidR="00857269" w:rsidRPr="00857269" w:rsidRDefault="00857269" w:rsidP="00857269">
      <w:pPr>
        <w:widowControl w:val="0"/>
        <w:numPr>
          <w:ilvl w:val="0"/>
          <w:numId w:val="6"/>
        </w:numPr>
        <w:ind w:firstLine="709"/>
        <w:jc w:val="both"/>
        <w:rPr>
          <w:sz w:val="20"/>
          <w:szCs w:val="20"/>
          <w:lang w:eastAsia="zh-CN"/>
        </w:rPr>
      </w:pPr>
      <w:r w:rsidRPr="00857269">
        <w:rPr>
          <w:sz w:val="20"/>
          <w:szCs w:val="20"/>
          <w:lang w:eastAsia="zh-CN"/>
        </w:rPr>
        <w:t xml:space="preserve">заявку (Приложение 1 к положению) на участие в Фестивале, заверенную направляющей стороной; </w:t>
      </w:r>
    </w:p>
    <w:p w:rsidR="00857269" w:rsidRPr="00857269" w:rsidRDefault="00857269" w:rsidP="00857269">
      <w:pPr>
        <w:widowControl w:val="0"/>
        <w:numPr>
          <w:ilvl w:val="0"/>
          <w:numId w:val="6"/>
        </w:numPr>
        <w:ind w:firstLine="709"/>
        <w:jc w:val="both"/>
        <w:rPr>
          <w:sz w:val="20"/>
          <w:szCs w:val="20"/>
          <w:lang w:eastAsia="zh-CN"/>
        </w:rPr>
      </w:pPr>
      <w:r w:rsidRPr="00857269">
        <w:rPr>
          <w:sz w:val="20"/>
          <w:szCs w:val="20"/>
          <w:lang w:eastAsia="zh-CN"/>
        </w:rPr>
        <w:t>приказ руководителя общеобразовательного учреждения о направлении отделения на Фестиваль;</w:t>
      </w:r>
    </w:p>
    <w:p w:rsidR="00857269" w:rsidRPr="00857269" w:rsidRDefault="00857269" w:rsidP="00857269">
      <w:pPr>
        <w:widowControl w:val="0"/>
        <w:numPr>
          <w:ilvl w:val="0"/>
          <w:numId w:val="6"/>
        </w:numPr>
        <w:ind w:firstLine="709"/>
        <w:jc w:val="both"/>
        <w:rPr>
          <w:sz w:val="20"/>
          <w:szCs w:val="20"/>
          <w:lang w:eastAsia="zh-CN"/>
        </w:rPr>
      </w:pPr>
      <w:r w:rsidRPr="00857269">
        <w:rPr>
          <w:sz w:val="20"/>
          <w:szCs w:val="20"/>
          <w:lang w:eastAsia="zh-CN"/>
        </w:rPr>
        <w:t>парадную форму;</w:t>
      </w:r>
    </w:p>
    <w:p w:rsidR="00857269" w:rsidRPr="00857269" w:rsidRDefault="00857269" w:rsidP="00857269">
      <w:pPr>
        <w:widowControl w:val="0"/>
        <w:numPr>
          <w:ilvl w:val="0"/>
          <w:numId w:val="6"/>
        </w:numPr>
        <w:ind w:firstLine="709"/>
        <w:jc w:val="both"/>
        <w:rPr>
          <w:sz w:val="20"/>
          <w:szCs w:val="20"/>
          <w:lang w:eastAsia="zh-CN"/>
        </w:rPr>
      </w:pPr>
      <w:r w:rsidRPr="00857269">
        <w:rPr>
          <w:sz w:val="20"/>
          <w:szCs w:val="20"/>
          <w:lang w:eastAsia="zh-CN"/>
        </w:rPr>
        <w:t>сменную обувь;</w:t>
      </w:r>
    </w:p>
    <w:p w:rsidR="00857269" w:rsidRPr="00857269" w:rsidRDefault="00857269" w:rsidP="00857269">
      <w:pPr>
        <w:widowControl w:val="0"/>
        <w:numPr>
          <w:ilvl w:val="1"/>
          <w:numId w:val="6"/>
        </w:numPr>
        <w:ind w:left="709"/>
        <w:jc w:val="both"/>
        <w:rPr>
          <w:sz w:val="20"/>
          <w:szCs w:val="20"/>
          <w:lang w:eastAsia="zh-CN"/>
        </w:rPr>
      </w:pPr>
      <w:r w:rsidRPr="00857269">
        <w:rPr>
          <w:sz w:val="20"/>
          <w:szCs w:val="20"/>
          <w:lang w:eastAsia="zh-CN"/>
        </w:rPr>
        <w:t>спортивную форму для конкурса Военизированная эстафета.</w:t>
      </w:r>
    </w:p>
    <w:p w:rsidR="00857269" w:rsidRPr="00857269" w:rsidRDefault="00857269" w:rsidP="00857269">
      <w:pPr>
        <w:widowControl w:val="0"/>
        <w:numPr>
          <w:ilvl w:val="1"/>
          <w:numId w:val="6"/>
        </w:numPr>
        <w:ind w:left="709"/>
        <w:jc w:val="both"/>
        <w:rPr>
          <w:sz w:val="20"/>
          <w:szCs w:val="20"/>
          <w:lang w:eastAsia="zh-CN"/>
        </w:rPr>
      </w:pPr>
      <w:r w:rsidRPr="00857269">
        <w:rPr>
          <w:sz w:val="20"/>
          <w:szCs w:val="20"/>
          <w:lang w:eastAsia="zh-CN"/>
        </w:rPr>
        <w:t>удостоверение ВВПОД «ЮНАРМИЯ»</w:t>
      </w:r>
    </w:p>
    <w:p w:rsidR="00857269" w:rsidRPr="00857269" w:rsidRDefault="00857269" w:rsidP="00857269">
      <w:pPr>
        <w:widowControl w:val="0"/>
        <w:numPr>
          <w:ilvl w:val="1"/>
          <w:numId w:val="6"/>
        </w:numPr>
        <w:ind w:left="709"/>
        <w:jc w:val="both"/>
        <w:rPr>
          <w:b/>
          <w:bCs/>
          <w:sz w:val="20"/>
          <w:szCs w:val="20"/>
          <w:lang w:eastAsia="zh-CN"/>
        </w:rPr>
      </w:pPr>
      <w:r w:rsidRPr="00857269">
        <w:rPr>
          <w:sz w:val="20"/>
          <w:szCs w:val="20"/>
          <w:lang w:eastAsia="zh-CN"/>
        </w:rPr>
        <w:t>копии паспорта или свидетельства о рождении</w:t>
      </w:r>
    </w:p>
    <w:p w:rsidR="00857269" w:rsidRPr="00857269" w:rsidRDefault="00857269" w:rsidP="00857269">
      <w:pPr>
        <w:ind w:firstLine="709"/>
        <w:jc w:val="center"/>
        <w:outlineLvl w:val="0"/>
        <w:rPr>
          <w:sz w:val="20"/>
          <w:szCs w:val="20"/>
          <w:lang w:eastAsia="zh-CN"/>
        </w:rPr>
      </w:pPr>
      <w:r w:rsidRPr="00857269">
        <w:rPr>
          <w:b/>
          <w:color w:val="000000"/>
          <w:sz w:val="20"/>
          <w:szCs w:val="20"/>
          <w:lang w:eastAsia="zh-CN"/>
        </w:rPr>
        <w:t>9. Безопасность участников Фестиваля и зрителей</w:t>
      </w:r>
    </w:p>
    <w:p w:rsidR="00857269" w:rsidRPr="00857269" w:rsidRDefault="00857269" w:rsidP="00857269">
      <w:pPr>
        <w:ind w:firstLine="709"/>
        <w:jc w:val="both"/>
        <w:rPr>
          <w:sz w:val="20"/>
          <w:szCs w:val="20"/>
          <w:lang w:eastAsia="zh-CN"/>
        </w:rPr>
      </w:pPr>
      <w:r w:rsidRPr="00857269">
        <w:rPr>
          <w:sz w:val="20"/>
          <w:szCs w:val="20"/>
          <w:lang w:eastAsia="zh-CN"/>
        </w:rPr>
        <w:t>За обеспечение безопасности участников Фестиваля ответственность несут представители команд и главная судейская коллегия.</w:t>
      </w:r>
    </w:p>
    <w:p w:rsidR="00857269" w:rsidRPr="00857269" w:rsidRDefault="00857269" w:rsidP="00857269">
      <w:pPr>
        <w:ind w:firstLine="709"/>
        <w:jc w:val="center"/>
        <w:outlineLvl w:val="0"/>
        <w:rPr>
          <w:b/>
          <w:bCs/>
          <w:iCs/>
          <w:spacing w:val="10"/>
          <w:sz w:val="20"/>
          <w:szCs w:val="20"/>
          <w:lang w:eastAsia="zh-CN"/>
        </w:rPr>
      </w:pPr>
    </w:p>
    <w:p w:rsidR="00857269" w:rsidRPr="00857269" w:rsidRDefault="00857269" w:rsidP="00857269">
      <w:pPr>
        <w:ind w:firstLine="709"/>
        <w:jc w:val="center"/>
        <w:rPr>
          <w:b/>
          <w:sz w:val="20"/>
          <w:szCs w:val="20"/>
          <w:lang w:eastAsia="zh-CN"/>
        </w:rPr>
      </w:pPr>
      <w:r w:rsidRPr="00857269">
        <w:rPr>
          <w:b/>
          <w:sz w:val="20"/>
          <w:szCs w:val="20"/>
          <w:lang w:eastAsia="zh-CN"/>
        </w:rPr>
        <w:t>10. Примечание</w:t>
      </w:r>
    </w:p>
    <w:p w:rsidR="00857269" w:rsidRPr="00857269" w:rsidRDefault="00857269" w:rsidP="00857269">
      <w:pPr>
        <w:ind w:firstLine="709"/>
        <w:jc w:val="both"/>
        <w:rPr>
          <w:sz w:val="20"/>
          <w:szCs w:val="20"/>
          <w:lang w:eastAsia="zh-CN"/>
        </w:rPr>
      </w:pPr>
      <w:r w:rsidRPr="00857269">
        <w:rPr>
          <w:sz w:val="20"/>
          <w:szCs w:val="20"/>
          <w:lang w:eastAsia="zh-CN"/>
        </w:rPr>
        <w:t xml:space="preserve">Данное Положение является вызовом для командирования участников, тренеров, представителей, судей на районные соревнования. </w:t>
      </w:r>
    </w:p>
    <w:p w:rsidR="00857269" w:rsidRPr="00857269" w:rsidRDefault="00857269" w:rsidP="00857269">
      <w:pPr>
        <w:ind w:firstLine="709"/>
        <w:jc w:val="both"/>
        <w:rPr>
          <w:sz w:val="20"/>
          <w:szCs w:val="20"/>
          <w:lang w:eastAsia="zh-CN"/>
        </w:rPr>
      </w:pPr>
      <w:r w:rsidRPr="00857269">
        <w:rPr>
          <w:sz w:val="20"/>
          <w:szCs w:val="20"/>
          <w:lang w:eastAsia="zh-CN"/>
        </w:rPr>
        <w:t>Организационный комитет имеет право вносить изменения в данное Положение.</w:t>
      </w:r>
    </w:p>
    <w:p w:rsidR="00857269" w:rsidRPr="00857269" w:rsidRDefault="00857269" w:rsidP="00857269">
      <w:pPr>
        <w:jc w:val="right"/>
        <w:rPr>
          <w:i/>
          <w:sz w:val="20"/>
          <w:szCs w:val="20"/>
          <w:lang w:eastAsia="zh-CN"/>
        </w:rPr>
      </w:pPr>
      <w:r w:rsidRPr="00857269">
        <w:rPr>
          <w:i/>
          <w:sz w:val="20"/>
          <w:szCs w:val="20"/>
          <w:lang w:eastAsia="zh-CN"/>
        </w:rPr>
        <w:lastRenderedPageBreak/>
        <w:t xml:space="preserve"> </w:t>
      </w:r>
    </w:p>
    <w:p w:rsidR="00857269" w:rsidRPr="00857269" w:rsidRDefault="00857269" w:rsidP="00857269">
      <w:pPr>
        <w:jc w:val="right"/>
        <w:rPr>
          <w:i/>
          <w:sz w:val="20"/>
          <w:szCs w:val="20"/>
          <w:lang w:eastAsia="zh-CN"/>
        </w:rPr>
      </w:pPr>
    </w:p>
    <w:p w:rsidR="00857269" w:rsidRPr="00857269" w:rsidRDefault="00857269" w:rsidP="00857269">
      <w:pPr>
        <w:jc w:val="right"/>
        <w:rPr>
          <w:sz w:val="20"/>
          <w:szCs w:val="20"/>
          <w:lang w:eastAsia="zh-CN"/>
        </w:rPr>
      </w:pPr>
      <w:r w:rsidRPr="00857269">
        <w:rPr>
          <w:sz w:val="20"/>
          <w:szCs w:val="20"/>
          <w:lang w:eastAsia="zh-CN"/>
        </w:rPr>
        <w:t>Приложение 2</w:t>
      </w:r>
    </w:p>
    <w:p w:rsidR="00857269" w:rsidRPr="00857269" w:rsidRDefault="00857269" w:rsidP="00857269">
      <w:pPr>
        <w:jc w:val="right"/>
        <w:rPr>
          <w:sz w:val="20"/>
          <w:szCs w:val="20"/>
          <w:lang w:eastAsia="zh-CN"/>
        </w:rPr>
      </w:pPr>
      <w:r w:rsidRPr="00857269">
        <w:rPr>
          <w:sz w:val="20"/>
          <w:szCs w:val="20"/>
          <w:lang w:eastAsia="zh-CN"/>
        </w:rPr>
        <w:t>Утвержден</w:t>
      </w:r>
    </w:p>
    <w:p w:rsidR="00857269" w:rsidRPr="00857269" w:rsidRDefault="00857269" w:rsidP="00857269">
      <w:pPr>
        <w:jc w:val="right"/>
        <w:rPr>
          <w:sz w:val="20"/>
          <w:szCs w:val="20"/>
          <w:lang w:eastAsia="zh-CN"/>
        </w:rPr>
      </w:pPr>
      <w:r w:rsidRPr="00857269">
        <w:rPr>
          <w:sz w:val="20"/>
          <w:szCs w:val="20"/>
          <w:lang w:eastAsia="zh-CN"/>
        </w:rPr>
        <w:t xml:space="preserve">постановлением администрации </w:t>
      </w:r>
    </w:p>
    <w:p w:rsidR="00857269" w:rsidRPr="00857269" w:rsidRDefault="00857269" w:rsidP="00857269">
      <w:pPr>
        <w:jc w:val="right"/>
        <w:rPr>
          <w:sz w:val="20"/>
          <w:szCs w:val="20"/>
          <w:lang w:eastAsia="zh-CN"/>
        </w:rPr>
      </w:pPr>
      <w:r w:rsidRPr="00857269">
        <w:rPr>
          <w:sz w:val="20"/>
          <w:szCs w:val="20"/>
          <w:lang w:eastAsia="zh-CN"/>
        </w:rPr>
        <w:t>Аликовского района Чувашской Республики</w:t>
      </w:r>
    </w:p>
    <w:p w:rsidR="00857269" w:rsidRPr="00857269" w:rsidRDefault="00857269" w:rsidP="00857269">
      <w:pPr>
        <w:jc w:val="right"/>
        <w:rPr>
          <w:sz w:val="20"/>
          <w:szCs w:val="20"/>
          <w:lang w:eastAsia="zh-CN"/>
        </w:rPr>
      </w:pPr>
      <w:r w:rsidRPr="00857269">
        <w:rPr>
          <w:sz w:val="20"/>
          <w:szCs w:val="20"/>
          <w:lang w:eastAsia="zh-CN"/>
        </w:rPr>
        <w:t>от 18.01.2022 г.    № 47</w:t>
      </w:r>
    </w:p>
    <w:p w:rsidR="00857269" w:rsidRPr="00857269" w:rsidRDefault="00857269" w:rsidP="00857269">
      <w:pPr>
        <w:jc w:val="right"/>
        <w:rPr>
          <w:i/>
          <w:sz w:val="20"/>
          <w:szCs w:val="20"/>
          <w:lang w:eastAsia="zh-CN"/>
        </w:rPr>
      </w:pPr>
    </w:p>
    <w:p w:rsidR="00857269" w:rsidRPr="00857269" w:rsidRDefault="00857269" w:rsidP="00857269">
      <w:pPr>
        <w:jc w:val="center"/>
        <w:rPr>
          <w:sz w:val="20"/>
          <w:szCs w:val="20"/>
          <w:lang w:eastAsia="zh-CN"/>
        </w:rPr>
      </w:pPr>
      <w:r w:rsidRPr="00857269">
        <w:rPr>
          <w:sz w:val="20"/>
          <w:szCs w:val="20"/>
          <w:lang w:eastAsia="zh-CN"/>
        </w:rPr>
        <w:t>Оргкомитет</w:t>
      </w:r>
    </w:p>
    <w:p w:rsidR="00857269" w:rsidRPr="00857269" w:rsidRDefault="00857269" w:rsidP="00857269">
      <w:pPr>
        <w:jc w:val="center"/>
        <w:rPr>
          <w:sz w:val="20"/>
          <w:szCs w:val="20"/>
          <w:lang w:eastAsia="zh-CN"/>
        </w:rPr>
      </w:pPr>
      <w:r w:rsidRPr="00857269">
        <w:rPr>
          <w:sz w:val="20"/>
          <w:szCs w:val="20"/>
          <w:lang w:eastAsia="zh-CN"/>
        </w:rPr>
        <w:t>по проведению IV районного фестиваля отделений ВВПОД «ЮНАРМИЯ» «Нам этот мир завещано беречь», посвященный Году выдающихся земляков и 77-й годовщине Победы в Великой Отечественной войне</w:t>
      </w:r>
    </w:p>
    <w:p w:rsidR="00857269" w:rsidRPr="00857269" w:rsidRDefault="00857269" w:rsidP="00857269">
      <w:pPr>
        <w:jc w:val="center"/>
        <w:rPr>
          <w:sz w:val="20"/>
          <w:szCs w:val="20"/>
          <w:lang w:eastAsia="zh-CN"/>
        </w:rPr>
      </w:pPr>
    </w:p>
    <w:p w:rsidR="00857269" w:rsidRPr="00857269" w:rsidRDefault="00857269" w:rsidP="00857269">
      <w:pPr>
        <w:ind w:firstLine="709"/>
        <w:jc w:val="both"/>
        <w:rPr>
          <w:sz w:val="20"/>
          <w:szCs w:val="20"/>
          <w:lang w:eastAsia="zh-CN"/>
        </w:rPr>
      </w:pPr>
      <w:r w:rsidRPr="00857269">
        <w:rPr>
          <w:sz w:val="20"/>
          <w:szCs w:val="20"/>
          <w:lang w:eastAsia="zh-CN"/>
        </w:rPr>
        <w:t>1. Павлов П.П. – заместитель главы района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председатель;</w:t>
      </w:r>
    </w:p>
    <w:p w:rsidR="00857269" w:rsidRPr="00857269" w:rsidRDefault="00857269" w:rsidP="00857269">
      <w:pPr>
        <w:ind w:firstLine="709"/>
        <w:jc w:val="both"/>
        <w:rPr>
          <w:sz w:val="20"/>
          <w:szCs w:val="20"/>
          <w:lang w:eastAsia="zh-CN"/>
        </w:rPr>
      </w:pPr>
      <w:r w:rsidRPr="00857269">
        <w:rPr>
          <w:sz w:val="20"/>
          <w:szCs w:val="20"/>
          <w:lang w:eastAsia="zh-CN"/>
        </w:rPr>
        <w:t>2. Васильева С.И. – главный специалист-эксперт отдела образования, социального развития, опеки и попечительства, молодежной политики, культуры и спорта администрации Аликовского района, секретарь;</w:t>
      </w:r>
    </w:p>
    <w:p w:rsidR="00857269" w:rsidRPr="00857269" w:rsidRDefault="00857269" w:rsidP="00857269">
      <w:pPr>
        <w:ind w:firstLine="709"/>
        <w:jc w:val="both"/>
        <w:rPr>
          <w:sz w:val="20"/>
          <w:szCs w:val="20"/>
          <w:lang w:eastAsia="zh-CN"/>
        </w:rPr>
      </w:pPr>
      <w:r w:rsidRPr="00857269">
        <w:rPr>
          <w:sz w:val="20"/>
          <w:szCs w:val="20"/>
          <w:lang w:eastAsia="zh-CN"/>
        </w:rPr>
        <w:t>3. Громов К.В. – директор МАУДО «ДЮСШ «Хелхем»;</w:t>
      </w:r>
    </w:p>
    <w:p w:rsidR="00857269" w:rsidRPr="00857269" w:rsidRDefault="00857269" w:rsidP="00857269">
      <w:pPr>
        <w:ind w:firstLine="709"/>
        <w:jc w:val="both"/>
        <w:rPr>
          <w:sz w:val="20"/>
          <w:szCs w:val="20"/>
          <w:lang w:eastAsia="zh-CN"/>
        </w:rPr>
      </w:pPr>
      <w:r w:rsidRPr="00857269">
        <w:rPr>
          <w:sz w:val="20"/>
          <w:szCs w:val="20"/>
          <w:lang w:eastAsia="zh-CN"/>
        </w:rPr>
        <w:t xml:space="preserve">4. Казаков В.И. – </w:t>
      </w:r>
      <w:r w:rsidRPr="00857269">
        <w:rPr>
          <w:bCs/>
          <w:sz w:val="20"/>
          <w:szCs w:val="20"/>
          <w:lang w:eastAsia="zh-CN"/>
        </w:rPr>
        <w:t>военный комиссар</w:t>
      </w:r>
      <w:r w:rsidRPr="00857269">
        <w:rPr>
          <w:sz w:val="20"/>
          <w:szCs w:val="20"/>
          <w:lang w:eastAsia="zh-CN"/>
        </w:rPr>
        <w:t xml:space="preserve"> </w:t>
      </w:r>
      <w:r w:rsidRPr="00857269">
        <w:rPr>
          <w:bCs/>
          <w:sz w:val="20"/>
          <w:szCs w:val="20"/>
          <w:lang w:eastAsia="zh-CN"/>
        </w:rPr>
        <w:t>Моргаушского и</w:t>
      </w:r>
      <w:r w:rsidRPr="00857269">
        <w:rPr>
          <w:sz w:val="20"/>
          <w:szCs w:val="20"/>
          <w:lang w:eastAsia="zh-CN"/>
        </w:rPr>
        <w:t xml:space="preserve"> </w:t>
      </w:r>
      <w:r w:rsidRPr="00857269">
        <w:rPr>
          <w:bCs/>
          <w:sz w:val="20"/>
          <w:szCs w:val="20"/>
          <w:lang w:eastAsia="zh-CN"/>
        </w:rPr>
        <w:t>Аликовского</w:t>
      </w:r>
      <w:r w:rsidRPr="00857269">
        <w:rPr>
          <w:sz w:val="20"/>
          <w:szCs w:val="20"/>
          <w:lang w:eastAsia="zh-CN"/>
        </w:rPr>
        <w:t xml:space="preserve"> </w:t>
      </w:r>
      <w:r w:rsidRPr="00857269">
        <w:rPr>
          <w:bCs/>
          <w:sz w:val="20"/>
          <w:szCs w:val="20"/>
          <w:lang w:eastAsia="zh-CN"/>
        </w:rPr>
        <w:t>районов</w:t>
      </w:r>
      <w:r w:rsidRPr="00857269">
        <w:rPr>
          <w:sz w:val="20"/>
          <w:szCs w:val="20"/>
          <w:lang w:eastAsia="zh-CN"/>
        </w:rPr>
        <w:t xml:space="preserve"> (по согласованию);</w:t>
      </w:r>
    </w:p>
    <w:p w:rsidR="00857269" w:rsidRPr="00857269" w:rsidRDefault="00857269" w:rsidP="00857269">
      <w:pPr>
        <w:ind w:firstLine="709"/>
        <w:jc w:val="both"/>
        <w:rPr>
          <w:sz w:val="20"/>
          <w:szCs w:val="20"/>
          <w:lang w:eastAsia="zh-CN"/>
        </w:rPr>
      </w:pPr>
      <w:r w:rsidRPr="00857269">
        <w:rPr>
          <w:sz w:val="20"/>
          <w:szCs w:val="20"/>
          <w:lang w:eastAsia="zh-CN"/>
        </w:rPr>
        <w:t>5. Федорова Т.Ю. – главный врача БУ «Аликовская ЦРБ» Минздрава Чувашии (по согласованию);</w:t>
      </w:r>
    </w:p>
    <w:p w:rsidR="00857269" w:rsidRPr="00857269" w:rsidRDefault="00857269" w:rsidP="00857269">
      <w:pPr>
        <w:ind w:firstLine="709"/>
        <w:jc w:val="both"/>
        <w:rPr>
          <w:sz w:val="20"/>
          <w:szCs w:val="20"/>
          <w:lang w:eastAsia="zh-CN"/>
        </w:rPr>
      </w:pPr>
      <w:r w:rsidRPr="00857269">
        <w:rPr>
          <w:sz w:val="20"/>
          <w:szCs w:val="20"/>
          <w:lang w:eastAsia="zh-CN"/>
        </w:rPr>
        <w:t>6. Лаврентьев Г.В.– начальника отделения полиции по Аликовскому району МО МВД РФ «Вурнарский» (по согласованию);</w:t>
      </w:r>
    </w:p>
    <w:p w:rsidR="00857269" w:rsidRPr="00857269" w:rsidRDefault="00857269" w:rsidP="00857269">
      <w:pPr>
        <w:ind w:firstLine="709"/>
        <w:jc w:val="both"/>
        <w:rPr>
          <w:sz w:val="20"/>
          <w:szCs w:val="20"/>
          <w:lang w:eastAsia="zh-CN"/>
        </w:rPr>
      </w:pPr>
      <w:r w:rsidRPr="00857269">
        <w:rPr>
          <w:sz w:val="20"/>
          <w:szCs w:val="20"/>
          <w:lang w:eastAsia="zh-CN"/>
        </w:rPr>
        <w:t xml:space="preserve">7. Никифоров И.П. – </w:t>
      </w:r>
      <w:r w:rsidRPr="00857269">
        <w:rPr>
          <w:bCs/>
          <w:sz w:val="20"/>
          <w:szCs w:val="20"/>
          <w:lang w:eastAsia="zh-CN"/>
        </w:rPr>
        <w:t xml:space="preserve">директор </w:t>
      </w:r>
      <w:hyperlink r:id="rId9">
        <w:r w:rsidRPr="00857269">
          <w:rPr>
            <w:rFonts w:cs="Wingdings"/>
            <w:sz w:val="20"/>
            <w:szCs w:val="20"/>
            <w:lang w:eastAsia="zh-CN"/>
          </w:rPr>
          <w:t>АУ «Централизованная клубная система» Аликовского района Чувашской Республики</w:t>
        </w:r>
      </w:hyperlink>
      <w:r w:rsidRPr="00857269">
        <w:rPr>
          <w:sz w:val="20"/>
          <w:szCs w:val="20"/>
          <w:lang w:eastAsia="zh-CN"/>
        </w:rPr>
        <w:t xml:space="preserve"> (по согласованию);</w:t>
      </w:r>
    </w:p>
    <w:p w:rsidR="00857269" w:rsidRPr="00857269" w:rsidRDefault="00857269" w:rsidP="00857269">
      <w:pPr>
        <w:ind w:firstLine="709"/>
        <w:jc w:val="both"/>
        <w:rPr>
          <w:sz w:val="20"/>
          <w:szCs w:val="20"/>
          <w:lang w:eastAsia="zh-CN"/>
        </w:rPr>
      </w:pPr>
      <w:r w:rsidRPr="00857269">
        <w:rPr>
          <w:sz w:val="20"/>
          <w:szCs w:val="20"/>
          <w:lang w:eastAsia="zh-CN"/>
        </w:rPr>
        <w:t>8. Алексеева О.Е. - директор МБУК "Районный литературно-краеведческий музей" Аликовского района Чувашской Республики (по согласованию);</w:t>
      </w:r>
    </w:p>
    <w:p w:rsidR="00857269" w:rsidRPr="00857269" w:rsidRDefault="00857269" w:rsidP="00857269">
      <w:pPr>
        <w:ind w:firstLine="709"/>
        <w:jc w:val="both"/>
        <w:rPr>
          <w:sz w:val="20"/>
          <w:szCs w:val="20"/>
          <w:lang w:eastAsia="zh-CN"/>
        </w:rPr>
      </w:pPr>
      <w:r w:rsidRPr="00857269">
        <w:rPr>
          <w:sz w:val="20"/>
          <w:szCs w:val="20"/>
          <w:lang w:eastAsia="zh-CN"/>
        </w:rPr>
        <w:t>9. Иванова Е.Г. – директор МАУ ДО "Аликовская детская школа искусств" Аликовского района Чувашской Республики.</w:t>
      </w:r>
    </w:p>
    <w:p w:rsidR="00857269" w:rsidRPr="00857269" w:rsidRDefault="00857269" w:rsidP="00857269">
      <w:pPr>
        <w:jc w:val="center"/>
        <w:rPr>
          <w:b/>
          <w:sz w:val="20"/>
          <w:szCs w:val="20"/>
          <w:lang w:eastAsia="zh-CN"/>
        </w:rPr>
      </w:pPr>
      <w:r w:rsidRPr="00857269">
        <w:rPr>
          <w:b/>
          <w:sz w:val="20"/>
          <w:szCs w:val="20"/>
          <w:lang w:eastAsia="zh-CN"/>
        </w:rPr>
        <w:t>Судейская коллегия:</w:t>
      </w:r>
    </w:p>
    <w:p w:rsidR="00857269" w:rsidRPr="00857269" w:rsidRDefault="00857269" w:rsidP="00857269">
      <w:pPr>
        <w:ind w:firstLine="709"/>
        <w:jc w:val="both"/>
        <w:rPr>
          <w:sz w:val="20"/>
          <w:szCs w:val="20"/>
          <w:lang w:eastAsia="zh-CN"/>
        </w:rPr>
      </w:pPr>
      <w:r w:rsidRPr="00857269">
        <w:rPr>
          <w:sz w:val="20"/>
          <w:szCs w:val="20"/>
          <w:lang w:eastAsia="zh-CN"/>
        </w:rPr>
        <w:t>1. Степанова С.П. – заместитель директора МАУДО «ДЮСШ» Хелхем», (по согласованию);</w:t>
      </w:r>
    </w:p>
    <w:p w:rsidR="00857269" w:rsidRPr="00857269" w:rsidRDefault="00857269" w:rsidP="00857269">
      <w:pPr>
        <w:ind w:firstLine="709"/>
        <w:rPr>
          <w:sz w:val="20"/>
          <w:szCs w:val="20"/>
          <w:lang w:eastAsia="zh-CN"/>
        </w:rPr>
      </w:pPr>
      <w:r w:rsidRPr="00857269">
        <w:rPr>
          <w:sz w:val="20"/>
          <w:szCs w:val="20"/>
          <w:lang w:eastAsia="zh-CN"/>
        </w:rPr>
        <w:t>2. Волков Э.К. – учитель истории и обществознания МБОУ «Аликовская СОШ им. И.Я. Яковлева»;</w:t>
      </w:r>
    </w:p>
    <w:p w:rsidR="00857269" w:rsidRPr="00857269" w:rsidRDefault="00857269" w:rsidP="00857269">
      <w:pPr>
        <w:ind w:firstLine="709"/>
        <w:rPr>
          <w:sz w:val="20"/>
          <w:szCs w:val="20"/>
          <w:lang w:eastAsia="zh-CN"/>
        </w:rPr>
      </w:pPr>
      <w:r w:rsidRPr="00857269">
        <w:rPr>
          <w:sz w:val="20"/>
          <w:szCs w:val="20"/>
          <w:lang w:eastAsia="zh-CN"/>
        </w:rPr>
        <w:t>3. Казаков В.И. – военный комиссар военного комиссариата Моргаушского и Аликовского районов;</w:t>
      </w:r>
    </w:p>
    <w:p w:rsidR="00857269" w:rsidRPr="00857269" w:rsidRDefault="00857269" w:rsidP="00857269">
      <w:pPr>
        <w:ind w:firstLine="709"/>
        <w:jc w:val="both"/>
        <w:rPr>
          <w:sz w:val="20"/>
          <w:szCs w:val="20"/>
          <w:lang w:eastAsia="zh-CN"/>
        </w:rPr>
      </w:pPr>
      <w:r w:rsidRPr="00857269">
        <w:rPr>
          <w:sz w:val="20"/>
          <w:szCs w:val="20"/>
          <w:lang w:eastAsia="zh-CN"/>
        </w:rPr>
        <w:t>4. Лазарева О.В. – директор МБУ ДО «ЦД и ЮТ» Аликовского района;</w:t>
      </w:r>
    </w:p>
    <w:p w:rsidR="00857269" w:rsidRPr="00857269" w:rsidRDefault="00857269" w:rsidP="00857269">
      <w:pPr>
        <w:ind w:firstLine="709"/>
        <w:jc w:val="both"/>
        <w:rPr>
          <w:sz w:val="20"/>
          <w:szCs w:val="20"/>
          <w:lang w:eastAsia="zh-CN"/>
        </w:rPr>
      </w:pPr>
      <w:r w:rsidRPr="00857269">
        <w:rPr>
          <w:sz w:val="20"/>
          <w:szCs w:val="20"/>
          <w:lang w:eastAsia="zh-CN"/>
        </w:rPr>
        <w:t>5. Николаев А.А. – учитель истории МАОУ «Вотланская ООШ»;</w:t>
      </w:r>
    </w:p>
    <w:p w:rsidR="00857269" w:rsidRPr="00857269" w:rsidRDefault="00857269" w:rsidP="00857269">
      <w:pPr>
        <w:ind w:firstLine="709"/>
        <w:jc w:val="both"/>
        <w:rPr>
          <w:sz w:val="20"/>
          <w:szCs w:val="20"/>
          <w:lang w:eastAsia="zh-CN"/>
        </w:rPr>
      </w:pPr>
      <w:r w:rsidRPr="00857269">
        <w:rPr>
          <w:sz w:val="20"/>
          <w:szCs w:val="20"/>
          <w:lang w:eastAsia="zh-CN"/>
        </w:rPr>
        <w:t>6. Алексеева О.Е. – директор МБУК "Районный литературно-краеведческий музей" Аликовского района Чувашской Республики (по согласованию);</w:t>
      </w:r>
    </w:p>
    <w:p w:rsidR="00857269" w:rsidRPr="00857269" w:rsidRDefault="00857269" w:rsidP="00857269">
      <w:pPr>
        <w:ind w:firstLine="709"/>
        <w:jc w:val="both"/>
        <w:rPr>
          <w:sz w:val="20"/>
          <w:szCs w:val="20"/>
          <w:lang w:eastAsia="zh-CN"/>
        </w:rPr>
      </w:pPr>
      <w:r w:rsidRPr="00857269">
        <w:rPr>
          <w:sz w:val="20"/>
          <w:szCs w:val="20"/>
          <w:lang w:eastAsia="zh-CN"/>
        </w:rPr>
        <w:t>7. Никифоров И.П. – директор АУ «Централизованная клубная система» Аликовского района Чувашской Республики;</w:t>
      </w:r>
    </w:p>
    <w:p w:rsidR="00857269" w:rsidRPr="00857269" w:rsidRDefault="00857269" w:rsidP="00857269">
      <w:pPr>
        <w:ind w:firstLine="709"/>
        <w:jc w:val="both"/>
        <w:rPr>
          <w:sz w:val="20"/>
          <w:szCs w:val="20"/>
          <w:lang w:eastAsia="zh-CN"/>
        </w:rPr>
      </w:pPr>
      <w:r w:rsidRPr="00857269">
        <w:rPr>
          <w:sz w:val="20"/>
          <w:szCs w:val="20"/>
          <w:lang w:eastAsia="zh-CN"/>
        </w:rPr>
        <w:t>8. Анисимова А.А. – артистка балета БУ ЧР «Чувашский государственный академический ансамбль песни и танца» Министерства культуры, по делам национальностей и архивного дела Чувашской Республики;</w:t>
      </w:r>
    </w:p>
    <w:p w:rsidR="00857269" w:rsidRPr="00857269" w:rsidRDefault="00857269" w:rsidP="00857269">
      <w:pPr>
        <w:ind w:firstLine="709"/>
        <w:jc w:val="both"/>
        <w:rPr>
          <w:sz w:val="20"/>
          <w:szCs w:val="20"/>
          <w:lang w:eastAsia="zh-CN"/>
        </w:rPr>
      </w:pPr>
      <w:r w:rsidRPr="00857269">
        <w:rPr>
          <w:sz w:val="20"/>
          <w:szCs w:val="20"/>
          <w:lang w:eastAsia="zh-CN"/>
        </w:rPr>
        <w:t>9. Вонифатьева А.Н. – УУП ОП и ПДН ОП по Аликовскому району МО МВД РФ «Вурнарский», лейтенант полиции;</w:t>
      </w:r>
    </w:p>
    <w:p w:rsidR="00857269" w:rsidRPr="00857269" w:rsidRDefault="00857269" w:rsidP="00857269">
      <w:pPr>
        <w:ind w:firstLine="709"/>
        <w:jc w:val="both"/>
        <w:rPr>
          <w:sz w:val="20"/>
          <w:szCs w:val="20"/>
          <w:lang w:eastAsia="zh-CN"/>
        </w:rPr>
      </w:pPr>
      <w:r w:rsidRPr="00857269">
        <w:rPr>
          <w:sz w:val="20"/>
          <w:szCs w:val="20"/>
          <w:lang w:eastAsia="zh-CN"/>
        </w:rPr>
        <w:t>10. Степанов С.Ф. – инструктор по организационно-уставной, военно-патриотической  и спортивной работе Чебоксарской ОТШ ДОСАФФ России, майор;</w:t>
      </w:r>
    </w:p>
    <w:p w:rsidR="00857269" w:rsidRPr="00857269" w:rsidRDefault="00857269" w:rsidP="00857269">
      <w:pPr>
        <w:ind w:firstLine="709"/>
        <w:jc w:val="both"/>
        <w:rPr>
          <w:sz w:val="20"/>
          <w:szCs w:val="20"/>
          <w:lang w:eastAsia="zh-CN"/>
        </w:rPr>
      </w:pPr>
      <w:r w:rsidRPr="00857269">
        <w:rPr>
          <w:sz w:val="20"/>
          <w:szCs w:val="20"/>
          <w:lang w:eastAsia="zh-CN"/>
        </w:rPr>
        <w:t>11. Шашкин А.А. – учитель физкультуры МБОУ «Большевыльская СОШ»,</w:t>
      </w:r>
    </w:p>
    <w:p w:rsidR="00857269" w:rsidRPr="00857269" w:rsidRDefault="00857269" w:rsidP="00857269">
      <w:pPr>
        <w:ind w:firstLine="709"/>
        <w:jc w:val="both"/>
        <w:rPr>
          <w:sz w:val="20"/>
          <w:szCs w:val="20"/>
          <w:lang w:eastAsia="zh-CN"/>
        </w:rPr>
      </w:pPr>
      <w:r w:rsidRPr="00857269">
        <w:rPr>
          <w:sz w:val="20"/>
          <w:szCs w:val="20"/>
          <w:lang w:eastAsia="zh-CN"/>
        </w:rPr>
        <w:t>12. Леонтьев С.В.–заместитель директора МАУДО «ДЮСШ «Хелхем» (по согласованию);</w:t>
      </w:r>
    </w:p>
    <w:p w:rsidR="00857269" w:rsidRPr="00857269" w:rsidRDefault="00857269" w:rsidP="00857269">
      <w:pPr>
        <w:tabs>
          <w:tab w:val="left" w:pos="142"/>
          <w:tab w:val="left" w:pos="284"/>
        </w:tabs>
        <w:ind w:right="-284" w:firstLine="709"/>
        <w:rPr>
          <w:sz w:val="20"/>
          <w:szCs w:val="20"/>
          <w:lang w:eastAsia="zh-CN"/>
        </w:rPr>
      </w:pPr>
      <w:r w:rsidRPr="00857269">
        <w:rPr>
          <w:sz w:val="20"/>
          <w:szCs w:val="20"/>
          <w:lang w:eastAsia="zh-CN"/>
        </w:rPr>
        <w:t>13. Вонифатьев Э.А.–учитель физкультуры МБОУ «Питишевская СОШ» (по согласованию);</w:t>
      </w:r>
    </w:p>
    <w:p w:rsidR="00857269" w:rsidRPr="00857269" w:rsidRDefault="00857269" w:rsidP="00857269">
      <w:pPr>
        <w:ind w:firstLine="709"/>
        <w:jc w:val="both"/>
        <w:rPr>
          <w:sz w:val="20"/>
          <w:szCs w:val="20"/>
          <w:lang w:eastAsia="zh-CN"/>
        </w:rPr>
      </w:pPr>
      <w:r w:rsidRPr="00857269">
        <w:rPr>
          <w:sz w:val="20"/>
          <w:szCs w:val="20"/>
          <w:lang w:eastAsia="zh-CN"/>
        </w:rPr>
        <w:t>14. Сергеев А.В. – тренер-преподаватель МАУДО «ДЮСШ «Хелхем» (по согласованию);</w:t>
      </w:r>
    </w:p>
    <w:p w:rsidR="00857269" w:rsidRPr="00857269" w:rsidRDefault="00857269" w:rsidP="00857269">
      <w:pPr>
        <w:ind w:right="-142" w:firstLine="709"/>
        <w:rPr>
          <w:sz w:val="20"/>
          <w:szCs w:val="20"/>
          <w:lang w:eastAsia="zh-CN"/>
        </w:rPr>
      </w:pPr>
      <w:r w:rsidRPr="00857269">
        <w:rPr>
          <w:sz w:val="20"/>
          <w:szCs w:val="20"/>
          <w:lang w:eastAsia="zh-CN"/>
        </w:rPr>
        <w:t>15. Тимофеев А.А.–учитель физкультуры МАОУ «Чувашско-сорминская СОШ»» (по согласованию);</w:t>
      </w:r>
    </w:p>
    <w:p w:rsidR="00857269" w:rsidRPr="00857269" w:rsidRDefault="00857269" w:rsidP="00857269">
      <w:pPr>
        <w:ind w:firstLine="709"/>
        <w:jc w:val="both"/>
        <w:rPr>
          <w:sz w:val="20"/>
          <w:szCs w:val="20"/>
          <w:lang w:eastAsia="zh-CN"/>
        </w:rPr>
      </w:pPr>
      <w:r w:rsidRPr="00857269">
        <w:rPr>
          <w:sz w:val="20"/>
          <w:szCs w:val="20"/>
          <w:lang w:eastAsia="zh-CN"/>
        </w:rPr>
        <w:t>16. Гордеев В.А.  – тренер-преподаватель МАУДО «ДЮСШ «Хелхем» (по согласованию);</w:t>
      </w:r>
    </w:p>
    <w:p w:rsidR="00857269" w:rsidRPr="00857269" w:rsidRDefault="00857269" w:rsidP="00857269">
      <w:pPr>
        <w:ind w:firstLine="709"/>
        <w:rPr>
          <w:sz w:val="20"/>
          <w:szCs w:val="20"/>
          <w:lang w:eastAsia="zh-CN"/>
        </w:rPr>
      </w:pPr>
      <w:r w:rsidRPr="00857269">
        <w:rPr>
          <w:sz w:val="20"/>
          <w:szCs w:val="20"/>
          <w:lang w:eastAsia="zh-CN"/>
        </w:rPr>
        <w:t>17. Трофимов Г.Г.–учитель физкультуры и ОБЖ МБОУ «Аликовская СОШ им. И.Я. Яковлева» (по согласованию);</w:t>
      </w:r>
    </w:p>
    <w:p w:rsidR="00857269" w:rsidRPr="00857269" w:rsidRDefault="00857269" w:rsidP="00857269">
      <w:pPr>
        <w:ind w:firstLine="709"/>
        <w:jc w:val="both"/>
        <w:rPr>
          <w:sz w:val="20"/>
          <w:szCs w:val="20"/>
          <w:lang w:eastAsia="zh-CN"/>
        </w:rPr>
      </w:pPr>
      <w:r w:rsidRPr="00857269">
        <w:rPr>
          <w:sz w:val="20"/>
          <w:szCs w:val="20"/>
          <w:lang w:eastAsia="zh-CN"/>
        </w:rPr>
        <w:t>18. Данилов Л.А. –учитель физкультуры МБОУ «Аликовская СОШ им. И.Я. Яковлева» (по согласованию);</w:t>
      </w:r>
    </w:p>
    <w:p w:rsidR="00857269" w:rsidRPr="00857269" w:rsidRDefault="00857269" w:rsidP="00857269">
      <w:pPr>
        <w:ind w:right="-142" w:firstLine="709"/>
        <w:rPr>
          <w:sz w:val="20"/>
          <w:szCs w:val="20"/>
          <w:lang w:eastAsia="zh-CN"/>
        </w:rPr>
      </w:pPr>
      <w:r w:rsidRPr="00857269">
        <w:rPr>
          <w:sz w:val="20"/>
          <w:szCs w:val="20"/>
          <w:lang w:eastAsia="zh-CN"/>
        </w:rPr>
        <w:t>19. Назаров Е. Н.–учитель физкультуры МБОУ «Большеямашевская СОШ» (по согласованию);</w:t>
      </w:r>
    </w:p>
    <w:p w:rsidR="00857269" w:rsidRPr="00857269" w:rsidRDefault="00857269" w:rsidP="00857269">
      <w:pPr>
        <w:ind w:firstLine="709"/>
        <w:jc w:val="both"/>
        <w:rPr>
          <w:sz w:val="20"/>
          <w:szCs w:val="20"/>
          <w:lang w:eastAsia="zh-CN"/>
        </w:rPr>
      </w:pPr>
      <w:r w:rsidRPr="00857269">
        <w:rPr>
          <w:sz w:val="20"/>
          <w:szCs w:val="20"/>
          <w:lang w:eastAsia="zh-CN"/>
        </w:rPr>
        <w:t>20. Филиппов С.А.–учитель физкультуры МАОУ «Раскильдинская СОШ» (по согласованию);</w:t>
      </w:r>
    </w:p>
    <w:p w:rsidR="00857269" w:rsidRPr="00857269" w:rsidRDefault="00857269" w:rsidP="00857269">
      <w:pPr>
        <w:ind w:firstLine="709"/>
        <w:jc w:val="both"/>
        <w:rPr>
          <w:sz w:val="20"/>
          <w:szCs w:val="20"/>
          <w:lang w:eastAsia="zh-CN"/>
        </w:rPr>
      </w:pPr>
      <w:r w:rsidRPr="00857269">
        <w:rPr>
          <w:sz w:val="20"/>
          <w:szCs w:val="20"/>
          <w:lang w:eastAsia="zh-CN"/>
        </w:rPr>
        <w:t>21. Емельянова Л.В.–учитель физкультуры  МБОУ «Тенеевская ООШ» (по согласованию);</w:t>
      </w:r>
    </w:p>
    <w:p w:rsidR="00857269" w:rsidRPr="00857269" w:rsidRDefault="00857269" w:rsidP="00857269">
      <w:pPr>
        <w:ind w:firstLine="709"/>
        <w:jc w:val="both"/>
        <w:rPr>
          <w:sz w:val="20"/>
          <w:szCs w:val="20"/>
          <w:lang w:eastAsia="zh-CN"/>
        </w:rPr>
      </w:pPr>
      <w:r w:rsidRPr="00857269">
        <w:rPr>
          <w:sz w:val="20"/>
          <w:szCs w:val="20"/>
          <w:lang w:eastAsia="zh-CN"/>
        </w:rPr>
        <w:t xml:space="preserve">22. Трофимов В.Н.–учитель физкультуры МБОУ «Шумшевашская СОШ» (по согласованию); </w:t>
      </w:r>
    </w:p>
    <w:p w:rsidR="00857269" w:rsidRPr="00857269" w:rsidRDefault="00857269" w:rsidP="00857269">
      <w:pPr>
        <w:ind w:firstLine="709"/>
        <w:jc w:val="both"/>
        <w:rPr>
          <w:sz w:val="20"/>
          <w:szCs w:val="20"/>
          <w:lang w:eastAsia="zh-CN"/>
        </w:rPr>
      </w:pPr>
      <w:r w:rsidRPr="00857269">
        <w:rPr>
          <w:sz w:val="20"/>
          <w:szCs w:val="20"/>
          <w:lang w:eastAsia="zh-CN"/>
        </w:rPr>
        <w:t>23. Иванова Н. В.–учитель физкультуры МАОУ «Яндобинская СОШ» (по согласованию);</w:t>
      </w:r>
    </w:p>
    <w:p w:rsidR="00857269" w:rsidRPr="00857269" w:rsidRDefault="00857269" w:rsidP="00857269">
      <w:pPr>
        <w:ind w:firstLine="709"/>
        <w:jc w:val="both"/>
        <w:rPr>
          <w:sz w:val="20"/>
          <w:szCs w:val="20"/>
          <w:lang w:eastAsia="zh-CN"/>
        </w:rPr>
      </w:pPr>
      <w:r w:rsidRPr="00857269">
        <w:rPr>
          <w:sz w:val="20"/>
          <w:szCs w:val="20"/>
          <w:lang w:eastAsia="zh-CN"/>
        </w:rPr>
        <w:t>24. Прокопьев К.Г. – учитель физкультуры МБОУ «Таутовская СОШ им. Б.С. Маркова» (по согласованию);</w:t>
      </w:r>
    </w:p>
    <w:p w:rsidR="00857269" w:rsidRPr="00857269" w:rsidRDefault="00857269" w:rsidP="00857269">
      <w:pPr>
        <w:ind w:firstLine="709"/>
        <w:jc w:val="both"/>
        <w:rPr>
          <w:sz w:val="20"/>
          <w:szCs w:val="20"/>
          <w:lang w:eastAsia="zh-CN"/>
        </w:rPr>
      </w:pPr>
      <w:r w:rsidRPr="00857269">
        <w:rPr>
          <w:sz w:val="20"/>
          <w:szCs w:val="20"/>
          <w:lang w:eastAsia="zh-CN"/>
        </w:rPr>
        <w:t>25. Матвеев В.Ф. – учитель физкультуры МАОУ «Карачуринская ООШ» (по согласованию).</w:t>
      </w:r>
    </w:p>
    <w:p w:rsidR="00857269" w:rsidRPr="00857269" w:rsidRDefault="00857269" w:rsidP="00857269">
      <w:pPr>
        <w:jc w:val="right"/>
        <w:rPr>
          <w:bCs/>
          <w:iCs/>
          <w:sz w:val="20"/>
          <w:szCs w:val="20"/>
          <w:lang w:eastAsia="zh-CN"/>
        </w:rPr>
      </w:pPr>
    </w:p>
    <w:p w:rsidR="00857269" w:rsidRPr="00857269" w:rsidRDefault="00857269" w:rsidP="00857269">
      <w:pPr>
        <w:jc w:val="right"/>
        <w:rPr>
          <w:bCs/>
          <w:iCs/>
          <w:sz w:val="20"/>
          <w:szCs w:val="20"/>
          <w:lang w:eastAsia="zh-CN"/>
        </w:rPr>
      </w:pPr>
      <w:r w:rsidRPr="00857269">
        <w:rPr>
          <w:bCs/>
          <w:iCs/>
          <w:sz w:val="20"/>
          <w:szCs w:val="20"/>
          <w:lang w:eastAsia="zh-CN"/>
        </w:rPr>
        <w:t>Приложение 3</w:t>
      </w:r>
    </w:p>
    <w:p w:rsidR="00857269" w:rsidRPr="00857269" w:rsidRDefault="00857269" w:rsidP="00857269">
      <w:pPr>
        <w:jc w:val="right"/>
        <w:rPr>
          <w:i/>
          <w:sz w:val="20"/>
          <w:szCs w:val="20"/>
          <w:lang w:eastAsia="zh-CN"/>
        </w:rPr>
      </w:pPr>
    </w:p>
    <w:p w:rsidR="00857269" w:rsidRPr="00857269" w:rsidRDefault="00857269" w:rsidP="00857269">
      <w:pPr>
        <w:jc w:val="right"/>
        <w:rPr>
          <w:sz w:val="20"/>
          <w:szCs w:val="20"/>
          <w:lang w:eastAsia="zh-CN"/>
        </w:rPr>
      </w:pPr>
      <w:r w:rsidRPr="00857269">
        <w:rPr>
          <w:sz w:val="20"/>
          <w:szCs w:val="20"/>
          <w:lang w:eastAsia="zh-CN"/>
        </w:rPr>
        <w:t>Утверждена</w:t>
      </w:r>
    </w:p>
    <w:p w:rsidR="00857269" w:rsidRPr="00857269" w:rsidRDefault="00857269" w:rsidP="00857269">
      <w:pPr>
        <w:jc w:val="right"/>
        <w:rPr>
          <w:sz w:val="20"/>
          <w:szCs w:val="20"/>
          <w:lang w:eastAsia="zh-CN"/>
        </w:rPr>
      </w:pPr>
      <w:r w:rsidRPr="00857269">
        <w:rPr>
          <w:sz w:val="20"/>
          <w:szCs w:val="20"/>
          <w:lang w:eastAsia="zh-CN"/>
        </w:rPr>
        <w:t>постановлением администрации</w:t>
      </w:r>
    </w:p>
    <w:p w:rsidR="00857269" w:rsidRPr="00857269" w:rsidRDefault="00857269" w:rsidP="00857269">
      <w:pPr>
        <w:jc w:val="right"/>
        <w:rPr>
          <w:sz w:val="20"/>
          <w:szCs w:val="20"/>
          <w:lang w:eastAsia="zh-CN"/>
        </w:rPr>
      </w:pPr>
      <w:r w:rsidRPr="00857269">
        <w:rPr>
          <w:sz w:val="20"/>
          <w:szCs w:val="20"/>
          <w:lang w:eastAsia="zh-CN"/>
        </w:rPr>
        <w:t>Аликовского района Чувашской Республики</w:t>
      </w:r>
    </w:p>
    <w:p w:rsidR="00857269" w:rsidRPr="00857269" w:rsidRDefault="00857269" w:rsidP="00857269">
      <w:pPr>
        <w:jc w:val="right"/>
        <w:rPr>
          <w:sz w:val="20"/>
          <w:szCs w:val="20"/>
          <w:lang w:eastAsia="zh-CN"/>
        </w:rPr>
      </w:pPr>
      <w:r w:rsidRPr="00857269">
        <w:rPr>
          <w:sz w:val="20"/>
          <w:szCs w:val="20"/>
          <w:lang w:eastAsia="zh-CN"/>
        </w:rPr>
        <w:t>от 18.01.2022 г.    № 47</w:t>
      </w:r>
    </w:p>
    <w:p w:rsidR="00857269" w:rsidRPr="00857269" w:rsidRDefault="00857269" w:rsidP="00857269">
      <w:pPr>
        <w:jc w:val="right"/>
        <w:rPr>
          <w:i/>
          <w:sz w:val="20"/>
          <w:szCs w:val="20"/>
          <w:lang w:eastAsia="zh-CN"/>
        </w:rPr>
      </w:pPr>
    </w:p>
    <w:p w:rsidR="00857269" w:rsidRPr="00857269" w:rsidRDefault="00857269" w:rsidP="00857269">
      <w:pPr>
        <w:jc w:val="center"/>
        <w:rPr>
          <w:sz w:val="20"/>
          <w:szCs w:val="20"/>
          <w:lang w:eastAsia="zh-CN"/>
        </w:rPr>
      </w:pPr>
      <w:r w:rsidRPr="00857269">
        <w:rPr>
          <w:sz w:val="20"/>
          <w:szCs w:val="20"/>
          <w:lang w:eastAsia="zh-CN"/>
        </w:rPr>
        <w:t>Смета расходов</w:t>
      </w:r>
    </w:p>
    <w:p w:rsidR="00857269" w:rsidRPr="00857269" w:rsidRDefault="00857269" w:rsidP="00857269">
      <w:pPr>
        <w:jc w:val="center"/>
        <w:rPr>
          <w:sz w:val="20"/>
          <w:szCs w:val="20"/>
          <w:lang w:eastAsia="zh-CN"/>
        </w:rPr>
      </w:pPr>
      <w:r w:rsidRPr="00857269">
        <w:rPr>
          <w:sz w:val="20"/>
          <w:szCs w:val="20"/>
          <w:lang w:eastAsia="zh-CN"/>
        </w:rPr>
        <w:t>на проведение IV районного фестиваля отделений ВВПОД «ЮНАРМИЯ» «Нам этот мир завещано беречь», посвященный Году выдающихся земляков и 77-й годовщине Победы в Великой Отечественной войне</w:t>
      </w:r>
    </w:p>
    <w:p w:rsidR="00857269" w:rsidRPr="00857269" w:rsidRDefault="00857269" w:rsidP="00857269">
      <w:pPr>
        <w:rPr>
          <w:sz w:val="20"/>
          <w:szCs w:val="20"/>
          <w:lang w:eastAsia="zh-CN"/>
        </w:rPr>
      </w:pPr>
      <w:r w:rsidRPr="00857269">
        <w:rPr>
          <w:sz w:val="20"/>
          <w:szCs w:val="20"/>
          <w:lang w:eastAsia="zh-CN"/>
        </w:rPr>
        <w:t xml:space="preserve"> </w:t>
      </w:r>
    </w:p>
    <w:p w:rsidR="00857269" w:rsidRPr="00857269" w:rsidRDefault="00857269" w:rsidP="00857269">
      <w:pPr>
        <w:ind w:firstLine="709"/>
        <w:rPr>
          <w:sz w:val="20"/>
          <w:szCs w:val="20"/>
          <w:lang w:eastAsia="zh-CN"/>
        </w:rPr>
      </w:pPr>
      <w:r w:rsidRPr="00857269">
        <w:rPr>
          <w:sz w:val="20"/>
          <w:szCs w:val="20"/>
          <w:lang w:eastAsia="zh-CN"/>
        </w:rPr>
        <w:t>Место проведения: МАУДО «ДЮСШ «Хелхем» Аликовского района Чувашской Республики</w:t>
      </w:r>
    </w:p>
    <w:p w:rsidR="00857269" w:rsidRPr="00857269" w:rsidRDefault="00857269" w:rsidP="00857269">
      <w:pPr>
        <w:ind w:firstLine="709"/>
        <w:rPr>
          <w:sz w:val="20"/>
          <w:szCs w:val="20"/>
          <w:lang w:eastAsia="zh-CN"/>
        </w:rPr>
      </w:pPr>
      <w:r w:rsidRPr="00857269">
        <w:rPr>
          <w:sz w:val="20"/>
          <w:szCs w:val="20"/>
          <w:lang w:eastAsia="zh-CN"/>
        </w:rPr>
        <w:t>Дата проведения: 19 февраля 2021 года.</w:t>
      </w:r>
    </w:p>
    <w:p w:rsidR="00857269" w:rsidRPr="00857269" w:rsidRDefault="00857269" w:rsidP="00857269">
      <w:pPr>
        <w:ind w:firstLine="709"/>
        <w:rPr>
          <w:sz w:val="20"/>
          <w:szCs w:val="20"/>
          <w:lang w:eastAsia="zh-CN"/>
        </w:rPr>
      </w:pPr>
      <w:r w:rsidRPr="00857269">
        <w:rPr>
          <w:sz w:val="20"/>
          <w:szCs w:val="20"/>
          <w:lang w:eastAsia="zh-CN"/>
        </w:rPr>
        <w:t>Расходы:</w:t>
      </w:r>
    </w:p>
    <w:p w:rsidR="00857269" w:rsidRPr="00857269" w:rsidRDefault="00857269" w:rsidP="00857269">
      <w:pPr>
        <w:tabs>
          <w:tab w:val="left" w:pos="855"/>
          <w:tab w:val="left" w:pos="7485"/>
        </w:tabs>
        <w:ind w:firstLine="709"/>
        <w:jc w:val="both"/>
        <w:rPr>
          <w:sz w:val="20"/>
          <w:szCs w:val="20"/>
          <w:lang w:eastAsia="zh-CN"/>
        </w:rPr>
      </w:pPr>
      <w:r w:rsidRPr="00857269">
        <w:rPr>
          <w:sz w:val="20"/>
          <w:szCs w:val="20"/>
          <w:lang w:eastAsia="zh-CN"/>
        </w:rPr>
        <w:t>1) на оплату судейской коллегии: 20 чел.*200 руб. 00 коп. = 4000 руб. 00 коп.</w:t>
      </w:r>
    </w:p>
    <w:p w:rsidR="00857269" w:rsidRPr="00857269" w:rsidRDefault="00857269" w:rsidP="00857269">
      <w:pPr>
        <w:tabs>
          <w:tab w:val="left" w:pos="855"/>
          <w:tab w:val="left" w:pos="7485"/>
        </w:tabs>
        <w:ind w:left="709"/>
        <w:jc w:val="both"/>
        <w:rPr>
          <w:sz w:val="20"/>
          <w:szCs w:val="20"/>
          <w:lang w:eastAsia="zh-CN"/>
        </w:rPr>
      </w:pPr>
      <w:r w:rsidRPr="00857269">
        <w:rPr>
          <w:sz w:val="20"/>
          <w:szCs w:val="20"/>
          <w:lang w:eastAsia="zh-CN"/>
        </w:rPr>
        <w:t>2) на приобретение памятных призов: 1 шт.*1500 руб.00 коп. = 1500 руб. 00 коп.</w:t>
      </w:r>
    </w:p>
    <w:p w:rsidR="00857269" w:rsidRPr="00857269" w:rsidRDefault="00857269" w:rsidP="00857269">
      <w:pPr>
        <w:tabs>
          <w:tab w:val="left" w:pos="855"/>
          <w:tab w:val="left" w:pos="7485"/>
        </w:tabs>
        <w:ind w:left="709" w:firstLine="709"/>
        <w:jc w:val="both"/>
        <w:rPr>
          <w:sz w:val="20"/>
          <w:szCs w:val="20"/>
          <w:lang w:eastAsia="zh-CN"/>
        </w:rPr>
      </w:pPr>
      <w:r w:rsidRPr="00857269">
        <w:rPr>
          <w:sz w:val="20"/>
          <w:szCs w:val="20"/>
          <w:lang w:eastAsia="zh-CN"/>
        </w:rPr>
        <w:t xml:space="preserve">                                                      1 шт.*1000 руб. 00 коп. = 1000 руб. 00 коп.</w:t>
      </w:r>
    </w:p>
    <w:p w:rsidR="00857269" w:rsidRPr="00857269" w:rsidRDefault="00857269" w:rsidP="00857269">
      <w:pPr>
        <w:tabs>
          <w:tab w:val="left" w:pos="855"/>
          <w:tab w:val="left" w:pos="7485"/>
        </w:tabs>
        <w:ind w:left="709" w:firstLine="709"/>
        <w:jc w:val="both"/>
        <w:rPr>
          <w:sz w:val="20"/>
          <w:szCs w:val="20"/>
          <w:lang w:eastAsia="zh-CN"/>
        </w:rPr>
      </w:pPr>
      <w:r w:rsidRPr="00857269">
        <w:rPr>
          <w:sz w:val="20"/>
          <w:szCs w:val="20"/>
          <w:lang w:eastAsia="zh-CN"/>
        </w:rPr>
        <w:t xml:space="preserve">                                                      1 шт.*850 руб. 00 коп. = 850 руб. 00 коп.</w:t>
      </w:r>
    </w:p>
    <w:p w:rsidR="00857269" w:rsidRPr="00857269" w:rsidRDefault="00857269" w:rsidP="00857269">
      <w:pPr>
        <w:tabs>
          <w:tab w:val="left" w:pos="855"/>
          <w:tab w:val="left" w:pos="4575"/>
        </w:tabs>
        <w:ind w:firstLine="709"/>
        <w:jc w:val="both"/>
        <w:rPr>
          <w:sz w:val="20"/>
          <w:szCs w:val="20"/>
          <w:lang w:eastAsia="zh-CN"/>
        </w:rPr>
      </w:pPr>
      <w:r w:rsidRPr="00857269">
        <w:rPr>
          <w:sz w:val="20"/>
          <w:szCs w:val="20"/>
          <w:lang w:eastAsia="zh-CN"/>
        </w:rPr>
        <w:t>3) на приобретение медалей: 27 шт.*85 руб. 00 коп. = 2295 руб. 00 коп.</w:t>
      </w:r>
    </w:p>
    <w:p w:rsidR="00857269" w:rsidRPr="00857269" w:rsidRDefault="00857269" w:rsidP="00857269">
      <w:pPr>
        <w:ind w:firstLine="709"/>
        <w:rPr>
          <w:sz w:val="20"/>
          <w:szCs w:val="20"/>
          <w:lang w:eastAsia="zh-CN"/>
        </w:rPr>
      </w:pPr>
    </w:p>
    <w:p w:rsidR="00857269" w:rsidRPr="00857269" w:rsidRDefault="00857269" w:rsidP="00857269">
      <w:pPr>
        <w:ind w:firstLine="709"/>
        <w:rPr>
          <w:sz w:val="20"/>
          <w:szCs w:val="20"/>
          <w:lang w:eastAsia="zh-CN"/>
        </w:rPr>
      </w:pPr>
    </w:p>
    <w:p w:rsidR="00857269" w:rsidRPr="00857269" w:rsidRDefault="00857269" w:rsidP="00857269">
      <w:pPr>
        <w:ind w:firstLine="709"/>
        <w:rPr>
          <w:sz w:val="20"/>
          <w:szCs w:val="20"/>
          <w:lang w:eastAsia="zh-CN"/>
        </w:rPr>
      </w:pPr>
      <w:r w:rsidRPr="00857269">
        <w:rPr>
          <w:sz w:val="20"/>
          <w:szCs w:val="20"/>
          <w:lang w:eastAsia="zh-CN"/>
        </w:rPr>
        <w:t>Итого: 9645 руб. (девять тысяч шестьсот сорок пять) рублей 00 коп.</w:t>
      </w:r>
    </w:p>
    <w:p w:rsidR="00857269" w:rsidRPr="00857269" w:rsidRDefault="00857269" w:rsidP="00857269">
      <w:pPr>
        <w:rPr>
          <w:sz w:val="20"/>
          <w:szCs w:val="20"/>
          <w:lang w:eastAsia="zh-CN"/>
        </w:rPr>
      </w:pPr>
    </w:p>
    <w:p w:rsidR="00857269" w:rsidRPr="00857269" w:rsidRDefault="00857269" w:rsidP="00857269">
      <w:pPr>
        <w:tabs>
          <w:tab w:val="left" w:pos="1275"/>
        </w:tabs>
        <w:rPr>
          <w:sz w:val="20"/>
          <w:szCs w:val="20"/>
          <w:lang w:eastAsia="zh-CN"/>
        </w:rPr>
      </w:pPr>
    </w:p>
    <w:p w:rsidR="00857269" w:rsidRPr="00857269" w:rsidRDefault="00857269" w:rsidP="00857269">
      <w:pPr>
        <w:tabs>
          <w:tab w:val="left" w:pos="915"/>
          <w:tab w:val="left" w:pos="5670"/>
        </w:tabs>
        <w:rPr>
          <w:sz w:val="20"/>
          <w:szCs w:val="20"/>
          <w:lang w:eastAsia="zh-CN"/>
        </w:rPr>
      </w:pPr>
      <w:r w:rsidRPr="00857269">
        <w:rPr>
          <w:sz w:val="20"/>
          <w:szCs w:val="20"/>
          <w:lang w:eastAsia="zh-CN"/>
        </w:rPr>
        <w:t>Смету составил</w:t>
      </w:r>
    </w:p>
    <w:p w:rsidR="00857269" w:rsidRPr="00857269" w:rsidRDefault="00857269" w:rsidP="00857269">
      <w:pPr>
        <w:tabs>
          <w:tab w:val="left" w:pos="915"/>
          <w:tab w:val="left" w:pos="5670"/>
        </w:tabs>
        <w:rPr>
          <w:sz w:val="20"/>
          <w:szCs w:val="20"/>
          <w:lang w:eastAsia="zh-CN"/>
        </w:rPr>
      </w:pPr>
      <w:r w:rsidRPr="00857269">
        <w:rPr>
          <w:sz w:val="20"/>
          <w:szCs w:val="20"/>
          <w:lang w:eastAsia="zh-CN"/>
        </w:rPr>
        <w:t xml:space="preserve">главный специалист-эксперт </w:t>
      </w:r>
    </w:p>
    <w:p w:rsidR="00857269" w:rsidRPr="00857269" w:rsidRDefault="00857269" w:rsidP="00857269">
      <w:pPr>
        <w:tabs>
          <w:tab w:val="left" w:pos="915"/>
          <w:tab w:val="left" w:pos="5670"/>
        </w:tabs>
        <w:rPr>
          <w:sz w:val="20"/>
          <w:szCs w:val="20"/>
          <w:lang w:eastAsia="zh-CN"/>
        </w:rPr>
      </w:pPr>
      <w:r w:rsidRPr="00857269">
        <w:rPr>
          <w:sz w:val="20"/>
          <w:szCs w:val="20"/>
          <w:lang w:eastAsia="zh-CN"/>
        </w:rPr>
        <w:t>отдела образования, социального</w:t>
      </w:r>
    </w:p>
    <w:p w:rsidR="00857269" w:rsidRPr="00857269" w:rsidRDefault="00857269" w:rsidP="00857269">
      <w:pPr>
        <w:tabs>
          <w:tab w:val="left" w:pos="915"/>
          <w:tab w:val="left" w:pos="5670"/>
        </w:tabs>
        <w:rPr>
          <w:sz w:val="20"/>
          <w:szCs w:val="20"/>
          <w:lang w:eastAsia="zh-CN"/>
        </w:rPr>
      </w:pPr>
      <w:r w:rsidRPr="00857269">
        <w:rPr>
          <w:sz w:val="20"/>
          <w:szCs w:val="20"/>
          <w:lang w:eastAsia="zh-CN"/>
        </w:rPr>
        <w:t>развития, опеки и попечительства,</w:t>
      </w:r>
    </w:p>
    <w:p w:rsidR="00857269" w:rsidRPr="00857269" w:rsidRDefault="00857269" w:rsidP="00857269">
      <w:pPr>
        <w:tabs>
          <w:tab w:val="left" w:pos="915"/>
          <w:tab w:val="left" w:pos="5670"/>
        </w:tabs>
        <w:rPr>
          <w:sz w:val="20"/>
          <w:szCs w:val="20"/>
          <w:lang w:eastAsia="zh-CN"/>
        </w:rPr>
      </w:pPr>
      <w:r w:rsidRPr="00857269">
        <w:rPr>
          <w:sz w:val="20"/>
          <w:szCs w:val="20"/>
          <w:lang w:eastAsia="zh-CN"/>
        </w:rPr>
        <w:t>молодежной политики, культуры и</w:t>
      </w:r>
    </w:p>
    <w:p w:rsidR="00857269" w:rsidRPr="00857269" w:rsidRDefault="00857269" w:rsidP="00857269">
      <w:pPr>
        <w:tabs>
          <w:tab w:val="left" w:pos="9355"/>
        </w:tabs>
        <w:ind w:right="-1"/>
        <w:jc w:val="both"/>
        <w:rPr>
          <w:b/>
          <w:bCs/>
          <w:sz w:val="20"/>
          <w:szCs w:val="20"/>
          <w:lang w:eastAsia="zh-CN"/>
        </w:rPr>
      </w:pPr>
      <w:r w:rsidRPr="00857269">
        <w:rPr>
          <w:bCs/>
          <w:sz w:val="20"/>
          <w:szCs w:val="20"/>
          <w:lang w:eastAsia="zh-CN"/>
        </w:rPr>
        <w:t>спорта администрации Аликовского района                                                           С.И. Васильева</w:t>
      </w:r>
    </w:p>
    <w:p w:rsidR="00857269" w:rsidRDefault="00857269" w:rsidP="00857269">
      <w:pPr>
        <w:jc w:val="both"/>
        <w:rPr>
          <w:sz w:val="20"/>
          <w:szCs w:val="20"/>
          <w:lang w:eastAsia="zh-CN"/>
        </w:rPr>
      </w:pPr>
    </w:p>
    <w:p w:rsidR="00857269" w:rsidRPr="00857269" w:rsidRDefault="00857269" w:rsidP="00857269">
      <w:pPr>
        <w:jc w:val="both"/>
        <w:rPr>
          <w:sz w:val="20"/>
          <w:szCs w:val="20"/>
          <w:lang w:eastAsia="zh-CN"/>
        </w:rPr>
      </w:pPr>
    </w:p>
    <w:p w:rsidR="00857269" w:rsidRPr="00857269" w:rsidRDefault="00857269" w:rsidP="00857269">
      <w:pPr>
        <w:jc w:val="right"/>
        <w:rPr>
          <w:color w:val="000000"/>
          <w:sz w:val="20"/>
          <w:szCs w:val="20"/>
          <w:lang w:eastAsia="zh-CN"/>
        </w:rPr>
      </w:pPr>
      <w:r w:rsidRPr="00857269">
        <w:rPr>
          <w:color w:val="000000"/>
          <w:sz w:val="20"/>
          <w:szCs w:val="20"/>
          <w:lang w:eastAsia="zh-CN"/>
        </w:rPr>
        <w:t>Приложение № 1</w:t>
      </w:r>
    </w:p>
    <w:p w:rsidR="00857269" w:rsidRPr="00857269" w:rsidRDefault="00857269" w:rsidP="00857269">
      <w:pPr>
        <w:jc w:val="right"/>
        <w:rPr>
          <w:color w:val="000000"/>
          <w:sz w:val="20"/>
          <w:szCs w:val="20"/>
          <w:lang w:eastAsia="zh-CN"/>
        </w:rPr>
      </w:pPr>
      <w:r w:rsidRPr="00857269">
        <w:rPr>
          <w:color w:val="000000"/>
          <w:sz w:val="20"/>
          <w:szCs w:val="20"/>
          <w:lang w:eastAsia="zh-CN"/>
        </w:rPr>
        <w:t>к положению</w:t>
      </w:r>
    </w:p>
    <w:p w:rsidR="00857269" w:rsidRPr="00857269" w:rsidRDefault="00857269" w:rsidP="00857269">
      <w:pPr>
        <w:widowControl w:val="0"/>
        <w:ind w:firstLine="709"/>
        <w:jc w:val="center"/>
        <w:rPr>
          <w:b/>
          <w:color w:val="000000"/>
          <w:sz w:val="20"/>
          <w:szCs w:val="20"/>
          <w:lang w:eastAsia="zh-CN"/>
        </w:rPr>
      </w:pPr>
    </w:p>
    <w:p w:rsidR="00857269" w:rsidRPr="00857269" w:rsidRDefault="00857269" w:rsidP="00857269">
      <w:pPr>
        <w:widowControl w:val="0"/>
        <w:ind w:firstLine="709"/>
        <w:jc w:val="center"/>
        <w:rPr>
          <w:color w:val="000000"/>
          <w:sz w:val="20"/>
          <w:szCs w:val="20"/>
          <w:lang w:eastAsia="zh-CN"/>
        </w:rPr>
      </w:pPr>
      <w:r w:rsidRPr="00857269">
        <w:rPr>
          <w:color w:val="000000"/>
          <w:sz w:val="20"/>
          <w:szCs w:val="20"/>
          <w:lang w:eastAsia="zh-CN"/>
        </w:rPr>
        <w:t>ЗАЯВКА</w:t>
      </w:r>
    </w:p>
    <w:p w:rsidR="00857269" w:rsidRPr="00857269" w:rsidRDefault="00857269" w:rsidP="00857269">
      <w:pPr>
        <w:jc w:val="center"/>
        <w:rPr>
          <w:color w:val="000000"/>
          <w:sz w:val="20"/>
          <w:szCs w:val="20"/>
          <w:lang w:eastAsia="zh-CN"/>
        </w:rPr>
      </w:pPr>
      <w:r w:rsidRPr="00857269">
        <w:rPr>
          <w:color w:val="000000"/>
          <w:sz w:val="20"/>
          <w:szCs w:val="20"/>
          <w:lang w:eastAsia="zh-CN"/>
        </w:rPr>
        <w:t>на участие в III районном фестивале отделений ВВПОД «ЮНАРМИЯ» «Нам этот мир завещано беречь», посвященный трудовому подвигу строителей Сурского и Казанского оборонительных рубежей и 76-й годовщины Победы в Великой Отечественной войне</w:t>
      </w:r>
    </w:p>
    <w:p w:rsidR="00857269" w:rsidRPr="00857269" w:rsidRDefault="00857269" w:rsidP="00857269">
      <w:pPr>
        <w:widowControl w:val="0"/>
        <w:jc w:val="center"/>
        <w:rPr>
          <w:sz w:val="20"/>
          <w:szCs w:val="20"/>
          <w:lang w:eastAsia="zh-CN"/>
        </w:rPr>
      </w:pPr>
      <w:r w:rsidRPr="00857269">
        <w:rPr>
          <w:sz w:val="20"/>
          <w:szCs w:val="20"/>
          <w:lang w:eastAsia="zh-CN"/>
        </w:rPr>
        <w:t>_____________________________________________________________________________</w:t>
      </w:r>
    </w:p>
    <w:p w:rsidR="00857269" w:rsidRPr="00857269" w:rsidRDefault="00857269" w:rsidP="00857269">
      <w:pPr>
        <w:widowControl w:val="0"/>
        <w:jc w:val="center"/>
        <w:rPr>
          <w:i/>
          <w:sz w:val="20"/>
          <w:szCs w:val="20"/>
          <w:lang w:eastAsia="zh-CN"/>
        </w:rPr>
      </w:pPr>
      <w:r w:rsidRPr="00857269">
        <w:rPr>
          <w:i/>
          <w:sz w:val="20"/>
          <w:szCs w:val="20"/>
          <w:lang w:eastAsia="zh-CN"/>
        </w:rPr>
        <w:t>(наименование команды, образовательного учреждения, муниципалитета)</w:t>
      </w:r>
    </w:p>
    <w:p w:rsidR="00857269" w:rsidRPr="00857269" w:rsidRDefault="00857269" w:rsidP="00857269">
      <w:pPr>
        <w:widowControl w:val="0"/>
        <w:jc w:val="center"/>
        <w:rPr>
          <w:i/>
          <w:sz w:val="20"/>
          <w:szCs w:val="20"/>
          <w:lang w:eastAsia="zh-CN"/>
        </w:rPr>
      </w:pPr>
    </w:p>
    <w:p w:rsidR="00857269" w:rsidRPr="00857269" w:rsidRDefault="00857269" w:rsidP="00857269">
      <w:pPr>
        <w:widowControl w:val="0"/>
        <w:jc w:val="center"/>
        <w:rPr>
          <w:sz w:val="20"/>
          <w:szCs w:val="20"/>
          <w:lang w:eastAsia="zh-CN"/>
        </w:rPr>
      </w:pPr>
      <w:r w:rsidRPr="00857269">
        <w:rPr>
          <w:sz w:val="20"/>
          <w:szCs w:val="20"/>
          <w:lang w:eastAsia="zh-CN"/>
        </w:rPr>
        <w:t>группа</w:t>
      </w:r>
      <w:r w:rsidRPr="00857269">
        <w:rPr>
          <w:b/>
          <w:i/>
          <w:sz w:val="20"/>
          <w:szCs w:val="20"/>
          <w:lang w:eastAsia="zh-CN"/>
        </w:rPr>
        <w:t xml:space="preserve"> ____________________</w:t>
      </w:r>
    </w:p>
    <w:p w:rsidR="00857269" w:rsidRPr="00857269" w:rsidRDefault="00857269" w:rsidP="00857269">
      <w:pPr>
        <w:widowControl w:val="0"/>
        <w:jc w:val="center"/>
        <w:rPr>
          <w:i/>
          <w:sz w:val="20"/>
          <w:szCs w:val="20"/>
          <w:lang w:eastAsia="zh-CN"/>
        </w:rPr>
      </w:pPr>
      <w:r w:rsidRPr="00857269">
        <w:rPr>
          <w:i/>
          <w:sz w:val="20"/>
          <w:szCs w:val="20"/>
          <w:lang w:eastAsia="zh-CN"/>
        </w:rPr>
        <w:t>(ЮНАРМИЯ)</w:t>
      </w:r>
    </w:p>
    <w:p w:rsidR="00857269" w:rsidRPr="00857269" w:rsidRDefault="00857269" w:rsidP="00857269">
      <w:pPr>
        <w:widowControl w:val="0"/>
        <w:ind w:firstLine="709"/>
        <w:jc w:val="both"/>
        <w:rPr>
          <w:i/>
          <w:sz w:val="20"/>
          <w:szCs w:val="20"/>
          <w:lang w:eastAsia="zh-CN"/>
        </w:rPr>
      </w:pPr>
    </w:p>
    <w:tbl>
      <w:tblPr>
        <w:tblW w:w="5000" w:type="pct"/>
        <w:tblInd w:w="-113" w:type="dxa"/>
        <w:tblLook w:val="04A0" w:firstRow="1" w:lastRow="0" w:firstColumn="1" w:lastColumn="0" w:noHBand="0" w:noVBand="1"/>
      </w:tblPr>
      <w:tblGrid>
        <w:gridCol w:w="687"/>
        <w:gridCol w:w="1338"/>
        <w:gridCol w:w="913"/>
        <w:gridCol w:w="1285"/>
        <w:gridCol w:w="2122"/>
        <w:gridCol w:w="1390"/>
        <w:gridCol w:w="1893"/>
      </w:tblGrid>
      <w:tr w:rsidR="00857269" w:rsidRPr="00857269" w:rsidTr="00857269">
        <w:tc>
          <w:tcPr>
            <w:tcW w:w="66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 п/п</w:t>
            </w:r>
          </w:p>
        </w:tc>
        <w:tc>
          <w:tcPr>
            <w:tcW w:w="130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Фамилия, имя, отчество участника</w:t>
            </w:r>
          </w:p>
        </w:tc>
        <w:tc>
          <w:tcPr>
            <w:tcW w:w="887"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 xml:space="preserve">Класс </w:t>
            </w:r>
          </w:p>
        </w:tc>
        <w:tc>
          <w:tcPr>
            <w:tcW w:w="124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Дата рождения</w:t>
            </w:r>
          </w:p>
        </w:tc>
        <w:tc>
          <w:tcPr>
            <w:tcW w:w="2062"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Данные документа, удостоверяющего личность</w:t>
            </w:r>
          </w:p>
        </w:tc>
        <w:tc>
          <w:tcPr>
            <w:tcW w:w="135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Домашний адрес</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Виза врача о допуске к соревнованиям</w:t>
            </w:r>
          </w:p>
        </w:tc>
      </w:tr>
      <w:tr w:rsidR="00857269" w:rsidRPr="00857269" w:rsidTr="00857269">
        <w:tc>
          <w:tcPr>
            <w:tcW w:w="66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1.</w:t>
            </w:r>
          </w:p>
        </w:tc>
        <w:tc>
          <w:tcPr>
            <w:tcW w:w="130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both"/>
              <w:rPr>
                <w:sz w:val="20"/>
                <w:szCs w:val="20"/>
                <w:lang w:eastAsia="zh-CN"/>
              </w:rPr>
            </w:pPr>
            <w:r w:rsidRPr="00857269">
              <w:rPr>
                <w:sz w:val="20"/>
                <w:szCs w:val="20"/>
                <w:lang w:eastAsia="zh-CN"/>
              </w:rPr>
              <w:t>Иванов Иван Иванович</w:t>
            </w:r>
          </w:p>
        </w:tc>
        <w:tc>
          <w:tcPr>
            <w:tcW w:w="887"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10 А</w:t>
            </w:r>
          </w:p>
        </w:tc>
        <w:tc>
          <w:tcPr>
            <w:tcW w:w="124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01.01.1999 г.</w:t>
            </w:r>
          </w:p>
        </w:tc>
        <w:tc>
          <w:tcPr>
            <w:tcW w:w="2062"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both"/>
              <w:rPr>
                <w:sz w:val="20"/>
                <w:szCs w:val="20"/>
                <w:lang w:eastAsia="zh-CN"/>
              </w:rPr>
            </w:pPr>
            <w:r w:rsidRPr="00857269">
              <w:rPr>
                <w:sz w:val="20"/>
                <w:szCs w:val="20"/>
                <w:lang w:eastAsia="zh-CN"/>
              </w:rPr>
              <w:t>9700 940000 выдан отделением УФМС России в Чебоксарском районе от 03.05.2013 г.</w:t>
            </w:r>
          </w:p>
        </w:tc>
        <w:tc>
          <w:tcPr>
            <w:tcW w:w="135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both"/>
              <w:rPr>
                <w:sz w:val="20"/>
                <w:szCs w:val="20"/>
                <w:lang w:eastAsia="zh-CN"/>
              </w:rPr>
            </w:pPr>
            <w:r w:rsidRPr="00857269">
              <w:rPr>
                <w:sz w:val="20"/>
                <w:szCs w:val="20"/>
                <w:lang w:eastAsia="zh-CN"/>
              </w:rPr>
              <w:t>г. Алатырь, ул. Ленина, д. 1, кв. 1</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r>
      <w:tr w:rsidR="00857269" w:rsidRPr="00857269" w:rsidTr="00857269">
        <w:tc>
          <w:tcPr>
            <w:tcW w:w="66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2.</w:t>
            </w:r>
          </w:p>
        </w:tc>
        <w:tc>
          <w:tcPr>
            <w:tcW w:w="130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887"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24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2062"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35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r>
      <w:tr w:rsidR="00857269" w:rsidRPr="00857269" w:rsidTr="00857269">
        <w:tc>
          <w:tcPr>
            <w:tcW w:w="66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3.</w:t>
            </w:r>
          </w:p>
        </w:tc>
        <w:tc>
          <w:tcPr>
            <w:tcW w:w="130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887"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24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2062"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35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r>
      <w:tr w:rsidR="00857269" w:rsidRPr="00857269" w:rsidTr="00857269">
        <w:tc>
          <w:tcPr>
            <w:tcW w:w="66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4.</w:t>
            </w:r>
          </w:p>
        </w:tc>
        <w:tc>
          <w:tcPr>
            <w:tcW w:w="130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887"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24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2062"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35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r>
      <w:tr w:rsidR="00857269" w:rsidRPr="00857269" w:rsidTr="00857269">
        <w:tc>
          <w:tcPr>
            <w:tcW w:w="66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5.</w:t>
            </w:r>
          </w:p>
        </w:tc>
        <w:tc>
          <w:tcPr>
            <w:tcW w:w="130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887"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24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2062"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35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r>
      <w:tr w:rsidR="00857269" w:rsidRPr="00857269" w:rsidTr="00857269">
        <w:tc>
          <w:tcPr>
            <w:tcW w:w="66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6.</w:t>
            </w:r>
          </w:p>
        </w:tc>
        <w:tc>
          <w:tcPr>
            <w:tcW w:w="130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887"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24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2062"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35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r>
      <w:tr w:rsidR="00857269" w:rsidRPr="00857269" w:rsidTr="00857269">
        <w:tc>
          <w:tcPr>
            <w:tcW w:w="66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7.</w:t>
            </w:r>
          </w:p>
        </w:tc>
        <w:tc>
          <w:tcPr>
            <w:tcW w:w="130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887"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24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2062"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35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r>
      <w:tr w:rsidR="00857269" w:rsidRPr="00857269" w:rsidTr="00857269">
        <w:tc>
          <w:tcPr>
            <w:tcW w:w="66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8.</w:t>
            </w:r>
          </w:p>
        </w:tc>
        <w:tc>
          <w:tcPr>
            <w:tcW w:w="130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887"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24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2062"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35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r>
      <w:tr w:rsidR="00857269" w:rsidRPr="00857269" w:rsidTr="00857269">
        <w:tc>
          <w:tcPr>
            <w:tcW w:w="66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lastRenderedPageBreak/>
              <w:t>9.</w:t>
            </w:r>
          </w:p>
        </w:tc>
        <w:tc>
          <w:tcPr>
            <w:tcW w:w="130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887"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24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2062"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35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r>
    </w:tbl>
    <w:p w:rsidR="00857269" w:rsidRPr="00857269" w:rsidRDefault="00857269" w:rsidP="00857269">
      <w:pPr>
        <w:widowControl w:val="0"/>
        <w:ind w:firstLine="709"/>
        <w:jc w:val="both"/>
        <w:rPr>
          <w:sz w:val="20"/>
          <w:szCs w:val="20"/>
          <w:lang w:eastAsia="zh-CN"/>
        </w:rPr>
      </w:pPr>
    </w:p>
    <w:p w:rsidR="00857269" w:rsidRPr="00857269" w:rsidRDefault="00857269" w:rsidP="00857269">
      <w:pPr>
        <w:widowControl w:val="0"/>
        <w:jc w:val="both"/>
        <w:rPr>
          <w:sz w:val="20"/>
          <w:szCs w:val="20"/>
          <w:lang w:eastAsia="zh-CN"/>
        </w:rPr>
      </w:pPr>
      <w:r w:rsidRPr="00857269">
        <w:rPr>
          <w:sz w:val="20"/>
          <w:szCs w:val="20"/>
          <w:lang w:eastAsia="zh-CN"/>
        </w:rPr>
        <w:t>К соревнованиям допущено _____ (___________________________) человек.</w:t>
      </w:r>
    </w:p>
    <w:p w:rsidR="00857269" w:rsidRPr="00857269" w:rsidRDefault="00857269" w:rsidP="00857269">
      <w:pPr>
        <w:widowControl w:val="0"/>
        <w:jc w:val="both"/>
        <w:rPr>
          <w:sz w:val="20"/>
          <w:szCs w:val="20"/>
          <w:lang w:eastAsia="zh-CN"/>
        </w:rPr>
      </w:pPr>
    </w:p>
    <w:p w:rsidR="00857269" w:rsidRPr="00857269" w:rsidRDefault="00857269" w:rsidP="00857269">
      <w:pPr>
        <w:widowControl w:val="0"/>
        <w:jc w:val="both"/>
        <w:rPr>
          <w:sz w:val="20"/>
          <w:szCs w:val="20"/>
          <w:lang w:eastAsia="zh-CN"/>
        </w:rPr>
      </w:pPr>
      <w:r w:rsidRPr="00857269">
        <w:rPr>
          <w:sz w:val="20"/>
          <w:szCs w:val="20"/>
          <w:lang w:eastAsia="zh-CN"/>
        </w:rPr>
        <w:t>Представитель команды:</w:t>
      </w:r>
    </w:p>
    <w:p w:rsidR="00857269" w:rsidRPr="00857269" w:rsidRDefault="00857269" w:rsidP="00857269">
      <w:pPr>
        <w:widowControl w:val="0"/>
        <w:jc w:val="both"/>
        <w:rPr>
          <w:sz w:val="20"/>
          <w:szCs w:val="20"/>
          <w:lang w:eastAsia="zh-CN"/>
        </w:rPr>
      </w:pPr>
      <w:r w:rsidRPr="00857269">
        <w:rPr>
          <w:sz w:val="20"/>
          <w:szCs w:val="20"/>
          <w:lang w:eastAsia="zh-CN"/>
        </w:rPr>
        <w:t>_________________________               __________               _________________________</w:t>
      </w:r>
    </w:p>
    <w:p w:rsidR="00857269" w:rsidRPr="00857269" w:rsidRDefault="00857269" w:rsidP="00857269">
      <w:pPr>
        <w:widowControl w:val="0"/>
        <w:jc w:val="both"/>
        <w:rPr>
          <w:i/>
          <w:sz w:val="20"/>
          <w:szCs w:val="20"/>
          <w:lang w:eastAsia="zh-CN"/>
        </w:rPr>
      </w:pPr>
      <w:r w:rsidRPr="00857269">
        <w:rPr>
          <w:i/>
          <w:sz w:val="20"/>
          <w:szCs w:val="20"/>
          <w:lang w:eastAsia="zh-CN"/>
        </w:rPr>
        <w:t xml:space="preserve">                (должность)</w:t>
      </w:r>
      <w:r w:rsidRPr="00857269">
        <w:rPr>
          <w:i/>
          <w:sz w:val="20"/>
          <w:szCs w:val="20"/>
          <w:lang w:eastAsia="zh-CN"/>
        </w:rPr>
        <w:tab/>
      </w:r>
      <w:r w:rsidRPr="00857269">
        <w:rPr>
          <w:i/>
          <w:sz w:val="20"/>
          <w:szCs w:val="20"/>
          <w:lang w:eastAsia="zh-CN"/>
        </w:rPr>
        <w:tab/>
      </w:r>
      <w:r w:rsidRPr="00857269">
        <w:rPr>
          <w:i/>
          <w:sz w:val="20"/>
          <w:szCs w:val="20"/>
          <w:lang w:eastAsia="zh-CN"/>
        </w:rPr>
        <w:tab/>
        <w:t xml:space="preserve">         (подпись)</w:t>
      </w:r>
      <w:r w:rsidRPr="00857269">
        <w:rPr>
          <w:i/>
          <w:sz w:val="20"/>
          <w:szCs w:val="20"/>
          <w:lang w:eastAsia="zh-CN"/>
        </w:rPr>
        <w:tab/>
      </w:r>
      <w:r w:rsidRPr="00857269">
        <w:rPr>
          <w:i/>
          <w:sz w:val="20"/>
          <w:szCs w:val="20"/>
          <w:lang w:eastAsia="zh-CN"/>
        </w:rPr>
        <w:tab/>
      </w:r>
      <w:r w:rsidRPr="00857269">
        <w:rPr>
          <w:i/>
          <w:sz w:val="20"/>
          <w:szCs w:val="20"/>
          <w:lang w:eastAsia="zh-CN"/>
        </w:rPr>
        <w:tab/>
        <w:t xml:space="preserve">          (расшифровка)</w:t>
      </w:r>
    </w:p>
    <w:p w:rsidR="00857269" w:rsidRPr="00857269" w:rsidRDefault="00857269" w:rsidP="00857269">
      <w:pPr>
        <w:widowControl w:val="0"/>
        <w:jc w:val="both"/>
        <w:rPr>
          <w:i/>
          <w:sz w:val="20"/>
          <w:szCs w:val="20"/>
          <w:lang w:eastAsia="zh-CN"/>
        </w:rPr>
      </w:pPr>
    </w:p>
    <w:p w:rsidR="00857269" w:rsidRPr="00857269" w:rsidRDefault="00857269" w:rsidP="00857269">
      <w:pPr>
        <w:widowControl w:val="0"/>
        <w:jc w:val="both"/>
        <w:rPr>
          <w:sz w:val="20"/>
          <w:szCs w:val="20"/>
          <w:lang w:eastAsia="zh-CN"/>
        </w:rPr>
      </w:pPr>
      <w:r w:rsidRPr="00857269">
        <w:rPr>
          <w:sz w:val="20"/>
          <w:szCs w:val="20"/>
          <w:lang w:eastAsia="zh-CN"/>
        </w:rPr>
        <w:t>Врач:                                                       __________               _________________________</w:t>
      </w:r>
    </w:p>
    <w:p w:rsidR="00857269" w:rsidRPr="00857269" w:rsidRDefault="00857269" w:rsidP="00857269">
      <w:pPr>
        <w:widowControl w:val="0"/>
        <w:jc w:val="both"/>
        <w:rPr>
          <w:i/>
          <w:sz w:val="20"/>
          <w:szCs w:val="20"/>
          <w:lang w:eastAsia="zh-CN"/>
        </w:rPr>
      </w:pPr>
      <w:r w:rsidRPr="00857269">
        <w:rPr>
          <w:i/>
          <w:sz w:val="20"/>
          <w:szCs w:val="20"/>
          <w:lang w:eastAsia="zh-CN"/>
        </w:rPr>
        <w:t xml:space="preserve">   </w:t>
      </w:r>
      <w:r w:rsidRPr="00857269">
        <w:rPr>
          <w:i/>
          <w:sz w:val="20"/>
          <w:szCs w:val="20"/>
          <w:lang w:eastAsia="zh-CN"/>
        </w:rPr>
        <w:tab/>
      </w:r>
      <w:r w:rsidRPr="00857269">
        <w:rPr>
          <w:i/>
          <w:sz w:val="20"/>
          <w:szCs w:val="20"/>
          <w:lang w:eastAsia="zh-CN"/>
        </w:rPr>
        <w:tab/>
      </w:r>
      <w:r w:rsidRPr="00857269">
        <w:rPr>
          <w:i/>
          <w:sz w:val="20"/>
          <w:szCs w:val="20"/>
          <w:lang w:eastAsia="zh-CN"/>
        </w:rPr>
        <w:tab/>
      </w:r>
      <w:r w:rsidRPr="00857269">
        <w:rPr>
          <w:i/>
          <w:sz w:val="20"/>
          <w:szCs w:val="20"/>
          <w:lang w:eastAsia="zh-CN"/>
        </w:rPr>
        <w:tab/>
        <w:t xml:space="preserve">                        (подпись)</w:t>
      </w:r>
      <w:r w:rsidRPr="00857269">
        <w:rPr>
          <w:i/>
          <w:sz w:val="20"/>
          <w:szCs w:val="20"/>
          <w:lang w:eastAsia="zh-CN"/>
        </w:rPr>
        <w:tab/>
      </w:r>
      <w:r w:rsidRPr="00857269">
        <w:rPr>
          <w:i/>
          <w:sz w:val="20"/>
          <w:szCs w:val="20"/>
          <w:lang w:eastAsia="zh-CN"/>
        </w:rPr>
        <w:tab/>
      </w:r>
      <w:r w:rsidRPr="00857269">
        <w:rPr>
          <w:i/>
          <w:sz w:val="20"/>
          <w:szCs w:val="20"/>
          <w:lang w:eastAsia="zh-CN"/>
        </w:rPr>
        <w:tab/>
        <w:t xml:space="preserve">          (расшифровка)</w:t>
      </w:r>
    </w:p>
    <w:p w:rsidR="00857269" w:rsidRPr="00857269" w:rsidRDefault="00857269" w:rsidP="00857269">
      <w:pPr>
        <w:widowControl w:val="0"/>
        <w:jc w:val="both"/>
        <w:rPr>
          <w:i/>
          <w:sz w:val="20"/>
          <w:szCs w:val="20"/>
          <w:lang w:eastAsia="zh-CN"/>
        </w:rPr>
      </w:pPr>
    </w:p>
    <w:p w:rsidR="00857269" w:rsidRPr="00857269" w:rsidRDefault="00857269" w:rsidP="00857269">
      <w:pPr>
        <w:widowControl w:val="0"/>
        <w:jc w:val="both"/>
        <w:rPr>
          <w:sz w:val="20"/>
          <w:szCs w:val="20"/>
          <w:lang w:eastAsia="zh-CN"/>
        </w:rPr>
      </w:pPr>
      <w:r w:rsidRPr="00857269">
        <w:rPr>
          <w:sz w:val="20"/>
          <w:szCs w:val="20"/>
          <w:lang w:eastAsia="zh-CN"/>
        </w:rPr>
        <w:t>Директор</w:t>
      </w:r>
    </w:p>
    <w:p w:rsidR="00857269" w:rsidRPr="00857269" w:rsidRDefault="00857269" w:rsidP="00857269">
      <w:pPr>
        <w:widowControl w:val="0"/>
        <w:ind w:firstLine="709"/>
        <w:jc w:val="both"/>
        <w:rPr>
          <w:sz w:val="20"/>
          <w:szCs w:val="20"/>
          <w:lang w:eastAsia="zh-CN"/>
        </w:rPr>
      </w:pPr>
    </w:p>
    <w:p w:rsidR="00857269" w:rsidRPr="00857269" w:rsidRDefault="00857269" w:rsidP="00857269">
      <w:pPr>
        <w:widowControl w:val="0"/>
        <w:ind w:firstLine="709"/>
        <w:jc w:val="both"/>
        <w:rPr>
          <w:sz w:val="20"/>
          <w:szCs w:val="20"/>
          <w:lang w:eastAsia="zh-CN"/>
        </w:rPr>
      </w:pPr>
      <w:r w:rsidRPr="00857269">
        <w:rPr>
          <w:sz w:val="20"/>
          <w:szCs w:val="20"/>
          <w:u w:val="single"/>
          <w:lang w:eastAsia="zh-CN"/>
        </w:rPr>
        <w:t>Сопровождающие лица</w:t>
      </w:r>
      <w:r w:rsidRPr="00857269">
        <w:rPr>
          <w:sz w:val="20"/>
          <w:szCs w:val="20"/>
          <w:lang w:eastAsia="zh-CN"/>
        </w:rPr>
        <w:t>:</w:t>
      </w:r>
    </w:p>
    <w:p w:rsidR="00857269" w:rsidRPr="00857269" w:rsidRDefault="00857269" w:rsidP="00857269">
      <w:pPr>
        <w:widowControl w:val="0"/>
        <w:ind w:firstLine="709"/>
        <w:jc w:val="both"/>
        <w:rPr>
          <w:sz w:val="20"/>
          <w:szCs w:val="20"/>
          <w:lang w:eastAsia="zh-CN"/>
        </w:rPr>
      </w:pPr>
    </w:p>
    <w:tbl>
      <w:tblPr>
        <w:tblW w:w="9860" w:type="dxa"/>
        <w:tblInd w:w="-113" w:type="dxa"/>
        <w:tblLook w:val="04A0" w:firstRow="1" w:lastRow="0" w:firstColumn="1" w:lastColumn="0" w:noHBand="0" w:noVBand="1"/>
      </w:tblPr>
      <w:tblGrid>
        <w:gridCol w:w="695"/>
        <w:gridCol w:w="2257"/>
        <w:gridCol w:w="2118"/>
        <w:gridCol w:w="2116"/>
        <w:gridCol w:w="2395"/>
        <w:gridCol w:w="279"/>
      </w:tblGrid>
      <w:tr w:rsidR="00857269" w:rsidRPr="00857269" w:rsidTr="00857269">
        <w:tc>
          <w:tcPr>
            <w:tcW w:w="695"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w:t>
            </w:r>
          </w:p>
          <w:p w:rsidR="00857269" w:rsidRPr="00857269" w:rsidRDefault="00857269" w:rsidP="00857269">
            <w:pPr>
              <w:widowControl w:val="0"/>
              <w:jc w:val="center"/>
              <w:rPr>
                <w:sz w:val="20"/>
                <w:szCs w:val="20"/>
                <w:lang w:eastAsia="zh-CN"/>
              </w:rPr>
            </w:pPr>
            <w:r w:rsidRPr="00857269">
              <w:rPr>
                <w:sz w:val="20"/>
                <w:szCs w:val="20"/>
                <w:lang w:eastAsia="zh-CN"/>
              </w:rPr>
              <w:t>п/п</w:t>
            </w:r>
          </w:p>
        </w:tc>
        <w:tc>
          <w:tcPr>
            <w:tcW w:w="2257"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Фамилия, имя, отчество участника</w:t>
            </w:r>
          </w:p>
        </w:tc>
        <w:tc>
          <w:tcPr>
            <w:tcW w:w="211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Место работы</w:t>
            </w:r>
          </w:p>
        </w:tc>
        <w:tc>
          <w:tcPr>
            <w:tcW w:w="2116"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Должность</w:t>
            </w:r>
          </w:p>
        </w:tc>
        <w:tc>
          <w:tcPr>
            <w:tcW w:w="2674" w:type="dxa"/>
            <w:gridSpan w:val="2"/>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Данные документа, удостоверяющего личность</w:t>
            </w:r>
          </w:p>
        </w:tc>
      </w:tr>
      <w:tr w:rsidR="00857269" w:rsidRPr="00857269" w:rsidTr="00857269">
        <w:trPr>
          <w:gridAfter w:val="1"/>
          <w:wAfter w:w="279" w:type="dxa"/>
        </w:trPr>
        <w:tc>
          <w:tcPr>
            <w:tcW w:w="695"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jc w:val="center"/>
              <w:rPr>
                <w:sz w:val="20"/>
                <w:szCs w:val="20"/>
                <w:lang w:eastAsia="zh-CN"/>
              </w:rPr>
            </w:pPr>
            <w:r w:rsidRPr="00857269">
              <w:rPr>
                <w:sz w:val="20"/>
                <w:szCs w:val="20"/>
                <w:lang w:eastAsia="zh-CN"/>
              </w:rPr>
              <w:t>1.</w:t>
            </w:r>
          </w:p>
        </w:tc>
        <w:tc>
          <w:tcPr>
            <w:tcW w:w="2257"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2118"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2116"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napToGrid w:val="0"/>
              <w:jc w:val="both"/>
              <w:rPr>
                <w:sz w:val="20"/>
                <w:szCs w:val="20"/>
                <w:lang w:eastAsia="zh-CN"/>
              </w:rPr>
            </w:pPr>
          </w:p>
        </w:tc>
      </w:tr>
    </w:tbl>
    <w:p w:rsidR="00857269" w:rsidRPr="00857269" w:rsidRDefault="00857269" w:rsidP="00857269">
      <w:pPr>
        <w:widowControl w:val="0"/>
        <w:ind w:firstLine="709"/>
        <w:jc w:val="right"/>
        <w:rPr>
          <w:i/>
          <w:color w:val="0000FF"/>
          <w:sz w:val="20"/>
          <w:szCs w:val="20"/>
          <w:u w:val="single"/>
          <w:lang w:eastAsia="zh-CN"/>
        </w:rPr>
      </w:pPr>
    </w:p>
    <w:p w:rsidR="00857269" w:rsidRPr="00857269" w:rsidRDefault="00857269" w:rsidP="00857269">
      <w:pPr>
        <w:widowControl w:val="0"/>
        <w:shd w:val="clear" w:color="auto" w:fill="FFFFFF"/>
        <w:jc w:val="right"/>
        <w:rPr>
          <w:i/>
          <w:color w:val="0000FF"/>
          <w:sz w:val="20"/>
          <w:szCs w:val="20"/>
          <w:u w:val="single"/>
          <w:lang w:eastAsia="zh-CN"/>
        </w:rPr>
      </w:pPr>
    </w:p>
    <w:p w:rsidR="00857269" w:rsidRPr="00857269" w:rsidRDefault="00857269" w:rsidP="00857269">
      <w:pPr>
        <w:widowControl w:val="0"/>
        <w:shd w:val="clear" w:color="auto" w:fill="FFFFFF"/>
        <w:jc w:val="right"/>
        <w:rPr>
          <w:sz w:val="20"/>
          <w:szCs w:val="20"/>
          <w:lang w:eastAsia="zh-CN"/>
        </w:rPr>
      </w:pPr>
      <w:r w:rsidRPr="00857269">
        <w:rPr>
          <w:sz w:val="20"/>
          <w:szCs w:val="20"/>
          <w:lang w:eastAsia="zh-CN"/>
        </w:rPr>
        <w:t>Приложение № 2</w:t>
      </w:r>
    </w:p>
    <w:p w:rsidR="00857269" w:rsidRPr="00857269" w:rsidRDefault="00857269" w:rsidP="00857269">
      <w:pPr>
        <w:widowControl w:val="0"/>
        <w:shd w:val="clear" w:color="auto" w:fill="FFFFFF"/>
        <w:jc w:val="right"/>
        <w:rPr>
          <w:b/>
          <w:sz w:val="20"/>
          <w:szCs w:val="20"/>
          <w:lang w:eastAsia="zh-CN"/>
        </w:rPr>
      </w:pPr>
      <w:r w:rsidRPr="00857269">
        <w:rPr>
          <w:sz w:val="20"/>
          <w:szCs w:val="20"/>
          <w:lang w:eastAsia="zh-CN"/>
        </w:rPr>
        <w:t>к положению</w:t>
      </w:r>
    </w:p>
    <w:p w:rsidR="00857269" w:rsidRPr="00857269" w:rsidRDefault="00857269" w:rsidP="00857269">
      <w:pPr>
        <w:widowControl w:val="0"/>
        <w:shd w:val="clear" w:color="auto" w:fill="FFFFFF"/>
        <w:ind w:firstLine="709"/>
        <w:jc w:val="center"/>
        <w:rPr>
          <w:b/>
          <w:sz w:val="20"/>
          <w:szCs w:val="20"/>
          <w:lang w:eastAsia="zh-CN"/>
        </w:rPr>
      </w:pPr>
    </w:p>
    <w:p w:rsidR="00857269" w:rsidRPr="00857269" w:rsidRDefault="00857269" w:rsidP="00857269">
      <w:pPr>
        <w:widowControl w:val="0"/>
        <w:shd w:val="clear" w:color="auto" w:fill="FFFFFF"/>
        <w:ind w:firstLine="709"/>
        <w:jc w:val="center"/>
        <w:rPr>
          <w:sz w:val="20"/>
          <w:szCs w:val="20"/>
          <w:lang w:eastAsia="zh-CN"/>
        </w:rPr>
      </w:pPr>
      <w:r w:rsidRPr="00857269">
        <w:rPr>
          <w:sz w:val="20"/>
          <w:szCs w:val="20"/>
          <w:lang w:eastAsia="zh-CN"/>
        </w:rPr>
        <w:t xml:space="preserve">Примерные вопросы для проведения </w:t>
      </w:r>
      <w:r w:rsidRPr="00857269">
        <w:rPr>
          <w:bCs/>
          <w:sz w:val="20"/>
          <w:szCs w:val="20"/>
          <w:lang w:eastAsia="zh-CN"/>
        </w:rPr>
        <w:t>военно-исторической викторины. Теоретический конкурс будет содержать вопросы о Героях Советского Союза, выходцах Аликовского района Ефимова Мирона Ефимовича и Орлова Федота Никитича</w:t>
      </w:r>
    </w:p>
    <w:p w:rsidR="00857269" w:rsidRPr="00857269" w:rsidRDefault="00857269" w:rsidP="00857269">
      <w:pPr>
        <w:widowControl w:val="0"/>
        <w:shd w:val="clear" w:color="auto" w:fill="FFFFFF"/>
        <w:tabs>
          <w:tab w:val="left" w:pos="0"/>
        </w:tabs>
        <w:ind w:hanging="142"/>
        <w:jc w:val="both"/>
        <w:rPr>
          <w:b/>
          <w:sz w:val="20"/>
          <w:szCs w:val="20"/>
          <w:lang w:eastAsia="zh-CN"/>
        </w:rPr>
      </w:pPr>
    </w:p>
    <w:p w:rsidR="00857269" w:rsidRPr="00857269" w:rsidRDefault="00857269" w:rsidP="00857269">
      <w:pPr>
        <w:widowControl w:val="0"/>
        <w:shd w:val="clear" w:color="auto" w:fill="FFFFFF"/>
        <w:ind w:firstLine="425"/>
        <w:jc w:val="both"/>
        <w:rPr>
          <w:sz w:val="20"/>
          <w:szCs w:val="20"/>
          <w:lang w:eastAsia="zh-CN"/>
        </w:rPr>
      </w:pPr>
      <w:r w:rsidRPr="00857269">
        <w:rPr>
          <w:sz w:val="20"/>
          <w:szCs w:val="20"/>
          <w:lang w:eastAsia="zh-CN"/>
        </w:rPr>
        <w:t>В ходе викторины возможны дополнительные вопросы в устной форме, связанные с историей России и Чувашской Республики по этой тематике.</w:t>
      </w:r>
    </w:p>
    <w:p w:rsidR="00857269" w:rsidRPr="00857269" w:rsidRDefault="00857269" w:rsidP="00857269">
      <w:pPr>
        <w:widowControl w:val="0"/>
        <w:jc w:val="both"/>
        <w:rPr>
          <w:i/>
          <w:sz w:val="20"/>
          <w:szCs w:val="20"/>
          <w:lang w:eastAsia="zh-CN"/>
        </w:rPr>
      </w:pPr>
    </w:p>
    <w:p w:rsidR="00857269" w:rsidRPr="00857269" w:rsidRDefault="00857269" w:rsidP="00857269">
      <w:pPr>
        <w:widowControl w:val="0"/>
        <w:shd w:val="clear" w:color="auto" w:fill="FFFFFF"/>
        <w:tabs>
          <w:tab w:val="left" w:pos="0"/>
        </w:tabs>
        <w:ind w:firstLine="709"/>
        <w:jc w:val="both"/>
        <w:rPr>
          <w:sz w:val="20"/>
          <w:szCs w:val="20"/>
          <w:lang w:eastAsia="zh-CN"/>
        </w:rPr>
      </w:pPr>
      <w:r w:rsidRPr="00857269">
        <w:rPr>
          <w:bCs/>
          <w:iCs/>
          <w:sz w:val="20"/>
          <w:szCs w:val="20"/>
          <w:lang w:eastAsia="zh-CN"/>
        </w:rPr>
        <w:t>1. Когда началась Великая Отечественная война? Кто ее начал, по какой причине?</w:t>
      </w:r>
    </w:p>
    <w:p w:rsidR="00857269" w:rsidRPr="00857269" w:rsidRDefault="00857269" w:rsidP="00857269">
      <w:pPr>
        <w:widowControl w:val="0"/>
        <w:shd w:val="clear" w:color="auto" w:fill="FFFFFF"/>
        <w:tabs>
          <w:tab w:val="left" w:pos="0"/>
        </w:tabs>
        <w:ind w:firstLine="709"/>
        <w:jc w:val="both"/>
        <w:rPr>
          <w:sz w:val="20"/>
          <w:szCs w:val="20"/>
          <w:lang w:eastAsia="zh-CN"/>
        </w:rPr>
      </w:pPr>
      <w:r w:rsidRPr="00857269">
        <w:rPr>
          <w:bCs/>
          <w:spacing w:val="-4"/>
          <w:sz w:val="20"/>
          <w:szCs w:val="20"/>
          <w:lang w:eastAsia="zh-CN"/>
        </w:rPr>
        <w:t>2. Когда была образована Чувашская республика?  Какая численность населения? Назовите столицу Чувашской республики?</w:t>
      </w:r>
    </w:p>
    <w:p w:rsidR="00857269" w:rsidRPr="00857269" w:rsidRDefault="00857269" w:rsidP="00857269">
      <w:pPr>
        <w:widowControl w:val="0"/>
        <w:shd w:val="clear" w:color="auto" w:fill="FFFFFF"/>
        <w:tabs>
          <w:tab w:val="left" w:pos="0"/>
        </w:tabs>
        <w:ind w:firstLine="709"/>
        <w:jc w:val="both"/>
        <w:rPr>
          <w:sz w:val="20"/>
          <w:szCs w:val="20"/>
          <w:lang w:eastAsia="zh-CN"/>
        </w:rPr>
      </w:pPr>
      <w:r w:rsidRPr="00857269">
        <w:rPr>
          <w:sz w:val="20"/>
          <w:szCs w:val="20"/>
          <w:lang w:eastAsia="zh-CN"/>
        </w:rPr>
        <w:t xml:space="preserve">3. </w:t>
      </w:r>
      <w:r w:rsidRPr="00857269">
        <w:rPr>
          <w:bCs/>
          <w:iCs/>
          <w:sz w:val="20"/>
          <w:szCs w:val="20"/>
          <w:lang w:eastAsia="zh-CN"/>
        </w:rPr>
        <w:t>Что собой представлял так называемый план «Барбаросса» фашистской Германии?</w:t>
      </w:r>
    </w:p>
    <w:p w:rsidR="00857269" w:rsidRPr="00857269" w:rsidRDefault="00857269" w:rsidP="00857269">
      <w:pPr>
        <w:widowControl w:val="0"/>
        <w:shd w:val="clear" w:color="auto" w:fill="FFFFFF"/>
        <w:tabs>
          <w:tab w:val="left" w:pos="0"/>
        </w:tabs>
        <w:ind w:firstLine="709"/>
        <w:jc w:val="both"/>
        <w:rPr>
          <w:sz w:val="20"/>
          <w:szCs w:val="20"/>
          <w:lang w:eastAsia="zh-CN"/>
        </w:rPr>
      </w:pPr>
      <w:r w:rsidRPr="00857269">
        <w:rPr>
          <w:sz w:val="20"/>
          <w:szCs w:val="20"/>
          <w:lang w:eastAsia="zh-CN"/>
        </w:rPr>
        <w:t>4. Как встретила Чувашская республика начало Великой Отечественной войны?</w:t>
      </w:r>
    </w:p>
    <w:p w:rsidR="00857269" w:rsidRPr="00857269" w:rsidRDefault="00857269" w:rsidP="00857269">
      <w:pPr>
        <w:widowControl w:val="0"/>
        <w:shd w:val="clear" w:color="auto" w:fill="FFFFFF"/>
        <w:tabs>
          <w:tab w:val="left" w:pos="0"/>
        </w:tabs>
        <w:ind w:firstLine="709"/>
        <w:jc w:val="both"/>
        <w:rPr>
          <w:sz w:val="20"/>
          <w:szCs w:val="20"/>
          <w:lang w:eastAsia="zh-CN"/>
        </w:rPr>
      </w:pPr>
      <w:r w:rsidRPr="00857269">
        <w:rPr>
          <w:sz w:val="20"/>
          <w:szCs w:val="20"/>
          <w:lang w:eastAsia="zh-CN"/>
        </w:rPr>
        <w:t xml:space="preserve">5. </w:t>
      </w:r>
      <w:r w:rsidRPr="00857269">
        <w:rPr>
          <w:bCs/>
          <w:sz w:val="20"/>
          <w:szCs w:val="20"/>
          <w:lang w:eastAsia="zh-CN"/>
        </w:rPr>
        <w:t xml:space="preserve">Какая была готовность СССР к ведению </w:t>
      </w:r>
      <w:r w:rsidRPr="00857269">
        <w:rPr>
          <w:bCs/>
          <w:iCs/>
          <w:sz w:val="20"/>
          <w:szCs w:val="20"/>
          <w:lang w:eastAsia="zh-CN"/>
        </w:rPr>
        <w:t xml:space="preserve">Великой Отечественной </w:t>
      </w:r>
      <w:r w:rsidRPr="00857269">
        <w:rPr>
          <w:bCs/>
          <w:sz w:val="20"/>
          <w:szCs w:val="20"/>
          <w:lang w:eastAsia="zh-CN"/>
        </w:rPr>
        <w:t>войны, состояние его Вооруженных сил, оборонной промышленности перед началом войны</w:t>
      </w:r>
      <w:r w:rsidRPr="00857269">
        <w:rPr>
          <w:sz w:val="20"/>
          <w:szCs w:val="20"/>
          <w:lang w:eastAsia="zh-CN"/>
        </w:rPr>
        <w:t>.</w:t>
      </w:r>
    </w:p>
    <w:p w:rsidR="00857269" w:rsidRPr="00857269" w:rsidRDefault="00857269" w:rsidP="00857269">
      <w:pPr>
        <w:widowControl w:val="0"/>
        <w:shd w:val="clear" w:color="auto" w:fill="FFFFFF"/>
        <w:tabs>
          <w:tab w:val="left" w:pos="0"/>
        </w:tabs>
        <w:ind w:firstLine="709"/>
        <w:jc w:val="both"/>
        <w:rPr>
          <w:sz w:val="20"/>
          <w:szCs w:val="20"/>
          <w:lang w:eastAsia="zh-CN"/>
        </w:rPr>
      </w:pPr>
      <w:r w:rsidRPr="00857269">
        <w:rPr>
          <w:sz w:val="20"/>
          <w:szCs w:val="20"/>
          <w:lang w:eastAsia="zh-CN"/>
        </w:rPr>
        <w:t>6. В Чебоксарах одна из улиц Калининского района названа именем 324-й стрелковой дивизии, что Вы знаете об этой дивизии?</w:t>
      </w:r>
    </w:p>
    <w:p w:rsidR="00857269" w:rsidRPr="00857269" w:rsidRDefault="00857269" w:rsidP="00857269">
      <w:pPr>
        <w:widowControl w:val="0"/>
        <w:shd w:val="clear" w:color="auto" w:fill="FFFFFF"/>
        <w:tabs>
          <w:tab w:val="left" w:pos="0"/>
        </w:tabs>
        <w:ind w:firstLine="709"/>
        <w:jc w:val="both"/>
        <w:rPr>
          <w:sz w:val="20"/>
          <w:szCs w:val="20"/>
          <w:lang w:eastAsia="zh-CN"/>
        </w:rPr>
      </w:pPr>
      <w:r w:rsidRPr="00857269">
        <w:rPr>
          <w:sz w:val="20"/>
          <w:szCs w:val="20"/>
          <w:lang w:eastAsia="zh-CN"/>
        </w:rPr>
        <w:t xml:space="preserve">7. </w:t>
      </w:r>
      <w:r w:rsidRPr="00857269">
        <w:rPr>
          <w:bCs/>
          <w:iCs/>
          <w:sz w:val="20"/>
          <w:szCs w:val="20"/>
          <w:lang w:eastAsia="zh-CN"/>
        </w:rPr>
        <w:t>Кто руководил СССР в период Великой Отечественной войны? Что Вы знаете о нем?</w:t>
      </w:r>
    </w:p>
    <w:p w:rsidR="00857269" w:rsidRPr="00857269" w:rsidRDefault="00857269" w:rsidP="00857269">
      <w:pPr>
        <w:widowControl w:val="0"/>
        <w:shd w:val="clear" w:color="auto" w:fill="FFFFFF"/>
        <w:tabs>
          <w:tab w:val="left" w:pos="0"/>
        </w:tabs>
        <w:ind w:firstLine="709"/>
        <w:jc w:val="both"/>
        <w:rPr>
          <w:sz w:val="20"/>
          <w:szCs w:val="20"/>
          <w:lang w:eastAsia="zh-CN"/>
        </w:rPr>
      </w:pPr>
      <w:r w:rsidRPr="00857269">
        <w:rPr>
          <w:bCs/>
          <w:iCs/>
          <w:sz w:val="20"/>
          <w:szCs w:val="20"/>
          <w:lang w:eastAsia="zh-CN"/>
        </w:rPr>
        <w:t>8.</w:t>
      </w:r>
      <w:r w:rsidRPr="00857269">
        <w:rPr>
          <w:sz w:val="20"/>
          <w:szCs w:val="20"/>
          <w:lang w:eastAsia="zh-CN"/>
        </w:rPr>
        <w:t xml:space="preserve"> Какой вклад внесли работники культуры и искусств Чувашской республики в Победу над врагом?</w:t>
      </w:r>
    </w:p>
    <w:p w:rsidR="00857269" w:rsidRPr="00857269" w:rsidRDefault="00857269" w:rsidP="00857269">
      <w:pPr>
        <w:widowControl w:val="0"/>
        <w:shd w:val="clear" w:color="auto" w:fill="FFFFFF"/>
        <w:ind w:firstLine="709"/>
        <w:jc w:val="both"/>
        <w:rPr>
          <w:sz w:val="20"/>
          <w:szCs w:val="20"/>
          <w:lang w:eastAsia="zh-CN"/>
        </w:rPr>
      </w:pPr>
      <w:r w:rsidRPr="00857269">
        <w:rPr>
          <w:sz w:val="20"/>
          <w:szCs w:val="20"/>
          <w:lang w:eastAsia="zh-CN"/>
        </w:rPr>
        <w:t>9. Какие силы, воевали на стороне Германии в начале и в конце Великой Отечественной войны?</w:t>
      </w:r>
    </w:p>
    <w:p w:rsidR="00857269" w:rsidRPr="00857269" w:rsidRDefault="00857269" w:rsidP="00857269">
      <w:pPr>
        <w:ind w:firstLine="709"/>
        <w:jc w:val="both"/>
        <w:rPr>
          <w:sz w:val="20"/>
          <w:szCs w:val="20"/>
          <w:lang w:eastAsia="zh-CN"/>
        </w:rPr>
      </w:pPr>
      <w:r w:rsidRPr="00857269">
        <w:rPr>
          <w:sz w:val="20"/>
          <w:szCs w:val="20"/>
          <w:lang w:eastAsia="zh-CN"/>
        </w:rPr>
        <w:t>10. Одна из улиц Вашего города и города Чебоксар носит имя Героя Советского Союза чебоксарца В.П. Винокурова, что Вы можете рассказать об этом Герое?</w:t>
      </w:r>
    </w:p>
    <w:p w:rsidR="00857269" w:rsidRPr="00857269" w:rsidRDefault="00857269" w:rsidP="00857269">
      <w:pPr>
        <w:widowControl w:val="0"/>
        <w:shd w:val="clear" w:color="auto" w:fill="FFFFFF"/>
        <w:ind w:firstLine="709"/>
        <w:jc w:val="both"/>
        <w:rPr>
          <w:sz w:val="20"/>
          <w:szCs w:val="20"/>
          <w:lang w:eastAsia="zh-CN"/>
        </w:rPr>
      </w:pPr>
      <w:r w:rsidRPr="00857269">
        <w:rPr>
          <w:sz w:val="20"/>
          <w:szCs w:val="20"/>
          <w:lang w:eastAsia="zh-CN"/>
        </w:rPr>
        <w:t>11. Что такое а</w:t>
      </w:r>
      <w:r w:rsidRPr="00857269">
        <w:rPr>
          <w:bCs/>
          <w:sz w:val="20"/>
          <w:szCs w:val="20"/>
          <w:lang w:eastAsia="zh-CN"/>
        </w:rPr>
        <w:t>нтигитлеровская коалиция</w:t>
      </w:r>
      <w:r w:rsidRPr="00857269">
        <w:rPr>
          <w:sz w:val="20"/>
          <w:szCs w:val="20"/>
          <w:lang w:eastAsia="zh-CN"/>
        </w:rPr>
        <w:t>? Кто входил в состав антигитлеровской коалиции?</w:t>
      </w:r>
    </w:p>
    <w:p w:rsidR="00857269" w:rsidRPr="00857269" w:rsidRDefault="00857269" w:rsidP="00857269">
      <w:pPr>
        <w:ind w:firstLine="709"/>
        <w:jc w:val="both"/>
        <w:rPr>
          <w:sz w:val="20"/>
          <w:szCs w:val="20"/>
          <w:lang w:eastAsia="zh-CN"/>
        </w:rPr>
      </w:pPr>
      <w:r w:rsidRPr="00857269">
        <w:rPr>
          <w:sz w:val="20"/>
          <w:szCs w:val="20"/>
          <w:lang w:eastAsia="zh-CN"/>
        </w:rPr>
        <w:t>12. Какой вклад внесли труженики тыла нашей республики в Победу над врагом?</w:t>
      </w:r>
    </w:p>
    <w:p w:rsidR="00857269" w:rsidRPr="00857269" w:rsidRDefault="00857269" w:rsidP="00857269">
      <w:pPr>
        <w:ind w:firstLine="709"/>
        <w:jc w:val="both"/>
        <w:rPr>
          <w:sz w:val="20"/>
          <w:szCs w:val="20"/>
          <w:lang w:eastAsia="zh-CN"/>
        </w:rPr>
      </w:pPr>
      <w:r w:rsidRPr="00857269">
        <w:rPr>
          <w:sz w:val="20"/>
          <w:szCs w:val="20"/>
          <w:lang w:eastAsia="zh-CN"/>
        </w:rPr>
        <w:t xml:space="preserve">13. </w:t>
      </w:r>
      <w:r w:rsidRPr="00857269">
        <w:rPr>
          <w:iCs/>
          <w:sz w:val="20"/>
          <w:szCs w:val="20"/>
          <w:lang w:eastAsia="zh-CN"/>
        </w:rPr>
        <w:t>Кто непосредственно руководил обороной и контрнаступлением Красной Армии под Москвой в 1941 году? Что Вы можете рассказать о нем?</w:t>
      </w:r>
    </w:p>
    <w:p w:rsidR="00857269" w:rsidRPr="00857269" w:rsidRDefault="00857269" w:rsidP="00857269">
      <w:pPr>
        <w:ind w:firstLine="709"/>
        <w:jc w:val="both"/>
        <w:rPr>
          <w:sz w:val="20"/>
          <w:szCs w:val="20"/>
          <w:lang w:eastAsia="zh-CN"/>
        </w:rPr>
      </w:pPr>
      <w:r w:rsidRPr="00857269">
        <w:rPr>
          <w:sz w:val="20"/>
          <w:szCs w:val="20"/>
          <w:lang w:eastAsia="zh-CN"/>
        </w:rPr>
        <w:t xml:space="preserve">14. В чем заключается историческое значение вклада Чувашской республики в смертельной схватке советского народа с ненавистным врагом в годы Великой Отечественной войны. </w:t>
      </w:r>
    </w:p>
    <w:p w:rsidR="00857269" w:rsidRPr="00857269" w:rsidRDefault="00857269" w:rsidP="00857269">
      <w:pPr>
        <w:ind w:firstLine="709"/>
        <w:jc w:val="both"/>
        <w:rPr>
          <w:sz w:val="20"/>
          <w:szCs w:val="20"/>
          <w:lang w:eastAsia="zh-CN"/>
        </w:rPr>
      </w:pPr>
      <w:r w:rsidRPr="00857269">
        <w:rPr>
          <w:sz w:val="20"/>
          <w:szCs w:val="20"/>
          <w:lang w:eastAsia="zh-CN"/>
        </w:rPr>
        <w:t>15.</w:t>
      </w:r>
      <w:r w:rsidRPr="00857269">
        <w:rPr>
          <w:iCs/>
          <w:sz w:val="20"/>
          <w:szCs w:val="20"/>
          <w:lang w:eastAsia="zh-CN"/>
        </w:rPr>
        <w:t xml:space="preserve"> Когда и где состоялся военный Парад в честь 24-й годовщины Великой Октябрьской социалистической революции? Что особенного сказал И.В. Сталин на этом Параде?</w:t>
      </w:r>
    </w:p>
    <w:p w:rsidR="00857269" w:rsidRPr="00857269" w:rsidRDefault="00857269" w:rsidP="00857269">
      <w:pPr>
        <w:ind w:firstLine="709"/>
        <w:jc w:val="both"/>
        <w:rPr>
          <w:sz w:val="20"/>
          <w:szCs w:val="20"/>
          <w:lang w:eastAsia="zh-CN"/>
        </w:rPr>
      </w:pPr>
      <w:r w:rsidRPr="00857269">
        <w:rPr>
          <w:sz w:val="20"/>
          <w:szCs w:val="20"/>
          <w:lang w:eastAsia="zh-CN"/>
        </w:rPr>
        <w:t>16. Кого из видных военачальников Великой Отечественной войны Героев Советского Союза, выходцев из Чувашской республики Вы знаете?</w:t>
      </w:r>
    </w:p>
    <w:p w:rsidR="00857269" w:rsidRPr="00857269" w:rsidRDefault="00857269" w:rsidP="00857269">
      <w:pPr>
        <w:widowControl w:val="0"/>
        <w:shd w:val="clear" w:color="auto" w:fill="FFFFFF"/>
        <w:tabs>
          <w:tab w:val="left" w:pos="360"/>
        </w:tabs>
        <w:ind w:firstLine="709"/>
        <w:jc w:val="both"/>
        <w:rPr>
          <w:sz w:val="20"/>
          <w:szCs w:val="20"/>
          <w:lang w:eastAsia="zh-CN"/>
        </w:rPr>
      </w:pPr>
      <w:r w:rsidRPr="00857269">
        <w:rPr>
          <w:sz w:val="20"/>
          <w:szCs w:val="20"/>
          <w:lang w:eastAsia="zh-CN"/>
        </w:rPr>
        <w:t>17.</w:t>
      </w:r>
      <w:r w:rsidRPr="00857269">
        <w:rPr>
          <w:iCs/>
          <w:sz w:val="20"/>
          <w:szCs w:val="20"/>
          <w:lang w:eastAsia="zh-CN"/>
        </w:rPr>
        <w:t xml:space="preserve"> Каково историческое значение битвы под Москвой в январе 1941 года?   </w:t>
      </w:r>
    </w:p>
    <w:p w:rsidR="00857269" w:rsidRPr="00857269" w:rsidRDefault="00857269" w:rsidP="00857269">
      <w:pPr>
        <w:ind w:firstLine="709"/>
        <w:jc w:val="both"/>
        <w:rPr>
          <w:sz w:val="20"/>
          <w:szCs w:val="20"/>
          <w:lang w:eastAsia="zh-CN"/>
        </w:rPr>
      </w:pPr>
      <w:r w:rsidRPr="00857269">
        <w:rPr>
          <w:sz w:val="20"/>
          <w:szCs w:val="20"/>
          <w:lang w:eastAsia="zh-CN"/>
        </w:rPr>
        <w:t xml:space="preserve">18. </w:t>
      </w:r>
      <w:r w:rsidRPr="00857269">
        <w:rPr>
          <w:bCs/>
          <w:iCs/>
          <w:sz w:val="20"/>
          <w:szCs w:val="20"/>
          <w:lang w:eastAsia="zh-CN"/>
        </w:rPr>
        <w:t xml:space="preserve">Сколько уроженцев Чувашии были удостоены высокого звания Героя Советского Союза? </w:t>
      </w:r>
      <w:r w:rsidRPr="00857269">
        <w:rPr>
          <w:iCs/>
          <w:sz w:val="20"/>
          <w:szCs w:val="20"/>
          <w:lang w:eastAsia="zh-CN"/>
        </w:rPr>
        <w:t>Расскажите о подвигах этих Героев.</w:t>
      </w:r>
    </w:p>
    <w:p w:rsidR="00857269" w:rsidRPr="00857269" w:rsidRDefault="00857269" w:rsidP="00857269">
      <w:pPr>
        <w:widowControl w:val="0"/>
        <w:shd w:val="clear" w:color="auto" w:fill="FFFFFF"/>
        <w:tabs>
          <w:tab w:val="left" w:pos="360"/>
        </w:tabs>
        <w:ind w:firstLine="709"/>
        <w:jc w:val="both"/>
        <w:rPr>
          <w:sz w:val="20"/>
          <w:szCs w:val="20"/>
          <w:lang w:eastAsia="zh-CN"/>
        </w:rPr>
      </w:pPr>
      <w:r w:rsidRPr="00857269">
        <w:rPr>
          <w:sz w:val="20"/>
          <w:szCs w:val="20"/>
          <w:lang w:eastAsia="zh-CN"/>
        </w:rPr>
        <w:t xml:space="preserve">19. </w:t>
      </w:r>
      <w:r w:rsidRPr="00857269">
        <w:rPr>
          <w:iCs/>
          <w:sz w:val="20"/>
          <w:szCs w:val="20"/>
          <w:lang w:eastAsia="zh-CN"/>
        </w:rPr>
        <w:t xml:space="preserve">Какова роль и значение Сталинградской битвы в Великой Отечественной войне? </w:t>
      </w:r>
    </w:p>
    <w:p w:rsidR="00857269" w:rsidRPr="00857269" w:rsidRDefault="00857269" w:rsidP="00857269">
      <w:pPr>
        <w:widowControl w:val="0"/>
        <w:shd w:val="clear" w:color="auto" w:fill="FFFFFF"/>
        <w:ind w:firstLine="709"/>
        <w:jc w:val="both"/>
        <w:rPr>
          <w:sz w:val="20"/>
          <w:szCs w:val="20"/>
          <w:lang w:eastAsia="zh-CN"/>
        </w:rPr>
      </w:pPr>
      <w:r w:rsidRPr="00857269">
        <w:rPr>
          <w:sz w:val="20"/>
          <w:szCs w:val="20"/>
          <w:lang w:eastAsia="zh-CN"/>
        </w:rPr>
        <w:t xml:space="preserve">20. </w:t>
      </w:r>
      <w:r w:rsidRPr="00857269">
        <w:rPr>
          <w:iCs/>
          <w:sz w:val="20"/>
          <w:szCs w:val="20"/>
          <w:lang w:eastAsia="zh-CN"/>
        </w:rPr>
        <w:t xml:space="preserve">Сколько своих сыновей и дочерей Чувашская АССР, </w:t>
      </w:r>
      <w:r w:rsidRPr="00857269">
        <w:rPr>
          <w:bCs/>
          <w:iCs/>
          <w:sz w:val="20"/>
          <w:szCs w:val="20"/>
          <w:lang w:eastAsia="zh-CN"/>
        </w:rPr>
        <w:t xml:space="preserve">направила на фронты </w:t>
      </w:r>
      <w:r w:rsidRPr="00857269">
        <w:rPr>
          <w:iCs/>
          <w:sz w:val="20"/>
          <w:szCs w:val="20"/>
          <w:lang w:eastAsia="zh-CN"/>
        </w:rPr>
        <w:t xml:space="preserve">Великой </w:t>
      </w:r>
      <w:r w:rsidRPr="00857269">
        <w:rPr>
          <w:bCs/>
          <w:iCs/>
          <w:sz w:val="20"/>
          <w:szCs w:val="20"/>
          <w:lang w:eastAsia="zh-CN"/>
        </w:rPr>
        <w:t>Отечественной войны? Сколько из них не вернулись домой, защищая Родину?</w:t>
      </w:r>
    </w:p>
    <w:p w:rsidR="00857269" w:rsidRPr="00857269" w:rsidRDefault="00857269" w:rsidP="00857269">
      <w:pPr>
        <w:widowControl w:val="0"/>
        <w:shd w:val="clear" w:color="auto" w:fill="FFFFFF"/>
        <w:tabs>
          <w:tab w:val="left" w:pos="360"/>
        </w:tabs>
        <w:ind w:firstLine="709"/>
        <w:jc w:val="both"/>
        <w:rPr>
          <w:sz w:val="20"/>
          <w:szCs w:val="20"/>
          <w:lang w:eastAsia="zh-CN"/>
        </w:rPr>
      </w:pPr>
      <w:r w:rsidRPr="00857269">
        <w:rPr>
          <w:sz w:val="20"/>
          <w:szCs w:val="20"/>
          <w:lang w:eastAsia="zh-CN"/>
        </w:rPr>
        <w:t xml:space="preserve">21. </w:t>
      </w:r>
      <w:r w:rsidRPr="00857269">
        <w:rPr>
          <w:iCs/>
          <w:sz w:val="20"/>
          <w:szCs w:val="20"/>
          <w:lang w:eastAsia="zh-CN"/>
        </w:rPr>
        <w:t>Какое значение имела Курская битва в ходе Великой Отечественной войны?</w:t>
      </w:r>
    </w:p>
    <w:p w:rsidR="00857269" w:rsidRPr="00857269" w:rsidRDefault="00857269" w:rsidP="00857269">
      <w:pPr>
        <w:ind w:firstLine="709"/>
        <w:jc w:val="both"/>
        <w:outlineLvl w:val="1"/>
        <w:rPr>
          <w:sz w:val="20"/>
          <w:szCs w:val="20"/>
          <w:lang w:eastAsia="zh-CN"/>
        </w:rPr>
      </w:pPr>
      <w:r w:rsidRPr="00857269">
        <w:rPr>
          <w:sz w:val="20"/>
          <w:szCs w:val="20"/>
          <w:lang w:eastAsia="zh-CN"/>
        </w:rPr>
        <w:lastRenderedPageBreak/>
        <w:t xml:space="preserve">22. </w:t>
      </w:r>
      <w:r w:rsidRPr="00857269">
        <w:rPr>
          <w:bCs/>
          <w:sz w:val="20"/>
          <w:szCs w:val="20"/>
          <w:lang w:eastAsia="zh-CN"/>
        </w:rPr>
        <w:t>Когда и в каких целях был создан музей воинской славы Чувашской Республики. Какие экспозиции размещены в его залах?</w:t>
      </w:r>
    </w:p>
    <w:p w:rsidR="00857269" w:rsidRPr="00857269" w:rsidRDefault="00857269" w:rsidP="00857269">
      <w:pPr>
        <w:widowControl w:val="0"/>
        <w:shd w:val="clear" w:color="auto" w:fill="FFFFFF"/>
        <w:tabs>
          <w:tab w:val="left" w:pos="360"/>
        </w:tabs>
        <w:ind w:firstLine="709"/>
        <w:jc w:val="both"/>
        <w:rPr>
          <w:sz w:val="20"/>
          <w:szCs w:val="20"/>
          <w:lang w:eastAsia="zh-CN"/>
        </w:rPr>
      </w:pPr>
      <w:r w:rsidRPr="00857269">
        <w:rPr>
          <w:sz w:val="20"/>
          <w:szCs w:val="20"/>
          <w:lang w:eastAsia="zh-CN"/>
        </w:rPr>
        <w:t>23.</w:t>
      </w:r>
      <w:r w:rsidRPr="00857269">
        <w:rPr>
          <w:iCs/>
          <w:sz w:val="20"/>
          <w:szCs w:val="20"/>
          <w:lang w:eastAsia="zh-CN"/>
        </w:rPr>
        <w:t>Что вы знаете о танковом сражении под Прохоровкой? Когда мы отмечаем день разгрома советскими войсками немецко-фашистских войск в Курской битве?</w:t>
      </w:r>
    </w:p>
    <w:p w:rsidR="00857269" w:rsidRPr="00857269" w:rsidRDefault="00857269" w:rsidP="00857269">
      <w:pPr>
        <w:tabs>
          <w:tab w:val="left" w:pos="0"/>
        </w:tabs>
        <w:ind w:firstLine="709"/>
        <w:jc w:val="both"/>
        <w:outlineLvl w:val="1"/>
        <w:rPr>
          <w:sz w:val="20"/>
          <w:szCs w:val="20"/>
          <w:lang w:eastAsia="zh-CN"/>
        </w:rPr>
      </w:pPr>
      <w:r w:rsidRPr="00857269">
        <w:rPr>
          <w:sz w:val="20"/>
          <w:szCs w:val="20"/>
          <w:lang w:eastAsia="zh-CN"/>
        </w:rPr>
        <w:t>24. Кого из известных писателей и деятелей искусства Чувашской республики участников Великой отечественной войны Вы знаете, расскажите о них.</w:t>
      </w:r>
    </w:p>
    <w:p w:rsidR="00857269" w:rsidRPr="00857269" w:rsidRDefault="00857269" w:rsidP="00857269">
      <w:pPr>
        <w:ind w:firstLine="709"/>
        <w:jc w:val="both"/>
        <w:rPr>
          <w:sz w:val="20"/>
          <w:szCs w:val="20"/>
          <w:lang w:eastAsia="zh-CN"/>
        </w:rPr>
      </w:pPr>
      <w:r w:rsidRPr="00857269">
        <w:rPr>
          <w:sz w:val="20"/>
          <w:szCs w:val="20"/>
          <w:lang w:eastAsia="zh-CN"/>
        </w:rPr>
        <w:t xml:space="preserve">25. </w:t>
      </w:r>
      <w:r w:rsidRPr="00857269">
        <w:rPr>
          <w:iCs/>
          <w:sz w:val="20"/>
          <w:szCs w:val="20"/>
          <w:lang w:eastAsia="zh-CN"/>
        </w:rPr>
        <w:t>Какие цели ставило командование Германии по захвату Ленинграда?</w:t>
      </w:r>
    </w:p>
    <w:p w:rsidR="00857269" w:rsidRPr="00857269" w:rsidRDefault="00857269" w:rsidP="00857269">
      <w:pPr>
        <w:widowControl w:val="0"/>
        <w:shd w:val="clear" w:color="auto" w:fill="FFFFFF"/>
        <w:tabs>
          <w:tab w:val="left" w:pos="360"/>
        </w:tabs>
        <w:ind w:firstLine="709"/>
        <w:jc w:val="both"/>
        <w:rPr>
          <w:sz w:val="20"/>
          <w:szCs w:val="20"/>
          <w:lang w:eastAsia="zh-CN"/>
        </w:rPr>
      </w:pPr>
      <w:r w:rsidRPr="00857269">
        <w:rPr>
          <w:sz w:val="20"/>
          <w:szCs w:val="20"/>
          <w:lang w:eastAsia="zh-CN"/>
        </w:rPr>
        <w:t>26</w:t>
      </w:r>
      <w:r w:rsidRPr="00857269">
        <w:rPr>
          <w:i/>
          <w:sz w:val="20"/>
          <w:szCs w:val="20"/>
          <w:lang w:eastAsia="zh-CN"/>
        </w:rPr>
        <w:t>.</w:t>
      </w:r>
      <w:r w:rsidRPr="00857269">
        <w:rPr>
          <w:bCs/>
          <w:spacing w:val="-4"/>
          <w:sz w:val="20"/>
          <w:szCs w:val="20"/>
          <w:lang w:eastAsia="zh-CN"/>
        </w:rPr>
        <w:t xml:space="preserve"> </w:t>
      </w:r>
      <w:r w:rsidRPr="00857269">
        <w:rPr>
          <w:iCs/>
          <w:sz w:val="20"/>
          <w:szCs w:val="20"/>
          <w:lang w:eastAsia="zh-CN"/>
        </w:rPr>
        <w:t>Каково значение «Дороги жизни» для Ленинграда? Сколько суток длилась блокада Ленинграда и когда она была снята?</w:t>
      </w:r>
    </w:p>
    <w:p w:rsidR="00857269" w:rsidRPr="00857269" w:rsidRDefault="00857269" w:rsidP="00857269">
      <w:pPr>
        <w:ind w:firstLine="709"/>
        <w:jc w:val="both"/>
        <w:rPr>
          <w:sz w:val="20"/>
          <w:szCs w:val="20"/>
          <w:lang w:eastAsia="zh-CN"/>
        </w:rPr>
      </w:pPr>
      <w:r w:rsidRPr="00857269">
        <w:rPr>
          <w:sz w:val="20"/>
          <w:szCs w:val="20"/>
          <w:lang w:eastAsia="zh-CN"/>
        </w:rPr>
        <w:t>27. Кто из ваших родственников участвовал в Великой Отечественной войне, трудился в тылу, активно помогая своим трудом ковать победу над ненавистным врагом, расскажите о них?</w:t>
      </w:r>
    </w:p>
    <w:p w:rsidR="00857269" w:rsidRPr="00857269" w:rsidRDefault="00857269" w:rsidP="00857269">
      <w:pPr>
        <w:widowControl w:val="0"/>
        <w:shd w:val="clear" w:color="auto" w:fill="FFFFFF"/>
        <w:tabs>
          <w:tab w:val="left" w:pos="360"/>
        </w:tabs>
        <w:ind w:firstLine="709"/>
        <w:jc w:val="both"/>
        <w:rPr>
          <w:sz w:val="20"/>
          <w:szCs w:val="20"/>
          <w:lang w:eastAsia="zh-CN"/>
        </w:rPr>
      </w:pPr>
      <w:r w:rsidRPr="00857269">
        <w:rPr>
          <w:sz w:val="20"/>
          <w:szCs w:val="20"/>
          <w:lang w:eastAsia="zh-CN"/>
        </w:rPr>
        <w:t xml:space="preserve">28. </w:t>
      </w:r>
      <w:r w:rsidRPr="00857269">
        <w:rPr>
          <w:iCs/>
          <w:sz w:val="20"/>
          <w:szCs w:val="20"/>
          <w:lang w:eastAsia="zh-CN"/>
        </w:rPr>
        <w:t>Историческое значение операции «Багратион»?</w:t>
      </w:r>
    </w:p>
    <w:p w:rsidR="00857269" w:rsidRPr="00857269" w:rsidRDefault="00857269" w:rsidP="00857269">
      <w:pPr>
        <w:widowControl w:val="0"/>
        <w:shd w:val="clear" w:color="auto" w:fill="FFFFFF"/>
        <w:tabs>
          <w:tab w:val="left" w:pos="360"/>
        </w:tabs>
        <w:ind w:firstLine="709"/>
        <w:jc w:val="both"/>
        <w:rPr>
          <w:sz w:val="20"/>
          <w:szCs w:val="20"/>
          <w:lang w:eastAsia="zh-CN"/>
        </w:rPr>
      </w:pPr>
      <w:r w:rsidRPr="00857269">
        <w:rPr>
          <w:sz w:val="20"/>
          <w:szCs w:val="20"/>
          <w:lang w:eastAsia="zh-CN"/>
        </w:rPr>
        <w:t>29.</w:t>
      </w:r>
      <w:r w:rsidRPr="00857269">
        <w:rPr>
          <w:bCs/>
          <w:spacing w:val="-4"/>
          <w:sz w:val="20"/>
          <w:szCs w:val="20"/>
          <w:lang w:eastAsia="zh-CN"/>
        </w:rPr>
        <w:t xml:space="preserve"> Что Вы знаете о нашем земляке, легендарном герое гражданской войны Василии Ивановиче Чапаеве?  Когда и где установлен памятник В.И. Чапаеву в нашей Республике?</w:t>
      </w:r>
    </w:p>
    <w:p w:rsidR="00857269" w:rsidRPr="00857269" w:rsidRDefault="00857269" w:rsidP="00857269">
      <w:pPr>
        <w:widowControl w:val="0"/>
        <w:shd w:val="clear" w:color="auto" w:fill="FFFFFF"/>
        <w:tabs>
          <w:tab w:val="left" w:pos="360"/>
        </w:tabs>
        <w:ind w:firstLine="709"/>
        <w:jc w:val="both"/>
        <w:rPr>
          <w:bCs/>
          <w:spacing w:val="-4"/>
          <w:sz w:val="20"/>
          <w:szCs w:val="20"/>
          <w:lang w:eastAsia="zh-CN"/>
        </w:rPr>
      </w:pPr>
      <w:r w:rsidRPr="00857269">
        <w:rPr>
          <w:bCs/>
          <w:spacing w:val="-4"/>
          <w:sz w:val="20"/>
          <w:szCs w:val="20"/>
          <w:lang w:eastAsia="zh-CN"/>
        </w:rPr>
        <w:t xml:space="preserve">30. </w:t>
      </w:r>
      <w:r w:rsidRPr="00857269">
        <w:rPr>
          <w:iCs/>
          <w:sz w:val="20"/>
          <w:szCs w:val="20"/>
          <w:lang w:eastAsia="zh-CN"/>
        </w:rPr>
        <w:t xml:space="preserve">Какова была роль партизанского движения в Великой Отечественной войне? </w:t>
      </w:r>
    </w:p>
    <w:p w:rsidR="00857269" w:rsidRPr="00857269" w:rsidRDefault="00857269" w:rsidP="00857269">
      <w:pPr>
        <w:ind w:firstLine="709"/>
        <w:jc w:val="both"/>
        <w:rPr>
          <w:sz w:val="20"/>
          <w:szCs w:val="20"/>
          <w:lang w:eastAsia="zh-CN"/>
        </w:rPr>
      </w:pPr>
      <w:r w:rsidRPr="00857269">
        <w:rPr>
          <w:sz w:val="20"/>
          <w:szCs w:val="20"/>
          <w:lang w:eastAsia="zh-CN"/>
        </w:rPr>
        <w:t>31. Когда открыт памятник Ю.А. Гагарину в Чебоксарах? Где он установлен? Кто авторы памятника?</w:t>
      </w:r>
    </w:p>
    <w:p w:rsidR="00857269" w:rsidRPr="00857269" w:rsidRDefault="00857269" w:rsidP="00857269">
      <w:pPr>
        <w:widowControl w:val="0"/>
        <w:shd w:val="clear" w:color="auto" w:fill="FFFFFF"/>
        <w:tabs>
          <w:tab w:val="left" w:pos="353"/>
        </w:tabs>
        <w:ind w:firstLine="709"/>
        <w:jc w:val="both"/>
        <w:rPr>
          <w:sz w:val="20"/>
          <w:szCs w:val="20"/>
          <w:lang w:eastAsia="zh-CN"/>
        </w:rPr>
      </w:pPr>
      <w:r w:rsidRPr="00857269">
        <w:rPr>
          <w:sz w:val="20"/>
          <w:szCs w:val="20"/>
          <w:lang w:eastAsia="zh-CN"/>
        </w:rPr>
        <w:t xml:space="preserve">32. </w:t>
      </w:r>
      <w:r w:rsidRPr="00857269">
        <w:rPr>
          <w:iCs/>
          <w:sz w:val="20"/>
          <w:szCs w:val="20"/>
          <w:lang w:eastAsia="zh-CN"/>
        </w:rPr>
        <w:t xml:space="preserve">Какие стратегические цели преследовало советское командование по взятию Берлина? </w:t>
      </w:r>
    </w:p>
    <w:p w:rsidR="00857269" w:rsidRPr="00857269" w:rsidRDefault="00857269" w:rsidP="00857269">
      <w:pPr>
        <w:widowControl w:val="0"/>
        <w:shd w:val="clear" w:color="auto" w:fill="FFFFFF"/>
        <w:tabs>
          <w:tab w:val="left" w:pos="353"/>
        </w:tabs>
        <w:ind w:firstLine="709"/>
        <w:jc w:val="both"/>
        <w:rPr>
          <w:b/>
          <w:sz w:val="20"/>
          <w:szCs w:val="20"/>
          <w:lang w:eastAsia="zh-CN"/>
        </w:rPr>
      </w:pPr>
      <w:r w:rsidRPr="00857269">
        <w:rPr>
          <w:sz w:val="20"/>
          <w:szCs w:val="20"/>
          <w:lang w:eastAsia="zh-CN"/>
        </w:rPr>
        <w:t>33. Кто из уроженцев Чувашии участвовал в параде Победы на Красной площади в Москве?</w:t>
      </w:r>
    </w:p>
    <w:p w:rsidR="00857269" w:rsidRPr="00857269" w:rsidRDefault="00857269" w:rsidP="00857269">
      <w:pPr>
        <w:ind w:firstLine="709"/>
        <w:jc w:val="both"/>
        <w:rPr>
          <w:sz w:val="20"/>
          <w:szCs w:val="20"/>
          <w:lang w:eastAsia="zh-CN"/>
        </w:rPr>
      </w:pPr>
      <w:r w:rsidRPr="00857269">
        <w:rPr>
          <w:sz w:val="20"/>
          <w:szCs w:val="20"/>
          <w:lang w:eastAsia="zh-CN"/>
        </w:rPr>
        <w:t xml:space="preserve">34. </w:t>
      </w:r>
      <w:r w:rsidRPr="00857269">
        <w:rPr>
          <w:iCs/>
          <w:sz w:val="20"/>
          <w:szCs w:val="20"/>
          <w:lang w:eastAsia="zh-CN"/>
        </w:rPr>
        <w:t xml:space="preserve">Когда и где был подписан Акт о безоговорочной капитуляции Германии? Кто его подписал со стороны Советского командования?  </w:t>
      </w:r>
    </w:p>
    <w:p w:rsidR="00857269" w:rsidRPr="00857269" w:rsidRDefault="00857269" w:rsidP="00857269">
      <w:pPr>
        <w:ind w:firstLine="709"/>
        <w:jc w:val="both"/>
        <w:rPr>
          <w:sz w:val="20"/>
          <w:szCs w:val="20"/>
          <w:lang w:eastAsia="zh-CN"/>
        </w:rPr>
      </w:pPr>
      <w:r w:rsidRPr="00857269">
        <w:rPr>
          <w:sz w:val="20"/>
          <w:szCs w:val="20"/>
          <w:lang w:eastAsia="zh-CN"/>
        </w:rPr>
        <w:t xml:space="preserve">35. </w:t>
      </w:r>
      <w:r w:rsidRPr="00857269">
        <w:rPr>
          <w:bCs/>
          <w:spacing w:val="-4"/>
          <w:sz w:val="20"/>
          <w:szCs w:val="20"/>
          <w:lang w:eastAsia="zh-CN"/>
        </w:rPr>
        <w:t>Где установлена мемориальная доска Герою Советского Союза генерал-полковнику Боголюбову Александру Николаевичу в г. Чебоксары? Что Вы знаете о нем?</w:t>
      </w:r>
    </w:p>
    <w:p w:rsidR="00857269" w:rsidRPr="00857269" w:rsidRDefault="00857269" w:rsidP="00857269">
      <w:pPr>
        <w:widowControl w:val="0"/>
        <w:shd w:val="clear" w:color="auto" w:fill="FFFFFF"/>
        <w:tabs>
          <w:tab w:val="left" w:pos="353"/>
        </w:tabs>
        <w:ind w:firstLine="709"/>
        <w:jc w:val="both"/>
        <w:rPr>
          <w:b/>
          <w:sz w:val="20"/>
          <w:szCs w:val="20"/>
          <w:lang w:eastAsia="zh-CN"/>
        </w:rPr>
      </w:pPr>
      <w:r w:rsidRPr="00857269">
        <w:rPr>
          <w:sz w:val="20"/>
          <w:szCs w:val="20"/>
          <w:lang w:eastAsia="zh-CN"/>
        </w:rPr>
        <w:t xml:space="preserve">36. </w:t>
      </w:r>
      <w:r w:rsidRPr="00857269">
        <w:rPr>
          <w:iCs/>
          <w:sz w:val="20"/>
          <w:szCs w:val="20"/>
          <w:lang w:eastAsia="zh-CN"/>
        </w:rPr>
        <w:t>Когда и где проходил парад Победы?</w:t>
      </w:r>
      <w:r w:rsidRPr="00857269">
        <w:rPr>
          <w:sz w:val="20"/>
          <w:szCs w:val="20"/>
          <w:lang w:eastAsia="zh-CN"/>
        </w:rPr>
        <w:t xml:space="preserve">  Кто из уроженцев Чувашии в парадной коробке прошел по Красной площади?</w:t>
      </w:r>
    </w:p>
    <w:p w:rsidR="00857269" w:rsidRPr="00857269" w:rsidRDefault="00857269" w:rsidP="00857269">
      <w:pPr>
        <w:ind w:firstLine="709"/>
        <w:jc w:val="both"/>
        <w:rPr>
          <w:sz w:val="20"/>
          <w:szCs w:val="20"/>
          <w:lang w:eastAsia="zh-CN"/>
        </w:rPr>
      </w:pPr>
      <w:r w:rsidRPr="00857269">
        <w:rPr>
          <w:sz w:val="20"/>
          <w:szCs w:val="20"/>
          <w:lang w:eastAsia="zh-CN"/>
        </w:rPr>
        <w:t>37. Что Вы знаете о войне на Северном Кавказе Российской Федерации? Расскажите о подвигах, совершенных в этой войне участниками боевых действий из Чувашской республики.</w:t>
      </w:r>
    </w:p>
    <w:p w:rsidR="00857269" w:rsidRPr="00857269" w:rsidRDefault="00857269" w:rsidP="00857269">
      <w:pPr>
        <w:widowControl w:val="0"/>
        <w:shd w:val="clear" w:color="auto" w:fill="FFFFFF"/>
        <w:tabs>
          <w:tab w:val="left" w:pos="353"/>
        </w:tabs>
        <w:ind w:firstLine="709"/>
        <w:jc w:val="both"/>
        <w:rPr>
          <w:sz w:val="20"/>
          <w:szCs w:val="20"/>
          <w:lang w:eastAsia="zh-CN"/>
        </w:rPr>
      </w:pPr>
      <w:r w:rsidRPr="00857269">
        <w:rPr>
          <w:sz w:val="20"/>
          <w:szCs w:val="20"/>
          <w:lang w:eastAsia="zh-CN"/>
        </w:rPr>
        <w:t xml:space="preserve">38. </w:t>
      </w:r>
      <w:r w:rsidRPr="00857269">
        <w:rPr>
          <w:iCs/>
          <w:sz w:val="20"/>
          <w:szCs w:val="20"/>
          <w:lang w:eastAsia="zh-CN"/>
        </w:rPr>
        <w:t>Назовите маршалов Победы? Расскажите о них.</w:t>
      </w:r>
    </w:p>
    <w:p w:rsidR="00857269" w:rsidRPr="00857269" w:rsidRDefault="00857269" w:rsidP="00857269">
      <w:pPr>
        <w:ind w:firstLine="709"/>
        <w:jc w:val="both"/>
        <w:rPr>
          <w:sz w:val="20"/>
          <w:szCs w:val="20"/>
          <w:lang w:eastAsia="zh-CN"/>
        </w:rPr>
      </w:pPr>
      <w:r w:rsidRPr="00857269">
        <w:rPr>
          <w:sz w:val="20"/>
          <w:szCs w:val="20"/>
          <w:lang w:eastAsia="zh-CN"/>
        </w:rPr>
        <w:t xml:space="preserve">39. </w:t>
      </w:r>
      <w:r w:rsidRPr="00857269">
        <w:rPr>
          <w:bCs/>
          <w:spacing w:val="-4"/>
          <w:sz w:val="20"/>
          <w:szCs w:val="20"/>
          <w:lang w:eastAsia="zh-CN"/>
        </w:rPr>
        <w:t xml:space="preserve">Что Вы знаете об Общественной организации выходцев из Чувашии – товариществе офицеров «Сыны Отечеств». Какие задачи она решает? </w:t>
      </w:r>
    </w:p>
    <w:p w:rsidR="00857269" w:rsidRPr="00857269" w:rsidRDefault="00857269" w:rsidP="00857269">
      <w:pPr>
        <w:ind w:firstLine="709"/>
        <w:jc w:val="both"/>
        <w:rPr>
          <w:sz w:val="20"/>
          <w:szCs w:val="20"/>
          <w:lang w:eastAsia="zh-CN"/>
        </w:rPr>
      </w:pPr>
      <w:r w:rsidRPr="00857269">
        <w:rPr>
          <w:sz w:val="20"/>
          <w:szCs w:val="20"/>
          <w:lang w:eastAsia="zh-CN"/>
        </w:rPr>
        <w:t xml:space="preserve">40. </w:t>
      </w:r>
      <w:r w:rsidRPr="00857269">
        <w:rPr>
          <w:iCs/>
          <w:sz w:val="20"/>
          <w:szCs w:val="20"/>
          <w:lang w:eastAsia="zh-CN"/>
        </w:rPr>
        <w:t xml:space="preserve">Какое высшее воинское звание </w:t>
      </w:r>
      <w:r w:rsidRPr="00857269">
        <w:rPr>
          <w:sz w:val="20"/>
          <w:szCs w:val="20"/>
          <w:lang w:eastAsia="zh-CN"/>
        </w:rPr>
        <w:t>в Вооруженных силах СССР</w:t>
      </w:r>
      <w:r w:rsidRPr="00857269">
        <w:rPr>
          <w:iCs/>
          <w:sz w:val="20"/>
          <w:szCs w:val="20"/>
          <w:lang w:eastAsia="zh-CN"/>
        </w:rPr>
        <w:t>?</w:t>
      </w:r>
    </w:p>
    <w:p w:rsidR="00857269" w:rsidRPr="00857269" w:rsidRDefault="00857269" w:rsidP="00857269">
      <w:pPr>
        <w:ind w:firstLine="709"/>
        <w:jc w:val="both"/>
        <w:rPr>
          <w:bCs/>
          <w:i/>
          <w:spacing w:val="-4"/>
          <w:sz w:val="20"/>
          <w:szCs w:val="20"/>
          <w:lang w:eastAsia="zh-CN"/>
        </w:rPr>
      </w:pPr>
      <w:r w:rsidRPr="00857269">
        <w:rPr>
          <w:sz w:val="20"/>
          <w:szCs w:val="20"/>
          <w:lang w:eastAsia="zh-CN"/>
        </w:rPr>
        <w:t>41.</w:t>
      </w:r>
      <w:r w:rsidRPr="00857269">
        <w:rPr>
          <w:bCs/>
          <w:spacing w:val="-4"/>
          <w:sz w:val="20"/>
          <w:szCs w:val="20"/>
          <w:lang w:eastAsia="zh-CN"/>
        </w:rPr>
        <w:t xml:space="preserve"> Что Вам известно о музее космонавтики в Чувашской республике?</w:t>
      </w:r>
    </w:p>
    <w:p w:rsidR="00857269" w:rsidRPr="00857269" w:rsidRDefault="00857269" w:rsidP="00857269">
      <w:pPr>
        <w:widowControl w:val="0"/>
        <w:shd w:val="clear" w:color="auto" w:fill="FFFFFF"/>
        <w:tabs>
          <w:tab w:val="left" w:pos="353"/>
        </w:tabs>
        <w:ind w:firstLine="709"/>
        <w:jc w:val="both"/>
        <w:rPr>
          <w:b/>
          <w:iCs/>
          <w:sz w:val="20"/>
          <w:szCs w:val="20"/>
          <w:lang w:eastAsia="zh-CN"/>
        </w:rPr>
      </w:pPr>
      <w:r w:rsidRPr="00857269">
        <w:rPr>
          <w:sz w:val="20"/>
          <w:szCs w:val="20"/>
          <w:lang w:eastAsia="zh-CN"/>
        </w:rPr>
        <w:t xml:space="preserve">42. </w:t>
      </w:r>
      <w:r w:rsidRPr="00857269">
        <w:rPr>
          <w:iCs/>
          <w:sz w:val="20"/>
          <w:szCs w:val="20"/>
          <w:lang w:eastAsia="zh-CN"/>
        </w:rPr>
        <w:t>Кому и за какие заслуги было присвоено звание Героя Советского Союза трижды?</w:t>
      </w:r>
    </w:p>
    <w:p w:rsidR="00857269" w:rsidRPr="00857269" w:rsidRDefault="00857269" w:rsidP="00857269">
      <w:pPr>
        <w:ind w:firstLine="709"/>
        <w:jc w:val="both"/>
        <w:rPr>
          <w:sz w:val="20"/>
          <w:szCs w:val="20"/>
          <w:lang w:eastAsia="zh-CN"/>
        </w:rPr>
      </w:pPr>
      <w:r w:rsidRPr="00857269">
        <w:rPr>
          <w:sz w:val="20"/>
          <w:szCs w:val="20"/>
          <w:lang w:eastAsia="zh-CN"/>
        </w:rPr>
        <w:t xml:space="preserve">43. Кто является космонавтом номер три в нашей стране? Расскажите о его подвигах в космосе, вкладе в развитие Чувашской республики. </w:t>
      </w:r>
    </w:p>
    <w:p w:rsidR="00857269" w:rsidRPr="00857269" w:rsidRDefault="00857269" w:rsidP="00857269">
      <w:pPr>
        <w:ind w:firstLine="709"/>
        <w:jc w:val="both"/>
        <w:rPr>
          <w:sz w:val="20"/>
          <w:szCs w:val="20"/>
          <w:lang w:eastAsia="zh-CN"/>
        </w:rPr>
      </w:pPr>
      <w:r w:rsidRPr="00857269">
        <w:rPr>
          <w:sz w:val="20"/>
          <w:szCs w:val="20"/>
          <w:lang w:eastAsia="zh-CN"/>
        </w:rPr>
        <w:t xml:space="preserve">44. </w:t>
      </w:r>
      <w:r w:rsidRPr="00857269">
        <w:rPr>
          <w:iCs/>
          <w:sz w:val="20"/>
          <w:szCs w:val="20"/>
          <w:lang w:eastAsia="zh-CN"/>
        </w:rPr>
        <w:t>Кто имел звание Герой Советского Союза четырежды?</w:t>
      </w:r>
    </w:p>
    <w:p w:rsidR="00857269" w:rsidRPr="00857269" w:rsidRDefault="00857269" w:rsidP="00857269">
      <w:pPr>
        <w:widowControl w:val="0"/>
        <w:shd w:val="clear" w:color="auto" w:fill="FFFFFF"/>
        <w:tabs>
          <w:tab w:val="left" w:pos="353"/>
        </w:tabs>
        <w:ind w:firstLine="709"/>
        <w:jc w:val="both"/>
        <w:rPr>
          <w:sz w:val="20"/>
          <w:szCs w:val="20"/>
          <w:lang w:eastAsia="zh-CN"/>
        </w:rPr>
      </w:pPr>
      <w:r w:rsidRPr="00857269">
        <w:rPr>
          <w:sz w:val="20"/>
          <w:szCs w:val="20"/>
          <w:lang w:eastAsia="zh-CN"/>
        </w:rPr>
        <w:t>45.</w:t>
      </w:r>
      <w:r w:rsidRPr="00857269">
        <w:rPr>
          <w:iCs/>
          <w:sz w:val="20"/>
          <w:szCs w:val="20"/>
          <w:lang w:eastAsia="zh-CN"/>
        </w:rPr>
        <w:t xml:space="preserve"> Расскажите о причинах и историческом значении войны с милитаристической Японией.</w:t>
      </w:r>
    </w:p>
    <w:p w:rsidR="00857269" w:rsidRPr="00857269" w:rsidRDefault="00857269" w:rsidP="00857269">
      <w:pPr>
        <w:ind w:firstLine="709"/>
        <w:jc w:val="both"/>
        <w:rPr>
          <w:sz w:val="20"/>
          <w:szCs w:val="20"/>
          <w:lang w:eastAsia="zh-CN"/>
        </w:rPr>
      </w:pPr>
      <w:r w:rsidRPr="00857269">
        <w:rPr>
          <w:sz w:val="20"/>
          <w:szCs w:val="20"/>
          <w:lang w:eastAsia="zh-CN"/>
        </w:rPr>
        <w:t>46. Кого из космонавтов выходцев из Чувашской Республики Вы знаете, расскажите о них и об их полете в космос.</w:t>
      </w:r>
    </w:p>
    <w:p w:rsidR="00857269" w:rsidRPr="00857269" w:rsidRDefault="00857269" w:rsidP="00857269">
      <w:pPr>
        <w:ind w:firstLine="709"/>
        <w:jc w:val="both"/>
        <w:rPr>
          <w:sz w:val="20"/>
          <w:szCs w:val="20"/>
          <w:lang w:eastAsia="zh-CN"/>
        </w:rPr>
      </w:pPr>
      <w:r w:rsidRPr="00857269">
        <w:rPr>
          <w:sz w:val="20"/>
          <w:szCs w:val="20"/>
          <w:lang w:eastAsia="zh-CN"/>
        </w:rPr>
        <w:t xml:space="preserve">47. </w:t>
      </w:r>
      <w:r w:rsidRPr="00857269">
        <w:rPr>
          <w:iCs/>
          <w:sz w:val="20"/>
          <w:szCs w:val="20"/>
          <w:lang w:eastAsia="zh-CN"/>
        </w:rPr>
        <w:t xml:space="preserve">Каковы основные результаты войны на Дальнем Востоке? Когда был подписан Акт о безоговорочной капитуляции Японии? </w:t>
      </w:r>
    </w:p>
    <w:p w:rsidR="00857269" w:rsidRPr="00857269" w:rsidRDefault="00857269" w:rsidP="00857269">
      <w:pPr>
        <w:ind w:firstLine="709"/>
        <w:jc w:val="both"/>
        <w:rPr>
          <w:sz w:val="20"/>
          <w:szCs w:val="20"/>
          <w:lang w:eastAsia="zh-CN"/>
        </w:rPr>
      </w:pPr>
      <w:r w:rsidRPr="00857269">
        <w:rPr>
          <w:sz w:val="20"/>
          <w:szCs w:val="20"/>
          <w:lang w:eastAsia="zh-CN"/>
        </w:rPr>
        <w:t>48. Когда началась Афганская война, когда и как она закончилась, какие цели преследовала? Какие жертвы понесла Чувашская Республика в этой войне?</w:t>
      </w:r>
    </w:p>
    <w:p w:rsidR="00857269" w:rsidRPr="00857269" w:rsidRDefault="00857269" w:rsidP="00857269">
      <w:pPr>
        <w:widowControl w:val="0"/>
        <w:shd w:val="clear" w:color="auto" w:fill="FFFFFF"/>
        <w:tabs>
          <w:tab w:val="left" w:pos="360"/>
        </w:tabs>
        <w:ind w:firstLine="709"/>
        <w:jc w:val="both"/>
        <w:rPr>
          <w:b/>
          <w:sz w:val="20"/>
          <w:szCs w:val="20"/>
          <w:lang w:eastAsia="zh-CN"/>
        </w:rPr>
      </w:pPr>
      <w:r w:rsidRPr="00857269">
        <w:rPr>
          <w:sz w:val="20"/>
          <w:szCs w:val="20"/>
          <w:lang w:eastAsia="zh-CN"/>
        </w:rPr>
        <w:t>49. Что Вы знаете о Североатлантическом блоке НАТО. Какую угрозу она представляет для России?</w:t>
      </w:r>
    </w:p>
    <w:p w:rsidR="00857269" w:rsidRPr="00857269" w:rsidRDefault="00857269" w:rsidP="00857269">
      <w:pPr>
        <w:widowControl w:val="0"/>
        <w:shd w:val="clear" w:color="auto" w:fill="FFFFFF"/>
        <w:tabs>
          <w:tab w:val="left" w:pos="360"/>
        </w:tabs>
        <w:ind w:firstLine="709"/>
        <w:jc w:val="both"/>
        <w:rPr>
          <w:b/>
          <w:iCs/>
          <w:sz w:val="20"/>
          <w:szCs w:val="20"/>
          <w:lang w:eastAsia="zh-CN"/>
        </w:rPr>
      </w:pPr>
      <w:r w:rsidRPr="00857269">
        <w:rPr>
          <w:sz w:val="20"/>
          <w:szCs w:val="20"/>
          <w:lang w:eastAsia="zh-CN"/>
        </w:rPr>
        <w:t xml:space="preserve">50. Кто и за что награждался орденом Славы? Кого из кавалеров (полных кавалеров) этого Ордена по Чувашской республике Вы знаете? </w:t>
      </w:r>
    </w:p>
    <w:p w:rsidR="00857269" w:rsidRPr="00857269" w:rsidRDefault="00857269" w:rsidP="00857269">
      <w:pPr>
        <w:ind w:firstLine="709"/>
        <w:jc w:val="both"/>
        <w:rPr>
          <w:sz w:val="20"/>
          <w:szCs w:val="20"/>
          <w:lang w:eastAsia="zh-CN"/>
        </w:rPr>
      </w:pPr>
      <w:r w:rsidRPr="00857269">
        <w:rPr>
          <w:sz w:val="20"/>
          <w:szCs w:val="20"/>
          <w:lang w:eastAsia="zh-CN"/>
        </w:rPr>
        <w:t xml:space="preserve">51. Когда был учреждены орден Победы? Кто и за что награждался этими орденом?  </w:t>
      </w:r>
    </w:p>
    <w:p w:rsidR="00857269" w:rsidRPr="00857269" w:rsidRDefault="00857269" w:rsidP="00857269">
      <w:pPr>
        <w:ind w:firstLine="709"/>
        <w:jc w:val="both"/>
        <w:rPr>
          <w:sz w:val="20"/>
          <w:szCs w:val="20"/>
          <w:lang w:eastAsia="zh-CN"/>
        </w:rPr>
      </w:pPr>
      <w:r w:rsidRPr="00857269">
        <w:rPr>
          <w:sz w:val="20"/>
          <w:szCs w:val="20"/>
          <w:lang w:eastAsia="zh-CN"/>
        </w:rPr>
        <w:t>52. Когда отмечается День Героев Отечества? Сколько Героев СССР и Героев России из числа уроженцев Чувашской Республики, отличившихся в Великой Отечественной войне, в боевых действиях в Афганистане и на Северном Кавказе?</w:t>
      </w:r>
    </w:p>
    <w:p w:rsidR="00C1309B" w:rsidRDefault="00C1309B" w:rsidP="00796FA7">
      <w:pPr>
        <w:rPr>
          <w:sz w:val="22"/>
          <w:szCs w:val="22"/>
        </w:rPr>
      </w:pPr>
    </w:p>
    <w:p w:rsidR="00C1309B" w:rsidRDefault="00C1309B" w:rsidP="00857269">
      <w:pPr>
        <w:ind w:firstLine="709"/>
        <w:jc w:val="both"/>
        <w:rPr>
          <w:sz w:val="22"/>
          <w:szCs w:val="22"/>
        </w:rPr>
      </w:pPr>
    </w:p>
    <w:p w:rsidR="00857269" w:rsidRPr="00857269" w:rsidRDefault="00857269" w:rsidP="00857269">
      <w:pPr>
        <w:ind w:right="4676" w:firstLine="567"/>
        <w:jc w:val="both"/>
        <w:rPr>
          <w:bCs/>
          <w:sz w:val="20"/>
          <w:szCs w:val="20"/>
        </w:rPr>
      </w:pPr>
      <w:r w:rsidRPr="00857269">
        <w:rPr>
          <w:sz w:val="20"/>
          <w:szCs w:val="20"/>
        </w:rPr>
        <w:t>Постановление администрации Аликовского района Чувашской Республики от 1</w:t>
      </w:r>
      <w:r>
        <w:rPr>
          <w:sz w:val="20"/>
          <w:szCs w:val="20"/>
        </w:rPr>
        <w:t>9</w:t>
      </w:r>
      <w:r w:rsidRPr="00857269">
        <w:rPr>
          <w:sz w:val="20"/>
          <w:szCs w:val="20"/>
        </w:rPr>
        <w:t>.01.2022 № 4</w:t>
      </w:r>
      <w:r>
        <w:rPr>
          <w:sz w:val="20"/>
          <w:szCs w:val="20"/>
        </w:rPr>
        <w:t>9</w:t>
      </w:r>
      <w:r w:rsidRPr="00857269">
        <w:rPr>
          <w:sz w:val="20"/>
          <w:szCs w:val="20"/>
        </w:rPr>
        <w:t xml:space="preserve"> «</w:t>
      </w:r>
      <w:r w:rsidRPr="00857269">
        <w:rPr>
          <w:bCs/>
          <w:sz w:val="20"/>
          <w:szCs w:val="20"/>
        </w:rPr>
        <w:t>О признании утратившим силу постановлений администрации Аликовско</w:t>
      </w:r>
      <w:r>
        <w:rPr>
          <w:bCs/>
          <w:sz w:val="20"/>
          <w:szCs w:val="20"/>
        </w:rPr>
        <w:t>го района Чувашской Республики</w:t>
      </w:r>
      <w:r w:rsidRPr="00857269">
        <w:rPr>
          <w:sz w:val="20"/>
          <w:szCs w:val="20"/>
        </w:rPr>
        <w:t>»</w:t>
      </w:r>
    </w:p>
    <w:p w:rsidR="00C1309B" w:rsidRDefault="00C1309B" w:rsidP="00796FA7">
      <w:pPr>
        <w:rPr>
          <w:sz w:val="22"/>
          <w:szCs w:val="22"/>
        </w:rPr>
      </w:pP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Администрация Аликовского района Чувашской Республики п о с т а н о в л я е т:</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1. Признать утратившим силу постановления администрации Аликовского района Чувашской Республики:</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lastRenderedPageBreak/>
        <w:t>1.1. От 01.02.2012г. №68 «Об административном регламенте выполнения муниципальной услуги по введению периодов временного ограничения или прекращения движения транспортных средств по автомобильным дорогам местного значения в Аликовском районе Чувашской Республики»;</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1.2. От 01.02.2012г. №70 «Административный регламент выполнения муниципальной услуги по выдаче согласование на прокладку, перенос или переустройство инженерных коммуникаций в границах полосы отвода и придорожных полос автомобильных дорог местного значения в Аликовском районе Чувашской Республики»;</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1.3. От 01.06.2012г № 384 «Порядок установления и использования полос отвода автомобильных дорог местного значения в Аликовском районе Чувашской Республики»;</w:t>
      </w:r>
    </w:p>
    <w:p w:rsidR="00857269" w:rsidRPr="00857269" w:rsidRDefault="00857269" w:rsidP="00857269">
      <w:pPr>
        <w:ind w:firstLine="709"/>
        <w:jc w:val="both"/>
        <w:rPr>
          <w:color w:val="000000"/>
          <w:sz w:val="20"/>
          <w:szCs w:val="20"/>
          <w:lang w:eastAsia="zh-CN"/>
        </w:rPr>
      </w:pPr>
      <w:r w:rsidRPr="00857269">
        <w:rPr>
          <w:color w:val="000000"/>
          <w:sz w:val="20"/>
          <w:szCs w:val="20"/>
          <w:lang w:eastAsia="zh-CN"/>
        </w:rPr>
        <w:t>1.4. От 01.02.2012 №62 «Административный регламент выполнения муниципальной услуги по выдаче согласия на строительство, реконструкцию на капитальный ремонт, ремонт являющихся сооружениями пересечения автомобильной дороги местного значения с другими автомобильными дорогами и примыканиями автомобильной дороги к другой автомобильной дороге»;</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1.5. От 17.11.2015 года №758 «Об утверждении административного регламента администрации Аликовского района по исполнению муниципальной функции по контролю за обеспечением сохранности в отношении автомобильных дорог общего пользования местного значения вне границ населенных пунктов в границах муниципального района»;</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1.6. От 11.05.2016 года № 280 «</w:t>
      </w:r>
      <w:r w:rsidRPr="00857269">
        <w:rPr>
          <w:bCs/>
          <w:color w:val="000000"/>
          <w:sz w:val="20"/>
          <w:szCs w:val="20"/>
          <w:lang w:eastAsia="zh-CN"/>
        </w:rPr>
        <w:t xml:space="preserve">О внесении изменений в административный регламент администрации Аликовского района </w:t>
      </w:r>
      <w:r w:rsidRPr="00857269">
        <w:rPr>
          <w:color w:val="000000"/>
          <w:sz w:val="20"/>
          <w:szCs w:val="20"/>
          <w:lang w:eastAsia="zh-CN"/>
        </w:rPr>
        <w:t>по исполнению муниципальной функции по контролю за обеспечением сохранности в отношении автомобильных дорог общего пользования местного значения вне границ населенных пунктов в границах муниципального района»;</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1.7. От 27 июня 2017 года. № 611 «О внесении изменений в Административный регламент администрации Аликовского района по исполнению муниципальной функции по контролю за обеспечением сохранности в отношении автомобильных дорог общего пользования местного значения вне границ населенных пунктов в границах муниципального района;</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1.8. От 13 марта 2020 года № 306 «О внесении изменений в постановление администрации Аликовского района Чувашской Республики от 17 ноября 2015 г. N 758 "Об утверждении Административного регламента администрации Аликовского района по исполнению муниципальной функции по контролю за обеспечением сохранности в отношении автомобильных дорог общего пользования местного значения вне границ населенных пунктов в границах муниципального района"».</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1.9. От 21.11.2016 года № 655 «Об утверждении Порядка содержания и ремонта автомобильных дорог общего пользования местного значения в Аликовском районе Чувашской Республики»;</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1.10. От 01.02.2017г. №80 «Об утверждении Порядка создания и использования, в том числе на платной основе, парковок (парковочных мест), расположенных на территории автомобильных дорог общего пользования местного значения в границах Аликовского района Чувашской Республики»;</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1.11. От 26 декабря 2017 года № 1395 «</w:t>
      </w:r>
      <w:hyperlink r:id="rId10" w:history="1">
        <w:r w:rsidRPr="00857269">
          <w:rPr>
            <w:color w:val="000000"/>
            <w:sz w:val="20"/>
            <w:szCs w:val="20"/>
            <w:u w:val="single"/>
            <w:lang w:eastAsia="zh-CN"/>
          </w:rPr>
          <w:t xml:space="preserve">О внесении изменений в постановление  администрации Аликовского района Чувашской Республики от 01 февраля 2017 года </w:t>
        </w:r>
        <w:hyperlink r:id="rId11" w:history="1"/>
      </w:hyperlink>
      <w:r w:rsidRPr="00857269">
        <w:rPr>
          <w:color w:val="000000"/>
          <w:sz w:val="20"/>
          <w:szCs w:val="20"/>
          <w:lang w:eastAsia="zh-CN"/>
        </w:rPr>
        <w:t xml:space="preserve"> № 80 «Об утверждении Порядка создания и использования, в том числе на платной основе, парковок (парковочных мест), расположенных на территории автомобильных дорог общего пользования местного значения в границах Аликовского района Чувашской Республики»;</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1.12. 6 декабря 2018 года № 1351 «О внесении изменений в постановление администрации Аликовского района Чувашской Республики от 01 февраля 2017 года № 80 «Об утверждении Порядка создания и использования, в том числе на платной основе, парковок (парковочных мест), расположенных на территории автомобильных дорог общего пользования местного значения в границах Аликовского района Чувашской Республики»;</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1.13. От 14.11.2018 № 1241 «Об утверждении Порядка осуществления муниципального жилищного контроля в Аликовском районе»;</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1.14. От 23.07.2013 № 583 «Об утверждении административного регламента по осуществлению муниципального жилищного контроля»;</w:t>
      </w:r>
    </w:p>
    <w:p w:rsidR="00857269" w:rsidRPr="00857269" w:rsidRDefault="00857269" w:rsidP="00857269">
      <w:pPr>
        <w:tabs>
          <w:tab w:val="left" w:pos="7580"/>
        </w:tabs>
        <w:ind w:firstLine="709"/>
        <w:jc w:val="both"/>
        <w:rPr>
          <w:b/>
          <w:bCs/>
          <w:color w:val="000000"/>
          <w:sz w:val="20"/>
          <w:szCs w:val="20"/>
          <w:lang w:eastAsia="zh-CN"/>
        </w:rPr>
      </w:pPr>
      <w:r w:rsidRPr="00857269">
        <w:rPr>
          <w:color w:val="000000"/>
          <w:sz w:val="20"/>
          <w:szCs w:val="20"/>
          <w:lang w:eastAsia="zh-CN"/>
        </w:rPr>
        <w:t>1.15. От 5 марта 2015 года № 204 «</w:t>
      </w:r>
      <w:r w:rsidRPr="00857269">
        <w:rPr>
          <w:bCs/>
          <w:color w:val="000000"/>
          <w:sz w:val="20"/>
          <w:szCs w:val="20"/>
          <w:lang w:eastAsia="zh-CN"/>
        </w:rPr>
        <w:t xml:space="preserve">О внесении изменений в постановление администрации Аликовского района Чувашской Республики от 23 июля 2013 г. № 583 </w:t>
      </w:r>
      <w:r w:rsidRPr="00857269">
        <w:rPr>
          <w:color w:val="000000"/>
          <w:sz w:val="20"/>
          <w:szCs w:val="20"/>
          <w:lang w:eastAsia="zh-CN"/>
        </w:rPr>
        <w:t>583 «Об утверждении административного регламента по осуществлению муниципального жилищного контроля»;</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1.16. От 11 мая 2016 года № 278 «</w:t>
      </w:r>
      <w:r w:rsidRPr="00857269">
        <w:rPr>
          <w:bCs/>
          <w:color w:val="000000"/>
          <w:sz w:val="20"/>
          <w:szCs w:val="20"/>
          <w:lang w:eastAsia="zh-CN"/>
        </w:rPr>
        <w:t xml:space="preserve">О внесении изменений в административный регламент администрации Аликовского района </w:t>
      </w:r>
      <w:r w:rsidRPr="00857269">
        <w:rPr>
          <w:color w:val="000000"/>
          <w:sz w:val="20"/>
          <w:szCs w:val="20"/>
          <w:lang w:eastAsia="zh-CN"/>
        </w:rPr>
        <w:t xml:space="preserve">по осуществлению муниципального жилищного контроля на территории Аликовского района»; </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1.17. От 10 августа 2017 года № 741 «</w:t>
      </w:r>
      <w:r w:rsidRPr="00857269">
        <w:rPr>
          <w:sz w:val="20"/>
          <w:szCs w:val="20"/>
        </w:rPr>
        <w:t>О внесении изменений в административный регламент администрации Аликовского района по осуществлению муниципального жилищного контроля на территории Аликовского района»;</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1.18. От 9 февраля 2018 года № 220 «О внесении изменений в административный регламент администрации Аликовского района Чувашской Республики по осуществлению муниципального жилищного контроля»;</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lastRenderedPageBreak/>
        <w:t>1.19. От 12 марта 2020 года № 302 «О внесении изменений в постановление администрации Аликовского района Чувашской Республики от 23 июля 2013 г. N 583 "Об утверждении административного регламента по осуществлению муниципального жилищного контроля"».</w:t>
      </w:r>
    </w:p>
    <w:p w:rsidR="00857269" w:rsidRPr="00857269" w:rsidRDefault="00857269" w:rsidP="00857269">
      <w:pPr>
        <w:tabs>
          <w:tab w:val="left" w:pos="7580"/>
        </w:tabs>
        <w:ind w:firstLine="709"/>
        <w:jc w:val="both"/>
        <w:rPr>
          <w:color w:val="000000"/>
          <w:sz w:val="20"/>
          <w:szCs w:val="20"/>
          <w:lang w:eastAsia="zh-CN"/>
        </w:rPr>
      </w:pPr>
      <w:r w:rsidRPr="00857269">
        <w:rPr>
          <w:color w:val="000000"/>
          <w:sz w:val="20"/>
          <w:szCs w:val="20"/>
          <w:lang w:eastAsia="zh-CN"/>
        </w:rPr>
        <w:t xml:space="preserve">2. Настоящее постановление вступает в силу после его </w:t>
      </w:r>
      <w:hyperlink r:id="rId12" w:anchor="/document/73757773/entry/0" w:history="1">
        <w:r w:rsidRPr="00857269">
          <w:rPr>
            <w:color w:val="000000"/>
            <w:sz w:val="20"/>
            <w:szCs w:val="20"/>
            <w:lang w:eastAsia="zh-CN"/>
          </w:rPr>
          <w:t>официального опубликования</w:t>
        </w:r>
      </w:hyperlink>
      <w:r w:rsidRPr="00857269">
        <w:rPr>
          <w:color w:val="000000"/>
          <w:sz w:val="20"/>
          <w:szCs w:val="20"/>
          <w:lang w:eastAsia="zh-CN"/>
        </w:rPr>
        <w:t>.</w:t>
      </w:r>
    </w:p>
    <w:p w:rsidR="00857269" w:rsidRPr="00857269" w:rsidRDefault="00857269" w:rsidP="00857269">
      <w:pPr>
        <w:tabs>
          <w:tab w:val="left" w:pos="7580"/>
        </w:tabs>
        <w:ind w:firstLine="709"/>
        <w:jc w:val="both"/>
        <w:rPr>
          <w:color w:val="000000"/>
          <w:sz w:val="20"/>
          <w:szCs w:val="20"/>
        </w:rPr>
      </w:pPr>
    </w:p>
    <w:p w:rsidR="00857269" w:rsidRPr="00857269" w:rsidRDefault="00857269" w:rsidP="00857269">
      <w:pPr>
        <w:tabs>
          <w:tab w:val="left" w:pos="7580"/>
        </w:tabs>
        <w:jc w:val="both"/>
        <w:rPr>
          <w:sz w:val="20"/>
          <w:szCs w:val="20"/>
        </w:rPr>
      </w:pPr>
    </w:p>
    <w:p w:rsidR="00857269" w:rsidRPr="00857269" w:rsidRDefault="00857269" w:rsidP="00857269">
      <w:pPr>
        <w:tabs>
          <w:tab w:val="left" w:pos="7580"/>
        </w:tabs>
        <w:jc w:val="both"/>
        <w:rPr>
          <w:sz w:val="20"/>
          <w:szCs w:val="20"/>
        </w:rPr>
      </w:pPr>
      <w:r w:rsidRPr="00857269">
        <w:rPr>
          <w:sz w:val="20"/>
          <w:szCs w:val="20"/>
        </w:rPr>
        <w:t xml:space="preserve">Глава администрации </w:t>
      </w:r>
    </w:p>
    <w:p w:rsidR="00857269" w:rsidRDefault="00857269" w:rsidP="00857269">
      <w:pPr>
        <w:tabs>
          <w:tab w:val="left" w:pos="7580"/>
        </w:tabs>
        <w:rPr>
          <w:sz w:val="22"/>
          <w:szCs w:val="22"/>
        </w:rPr>
      </w:pPr>
      <w:r w:rsidRPr="00857269">
        <w:rPr>
          <w:sz w:val="20"/>
          <w:szCs w:val="20"/>
        </w:rPr>
        <w:t>Аликовског</w:t>
      </w:r>
      <w:r>
        <w:rPr>
          <w:sz w:val="20"/>
          <w:szCs w:val="20"/>
        </w:rPr>
        <w:t xml:space="preserve">о район                                                                   </w:t>
      </w:r>
      <w:r w:rsidRPr="00857269">
        <w:rPr>
          <w:sz w:val="20"/>
          <w:szCs w:val="20"/>
        </w:rPr>
        <w:t>А.Н. Куликов</w:t>
      </w:r>
    </w:p>
    <w:p w:rsidR="00C1309B" w:rsidRDefault="00C1309B" w:rsidP="00796FA7">
      <w:pPr>
        <w:rPr>
          <w:sz w:val="22"/>
          <w:szCs w:val="22"/>
        </w:rPr>
      </w:pPr>
    </w:p>
    <w:p w:rsidR="00C1309B" w:rsidRDefault="00C1309B" w:rsidP="00796FA7">
      <w:pPr>
        <w:rPr>
          <w:sz w:val="22"/>
          <w:szCs w:val="22"/>
        </w:rPr>
      </w:pPr>
    </w:p>
    <w:p w:rsidR="00857269" w:rsidRPr="00857269" w:rsidRDefault="00857269" w:rsidP="00857269">
      <w:pPr>
        <w:ind w:right="4676" w:firstLine="567"/>
        <w:jc w:val="both"/>
        <w:rPr>
          <w:bCs/>
          <w:sz w:val="20"/>
          <w:szCs w:val="20"/>
        </w:rPr>
      </w:pPr>
      <w:r w:rsidRPr="00857269">
        <w:rPr>
          <w:sz w:val="20"/>
          <w:szCs w:val="20"/>
        </w:rPr>
        <w:t xml:space="preserve">Постановление администрации Аликовского района Чувашской Республики от </w:t>
      </w:r>
      <w:r>
        <w:rPr>
          <w:sz w:val="20"/>
          <w:szCs w:val="20"/>
        </w:rPr>
        <w:t>20</w:t>
      </w:r>
      <w:r w:rsidRPr="00857269">
        <w:rPr>
          <w:sz w:val="20"/>
          <w:szCs w:val="20"/>
        </w:rPr>
        <w:t>.01.2022 №</w:t>
      </w:r>
      <w:r>
        <w:rPr>
          <w:sz w:val="20"/>
          <w:szCs w:val="20"/>
        </w:rPr>
        <w:t xml:space="preserve"> 52</w:t>
      </w:r>
      <w:r w:rsidRPr="00857269">
        <w:rPr>
          <w:sz w:val="20"/>
          <w:szCs w:val="20"/>
        </w:rPr>
        <w:t xml:space="preserve"> «</w:t>
      </w:r>
      <w:r w:rsidRPr="00857269">
        <w:rPr>
          <w:bCs/>
          <w:sz w:val="20"/>
          <w:szCs w:val="20"/>
        </w:rPr>
        <w:t>Об утверждении муниципальных заданий на оказание муниципальных услуг (выполнение работ) муниципальными бюджетными и автономными учреждениями культуры Аликовского района Чувашской Республики на 2022 год и на плановый 20</w:t>
      </w:r>
      <w:r>
        <w:rPr>
          <w:bCs/>
          <w:sz w:val="20"/>
          <w:szCs w:val="20"/>
        </w:rPr>
        <w:t>23 и 2024 годов</w:t>
      </w:r>
      <w:r w:rsidRPr="00857269">
        <w:rPr>
          <w:sz w:val="20"/>
          <w:szCs w:val="20"/>
        </w:rPr>
        <w:t>»</w:t>
      </w:r>
    </w:p>
    <w:p w:rsidR="00C1309B" w:rsidRDefault="00C1309B" w:rsidP="00796FA7">
      <w:pPr>
        <w:rPr>
          <w:sz w:val="22"/>
          <w:szCs w:val="22"/>
        </w:rPr>
      </w:pPr>
    </w:p>
    <w:p w:rsidR="00857269" w:rsidRPr="00857269" w:rsidRDefault="00857269" w:rsidP="00857269">
      <w:pPr>
        <w:ind w:firstLine="709"/>
        <w:jc w:val="both"/>
        <w:rPr>
          <w:sz w:val="20"/>
          <w:szCs w:val="20"/>
        </w:rPr>
      </w:pPr>
      <w:r w:rsidRPr="00857269">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30 сентября 2015 года № 685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Аликовского района Чувашской Республики и финансового обеспечения выполнения муниципального задания", администрация Аликовского района Чувашской Республики </w:t>
      </w:r>
      <w:r>
        <w:rPr>
          <w:sz w:val="20"/>
          <w:szCs w:val="20"/>
        </w:rPr>
        <w:t xml:space="preserve">                               </w:t>
      </w:r>
      <w:r w:rsidRPr="00857269">
        <w:rPr>
          <w:sz w:val="20"/>
          <w:szCs w:val="20"/>
        </w:rPr>
        <w:t>п о с т а н о в л я е т:</w:t>
      </w:r>
    </w:p>
    <w:p w:rsidR="00857269" w:rsidRPr="00857269" w:rsidRDefault="00857269" w:rsidP="00857269">
      <w:pPr>
        <w:ind w:firstLine="709"/>
        <w:jc w:val="both"/>
        <w:rPr>
          <w:sz w:val="20"/>
          <w:szCs w:val="20"/>
        </w:rPr>
      </w:pPr>
      <w:r w:rsidRPr="00857269">
        <w:rPr>
          <w:sz w:val="20"/>
          <w:szCs w:val="20"/>
        </w:rPr>
        <w:t>1. Утвердить муниципальные задания на оказание муниципальных услуг (выполнение работ):</w:t>
      </w:r>
    </w:p>
    <w:p w:rsidR="00857269" w:rsidRPr="00857269" w:rsidRDefault="00857269" w:rsidP="00857269">
      <w:pPr>
        <w:ind w:firstLine="709"/>
        <w:jc w:val="both"/>
        <w:rPr>
          <w:sz w:val="20"/>
          <w:szCs w:val="20"/>
        </w:rPr>
      </w:pPr>
      <w:r w:rsidRPr="00857269">
        <w:rPr>
          <w:sz w:val="20"/>
          <w:szCs w:val="20"/>
        </w:rPr>
        <w:t>1.1. Автономного учреждения «Централизованная клубная система» Аликовского района Чувашской Республики согласно приложению № 1 к настоящему постановлению;</w:t>
      </w:r>
    </w:p>
    <w:p w:rsidR="00857269" w:rsidRPr="00857269" w:rsidRDefault="00857269" w:rsidP="00857269">
      <w:pPr>
        <w:ind w:firstLine="709"/>
        <w:jc w:val="both"/>
        <w:rPr>
          <w:sz w:val="20"/>
          <w:szCs w:val="20"/>
        </w:rPr>
      </w:pPr>
      <w:r w:rsidRPr="00857269">
        <w:rPr>
          <w:sz w:val="20"/>
          <w:szCs w:val="20"/>
        </w:rPr>
        <w:t>1.2. Муниципального бюджетного учреждения культуры «Централизованная библиотечная система» Аликовского района Чувашской Республики согласно приложению № 2 к настоящему постановлению;</w:t>
      </w:r>
    </w:p>
    <w:p w:rsidR="00857269" w:rsidRPr="00857269" w:rsidRDefault="00857269" w:rsidP="00857269">
      <w:pPr>
        <w:ind w:firstLine="709"/>
        <w:jc w:val="both"/>
        <w:rPr>
          <w:sz w:val="20"/>
          <w:szCs w:val="20"/>
        </w:rPr>
      </w:pPr>
      <w:r w:rsidRPr="00857269">
        <w:rPr>
          <w:sz w:val="20"/>
          <w:szCs w:val="20"/>
        </w:rPr>
        <w:t>1.3. Муниципального бюджетного учреждения культуры «Районный литературно-краеведческий музей» Аликовского района согласно приложению № 3 к настоящему постановлению:</w:t>
      </w:r>
    </w:p>
    <w:p w:rsidR="00857269" w:rsidRPr="00857269" w:rsidRDefault="00857269" w:rsidP="00857269">
      <w:pPr>
        <w:ind w:firstLine="709"/>
        <w:jc w:val="both"/>
        <w:rPr>
          <w:sz w:val="20"/>
          <w:szCs w:val="20"/>
        </w:rPr>
      </w:pPr>
      <w:r w:rsidRPr="00857269">
        <w:rPr>
          <w:sz w:val="20"/>
          <w:szCs w:val="20"/>
        </w:rPr>
        <w:t>1.4. Муниципального бюджетного учреждения культуры «Аликовский муниципальный архив» Аликовского района Чувашской Республики согласно приложению № 4 к настоящему постановлению.</w:t>
      </w:r>
    </w:p>
    <w:p w:rsidR="00857269" w:rsidRPr="00857269" w:rsidRDefault="00857269" w:rsidP="00857269">
      <w:pPr>
        <w:ind w:firstLine="709"/>
        <w:jc w:val="both"/>
        <w:rPr>
          <w:sz w:val="20"/>
          <w:szCs w:val="20"/>
        </w:rPr>
      </w:pPr>
      <w:r w:rsidRPr="00857269">
        <w:rPr>
          <w:sz w:val="20"/>
          <w:szCs w:val="20"/>
        </w:rPr>
        <w:t>2. Руководителям муниципальных и автономных учреждениям культуры Аликовского района Чувашской Республики обеспечить выполнение муниципальных заданий на оказание муниципальных услуг (выполнение работ) муниципальными бюджетными и автономными учреждениями культуры Аликовского района Чувашской Республики на 2022 год и на плановый 2023 и 2024 годов.</w:t>
      </w:r>
    </w:p>
    <w:p w:rsidR="00857269" w:rsidRPr="00857269" w:rsidRDefault="00857269" w:rsidP="00857269">
      <w:pPr>
        <w:ind w:firstLine="709"/>
        <w:jc w:val="both"/>
        <w:rPr>
          <w:sz w:val="20"/>
          <w:szCs w:val="20"/>
        </w:rPr>
      </w:pPr>
      <w:r w:rsidRPr="00857269">
        <w:rPr>
          <w:sz w:val="20"/>
          <w:szCs w:val="20"/>
        </w:rPr>
        <w:t>3. Муниципальному бюджетному учреждению «Централизованная бухгалтерия» Аликовского района Чувашской Республики осуществлять финансирование расходов муниципальных бюджетных и автономных учреждений культуры Аликовского района Чувашской Республики из средств субсидии на финансовое обеспечение выполнения муниципальных заданий на оказание муниципальных услуг (выполнение работ).</w:t>
      </w:r>
    </w:p>
    <w:p w:rsidR="00857269" w:rsidRPr="00857269" w:rsidRDefault="00857269" w:rsidP="00857269">
      <w:pPr>
        <w:ind w:firstLine="709"/>
        <w:jc w:val="both"/>
        <w:rPr>
          <w:sz w:val="20"/>
          <w:szCs w:val="20"/>
        </w:rPr>
      </w:pPr>
      <w:r w:rsidRPr="00857269">
        <w:rPr>
          <w:sz w:val="20"/>
          <w:szCs w:val="20"/>
        </w:rPr>
        <w:t>4. Контроль за исполнением настоящего положения возложить на сектор социального развития, культуры и архивного дела администрации Аликовского района Чувашской.</w:t>
      </w:r>
    </w:p>
    <w:p w:rsidR="00857269" w:rsidRPr="00857269" w:rsidRDefault="00857269" w:rsidP="00857269">
      <w:pPr>
        <w:ind w:firstLine="709"/>
        <w:jc w:val="both"/>
        <w:rPr>
          <w:sz w:val="20"/>
          <w:szCs w:val="20"/>
        </w:rPr>
      </w:pPr>
      <w:r w:rsidRPr="00857269">
        <w:rPr>
          <w:sz w:val="20"/>
          <w:szCs w:val="20"/>
        </w:rPr>
        <w:t>5. Настоящее постановление подлежит официальному опубликованию и распространяется на правоотношения, возникшие с 1 января 2022 года.</w:t>
      </w:r>
    </w:p>
    <w:p w:rsidR="00857269" w:rsidRPr="00857269" w:rsidRDefault="00857269" w:rsidP="00857269">
      <w:pPr>
        <w:ind w:firstLine="709"/>
        <w:jc w:val="both"/>
        <w:rPr>
          <w:sz w:val="20"/>
          <w:szCs w:val="20"/>
        </w:rPr>
      </w:pPr>
    </w:p>
    <w:p w:rsidR="00857269" w:rsidRPr="00857269" w:rsidRDefault="00857269" w:rsidP="00857269">
      <w:pPr>
        <w:ind w:firstLine="709"/>
        <w:jc w:val="both"/>
        <w:rPr>
          <w:bCs/>
          <w:iCs/>
          <w:sz w:val="20"/>
          <w:szCs w:val="20"/>
        </w:rPr>
      </w:pPr>
    </w:p>
    <w:p w:rsidR="00857269" w:rsidRPr="00857269" w:rsidRDefault="00857269" w:rsidP="00857269">
      <w:pPr>
        <w:ind w:right="-1"/>
        <w:jc w:val="both"/>
        <w:rPr>
          <w:sz w:val="20"/>
          <w:szCs w:val="20"/>
        </w:rPr>
      </w:pPr>
      <w:r w:rsidRPr="00857269">
        <w:rPr>
          <w:sz w:val="20"/>
          <w:szCs w:val="20"/>
        </w:rPr>
        <w:t>Глава администрации</w:t>
      </w:r>
    </w:p>
    <w:p w:rsidR="00857269" w:rsidRPr="00857269" w:rsidRDefault="00857269" w:rsidP="00857269">
      <w:pPr>
        <w:ind w:right="-1"/>
        <w:jc w:val="both"/>
        <w:rPr>
          <w:sz w:val="20"/>
          <w:szCs w:val="20"/>
        </w:rPr>
      </w:pPr>
      <w:r w:rsidRPr="00857269">
        <w:rPr>
          <w:sz w:val="20"/>
          <w:szCs w:val="20"/>
        </w:rPr>
        <w:t>Аликовского района                                                                                         А.Н. Куликов</w:t>
      </w:r>
    </w:p>
    <w:p w:rsidR="00857269" w:rsidRPr="00857269" w:rsidRDefault="00857269" w:rsidP="00857269">
      <w:pPr>
        <w:ind w:right="-1"/>
        <w:jc w:val="both"/>
        <w:rPr>
          <w:sz w:val="20"/>
          <w:szCs w:val="20"/>
        </w:rPr>
        <w:sectPr w:rsidR="00857269" w:rsidRPr="00857269" w:rsidSect="00857269">
          <w:headerReference w:type="default" r:id="rId13"/>
          <w:pgSz w:w="11906" w:h="16838" w:code="9"/>
          <w:pgMar w:top="1134" w:right="567" w:bottom="1134" w:left="1701" w:header="720" w:footer="720" w:gutter="0"/>
          <w:cols w:space="720"/>
        </w:sectPr>
      </w:pPr>
    </w:p>
    <w:p w:rsidR="00857269" w:rsidRPr="00857269" w:rsidRDefault="00857269" w:rsidP="00857269">
      <w:pPr>
        <w:ind w:left="8460"/>
        <w:rPr>
          <w:sz w:val="20"/>
          <w:szCs w:val="20"/>
        </w:rPr>
      </w:pPr>
    </w:p>
    <w:tbl>
      <w:tblPr>
        <w:tblW w:w="0" w:type="auto"/>
        <w:tblInd w:w="6930" w:type="dxa"/>
        <w:tblLayout w:type="fixed"/>
        <w:tblCellMar>
          <w:top w:w="55" w:type="dxa"/>
          <w:left w:w="55" w:type="dxa"/>
          <w:bottom w:w="55" w:type="dxa"/>
          <w:right w:w="55" w:type="dxa"/>
        </w:tblCellMar>
        <w:tblLook w:val="0000" w:firstRow="0" w:lastRow="0" w:firstColumn="0" w:lastColumn="0" w:noHBand="0" w:noVBand="0"/>
      </w:tblPr>
      <w:tblGrid>
        <w:gridCol w:w="7937"/>
      </w:tblGrid>
      <w:tr w:rsidR="00857269" w:rsidRPr="00857269" w:rsidTr="00857269">
        <w:tc>
          <w:tcPr>
            <w:tcW w:w="7937" w:type="dxa"/>
            <w:tcBorders>
              <w:top w:val="single" w:sz="1" w:space="0" w:color="FFFFFF"/>
              <w:left w:val="single" w:sz="1" w:space="0" w:color="FFFFFF"/>
              <w:bottom w:val="single" w:sz="1" w:space="0" w:color="FFFFFF"/>
              <w:right w:val="single" w:sz="1" w:space="0" w:color="FFFFFF"/>
            </w:tcBorders>
            <w:shd w:val="clear" w:color="auto" w:fill="auto"/>
          </w:tcPr>
          <w:p w:rsidR="00857269" w:rsidRPr="00857269" w:rsidRDefault="00857269" w:rsidP="00857269">
            <w:pPr>
              <w:autoSpaceDE w:val="0"/>
              <w:autoSpaceDN w:val="0"/>
              <w:adjustRightInd w:val="0"/>
              <w:ind w:left="661"/>
              <w:jc w:val="right"/>
              <w:rPr>
                <w:sz w:val="20"/>
                <w:szCs w:val="20"/>
              </w:rPr>
            </w:pPr>
            <w:r w:rsidRPr="00857269">
              <w:rPr>
                <w:sz w:val="20"/>
                <w:szCs w:val="20"/>
              </w:rPr>
              <w:t xml:space="preserve">Приложение № 1 </w:t>
            </w:r>
          </w:p>
          <w:p w:rsidR="00857269" w:rsidRPr="00857269" w:rsidRDefault="00857269" w:rsidP="00857269">
            <w:pPr>
              <w:autoSpaceDE w:val="0"/>
              <w:autoSpaceDN w:val="0"/>
              <w:adjustRightInd w:val="0"/>
              <w:ind w:left="661"/>
              <w:jc w:val="right"/>
              <w:rPr>
                <w:sz w:val="20"/>
                <w:szCs w:val="20"/>
              </w:rPr>
            </w:pPr>
            <w:r w:rsidRPr="00857269">
              <w:rPr>
                <w:sz w:val="20"/>
                <w:szCs w:val="20"/>
              </w:rPr>
              <w:t xml:space="preserve"> к постановлению администрации</w:t>
            </w:r>
          </w:p>
          <w:p w:rsidR="00857269" w:rsidRPr="00857269" w:rsidRDefault="00857269" w:rsidP="00857269">
            <w:pPr>
              <w:autoSpaceDE w:val="0"/>
              <w:autoSpaceDN w:val="0"/>
              <w:adjustRightInd w:val="0"/>
              <w:ind w:left="661"/>
              <w:jc w:val="right"/>
              <w:rPr>
                <w:sz w:val="20"/>
                <w:szCs w:val="20"/>
              </w:rPr>
            </w:pPr>
            <w:r w:rsidRPr="00857269">
              <w:rPr>
                <w:sz w:val="20"/>
                <w:szCs w:val="20"/>
              </w:rPr>
              <w:t xml:space="preserve"> Аликовского района Чувашской Республики </w:t>
            </w:r>
          </w:p>
          <w:p w:rsidR="00857269" w:rsidRPr="00857269" w:rsidRDefault="00857269" w:rsidP="00857269">
            <w:pPr>
              <w:autoSpaceDE w:val="0"/>
              <w:autoSpaceDN w:val="0"/>
              <w:adjustRightInd w:val="0"/>
              <w:ind w:left="661"/>
              <w:jc w:val="right"/>
              <w:rPr>
                <w:rFonts w:ascii="Courier New" w:hAnsi="Courier New" w:cs="Courier New"/>
                <w:sz w:val="20"/>
                <w:szCs w:val="20"/>
              </w:rPr>
            </w:pPr>
            <w:r w:rsidRPr="00857269">
              <w:rPr>
                <w:sz w:val="20"/>
                <w:szCs w:val="20"/>
              </w:rPr>
              <w:t>от 20.01.2022 года   № 52</w:t>
            </w:r>
          </w:p>
        </w:tc>
      </w:tr>
      <w:tr w:rsidR="00857269" w:rsidRPr="00857269" w:rsidTr="00857269">
        <w:trPr>
          <w:trHeight w:val="205"/>
        </w:trPr>
        <w:tc>
          <w:tcPr>
            <w:tcW w:w="7937" w:type="dxa"/>
            <w:tcBorders>
              <w:left w:val="single" w:sz="1" w:space="0" w:color="FFFFFF"/>
              <w:bottom w:val="single" w:sz="1" w:space="0" w:color="FFFFFF"/>
              <w:right w:val="single" w:sz="1" w:space="0" w:color="FFFFFF"/>
            </w:tcBorders>
            <w:shd w:val="clear" w:color="auto" w:fill="auto"/>
          </w:tcPr>
          <w:p w:rsidR="00857269" w:rsidRPr="00857269" w:rsidRDefault="00857269" w:rsidP="00857269">
            <w:pPr>
              <w:autoSpaceDE w:val="0"/>
              <w:autoSpaceDN w:val="0"/>
              <w:adjustRightInd w:val="0"/>
              <w:snapToGrid w:val="0"/>
              <w:rPr>
                <w:rFonts w:ascii="Courier New" w:hAnsi="Courier New" w:cs="Courier New"/>
                <w:sz w:val="20"/>
                <w:szCs w:val="20"/>
              </w:rPr>
            </w:pPr>
          </w:p>
        </w:tc>
      </w:tr>
    </w:tbl>
    <w:p w:rsidR="00857269" w:rsidRPr="00857269" w:rsidRDefault="00857269" w:rsidP="00857269">
      <w:pPr>
        <w:jc w:val="center"/>
        <w:rPr>
          <w:b/>
          <w:bCs/>
          <w:sz w:val="20"/>
          <w:szCs w:val="20"/>
        </w:rPr>
      </w:pPr>
      <w:r w:rsidRPr="00857269">
        <w:rPr>
          <w:b/>
          <w:bCs/>
          <w:sz w:val="20"/>
          <w:szCs w:val="20"/>
        </w:rPr>
        <w:t xml:space="preserve">МУНИЦИПАЛЬНОЕ ЗАДАНИЕ  </w:t>
      </w:r>
    </w:p>
    <w:p w:rsidR="00857269" w:rsidRPr="00857269" w:rsidRDefault="00857269" w:rsidP="00857269">
      <w:pPr>
        <w:spacing w:after="240"/>
        <w:jc w:val="center"/>
        <w:rPr>
          <w:b/>
          <w:bCs/>
          <w:sz w:val="20"/>
          <w:szCs w:val="20"/>
        </w:rPr>
      </w:pPr>
      <w:r w:rsidRPr="00857269">
        <w:rPr>
          <w:b/>
          <w:bCs/>
          <w:sz w:val="20"/>
          <w:szCs w:val="20"/>
        </w:rPr>
        <w:t>на 2022 год и на плановый период 2023 и 2024 годов</w:t>
      </w:r>
    </w:p>
    <w:tbl>
      <w:tblPr>
        <w:tblW w:w="14992" w:type="dxa"/>
        <w:tblInd w:w="-176" w:type="dxa"/>
        <w:tblLayout w:type="fixed"/>
        <w:tblLook w:val="0000" w:firstRow="0" w:lastRow="0" w:firstColumn="0" w:lastColumn="0" w:noHBand="0" w:noVBand="0"/>
      </w:tblPr>
      <w:tblGrid>
        <w:gridCol w:w="8006"/>
        <w:gridCol w:w="5459"/>
        <w:gridCol w:w="1527"/>
      </w:tblGrid>
      <w:tr w:rsidR="00857269" w:rsidRPr="00857269" w:rsidTr="00857269">
        <w:tc>
          <w:tcPr>
            <w:tcW w:w="8006" w:type="dxa"/>
            <w:shd w:val="clear" w:color="auto" w:fill="auto"/>
          </w:tcPr>
          <w:p w:rsidR="00857269" w:rsidRPr="00857269" w:rsidRDefault="00857269" w:rsidP="00857269">
            <w:pPr>
              <w:snapToGrid w:val="0"/>
              <w:spacing w:line="100" w:lineRule="atLeast"/>
              <w:jc w:val="center"/>
              <w:rPr>
                <w:sz w:val="20"/>
                <w:szCs w:val="20"/>
              </w:rPr>
            </w:pPr>
          </w:p>
        </w:tc>
        <w:tc>
          <w:tcPr>
            <w:tcW w:w="5459" w:type="dxa"/>
            <w:shd w:val="clear" w:color="auto" w:fill="auto"/>
          </w:tcPr>
          <w:p w:rsidR="00857269" w:rsidRPr="00857269" w:rsidRDefault="00857269" w:rsidP="00857269">
            <w:pPr>
              <w:snapToGrid w:val="0"/>
              <w:spacing w:line="100" w:lineRule="atLeast"/>
              <w:jc w:val="center"/>
              <w:rPr>
                <w:sz w:val="20"/>
                <w:szCs w:val="20"/>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spacing w:line="100" w:lineRule="atLeast"/>
              <w:jc w:val="center"/>
              <w:rPr>
                <w:sz w:val="20"/>
                <w:szCs w:val="20"/>
              </w:rPr>
            </w:pPr>
            <w:r w:rsidRPr="00857269">
              <w:rPr>
                <w:sz w:val="20"/>
                <w:szCs w:val="20"/>
              </w:rPr>
              <w:t>Коды</w:t>
            </w:r>
          </w:p>
        </w:tc>
      </w:tr>
      <w:tr w:rsidR="00857269" w:rsidRPr="00857269" w:rsidTr="00857269">
        <w:trPr>
          <w:trHeight w:val="754"/>
        </w:trPr>
        <w:tc>
          <w:tcPr>
            <w:tcW w:w="8006" w:type="dxa"/>
            <w:tcBorders>
              <w:bottom w:val="single" w:sz="4" w:space="0" w:color="000000"/>
            </w:tcBorders>
            <w:shd w:val="clear" w:color="auto" w:fill="auto"/>
          </w:tcPr>
          <w:p w:rsidR="00857269" w:rsidRPr="00857269" w:rsidRDefault="00857269" w:rsidP="00857269">
            <w:pPr>
              <w:spacing w:line="100" w:lineRule="atLeast"/>
              <w:rPr>
                <w:sz w:val="20"/>
                <w:szCs w:val="20"/>
              </w:rPr>
            </w:pPr>
            <w:r w:rsidRPr="00857269">
              <w:rPr>
                <w:sz w:val="20"/>
                <w:szCs w:val="20"/>
              </w:rPr>
              <w:t>Наименование муниципального учреждения Аликовского района Чувашской Республики</w:t>
            </w:r>
          </w:p>
          <w:p w:rsidR="00857269" w:rsidRPr="00857269" w:rsidRDefault="00857269" w:rsidP="00857269">
            <w:pPr>
              <w:spacing w:line="100" w:lineRule="atLeast"/>
              <w:rPr>
                <w:sz w:val="20"/>
                <w:szCs w:val="20"/>
              </w:rPr>
            </w:pPr>
          </w:p>
          <w:p w:rsidR="00857269" w:rsidRPr="00857269" w:rsidRDefault="00857269" w:rsidP="00857269">
            <w:pPr>
              <w:spacing w:line="100" w:lineRule="atLeast"/>
              <w:ind w:left="100" w:right="-920"/>
              <w:rPr>
                <w:b/>
                <w:sz w:val="20"/>
                <w:szCs w:val="20"/>
              </w:rPr>
            </w:pPr>
            <w:r w:rsidRPr="00857269">
              <w:rPr>
                <w:b/>
                <w:sz w:val="20"/>
                <w:szCs w:val="20"/>
              </w:rPr>
              <w:t xml:space="preserve">Автономное учреждение "Централизованная клубная система» </w:t>
            </w:r>
          </w:p>
          <w:p w:rsidR="00857269" w:rsidRPr="00857269" w:rsidRDefault="00857269" w:rsidP="00857269">
            <w:pPr>
              <w:spacing w:line="100" w:lineRule="atLeast"/>
              <w:ind w:left="100" w:right="-920"/>
              <w:rPr>
                <w:b/>
                <w:sz w:val="20"/>
                <w:szCs w:val="20"/>
              </w:rPr>
            </w:pPr>
            <w:r w:rsidRPr="00857269">
              <w:rPr>
                <w:b/>
                <w:sz w:val="20"/>
                <w:szCs w:val="20"/>
              </w:rPr>
              <w:t>Аликовского района Чувашской Республики</w:t>
            </w:r>
          </w:p>
        </w:tc>
        <w:tc>
          <w:tcPr>
            <w:tcW w:w="5459" w:type="dxa"/>
            <w:shd w:val="clear" w:color="auto" w:fill="auto"/>
          </w:tcPr>
          <w:p w:rsidR="00857269" w:rsidRPr="00857269" w:rsidRDefault="00857269" w:rsidP="00857269">
            <w:pPr>
              <w:spacing w:line="100" w:lineRule="atLeast"/>
              <w:jc w:val="right"/>
              <w:rPr>
                <w:sz w:val="20"/>
                <w:szCs w:val="20"/>
              </w:rPr>
            </w:pPr>
            <w:r w:rsidRPr="00857269">
              <w:rPr>
                <w:sz w:val="20"/>
                <w:szCs w:val="20"/>
              </w:rPr>
              <w:t xml:space="preserve">Форма </w:t>
            </w:r>
          </w:p>
          <w:p w:rsidR="00857269" w:rsidRPr="00857269" w:rsidRDefault="00857269" w:rsidP="00857269">
            <w:pPr>
              <w:spacing w:line="100" w:lineRule="atLeast"/>
              <w:jc w:val="right"/>
              <w:rPr>
                <w:sz w:val="20"/>
                <w:szCs w:val="20"/>
              </w:rPr>
            </w:pPr>
            <w:r w:rsidRPr="00857269">
              <w:rPr>
                <w:sz w:val="20"/>
                <w:szCs w:val="20"/>
              </w:rPr>
              <w:t>по ОКУД</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snapToGrid w:val="0"/>
              <w:spacing w:line="100" w:lineRule="atLeast"/>
              <w:jc w:val="center"/>
              <w:rPr>
                <w:color w:val="FF0000"/>
                <w:sz w:val="20"/>
                <w:szCs w:val="20"/>
              </w:rPr>
            </w:pPr>
          </w:p>
        </w:tc>
      </w:tr>
      <w:tr w:rsidR="00857269" w:rsidRPr="00857269" w:rsidTr="00857269">
        <w:tc>
          <w:tcPr>
            <w:tcW w:w="8006" w:type="dxa"/>
            <w:tcBorders>
              <w:top w:val="single" w:sz="4" w:space="0" w:color="000000"/>
              <w:bottom w:val="single" w:sz="4" w:space="0" w:color="000000"/>
            </w:tcBorders>
            <w:shd w:val="clear" w:color="auto" w:fill="auto"/>
          </w:tcPr>
          <w:p w:rsidR="00857269" w:rsidRPr="00857269" w:rsidRDefault="00857269" w:rsidP="00857269">
            <w:pPr>
              <w:shd w:val="clear" w:color="auto" w:fill="FFFFFF"/>
              <w:tabs>
                <w:tab w:val="right" w:pos="13158"/>
              </w:tabs>
              <w:snapToGrid w:val="0"/>
              <w:spacing w:line="100" w:lineRule="atLeast"/>
              <w:rPr>
                <w:sz w:val="20"/>
                <w:szCs w:val="20"/>
                <w:shd w:val="clear" w:color="auto" w:fill="FFFFFF"/>
              </w:rPr>
            </w:pPr>
          </w:p>
          <w:p w:rsidR="00857269" w:rsidRPr="00857269" w:rsidRDefault="00857269" w:rsidP="00857269">
            <w:pPr>
              <w:shd w:val="clear" w:color="auto" w:fill="FFFFFF"/>
              <w:tabs>
                <w:tab w:val="right" w:pos="13158"/>
              </w:tabs>
              <w:spacing w:line="100" w:lineRule="atLeast"/>
              <w:rPr>
                <w:sz w:val="20"/>
                <w:szCs w:val="20"/>
                <w:shd w:val="clear" w:color="auto" w:fill="FFFFFF"/>
              </w:rPr>
            </w:pPr>
            <w:r w:rsidRPr="00857269">
              <w:rPr>
                <w:sz w:val="20"/>
                <w:szCs w:val="20"/>
                <w:shd w:val="clear" w:color="auto" w:fill="FFFFFF"/>
              </w:rPr>
              <w:t xml:space="preserve">Виды деятельности муниципального учреждения Аликовского района Чувашской Республики </w:t>
            </w:r>
          </w:p>
          <w:p w:rsidR="00857269" w:rsidRPr="00857269" w:rsidRDefault="00857269" w:rsidP="00857269">
            <w:pPr>
              <w:shd w:val="clear" w:color="auto" w:fill="FFFFFF"/>
              <w:tabs>
                <w:tab w:val="right" w:pos="13158"/>
              </w:tabs>
              <w:spacing w:line="100" w:lineRule="atLeast"/>
              <w:rPr>
                <w:color w:val="000000"/>
                <w:sz w:val="20"/>
                <w:szCs w:val="20"/>
                <w:shd w:val="clear" w:color="auto" w:fill="FCFCFC"/>
              </w:rPr>
            </w:pPr>
          </w:p>
          <w:p w:rsidR="00857269" w:rsidRPr="00857269" w:rsidRDefault="00857269" w:rsidP="00857269">
            <w:pPr>
              <w:shd w:val="clear" w:color="auto" w:fill="FFFFFF"/>
              <w:tabs>
                <w:tab w:val="right" w:pos="13158"/>
              </w:tabs>
              <w:autoSpaceDE w:val="0"/>
              <w:autoSpaceDN w:val="0"/>
              <w:adjustRightInd w:val="0"/>
              <w:spacing w:line="100" w:lineRule="atLeast"/>
              <w:rPr>
                <w:b/>
                <w:color w:val="000000"/>
                <w:sz w:val="20"/>
                <w:szCs w:val="20"/>
                <w:shd w:val="clear" w:color="auto" w:fill="FCFCFC"/>
              </w:rPr>
            </w:pPr>
            <w:r w:rsidRPr="00857269">
              <w:rPr>
                <w:rFonts w:eastAsia="Calibri"/>
                <w:b/>
                <w:color w:val="000000"/>
                <w:sz w:val="20"/>
                <w:szCs w:val="20"/>
                <w:shd w:val="clear" w:color="auto" w:fill="FCFCFC"/>
              </w:rPr>
              <w:t>Деятельность учреждений культуры и искусства</w:t>
            </w:r>
          </w:p>
          <w:p w:rsidR="00857269" w:rsidRPr="00857269" w:rsidRDefault="00857269" w:rsidP="00857269">
            <w:pPr>
              <w:shd w:val="clear" w:color="auto" w:fill="FFFFFF"/>
              <w:tabs>
                <w:tab w:val="right" w:pos="13158"/>
              </w:tabs>
              <w:autoSpaceDE w:val="0"/>
              <w:autoSpaceDN w:val="0"/>
              <w:adjustRightInd w:val="0"/>
              <w:spacing w:line="100" w:lineRule="atLeast"/>
              <w:jc w:val="center"/>
              <w:rPr>
                <w:color w:val="000000"/>
                <w:sz w:val="20"/>
                <w:szCs w:val="20"/>
                <w:shd w:val="clear" w:color="auto" w:fill="FCFCFC"/>
              </w:rPr>
            </w:pPr>
          </w:p>
        </w:tc>
        <w:tc>
          <w:tcPr>
            <w:tcW w:w="5459" w:type="dxa"/>
            <w:shd w:val="clear" w:color="auto" w:fill="auto"/>
          </w:tcPr>
          <w:p w:rsidR="00857269" w:rsidRPr="00857269" w:rsidRDefault="00857269" w:rsidP="00857269">
            <w:pPr>
              <w:spacing w:line="100" w:lineRule="atLeast"/>
              <w:jc w:val="right"/>
              <w:rPr>
                <w:sz w:val="20"/>
                <w:szCs w:val="20"/>
              </w:rPr>
            </w:pPr>
            <w:r w:rsidRPr="00857269">
              <w:rPr>
                <w:sz w:val="20"/>
                <w:szCs w:val="20"/>
              </w:rPr>
              <w:t>по сводному</w:t>
            </w:r>
          </w:p>
          <w:p w:rsidR="00857269" w:rsidRPr="00857269" w:rsidRDefault="00857269" w:rsidP="00857269">
            <w:pPr>
              <w:spacing w:line="100" w:lineRule="atLeast"/>
              <w:jc w:val="right"/>
              <w:rPr>
                <w:sz w:val="20"/>
                <w:szCs w:val="20"/>
              </w:rPr>
            </w:pPr>
            <w:r w:rsidRPr="00857269">
              <w:rPr>
                <w:sz w:val="20"/>
                <w:szCs w:val="20"/>
              </w:rPr>
              <w:t>реестру</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snapToGrid w:val="0"/>
              <w:spacing w:line="100" w:lineRule="atLeast"/>
              <w:jc w:val="center"/>
              <w:rPr>
                <w:b/>
                <w:sz w:val="20"/>
                <w:szCs w:val="20"/>
              </w:rPr>
            </w:pPr>
            <w:r w:rsidRPr="00857269">
              <w:rPr>
                <w:b/>
                <w:sz w:val="20"/>
                <w:szCs w:val="20"/>
              </w:rPr>
              <w:t>07</w:t>
            </w:r>
          </w:p>
        </w:tc>
      </w:tr>
      <w:tr w:rsidR="00857269" w:rsidRPr="00857269" w:rsidTr="00857269">
        <w:tc>
          <w:tcPr>
            <w:tcW w:w="8006" w:type="dxa"/>
            <w:tcBorders>
              <w:top w:val="single" w:sz="4" w:space="0" w:color="000000"/>
              <w:bottom w:val="single" w:sz="4" w:space="0" w:color="000000"/>
            </w:tcBorders>
            <w:shd w:val="clear" w:color="auto" w:fill="auto"/>
          </w:tcPr>
          <w:p w:rsidR="00857269" w:rsidRPr="00857269" w:rsidRDefault="00857269" w:rsidP="00857269">
            <w:pPr>
              <w:shd w:val="clear" w:color="auto" w:fill="FFFFFF"/>
              <w:tabs>
                <w:tab w:val="right" w:pos="13178"/>
              </w:tabs>
              <w:spacing w:line="100" w:lineRule="atLeast"/>
              <w:ind w:left="20"/>
              <w:rPr>
                <w:color w:val="000000"/>
                <w:sz w:val="20"/>
                <w:szCs w:val="20"/>
                <w:shd w:val="clear" w:color="auto" w:fill="FCFCFC"/>
              </w:rPr>
            </w:pPr>
          </w:p>
          <w:p w:rsidR="00857269" w:rsidRPr="00857269" w:rsidRDefault="00857269" w:rsidP="00857269">
            <w:pPr>
              <w:shd w:val="clear" w:color="auto" w:fill="FFFFFF"/>
              <w:tabs>
                <w:tab w:val="right" w:pos="13178"/>
              </w:tabs>
              <w:spacing w:line="100" w:lineRule="atLeast"/>
              <w:ind w:left="20"/>
              <w:rPr>
                <w:b/>
                <w:color w:val="000000"/>
                <w:sz w:val="20"/>
                <w:szCs w:val="20"/>
                <w:shd w:val="clear" w:color="auto" w:fill="FCFCFC"/>
              </w:rPr>
            </w:pPr>
            <w:r w:rsidRPr="00857269">
              <w:rPr>
                <w:color w:val="000000"/>
                <w:sz w:val="20"/>
                <w:szCs w:val="20"/>
                <w:shd w:val="clear" w:color="auto" w:fill="FCFCFC"/>
              </w:rPr>
              <w:t xml:space="preserve">Вид муниципального учреждения Аликовского района Чувашской Республики   -   </w:t>
            </w:r>
            <w:r w:rsidRPr="00857269">
              <w:rPr>
                <w:b/>
                <w:color w:val="000000"/>
                <w:sz w:val="20"/>
                <w:szCs w:val="20"/>
                <w:shd w:val="clear" w:color="auto" w:fill="FCFCFC"/>
              </w:rPr>
              <w:t>Клубное учреждение</w:t>
            </w:r>
          </w:p>
          <w:p w:rsidR="00857269" w:rsidRPr="00857269" w:rsidRDefault="00857269" w:rsidP="00857269">
            <w:pPr>
              <w:shd w:val="clear" w:color="auto" w:fill="FFFFFF"/>
              <w:tabs>
                <w:tab w:val="right" w:pos="13178"/>
              </w:tabs>
              <w:spacing w:line="100" w:lineRule="atLeast"/>
              <w:ind w:left="20"/>
              <w:rPr>
                <w:sz w:val="20"/>
                <w:szCs w:val="20"/>
                <w:shd w:val="clear" w:color="auto" w:fill="FFFFFF"/>
              </w:rPr>
            </w:pPr>
            <w:r w:rsidRPr="00857269">
              <w:rPr>
                <w:color w:val="000000"/>
                <w:sz w:val="20"/>
                <w:szCs w:val="20"/>
                <w:shd w:val="clear" w:color="auto" w:fill="FCFCFC"/>
              </w:rPr>
              <w:t xml:space="preserve">              </w:t>
            </w:r>
            <w:r w:rsidRPr="00857269">
              <w:rPr>
                <w:b/>
                <w:bCs/>
                <w:color w:val="000000"/>
                <w:sz w:val="20"/>
                <w:szCs w:val="20"/>
                <w:shd w:val="clear" w:color="auto" w:fill="FCFCFC"/>
              </w:rPr>
              <w:t xml:space="preserve"> </w:t>
            </w:r>
          </w:p>
        </w:tc>
        <w:tc>
          <w:tcPr>
            <w:tcW w:w="5459" w:type="dxa"/>
            <w:shd w:val="clear" w:color="auto" w:fill="auto"/>
          </w:tcPr>
          <w:p w:rsidR="00857269" w:rsidRPr="00857269" w:rsidRDefault="00857269" w:rsidP="00857269">
            <w:pPr>
              <w:spacing w:line="100" w:lineRule="atLeast"/>
              <w:jc w:val="right"/>
              <w:rPr>
                <w:sz w:val="20"/>
                <w:szCs w:val="20"/>
              </w:rPr>
            </w:pPr>
            <w:r w:rsidRPr="00857269">
              <w:rPr>
                <w:sz w:val="20"/>
                <w:szCs w:val="20"/>
              </w:rPr>
              <w:t>По ОКВЭД</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spacing w:line="100" w:lineRule="atLeast"/>
              <w:jc w:val="center"/>
              <w:rPr>
                <w:b/>
                <w:sz w:val="20"/>
                <w:szCs w:val="20"/>
              </w:rPr>
            </w:pPr>
            <w:r w:rsidRPr="00857269">
              <w:rPr>
                <w:b/>
                <w:sz w:val="20"/>
                <w:szCs w:val="20"/>
              </w:rPr>
              <w:t>90 .04</w:t>
            </w:r>
          </w:p>
        </w:tc>
      </w:tr>
      <w:tr w:rsidR="00857269" w:rsidRPr="00857269" w:rsidTr="00857269">
        <w:tc>
          <w:tcPr>
            <w:tcW w:w="8006" w:type="dxa"/>
            <w:tcBorders>
              <w:top w:val="single" w:sz="4" w:space="0" w:color="000000"/>
            </w:tcBorders>
            <w:shd w:val="clear" w:color="auto" w:fill="auto"/>
          </w:tcPr>
          <w:p w:rsidR="00857269" w:rsidRPr="00857269" w:rsidRDefault="00857269" w:rsidP="00857269">
            <w:pPr>
              <w:shd w:val="clear" w:color="auto" w:fill="FFFFFF"/>
              <w:tabs>
                <w:tab w:val="right" w:pos="13178"/>
              </w:tabs>
              <w:spacing w:line="100" w:lineRule="atLeast"/>
              <w:ind w:left="20" w:hanging="20"/>
              <w:jc w:val="center"/>
              <w:rPr>
                <w:sz w:val="20"/>
                <w:szCs w:val="20"/>
                <w:shd w:val="clear" w:color="auto" w:fill="FFFFFF"/>
              </w:rPr>
            </w:pPr>
          </w:p>
          <w:p w:rsidR="00857269" w:rsidRPr="00857269" w:rsidRDefault="00857269" w:rsidP="00857269">
            <w:pPr>
              <w:shd w:val="clear" w:color="auto" w:fill="FFFFFF"/>
              <w:tabs>
                <w:tab w:val="right" w:pos="13178"/>
              </w:tabs>
              <w:spacing w:line="100" w:lineRule="atLeast"/>
              <w:ind w:left="20" w:hanging="20"/>
              <w:jc w:val="center"/>
              <w:rPr>
                <w:sz w:val="20"/>
                <w:szCs w:val="20"/>
                <w:shd w:val="clear" w:color="auto" w:fill="FFFFFF"/>
              </w:rPr>
            </w:pPr>
          </w:p>
          <w:p w:rsidR="00857269" w:rsidRPr="00857269" w:rsidRDefault="00857269" w:rsidP="00857269">
            <w:pPr>
              <w:shd w:val="clear" w:color="auto" w:fill="FFFFFF"/>
              <w:tabs>
                <w:tab w:val="right" w:pos="13178"/>
              </w:tabs>
              <w:spacing w:line="100" w:lineRule="atLeast"/>
              <w:ind w:left="20" w:hanging="20"/>
              <w:jc w:val="center"/>
              <w:rPr>
                <w:sz w:val="20"/>
                <w:szCs w:val="20"/>
                <w:shd w:val="clear" w:color="auto" w:fill="FFFFFF"/>
              </w:rPr>
            </w:pPr>
          </w:p>
        </w:tc>
        <w:tc>
          <w:tcPr>
            <w:tcW w:w="5459" w:type="dxa"/>
            <w:shd w:val="clear" w:color="auto" w:fill="auto"/>
          </w:tcPr>
          <w:p w:rsidR="00857269" w:rsidRPr="00857269" w:rsidRDefault="00857269" w:rsidP="00857269">
            <w:pPr>
              <w:snapToGrid w:val="0"/>
              <w:spacing w:line="100" w:lineRule="atLeast"/>
              <w:jc w:val="right"/>
              <w:rPr>
                <w:sz w:val="20"/>
                <w:szCs w:val="20"/>
              </w:rPr>
            </w:pPr>
            <w:r w:rsidRPr="00857269">
              <w:rPr>
                <w:sz w:val="20"/>
                <w:szCs w:val="20"/>
              </w:rPr>
              <w:t>По ОКВЭД</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snapToGrid w:val="0"/>
              <w:spacing w:line="100" w:lineRule="atLeast"/>
              <w:jc w:val="center"/>
              <w:rPr>
                <w:sz w:val="20"/>
                <w:szCs w:val="20"/>
              </w:rPr>
            </w:pPr>
          </w:p>
          <w:p w:rsidR="00857269" w:rsidRPr="00857269" w:rsidRDefault="00857269" w:rsidP="00857269">
            <w:pPr>
              <w:snapToGrid w:val="0"/>
              <w:spacing w:line="100" w:lineRule="atLeast"/>
              <w:jc w:val="center"/>
              <w:rPr>
                <w:sz w:val="20"/>
                <w:szCs w:val="20"/>
              </w:rPr>
            </w:pPr>
          </w:p>
        </w:tc>
      </w:tr>
    </w:tbl>
    <w:p w:rsidR="00857269" w:rsidRPr="00857269" w:rsidRDefault="00857269" w:rsidP="00857269">
      <w:pPr>
        <w:jc w:val="center"/>
        <w:rPr>
          <w:b/>
          <w:sz w:val="20"/>
          <w:szCs w:val="20"/>
          <w:vertAlign w:val="superscript"/>
        </w:rPr>
      </w:pPr>
      <w:r w:rsidRPr="00857269">
        <w:rPr>
          <w:b/>
          <w:sz w:val="20"/>
          <w:szCs w:val="20"/>
        </w:rPr>
        <w:t xml:space="preserve">Часть 1. Сведения об оказываемых муниципальных услугах </w:t>
      </w:r>
      <w:r w:rsidRPr="00857269">
        <w:rPr>
          <w:b/>
          <w:sz w:val="20"/>
          <w:szCs w:val="20"/>
          <w:vertAlign w:val="superscript"/>
        </w:rPr>
        <w:t>2</w:t>
      </w:r>
    </w:p>
    <w:p w:rsidR="00857269" w:rsidRPr="00857269" w:rsidRDefault="00857269" w:rsidP="00857269">
      <w:pPr>
        <w:jc w:val="center"/>
        <w:rPr>
          <w:b/>
          <w:sz w:val="20"/>
          <w:szCs w:val="20"/>
        </w:rPr>
      </w:pPr>
    </w:p>
    <w:p w:rsidR="00857269" w:rsidRPr="00857269" w:rsidRDefault="00857269" w:rsidP="00857269">
      <w:pPr>
        <w:jc w:val="center"/>
        <w:rPr>
          <w:b/>
          <w:color w:val="000000"/>
          <w:sz w:val="20"/>
          <w:szCs w:val="20"/>
        </w:rPr>
      </w:pPr>
      <w:r w:rsidRPr="00857269">
        <w:rPr>
          <w:b/>
          <w:color w:val="000000"/>
          <w:sz w:val="20"/>
          <w:szCs w:val="20"/>
        </w:rPr>
        <w:t>Раздел 1</w:t>
      </w:r>
    </w:p>
    <w:p w:rsidR="00857269" w:rsidRPr="00857269" w:rsidRDefault="00857269" w:rsidP="00857269">
      <w:pPr>
        <w:jc w:val="cente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5"/>
        <w:gridCol w:w="2667"/>
        <w:gridCol w:w="1483"/>
      </w:tblGrid>
      <w:tr w:rsidR="00857269" w:rsidRPr="00857269" w:rsidTr="00857269">
        <w:tc>
          <w:tcPr>
            <w:tcW w:w="10598" w:type="dxa"/>
            <w:tcBorders>
              <w:top w:val="nil"/>
              <w:left w:val="nil"/>
              <w:bottom w:val="single" w:sz="4" w:space="0" w:color="auto"/>
              <w:right w:val="nil"/>
            </w:tcBorders>
          </w:tcPr>
          <w:p w:rsidR="00857269" w:rsidRPr="00857269" w:rsidRDefault="00857269" w:rsidP="00857269">
            <w:pPr>
              <w:rPr>
                <w:sz w:val="20"/>
                <w:szCs w:val="20"/>
              </w:rPr>
            </w:pPr>
            <w:r w:rsidRPr="00857269">
              <w:rPr>
                <w:sz w:val="20"/>
                <w:szCs w:val="20"/>
              </w:rPr>
              <w:t>1. Наименование муниципальной услуги</w:t>
            </w:r>
          </w:p>
          <w:p w:rsidR="00857269" w:rsidRPr="00857269" w:rsidRDefault="00857269" w:rsidP="00857269">
            <w:pPr>
              <w:rPr>
                <w:b/>
                <w:sz w:val="20"/>
                <w:szCs w:val="20"/>
              </w:rPr>
            </w:pPr>
          </w:p>
        </w:tc>
        <w:tc>
          <w:tcPr>
            <w:tcW w:w="2693" w:type="dxa"/>
            <w:vMerge w:val="restart"/>
            <w:tcBorders>
              <w:top w:val="nil"/>
              <w:left w:val="nil"/>
            </w:tcBorders>
          </w:tcPr>
          <w:p w:rsidR="00857269" w:rsidRPr="00857269" w:rsidRDefault="00857269" w:rsidP="00857269">
            <w:pPr>
              <w:jc w:val="right"/>
              <w:rPr>
                <w:sz w:val="20"/>
                <w:szCs w:val="20"/>
              </w:rPr>
            </w:pPr>
            <w:r w:rsidRPr="00857269">
              <w:rPr>
                <w:sz w:val="20"/>
                <w:szCs w:val="20"/>
              </w:rPr>
              <w:t xml:space="preserve">Уникальный </w:t>
            </w:r>
          </w:p>
          <w:p w:rsidR="00857269" w:rsidRPr="00857269" w:rsidRDefault="00857269" w:rsidP="00857269">
            <w:pPr>
              <w:jc w:val="right"/>
              <w:rPr>
                <w:sz w:val="20"/>
                <w:szCs w:val="20"/>
              </w:rPr>
            </w:pPr>
            <w:r w:rsidRPr="00857269">
              <w:rPr>
                <w:sz w:val="20"/>
                <w:szCs w:val="20"/>
              </w:rPr>
              <w:t>номер по</w:t>
            </w:r>
          </w:p>
          <w:p w:rsidR="00857269" w:rsidRPr="00857269" w:rsidRDefault="00857269" w:rsidP="00857269">
            <w:pPr>
              <w:jc w:val="right"/>
              <w:rPr>
                <w:sz w:val="20"/>
                <w:szCs w:val="20"/>
              </w:rPr>
            </w:pPr>
            <w:r w:rsidRPr="00857269">
              <w:rPr>
                <w:sz w:val="20"/>
                <w:szCs w:val="20"/>
              </w:rPr>
              <w:t>базовому</w:t>
            </w:r>
          </w:p>
          <w:p w:rsidR="00857269" w:rsidRPr="00857269" w:rsidRDefault="00857269" w:rsidP="00857269">
            <w:pPr>
              <w:jc w:val="right"/>
              <w:rPr>
                <w:sz w:val="20"/>
                <w:szCs w:val="20"/>
              </w:rPr>
            </w:pPr>
            <w:r w:rsidRPr="00857269">
              <w:rPr>
                <w:sz w:val="20"/>
                <w:szCs w:val="20"/>
              </w:rPr>
              <w:t>(отраслевому)</w:t>
            </w:r>
          </w:p>
          <w:p w:rsidR="00857269" w:rsidRPr="00857269" w:rsidRDefault="00857269" w:rsidP="00857269">
            <w:pPr>
              <w:jc w:val="right"/>
              <w:rPr>
                <w:sz w:val="20"/>
                <w:szCs w:val="20"/>
              </w:rPr>
            </w:pPr>
            <w:r w:rsidRPr="00857269">
              <w:rPr>
                <w:sz w:val="20"/>
                <w:szCs w:val="20"/>
              </w:rPr>
              <w:t>перечню</w:t>
            </w:r>
          </w:p>
        </w:tc>
        <w:tc>
          <w:tcPr>
            <w:tcW w:w="1495" w:type="dxa"/>
            <w:vMerge w:val="restart"/>
          </w:tcPr>
          <w:p w:rsidR="00857269" w:rsidRPr="00857269" w:rsidRDefault="00857269" w:rsidP="00857269">
            <w:pPr>
              <w:rPr>
                <w:sz w:val="20"/>
                <w:szCs w:val="20"/>
              </w:rPr>
            </w:pPr>
            <w:r w:rsidRPr="00857269">
              <w:rPr>
                <w:sz w:val="20"/>
                <w:szCs w:val="20"/>
              </w:rPr>
              <w:t>47.019.0</w:t>
            </w:r>
          </w:p>
        </w:tc>
      </w:tr>
      <w:tr w:rsidR="00857269" w:rsidRPr="00857269" w:rsidTr="00857269">
        <w:tc>
          <w:tcPr>
            <w:tcW w:w="10598" w:type="dxa"/>
            <w:tcBorders>
              <w:left w:val="nil"/>
              <w:right w:val="nil"/>
            </w:tcBorders>
          </w:tcPr>
          <w:p w:rsidR="00857269" w:rsidRPr="00857269" w:rsidRDefault="00857269" w:rsidP="00857269">
            <w:pPr>
              <w:jc w:val="both"/>
              <w:rPr>
                <w:b/>
                <w:sz w:val="20"/>
                <w:szCs w:val="20"/>
              </w:rPr>
            </w:pPr>
            <w:r w:rsidRPr="00857269">
              <w:rPr>
                <w:b/>
                <w:sz w:val="20"/>
                <w:szCs w:val="20"/>
              </w:rPr>
              <w:t>Организация мероприятий (фестивали)</w:t>
            </w:r>
          </w:p>
        </w:tc>
        <w:tc>
          <w:tcPr>
            <w:tcW w:w="2693" w:type="dxa"/>
            <w:vMerge/>
            <w:tcBorders>
              <w:left w:val="nil"/>
            </w:tcBorders>
          </w:tcPr>
          <w:p w:rsidR="00857269" w:rsidRPr="00857269" w:rsidRDefault="00857269" w:rsidP="00857269">
            <w:pPr>
              <w:jc w:val="right"/>
              <w:rPr>
                <w:sz w:val="20"/>
                <w:szCs w:val="20"/>
              </w:rPr>
            </w:pPr>
          </w:p>
        </w:tc>
        <w:tc>
          <w:tcPr>
            <w:tcW w:w="1495" w:type="dxa"/>
            <w:vMerge/>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rPr>
                <w:sz w:val="20"/>
                <w:szCs w:val="20"/>
              </w:rPr>
            </w:pPr>
            <w:r w:rsidRPr="00857269">
              <w:rPr>
                <w:sz w:val="20"/>
                <w:szCs w:val="20"/>
              </w:rPr>
              <w:t>2. Категории потребителей муниципальной услуги</w:t>
            </w:r>
          </w:p>
          <w:p w:rsidR="00857269" w:rsidRPr="00857269" w:rsidRDefault="00857269" w:rsidP="00857269">
            <w:pPr>
              <w:rPr>
                <w:sz w:val="20"/>
                <w:szCs w:val="20"/>
              </w:rPr>
            </w:pPr>
          </w:p>
        </w:tc>
        <w:tc>
          <w:tcPr>
            <w:tcW w:w="2693" w:type="dxa"/>
            <w:vMerge/>
            <w:tcBorders>
              <w:left w:val="nil"/>
              <w:bottom w:val="nil"/>
            </w:tcBorders>
          </w:tcPr>
          <w:p w:rsidR="00857269" w:rsidRPr="00857269" w:rsidRDefault="00857269" w:rsidP="00857269">
            <w:pPr>
              <w:jc w:val="right"/>
              <w:rPr>
                <w:sz w:val="20"/>
                <w:szCs w:val="20"/>
              </w:rPr>
            </w:pPr>
          </w:p>
        </w:tc>
        <w:tc>
          <w:tcPr>
            <w:tcW w:w="1495" w:type="dxa"/>
            <w:vMerge/>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rPr>
                <w:b/>
                <w:sz w:val="20"/>
                <w:szCs w:val="20"/>
              </w:rPr>
            </w:pPr>
            <w:r w:rsidRPr="00857269">
              <w:rPr>
                <w:b/>
                <w:sz w:val="20"/>
                <w:szCs w:val="20"/>
              </w:rPr>
              <w:t>Физические и юридические лица</w:t>
            </w:r>
          </w:p>
        </w:tc>
        <w:tc>
          <w:tcPr>
            <w:tcW w:w="2693" w:type="dxa"/>
            <w:tcBorders>
              <w:top w:val="nil"/>
              <w:left w:val="nil"/>
              <w:bottom w:val="nil"/>
            </w:tcBorders>
          </w:tcPr>
          <w:p w:rsidR="00857269" w:rsidRPr="00857269" w:rsidRDefault="00857269" w:rsidP="00857269">
            <w:pPr>
              <w:jc w:val="right"/>
              <w:rPr>
                <w:sz w:val="20"/>
                <w:szCs w:val="20"/>
              </w:rPr>
            </w:pPr>
          </w:p>
        </w:tc>
        <w:tc>
          <w:tcPr>
            <w:tcW w:w="1495" w:type="dxa"/>
          </w:tcPr>
          <w:p w:rsidR="00857269" w:rsidRPr="00857269" w:rsidRDefault="00857269" w:rsidP="00857269">
            <w:pPr>
              <w:jc w:val="center"/>
              <w:rPr>
                <w:sz w:val="20"/>
                <w:szCs w:val="20"/>
              </w:rPr>
            </w:pPr>
          </w:p>
        </w:tc>
      </w:tr>
    </w:tbl>
    <w:p w:rsidR="00857269" w:rsidRPr="00857269" w:rsidRDefault="00857269" w:rsidP="00857269">
      <w:pPr>
        <w:rPr>
          <w:sz w:val="20"/>
          <w:szCs w:val="20"/>
        </w:rPr>
      </w:pPr>
    </w:p>
    <w:p w:rsidR="00857269" w:rsidRPr="00857269" w:rsidRDefault="00857269" w:rsidP="00857269">
      <w:pPr>
        <w:rPr>
          <w:sz w:val="20"/>
          <w:szCs w:val="20"/>
        </w:rPr>
      </w:pPr>
      <w:r w:rsidRPr="00857269">
        <w:rPr>
          <w:sz w:val="20"/>
          <w:szCs w:val="20"/>
        </w:rPr>
        <w:t xml:space="preserve">3. Показатели, характеризующие объем и (или) качество муниципальной услуги: </w:t>
      </w:r>
    </w:p>
    <w:p w:rsidR="00857269" w:rsidRPr="00857269" w:rsidRDefault="00857269" w:rsidP="00857269">
      <w:pPr>
        <w:spacing w:after="240"/>
        <w:rPr>
          <w:sz w:val="20"/>
          <w:szCs w:val="20"/>
        </w:rPr>
      </w:pPr>
      <w:r w:rsidRPr="00857269">
        <w:rPr>
          <w:sz w:val="20"/>
          <w:szCs w:val="20"/>
        </w:rPr>
        <w:lastRenderedPageBreak/>
        <w:t xml:space="preserve">3.1. Показатели, характеризующие качество муниципальной услуги </w:t>
      </w:r>
      <w:r w:rsidRPr="00857269">
        <w:rPr>
          <w:sz w:val="20"/>
          <w:szCs w:val="20"/>
          <w:vertAlign w:val="superscript"/>
        </w:rPr>
        <w:t>3</w:t>
      </w:r>
      <w:r w:rsidRPr="00857269">
        <w:rPr>
          <w:sz w:val="20"/>
          <w:szCs w:val="20"/>
        </w:rPr>
        <w:t>:</w:t>
      </w:r>
    </w:p>
    <w:tbl>
      <w:tblPr>
        <w:tblW w:w="14611" w:type="dxa"/>
        <w:jc w:val="center"/>
        <w:tblLayout w:type="fixed"/>
        <w:tblCellMar>
          <w:left w:w="10" w:type="dxa"/>
          <w:right w:w="10" w:type="dxa"/>
        </w:tblCellMar>
        <w:tblLook w:val="04A0" w:firstRow="1" w:lastRow="0" w:firstColumn="1" w:lastColumn="0" w:noHBand="0" w:noVBand="1"/>
      </w:tblPr>
      <w:tblGrid>
        <w:gridCol w:w="1570"/>
        <w:gridCol w:w="1559"/>
        <w:gridCol w:w="992"/>
        <w:gridCol w:w="1134"/>
        <w:gridCol w:w="1130"/>
        <w:gridCol w:w="996"/>
        <w:gridCol w:w="1985"/>
        <w:gridCol w:w="992"/>
        <w:gridCol w:w="851"/>
        <w:gridCol w:w="992"/>
        <w:gridCol w:w="1276"/>
        <w:gridCol w:w="1134"/>
      </w:tblGrid>
      <w:tr w:rsidR="00857269" w:rsidRPr="00857269" w:rsidTr="00857269">
        <w:trPr>
          <w:trHeight w:val="917"/>
          <w:jc w:val="center"/>
        </w:trPr>
        <w:tc>
          <w:tcPr>
            <w:tcW w:w="1570"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Уникальный номер реестровой записи</w:t>
            </w:r>
          </w:p>
        </w:tc>
        <w:tc>
          <w:tcPr>
            <w:tcW w:w="3685"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содержание муниципальной услуги</w:t>
            </w:r>
          </w:p>
        </w:tc>
        <w:tc>
          <w:tcPr>
            <w:tcW w:w="2126" w:type="dxa"/>
            <w:gridSpan w:val="2"/>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условия (формы)</w:t>
            </w:r>
          </w:p>
          <w:p w:rsidR="00857269" w:rsidRPr="00857269" w:rsidRDefault="00857269" w:rsidP="00857269">
            <w:pPr>
              <w:jc w:val="center"/>
              <w:rPr>
                <w:sz w:val="16"/>
                <w:szCs w:val="16"/>
                <w:shd w:val="clear" w:color="auto" w:fill="FFFFFF"/>
              </w:rPr>
            </w:pPr>
            <w:r w:rsidRPr="00857269">
              <w:rPr>
                <w:sz w:val="16"/>
                <w:szCs w:val="16"/>
                <w:shd w:val="clear" w:color="auto" w:fill="FFFFFF"/>
              </w:rPr>
              <w:t>оказания муниципальной услуги</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качества муниципальной услуги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Значение показателя качества муниципальной услуги</w:t>
            </w:r>
          </w:p>
        </w:tc>
      </w:tr>
      <w:tr w:rsidR="00857269" w:rsidRPr="00857269" w:rsidTr="00857269">
        <w:trPr>
          <w:trHeight w:val="912"/>
          <w:jc w:val="center"/>
        </w:trPr>
        <w:tc>
          <w:tcPr>
            <w:tcW w:w="1570"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3685"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2126" w:type="dxa"/>
            <w:gridSpan w:val="2"/>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985"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left="133"/>
              <w:jc w:val="both"/>
              <w:rPr>
                <w:sz w:val="16"/>
                <w:szCs w:val="16"/>
                <w:shd w:val="clear" w:color="auto" w:fill="FFFFFF"/>
              </w:rPr>
            </w:pPr>
            <w:r w:rsidRPr="00857269">
              <w:rPr>
                <w:sz w:val="16"/>
                <w:szCs w:val="16"/>
                <w:shd w:val="clear" w:color="auto" w:fill="FFFFFF"/>
              </w:rPr>
              <w:t>наименование показателя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единица измерения по ОКЕИ</w:t>
            </w:r>
          </w:p>
        </w:tc>
        <w:tc>
          <w:tcPr>
            <w:tcW w:w="3402"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r>
      <w:tr w:rsidR="00857269" w:rsidRPr="00857269" w:rsidTr="00857269">
        <w:trPr>
          <w:trHeight w:val="1527"/>
          <w:jc w:val="center"/>
        </w:trPr>
        <w:tc>
          <w:tcPr>
            <w:tcW w:w="1570"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1559"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12"/>
              <w:jc w:val="center"/>
              <w:rPr>
                <w:sz w:val="16"/>
                <w:szCs w:val="16"/>
              </w:rPr>
            </w:pPr>
            <w:r w:rsidRPr="00857269">
              <w:rPr>
                <w:sz w:val="16"/>
                <w:szCs w:val="16"/>
              </w:rPr>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05"/>
              <w:jc w:val="center"/>
              <w:rPr>
                <w:sz w:val="16"/>
                <w:szCs w:val="16"/>
              </w:rPr>
            </w:pPr>
            <w:r w:rsidRPr="00857269">
              <w:rPr>
                <w:sz w:val="16"/>
                <w:szCs w:val="16"/>
              </w:rPr>
              <w:t>(наименование показателя)</w:t>
            </w:r>
          </w:p>
        </w:tc>
        <w:tc>
          <w:tcPr>
            <w:tcW w:w="1130"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13"/>
              <w:jc w:val="center"/>
              <w:rPr>
                <w:sz w:val="16"/>
                <w:szCs w:val="16"/>
              </w:rPr>
            </w:pPr>
            <w:r w:rsidRPr="00857269">
              <w:rPr>
                <w:sz w:val="16"/>
                <w:szCs w:val="16"/>
              </w:rPr>
              <w:t>(наименование показателя)</w:t>
            </w:r>
          </w:p>
        </w:tc>
        <w:tc>
          <w:tcPr>
            <w:tcW w:w="996"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07"/>
              <w:jc w:val="center"/>
              <w:rPr>
                <w:sz w:val="16"/>
                <w:szCs w:val="16"/>
              </w:rPr>
            </w:pPr>
            <w:r w:rsidRPr="00857269">
              <w:rPr>
                <w:sz w:val="16"/>
                <w:szCs w:val="16"/>
              </w:rPr>
              <w:t>(наименование показателя)</w:t>
            </w:r>
          </w:p>
        </w:tc>
        <w:tc>
          <w:tcPr>
            <w:tcW w:w="1985" w:type="dxa"/>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40"/>
              <w:jc w:val="center"/>
              <w:rPr>
                <w:sz w:val="16"/>
                <w:szCs w:val="16"/>
                <w:shd w:val="clear" w:color="auto" w:fill="FFFFFF"/>
              </w:rPr>
            </w:pPr>
            <w:r w:rsidRPr="00857269">
              <w:rPr>
                <w:sz w:val="16"/>
                <w:szCs w:val="16"/>
                <w:shd w:val="clear" w:color="auto" w:fill="FFFFFF"/>
              </w:rPr>
              <w:t>наименование</w:t>
            </w:r>
          </w:p>
        </w:tc>
        <w:tc>
          <w:tcPr>
            <w:tcW w:w="851"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left="180"/>
              <w:rPr>
                <w:sz w:val="16"/>
                <w:szCs w:val="16"/>
                <w:shd w:val="clear" w:color="auto" w:fill="FFFFFF"/>
              </w:rPr>
            </w:pPr>
            <w:r w:rsidRPr="00857269">
              <w:rPr>
                <w:sz w:val="16"/>
                <w:szCs w:val="16"/>
                <w:shd w:val="clear" w:color="auto" w:fill="FFFFFF"/>
              </w:rPr>
              <w:t>код</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94"/>
              </w:tabs>
              <w:ind w:left="280"/>
              <w:jc w:val="center"/>
              <w:rPr>
                <w:sz w:val="16"/>
                <w:szCs w:val="16"/>
                <w:shd w:val="clear" w:color="auto" w:fill="FFFFFF"/>
              </w:rPr>
            </w:pPr>
            <w:r w:rsidRPr="00857269">
              <w:rPr>
                <w:sz w:val="16"/>
                <w:szCs w:val="16"/>
                <w:shd w:val="clear" w:color="auto" w:fill="FFFFFF"/>
              </w:rPr>
              <w:t>2020</w:t>
            </w:r>
          </w:p>
          <w:p w:rsidR="00857269" w:rsidRPr="00857269" w:rsidRDefault="00857269" w:rsidP="00857269">
            <w:pPr>
              <w:tabs>
                <w:tab w:val="left" w:leader="underscore" w:pos="794"/>
              </w:tabs>
              <w:ind w:left="280"/>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(очередной финансовый год)</w:t>
            </w:r>
          </w:p>
        </w:tc>
        <w:tc>
          <w:tcPr>
            <w:tcW w:w="1276"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2021</w:t>
            </w:r>
          </w:p>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(1-й год планового периода)</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2022</w:t>
            </w:r>
          </w:p>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(2-й год планового периода)</w:t>
            </w:r>
          </w:p>
        </w:tc>
      </w:tr>
      <w:tr w:rsidR="00857269" w:rsidRPr="00857269" w:rsidTr="00857269">
        <w:trPr>
          <w:trHeight w:val="312"/>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480"/>
              <w:rPr>
                <w:color w:val="000000"/>
                <w:sz w:val="16"/>
                <w:szCs w:val="16"/>
                <w:shd w:val="clear" w:color="auto" w:fill="FFFFFF"/>
              </w:rPr>
            </w:pPr>
            <w:r w:rsidRPr="00857269">
              <w:rPr>
                <w:color w:val="000000"/>
                <w:sz w:val="16"/>
                <w:szCs w:val="16"/>
                <w:shd w:val="clear" w:color="auto" w:fill="FFFFFF"/>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20"/>
              <w:rPr>
                <w:sz w:val="16"/>
                <w:szCs w:val="16"/>
                <w:shd w:val="clear" w:color="auto" w:fill="FFFFFF"/>
              </w:rPr>
            </w:pPr>
            <w:r w:rsidRPr="00857269">
              <w:rPr>
                <w:sz w:val="16"/>
                <w:szCs w:val="16"/>
                <w:shd w:val="clear" w:color="auto" w:fill="FFFFFF"/>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20"/>
              <w:rPr>
                <w:sz w:val="16"/>
                <w:szCs w:val="16"/>
                <w:shd w:val="clear" w:color="auto" w:fill="FFFFFF"/>
              </w:rPr>
            </w:pPr>
            <w:r w:rsidRPr="00857269">
              <w:rPr>
                <w:sz w:val="16"/>
                <w:szCs w:val="16"/>
                <w:shd w:val="clear" w:color="auto" w:fill="FFFFFF"/>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20"/>
              <w:rPr>
                <w:sz w:val="16"/>
                <w:szCs w:val="16"/>
                <w:shd w:val="clear" w:color="auto" w:fill="FFFFFF"/>
              </w:rPr>
            </w:pPr>
            <w:r w:rsidRPr="00857269">
              <w:rPr>
                <w:sz w:val="16"/>
                <w:szCs w:val="16"/>
                <w:shd w:val="clear" w:color="auto" w:fill="FFFFFF"/>
              </w:rPr>
              <w:t>4</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20"/>
              <w:rPr>
                <w:sz w:val="16"/>
                <w:szCs w:val="16"/>
                <w:shd w:val="clear" w:color="auto" w:fill="FFFFFF"/>
              </w:rPr>
            </w:pPr>
            <w:r w:rsidRPr="00857269">
              <w:rPr>
                <w:sz w:val="16"/>
                <w:szCs w:val="16"/>
                <w:shd w:val="clear" w:color="auto" w:fill="FFFFFF"/>
              </w:rPr>
              <w:t>5</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20"/>
              <w:rPr>
                <w:sz w:val="16"/>
                <w:szCs w:val="16"/>
                <w:shd w:val="clear" w:color="auto" w:fill="FFFFFF"/>
              </w:rPr>
            </w:pPr>
            <w:r w:rsidRPr="00857269">
              <w:rPr>
                <w:sz w:val="16"/>
                <w:szCs w:val="16"/>
                <w:shd w:val="clear" w:color="auto" w:fill="FFFFFF"/>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220" w:firstLine="220"/>
              <w:rPr>
                <w:sz w:val="16"/>
                <w:szCs w:val="16"/>
                <w:shd w:val="clear" w:color="auto" w:fill="FFFFFF"/>
              </w:rPr>
            </w:pPr>
            <w:r w:rsidRPr="00857269">
              <w:rPr>
                <w:sz w:val="16"/>
                <w:szCs w:val="16"/>
                <w:shd w:val="clear" w:color="auto" w:fill="FFFFFF"/>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20"/>
              <w:rPr>
                <w:sz w:val="16"/>
                <w:szCs w:val="16"/>
                <w:shd w:val="clear" w:color="auto" w:fill="FFFFFF"/>
              </w:rPr>
            </w:pPr>
            <w:r w:rsidRPr="00857269">
              <w:rPr>
                <w:sz w:val="16"/>
                <w:szCs w:val="16"/>
                <w:shd w:val="clear" w:color="auto" w:fill="FFFFFF"/>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300"/>
              <w:rPr>
                <w:color w:val="000000"/>
                <w:sz w:val="16"/>
                <w:szCs w:val="16"/>
                <w:shd w:val="clear" w:color="auto" w:fill="FFFFFF"/>
              </w:rPr>
            </w:pPr>
            <w:r w:rsidRPr="00857269">
              <w:rPr>
                <w:color w:val="000000"/>
                <w:sz w:val="16"/>
                <w:szCs w:val="16"/>
                <w:shd w:val="clear" w:color="auto" w:fill="FFFFFF"/>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740"/>
              <w:rPr>
                <w:sz w:val="16"/>
                <w:szCs w:val="16"/>
                <w:shd w:val="clear" w:color="auto" w:fill="FFFFFF"/>
              </w:rPr>
            </w:pPr>
            <w:r w:rsidRPr="00857269">
              <w:rPr>
                <w:sz w:val="16"/>
                <w:szCs w:val="16"/>
                <w:shd w:val="clear" w:color="auto" w:fill="FFFFFF"/>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740"/>
              <w:rPr>
                <w:sz w:val="16"/>
                <w:szCs w:val="16"/>
                <w:shd w:val="clear" w:color="auto" w:fill="FFFFFF"/>
              </w:rPr>
            </w:pPr>
            <w:r w:rsidRPr="00857269">
              <w:rPr>
                <w:sz w:val="16"/>
                <w:szCs w:val="16"/>
                <w:shd w:val="clear" w:color="auto" w:fill="FFFFFF"/>
              </w:rPr>
              <w:t>12</w:t>
            </w:r>
          </w:p>
        </w:tc>
      </w:tr>
      <w:tr w:rsidR="00857269" w:rsidRPr="00857269" w:rsidTr="00857269">
        <w:trPr>
          <w:trHeight w:val="312"/>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900400О.99.0.ББ72АА00001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Организация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В стационарных условиях</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Вне стационарных условиях</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Доля пользователей, удовлетворенных качеством  услуг от общего количества опрошенных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процент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744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w:t>
            </w:r>
          </w:p>
        </w:tc>
      </w:tr>
    </w:tbl>
    <w:p w:rsidR="00857269" w:rsidRPr="00857269" w:rsidRDefault="00857269" w:rsidP="00857269">
      <w:pPr>
        <w:tabs>
          <w:tab w:val="left" w:leader="underscore" w:pos="8397"/>
        </w:tabs>
        <w:spacing w:after="242" w:line="293" w:lineRule="exact"/>
        <w:ind w:left="40" w:right="120"/>
        <w:jc w:val="both"/>
        <w:rPr>
          <w:sz w:val="20"/>
          <w:szCs w:val="20"/>
          <w:u w:val="single"/>
          <w:shd w:val="clear" w:color="auto" w:fill="FFFFFF"/>
        </w:rPr>
      </w:pPr>
      <w:r w:rsidRPr="00857269">
        <w:rPr>
          <w:sz w:val="20"/>
          <w:szCs w:val="20"/>
          <w:shd w:val="clear" w:color="auto" w:fill="FFFFFF"/>
        </w:rPr>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857269">
        <w:rPr>
          <w:sz w:val="20"/>
          <w:szCs w:val="20"/>
          <w:u w:val="single"/>
          <w:shd w:val="clear" w:color="auto" w:fill="FFFFFF"/>
        </w:rPr>
        <w:t>5 %</w:t>
      </w:r>
    </w:p>
    <w:p w:rsidR="00857269" w:rsidRPr="00857269" w:rsidRDefault="00857269" w:rsidP="00857269">
      <w:pPr>
        <w:tabs>
          <w:tab w:val="left" w:leader="underscore" w:pos="8397"/>
        </w:tabs>
        <w:spacing w:after="242" w:line="293" w:lineRule="exact"/>
        <w:ind w:left="40" w:right="120"/>
        <w:jc w:val="both"/>
        <w:rPr>
          <w:sz w:val="20"/>
          <w:szCs w:val="20"/>
          <w:shd w:val="clear" w:color="auto" w:fill="FFFFFF"/>
        </w:rPr>
      </w:pPr>
      <w:r w:rsidRPr="00857269">
        <w:rPr>
          <w:sz w:val="20"/>
          <w:szCs w:val="20"/>
          <w:shd w:val="clear" w:color="auto" w:fill="FFFFFF"/>
        </w:rPr>
        <w:t>3.2. Показатели, характеризующие объем муниципальной услуги:</w:t>
      </w:r>
    </w:p>
    <w:tbl>
      <w:tblPr>
        <w:tblW w:w="14758" w:type="dxa"/>
        <w:jc w:val="center"/>
        <w:tblLayout w:type="fixed"/>
        <w:tblCellMar>
          <w:left w:w="10" w:type="dxa"/>
          <w:right w:w="10" w:type="dxa"/>
        </w:tblCellMar>
        <w:tblLook w:val="04A0" w:firstRow="1" w:lastRow="0" w:firstColumn="1" w:lastColumn="0" w:noHBand="0" w:noVBand="1"/>
      </w:tblPr>
      <w:tblGrid>
        <w:gridCol w:w="1286"/>
        <w:gridCol w:w="1418"/>
        <w:gridCol w:w="708"/>
        <w:gridCol w:w="993"/>
        <w:gridCol w:w="1417"/>
        <w:gridCol w:w="863"/>
        <w:gridCol w:w="1489"/>
        <w:gridCol w:w="767"/>
        <w:gridCol w:w="708"/>
        <w:gridCol w:w="993"/>
        <w:gridCol w:w="992"/>
        <w:gridCol w:w="850"/>
        <w:gridCol w:w="676"/>
        <w:gridCol w:w="840"/>
        <w:gridCol w:w="758"/>
      </w:tblGrid>
      <w:tr w:rsidR="00857269" w:rsidRPr="00857269" w:rsidTr="00857269">
        <w:trPr>
          <w:trHeight w:val="491"/>
          <w:jc w:val="center"/>
        </w:trPr>
        <w:tc>
          <w:tcPr>
            <w:tcW w:w="1286"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Уникальный номер реестровой записи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содержание муниципальной услуги</w:t>
            </w:r>
          </w:p>
        </w:tc>
        <w:tc>
          <w:tcPr>
            <w:tcW w:w="2280" w:type="dxa"/>
            <w:gridSpan w:val="2"/>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условия (формы)</w:t>
            </w:r>
          </w:p>
          <w:p w:rsidR="00857269" w:rsidRPr="00857269" w:rsidRDefault="00857269" w:rsidP="00857269">
            <w:pPr>
              <w:jc w:val="center"/>
              <w:rPr>
                <w:sz w:val="16"/>
                <w:szCs w:val="16"/>
                <w:shd w:val="clear" w:color="auto" w:fill="FFFFFF"/>
              </w:rPr>
            </w:pPr>
            <w:r w:rsidRPr="00857269">
              <w:rPr>
                <w:sz w:val="16"/>
                <w:szCs w:val="16"/>
                <w:shd w:val="clear" w:color="auto" w:fill="FFFFFF"/>
              </w:rPr>
              <w:t>оказания муниципальной услуги</w:t>
            </w:r>
          </w:p>
        </w:tc>
        <w:tc>
          <w:tcPr>
            <w:tcW w:w="2964" w:type="dxa"/>
            <w:gridSpan w:val="3"/>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объема муниципальной услуги</w:t>
            </w:r>
          </w:p>
        </w:tc>
        <w:tc>
          <w:tcPr>
            <w:tcW w:w="2835"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Значение показателя объема муниципальной услуги</w:t>
            </w:r>
          </w:p>
        </w:tc>
        <w:tc>
          <w:tcPr>
            <w:tcW w:w="2274"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Среднегодовой размер платы (цена, тариф)</w:t>
            </w:r>
          </w:p>
        </w:tc>
      </w:tr>
      <w:tr w:rsidR="00857269" w:rsidRPr="00857269" w:rsidTr="00857269">
        <w:trPr>
          <w:trHeight w:val="912"/>
          <w:jc w:val="center"/>
        </w:trPr>
        <w:tc>
          <w:tcPr>
            <w:tcW w:w="1286"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3119"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2280" w:type="dxa"/>
            <w:gridSpan w:val="2"/>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489"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наименование показателя</w:t>
            </w:r>
          </w:p>
        </w:tc>
        <w:tc>
          <w:tcPr>
            <w:tcW w:w="1475"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единица измерения по ОКЕИ</w:t>
            </w:r>
          </w:p>
        </w:tc>
        <w:tc>
          <w:tcPr>
            <w:tcW w:w="2835"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2274"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r>
      <w:tr w:rsidR="00857269" w:rsidRPr="00857269" w:rsidTr="00857269">
        <w:trPr>
          <w:trHeight w:val="2717"/>
          <w:jc w:val="center"/>
        </w:trPr>
        <w:tc>
          <w:tcPr>
            <w:tcW w:w="1286"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1418"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наименование показателя</w:t>
            </w:r>
          </w:p>
        </w:tc>
        <w:tc>
          <w:tcPr>
            <w:tcW w:w="708"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наименование показателя</w:t>
            </w:r>
          </w:p>
        </w:tc>
        <w:tc>
          <w:tcPr>
            <w:tcW w:w="993"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наименование показателя</w:t>
            </w:r>
          </w:p>
        </w:tc>
        <w:tc>
          <w:tcPr>
            <w:tcW w:w="863"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наименование показателя</w:t>
            </w:r>
          </w:p>
        </w:tc>
        <w:tc>
          <w:tcPr>
            <w:tcW w:w="1489"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767"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наимено</w:t>
            </w:r>
            <w:r>
              <w:rPr>
                <w:sz w:val="16"/>
                <w:szCs w:val="16"/>
                <w:shd w:val="clear" w:color="auto" w:fill="FFFFFF"/>
              </w:rPr>
              <w:t>ва</w:t>
            </w:r>
            <w:r w:rsidRPr="00857269">
              <w:rPr>
                <w:sz w:val="16"/>
                <w:szCs w:val="16"/>
                <w:shd w:val="clear" w:color="auto" w:fill="FFFFFF"/>
              </w:rPr>
              <w:t>ние</w:t>
            </w:r>
          </w:p>
        </w:tc>
        <w:tc>
          <w:tcPr>
            <w:tcW w:w="708"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код</w:t>
            </w:r>
          </w:p>
        </w:tc>
        <w:tc>
          <w:tcPr>
            <w:tcW w:w="993"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58"/>
              </w:tabs>
              <w:jc w:val="center"/>
              <w:rPr>
                <w:sz w:val="16"/>
                <w:szCs w:val="16"/>
                <w:shd w:val="clear" w:color="auto" w:fill="FFFFFF"/>
              </w:rPr>
            </w:pPr>
            <w:r w:rsidRPr="00857269">
              <w:rPr>
                <w:sz w:val="16"/>
                <w:szCs w:val="16"/>
                <w:shd w:val="clear" w:color="auto" w:fill="FFFFFF"/>
              </w:rPr>
              <w:t>2022</w:t>
            </w:r>
          </w:p>
          <w:p w:rsidR="00857269" w:rsidRPr="00857269" w:rsidRDefault="00857269" w:rsidP="00857269">
            <w:pPr>
              <w:jc w:val="center"/>
              <w:rPr>
                <w:sz w:val="16"/>
                <w:szCs w:val="16"/>
                <w:shd w:val="clear" w:color="auto" w:fill="FFFFFF"/>
              </w:rPr>
            </w:pPr>
            <w:r w:rsidRPr="00857269">
              <w:rPr>
                <w:sz w:val="16"/>
                <w:szCs w:val="16"/>
                <w:shd w:val="clear" w:color="auto" w:fill="FFFFFF"/>
              </w:rPr>
              <w:t>год (очередной</w:t>
            </w:r>
          </w:p>
          <w:p w:rsidR="00857269" w:rsidRPr="00857269" w:rsidRDefault="00857269" w:rsidP="00857269">
            <w:pPr>
              <w:jc w:val="center"/>
              <w:rPr>
                <w:sz w:val="16"/>
                <w:szCs w:val="16"/>
                <w:shd w:val="clear" w:color="auto" w:fill="FFFFFF"/>
              </w:rPr>
            </w:pPr>
            <w:r w:rsidRPr="00857269">
              <w:rPr>
                <w:sz w:val="16"/>
                <w:szCs w:val="16"/>
                <w:shd w:val="clear" w:color="auto" w:fill="FFFFFF"/>
              </w:rPr>
              <w:t>финансовый год)</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83"/>
              </w:tabs>
              <w:jc w:val="center"/>
              <w:rPr>
                <w:sz w:val="16"/>
                <w:szCs w:val="16"/>
                <w:shd w:val="clear" w:color="auto" w:fill="FFFFFF"/>
              </w:rPr>
            </w:pPr>
            <w:r w:rsidRPr="00857269">
              <w:rPr>
                <w:sz w:val="16"/>
                <w:szCs w:val="16"/>
                <w:shd w:val="clear" w:color="auto" w:fill="FFFFFF"/>
              </w:rPr>
              <w:t>2023</w:t>
            </w:r>
          </w:p>
          <w:p w:rsidR="00857269" w:rsidRPr="00857269" w:rsidRDefault="00857269" w:rsidP="00857269">
            <w:pPr>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 xml:space="preserve"> (1- й год планового периода)</w:t>
            </w:r>
          </w:p>
        </w:tc>
        <w:tc>
          <w:tcPr>
            <w:tcW w:w="850"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44"/>
              </w:tabs>
              <w:jc w:val="center"/>
              <w:rPr>
                <w:sz w:val="16"/>
                <w:szCs w:val="16"/>
                <w:shd w:val="clear" w:color="auto" w:fill="FFFFFF"/>
              </w:rPr>
            </w:pPr>
            <w:r w:rsidRPr="00857269">
              <w:rPr>
                <w:sz w:val="16"/>
                <w:szCs w:val="16"/>
                <w:shd w:val="clear" w:color="auto" w:fill="FFFFFF"/>
              </w:rPr>
              <w:t>2024</w:t>
            </w:r>
          </w:p>
          <w:p w:rsidR="00857269" w:rsidRPr="00857269" w:rsidRDefault="00857269" w:rsidP="00857269">
            <w:pPr>
              <w:jc w:val="center"/>
              <w:rPr>
                <w:sz w:val="16"/>
                <w:szCs w:val="16"/>
                <w:shd w:val="clear" w:color="auto" w:fill="FFFFFF"/>
              </w:rPr>
            </w:pPr>
            <w:r w:rsidRPr="00857269">
              <w:rPr>
                <w:sz w:val="16"/>
                <w:szCs w:val="16"/>
                <w:shd w:val="clear" w:color="auto" w:fill="FFFFFF"/>
              </w:rPr>
              <w:t xml:space="preserve">год </w:t>
            </w:r>
          </w:p>
          <w:p w:rsidR="00857269" w:rsidRPr="00857269" w:rsidRDefault="00857269" w:rsidP="00857269">
            <w:pPr>
              <w:jc w:val="center"/>
              <w:rPr>
                <w:sz w:val="16"/>
                <w:szCs w:val="16"/>
                <w:shd w:val="clear" w:color="auto" w:fill="FFFFFF"/>
              </w:rPr>
            </w:pPr>
            <w:r w:rsidRPr="00857269">
              <w:rPr>
                <w:sz w:val="16"/>
                <w:szCs w:val="16"/>
                <w:shd w:val="clear" w:color="auto" w:fill="FFFFFF"/>
              </w:rPr>
              <w:t>2- й год планового периода)</w:t>
            </w:r>
          </w:p>
        </w:tc>
        <w:tc>
          <w:tcPr>
            <w:tcW w:w="676"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54"/>
              </w:tabs>
              <w:jc w:val="center"/>
              <w:rPr>
                <w:sz w:val="16"/>
                <w:szCs w:val="16"/>
                <w:shd w:val="clear" w:color="auto" w:fill="FFFFFF"/>
              </w:rPr>
            </w:pPr>
            <w:r w:rsidRPr="00857269">
              <w:rPr>
                <w:sz w:val="16"/>
                <w:szCs w:val="16"/>
                <w:shd w:val="clear" w:color="auto" w:fill="FFFFFF"/>
              </w:rPr>
              <w:t>2022</w:t>
            </w:r>
          </w:p>
          <w:p w:rsidR="00857269" w:rsidRPr="00857269" w:rsidRDefault="00857269" w:rsidP="00857269">
            <w:pPr>
              <w:jc w:val="center"/>
              <w:rPr>
                <w:sz w:val="16"/>
                <w:szCs w:val="16"/>
                <w:shd w:val="clear" w:color="auto" w:fill="FFFFFF"/>
              </w:rPr>
            </w:pPr>
            <w:r w:rsidRPr="00857269">
              <w:rPr>
                <w:sz w:val="16"/>
                <w:szCs w:val="16"/>
                <w:shd w:val="clear" w:color="auto" w:fill="FFFFFF"/>
              </w:rPr>
              <w:t>год (очередной финансовый год)</w:t>
            </w:r>
          </w:p>
        </w:tc>
        <w:tc>
          <w:tcPr>
            <w:tcW w:w="840"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09"/>
              </w:tabs>
              <w:jc w:val="center"/>
              <w:rPr>
                <w:sz w:val="16"/>
                <w:szCs w:val="16"/>
                <w:shd w:val="clear" w:color="auto" w:fill="FFFFFF"/>
              </w:rPr>
            </w:pPr>
            <w:r w:rsidRPr="00857269">
              <w:rPr>
                <w:sz w:val="16"/>
                <w:szCs w:val="16"/>
                <w:shd w:val="clear" w:color="auto" w:fill="FFFFFF"/>
              </w:rPr>
              <w:t>2023</w:t>
            </w:r>
          </w:p>
          <w:p w:rsidR="00857269" w:rsidRPr="00857269" w:rsidRDefault="00857269" w:rsidP="00857269">
            <w:pPr>
              <w:jc w:val="center"/>
              <w:rPr>
                <w:sz w:val="16"/>
                <w:szCs w:val="16"/>
                <w:shd w:val="clear" w:color="auto" w:fill="FFFFFF"/>
              </w:rPr>
            </w:pPr>
            <w:r w:rsidRPr="00857269">
              <w:rPr>
                <w:sz w:val="16"/>
                <w:szCs w:val="16"/>
                <w:shd w:val="clear" w:color="auto" w:fill="FFFFFF"/>
              </w:rPr>
              <w:t xml:space="preserve">год </w:t>
            </w:r>
          </w:p>
          <w:p w:rsidR="00857269" w:rsidRPr="00857269" w:rsidRDefault="00857269" w:rsidP="00857269">
            <w:pPr>
              <w:jc w:val="center"/>
              <w:rPr>
                <w:sz w:val="16"/>
                <w:szCs w:val="16"/>
                <w:shd w:val="clear" w:color="auto" w:fill="FFFFFF"/>
              </w:rPr>
            </w:pPr>
            <w:r w:rsidRPr="00857269">
              <w:rPr>
                <w:sz w:val="16"/>
                <w:szCs w:val="16"/>
                <w:shd w:val="clear" w:color="auto" w:fill="FFFFFF"/>
              </w:rPr>
              <w:t>(1-й год планового пери ода)</w:t>
            </w:r>
          </w:p>
        </w:tc>
        <w:tc>
          <w:tcPr>
            <w:tcW w:w="758"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2024</w:t>
            </w:r>
          </w:p>
          <w:p w:rsidR="00857269" w:rsidRPr="00857269" w:rsidRDefault="00857269" w:rsidP="00857269">
            <w:pPr>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 xml:space="preserve"> (2-й год планового</w:t>
            </w:r>
          </w:p>
          <w:p w:rsidR="00857269" w:rsidRPr="00857269" w:rsidRDefault="00857269" w:rsidP="00857269">
            <w:pPr>
              <w:jc w:val="center"/>
              <w:rPr>
                <w:sz w:val="16"/>
                <w:szCs w:val="16"/>
                <w:shd w:val="clear" w:color="auto" w:fill="FFFFFF"/>
              </w:rPr>
            </w:pPr>
            <w:r w:rsidRPr="00857269">
              <w:rPr>
                <w:sz w:val="16"/>
                <w:szCs w:val="16"/>
                <w:shd w:val="clear" w:color="auto" w:fill="FFFFFF"/>
              </w:rPr>
              <w:t>пери ода)</w:t>
            </w:r>
          </w:p>
        </w:tc>
      </w:tr>
      <w:tr w:rsidR="00857269" w:rsidRPr="00857269" w:rsidTr="00857269">
        <w:trPr>
          <w:trHeight w:val="312"/>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color w:val="000000"/>
                <w:sz w:val="16"/>
                <w:szCs w:val="16"/>
                <w:shd w:val="clear" w:color="auto" w:fill="FFFFFF"/>
              </w:rPr>
            </w:pPr>
            <w:r w:rsidRPr="00857269">
              <w:rPr>
                <w:color w:val="000000"/>
                <w:sz w:val="16"/>
                <w:szCs w:val="16"/>
                <w:shd w:val="clear" w:color="auto" w:fill="FFFFFF"/>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5</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6</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firstLine="240"/>
              <w:jc w:val="both"/>
              <w:rPr>
                <w:sz w:val="16"/>
                <w:szCs w:val="16"/>
                <w:shd w:val="clear" w:color="auto" w:fill="FFFFFF"/>
              </w:rPr>
            </w:pPr>
            <w:r w:rsidRPr="00857269">
              <w:rPr>
                <w:sz w:val="16"/>
                <w:szCs w:val="16"/>
                <w:shd w:val="clear" w:color="auto" w:fill="FFFFFF"/>
              </w:rPr>
              <w:t>7</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right"/>
              <w:rPr>
                <w:sz w:val="16"/>
                <w:szCs w:val="16"/>
                <w:shd w:val="clear" w:color="auto" w:fill="FFFFFF"/>
              </w:rPr>
            </w:pPr>
            <w:r w:rsidRPr="00857269">
              <w:rPr>
                <w:sz w:val="16"/>
                <w:szCs w:val="16"/>
                <w:shd w:val="clear" w:color="auto" w:fill="FFFFFF"/>
              </w:rPr>
              <w:t>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12</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15</w:t>
            </w:r>
          </w:p>
        </w:tc>
      </w:tr>
      <w:tr w:rsidR="00857269" w:rsidRPr="00857269" w:rsidTr="00857269">
        <w:trPr>
          <w:trHeight w:val="307"/>
          <w:jc w:val="center"/>
        </w:trPr>
        <w:tc>
          <w:tcPr>
            <w:tcW w:w="1286"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900400О.99.0.ББ72АА00001</w:t>
            </w:r>
          </w:p>
        </w:tc>
        <w:tc>
          <w:tcPr>
            <w:tcW w:w="1418"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Организация мероприятий</w:t>
            </w:r>
          </w:p>
        </w:tc>
        <w:tc>
          <w:tcPr>
            <w:tcW w:w="708"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993"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1417"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Проведение мероприятий</w:t>
            </w:r>
          </w:p>
        </w:tc>
        <w:tc>
          <w:tcPr>
            <w:tcW w:w="863"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Количество мероприятий</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единица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796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4165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4165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4165</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r>
      <w:tr w:rsidR="00857269" w:rsidRPr="00857269" w:rsidTr="00857269">
        <w:trPr>
          <w:trHeight w:val="336"/>
          <w:jc w:val="center"/>
        </w:trPr>
        <w:tc>
          <w:tcPr>
            <w:tcW w:w="1286" w:type="dxa"/>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Организация мероприятий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Места проведения</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Количество участников мероприятий</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человек</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792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102731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102731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102731</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r>
    </w:tbl>
    <w:p w:rsidR="00857269" w:rsidRPr="00857269" w:rsidRDefault="00857269" w:rsidP="00857269">
      <w:pPr>
        <w:tabs>
          <w:tab w:val="left" w:leader="underscore" w:pos="8334"/>
        </w:tabs>
        <w:spacing w:before="254" w:line="298" w:lineRule="exact"/>
        <w:ind w:left="40" w:right="120" w:firstLine="669"/>
        <w:jc w:val="both"/>
        <w:rPr>
          <w:sz w:val="20"/>
          <w:szCs w:val="20"/>
          <w:u w:val="single"/>
          <w:shd w:val="clear" w:color="auto" w:fill="FFFFFF"/>
        </w:rPr>
      </w:pPr>
      <w:r w:rsidRPr="00857269">
        <w:rPr>
          <w:sz w:val="20"/>
          <w:szCs w:val="20"/>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sidRPr="00857269">
        <w:rPr>
          <w:sz w:val="20"/>
          <w:szCs w:val="20"/>
          <w:u w:val="single"/>
          <w:shd w:val="clear" w:color="auto" w:fill="FFFFFF"/>
        </w:rPr>
        <w:t>60%</w:t>
      </w:r>
    </w:p>
    <w:p w:rsidR="00857269" w:rsidRPr="00857269" w:rsidRDefault="00857269" w:rsidP="00857269">
      <w:pPr>
        <w:spacing w:after="250" w:line="250" w:lineRule="exact"/>
        <w:ind w:left="40" w:firstLine="669"/>
        <w:rPr>
          <w:sz w:val="20"/>
          <w:szCs w:val="20"/>
          <w:u w:val="single"/>
          <w:shd w:val="clear" w:color="auto" w:fill="FFFFFF"/>
        </w:rPr>
      </w:pPr>
      <w:r w:rsidRPr="00857269">
        <w:rPr>
          <w:sz w:val="20"/>
          <w:szCs w:val="20"/>
          <w:shd w:val="clear" w:color="auto" w:fill="FFFFFF"/>
        </w:rPr>
        <w:t xml:space="preserve">4. Нормативные правовые акты, устанавливающие размер платы (цену, тариф) либо порядок ее (его) установления: </w:t>
      </w:r>
      <w:r w:rsidRPr="00857269">
        <w:rPr>
          <w:sz w:val="20"/>
          <w:szCs w:val="20"/>
          <w:u w:val="single"/>
          <w:shd w:val="clear" w:color="auto" w:fill="FFFFFF"/>
        </w:rPr>
        <w:t>Оказание услуги осуществляется без взимания платы</w:t>
      </w:r>
    </w:p>
    <w:p w:rsidR="00857269" w:rsidRPr="00857269" w:rsidRDefault="00857269" w:rsidP="00857269">
      <w:pPr>
        <w:ind w:firstLine="669"/>
        <w:rPr>
          <w:sz w:val="20"/>
          <w:szCs w:val="20"/>
        </w:rPr>
      </w:pPr>
      <w:r w:rsidRPr="00857269">
        <w:rPr>
          <w:sz w:val="20"/>
          <w:szCs w:val="20"/>
        </w:rPr>
        <w:t>5. Порядок оказания муниципальной услуги</w:t>
      </w:r>
    </w:p>
    <w:p w:rsidR="00857269" w:rsidRPr="00857269" w:rsidRDefault="00857269" w:rsidP="00857269">
      <w:pPr>
        <w:ind w:firstLine="669"/>
        <w:rPr>
          <w:sz w:val="20"/>
          <w:szCs w:val="20"/>
        </w:rPr>
      </w:pPr>
      <w:r w:rsidRPr="00857269">
        <w:rPr>
          <w:sz w:val="20"/>
          <w:szCs w:val="20"/>
        </w:rPr>
        <w:t>5.1. Нормативные правовые акты, регулирующие порядок оказания муниципальной услуги:</w:t>
      </w:r>
    </w:p>
    <w:p w:rsidR="00857269" w:rsidRPr="00857269" w:rsidRDefault="00857269" w:rsidP="00857269">
      <w:pPr>
        <w:ind w:firstLine="669"/>
        <w:jc w:val="both"/>
        <w:rPr>
          <w:sz w:val="20"/>
          <w:szCs w:val="20"/>
        </w:rPr>
      </w:pPr>
      <w:r w:rsidRPr="00857269">
        <w:rPr>
          <w:sz w:val="20"/>
          <w:szCs w:val="20"/>
        </w:rPr>
        <w:t xml:space="preserve">- Федеральный закон от 27.07.2006 № 149-ФЗ «Об информации, информационных технологиях и о защите информации»;  </w:t>
      </w:r>
    </w:p>
    <w:p w:rsidR="00857269" w:rsidRPr="00857269" w:rsidRDefault="00857269" w:rsidP="00857269">
      <w:pPr>
        <w:ind w:firstLine="669"/>
        <w:jc w:val="both"/>
        <w:rPr>
          <w:sz w:val="20"/>
          <w:szCs w:val="20"/>
        </w:rPr>
      </w:pPr>
      <w:r>
        <w:rPr>
          <w:sz w:val="20"/>
          <w:szCs w:val="20"/>
        </w:rPr>
        <w:t xml:space="preserve">- Распоряжение </w:t>
      </w:r>
      <w:r w:rsidRPr="00857269">
        <w:rPr>
          <w:sz w:val="20"/>
          <w:szCs w:val="20"/>
        </w:rPr>
        <w:t xml:space="preserve">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857269" w:rsidRPr="00857269" w:rsidRDefault="00857269" w:rsidP="00857269">
      <w:pPr>
        <w:jc w:val="both"/>
        <w:rPr>
          <w:sz w:val="20"/>
          <w:szCs w:val="20"/>
        </w:rPr>
      </w:pPr>
      <w:r w:rsidRPr="00857269">
        <w:rPr>
          <w:sz w:val="20"/>
          <w:szCs w:val="20"/>
        </w:rPr>
        <w:t xml:space="preserve">     - 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857269" w:rsidRPr="00857269" w:rsidRDefault="00857269" w:rsidP="00857269">
      <w:pPr>
        <w:jc w:val="both"/>
        <w:rPr>
          <w:sz w:val="20"/>
          <w:szCs w:val="20"/>
        </w:rPr>
      </w:pPr>
      <w:r w:rsidRPr="00857269">
        <w:rPr>
          <w:sz w:val="20"/>
          <w:szCs w:val="20"/>
        </w:rPr>
        <w:t xml:space="preserve">     - 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rsidR="00857269" w:rsidRPr="00857269" w:rsidRDefault="00857269" w:rsidP="00857269">
      <w:pPr>
        <w:jc w:val="both"/>
        <w:rPr>
          <w:sz w:val="20"/>
          <w:szCs w:val="20"/>
        </w:rPr>
      </w:pPr>
      <w:r w:rsidRPr="00857269">
        <w:rPr>
          <w:sz w:val="20"/>
          <w:szCs w:val="20"/>
        </w:rPr>
        <w:t xml:space="preserve">      - 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857269" w:rsidRPr="00857269" w:rsidRDefault="00857269" w:rsidP="00857269">
      <w:pPr>
        <w:jc w:val="both"/>
        <w:rPr>
          <w:sz w:val="20"/>
          <w:szCs w:val="20"/>
        </w:rPr>
      </w:pPr>
      <w:r w:rsidRPr="00857269">
        <w:rPr>
          <w:sz w:val="20"/>
          <w:szCs w:val="20"/>
        </w:rPr>
        <w:t xml:space="preserve">     - 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 </w:t>
      </w:r>
    </w:p>
    <w:p w:rsidR="00857269" w:rsidRPr="00857269" w:rsidRDefault="00857269" w:rsidP="00857269">
      <w:pPr>
        <w:jc w:val="both"/>
        <w:rPr>
          <w:sz w:val="20"/>
          <w:szCs w:val="20"/>
        </w:rPr>
      </w:pPr>
      <w:r w:rsidRPr="00857269">
        <w:rPr>
          <w:sz w:val="20"/>
          <w:szCs w:val="20"/>
        </w:rPr>
        <w:t xml:space="preserve">     - Постановление Кабинета Министров Чувашской Республики  «О создании бюджетных  учреждений Чувашской Республики» от 15 июня 2011 г. № 224;  </w:t>
      </w:r>
    </w:p>
    <w:p w:rsidR="00857269" w:rsidRPr="00857269" w:rsidRDefault="00857269" w:rsidP="00857269">
      <w:pPr>
        <w:jc w:val="both"/>
        <w:rPr>
          <w:sz w:val="20"/>
          <w:szCs w:val="20"/>
        </w:rPr>
      </w:pPr>
      <w:r w:rsidRPr="00857269">
        <w:rPr>
          <w:sz w:val="20"/>
          <w:szCs w:val="20"/>
        </w:rPr>
        <w:lastRenderedPageBreak/>
        <w:t xml:space="preserve">     - Постановление Кабинета Министров Чувашской Республики «О предоставлении субсидий бюджетным учреждениям Чувашской Республики» от 17 июня 2011 г. № 241; </w:t>
      </w:r>
    </w:p>
    <w:p w:rsidR="00857269" w:rsidRPr="00857269" w:rsidRDefault="00857269" w:rsidP="00857269">
      <w:pPr>
        <w:jc w:val="both"/>
        <w:rPr>
          <w:sz w:val="20"/>
          <w:szCs w:val="20"/>
        </w:rPr>
      </w:pPr>
      <w:r w:rsidRPr="00857269">
        <w:rPr>
          <w:sz w:val="20"/>
          <w:szCs w:val="20"/>
        </w:rPr>
        <w:t xml:space="preserve">    - Постановление Кабинета Министров Чувашской Республики «О создании бюджетного учреждения  Чувашской Республики  Министерства культуры, по делам национальностей, информационной политики и архивного дела Чувашской Республики» от 14 сентября 2011 г. № 374; </w:t>
      </w:r>
    </w:p>
    <w:p w:rsidR="00857269" w:rsidRPr="00857269" w:rsidRDefault="00857269" w:rsidP="00857269">
      <w:pPr>
        <w:jc w:val="both"/>
        <w:rPr>
          <w:sz w:val="20"/>
          <w:szCs w:val="20"/>
        </w:rPr>
      </w:pPr>
      <w:r w:rsidRPr="00857269">
        <w:rPr>
          <w:sz w:val="20"/>
          <w:szCs w:val="20"/>
        </w:rPr>
        <w:t xml:space="preserve">     - Приказ Минкультуры Чувашии «Об утверждении ведомственного перечня государственных услуг (работ), оказываемых (выполняемых) находящимися в ведении Минкультуры Чувашии государственными учреждениями Чувашской Республик, в качестве основных видов деятельности» от 31 января  2011 г. № 01-07/28; </w:t>
      </w:r>
    </w:p>
    <w:p w:rsidR="00857269" w:rsidRPr="00857269" w:rsidRDefault="00857269" w:rsidP="00857269">
      <w:pPr>
        <w:jc w:val="both"/>
        <w:rPr>
          <w:sz w:val="20"/>
          <w:szCs w:val="20"/>
        </w:rPr>
      </w:pPr>
      <w:r w:rsidRPr="00857269">
        <w:rPr>
          <w:sz w:val="20"/>
          <w:szCs w:val="20"/>
        </w:rPr>
        <w:t xml:space="preserve">     - Приказ Минкультуры Чувашии «Об утверждении республиканского стандарта качества предоставления государственных услуг в области культурно - досуговых учреждений Чувашской Республики» от 27 июня 2007 г. № 01/07-197; </w:t>
      </w:r>
    </w:p>
    <w:p w:rsidR="00857269" w:rsidRPr="00857269" w:rsidRDefault="00857269" w:rsidP="00857269">
      <w:pPr>
        <w:jc w:val="both"/>
        <w:rPr>
          <w:sz w:val="20"/>
          <w:szCs w:val="20"/>
        </w:rPr>
      </w:pPr>
      <w:r w:rsidRPr="00857269">
        <w:rPr>
          <w:sz w:val="20"/>
          <w:szCs w:val="20"/>
        </w:rPr>
        <w:t xml:space="preserve">     - Приказ Министерства здравоохранения и социального развития Российской Федерации «Об утверждении единого квалификационного </w:t>
      </w:r>
    </w:p>
    <w:p w:rsidR="00857269" w:rsidRPr="00857269" w:rsidRDefault="00857269" w:rsidP="00857269">
      <w:pPr>
        <w:jc w:val="both"/>
        <w:rPr>
          <w:sz w:val="20"/>
          <w:szCs w:val="20"/>
        </w:rPr>
      </w:pPr>
      <w:r w:rsidRPr="00857269">
        <w:rPr>
          <w:sz w:val="20"/>
          <w:szCs w:val="20"/>
        </w:rPr>
        <w:t xml:space="preserve">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от 30 марта 2011 г. № 25/н; </w:t>
      </w:r>
      <w:r w:rsidRPr="00857269">
        <w:rPr>
          <w:sz w:val="20"/>
          <w:szCs w:val="20"/>
        </w:rPr>
        <w:cr/>
        <w:t xml:space="preserve">     - Постановление Минтруда России «Об утверждении Межотраслевых норм времени на работы, выполняемые в культурно - досуговых учреждениях» от 3 февраля 1997 г. № 6; </w:t>
      </w:r>
    </w:p>
    <w:p w:rsidR="00857269" w:rsidRPr="00857269" w:rsidRDefault="00857269" w:rsidP="00857269">
      <w:pPr>
        <w:tabs>
          <w:tab w:val="left" w:pos="1831"/>
        </w:tabs>
        <w:spacing w:line="298" w:lineRule="exact"/>
        <w:ind w:left="60" w:right="53"/>
        <w:jc w:val="both"/>
        <w:rPr>
          <w:sz w:val="20"/>
          <w:szCs w:val="20"/>
          <w:shd w:val="clear" w:color="auto" w:fill="FFFFFF"/>
        </w:rPr>
      </w:pPr>
      <w:r w:rsidRPr="00857269">
        <w:rPr>
          <w:sz w:val="20"/>
          <w:szCs w:val="20"/>
          <w:shd w:val="clear" w:color="auto" w:fill="FFFFFF"/>
        </w:rPr>
        <w:t xml:space="preserve">   - Постановление администрации Аликовского района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Аликовского района Чувашской Республики и финансового обеспечения выполнения муниципального задания» от 30 сентября 2015 № 683;</w:t>
      </w:r>
    </w:p>
    <w:p w:rsidR="00857269" w:rsidRPr="00857269" w:rsidRDefault="00857269" w:rsidP="00857269">
      <w:pPr>
        <w:ind w:right="-10"/>
        <w:jc w:val="both"/>
        <w:rPr>
          <w:b/>
          <w:color w:val="000000"/>
          <w:sz w:val="20"/>
          <w:szCs w:val="20"/>
        </w:rPr>
      </w:pPr>
      <w:r w:rsidRPr="00857269">
        <w:rPr>
          <w:color w:val="000000"/>
          <w:sz w:val="20"/>
          <w:szCs w:val="20"/>
        </w:rPr>
        <w:t xml:space="preserve">    - Постановление администрации Аликовского района  от 28.12.2015 № 896 «</w:t>
      </w:r>
      <w:r w:rsidRPr="00857269">
        <w:rPr>
          <w:bCs/>
          <w:color w:val="000000"/>
          <w:sz w:val="20"/>
          <w:szCs w:val="20"/>
        </w:rPr>
        <w:t xml:space="preserve">О преобразовании </w:t>
      </w:r>
      <w:r w:rsidRPr="00857269">
        <w:rPr>
          <w:color w:val="000000"/>
          <w:sz w:val="20"/>
          <w:szCs w:val="20"/>
        </w:rPr>
        <w:t>муниципального бюджетного учреждения культуры  «Централизованная клубная система» Аликовского района Чувашской Республики в автономное учреждение»</w:t>
      </w:r>
    </w:p>
    <w:p w:rsidR="00857269" w:rsidRPr="00857269" w:rsidRDefault="00857269" w:rsidP="00857269">
      <w:pPr>
        <w:autoSpaceDE w:val="0"/>
        <w:autoSpaceDN w:val="0"/>
        <w:adjustRightInd w:val="0"/>
        <w:ind w:right="850"/>
        <w:jc w:val="both"/>
        <w:rPr>
          <w:color w:val="000000"/>
          <w:sz w:val="20"/>
          <w:szCs w:val="20"/>
        </w:rPr>
      </w:pPr>
      <w:r w:rsidRPr="00857269">
        <w:rPr>
          <w:color w:val="000000"/>
          <w:sz w:val="20"/>
          <w:szCs w:val="20"/>
        </w:rPr>
        <w:t xml:space="preserve">    -Устав автономного учреждения «Централизованная клубная система» Аликовского района Чувашской Республики, утвержденный постановлением администрации Аликовского района от 28.12.2015 г. № 896;</w:t>
      </w:r>
    </w:p>
    <w:p w:rsidR="00857269" w:rsidRPr="00857269" w:rsidRDefault="00857269" w:rsidP="00857269">
      <w:pPr>
        <w:jc w:val="both"/>
        <w:rPr>
          <w:sz w:val="20"/>
          <w:szCs w:val="20"/>
        </w:rPr>
      </w:pPr>
      <w:r w:rsidRPr="00857269">
        <w:rPr>
          <w:sz w:val="20"/>
          <w:szCs w:val="20"/>
        </w:rPr>
        <w:t xml:space="preserve">- План финансово-хозяйственной деятельности Автономного учреждения «Централизованная клубная система» Аликовского района Чувашской Республики на 2019 год; </w:t>
      </w:r>
    </w:p>
    <w:p w:rsidR="00857269" w:rsidRPr="00857269" w:rsidRDefault="00857269" w:rsidP="00857269">
      <w:pPr>
        <w:jc w:val="both"/>
        <w:rPr>
          <w:sz w:val="20"/>
          <w:szCs w:val="20"/>
        </w:rPr>
      </w:pPr>
      <w:r w:rsidRPr="00857269">
        <w:rPr>
          <w:sz w:val="20"/>
          <w:szCs w:val="20"/>
        </w:rPr>
        <w:t xml:space="preserve">- Муниципальная программа «Развитие культуры и туризма» (утверждена постановлением главы администрации Аликовского района от 11 декабря 2018 г. № 1375). </w:t>
      </w:r>
    </w:p>
    <w:p w:rsidR="00857269" w:rsidRPr="00857269" w:rsidRDefault="00857269" w:rsidP="00857269">
      <w:pPr>
        <w:jc w:val="both"/>
        <w:rPr>
          <w:sz w:val="20"/>
          <w:szCs w:val="20"/>
        </w:rPr>
      </w:pPr>
      <w:r w:rsidRPr="00857269">
        <w:rPr>
          <w:sz w:val="20"/>
          <w:szCs w:val="20"/>
        </w:rPr>
        <w:t xml:space="preserve">     - Модельный стандарт деятельности культурно - досуговых учреждений в Чувашской Республике; </w:t>
      </w:r>
    </w:p>
    <w:p w:rsidR="00857269" w:rsidRPr="00857269" w:rsidRDefault="00857269" w:rsidP="00857269">
      <w:pPr>
        <w:jc w:val="both"/>
        <w:rPr>
          <w:sz w:val="20"/>
          <w:szCs w:val="20"/>
        </w:rPr>
      </w:pPr>
      <w:r w:rsidRPr="00857269">
        <w:rPr>
          <w:sz w:val="20"/>
          <w:szCs w:val="20"/>
        </w:rPr>
        <w:t xml:space="preserve">     - Положения о структурных подразделениях Автономного учреждения «Централизованная клубная система» Аликовского района Чувашской Республики; </w:t>
      </w:r>
    </w:p>
    <w:p w:rsidR="00857269" w:rsidRPr="00857269" w:rsidRDefault="00857269" w:rsidP="00857269">
      <w:pPr>
        <w:jc w:val="both"/>
        <w:rPr>
          <w:sz w:val="20"/>
          <w:szCs w:val="20"/>
        </w:rPr>
      </w:pPr>
      <w:r w:rsidRPr="00857269">
        <w:rPr>
          <w:sz w:val="20"/>
          <w:szCs w:val="20"/>
        </w:rPr>
        <w:t xml:space="preserve">     - Правила внутреннего трудового распорядка Автономного учреждения «Централизованная клубная система» Аликовского района Чувашской Республики; </w:t>
      </w:r>
    </w:p>
    <w:p w:rsidR="00857269" w:rsidRPr="00857269" w:rsidRDefault="00857269" w:rsidP="00857269">
      <w:pPr>
        <w:jc w:val="both"/>
        <w:rPr>
          <w:sz w:val="20"/>
          <w:szCs w:val="20"/>
        </w:rPr>
      </w:pPr>
      <w:r w:rsidRPr="00857269">
        <w:rPr>
          <w:sz w:val="20"/>
          <w:szCs w:val="20"/>
        </w:rPr>
        <w:t xml:space="preserve">     - Должностные инструкции работников Автономного учреждения «Централизованная клубная система»  Аликовского района Чувашской Республики». </w:t>
      </w:r>
    </w:p>
    <w:p w:rsidR="00857269" w:rsidRPr="00857269" w:rsidRDefault="00857269" w:rsidP="00857269">
      <w:pPr>
        <w:shd w:val="clear" w:color="auto" w:fill="FFFFFF"/>
        <w:tabs>
          <w:tab w:val="left" w:pos="1831"/>
        </w:tabs>
        <w:spacing w:before="240" w:after="60" w:line="298" w:lineRule="exact"/>
        <w:ind w:left="60" w:right="53"/>
        <w:jc w:val="both"/>
        <w:rPr>
          <w:sz w:val="20"/>
          <w:szCs w:val="20"/>
          <w:shd w:val="clear" w:color="auto" w:fill="FFFFFF"/>
        </w:rPr>
      </w:pPr>
      <w:r w:rsidRPr="00857269">
        <w:rPr>
          <w:sz w:val="20"/>
          <w:szCs w:val="20"/>
          <w:shd w:val="clear" w:color="auto" w:fill="FFFFFF"/>
        </w:rPr>
        <w:t xml:space="preserve"> 5.2. Порядок информирования потенциальных потребителей муниципальной услуги:</w:t>
      </w:r>
    </w:p>
    <w:tbl>
      <w:tblPr>
        <w:tblW w:w="14369" w:type="dxa"/>
        <w:jc w:val="center"/>
        <w:tblLayout w:type="fixed"/>
        <w:tblCellMar>
          <w:left w:w="10" w:type="dxa"/>
          <w:right w:w="10" w:type="dxa"/>
        </w:tblCellMar>
        <w:tblLook w:val="04A0" w:firstRow="1" w:lastRow="0" w:firstColumn="1" w:lastColumn="0" w:noHBand="0" w:noVBand="1"/>
      </w:tblPr>
      <w:tblGrid>
        <w:gridCol w:w="4954"/>
        <w:gridCol w:w="6883"/>
        <w:gridCol w:w="2522"/>
        <w:gridCol w:w="10"/>
      </w:tblGrid>
      <w:tr w:rsidR="00857269" w:rsidRPr="00857269" w:rsidTr="00857269">
        <w:trPr>
          <w:gridAfter w:val="1"/>
          <w:wAfter w:w="10" w:type="dxa"/>
          <w:trHeight w:val="326"/>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1100"/>
              <w:jc w:val="center"/>
              <w:rPr>
                <w:sz w:val="16"/>
                <w:szCs w:val="16"/>
                <w:shd w:val="clear" w:color="auto" w:fill="FFFFFF"/>
              </w:rPr>
            </w:pPr>
            <w:r w:rsidRPr="00857269">
              <w:rPr>
                <w:sz w:val="16"/>
                <w:szCs w:val="16"/>
                <w:shd w:val="clear" w:color="auto" w:fill="FFFFFF"/>
              </w:rPr>
              <w:t>Способ информирования</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80"/>
              <w:jc w:val="center"/>
              <w:rPr>
                <w:sz w:val="16"/>
                <w:szCs w:val="16"/>
                <w:shd w:val="clear" w:color="auto" w:fill="FFFFFF"/>
              </w:rPr>
            </w:pPr>
            <w:r w:rsidRPr="00857269">
              <w:rPr>
                <w:sz w:val="16"/>
                <w:szCs w:val="16"/>
                <w:shd w:val="clear" w:color="auto" w:fill="FFFFFF"/>
              </w:rPr>
              <w:t>Состав размещаемой (доводимой) информации</w:t>
            </w:r>
          </w:p>
        </w:tc>
        <w:tc>
          <w:tcPr>
            <w:tcW w:w="252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620"/>
              <w:jc w:val="center"/>
              <w:rPr>
                <w:sz w:val="16"/>
                <w:szCs w:val="16"/>
                <w:shd w:val="clear" w:color="auto" w:fill="FFFFFF"/>
              </w:rPr>
            </w:pPr>
            <w:r w:rsidRPr="00857269">
              <w:rPr>
                <w:sz w:val="16"/>
                <w:szCs w:val="16"/>
                <w:shd w:val="clear" w:color="auto" w:fill="FFFFFF"/>
              </w:rPr>
              <w:t>Частота обновления информации</w:t>
            </w:r>
          </w:p>
        </w:tc>
      </w:tr>
      <w:tr w:rsidR="00857269" w:rsidRPr="00857269" w:rsidTr="00857269">
        <w:trPr>
          <w:gridAfter w:val="1"/>
          <w:wAfter w:w="10" w:type="dxa"/>
          <w:trHeight w:val="312"/>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2460"/>
              <w:rPr>
                <w:sz w:val="16"/>
                <w:szCs w:val="16"/>
                <w:shd w:val="clear" w:color="auto" w:fill="FFFFFF"/>
              </w:rPr>
            </w:pPr>
            <w:r w:rsidRPr="00857269">
              <w:rPr>
                <w:sz w:val="16"/>
                <w:szCs w:val="16"/>
                <w:shd w:val="clear" w:color="auto" w:fill="FFFFFF"/>
              </w:rPr>
              <w:t>1</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2420"/>
              <w:rPr>
                <w:sz w:val="16"/>
                <w:szCs w:val="16"/>
                <w:shd w:val="clear" w:color="auto" w:fill="FFFFFF"/>
              </w:rPr>
            </w:pPr>
            <w:r w:rsidRPr="00857269">
              <w:rPr>
                <w:sz w:val="16"/>
                <w:szCs w:val="16"/>
                <w:shd w:val="clear" w:color="auto" w:fill="FFFFFF"/>
              </w:rPr>
              <w:t>2</w:t>
            </w:r>
          </w:p>
        </w:tc>
        <w:tc>
          <w:tcPr>
            <w:tcW w:w="252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2400"/>
              <w:rPr>
                <w:sz w:val="16"/>
                <w:szCs w:val="16"/>
                <w:shd w:val="clear" w:color="auto" w:fill="FFFFFF"/>
              </w:rPr>
            </w:pPr>
            <w:r w:rsidRPr="00857269">
              <w:rPr>
                <w:sz w:val="16"/>
                <w:szCs w:val="16"/>
                <w:shd w:val="clear" w:color="auto" w:fill="FFFFFF"/>
              </w:rPr>
              <w:t>3</w:t>
            </w:r>
          </w:p>
        </w:tc>
      </w:tr>
      <w:tr w:rsidR="00857269" w:rsidRPr="00857269" w:rsidTr="00857269">
        <w:trPr>
          <w:trHeight w:val="312"/>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1. Телефонная консультация </w:t>
            </w:r>
          </w:p>
          <w:p w:rsidR="00857269" w:rsidRPr="00857269" w:rsidRDefault="00857269" w:rsidP="00857269">
            <w:pPr>
              <w:autoSpaceDE w:val="0"/>
              <w:autoSpaceDN w:val="0"/>
              <w:adjustRightInd w:val="0"/>
              <w:ind w:left="100"/>
              <w:rPr>
                <w:sz w:val="16"/>
                <w:szCs w:val="16"/>
              </w:rPr>
            </w:pPr>
          </w:p>
          <w:p w:rsidR="00857269" w:rsidRPr="00857269" w:rsidRDefault="00857269" w:rsidP="00857269">
            <w:pPr>
              <w:autoSpaceDE w:val="0"/>
              <w:autoSpaceDN w:val="0"/>
              <w:adjustRightInd w:val="0"/>
              <w:ind w:left="100"/>
              <w:rPr>
                <w:sz w:val="16"/>
                <w:szCs w:val="16"/>
              </w:rPr>
            </w:pPr>
            <w:r w:rsidRPr="00857269">
              <w:rPr>
                <w:sz w:val="16"/>
                <w:szCs w:val="16"/>
              </w:rPr>
              <w:cr/>
              <w:t xml:space="preserve"> </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Сотрудники культурно - досуговых учреждений во время работы учреждения в случае обращения потребителей по телефону предоставляют необходимые разъяснения об оказываемой муниципальной услуге </w:t>
            </w:r>
          </w:p>
        </w:tc>
        <w:tc>
          <w:tcPr>
            <w:tcW w:w="2532"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jc w:val="center"/>
              <w:rPr>
                <w:sz w:val="16"/>
                <w:szCs w:val="16"/>
              </w:rPr>
            </w:pPr>
            <w:r w:rsidRPr="00857269">
              <w:rPr>
                <w:sz w:val="16"/>
                <w:szCs w:val="16"/>
              </w:rPr>
              <w:t>-</w:t>
            </w:r>
          </w:p>
        </w:tc>
      </w:tr>
      <w:tr w:rsidR="00857269" w:rsidRPr="00857269" w:rsidTr="00857269">
        <w:trPr>
          <w:gridAfter w:val="1"/>
          <w:wAfter w:w="10" w:type="dxa"/>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2. Информирование при личном общении </w:t>
            </w:r>
          </w:p>
          <w:p w:rsidR="00857269" w:rsidRPr="00857269" w:rsidRDefault="00857269" w:rsidP="00857269">
            <w:pPr>
              <w:autoSpaceDE w:val="0"/>
              <w:autoSpaceDN w:val="0"/>
              <w:adjustRightInd w:val="0"/>
              <w:ind w:left="100"/>
              <w:jc w:val="both"/>
              <w:rPr>
                <w:sz w:val="16"/>
                <w:szCs w:val="16"/>
              </w:rPr>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jc w:val="center"/>
              <w:rPr>
                <w:sz w:val="16"/>
                <w:szCs w:val="16"/>
              </w:rPr>
            </w:pPr>
            <w:r w:rsidRPr="00857269">
              <w:rPr>
                <w:sz w:val="16"/>
                <w:szCs w:val="16"/>
              </w:rPr>
              <w:t>Сотрудники культурно - досуговых учреждений во время работы учреждения в случае личного обращения  потребителей  предоставляют  необходимые  разъяснения  об  оказываемой  муниципальной услуге</w:t>
            </w:r>
          </w:p>
        </w:tc>
        <w:tc>
          <w:tcPr>
            <w:tcW w:w="252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jc w:val="center"/>
              <w:rPr>
                <w:sz w:val="16"/>
                <w:szCs w:val="16"/>
              </w:rPr>
            </w:pPr>
            <w:r w:rsidRPr="00857269">
              <w:rPr>
                <w:sz w:val="16"/>
                <w:szCs w:val="16"/>
              </w:rPr>
              <w:t>-</w:t>
            </w:r>
          </w:p>
        </w:tc>
      </w:tr>
      <w:tr w:rsidR="00857269" w:rsidRPr="00857269" w:rsidTr="00857269">
        <w:trPr>
          <w:gridAfter w:val="1"/>
          <w:wAfter w:w="10" w:type="dxa"/>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3. Информация у входа в культурно – досуго-</w:t>
            </w:r>
          </w:p>
          <w:p w:rsidR="00857269" w:rsidRPr="00857269" w:rsidRDefault="00857269" w:rsidP="00857269">
            <w:pPr>
              <w:autoSpaceDE w:val="0"/>
              <w:autoSpaceDN w:val="0"/>
              <w:adjustRightInd w:val="0"/>
              <w:ind w:left="100"/>
              <w:rPr>
                <w:sz w:val="16"/>
                <w:szCs w:val="16"/>
              </w:rPr>
            </w:pPr>
            <w:r w:rsidRPr="00857269">
              <w:rPr>
                <w:sz w:val="16"/>
                <w:szCs w:val="16"/>
              </w:rPr>
              <w:t xml:space="preserve">вое учреждение </w:t>
            </w:r>
          </w:p>
          <w:p w:rsidR="00857269" w:rsidRPr="00857269" w:rsidRDefault="00857269" w:rsidP="00857269">
            <w:pPr>
              <w:autoSpaceDE w:val="0"/>
              <w:autoSpaceDN w:val="0"/>
              <w:adjustRightInd w:val="0"/>
              <w:ind w:left="100"/>
              <w:jc w:val="both"/>
              <w:rPr>
                <w:sz w:val="16"/>
                <w:szCs w:val="16"/>
              </w:rPr>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У входа в культурно – досуговое учреждение размещены: </w:t>
            </w:r>
          </w:p>
          <w:p w:rsidR="00857269" w:rsidRPr="00857269" w:rsidRDefault="00857269" w:rsidP="00857269">
            <w:pPr>
              <w:autoSpaceDE w:val="0"/>
              <w:autoSpaceDN w:val="0"/>
              <w:adjustRightInd w:val="0"/>
              <w:ind w:left="100"/>
              <w:rPr>
                <w:sz w:val="16"/>
                <w:szCs w:val="16"/>
              </w:rPr>
            </w:pPr>
            <w:r w:rsidRPr="00857269">
              <w:rPr>
                <w:sz w:val="16"/>
                <w:szCs w:val="16"/>
              </w:rPr>
              <w:t xml:space="preserve">- наименование культурно - досугового учреждения; </w:t>
            </w:r>
          </w:p>
          <w:p w:rsidR="00857269" w:rsidRPr="00857269" w:rsidRDefault="00857269" w:rsidP="00857269">
            <w:pPr>
              <w:autoSpaceDE w:val="0"/>
              <w:autoSpaceDN w:val="0"/>
              <w:adjustRightInd w:val="0"/>
              <w:ind w:left="100"/>
              <w:rPr>
                <w:sz w:val="16"/>
                <w:szCs w:val="16"/>
              </w:rPr>
            </w:pPr>
            <w:r w:rsidRPr="00857269">
              <w:rPr>
                <w:sz w:val="16"/>
                <w:szCs w:val="16"/>
              </w:rPr>
              <w:t xml:space="preserve">- информация о режиме работы.  </w:t>
            </w:r>
          </w:p>
        </w:tc>
        <w:tc>
          <w:tcPr>
            <w:tcW w:w="252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По мере изменения данных</w:t>
            </w:r>
          </w:p>
        </w:tc>
      </w:tr>
      <w:tr w:rsidR="00857269" w:rsidRPr="00857269" w:rsidTr="00857269">
        <w:trPr>
          <w:gridAfter w:val="1"/>
          <w:wAfter w:w="10" w:type="dxa"/>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jc w:val="both"/>
              <w:rPr>
                <w:color w:val="000000"/>
                <w:sz w:val="16"/>
                <w:szCs w:val="16"/>
              </w:rPr>
            </w:pPr>
            <w:r w:rsidRPr="00857269">
              <w:rPr>
                <w:color w:val="000000"/>
                <w:sz w:val="16"/>
                <w:szCs w:val="16"/>
              </w:rPr>
              <w:lastRenderedPageBreak/>
              <w:t>4. Информация в помещении</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В помещении культурно - досуговых учреждений на информационном стенде в удобном для обозрения месте размещаются:  </w:t>
            </w:r>
          </w:p>
          <w:p w:rsidR="00857269" w:rsidRPr="00857269" w:rsidRDefault="00857269" w:rsidP="00857269">
            <w:pPr>
              <w:autoSpaceDE w:val="0"/>
              <w:autoSpaceDN w:val="0"/>
              <w:adjustRightInd w:val="0"/>
              <w:ind w:left="100"/>
              <w:rPr>
                <w:sz w:val="16"/>
                <w:szCs w:val="16"/>
              </w:rPr>
            </w:pPr>
            <w:r w:rsidRPr="00857269">
              <w:rPr>
                <w:sz w:val="16"/>
                <w:szCs w:val="16"/>
              </w:rPr>
              <w:t xml:space="preserve">- правила пользования культурно – досуговым учреждением;  </w:t>
            </w:r>
          </w:p>
          <w:p w:rsidR="00857269" w:rsidRPr="00857269" w:rsidRDefault="00857269" w:rsidP="00857269">
            <w:pPr>
              <w:autoSpaceDE w:val="0"/>
              <w:autoSpaceDN w:val="0"/>
              <w:adjustRightInd w:val="0"/>
              <w:ind w:left="100"/>
              <w:rPr>
                <w:sz w:val="16"/>
                <w:szCs w:val="16"/>
              </w:rPr>
            </w:pPr>
            <w:r w:rsidRPr="00857269">
              <w:rPr>
                <w:sz w:val="16"/>
                <w:szCs w:val="16"/>
              </w:rPr>
              <w:t xml:space="preserve">- полный перечень оказываемых культурно - досуговым учреждением услуг (в том числе платных с указанием цен); </w:t>
            </w:r>
          </w:p>
          <w:p w:rsidR="00857269" w:rsidRPr="00857269" w:rsidRDefault="00857269" w:rsidP="00857269">
            <w:pPr>
              <w:autoSpaceDE w:val="0"/>
              <w:autoSpaceDN w:val="0"/>
              <w:adjustRightInd w:val="0"/>
              <w:ind w:left="100"/>
              <w:rPr>
                <w:sz w:val="16"/>
                <w:szCs w:val="16"/>
              </w:rPr>
            </w:pPr>
            <w:r w:rsidRPr="00857269">
              <w:rPr>
                <w:sz w:val="16"/>
                <w:szCs w:val="16"/>
              </w:rPr>
              <w:t xml:space="preserve">- контактная информация;  </w:t>
            </w:r>
          </w:p>
          <w:p w:rsidR="00857269" w:rsidRPr="00857269" w:rsidRDefault="00857269" w:rsidP="00857269">
            <w:pPr>
              <w:autoSpaceDE w:val="0"/>
              <w:autoSpaceDN w:val="0"/>
              <w:adjustRightInd w:val="0"/>
              <w:ind w:left="100"/>
              <w:rPr>
                <w:sz w:val="16"/>
                <w:szCs w:val="16"/>
              </w:rPr>
            </w:pPr>
            <w:r w:rsidRPr="00857269">
              <w:rPr>
                <w:sz w:val="16"/>
                <w:szCs w:val="16"/>
              </w:rPr>
              <w:t xml:space="preserve">- информация о проводимых культурно-просветительских мероприятиях.  </w:t>
            </w:r>
          </w:p>
        </w:tc>
        <w:tc>
          <w:tcPr>
            <w:tcW w:w="252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jc w:val="center"/>
              <w:rPr>
                <w:sz w:val="16"/>
                <w:szCs w:val="16"/>
              </w:rPr>
            </w:pPr>
          </w:p>
        </w:tc>
      </w:tr>
      <w:tr w:rsidR="00857269" w:rsidRPr="00857269" w:rsidTr="00857269">
        <w:trPr>
          <w:gridAfter w:val="1"/>
          <w:wAfter w:w="10" w:type="dxa"/>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5. Официальный сайт администрации Аликовского района Чувашской Республики </w:t>
            </w:r>
          </w:p>
          <w:p w:rsidR="00857269" w:rsidRPr="00857269" w:rsidRDefault="00857269" w:rsidP="00857269">
            <w:pPr>
              <w:autoSpaceDE w:val="0"/>
              <w:autoSpaceDN w:val="0"/>
              <w:adjustRightInd w:val="0"/>
              <w:ind w:left="100"/>
              <w:rPr>
                <w:sz w:val="16"/>
                <w:szCs w:val="16"/>
              </w:rPr>
            </w:pPr>
            <w:r w:rsidRPr="00857269">
              <w:rPr>
                <w:sz w:val="16"/>
                <w:szCs w:val="16"/>
              </w:rPr>
              <w:t xml:space="preserve"> </w:t>
            </w:r>
          </w:p>
          <w:p w:rsidR="00857269" w:rsidRPr="00857269" w:rsidRDefault="00857269" w:rsidP="00857269">
            <w:pPr>
              <w:autoSpaceDE w:val="0"/>
              <w:autoSpaceDN w:val="0"/>
              <w:adjustRightInd w:val="0"/>
              <w:ind w:left="100"/>
              <w:rPr>
                <w:sz w:val="16"/>
                <w:szCs w:val="16"/>
              </w:rPr>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Информация о проводимых культурно-просветительских мероприятиях, фото, видео, анонсы, объявления, новости. </w:t>
            </w:r>
          </w:p>
          <w:p w:rsidR="00857269" w:rsidRPr="00857269" w:rsidRDefault="00857269" w:rsidP="00857269">
            <w:pPr>
              <w:autoSpaceDE w:val="0"/>
              <w:autoSpaceDN w:val="0"/>
              <w:adjustRightInd w:val="0"/>
              <w:jc w:val="both"/>
              <w:rPr>
                <w:sz w:val="16"/>
                <w:szCs w:val="16"/>
              </w:rPr>
            </w:pPr>
          </w:p>
        </w:tc>
        <w:tc>
          <w:tcPr>
            <w:tcW w:w="252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По мере изменения данных </w:t>
            </w:r>
          </w:p>
          <w:p w:rsidR="00857269" w:rsidRPr="00857269" w:rsidRDefault="00857269" w:rsidP="00857269">
            <w:pPr>
              <w:autoSpaceDE w:val="0"/>
              <w:autoSpaceDN w:val="0"/>
              <w:adjustRightInd w:val="0"/>
              <w:jc w:val="center"/>
              <w:rPr>
                <w:sz w:val="16"/>
                <w:szCs w:val="16"/>
              </w:rPr>
            </w:pPr>
          </w:p>
        </w:tc>
      </w:tr>
      <w:tr w:rsidR="00857269" w:rsidRPr="00857269" w:rsidTr="00857269">
        <w:trPr>
          <w:gridAfter w:val="1"/>
          <w:wAfter w:w="10" w:type="dxa"/>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6. Информация в печатной форме </w:t>
            </w:r>
          </w:p>
          <w:p w:rsidR="00857269" w:rsidRPr="00857269" w:rsidRDefault="00857269" w:rsidP="00857269">
            <w:pPr>
              <w:autoSpaceDE w:val="0"/>
              <w:autoSpaceDN w:val="0"/>
              <w:adjustRightInd w:val="0"/>
              <w:ind w:left="100"/>
              <w:rPr>
                <w:sz w:val="16"/>
                <w:szCs w:val="16"/>
              </w:rPr>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jc w:val="both"/>
              <w:rPr>
                <w:sz w:val="16"/>
                <w:szCs w:val="16"/>
              </w:rPr>
            </w:pPr>
            <w:r w:rsidRPr="00857269">
              <w:rPr>
                <w:sz w:val="16"/>
                <w:szCs w:val="16"/>
              </w:rPr>
              <w:t xml:space="preserve"> Учреждением издаются путеводители, буклеты, информационные издания о пользования культурно – досуговым учреждением и ее услугах. (Афиши, пригласительные билеты, растяжки)</w:t>
            </w:r>
          </w:p>
        </w:tc>
        <w:tc>
          <w:tcPr>
            <w:tcW w:w="252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p>
          <w:p w:rsidR="00857269" w:rsidRPr="00857269" w:rsidRDefault="00857269" w:rsidP="00857269">
            <w:pPr>
              <w:autoSpaceDE w:val="0"/>
              <w:autoSpaceDN w:val="0"/>
              <w:adjustRightInd w:val="0"/>
              <w:ind w:left="100"/>
              <w:rPr>
                <w:sz w:val="16"/>
                <w:szCs w:val="16"/>
              </w:rPr>
            </w:pPr>
            <w:r w:rsidRPr="00857269">
              <w:rPr>
                <w:sz w:val="16"/>
                <w:szCs w:val="16"/>
              </w:rPr>
              <w:t xml:space="preserve">В течение года </w:t>
            </w:r>
          </w:p>
          <w:p w:rsidR="00857269" w:rsidRPr="00857269" w:rsidRDefault="00857269" w:rsidP="00857269">
            <w:pPr>
              <w:autoSpaceDE w:val="0"/>
              <w:autoSpaceDN w:val="0"/>
              <w:adjustRightInd w:val="0"/>
              <w:jc w:val="center"/>
              <w:rPr>
                <w:sz w:val="16"/>
                <w:szCs w:val="16"/>
              </w:rPr>
            </w:pPr>
          </w:p>
        </w:tc>
      </w:tr>
      <w:tr w:rsidR="00857269" w:rsidRPr="00857269" w:rsidTr="00857269">
        <w:trPr>
          <w:gridAfter w:val="1"/>
          <w:wAfter w:w="10" w:type="dxa"/>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7. Информация в средствах массовой информации (телевидение, радио, газета) </w:t>
            </w:r>
          </w:p>
          <w:p w:rsidR="00857269" w:rsidRPr="00857269" w:rsidRDefault="00857269" w:rsidP="00857269">
            <w:pPr>
              <w:autoSpaceDE w:val="0"/>
              <w:autoSpaceDN w:val="0"/>
              <w:adjustRightInd w:val="0"/>
              <w:ind w:left="100"/>
              <w:rPr>
                <w:sz w:val="16"/>
                <w:szCs w:val="16"/>
              </w:rPr>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Публикации в печати, информация на радио о культурно-просветительских мероприятиях, новых ресурсах и сервисах пользования культурно – досуговым учреждением. </w:t>
            </w:r>
          </w:p>
          <w:p w:rsidR="00857269" w:rsidRPr="00857269" w:rsidRDefault="00857269" w:rsidP="00857269">
            <w:pPr>
              <w:autoSpaceDE w:val="0"/>
              <w:autoSpaceDN w:val="0"/>
              <w:adjustRightInd w:val="0"/>
              <w:ind w:left="100"/>
              <w:rPr>
                <w:sz w:val="16"/>
                <w:szCs w:val="16"/>
              </w:rPr>
            </w:pPr>
            <w:r w:rsidRPr="00857269">
              <w:rPr>
                <w:sz w:val="16"/>
                <w:szCs w:val="16"/>
              </w:rPr>
              <w:t xml:space="preserve">Новостная строка, передача, видео, статьи, интервью, объявления, фото. </w:t>
            </w:r>
          </w:p>
          <w:p w:rsidR="00857269" w:rsidRPr="00857269" w:rsidRDefault="00857269" w:rsidP="00857269">
            <w:pPr>
              <w:autoSpaceDE w:val="0"/>
              <w:autoSpaceDN w:val="0"/>
              <w:adjustRightInd w:val="0"/>
              <w:jc w:val="both"/>
              <w:rPr>
                <w:sz w:val="16"/>
                <w:szCs w:val="16"/>
              </w:rPr>
            </w:pPr>
          </w:p>
        </w:tc>
        <w:tc>
          <w:tcPr>
            <w:tcW w:w="252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По мере необходимости </w:t>
            </w:r>
          </w:p>
          <w:p w:rsidR="00857269" w:rsidRPr="00857269" w:rsidRDefault="00857269" w:rsidP="00857269">
            <w:pPr>
              <w:autoSpaceDE w:val="0"/>
              <w:autoSpaceDN w:val="0"/>
              <w:adjustRightInd w:val="0"/>
              <w:jc w:val="center"/>
              <w:rPr>
                <w:sz w:val="16"/>
                <w:szCs w:val="16"/>
              </w:rPr>
            </w:pPr>
          </w:p>
        </w:tc>
      </w:tr>
      <w:tr w:rsidR="00857269" w:rsidRPr="00857269" w:rsidTr="00857269">
        <w:trPr>
          <w:gridAfter w:val="1"/>
          <w:wAfter w:w="10" w:type="dxa"/>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8.Официальный сайт АУ «ЦКС» Аликов</w:t>
            </w:r>
            <w:r w:rsidRPr="00857269">
              <w:rPr>
                <w:sz w:val="16"/>
                <w:szCs w:val="16"/>
                <w:lang w:val="en-US"/>
              </w:rPr>
              <w:t>c</w:t>
            </w:r>
            <w:r w:rsidRPr="00857269">
              <w:rPr>
                <w:sz w:val="16"/>
                <w:szCs w:val="16"/>
              </w:rPr>
              <w:t xml:space="preserve">кого района </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jc w:val="both"/>
              <w:rPr>
                <w:sz w:val="16"/>
                <w:szCs w:val="16"/>
              </w:rPr>
            </w:pPr>
            <w:r w:rsidRPr="00857269">
              <w:rPr>
                <w:sz w:val="16"/>
                <w:szCs w:val="16"/>
              </w:rPr>
              <w:t xml:space="preserve"> Пресс-релизы о проводимых мероприятиях и событиях   </w:t>
            </w:r>
          </w:p>
        </w:tc>
        <w:tc>
          <w:tcPr>
            <w:tcW w:w="252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jc w:val="center"/>
              <w:rPr>
                <w:sz w:val="16"/>
                <w:szCs w:val="16"/>
              </w:rPr>
            </w:pPr>
            <w:r w:rsidRPr="00857269">
              <w:rPr>
                <w:sz w:val="16"/>
                <w:szCs w:val="16"/>
              </w:rPr>
              <w:t>Еженедельно</w:t>
            </w:r>
          </w:p>
        </w:tc>
      </w:tr>
    </w:tbl>
    <w:p w:rsidR="00857269" w:rsidRDefault="00857269" w:rsidP="00857269">
      <w:pPr>
        <w:jc w:val="center"/>
        <w:rPr>
          <w:b/>
          <w:sz w:val="20"/>
          <w:szCs w:val="20"/>
        </w:rPr>
      </w:pPr>
    </w:p>
    <w:p w:rsidR="00857269" w:rsidRPr="00857269" w:rsidRDefault="00857269" w:rsidP="00857269">
      <w:pPr>
        <w:jc w:val="center"/>
        <w:rPr>
          <w:b/>
          <w:sz w:val="20"/>
          <w:szCs w:val="20"/>
          <w:vertAlign w:val="superscript"/>
        </w:rPr>
      </w:pPr>
      <w:r w:rsidRPr="00857269">
        <w:rPr>
          <w:b/>
          <w:sz w:val="20"/>
          <w:szCs w:val="20"/>
        </w:rPr>
        <w:t xml:space="preserve">Часть 1. Сведения об оказываемых муниципальных услугах </w:t>
      </w:r>
    </w:p>
    <w:p w:rsidR="00857269" w:rsidRPr="00857269" w:rsidRDefault="00857269" w:rsidP="00857269">
      <w:pPr>
        <w:jc w:val="center"/>
        <w:rPr>
          <w:b/>
          <w:sz w:val="20"/>
          <w:szCs w:val="20"/>
        </w:rPr>
      </w:pPr>
    </w:p>
    <w:p w:rsidR="00857269" w:rsidRPr="00857269" w:rsidRDefault="00857269" w:rsidP="00857269">
      <w:pPr>
        <w:jc w:val="center"/>
        <w:rPr>
          <w:b/>
          <w:color w:val="000000"/>
          <w:sz w:val="20"/>
          <w:szCs w:val="20"/>
        </w:rPr>
      </w:pPr>
      <w:r w:rsidRPr="00857269">
        <w:rPr>
          <w:b/>
          <w:color w:val="000000"/>
          <w:sz w:val="20"/>
          <w:szCs w:val="20"/>
        </w:rPr>
        <w:t>Раздел  2</w:t>
      </w:r>
    </w:p>
    <w:p w:rsidR="00857269" w:rsidRPr="00857269" w:rsidRDefault="00857269" w:rsidP="00857269">
      <w:pPr>
        <w:jc w:val="cente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5"/>
        <w:gridCol w:w="2667"/>
        <w:gridCol w:w="1483"/>
      </w:tblGrid>
      <w:tr w:rsidR="00857269" w:rsidRPr="00857269" w:rsidTr="00857269">
        <w:tc>
          <w:tcPr>
            <w:tcW w:w="10598" w:type="dxa"/>
            <w:tcBorders>
              <w:top w:val="nil"/>
              <w:left w:val="nil"/>
              <w:bottom w:val="single" w:sz="4" w:space="0" w:color="auto"/>
              <w:right w:val="nil"/>
            </w:tcBorders>
          </w:tcPr>
          <w:p w:rsidR="00857269" w:rsidRPr="00857269" w:rsidRDefault="00857269" w:rsidP="00857269">
            <w:pPr>
              <w:rPr>
                <w:sz w:val="20"/>
                <w:szCs w:val="20"/>
              </w:rPr>
            </w:pPr>
            <w:r w:rsidRPr="00857269">
              <w:rPr>
                <w:sz w:val="20"/>
                <w:szCs w:val="20"/>
              </w:rPr>
              <w:t>1. Наименование муниципальной услуги</w:t>
            </w:r>
          </w:p>
          <w:p w:rsidR="00857269" w:rsidRPr="00857269" w:rsidRDefault="00857269" w:rsidP="00857269">
            <w:pPr>
              <w:rPr>
                <w:b/>
                <w:sz w:val="20"/>
                <w:szCs w:val="20"/>
              </w:rPr>
            </w:pPr>
          </w:p>
        </w:tc>
        <w:tc>
          <w:tcPr>
            <w:tcW w:w="2693" w:type="dxa"/>
            <w:vMerge w:val="restart"/>
            <w:tcBorders>
              <w:top w:val="nil"/>
              <w:left w:val="nil"/>
            </w:tcBorders>
          </w:tcPr>
          <w:p w:rsidR="00857269" w:rsidRPr="00857269" w:rsidRDefault="00857269" w:rsidP="00857269">
            <w:pPr>
              <w:jc w:val="right"/>
              <w:rPr>
                <w:sz w:val="20"/>
                <w:szCs w:val="20"/>
              </w:rPr>
            </w:pPr>
            <w:r w:rsidRPr="00857269">
              <w:rPr>
                <w:sz w:val="20"/>
                <w:szCs w:val="20"/>
              </w:rPr>
              <w:t xml:space="preserve">Уникальный </w:t>
            </w:r>
          </w:p>
          <w:p w:rsidR="00857269" w:rsidRPr="00857269" w:rsidRDefault="00857269" w:rsidP="00857269">
            <w:pPr>
              <w:jc w:val="right"/>
              <w:rPr>
                <w:sz w:val="20"/>
                <w:szCs w:val="20"/>
              </w:rPr>
            </w:pPr>
            <w:r w:rsidRPr="00857269">
              <w:rPr>
                <w:sz w:val="20"/>
                <w:szCs w:val="20"/>
              </w:rPr>
              <w:t>номер по</w:t>
            </w:r>
          </w:p>
          <w:p w:rsidR="00857269" w:rsidRPr="00857269" w:rsidRDefault="00857269" w:rsidP="00857269">
            <w:pPr>
              <w:jc w:val="right"/>
              <w:rPr>
                <w:sz w:val="20"/>
                <w:szCs w:val="20"/>
              </w:rPr>
            </w:pPr>
            <w:r w:rsidRPr="00857269">
              <w:rPr>
                <w:sz w:val="20"/>
                <w:szCs w:val="20"/>
              </w:rPr>
              <w:t>базовому</w:t>
            </w:r>
          </w:p>
          <w:p w:rsidR="00857269" w:rsidRPr="00857269" w:rsidRDefault="00857269" w:rsidP="00857269">
            <w:pPr>
              <w:jc w:val="right"/>
              <w:rPr>
                <w:sz w:val="20"/>
                <w:szCs w:val="20"/>
              </w:rPr>
            </w:pPr>
            <w:r w:rsidRPr="00857269">
              <w:rPr>
                <w:sz w:val="20"/>
                <w:szCs w:val="20"/>
              </w:rPr>
              <w:t>(отраслевому)</w:t>
            </w:r>
          </w:p>
          <w:p w:rsidR="00857269" w:rsidRPr="00857269" w:rsidRDefault="00857269" w:rsidP="00857269">
            <w:pPr>
              <w:jc w:val="right"/>
              <w:rPr>
                <w:sz w:val="20"/>
                <w:szCs w:val="20"/>
              </w:rPr>
            </w:pPr>
            <w:r w:rsidRPr="00857269">
              <w:rPr>
                <w:sz w:val="20"/>
                <w:szCs w:val="20"/>
              </w:rPr>
              <w:t>перечню</w:t>
            </w:r>
          </w:p>
        </w:tc>
        <w:tc>
          <w:tcPr>
            <w:tcW w:w="1495" w:type="dxa"/>
            <w:vMerge w:val="restart"/>
          </w:tcPr>
          <w:p w:rsidR="00857269" w:rsidRPr="00857269" w:rsidRDefault="00857269" w:rsidP="00857269">
            <w:pPr>
              <w:rPr>
                <w:sz w:val="20"/>
                <w:szCs w:val="20"/>
              </w:rPr>
            </w:pPr>
            <w:r w:rsidRPr="00857269">
              <w:rPr>
                <w:sz w:val="20"/>
                <w:szCs w:val="20"/>
              </w:rPr>
              <w:t>14.009.0</w:t>
            </w:r>
          </w:p>
          <w:p w:rsidR="00857269" w:rsidRPr="00857269" w:rsidRDefault="00857269" w:rsidP="00857269">
            <w:pPr>
              <w:rPr>
                <w:sz w:val="20"/>
                <w:szCs w:val="20"/>
              </w:rPr>
            </w:pPr>
            <w:r w:rsidRPr="00857269">
              <w:rPr>
                <w:sz w:val="20"/>
                <w:szCs w:val="20"/>
              </w:rPr>
              <w:t>74.87.5</w:t>
            </w:r>
          </w:p>
        </w:tc>
      </w:tr>
      <w:tr w:rsidR="00857269" w:rsidRPr="00857269" w:rsidTr="00857269">
        <w:tc>
          <w:tcPr>
            <w:tcW w:w="10598" w:type="dxa"/>
            <w:tcBorders>
              <w:left w:val="nil"/>
              <w:right w:val="nil"/>
            </w:tcBorders>
          </w:tcPr>
          <w:p w:rsidR="00857269" w:rsidRPr="00857269" w:rsidRDefault="00857269" w:rsidP="00857269">
            <w:pPr>
              <w:jc w:val="both"/>
              <w:rPr>
                <w:b/>
                <w:sz w:val="20"/>
                <w:szCs w:val="20"/>
              </w:rPr>
            </w:pPr>
            <w:r w:rsidRPr="00857269">
              <w:rPr>
                <w:b/>
                <w:sz w:val="20"/>
                <w:szCs w:val="20"/>
              </w:rPr>
              <w:t>Организация мероприятий (конференции, семинары)</w:t>
            </w:r>
          </w:p>
        </w:tc>
        <w:tc>
          <w:tcPr>
            <w:tcW w:w="2693" w:type="dxa"/>
            <w:vMerge/>
            <w:tcBorders>
              <w:left w:val="nil"/>
            </w:tcBorders>
          </w:tcPr>
          <w:p w:rsidR="00857269" w:rsidRPr="00857269" w:rsidRDefault="00857269" w:rsidP="00857269">
            <w:pPr>
              <w:jc w:val="right"/>
              <w:rPr>
                <w:sz w:val="20"/>
                <w:szCs w:val="20"/>
              </w:rPr>
            </w:pPr>
          </w:p>
        </w:tc>
        <w:tc>
          <w:tcPr>
            <w:tcW w:w="1495" w:type="dxa"/>
            <w:vMerge/>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rPr>
                <w:sz w:val="20"/>
                <w:szCs w:val="20"/>
              </w:rPr>
            </w:pPr>
            <w:r w:rsidRPr="00857269">
              <w:rPr>
                <w:sz w:val="20"/>
                <w:szCs w:val="20"/>
              </w:rPr>
              <w:t>2. Категории потребителей муниципальной услуги</w:t>
            </w:r>
          </w:p>
          <w:p w:rsidR="00857269" w:rsidRPr="00857269" w:rsidRDefault="00857269" w:rsidP="00857269">
            <w:pPr>
              <w:rPr>
                <w:sz w:val="20"/>
                <w:szCs w:val="20"/>
              </w:rPr>
            </w:pPr>
          </w:p>
        </w:tc>
        <w:tc>
          <w:tcPr>
            <w:tcW w:w="2693" w:type="dxa"/>
            <w:vMerge/>
            <w:tcBorders>
              <w:left w:val="nil"/>
              <w:bottom w:val="nil"/>
            </w:tcBorders>
          </w:tcPr>
          <w:p w:rsidR="00857269" w:rsidRPr="00857269" w:rsidRDefault="00857269" w:rsidP="00857269">
            <w:pPr>
              <w:jc w:val="right"/>
              <w:rPr>
                <w:sz w:val="20"/>
                <w:szCs w:val="20"/>
              </w:rPr>
            </w:pPr>
          </w:p>
        </w:tc>
        <w:tc>
          <w:tcPr>
            <w:tcW w:w="1495" w:type="dxa"/>
            <w:vMerge/>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rPr>
                <w:b/>
                <w:sz w:val="20"/>
                <w:szCs w:val="20"/>
              </w:rPr>
            </w:pPr>
            <w:r w:rsidRPr="00857269">
              <w:rPr>
                <w:b/>
                <w:sz w:val="20"/>
                <w:szCs w:val="20"/>
              </w:rPr>
              <w:t>Физические и юридические лица</w:t>
            </w:r>
          </w:p>
        </w:tc>
        <w:tc>
          <w:tcPr>
            <w:tcW w:w="2693" w:type="dxa"/>
            <w:tcBorders>
              <w:top w:val="nil"/>
              <w:left w:val="nil"/>
              <w:bottom w:val="nil"/>
            </w:tcBorders>
          </w:tcPr>
          <w:p w:rsidR="00857269" w:rsidRPr="00857269" w:rsidRDefault="00857269" w:rsidP="00857269">
            <w:pPr>
              <w:jc w:val="right"/>
              <w:rPr>
                <w:sz w:val="20"/>
                <w:szCs w:val="20"/>
              </w:rPr>
            </w:pPr>
          </w:p>
        </w:tc>
        <w:tc>
          <w:tcPr>
            <w:tcW w:w="1495" w:type="dxa"/>
          </w:tcPr>
          <w:p w:rsidR="00857269" w:rsidRPr="00857269" w:rsidRDefault="00857269" w:rsidP="00857269">
            <w:pPr>
              <w:jc w:val="center"/>
              <w:rPr>
                <w:sz w:val="20"/>
                <w:szCs w:val="20"/>
              </w:rPr>
            </w:pPr>
          </w:p>
        </w:tc>
      </w:tr>
    </w:tbl>
    <w:p w:rsidR="00857269" w:rsidRPr="00857269" w:rsidRDefault="00857269" w:rsidP="00857269">
      <w:pPr>
        <w:rPr>
          <w:sz w:val="20"/>
          <w:szCs w:val="20"/>
        </w:rPr>
      </w:pPr>
    </w:p>
    <w:p w:rsidR="00857269" w:rsidRPr="00857269" w:rsidRDefault="00857269" w:rsidP="00857269">
      <w:pPr>
        <w:rPr>
          <w:sz w:val="20"/>
          <w:szCs w:val="20"/>
        </w:rPr>
      </w:pPr>
      <w:r w:rsidRPr="00857269">
        <w:rPr>
          <w:sz w:val="20"/>
          <w:szCs w:val="20"/>
        </w:rPr>
        <w:t xml:space="preserve">3. Показатели, характеризующие объем и (или) качество муниципальной услуги: </w:t>
      </w:r>
    </w:p>
    <w:p w:rsidR="00857269" w:rsidRPr="00857269" w:rsidRDefault="00857269" w:rsidP="00857269">
      <w:pPr>
        <w:spacing w:after="240"/>
        <w:rPr>
          <w:sz w:val="20"/>
          <w:szCs w:val="20"/>
        </w:rPr>
      </w:pPr>
      <w:r w:rsidRPr="00857269">
        <w:rPr>
          <w:sz w:val="20"/>
          <w:szCs w:val="20"/>
        </w:rPr>
        <w:t xml:space="preserve">3.1. Показатели, характеризующие качество муниципальной услуги </w:t>
      </w:r>
      <w:r w:rsidRPr="00857269">
        <w:rPr>
          <w:sz w:val="20"/>
          <w:szCs w:val="20"/>
          <w:vertAlign w:val="superscript"/>
        </w:rPr>
        <w:t>3</w:t>
      </w:r>
      <w:r w:rsidRPr="00857269">
        <w:rPr>
          <w:sz w:val="20"/>
          <w:szCs w:val="20"/>
        </w:rPr>
        <w:t>:</w:t>
      </w:r>
    </w:p>
    <w:tbl>
      <w:tblPr>
        <w:tblW w:w="14611" w:type="dxa"/>
        <w:tblLayout w:type="fixed"/>
        <w:tblCellMar>
          <w:left w:w="10" w:type="dxa"/>
          <w:right w:w="10" w:type="dxa"/>
        </w:tblCellMar>
        <w:tblLook w:val="04A0" w:firstRow="1" w:lastRow="0" w:firstColumn="1" w:lastColumn="0" w:noHBand="0" w:noVBand="1"/>
      </w:tblPr>
      <w:tblGrid>
        <w:gridCol w:w="1570"/>
        <w:gridCol w:w="1559"/>
        <w:gridCol w:w="992"/>
        <w:gridCol w:w="851"/>
        <w:gridCol w:w="1417"/>
        <w:gridCol w:w="992"/>
        <w:gridCol w:w="1985"/>
        <w:gridCol w:w="992"/>
        <w:gridCol w:w="992"/>
        <w:gridCol w:w="1134"/>
        <w:gridCol w:w="1134"/>
        <w:gridCol w:w="993"/>
      </w:tblGrid>
      <w:tr w:rsidR="00857269" w:rsidRPr="00857269" w:rsidTr="00857269">
        <w:trPr>
          <w:trHeight w:val="917"/>
        </w:trPr>
        <w:tc>
          <w:tcPr>
            <w:tcW w:w="1570"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Уникальный номер реестровой записи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содержание муниципальной услуги</w:t>
            </w:r>
          </w:p>
        </w:tc>
        <w:tc>
          <w:tcPr>
            <w:tcW w:w="2409" w:type="dxa"/>
            <w:gridSpan w:val="2"/>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условия (формы)</w:t>
            </w:r>
          </w:p>
          <w:p w:rsidR="00857269" w:rsidRPr="00857269" w:rsidRDefault="00857269" w:rsidP="00857269">
            <w:pPr>
              <w:jc w:val="center"/>
              <w:rPr>
                <w:sz w:val="16"/>
                <w:szCs w:val="16"/>
                <w:shd w:val="clear" w:color="auto" w:fill="FFFFFF"/>
              </w:rPr>
            </w:pPr>
            <w:r w:rsidRPr="00857269">
              <w:rPr>
                <w:sz w:val="16"/>
                <w:szCs w:val="16"/>
                <w:shd w:val="clear" w:color="auto" w:fill="FFFFFF"/>
              </w:rPr>
              <w:t>оказания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качества муниципальной услуги</w:t>
            </w:r>
          </w:p>
        </w:tc>
        <w:tc>
          <w:tcPr>
            <w:tcW w:w="3261"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Значение показателя качества муниципальной услуги</w:t>
            </w:r>
          </w:p>
        </w:tc>
      </w:tr>
      <w:tr w:rsidR="00857269" w:rsidRPr="00857269" w:rsidTr="00857269">
        <w:trPr>
          <w:trHeight w:val="912"/>
        </w:trPr>
        <w:tc>
          <w:tcPr>
            <w:tcW w:w="1570"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3402"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2409" w:type="dxa"/>
            <w:gridSpan w:val="2"/>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985"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единица измерения по ОКЕИ</w:t>
            </w:r>
          </w:p>
        </w:tc>
        <w:tc>
          <w:tcPr>
            <w:tcW w:w="3261"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r>
      <w:tr w:rsidR="00857269" w:rsidRPr="00857269" w:rsidTr="00857269">
        <w:trPr>
          <w:trHeight w:val="1527"/>
        </w:trPr>
        <w:tc>
          <w:tcPr>
            <w:tcW w:w="1570"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1559"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1985"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наименование</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код</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94"/>
              </w:tabs>
              <w:jc w:val="center"/>
              <w:rPr>
                <w:sz w:val="16"/>
                <w:szCs w:val="16"/>
                <w:shd w:val="clear" w:color="auto" w:fill="FFFFFF"/>
              </w:rPr>
            </w:pPr>
            <w:r w:rsidRPr="00857269">
              <w:rPr>
                <w:sz w:val="16"/>
                <w:szCs w:val="16"/>
                <w:shd w:val="clear" w:color="auto" w:fill="FFFFFF"/>
              </w:rPr>
              <w:t>2020</w:t>
            </w:r>
          </w:p>
          <w:p w:rsidR="00857269" w:rsidRPr="00857269" w:rsidRDefault="00857269" w:rsidP="00857269">
            <w:pPr>
              <w:tabs>
                <w:tab w:val="left" w:leader="underscore" w:pos="794"/>
              </w:tabs>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(очередной финансовый год)</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2021</w:t>
            </w:r>
          </w:p>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(1-й год планового периода)</w:t>
            </w:r>
          </w:p>
        </w:tc>
        <w:tc>
          <w:tcPr>
            <w:tcW w:w="993"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2022</w:t>
            </w:r>
          </w:p>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(2-й год планового периода)</w:t>
            </w:r>
          </w:p>
        </w:tc>
      </w:tr>
      <w:tr w:rsidR="00857269" w:rsidRPr="00857269" w:rsidTr="00857269">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color w:val="000000"/>
                <w:sz w:val="16"/>
                <w:szCs w:val="16"/>
                <w:shd w:val="clear" w:color="auto" w:fill="FFFFFF"/>
              </w:rPr>
            </w:pPr>
            <w:r w:rsidRPr="00857269">
              <w:rPr>
                <w:color w:val="000000"/>
                <w:sz w:val="16"/>
                <w:szCs w:val="16"/>
                <w:shd w:val="clear" w:color="auto" w:fill="FFFFFF"/>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firstLine="220"/>
              <w:rPr>
                <w:sz w:val="16"/>
                <w:szCs w:val="16"/>
                <w:shd w:val="clear" w:color="auto" w:fill="FFFFFF"/>
              </w:rPr>
            </w:pPr>
            <w:r w:rsidRPr="00857269">
              <w:rPr>
                <w:sz w:val="16"/>
                <w:szCs w:val="16"/>
                <w:shd w:val="clear" w:color="auto" w:fill="FFFFFF"/>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color w:val="000000"/>
                <w:sz w:val="16"/>
                <w:szCs w:val="16"/>
                <w:shd w:val="clear" w:color="auto" w:fill="FFFFFF"/>
              </w:rPr>
            </w:pPr>
            <w:r w:rsidRPr="00857269">
              <w:rPr>
                <w:color w:val="000000"/>
                <w:sz w:val="16"/>
                <w:szCs w:val="16"/>
                <w:shd w:val="clear" w:color="auto" w:fill="FFFFFF"/>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12</w:t>
            </w:r>
          </w:p>
        </w:tc>
      </w:tr>
      <w:tr w:rsidR="00857269" w:rsidRPr="00857269" w:rsidTr="00857269">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900400О.99.0.ББ72АА.00001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Организация семинаров и конференций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В стационарных условиях, вне стационара,</w:t>
            </w:r>
          </w:p>
          <w:p w:rsidR="00857269" w:rsidRPr="00857269" w:rsidRDefault="00857269" w:rsidP="00857269">
            <w:pPr>
              <w:rPr>
                <w:sz w:val="16"/>
                <w:szCs w:val="16"/>
              </w:rPr>
            </w:pPr>
            <w:r w:rsidRPr="00857269">
              <w:rPr>
                <w:sz w:val="16"/>
                <w:szCs w:val="16"/>
              </w:rPr>
              <w:t>удаленно через сеть интернет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Доля пользователей, удовлетворенных качеством  услуг от общего количества опрошенных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w:t>
            </w:r>
          </w:p>
        </w:tc>
      </w:tr>
    </w:tbl>
    <w:p w:rsidR="00857269" w:rsidRPr="00857269" w:rsidRDefault="00857269" w:rsidP="00857269">
      <w:pPr>
        <w:tabs>
          <w:tab w:val="left" w:leader="underscore" w:pos="8397"/>
        </w:tabs>
        <w:spacing w:after="242" w:line="293" w:lineRule="exact"/>
        <w:ind w:left="40" w:right="120"/>
        <w:jc w:val="both"/>
        <w:rPr>
          <w:sz w:val="20"/>
          <w:szCs w:val="20"/>
          <w:u w:val="single"/>
          <w:shd w:val="clear" w:color="auto" w:fill="FFFFFF"/>
        </w:rPr>
      </w:pPr>
      <w:r w:rsidRPr="00857269">
        <w:rPr>
          <w:sz w:val="20"/>
          <w:szCs w:val="20"/>
          <w:shd w:val="clear" w:color="auto" w:fill="FFFFFF"/>
        </w:rPr>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857269">
        <w:rPr>
          <w:sz w:val="20"/>
          <w:szCs w:val="20"/>
          <w:u w:val="single"/>
          <w:shd w:val="clear" w:color="auto" w:fill="FFFFFF"/>
        </w:rPr>
        <w:t>5 %</w:t>
      </w:r>
    </w:p>
    <w:p w:rsidR="00857269" w:rsidRPr="00857269" w:rsidRDefault="00857269" w:rsidP="00857269">
      <w:pPr>
        <w:tabs>
          <w:tab w:val="left" w:leader="underscore" w:pos="8397"/>
        </w:tabs>
        <w:spacing w:after="242" w:line="293" w:lineRule="exact"/>
        <w:ind w:left="40" w:right="120"/>
        <w:jc w:val="both"/>
        <w:rPr>
          <w:sz w:val="20"/>
          <w:szCs w:val="20"/>
          <w:shd w:val="clear" w:color="auto" w:fill="FFFFFF"/>
        </w:rPr>
      </w:pPr>
      <w:r w:rsidRPr="00857269">
        <w:rPr>
          <w:sz w:val="20"/>
          <w:szCs w:val="20"/>
          <w:shd w:val="clear" w:color="auto" w:fill="FFFFFF"/>
        </w:rPr>
        <w:t>3.2. Показатели, характеризующие объем муниципальной услуги:</w:t>
      </w:r>
    </w:p>
    <w:tbl>
      <w:tblPr>
        <w:tblW w:w="14758" w:type="dxa"/>
        <w:tblLayout w:type="fixed"/>
        <w:tblCellMar>
          <w:left w:w="10" w:type="dxa"/>
          <w:right w:w="10" w:type="dxa"/>
        </w:tblCellMar>
        <w:tblLook w:val="04A0" w:firstRow="1" w:lastRow="0" w:firstColumn="1" w:lastColumn="0" w:noHBand="0" w:noVBand="1"/>
      </w:tblPr>
      <w:tblGrid>
        <w:gridCol w:w="1144"/>
        <w:gridCol w:w="1560"/>
        <w:gridCol w:w="708"/>
        <w:gridCol w:w="709"/>
        <w:gridCol w:w="1701"/>
        <w:gridCol w:w="1134"/>
        <w:gridCol w:w="1418"/>
        <w:gridCol w:w="708"/>
        <w:gridCol w:w="851"/>
        <w:gridCol w:w="709"/>
        <w:gridCol w:w="992"/>
        <w:gridCol w:w="850"/>
        <w:gridCol w:w="676"/>
        <w:gridCol w:w="840"/>
        <w:gridCol w:w="758"/>
      </w:tblGrid>
      <w:tr w:rsidR="00857269" w:rsidRPr="00857269" w:rsidTr="00857269">
        <w:trPr>
          <w:trHeight w:val="922"/>
        </w:trPr>
        <w:tc>
          <w:tcPr>
            <w:tcW w:w="1144"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ind w:right="127"/>
              <w:jc w:val="both"/>
              <w:rPr>
                <w:sz w:val="16"/>
                <w:szCs w:val="16"/>
                <w:shd w:val="clear" w:color="auto" w:fill="FFFFFF"/>
              </w:rPr>
            </w:pPr>
            <w:r w:rsidRPr="00857269">
              <w:rPr>
                <w:sz w:val="16"/>
                <w:szCs w:val="16"/>
                <w:shd w:val="clear" w:color="auto" w:fill="FFFFFF"/>
              </w:rPr>
              <w:t>Уникальный номер реестровой записи</w:t>
            </w:r>
          </w:p>
        </w:tc>
        <w:tc>
          <w:tcPr>
            <w:tcW w:w="2977"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содержание муниципальной услуги</w:t>
            </w:r>
          </w:p>
        </w:tc>
        <w:tc>
          <w:tcPr>
            <w:tcW w:w="2835" w:type="dxa"/>
            <w:gridSpan w:val="2"/>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условия (формы)</w:t>
            </w:r>
          </w:p>
          <w:p w:rsidR="00857269" w:rsidRPr="00857269" w:rsidRDefault="00857269" w:rsidP="00857269">
            <w:pPr>
              <w:jc w:val="center"/>
              <w:rPr>
                <w:sz w:val="16"/>
                <w:szCs w:val="16"/>
                <w:shd w:val="clear" w:color="auto" w:fill="FFFFFF"/>
              </w:rPr>
            </w:pPr>
            <w:r w:rsidRPr="00857269">
              <w:rPr>
                <w:sz w:val="16"/>
                <w:szCs w:val="16"/>
                <w:shd w:val="clear" w:color="auto" w:fill="FFFFFF"/>
              </w:rPr>
              <w:t>оказания муниципальной услуги</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объема муниципальной услуги</w:t>
            </w:r>
          </w:p>
        </w:tc>
        <w:tc>
          <w:tcPr>
            <w:tcW w:w="2551"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Значение показателя объема муниципальной услуги</w:t>
            </w:r>
          </w:p>
        </w:tc>
        <w:tc>
          <w:tcPr>
            <w:tcW w:w="2274"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Среднегодовой размер платы (цена, тариф)</w:t>
            </w:r>
          </w:p>
        </w:tc>
      </w:tr>
      <w:tr w:rsidR="00857269" w:rsidRPr="00857269" w:rsidTr="00857269">
        <w:trPr>
          <w:trHeight w:val="912"/>
        </w:trPr>
        <w:tc>
          <w:tcPr>
            <w:tcW w:w="1144"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2977"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2835" w:type="dxa"/>
            <w:gridSpan w:val="2"/>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418"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ind w:right="146"/>
              <w:jc w:val="both"/>
              <w:rPr>
                <w:sz w:val="16"/>
                <w:szCs w:val="16"/>
                <w:shd w:val="clear" w:color="auto" w:fill="FFFFFF"/>
              </w:rPr>
            </w:pPr>
            <w:r w:rsidRPr="00857269">
              <w:rPr>
                <w:sz w:val="16"/>
                <w:szCs w:val="16"/>
                <w:shd w:val="clear" w:color="auto" w:fill="FFFFFF"/>
              </w:rPr>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единица измерения по ОКЕИ</w:t>
            </w:r>
          </w:p>
        </w:tc>
        <w:tc>
          <w:tcPr>
            <w:tcW w:w="2551"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2274"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r>
      <w:tr w:rsidR="00857269" w:rsidRPr="00857269" w:rsidTr="00857269">
        <w:trPr>
          <w:trHeight w:val="1593"/>
        </w:trPr>
        <w:tc>
          <w:tcPr>
            <w:tcW w:w="1144"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1560"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26"/>
              <w:rPr>
                <w:sz w:val="16"/>
                <w:szCs w:val="16"/>
              </w:rPr>
            </w:pPr>
            <w:r w:rsidRPr="00857269">
              <w:rPr>
                <w:sz w:val="16"/>
                <w:szCs w:val="16"/>
              </w:rPr>
              <w:t>наименование показателя</w:t>
            </w:r>
          </w:p>
        </w:tc>
        <w:tc>
          <w:tcPr>
            <w:tcW w:w="708"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44"/>
              <w:rPr>
                <w:sz w:val="16"/>
                <w:szCs w:val="16"/>
              </w:rPr>
            </w:pPr>
            <w:r w:rsidRPr="00857269">
              <w:rPr>
                <w:sz w:val="16"/>
                <w:szCs w:val="16"/>
              </w:rPr>
              <w:t>наименование показателя</w:t>
            </w:r>
          </w:p>
        </w:tc>
        <w:tc>
          <w:tcPr>
            <w:tcW w:w="709"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28"/>
              <w:rPr>
                <w:sz w:val="16"/>
                <w:szCs w:val="16"/>
              </w:rPr>
            </w:pPr>
            <w:r w:rsidRPr="00857269">
              <w:rPr>
                <w:sz w:val="16"/>
                <w:szCs w:val="16"/>
              </w:rPr>
              <w:t>наименование показателя</w:t>
            </w:r>
          </w:p>
        </w:tc>
        <w:tc>
          <w:tcPr>
            <w:tcW w:w="1701"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36"/>
              <w:rPr>
                <w:sz w:val="16"/>
                <w:szCs w:val="16"/>
              </w:rPr>
            </w:pPr>
            <w:r w:rsidRPr="00857269">
              <w:rPr>
                <w:sz w:val="16"/>
                <w:szCs w:val="16"/>
              </w:rPr>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44"/>
              <w:rPr>
                <w:sz w:val="16"/>
                <w:szCs w:val="16"/>
              </w:rPr>
            </w:pPr>
            <w:r w:rsidRPr="00857269">
              <w:rPr>
                <w:sz w:val="16"/>
                <w:szCs w:val="16"/>
              </w:rPr>
              <w:t>наименование показателя</w:t>
            </w:r>
          </w:p>
        </w:tc>
        <w:tc>
          <w:tcPr>
            <w:tcW w:w="1418"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708"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240"/>
              <w:jc w:val="right"/>
              <w:rPr>
                <w:sz w:val="16"/>
                <w:szCs w:val="16"/>
                <w:shd w:val="clear" w:color="auto" w:fill="FFFFFF"/>
              </w:rPr>
            </w:pPr>
            <w:r w:rsidRPr="00857269">
              <w:rPr>
                <w:sz w:val="16"/>
                <w:szCs w:val="16"/>
                <w:shd w:val="clear" w:color="auto" w:fill="FFFFFF"/>
              </w:rPr>
              <w:t>наименование</w:t>
            </w:r>
          </w:p>
        </w:tc>
        <w:tc>
          <w:tcPr>
            <w:tcW w:w="851"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left="220"/>
              <w:rPr>
                <w:sz w:val="16"/>
                <w:szCs w:val="16"/>
                <w:shd w:val="clear" w:color="auto" w:fill="FFFFFF"/>
              </w:rPr>
            </w:pPr>
            <w:r w:rsidRPr="00857269">
              <w:rPr>
                <w:sz w:val="16"/>
                <w:szCs w:val="16"/>
                <w:shd w:val="clear" w:color="auto" w:fill="FFFFFF"/>
              </w:rPr>
              <w:t>код</w:t>
            </w:r>
          </w:p>
        </w:tc>
        <w:tc>
          <w:tcPr>
            <w:tcW w:w="709"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58"/>
              </w:tabs>
              <w:jc w:val="center"/>
              <w:rPr>
                <w:sz w:val="16"/>
                <w:szCs w:val="16"/>
                <w:shd w:val="clear" w:color="auto" w:fill="FFFFFF"/>
              </w:rPr>
            </w:pPr>
            <w:r w:rsidRPr="00857269">
              <w:rPr>
                <w:sz w:val="16"/>
                <w:szCs w:val="16"/>
                <w:shd w:val="clear" w:color="auto" w:fill="FFFFFF"/>
              </w:rPr>
              <w:t>2022</w:t>
            </w:r>
          </w:p>
          <w:p w:rsidR="00857269" w:rsidRPr="00857269" w:rsidRDefault="00857269" w:rsidP="00857269">
            <w:pPr>
              <w:jc w:val="center"/>
              <w:rPr>
                <w:sz w:val="16"/>
                <w:szCs w:val="16"/>
                <w:shd w:val="clear" w:color="auto" w:fill="FFFFFF"/>
              </w:rPr>
            </w:pPr>
            <w:r w:rsidRPr="00857269">
              <w:rPr>
                <w:sz w:val="16"/>
                <w:szCs w:val="16"/>
                <w:shd w:val="clear" w:color="auto" w:fill="FFFFFF"/>
              </w:rPr>
              <w:t>год (очередной</w:t>
            </w:r>
          </w:p>
          <w:p w:rsidR="00857269" w:rsidRPr="00857269" w:rsidRDefault="00857269" w:rsidP="00857269">
            <w:pPr>
              <w:jc w:val="center"/>
              <w:rPr>
                <w:sz w:val="16"/>
                <w:szCs w:val="16"/>
                <w:shd w:val="clear" w:color="auto" w:fill="FFFFFF"/>
              </w:rPr>
            </w:pPr>
            <w:r w:rsidRPr="00857269">
              <w:rPr>
                <w:sz w:val="16"/>
                <w:szCs w:val="16"/>
                <w:shd w:val="clear" w:color="auto" w:fill="FFFFFF"/>
              </w:rPr>
              <w:t>финансовый год)</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83"/>
              </w:tabs>
              <w:jc w:val="center"/>
              <w:rPr>
                <w:sz w:val="16"/>
                <w:szCs w:val="16"/>
                <w:shd w:val="clear" w:color="auto" w:fill="FFFFFF"/>
              </w:rPr>
            </w:pPr>
            <w:r w:rsidRPr="00857269">
              <w:rPr>
                <w:sz w:val="16"/>
                <w:szCs w:val="16"/>
                <w:shd w:val="clear" w:color="auto" w:fill="FFFFFF"/>
              </w:rPr>
              <w:t>2023</w:t>
            </w:r>
          </w:p>
          <w:p w:rsidR="00857269" w:rsidRPr="00857269" w:rsidRDefault="00857269" w:rsidP="00857269">
            <w:pPr>
              <w:ind w:right="127"/>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ind w:right="127"/>
              <w:jc w:val="center"/>
              <w:rPr>
                <w:sz w:val="16"/>
                <w:szCs w:val="16"/>
                <w:shd w:val="clear" w:color="auto" w:fill="FFFFFF"/>
              </w:rPr>
            </w:pPr>
            <w:r w:rsidRPr="00857269">
              <w:rPr>
                <w:sz w:val="16"/>
                <w:szCs w:val="16"/>
                <w:shd w:val="clear" w:color="auto" w:fill="FFFFFF"/>
              </w:rPr>
              <w:t xml:space="preserve"> (1- й год планового периода)</w:t>
            </w:r>
          </w:p>
        </w:tc>
        <w:tc>
          <w:tcPr>
            <w:tcW w:w="850"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44"/>
              </w:tabs>
              <w:jc w:val="center"/>
              <w:rPr>
                <w:sz w:val="16"/>
                <w:szCs w:val="16"/>
                <w:shd w:val="clear" w:color="auto" w:fill="FFFFFF"/>
              </w:rPr>
            </w:pPr>
            <w:r w:rsidRPr="00857269">
              <w:rPr>
                <w:sz w:val="16"/>
                <w:szCs w:val="16"/>
                <w:shd w:val="clear" w:color="auto" w:fill="FFFFFF"/>
              </w:rPr>
              <w:t>2024</w:t>
            </w:r>
          </w:p>
          <w:p w:rsidR="00857269" w:rsidRPr="00857269" w:rsidRDefault="00857269" w:rsidP="00857269">
            <w:pPr>
              <w:ind w:right="109"/>
              <w:jc w:val="center"/>
              <w:rPr>
                <w:sz w:val="16"/>
                <w:szCs w:val="16"/>
                <w:shd w:val="clear" w:color="auto" w:fill="FFFFFF"/>
              </w:rPr>
            </w:pPr>
            <w:r w:rsidRPr="00857269">
              <w:rPr>
                <w:sz w:val="16"/>
                <w:szCs w:val="16"/>
                <w:shd w:val="clear" w:color="auto" w:fill="FFFFFF"/>
              </w:rPr>
              <w:t xml:space="preserve">год </w:t>
            </w:r>
          </w:p>
          <w:p w:rsidR="00857269" w:rsidRPr="00857269" w:rsidRDefault="00857269" w:rsidP="00857269">
            <w:pPr>
              <w:ind w:right="109"/>
              <w:jc w:val="center"/>
              <w:rPr>
                <w:sz w:val="16"/>
                <w:szCs w:val="16"/>
                <w:shd w:val="clear" w:color="auto" w:fill="FFFFFF"/>
              </w:rPr>
            </w:pPr>
            <w:r w:rsidRPr="00857269">
              <w:rPr>
                <w:sz w:val="16"/>
                <w:szCs w:val="16"/>
                <w:shd w:val="clear" w:color="auto" w:fill="FFFFFF"/>
              </w:rPr>
              <w:t>2- й год планового периода)</w:t>
            </w:r>
          </w:p>
        </w:tc>
        <w:tc>
          <w:tcPr>
            <w:tcW w:w="676"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54"/>
              </w:tabs>
              <w:jc w:val="center"/>
              <w:rPr>
                <w:sz w:val="16"/>
                <w:szCs w:val="16"/>
                <w:shd w:val="clear" w:color="auto" w:fill="FFFFFF"/>
              </w:rPr>
            </w:pPr>
            <w:r w:rsidRPr="00857269">
              <w:rPr>
                <w:sz w:val="16"/>
                <w:szCs w:val="16"/>
                <w:shd w:val="clear" w:color="auto" w:fill="FFFFFF"/>
              </w:rPr>
              <w:t>2022</w:t>
            </w:r>
          </w:p>
          <w:p w:rsidR="00857269" w:rsidRPr="00857269" w:rsidRDefault="00857269" w:rsidP="00857269">
            <w:pPr>
              <w:jc w:val="center"/>
              <w:rPr>
                <w:sz w:val="16"/>
                <w:szCs w:val="16"/>
                <w:shd w:val="clear" w:color="auto" w:fill="FFFFFF"/>
              </w:rPr>
            </w:pPr>
            <w:r w:rsidRPr="00857269">
              <w:rPr>
                <w:sz w:val="16"/>
                <w:szCs w:val="16"/>
                <w:shd w:val="clear" w:color="auto" w:fill="FFFFFF"/>
              </w:rPr>
              <w:t>год (очередной финансовый год)</w:t>
            </w:r>
          </w:p>
        </w:tc>
        <w:tc>
          <w:tcPr>
            <w:tcW w:w="840"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09"/>
              </w:tabs>
              <w:jc w:val="center"/>
              <w:rPr>
                <w:sz w:val="16"/>
                <w:szCs w:val="16"/>
                <w:shd w:val="clear" w:color="auto" w:fill="FFFFFF"/>
              </w:rPr>
            </w:pPr>
            <w:r w:rsidRPr="00857269">
              <w:rPr>
                <w:sz w:val="16"/>
                <w:szCs w:val="16"/>
                <w:shd w:val="clear" w:color="auto" w:fill="FFFFFF"/>
              </w:rPr>
              <w:t>2023</w:t>
            </w:r>
          </w:p>
          <w:p w:rsidR="00857269" w:rsidRPr="00857269" w:rsidRDefault="00857269" w:rsidP="00857269">
            <w:pPr>
              <w:jc w:val="center"/>
              <w:rPr>
                <w:sz w:val="16"/>
                <w:szCs w:val="16"/>
                <w:shd w:val="clear" w:color="auto" w:fill="FFFFFF"/>
              </w:rPr>
            </w:pPr>
            <w:r w:rsidRPr="00857269">
              <w:rPr>
                <w:sz w:val="16"/>
                <w:szCs w:val="16"/>
                <w:shd w:val="clear" w:color="auto" w:fill="FFFFFF"/>
              </w:rPr>
              <w:t xml:space="preserve">год </w:t>
            </w:r>
          </w:p>
          <w:p w:rsidR="00857269" w:rsidRPr="00857269" w:rsidRDefault="00857269" w:rsidP="00857269">
            <w:pPr>
              <w:jc w:val="center"/>
              <w:rPr>
                <w:sz w:val="16"/>
                <w:szCs w:val="16"/>
                <w:shd w:val="clear" w:color="auto" w:fill="FFFFFF"/>
              </w:rPr>
            </w:pPr>
            <w:r w:rsidRPr="00857269">
              <w:rPr>
                <w:sz w:val="16"/>
                <w:szCs w:val="16"/>
                <w:shd w:val="clear" w:color="auto" w:fill="FFFFFF"/>
              </w:rPr>
              <w:t>(1-й год планового пери ода)</w:t>
            </w:r>
          </w:p>
        </w:tc>
        <w:tc>
          <w:tcPr>
            <w:tcW w:w="758"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2024</w:t>
            </w:r>
          </w:p>
          <w:p w:rsidR="00857269" w:rsidRPr="00857269" w:rsidRDefault="00857269" w:rsidP="00857269">
            <w:pPr>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 xml:space="preserve"> (2-й год планового</w:t>
            </w:r>
          </w:p>
          <w:p w:rsidR="00857269" w:rsidRPr="00857269" w:rsidRDefault="00857269" w:rsidP="00857269">
            <w:pPr>
              <w:jc w:val="center"/>
              <w:rPr>
                <w:sz w:val="16"/>
                <w:szCs w:val="16"/>
                <w:shd w:val="clear" w:color="auto" w:fill="FFFFFF"/>
              </w:rPr>
            </w:pPr>
            <w:r w:rsidRPr="00857269">
              <w:rPr>
                <w:sz w:val="16"/>
                <w:szCs w:val="16"/>
                <w:shd w:val="clear" w:color="auto" w:fill="FFFFFF"/>
              </w:rPr>
              <w:t>пери ода)</w:t>
            </w:r>
          </w:p>
        </w:tc>
      </w:tr>
      <w:tr w:rsidR="00857269" w:rsidRPr="00857269" w:rsidTr="00857269">
        <w:trPr>
          <w:trHeight w:val="312"/>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00"/>
              <w:rPr>
                <w:color w:val="000000"/>
                <w:sz w:val="16"/>
                <w:szCs w:val="16"/>
                <w:shd w:val="clear" w:color="auto" w:fill="FFFFFF"/>
              </w:rPr>
            </w:pPr>
            <w:r w:rsidRPr="00857269">
              <w:rPr>
                <w:color w:val="000000"/>
                <w:sz w:val="16"/>
                <w:szCs w:val="16"/>
                <w:shd w:val="clear" w:color="auto" w:fill="FFFFFF"/>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20"/>
              <w:rPr>
                <w:sz w:val="16"/>
                <w:szCs w:val="16"/>
                <w:shd w:val="clear" w:color="auto" w:fill="FFFFFF"/>
              </w:rPr>
            </w:pPr>
            <w:r w:rsidRPr="00857269">
              <w:rPr>
                <w:sz w:val="16"/>
                <w:szCs w:val="16"/>
                <w:shd w:val="clear" w:color="auto" w:fill="FFFFFF"/>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40"/>
              <w:rPr>
                <w:sz w:val="16"/>
                <w:szCs w:val="16"/>
                <w:shd w:val="clear" w:color="auto" w:fill="FFFFFF"/>
              </w:rPr>
            </w:pPr>
            <w:r w:rsidRPr="00857269">
              <w:rPr>
                <w:sz w:val="16"/>
                <w:szCs w:val="16"/>
                <w:shd w:val="clear" w:color="auto" w:fill="FFFFFF"/>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00"/>
              <w:rPr>
                <w:sz w:val="16"/>
                <w:szCs w:val="16"/>
                <w:shd w:val="clear" w:color="auto" w:fill="FFFFFF"/>
              </w:rPr>
            </w:pPr>
            <w:r w:rsidRPr="00857269">
              <w:rPr>
                <w:sz w:val="16"/>
                <w:szCs w:val="16"/>
                <w:shd w:val="clear" w:color="auto" w:fill="FFFFFF"/>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20"/>
              <w:rPr>
                <w:sz w:val="16"/>
                <w:szCs w:val="16"/>
                <w:shd w:val="clear" w:color="auto" w:fill="FFFFFF"/>
              </w:rPr>
            </w:pPr>
            <w:r w:rsidRPr="00857269">
              <w:rPr>
                <w:sz w:val="16"/>
                <w:szCs w:val="16"/>
                <w:shd w:val="clear" w:color="auto" w:fill="FFFFFF"/>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firstLine="240"/>
              <w:jc w:val="both"/>
              <w:rPr>
                <w:sz w:val="16"/>
                <w:szCs w:val="16"/>
                <w:shd w:val="clear" w:color="auto" w:fill="FFFFFF"/>
              </w:rPr>
            </w:pPr>
            <w:r w:rsidRPr="00857269">
              <w:rPr>
                <w:sz w:val="16"/>
                <w:szCs w:val="16"/>
                <w:shd w:val="clear" w:color="auto" w:fill="FFFFFF"/>
              </w:rPr>
              <w:t>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right="240"/>
              <w:jc w:val="right"/>
              <w:rPr>
                <w:sz w:val="16"/>
                <w:szCs w:val="16"/>
                <w:shd w:val="clear" w:color="auto" w:fill="FFFFFF"/>
              </w:rPr>
            </w:pPr>
            <w:r w:rsidRPr="00857269">
              <w:rPr>
                <w:sz w:val="16"/>
                <w:szCs w:val="16"/>
                <w:shd w:val="clear" w:color="auto" w:fill="FFFFFF"/>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360"/>
              <w:rPr>
                <w:sz w:val="16"/>
                <w:szCs w:val="16"/>
                <w:shd w:val="clear" w:color="auto" w:fill="FFFFFF"/>
              </w:rPr>
            </w:pPr>
            <w:r w:rsidRPr="00857269">
              <w:rPr>
                <w:sz w:val="16"/>
                <w:szCs w:val="16"/>
                <w:shd w:val="clear" w:color="auto" w:fill="FFFFFF"/>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12</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320"/>
              <w:rPr>
                <w:sz w:val="16"/>
                <w:szCs w:val="16"/>
                <w:shd w:val="clear" w:color="auto" w:fill="FFFFFF"/>
              </w:rPr>
            </w:pPr>
            <w:r w:rsidRPr="00857269">
              <w:rPr>
                <w:sz w:val="16"/>
                <w:szCs w:val="16"/>
                <w:shd w:val="clear" w:color="auto" w:fill="FFFFFF"/>
              </w:rPr>
              <w:t>15</w:t>
            </w:r>
          </w:p>
        </w:tc>
      </w:tr>
      <w:tr w:rsidR="00857269" w:rsidRPr="00857269" w:rsidTr="00857269">
        <w:trPr>
          <w:trHeight w:val="307"/>
        </w:trPr>
        <w:tc>
          <w:tcPr>
            <w:tcW w:w="1144"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900400О.</w:t>
            </w:r>
          </w:p>
          <w:p w:rsidR="00857269" w:rsidRPr="00857269" w:rsidRDefault="00857269" w:rsidP="00857269">
            <w:pPr>
              <w:rPr>
                <w:sz w:val="16"/>
                <w:szCs w:val="16"/>
              </w:rPr>
            </w:pPr>
            <w:r w:rsidRPr="00857269">
              <w:rPr>
                <w:sz w:val="16"/>
                <w:szCs w:val="16"/>
              </w:rPr>
              <w:t>99.0.ББ72АА.00001</w:t>
            </w:r>
          </w:p>
        </w:tc>
        <w:tc>
          <w:tcPr>
            <w:tcW w:w="1560"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Организация семинаров и конференций</w:t>
            </w:r>
          </w:p>
        </w:tc>
        <w:tc>
          <w:tcPr>
            <w:tcW w:w="708"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709"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1701"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По месту расположения организации</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По месту расположения организации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Количество мероприятий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единица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r>
      <w:tr w:rsidR="00857269" w:rsidRPr="00857269" w:rsidTr="00857269">
        <w:trPr>
          <w:trHeight w:val="336"/>
        </w:trPr>
        <w:tc>
          <w:tcPr>
            <w:tcW w:w="1144" w:type="dxa"/>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Организация семинаров и конференций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По месту расположения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По месту расположения организации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Количество участников мероприятий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человек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895</w:t>
            </w:r>
          </w:p>
          <w:p w:rsidR="00857269" w:rsidRPr="00857269" w:rsidRDefault="00857269" w:rsidP="0085726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895</w:t>
            </w:r>
          </w:p>
          <w:p w:rsidR="00857269" w:rsidRPr="00857269" w:rsidRDefault="00857269" w:rsidP="00857269">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895</w:t>
            </w:r>
          </w:p>
          <w:p w:rsidR="00857269" w:rsidRPr="00857269" w:rsidRDefault="00857269" w:rsidP="00857269">
            <w:pPr>
              <w:rPr>
                <w:sz w:val="16"/>
                <w:szCs w:val="16"/>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r>
    </w:tbl>
    <w:p w:rsidR="00857269" w:rsidRPr="00857269" w:rsidRDefault="00857269" w:rsidP="00857269">
      <w:pPr>
        <w:tabs>
          <w:tab w:val="left" w:leader="underscore" w:pos="8334"/>
        </w:tabs>
        <w:spacing w:before="254" w:line="298" w:lineRule="exact"/>
        <w:ind w:left="40" w:right="120"/>
        <w:jc w:val="both"/>
        <w:rPr>
          <w:sz w:val="20"/>
          <w:szCs w:val="20"/>
          <w:u w:val="single"/>
          <w:shd w:val="clear" w:color="auto" w:fill="FFFFFF"/>
        </w:rPr>
      </w:pPr>
      <w:r w:rsidRPr="00857269">
        <w:rPr>
          <w:sz w:val="20"/>
          <w:szCs w:val="20"/>
          <w:shd w:val="clear" w:color="auto" w:fill="FFFFFF"/>
        </w:rPr>
        <w:lastRenderedPageBreak/>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sidRPr="00857269">
        <w:rPr>
          <w:sz w:val="20"/>
          <w:szCs w:val="20"/>
          <w:u w:val="single"/>
          <w:shd w:val="clear" w:color="auto" w:fill="FFFFFF"/>
        </w:rPr>
        <w:t>5%</w:t>
      </w:r>
    </w:p>
    <w:p w:rsidR="00857269" w:rsidRPr="00857269" w:rsidRDefault="00857269" w:rsidP="00857269">
      <w:pPr>
        <w:ind w:firstLine="669"/>
        <w:rPr>
          <w:sz w:val="20"/>
          <w:szCs w:val="20"/>
          <w:u w:val="single"/>
          <w:shd w:val="clear" w:color="auto" w:fill="FFFFFF"/>
        </w:rPr>
      </w:pPr>
      <w:r w:rsidRPr="00857269">
        <w:rPr>
          <w:sz w:val="20"/>
          <w:szCs w:val="20"/>
          <w:shd w:val="clear" w:color="auto" w:fill="FFFFFF"/>
        </w:rPr>
        <w:t xml:space="preserve">4. Нормативные правовые акты, устанавливающие размер платы (цену, тариф) либо порядок ее (его) установления: </w:t>
      </w:r>
      <w:r w:rsidRPr="00857269">
        <w:rPr>
          <w:sz w:val="20"/>
          <w:szCs w:val="20"/>
          <w:u w:val="single"/>
          <w:shd w:val="clear" w:color="auto" w:fill="FFFFFF"/>
        </w:rPr>
        <w:t>Оказание услуги осуществляется без взимания платы</w:t>
      </w:r>
    </w:p>
    <w:p w:rsidR="00857269" w:rsidRPr="00857269" w:rsidRDefault="00857269" w:rsidP="00857269">
      <w:pPr>
        <w:ind w:firstLine="669"/>
        <w:rPr>
          <w:sz w:val="20"/>
          <w:szCs w:val="20"/>
        </w:rPr>
      </w:pPr>
      <w:r w:rsidRPr="00857269">
        <w:rPr>
          <w:sz w:val="20"/>
          <w:szCs w:val="20"/>
        </w:rPr>
        <w:t>5. Порядок оказания муниципальной услуги</w:t>
      </w:r>
    </w:p>
    <w:p w:rsidR="00857269" w:rsidRPr="00857269" w:rsidRDefault="00857269" w:rsidP="00857269">
      <w:pPr>
        <w:ind w:firstLine="669"/>
        <w:rPr>
          <w:sz w:val="20"/>
          <w:szCs w:val="20"/>
        </w:rPr>
      </w:pPr>
      <w:r w:rsidRPr="00857269">
        <w:rPr>
          <w:sz w:val="20"/>
          <w:szCs w:val="20"/>
        </w:rPr>
        <w:t>5.1. Нормативные правовые акты, регулирующие порядок оказания муниципальной услуги:</w:t>
      </w:r>
    </w:p>
    <w:p w:rsidR="00857269" w:rsidRPr="00857269" w:rsidRDefault="00857269" w:rsidP="00857269">
      <w:pPr>
        <w:ind w:firstLine="669"/>
        <w:jc w:val="both"/>
        <w:rPr>
          <w:sz w:val="20"/>
          <w:szCs w:val="20"/>
        </w:rPr>
      </w:pPr>
      <w:r w:rsidRPr="00857269">
        <w:rPr>
          <w:sz w:val="20"/>
          <w:szCs w:val="20"/>
        </w:rPr>
        <w:t xml:space="preserve">     - Федеральный закон от 27.07.2006 № 149-ФЗ «Об информации, информационных технологиях и о защите информации»;  </w:t>
      </w:r>
    </w:p>
    <w:p w:rsidR="00857269" w:rsidRPr="00857269" w:rsidRDefault="00857269" w:rsidP="00857269">
      <w:pPr>
        <w:ind w:firstLine="669"/>
        <w:jc w:val="both"/>
        <w:rPr>
          <w:sz w:val="20"/>
          <w:szCs w:val="20"/>
        </w:rPr>
      </w:pPr>
      <w:r w:rsidRPr="00857269">
        <w:rPr>
          <w:sz w:val="20"/>
          <w:szCs w:val="20"/>
        </w:rPr>
        <w:t xml:space="preserve">     - 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857269" w:rsidRPr="00857269" w:rsidRDefault="00857269" w:rsidP="00857269">
      <w:pPr>
        <w:ind w:firstLine="669"/>
        <w:jc w:val="both"/>
        <w:rPr>
          <w:sz w:val="20"/>
          <w:szCs w:val="20"/>
        </w:rPr>
      </w:pPr>
      <w:r w:rsidRPr="00857269">
        <w:rPr>
          <w:sz w:val="20"/>
          <w:szCs w:val="20"/>
        </w:rPr>
        <w:t xml:space="preserve">     - 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857269" w:rsidRPr="00857269" w:rsidRDefault="00857269" w:rsidP="00857269">
      <w:pPr>
        <w:ind w:firstLine="669"/>
        <w:jc w:val="both"/>
        <w:rPr>
          <w:sz w:val="20"/>
          <w:szCs w:val="20"/>
        </w:rPr>
      </w:pPr>
      <w:r w:rsidRPr="00857269">
        <w:rPr>
          <w:sz w:val="20"/>
          <w:szCs w:val="20"/>
        </w:rPr>
        <w:t xml:space="preserve">     - 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rsidR="00857269" w:rsidRPr="00857269" w:rsidRDefault="00857269" w:rsidP="00857269">
      <w:pPr>
        <w:ind w:firstLine="669"/>
        <w:jc w:val="both"/>
        <w:rPr>
          <w:sz w:val="20"/>
          <w:szCs w:val="20"/>
        </w:rPr>
      </w:pPr>
      <w:r w:rsidRPr="00857269">
        <w:rPr>
          <w:sz w:val="20"/>
          <w:szCs w:val="20"/>
        </w:rPr>
        <w:t xml:space="preserve">      - 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857269" w:rsidRPr="00857269" w:rsidRDefault="00857269" w:rsidP="00857269">
      <w:pPr>
        <w:ind w:firstLine="669"/>
        <w:jc w:val="both"/>
        <w:rPr>
          <w:sz w:val="20"/>
          <w:szCs w:val="20"/>
        </w:rPr>
      </w:pPr>
      <w:r w:rsidRPr="00857269">
        <w:rPr>
          <w:sz w:val="20"/>
          <w:szCs w:val="20"/>
        </w:rPr>
        <w:t xml:space="preserve">     - 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 </w:t>
      </w:r>
    </w:p>
    <w:p w:rsidR="00857269" w:rsidRPr="00857269" w:rsidRDefault="00857269" w:rsidP="00857269">
      <w:pPr>
        <w:ind w:firstLine="669"/>
        <w:jc w:val="both"/>
        <w:rPr>
          <w:sz w:val="20"/>
          <w:szCs w:val="20"/>
        </w:rPr>
      </w:pPr>
      <w:r w:rsidRPr="00857269">
        <w:rPr>
          <w:sz w:val="20"/>
          <w:szCs w:val="20"/>
        </w:rPr>
        <w:t xml:space="preserve">     - Постановление Кабинета Министров Чувашской Республики  «О создании бюджетных  учреждений Чувашской Республики» от 15 июня 2011 г. № 224;  </w:t>
      </w:r>
    </w:p>
    <w:p w:rsidR="00857269" w:rsidRPr="00857269" w:rsidRDefault="00857269" w:rsidP="00857269">
      <w:pPr>
        <w:ind w:firstLine="669"/>
        <w:jc w:val="both"/>
        <w:rPr>
          <w:sz w:val="20"/>
          <w:szCs w:val="20"/>
        </w:rPr>
      </w:pPr>
      <w:r w:rsidRPr="00857269">
        <w:rPr>
          <w:sz w:val="20"/>
          <w:szCs w:val="20"/>
        </w:rPr>
        <w:t xml:space="preserve">     - Постановление Кабинета Министров Чувашской Республики «О предоставлении субсидий бюджетным учреждениям Чувашской Республики» от 17 июня 2011 г. № 241; </w:t>
      </w:r>
    </w:p>
    <w:p w:rsidR="00857269" w:rsidRPr="00857269" w:rsidRDefault="00857269" w:rsidP="00857269">
      <w:pPr>
        <w:ind w:firstLine="669"/>
        <w:jc w:val="both"/>
        <w:rPr>
          <w:sz w:val="20"/>
          <w:szCs w:val="20"/>
        </w:rPr>
      </w:pPr>
      <w:r w:rsidRPr="00857269">
        <w:rPr>
          <w:sz w:val="20"/>
          <w:szCs w:val="20"/>
        </w:rPr>
        <w:t xml:space="preserve">    - Постановление Кабинета Министров Чувашской Республики «О создании бюджетного учреждения Чувашской Республики  Министерства культуры, по делам национальностей, информационной политики и архивного дела Чувашской Республики» от 14 сентября 2011 г. № 374; </w:t>
      </w:r>
    </w:p>
    <w:p w:rsidR="00857269" w:rsidRPr="00857269" w:rsidRDefault="00857269" w:rsidP="00857269">
      <w:pPr>
        <w:ind w:firstLine="669"/>
        <w:jc w:val="both"/>
        <w:rPr>
          <w:sz w:val="20"/>
          <w:szCs w:val="20"/>
        </w:rPr>
      </w:pPr>
      <w:r w:rsidRPr="00857269">
        <w:rPr>
          <w:sz w:val="20"/>
          <w:szCs w:val="20"/>
        </w:rPr>
        <w:t xml:space="preserve">     - Приказ Минкультуры Чувашии «Об утверждении ведомственного перечня государственных услуг (работ), оказываемых (выполняемых) находящимися в ведении Минкультуры Чувашии государственными учреждениями Чувашской Республик, в качестве основных видов деятельности» от 31 января  2011 г. № 01-07/28; </w:t>
      </w:r>
    </w:p>
    <w:p w:rsidR="00857269" w:rsidRPr="00857269" w:rsidRDefault="00857269" w:rsidP="00857269">
      <w:pPr>
        <w:ind w:firstLine="669"/>
        <w:jc w:val="both"/>
        <w:rPr>
          <w:sz w:val="20"/>
          <w:szCs w:val="20"/>
        </w:rPr>
      </w:pPr>
      <w:r w:rsidRPr="00857269">
        <w:rPr>
          <w:sz w:val="20"/>
          <w:szCs w:val="20"/>
        </w:rPr>
        <w:t xml:space="preserve">     - Приказ Минкультуры Чувашии «Об утверждении республиканского стандарта качества предоставления государственных услуг в области культурно - досуговых учреждений Чувашской Республики» от 27 июня 2007 г. № 01/07-197; </w:t>
      </w:r>
    </w:p>
    <w:p w:rsidR="00857269" w:rsidRPr="00857269" w:rsidRDefault="00857269" w:rsidP="00857269">
      <w:pPr>
        <w:ind w:firstLine="669"/>
        <w:jc w:val="both"/>
        <w:rPr>
          <w:sz w:val="20"/>
          <w:szCs w:val="20"/>
        </w:rPr>
      </w:pPr>
      <w:r w:rsidRPr="00857269">
        <w:rPr>
          <w:sz w:val="20"/>
          <w:szCs w:val="20"/>
        </w:rPr>
        <w:t xml:space="preserve">     - Приказ Министерства здравоохранения и социального развития Российской Федерации «Об утверждении единого квалификационного </w:t>
      </w:r>
    </w:p>
    <w:p w:rsidR="00857269" w:rsidRPr="00857269" w:rsidRDefault="00857269" w:rsidP="00857269">
      <w:pPr>
        <w:ind w:firstLine="669"/>
        <w:jc w:val="both"/>
        <w:rPr>
          <w:sz w:val="20"/>
          <w:szCs w:val="20"/>
        </w:rPr>
      </w:pPr>
      <w:r w:rsidRPr="00857269">
        <w:rPr>
          <w:sz w:val="20"/>
          <w:szCs w:val="20"/>
        </w:rPr>
        <w:t xml:space="preserve">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от 30 марта 2011 г. № 25/н; </w:t>
      </w:r>
      <w:r w:rsidRPr="00857269">
        <w:rPr>
          <w:sz w:val="20"/>
          <w:szCs w:val="20"/>
        </w:rPr>
        <w:cr/>
        <w:t xml:space="preserve">     - Постановление Минтруда России «Об утверждении Межотраслевых норм времени на работы, выполняемые в культурно - досуговых учреждениях» от 3 февраля 1997 г. № 6; </w:t>
      </w:r>
    </w:p>
    <w:p w:rsidR="00857269" w:rsidRPr="00857269" w:rsidRDefault="00857269" w:rsidP="00857269">
      <w:pPr>
        <w:tabs>
          <w:tab w:val="left" w:pos="1831"/>
        </w:tabs>
        <w:spacing w:line="298" w:lineRule="exact"/>
        <w:ind w:left="60" w:right="53" w:firstLine="669"/>
        <w:jc w:val="both"/>
        <w:rPr>
          <w:sz w:val="20"/>
          <w:szCs w:val="20"/>
          <w:shd w:val="clear" w:color="auto" w:fill="FFFFFF"/>
        </w:rPr>
      </w:pPr>
      <w:r w:rsidRPr="00857269">
        <w:rPr>
          <w:sz w:val="20"/>
          <w:szCs w:val="20"/>
          <w:shd w:val="clear" w:color="auto" w:fill="FFFFFF"/>
        </w:rPr>
        <w:t xml:space="preserve">   - Постановление администрации Аликовского района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Аликовского района Чувашской Республики и финансового обеспечения выполнения муниципального задания» от 30 сентября 2015 № 683;</w:t>
      </w:r>
    </w:p>
    <w:p w:rsidR="00857269" w:rsidRPr="00857269" w:rsidRDefault="00857269" w:rsidP="00857269">
      <w:pPr>
        <w:ind w:right="-10" w:firstLine="669"/>
        <w:jc w:val="both"/>
        <w:rPr>
          <w:b/>
          <w:color w:val="000000"/>
          <w:sz w:val="20"/>
          <w:szCs w:val="20"/>
        </w:rPr>
      </w:pPr>
      <w:r w:rsidRPr="00857269">
        <w:rPr>
          <w:color w:val="000000"/>
          <w:sz w:val="20"/>
          <w:szCs w:val="20"/>
        </w:rPr>
        <w:t>- Постановление администрации Аликовского района от 28.12.2015 № 896 «</w:t>
      </w:r>
      <w:r w:rsidRPr="00857269">
        <w:rPr>
          <w:bCs/>
          <w:color w:val="000000"/>
          <w:sz w:val="20"/>
          <w:szCs w:val="20"/>
        </w:rPr>
        <w:t xml:space="preserve">О преобразовании </w:t>
      </w:r>
      <w:r w:rsidRPr="00857269">
        <w:rPr>
          <w:color w:val="000000"/>
          <w:sz w:val="20"/>
          <w:szCs w:val="20"/>
        </w:rPr>
        <w:t>муниципального бюджетного учреждения культуры «Централизованная клубная система» Аликовского района Чувашской Республики в автономное учреждение»</w:t>
      </w:r>
    </w:p>
    <w:p w:rsidR="00857269" w:rsidRPr="00857269" w:rsidRDefault="00857269" w:rsidP="00857269">
      <w:pPr>
        <w:autoSpaceDE w:val="0"/>
        <w:autoSpaceDN w:val="0"/>
        <w:adjustRightInd w:val="0"/>
        <w:ind w:right="850" w:firstLine="669"/>
        <w:jc w:val="both"/>
        <w:rPr>
          <w:color w:val="000000"/>
          <w:sz w:val="20"/>
          <w:szCs w:val="20"/>
        </w:rPr>
      </w:pPr>
      <w:r w:rsidRPr="00857269">
        <w:rPr>
          <w:color w:val="000000"/>
          <w:sz w:val="20"/>
          <w:szCs w:val="20"/>
        </w:rPr>
        <w:lastRenderedPageBreak/>
        <w:t>-Устав автономного учреждения «Централизованная клубная система» Аликовского района Чувашской Республики, утвержденный постановлением администрации Аликовского района от 28.12.2015 г. № 896;</w:t>
      </w:r>
    </w:p>
    <w:p w:rsidR="00857269" w:rsidRPr="00857269" w:rsidRDefault="00857269" w:rsidP="00857269">
      <w:pPr>
        <w:ind w:firstLine="669"/>
        <w:jc w:val="both"/>
        <w:rPr>
          <w:sz w:val="20"/>
          <w:szCs w:val="20"/>
        </w:rPr>
      </w:pPr>
      <w:r w:rsidRPr="00857269">
        <w:rPr>
          <w:sz w:val="20"/>
          <w:szCs w:val="20"/>
        </w:rPr>
        <w:t xml:space="preserve">- План финансово-хозяйственной деятельности Автономного учреждения «Централизованная клубная система» Аликовского района Чувашской Республики на 2019 год; </w:t>
      </w:r>
    </w:p>
    <w:p w:rsidR="00857269" w:rsidRPr="00857269" w:rsidRDefault="00857269" w:rsidP="00857269">
      <w:pPr>
        <w:ind w:firstLine="669"/>
        <w:jc w:val="both"/>
        <w:rPr>
          <w:sz w:val="20"/>
          <w:szCs w:val="20"/>
        </w:rPr>
      </w:pPr>
      <w:r w:rsidRPr="00857269">
        <w:rPr>
          <w:sz w:val="20"/>
          <w:szCs w:val="20"/>
        </w:rPr>
        <w:t xml:space="preserve">- Муниципальная программа «Развитие культуры и туризма» (утверждена постановлением главы администрации Аликовского района от 11 декабря 2018 г. № 1375). </w:t>
      </w:r>
    </w:p>
    <w:p w:rsidR="00857269" w:rsidRPr="00857269" w:rsidRDefault="00857269" w:rsidP="00857269">
      <w:pPr>
        <w:ind w:firstLine="669"/>
        <w:jc w:val="both"/>
        <w:rPr>
          <w:sz w:val="20"/>
          <w:szCs w:val="20"/>
        </w:rPr>
      </w:pPr>
      <w:r w:rsidRPr="00857269">
        <w:rPr>
          <w:sz w:val="20"/>
          <w:szCs w:val="20"/>
        </w:rPr>
        <w:t xml:space="preserve">- Модельный стандарт деятельности культурно - досуговых учреждений в Чувашской Республике; </w:t>
      </w:r>
    </w:p>
    <w:p w:rsidR="00857269" w:rsidRPr="00857269" w:rsidRDefault="00857269" w:rsidP="00857269">
      <w:pPr>
        <w:ind w:firstLine="669"/>
        <w:jc w:val="both"/>
        <w:rPr>
          <w:sz w:val="20"/>
          <w:szCs w:val="20"/>
        </w:rPr>
      </w:pPr>
      <w:r w:rsidRPr="00857269">
        <w:rPr>
          <w:sz w:val="20"/>
          <w:szCs w:val="20"/>
        </w:rPr>
        <w:t xml:space="preserve">- Положения о структурных подразделениях Автономного учреждения «Централизованная клубная система» Аликовского района Чувашской Республики; </w:t>
      </w:r>
    </w:p>
    <w:p w:rsidR="00857269" w:rsidRPr="00857269" w:rsidRDefault="00857269" w:rsidP="00857269">
      <w:pPr>
        <w:ind w:firstLine="669"/>
        <w:jc w:val="both"/>
        <w:rPr>
          <w:sz w:val="20"/>
          <w:szCs w:val="20"/>
        </w:rPr>
      </w:pPr>
      <w:r w:rsidRPr="00857269">
        <w:rPr>
          <w:sz w:val="20"/>
          <w:szCs w:val="20"/>
        </w:rPr>
        <w:t xml:space="preserve">- Правила внутреннего трудового распорядка Автономного учреждения «Централизованная клубная система» Аликовского района Чувашской Республики; </w:t>
      </w:r>
    </w:p>
    <w:p w:rsidR="00857269" w:rsidRPr="00857269" w:rsidRDefault="00857269" w:rsidP="00857269">
      <w:pPr>
        <w:ind w:firstLine="669"/>
        <w:jc w:val="both"/>
        <w:rPr>
          <w:sz w:val="20"/>
          <w:szCs w:val="20"/>
        </w:rPr>
      </w:pPr>
      <w:r w:rsidRPr="00857269">
        <w:rPr>
          <w:sz w:val="20"/>
          <w:szCs w:val="20"/>
        </w:rPr>
        <w:t xml:space="preserve">- Должностные инструкции работников Автономного учреждения «Централизованная клубная система» Аликовского района Чувашской Республики». </w:t>
      </w:r>
    </w:p>
    <w:p w:rsidR="00857269" w:rsidRPr="00857269" w:rsidRDefault="00857269" w:rsidP="00857269">
      <w:pPr>
        <w:shd w:val="clear" w:color="auto" w:fill="FFFFFF"/>
        <w:tabs>
          <w:tab w:val="left" w:pos="1831"/>
        </w:tabs>
        <w:spacing w:before="240" w:after="60" w:line="298" w:lineRule="exact"/>
        <w:ind w:left="60" w:right="53" w:firstLine="669"/>
        <w:jc w:val="both"/>
        <w:rPr>
          <w:sz w:val="20"/>
          <w:szCs w:val="20"/>
          <w:shd w:val="clear" w:color="auto" w:fill="FFFFFF"/>
        </w:rPr>
      </w:pPr>
      <w:r w:rsidRPr="00857269">
        <w:rPr>
          <w:sz w:val="20"/>
          <w:szCs w:val="20"/>
          <w:shd w:val="clear" w:color="auto" w:fill="FFFFFF"/>
        </w:rPr>
        <w:t xml:space="preserve"> 5.2. Порядок информирования потенциальных потребителей муниципальной услуги:</w:t>
      </w:r>
    </w:p>
    <w:tbl>
      <w:tblPr>
        <w:tblW w:w="14105" w:type="dxa"/>
        <w:jc w:val="center"/>
        <w:tblLayout w:type="fixed"/>
        <w:tblCellMar>
          <w:left w:w="10" w:type="dxa"/>
          <w:right w:w="10" w:type="dxa"/>
        </w:tblCellMar>
        <w:tblLook w:val="04A0" w:firstRow="1" w:lastRow="0" w:firstColumn="1" w:lastColumn="0" w:noHBand="0" w:noVBand="1"/>
      </w:tblPr>
      <w:tblGrid>
        <w:gridCol w:w="4954"/>
        <w:gridCol w:w="6883"/>
        <w:gridCol w:w="2248"/>
        <w:gridCol w:w="20"/>
      </w:tblGrid>
      <w:tr w:rsidR="00857269" w:rsidRPr="00857269" w:rsidTr="00857269">
        <w:trPr>
          <w:gridAfter w:val="1"/>
          <w:wAfter w:w="20" w:type="dxa"/>
          <w:trHeight w:val="326"/>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1100"/>
              <w:jc w:val="center"/>
              <w:rPr>
                <w:sz w:val="16"/>
                <w:szCs w:val="16"/>
                <w:shd w:val="clear" w:color="auto" w:fill="FFFFFF"/>
              </w:rPr>
            </w:pPr>
            <w:r w:rsidRPr="00857269">
              <w:rPr>
                <w:sz w:val="16"/>
                <w:szCs w:val="16"/>
                <w:shd w:val="clear" w:color="auto" w:fill="FFFFFF"/>
              </w:rPr>
              <w:t>Способ информирования</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80"/>
              <w:jc w:val="center"/>
              <w:rPr>
                <w:sz w:val="16"/>
                <w:szCs w:val="16"/>
                <w:shd w:val="clear" w:color="auto" w:fill="FFFFFF"/>
              </w:rPr>
            </w:pPr>
            <w:r w:rsidRPr="00857269">
              <w:rPr>
                <w:sz w:val="16"/>
                <w:szCs w:val="16"/>
                <w:shd w:val="clear" w:color="auto" w:fill="FFFFFF"/>
              </w:rPr>
              <w:t>Состав размещаемой (доводимой) информации</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620"/>
              <w:jc w:val="center"/>
              <w:rPr>
                <w:sz w:val="16"/>
                <w:szCs w:val="16"/>
                <w:shd w:val="clear" w:color="auto" w:fill="FFFFFF"/>
              </w:rPr>
            </w:pPr>
            <w:r w:rsidRPr="00857269">
              <w:rPr>
                <w:sz w:val="16"/>
                <w:szCs w:val="16"/>
                <w:shd w:val="clear" w:color="auto" w:fill="FFFFFF"/>
              </w:rPr>
              <w:t>Частота обновления информации</w:t>
            </w:r>
          </w:p>
        </w:tc>
      </w:tr>
      <w:tr w:rsidR="00857269" w:rsidRPr="00857269" w:rsidTr="00857269">
        <w:trPr>
          <w:gridAfter w:val="1"/>
          <w:wAfter w:w="20" w:type="dxa"/>
          <w:trHeight w:val="312"/>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2460"/>
              <w:rPr>
                <w:sz w:val="16"/>
                <w:szCs w:val="16"/>
                <w:shd w:val="clear" w:color="auto" w:fill="FFFFFF"/>
              </w:rPr>
            </w:pPr>
            <w:r w:rsidRPr="00857269">
              <w:rPr>
                <w:sz w:val="16"/>
                <w:szCs w:val="16"/>
                <w:shd w:val="clear" w:color="auto" w:fill="FFFFFF"/>
              </w:rPr>
              <w:t>1</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2420"/>
              <w:rPr>
                <w:sz w:val="16"/>
                <w:szCs w:val="16"/>
                <w:shd w:val="clear" w:color="auto" w:fill="FFFFFF"/>
              </w:rPr>
            </w:pPr>
            <w:r w:rsidRPr="00857269">
              <w:rPr>
                <w:sz w:val="16"/>
                <w:szCs w:val="16"/>
                <w:shd w:val="clear" w:color="auto" w:fill="FFFFFF"/>
              </w:rPr>
              <w:t>2</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2400"/>
              <w:rPr>
                <w:sz w:val="16"/>
                <w:szCs w:val="16"/>
                <w:shd w:val="clear" w:color="auto" w:fill="FFFFFF"/>
              </w:rPr>
            </w:pPr>
            <w:r w:rsidRPr="00857269">
              <w:rPr>
                <w:sz w:val="16"/>
                <w:szCs w:val="16"/>
                <w:shd w:val="clear" w:color="auto" w:fill="FFFFFF"/>
              </w:rPr>
              <w:t>3</w:t>
            </w:r>
          </w:p>
        </w:tc>
      </w:tr>
      <w:tr w:rsidR="00857269" w:rsidRPr="00857269" w:rsidTr="00857269">
        <w:trPr>
          <w:trHeight w:val="312"/>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1. Телефонная консультация </w:t>
            </w:r>
          </w:p>
          <w:p w:rsidR="00857269" w:rsidRPr="00857269" w:rsidRDefault="00857269" w:rsidP="00857269">
            <w:pPr>
              <w:autoSpaceDE w:val="0"/>
              <w:autoSpaceDN w:val="0"/>
              <w:adjustRightInd w:val="0"/>
              <w:ind w:left="100"/>
              <w:rPr>
                <w:sz w:val="16"/>
                <w:szCs w:val="16"/>
              </w:rPr>
            </w:pPr>
          </w:p>
          <w:p w:rsidR="00857269" w:rsidRPr="00857269" w:rsidRDefault="00857269" w:rsidP="00857269">
            <w:pPr>
              <w:autoSpaceDE w:val="0"/>
              <w:autoSpaceDN w:val="0"/>
              <w:adjustRightInd w:val="0"/>
              <w:ind w:left="100"/>
              <w:rPr>
                <w:sz w:val="16"/>
                <w:szCs w:val="16"/>
              </w:rPr>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Сотрудники культурно - досуговых учреждений во время работы учреждения в случае обращения потребителей по телефону предоставляют необходимые разъяснения об оказываемой муниципальной услуге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jc w:val="center"/>
              <w:rPr>
                <w:sz w:val="16"/>
                <w:szCs w:val="16"/>
              </w:rPr>
            </w:pPr>
            <w:r w:rsidRPr="00857269">
              <w:rPr>
                <w:sz w:val="16"/>
                <w:szCs w:val="16"/>
              </w:rPr>
              <w:t>-</w:t>
            </w:r>
          </w:p>
        </w:tc>
      </w:tr>
      <w:tr w:rsidR="00857269" w:rsidRPr="00857269" w:rsidTr="00857269">
        <w:trPr>
          <w:gridAfter w:val="1"/>
          <w:wAfter w:w="20" w:type="dxa"/>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2. Информирование при личном общении </w:t>
            </w:r>
          </w:p>
          <w:p w:rsidR="00857269" w:rsidRPr="00857269" w:rsidRDefault="00857269" w:rsidP="00857269">
            <w:pPr>
              <w:autoSpaceDE w:val="0"/>
              <w:autoSpaceDN w:val="0"/>
              <w:adjustRightInd w:val="0"/>
              <w:ind w:left="100"/>
              <w:jc w:val="both"/>
              <w:rPr>
                <w:sz w:val="16"/>
                <w:szCs w:val="16"/>
              </w:rPr>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jc w:val="center"/>
              <w:rPr>
                <w:sz w:val="16"/>
                <w:szCs w:val="16"/>
              </w:rPr>
            </w:pPr>
            <w:r w:rsidRPr="00857269">
              <w:rPr>
                <w:sz w:val="16"/>
                <w:szCs w:val="16"/>
              </w:rPr>
              <w:t>Сотрудники культурно - досуговых учреждений во время работы учреждения в случае личного обращения потребителей  предоставляют  необходимые  разъяснения  об  оказываемой  муниципальной услуге</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jc w:val="center"/>
              <w:rPr>
                <w:sz w:val="16"/>
                <w:szCs w:val="16"/>
              </w:rPr>
            </w:pPr>
            <w:r w:rsidRPr="00857269">
              <w:rPr>
                <w:sz w:val="16"/>
                <w:szCs w:val="16"/>
              </w:rPr>
              <w:t>-</w:t>
            </w:r>
          </w:p>
        </w:tc>
      </w:tr>
      <w:tr w:rsidR="00857269" w:rsidRPr="00857269" w:rsidTr="00857269">
        <w:trPr>
          <w:gridAfter w:val="1"/>
          <w:wAfter w:w="20" w:type="dxa"/>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3. Информация у входа в культурно – досуговое учреждение </w:t>
            </w:r>
          </w:p>
          <w:p w:rsidR="00857269" w:rsidRPr="00857269" w:rsidRDefault="00857269" w:rsidP="00857269">
            <w:pPr>
              <w:autoSpaceDE w:val="0"/>
              <w:autoSpaceDN w:val="0"/>
              <w:adjustRightInd w:val="0"/>
              <w:ind w:left="100"/>
              <w:jc w:val="both"/>
              <w:rPr>
                <w:sz w:val="16"/>
                <w:szCs w:val="16"/>
              </w:rPr>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У входа в культурно – досуговое учреждение размещены: </w:t>
            </w:r>
          </w:p>
          <w:p w:rsidR="00857269" w:rsidRPr="00857269" w:rsidRDefault="00857269" w:rsidP="00857269">
            <w:pPr>
              <w:autoSpaceDE w:val="0"/>
              <w:autoSpaceDN w:val="0"/>
              <w:adjustRightInd w:val="0"/>
              <w:ind w:left="100"/>
              <w:rPr>
                <w:sz w:val="16"/>
                <w:szCs w:val="16"/>
              </w:rPr>
            </w:pPr>
            <w:r w:rsidRPr="00857269">
              <w:rPr>
                <w:sz w:val="16"/>
                <w:szCs w:val="16"/>
              </w:rPr>
              <w:t xml:space="preserve">- наименование культурно - досугового учреждения; </w:t>
            </w:r>
          </w:p>
          <w:p w:rsidR="00857269" w:rsidRPr="00857269" w:rsidRDefault="00857269" w:rsidP="00857269">
            <w:pPr>
              <w:autoSpaceDE w:val="0"/>
              <w:autoSpaceDN w:val="0"/>
              <w:adjustRightInd w:val="0"/>
              <w:ind w:left="100"/>
              <w:rPr>
                <w:sz w:val="16"/>
                <w:szCs w:val="16"/>
              </w:rPr>
            </w:pPr>
            <w:r w:rsidRPr="00857269">
              <w:rPr>
                <w:sz w:val="16"/>
                <w:szCs w:val="16"/>
              </w:rPr>
              <w:t xml:space="preserve">- информация о режиме работы.  </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По мере изменения данных</w:t>
            </w:r>
          </w:p>
        </w:tc>
      </w:tr>
      <w:tr w:rsidR="00857269" w:rsidRPr="00857269" w:rsidTr="00857269">
        <w:trPr>
          <w:gridAfter w:val="1"/>
          <w:wAfter w:w="20" w:type="dxa"/>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jc w:val="both"/>
              <w:rPr>
                <w:color w:val="000000"/>
                <w:sz w:val="16"/>
                <w:szCs w:val="16"/>
              </w:rPr>
            </w:pPr>
            <w:r w:rsidRPr="00857269">
              <w:rPr>
                <w:color w:val="000000"/>
                <w:sz w:val="16"/>
                <w:szCs w:val="16"/>
              </w:rPr>
              <w:t>4. Информация в помещении</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В помещении культурно - досуговых учреждений на информационном стенде в удобном для обозрения месте размещаются:  </w:t>
            </w:r>
          </w:p>
          <w:p w:rsidR="00857269" w:rsidRPr="00857269" w:rsidRDefault="00857269" w:rsidP="00857269">
            <w:pPr>
              <w:autoSpaceDE w:val="0"/>
              <w:autoSpaceDN w:val="0"/>
              <w:adjustRightInd w:val="0"/>
              <w:ind w:left="100"/>
              <w:rPr>
                <w:sz w:val="16"/>
                <w:szCs w:val="16"/>
              </w:rPr>
            </w:pPr>
            <w:r w:rsidRPr="00857269">
              <w:rPr>
                <w:sz w:val="16"/>
                <w:szCs w:val="16"/>
              </w:rPr>
              <w:t xml:space="preserve">- правила пользования культурно – досуговым учреждением;  </w:t>
            </w:r>
          </w:p>
          <w:p w:rsidR="00857269" w:rsidRPr="00857269" w:rsidRDefault="00857269" w:rsidP="00857269">
            <w:pPr>
              <w:autoSpaceDE w:val="0"/>
              <w:autoSpaceDN w:val="0"/>
              <w:adjustRightInd w:val="0"/>
              <w:ind w:left="100"/>
              <w:rPr>
                <w:sz w:val="16"/>
                <w:szCs w:val="16"/>
              </w:rPr>
            </w:pPr>
            <w:r w:rsidRPr="00857269">
              <w:rPr>
                <w:sz w:val="16"/>
                <w:szCs w:val="16"/>
              </w:rPr>
              <w:t xml:space="preserve">- полный перечень оказываемых культурно - досуговым учреждением услуг (в том числе платных с указанием цен); </w:t>
            </w:r>
          </w:p>
          <w:p w:rsidR="00857269" w:rsidRPr="00857269" w:rsidRDefault="00857269" w:rsidP="00857269">
            <w:pPr>
              <w:autoSpaceDE w:val="0"/>
              <w:autoSpaceDN w:val="0"/>
              <w:adjustRightInd w:val="0"/>
              <w:ind w:left="100"/>
              <w:rPr>
                <w:sz w:val="16"/>
                <w:szCs w:val="16"/>
              </w:rPr>
            </w:pPr>
            <w:r w:rsidRPr="00857269">
              <w:rPr>
                <w:sz w:val="16"/>
                <w:szCs w:val="16"/>
              </w:rPr>
              <w:t xml:space="preserve">- контактная информация;  </w:t>
            </w:r>
          </w:p>
          <w:p w:rsidR="00857269" w:rsidRPr="00857269" w:rsidRDefault="00857269" w:rsidP="00857269">
            <w:pPr>
              <w:autoSpaceDE w:val="0"/>
              <w:autoSpaceDN w:val="0"/>
              <w:adjustRightInd w:val="0"/>
              <w:ind w:left="100"/>
              <w:rPr>
                <w:sz w:val="16"/>
                <w:szCs w:val="16"/>
              </w:rPr>
            </w:pPr>
            <w:r w:rsidRPr="00857269">
              <w:rPr>
                <w:sz w:val="16"/>
                <w:szCs w:val="16"/>
              </w:rPr>
              <w:t xml:space="preserve">- информация о проводимых культурно-просветительских мероприятиях.  </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jc w:val="center"/>
              <w:rPr>
                <w:sz w:val="16"/>
                <w:szCs w:val="16"/>
              </w:rPr>
            </w:pPr>
          </w:p>
        </w:tc>
      </w:tr>
      <w:tr w:rsidR="00857269" w:rsidRPr="00857269" w:rsidTr="00857269">
        <w:trPr>
          <w:gridAfter w:val="1"/>
          <w:wAfter w:w="20" w:type="dxa"/>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5. Официальный сайт администрации  Аликовского района Чувашской Республики </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Информация о проводимых культурно-просветительских мероприятиях, фото, видео, анонсы, объявления, новости. </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По мере изменения данных </w:t>
            </w:r>
          </w:p>
        </w:tc>
      </w:tr>
      <w:tr w:rsidR="00857269" w:rsidRPr="00857269" w:rsidTr="00857269">
        <w:trPr>
          <w:gridAfter w:val="1"/>
          <w:wAfter w:w="20" w:type="dxa"/>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6. Информация в печатной форме </w:t>
            </w:r>
          </w:p>
          <w:p w:rsidR="00857269" w:rsidRPr="00857269" w:rsidRDefault="00857269" w:rsidP="00857269">
            <w:pPr>
              <w:autoSpaceDE w:val="0"/>
              <w:autoSpaceDN w:val="0"/>
              <w:adjustRightInd w:val="0"/>
              <w:ind w:left="100"/>
              <w:rPr>
                <w:sz w:val="16"/>
                <w:szCs w:val="16"/>
              </w:rPr>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jc w:val="both"/>
              <w:rPr>
                <w:sz w:val="16"/>
                <w:szCs w:val="16"/>
              </w:rPr>
            </w:pPr>
            <w:r w:rsidRPr="00857269">
              <w:rPr>
                <w:sz w:val="16"/>
                <w:szCs w:val="16"/>
              </w:rPr>
              <w:t xml:space="preserve"> Учреждением издаются путеводители, буклеты, информационные издания о пользования культурно – досуговым учреждением и ее услугах. (Афиши, пригласительные билеты, растяжки)</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p>
          <w:p w:rsidR="00857269" w:rsidRPr="00857269" w:rsidRDefault="00857269" w:rsidP="00857269">
            <w:pPr>
              <w:autoSpaceDE w:val="0"/>
              <w:autoSpaceDN w:val="0"/>
              <w:adjustRightInd w:val="0"/>
              <w:ind w:left="100"/>
              <w:rPr>
                <w:sz w:val="16"/>
                <w:szCs w:val="16"/>
              </w:rPr>
            </w:pPr>
            <w:r w:rsidRPr="00857269">
              <w:rPr>
                <w:sz w:val="16"/>
                <w:szCs w:val="16"/>
              </w:rPr>
              <w:t xml:space="preserve">В течение года </w:t>
            </w:r>
          </w:p>
          <w:p w:rsidR="00857269" w:rsidRPr="00857269" w:rsidRDefault="00857269" w:rsidP="00857269">
            <w:pPr>
              <w:autoSpaceDE w:val="0"/>
              <w:autoSpaceDN w:val="0"/>
              <w:adjustRightInd w:val="0"/>
              <w:jc w:val="center"/>
              <w:rPr>
                <w:sz w:val="16"/>
                <w:szCs w:val="16"/>
              </w:rPr>
            </w:pPr>
          </w:p>
        </w:tc>
      </w:tr>
      <w:tr w:rsidR="00857269" w:rsidRPr="00857269" w:rsidTr="00857269">
        <w:trPr>
          <w:gridAfter w:val="1"/>
          <w:wAfter w:w="20" w:type="dxa"/>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7. Информация в средствах массовой информации (телевидение, радио, газета) </w:t>
            </w:r>
          </w:p>
          <w:p w:rsidR="00857269" w:rsidRPr="00857269" w:rsidRDefault="00857269" w:rsidP="00857269">
            <w:pPr>
              <w:autoSpaceDE w:val="0"/>
              <w:autoSpaceDN w:val="0"/>
              <w:adjustRightInd w:val="0"/>
              <w:ind w:left="100"/>
              <w:rPr>
                <w:sz w:val="16"/>
                <w:szCs w:val="16"/>
              </w:rPr>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Публикации в печати, информация на радио о культурно-просветительских мероприятиях, новых ресурсах и сервисах пользования культурно – досуговым учреждением. </w:t>
            </w:r>
          </w:p>
          <w:p w:rsidR="00857269" w:rsidRPr="00857269" w:rsidRDefault="00857269" w:rsidP="00857269">
            <w:pPr>
              <w:autoSpaceDE w:val="0"/>
              <w:autoSpaceDN w:val="0"/>
              <w:adjustRightInd w:val="0"/>
              <w:ind w:left="100"/>
              <w:rPr>
                <w:sz w:val="16"/>
                <w:szCs w:val="16"/>
              </w:rPr>
            </w:pPr>
            <w:r w:rsidRPr="00857269">
              <w:rPr>
                <w:sz w:val="16"/>
                <w:szCs w:val="16"/>
              </w:rPr>
              <w:t xml:space="preserve">Новостная строка, передача, видео, статьи, интервью, объявления, фото. </w:t>
            </w:r>
          </w:p>
          <w:p w:rsidR="00857269" w:rsidRPr="00857269" w:rsidRDefault="00857269" w:rsidP="00857269">
            <w:pPr>
              <w:autoSpaceDE w:val="0"/>
              <w:autoSpaceDN w:val="0"/>
              <w:adjustRightInd w:val="0"/>
              <w:jc w:val="both"/>
              <w:rPr>
                <w:sz w:val="16"/>
                <w:szCs w:val="16"/>
              </w:rPr>
            </w:pP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 xml:space="preserve">По мере необходимости </w:t>
            </w:r>
          </w:p>
          <w:p w:rsidR="00857269" w:rsidRPr="00857269" w:rsidRDefault="00857269" w:rsidP="00857269">
            <w:pPr>
              <w:autoSpaceDE w:val="0"/>
              <w:autoSpaceDN w:val="0"/>
              <w:adjustRightInd w:val="0"/>
              <w:jc w:val="center"/>
              <w:rPr>
                <w:sz w:val="16"/>
                <w:szCs w:val="16"/>
              </w:rPr>
            </w:pPr>
          </w:p>
        </w:tc>
      </w:tr>
      <w:tr w:rsidR="00857269" w:rsidRPr="00857269" w:rsidTr="00857269">
        <w:trPr>
          <w:gridAfter w:val="1"/>
          <w:wAfter w:w="20" w:type="dxa"/>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ind w:left="100"/>
              <w:rPr>
                <w:sz w:val="16"/>
                <w:szCs w:val="16"/>
              </w:rPr>
            </w:pPr>
            <w:r w:rsidRPr="00857269">
              <w:rPr>
                <w:sz w:val="16"/>
                <w:szCs w:val="16"/>
              </w:rPr>
              <w:t>8.Официальный сайт АУ «ЦКС» Аликов</w:t>
            </w:r>
            <w:r w:rsidRPr="00857269">
              <w:rPr>
                <w:sz w:val="16"/>
                <w:szCs w:val="16"/>
                <w:lang w:val="en-US"/>
              </w:rPr>
              <w:t>c</w:t>
            </w:r>
            <w:r w:rsidRPr="00857269">
              <w:rPr>
                <w:sz w:val="16"/>
                <w:szCs w:val="16"/>
              </w:rPr>
              <w:t xml:space="preserve">кого района </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jc w:val="both"/>
              <w:rPr>
                <w:sz w:val="16"/>
                <w:szCs w:val="16"/>
              </w:rPr>
            </w:pPr>
            <w:r w:rsidRPr="00857269">
              <w:rPr>
                <w:sz w:val="16"/>
                <w:szCs w:val="16"/>
              </w:rPr>
              <w:t xml:space="preserve"> Пресс-релизы о проводимых мероприятиях и событиях   </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autoSpaceDE w:val="0"/>
              <w:autoSpaceDN w:val="0"/>
              <w:adjustRightInd w:val="0"/>
              <w:jc w:val="center"/>
              <w:rPr>
                <w:sz w:val="16"/>
                <w:szCs w:val="16"/>
              </w:rPr>
            </w:pPr>
            <w:r w:rsidRPr="00857269">
              <w:rPr>
                <w:sz w:val="16"/>
                <w:szCs w:val="16"/>
              </w:rPr>
              <w:t>Еженедельно</w:t>
            </w:r>
          </w:p>
        </w:tc>
      </w:tr>
    </w:tbl>
    <w:p w:rsidR="00857269" w:rsidRPr="00857269" w:rsidRDefault="00857269" w:rsidP="00857269">
      <w:pPr>
        <w:rPr>
          <w:b/>
          <w:color w:val="000000"/>
          <w:sz w:val="20"/>
          <w:szCs w:val="20"/>
        </w:rPr>
      </w:pPr>
    </w:p>
    <w:p w:rsidR="00857269" w:rsidRPr="00857269" w:rsidRDefault="00857269" w:rsidP="00857269">
      <w:pPr>
        <w:jc w:val="center"/>
        <w:rPr>
          <w:b/>
          <w:color w:val="000000"/>
          <w:sz w:val="20"/>
          <w:szCs w:val="20"/>
        </w:rPr>
      </w:pPr>
    </w:p>
    <w:p w:rsidR="00857269" w:rsidRPr="00857269" w:rsidRDefault="00857269" w:rsidP="00857269">
      <w:pPr>
        <w:jc w:val="center"/>
        <w:rPr>
          <w:b/>
          <w:sz w:val="20"/>
          <w:szCs w:val="20"/>
        </w:rPr>
      </w:pPr>
    </w:p>
    <w:p w:rsidR="00857269" w:rsidRPr="00857269" w:rsidRDefault="00857269" w:rsidP="00857269">
      <w:pPr>
        <w:jc w:val="center"/>
        <w:rPr>
          <w:b/>
          <w:sz w:val="20"/>
          <w:szCs w:val="20"/>
          <w:vertAlign w:val="superscript"/>
        </w:rPr>
      </w:pPr>
      <w:r w:rsidRPr="00857269">
        <w:rPr>
          <w:b/>
          <w:sz w:val="20"/>
          <w:szCs w:val="20"/>
        </w:rPr>
        <w:lastRenderedPageBreak/>
        <w:t>Часть 2. Сведения о выполняемых работах</w:t>
      </w:r>
    </w:p>
    <w:p w:rsidR="00857269" w:rsidRPr="00857269" w:rsidRDefault="00857269" w:rsidP="00857269">
      <w:pPr>
        <w:jc w:val="center"/>
        <w:rPr>
          <w:b/>
          <w:sz w:val="20"/>
          <w:szCs w:val="20"/>
        </w:rPr>
      </w:pPr>
    </w:p>
    <w:p w:rsidR="00857269" w:rsidRPr="00857269" w:rsidRDefault="00857269" w:rsidP="00857269">
      <w:pPr>
        <w:jc w:val="center"/>
        <w:rPr>
          <w:b/>
          <w:color w:val="000000"/>
          <w:sz w:val="20"/>
          <w:szCs w:val="20"/>
        </w:rPr>
      </w:pPr>
      <w:r w:rsidRPr="00857269">
        <w:rPr>
          <w:b/>
          <w:color w:val="000000"/>
          <w:sz w:val="20"/>
          <w:szCs w:val="20"/>
        </w:rPr>
        <w:t>Раздел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5"/>
        <w:gridCol w:w="2667"/>
        <w:gridCol w:w="1483"/>
      </w:tblGrid>
      <w:tr w:rsidR="00857269" w:rsidRPr="00857269" w:rsidTr="00857269">
        <w:tc>
          <w:tcPr>
            <w:tcW w:w="10598" w:type="dxa"/>
            <w:tcBorders>
              <w:top w:val="nil"/>
              <w:left w:val="nil"/>
              <w:bottom w:val="single" w:sz="4" w:space="0" w:color="auto"/>
              <w:right w:val="nil"/>
            </w:tcBorders>
          </w:tcPr>
          <w:p w:rsidR="00857269" w:rsidRPr="00857269" w:rsidRDefault="00857269" w:rsidP="00857269">
            <w:pPr>
              <w:rPr>
                <w:sz w:val="20"/>
                <w:szCs w:val="20"/>
              </w:rPr>
            </w:pPr>
            <w:r w:rsidRPr="00857269">
              <w:rPr>
                <w:sz w:val="20"/>
                <w:szCs w:val="20"/>
              </w:rPr>
              <w:t>1. Наименование муниципальной услуги</w:t>
            </w:r>
          </w:p>
          <w:p w:rsidR="00857269" w:rsidRPr="00857269" w:rsidRDefault="00857269" w:rsidP="00857269">
            <w:pPr>
              <w:rPr>
                <w:b/>
                <w:sz w:val="20"/>
                <w:szCs w:val="20"/>
              </w:rPr>
            </w:pPr>
          </w:p>
        </w:tc>
        <w:tc>
          <w:tcPr>
            <w:tcW w:w="2693" w:type="dxa"/>
            <w:vMerge w:val="restart"/>
            <w:tcBorders>
              <w:top w:val="nil"/>
              <w:left w:val="nil"/>
            </w:tcBorders>
          </w:tcPr>
          <w:p w:rsidR="00857269" w:rsidRPr="00857269" w:rsidRDefault="00857269" w:rsidP="00857269">
            <w:pPr>
              <w:jc w:val="right"/>
              <w:rPr>
                <w:sz w:val="20"/>
                <w:szCs w:val="20"/>
              </w:rPr>
            </w:pPr>
            <w:r w:rsidRPr="00857269">
              <w:rPr>
                <w:sz w:val="20"/>
                <w:szCs w:val="20"/>
              </w:rPr>
              <w:t xml:space="preserve">Уникальный </w:t>
            </w:r>
          </w:p>
          <w:p w:rsidR="00857269" w:rsidRPr="00857269" w:rsidRDefault="00857269" w:rsidP="00857269">
            <w:pPr>
              <w:jc w:val="right"/>
              <w:rPr>
                <w:sz w:val="20"/>
                <w:szCs w:val="20"/>
              </w:rPr>
            </w:pPr>
            <w:r w:rsidRPr="00857269">
              <w:rPr>
                <w:sz w:val="20"/>
                <w:szCs w:val="20"/>
              </w:rPr>
              <w:t>номер по</w:t>
            </w:r>
          </w:p>
          <w:p w:rsidR="00857269" w:rsidRPr="00857269" w:rsidRDefault="00857269" w:rsidP="00857269">
            <w:pPr>
              <w:jc w:val="right"/>
              <w:rPr>
                <w:sz w:val="20"/>
                <w:szCs w:val="20"/>
              </w:rPr>
            </w:pPr>
            <w:r w:rsidRPr="00857269">
              <w:rPr>
                <w:sz w:val="20"/>
                <w:szCs w:val="20"/>
              </w:rPr>
              <w:t>базовому</w:t>
            </w:r>
          </w:p>
          <w:p w:rsidR="00857269" w:rsidRPr="00857269" w:rsidRDefault="00857269" w:rsidP="00857269">
            <w:pPr>
              <w:jc w:val="right"/>
              <w:rPr>
                <w:sz w:val="20"/>
                <w:szCs w:val="20"/>
              </w:rPr>
            </w:pPr>
            <w:r w:rsidRPr="00857269">
              <w:rPr>
                <w:sz w:val="20"/>
                <w:szCs w:val="20"/>
              </w:rPr>
              <w:t>(отраслевому)</w:t>
            </w:r>
          </w:p>
          <w:p w:rsidR="00857269" w:rsidRPr="00857269" w:rsidRDefault="00857269" w:rsidP="00857269">
            <w:pPr>
              <w:jc w:val="right"/>
              <w:rPr>
                <w:sz w:val="20"/>
                <w:szCs w:val="20"/>
              </w:rPr>
            </w:pPr>
            <w:r w:rsidRPr="00857269">
              <w:rPr>
                <w:sz w:val="20"/>
                <w:szCs w:val="20"/>
              </w:rPr>
              <w:t>перечню</w:t>
            </w:r>
          </w:p>
        </w:tc>
        <w:tc>
          <w:tcPr>
            <w:tcW w:w="1495" w:type="dxa"/>
            <w:vMerge w:val="restart"/>
          </w:tcPr>
          <w:p w:rsidR="00857269" w:rsidRPr="00857269" w:rsidRDefault="00857269" w:rsidP="00857269">
            <w:pPr>
              <w:rPr>
                <w:sz w:val="20"/>
                <w:szCs w:val="20"/>
              </w:rPr>
            </w:pPr>
            <w:r w:rsidRPr="00857269">
              <w:rPr>
                <w:sz w:val="20"/>
                <w:szCs w:val="20"/>
              </w:rPr>
              <w:t>47.012.0</w:t>
            </w:r>
          </w:p>
        </w:tc>
      </w:tr>
      <w:tr w:rsidR="00857269" w:rsidRPr="00857269" w:rsidTr="00857269">
        <w:tc>
          <w:tcPr>
            <w:tcW w:w="10598" w:type="dxa"/>
            <w:tcBorders>
              <w:left w:val="nil"/>
              <w:right w:val="nil"/>
            </w:tcBorders>
          </w:tcPr>
          <w:p w:rsidR="00857269" w:rsidRPr="00857269" w:rsidRDefault="00857269" w:rsidP="00857269">
            <w:pPr>
              <w:jc w:val="both"/>
              <w:rPr>
                <w:b/>
                <w:sz w:val="20"/>
                <w:szCs w:val="20"/>
              </w:rPr>
            </w:pPr>
            <w:r w:rsidRPr="00857269">
              <w:rPr>
                <w:b/>
                <w:sz w:val="20"/>
                <w:szCs w:val="20"/>
              </w:rPr>
              <w:t>Организация деятельности клубных формирований и формирований самодеятельного народного творчества</w:t>
            </w:r>
          </w:p>
        </w:tc>
        <w:tc>
          <w:tcPr>
            <w:tcW w:w="2693" w:type="dxa"/>
            <w:vMerge/>
            <w:tcBorders>
              <w:left w:val="nil"/>
            </w:tcBorders>
          </w:tcPr>
          <w:p w:rsidR="00857269" w:rsidRPr="00857269" w:rsidRDefault="00857269" w:rsidP="00857269">
            <w:pPr>
              <w:jc w:val="right"/>
              <w:rPr>
                <w:sz w:val="20"/>
                <w:szCs w:val="20"/>
              </w:rPr>
            </w:pPr>
          </w:p>
        </w:tc>
        <w:tc>
          <w:tcPr>
            <w:tcW w:w="1495" w:type="dxa"/>
            <w:vMerge/>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rPr>
                <w:sz w:val="20"/>
                <w:szCs w:val="20"/>
              </w:rPr>
            </w:pPr>
            <w:r w:rsidRPr="00857269">
              <w:rPr>
                <w:sz w:val="20"/>
                <w:szCs w:val="20"/>
              </w:rPr>
              <w:t>2. Категории потребителей муниципальной услуги</w:t>
            </w:r>
          </w:p>
          <w:p w:rsidR="00857269" w:rsidRPr="00857269" w:rsidRDefault="00857269" w:rsidP="00857269">
            <w:pPr>
              <w:rPr>
                <w:sz w:val="20"/>
                <w:szCs w:val="20"/>
              </w:rPr>
            </w:pPr>
          </w:p>
        </w:tc>
        <w:tc>
          <w:tcPr>
            <w:tcW w:w="2693" w:type="dxa"/>
            <w:vMerge/>
            <w:tcBorders>
              <w:left w:val="nil"/>
              <w:bottom w:val="nil"/>
            </w:tcBorders>
          </w:tcPr>
          <w:p w:rsidR="00857269" w:rsidRPr="00857269" w:rsidRDefault="00857269" w:rsidP="00857269">
            <w:pPr>
              <w:jc w:val="right"/>
              <w:rPr>
                <w:sz w:val="20"/>
                <w:szCs w:val="20"/>
              </w:rPr>
            </w:pPr>
          </w:p>
        </w:tc>
        <w:tc>
          <w:tcPr>
            <w:tcW w:w="1495" w:type="dxa"/>
            <w:vMerge/>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rPr>
                <w:b/>
                <w:sz w:val="20"/>
                <w:szCs w:val="20"/>
              </w:rPr>
            </w:pPr>
            <w:r w:rsidRPr="00857269">
              <w:rPr>
                <w:b/>
                <w:sz w:val="20"/>
                <w:szCs w:val="20"/>
              </w:rPr>
              <w:t>В интересах общества</w:t>
            </w:r>
          </w:p>
        </w:tc>
        <w:tc>
          <w:tcPr>
            <w:tcW w:w="2693" w:type="dxa"/>
            <w:tcBorders>
              <w:top w:val="nil"/>
              <w:left w:val="nil"/>
              <w:bottom w:val="nil"/>
            </w:tcBorders>
          </w:tcPr>
          <w:p w:rsidR="00857269" w:rsidRPr="00857269" w:rsidRDefault="00857269" w:rsidP="00857269">
            <w:pPr>
              <w:jc w:val="right"/>
              <w:rPr>
                <w:sz w:val="20"/>
                <w:szCs w:val="20"/>
              </w:rPr>
            </w:pPr>
          </w:p>
        </w:tc>
        <w:tc>
          <w:tcPr>
            <w:tcW w:w="1495" w:type="dxa"/>
          </w:tcPr>
          <w:p w:rsidR="00857269" w:rsidRPr="00857269" w:rsidRDefault="00857269" w:rsidP="00857269">
            <w:pPr>
              <w:jc w:val="center"/>
              <w:rPr>
                <w:sz w:val="20"/>
                <w:szCs w:val="20"/>
              </w:rPr>
            </w:pPr>
          </w:p>
        </w:tc>
      </w:tr>
    </w:tbl>
    <w:p w:rsidR="00857269" w:rsidRPr="00857269" w:rsidRDefault="00857269" w:rsidP="00857269">
      <w:pPr>
        <w:rPr>
          <w:sz w:val="20"/>
          <w:szCs w:val="20"/>
        </w:rPr>
      </w:pPr>
    </w:p>
    <w:p w:rsidR="00857269" w:rsidRPr="00857269" w:rsidRDefault="00857269" w:rsidP="00857269">
      <w:pPr>
        <w:rPr>
          <w:sz w:val="20"/>
          <w:szCs w:val="20"/>
        </w:rPr>
      </w:pPr>
      <w:r w:rsidRPr="00857269">
        <w:rPr>
          <w:sz w:val="20"/>
          <w:szCs w:val="20"/>
        </w:rPr>
        <w:t xml:space="preserve">3. Показатели, характеризующие объем и (или) качество муниципальной услуги: </w:t>
      </w:r>
    </w:p>
    <w:p w:rsidR="00857269" w:rsidRPr="00857269" w:rsidRDefault="00857269" w:rsidP="00857269">
      <w:pPr>
        <w:spacing w:after="240"/>
        <w:rPr>
          <w:sz w:val="20"/>
          <w:szCs w:val="20"/>
        </w:rPr>
      </w:pPr>
      <w:r w:rsidRPr="00857269">
        <w:rPr>
          <w:sz w:val="20"/>
          <w:szCs w:val="20"/>
        </w:rPr>
        <w:t xml:space="preserve">3.1. Показатели, характеризующие качество муниципальной услуги </w:t>
      </w:r>
      <w:r w:rsidRPr="00857269">
        <w:rPr>
          <w:sz w:val="20"/>
          <w:szCs w:val="20"/>
          <w:vertAlign w:val="superscript"/>
        </w:rPr>
        <w:t>3</w:t>
      </w:r>
      <w:r w:rsidRPr="00857269">
        <w:rPr>
          <w:sz w:val="20"/>
          <w:szCs w:val="20"/>
        </w:rPr>
        <w:t>:</w:t>
      </w:r>
    </w:p>
    <w:tbl>
      <w:tblPr>
        <w:tblW w:w="14611" w:type="dxa"/>
        <w:tblLayout w:type="fixed"/>
        <w:tblCellMar>
          <w:left w:w="10" w:type="dxa"/>
          <w:right w:w="10" w:type="dxa"/>
        </w:tblCellMar>
        <w:tblLook w:val="04A0" w:firstRow="1" w:lastRow="0" w:firstColumn="1" w:lastColumn="0" w:noHBand="0" w:noVBand="1"/>
      </w:tblPr>
      <w:tblGrid>
        <w:gridCol w:w="1570"/>
        <w:gridCol w:w="1559"/>
        <w:gridCol w:w="992"/>
        <w:gridCol w:w="851"/>
        <w:gridCol w:w="1417"/>
        <w:gridCol w:w="992"/>
        <w:gridCol w:w="1985"/>
        <w:gridCol w:w="992"/>
        <w:gridCol w:w="992"/>
        <w:gridCol w:w="1134"/>
        <w:gridCol w:w="1134"/>
        <w:gridCol w:w="993"/>
      </w:tblGrid>
      <w:tr w:rsidR="00857269" w:rsidRPr="00857269" w:rsidTr="00857269">
        <w:trPr>
          <w:trHeight w:val="917"/>
        </w:trPr>
        <w:tc>
          <w:tcPr>
            <w:tcW w:w="1570"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Уникальный номер реестровой записи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содержание муниципальной услуги</w:t>
            </w:r>
          </w:p>
        </w:tc>
        <w:tc>
          <w:tcPr>
            <w:tcW w:w="2409" w:type="dxa"/>
            <w:gridSpan w:val="2"/>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условия (формы)</w:t>
            </w:r>
          </w:p>
          <w:p w:rsidR="00857269" w:rsidRPr="00857269" w:rsidRDefault="00857269" w:rsidP="00857269">
            <w:pPr>
              <w:jc w:val="center"/>
              <w:rPr>
                <w:sz w:val="16"/>
                <w:szCs w:val="16"/>
                <w:shd w:val="clear" w:color="auto" w:fill="FFFFFF"/>
              </w:rPr>
            </w:pPr>
            <w:r w:rsidRPr="00857269">
              <w:rPr>
                <w:sz w:val="16"/>
                <w:szCs w:val="16"/>
                <w:shd w:val="clear" w:color="auto" w:fill="FFFFFF"/>
              </w:rPr>
              <w:t>оказания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качества муниципальной услуги</w:t>
            </w:r>
          </w:p>
        </w:tc>
        <w:tc>
          <w:tcPr>
            <w:tcW w:w="3261"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Значение показателя качества муниципальной услуги</w:t>
            </w:r>
          </w:p>
        </w:tc>
      </w:tr>
      <w:tr w:rsidR="00857269" w:rsidRPr="00857269" w:rsidTr="00857269">
        <w:trPr>
          <w:trHeight w:val="912"/>
        </w:trPr>
        <w:tc>
          <w:tcPr>
            <w:tcW w:w="1570"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3402"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2409" w:type="dxa"/>
            <w:gridSpan w:val="2"/>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985"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единица измерения по ОКЕИ</w:t>
            </w:r>
          </w:p>
        </w:tc>
        <w:tc>
          <w:tcPr>
            <w:tcW w:w="3261"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r>
      <w:tr w:rsidR="00857269" w:rsidRPr="00857269" w:rsidTr="00857269">
        <w:trPr>
          <w:trHeight w:val="1077"/>
        </w:trPr>
        <w:tc>
          <w:tcPr>
            <w:tcW w:w="1570"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1559"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1985"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наименование</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код</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94"/>
              </w:tabs>
              <w:jc w:val="center"/>
              <w:rPr>
                <w:sz w:val="16"/>
                <w:szCs w:val="16"/>
                <w:shd w:val="clear" w:color="auto" w:fill="FFFFFF"/>
              </w:rPr>
            </w:pPr>
            <w:r w:rsidRPr="00857269">
              <w:rPr>
                <w:sz w:val="16"/>
                <w:szCs w:val="16"/>
                <w:shd w:val="clear" w:color="auto" w:fill="FFFFFF"/>
              </w:rPr>
              <w:t>2020</w:t>
            </w:r>
          </w:p>
          <w:p w:rsidR="00857269" w:rsidRPr="00857269" w:rsidRDefault="00857269" w:rsidP="00857269">
            <w:pPr>
              <w:tabs>
                <w:tab w:val="left" w:leader="underscore" w:pos="794"/>
              </w:tabs>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(очередной финансовый год)</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2021</w:t>
            </w:r>
          </w:p>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(1-й год планового периода)</w:t>
            </w:r>
          </w:p>
        </w:tc>
        <w:tc>
          <w:tcPr>
            <w:tcW w:w="993"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2022</w:t>
            </w:r>
          </w:p>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(2-й год планового периода)</w:t>
            </w:r>
          </w:p>
        </w:tc>
      </w:tr>
      <w:tr w:rsidR="00857269" w:rsidRPr="00857269" w:rsidTr="00857269">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color w:val="000000"/>
                <w:sz w:val="16"/>
                <w:szCs w:val="16"/>
                <w:shd w:val="clear" w:color="auto" w:fill="FFFFFF"/>
              </w:rPr>
            </w:pPr>
            <w:r w:rsidRPr="00857269">
              <w:rPr>
                <w:color w:val="000000"/>
                <w:sz w:val="16"/>
                <w:szCs w:val="16"/>
                <w:shd w:val="clear" w:color="auto" w:fill="FFFFFF"/>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firstLine="220"/>
              <w:rPr>
                <w:sz w:val="16"/>
                <w:szCs w:val="16"/>
                <w:shd w:val="clear" w:color="auto" w:fill="FFFFFF"/>
              </w:rPr>
            </w:pPr>
            <w:r w:rsidRPr="00857269">
              <w:rPr>
                <w:sz w:val="16"/>
                <w:szCs w:val="16"/>
                <w:shd w:val="clear" w:color="auto" w:fill="FFFFFF"/>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color w:val="000000"/>
                <w:sz w:val="16"/>
                <w:szCs w:val="16"/>
                <w:shd w:val="clear" w:color="auto" w:fill="FFFFFF"/>
              </w:rPr>
            </w:pPr>
            <w:r w:rsidRPr="00857269">
              <w:rPr>
                <w:color w:val="000000"/>
                <w:sz w:val="16"/>
                <w:szCs w:val="16"/>
                <w:shd w:val="clear" w:color="auto" w:fill="FFFFFF"/>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12</w:t>
            </w:r>
          </w:p>
        </w:tc>
      </w:tr>
      <w:tr w:rsidR="00857269" w:rsidRPr="00857269" w:rsidTr="00857269">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949916О.99.0.ББ77АА00000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Организация деятельности клубных формирований и формирований самодеятельного народного творчества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Доля пользователей, удовлетворенных качеством  услуг от общего количества опрошенных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80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80</w:t>
            </w:r>
          </w:p>
        </w:tc>
      </w:tr>
    </w:tbl>
    <w:p w:rsidR="00857269" w:rsidRDefault="00857269" w:rsidP="00857269">
      <w:pPr>
        <w:tabs>
          <w:tab w:val="left" w:leader="underscore" w:pos="8397"/>
        </w:tabs>
        <w:ind w:firstLine="709"/>
        <w:jc w:val="both"/>
        <w:rPr>
          <w:sz w:val="20"/>
          <w:szCs w:val="20"/>
          <w:shd w:val="clear" w:color="auto" w:fill="FFFFFF"/>
        </w:rPr>
      </w:pPr>
    </w:p>
    <w:p w:rsidR="00857269" w:rsidRPr="00857269" w:rsidRDefault="00857269" w:rsidP="00857269">
      <w:pPr>
        <w:tabs>
          <w:tab w:val="left" w:leader="underscore" w:pos="8397"/>
        </w:tabs>
        <w:ind w:firstLine="709"/>
        <w:jc w:val="both"/>
        <w:rPr>
          <w:sz w:val="20"/>
          <w:szCs w:val="20"/>
          <w:u w:val="single"/>
          <w:shd w:val="clear" w:color="auto" w:fill="FFFFFF"/>
        </w:rPr>
      </w:pPr>
      <w:r w:rsidRPr="00857269">
        <w:rPr>
          <w:sz w:val="20"/>
          <w:szCs w:val="20"/>
          <w:shd w:val="clear" w:color="auto" w:fill="FFFFFF"/>
        </w:rPr>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857269">
        <w:rPr>
          <w:sz w:val="20"/>
          <w:szCs w:val="20"/>
          <w:u w:val="single"/>
          <w:shd w:val="clear" w:color="auto" w:fill="FFFFFF"/>
        </w:rPr>
        <w:t>5 %</w:t>
      </w:r>
    </w:p>
    <w:p w:rsidR="00857269" w:rsidRDefault="00857269" w:rsidP="00857269">
      <w:pPr>
        <w:tabs>
          <w:tab w:val="left" w:leader="underscore" w:pos="8397"/>
        </w:tabs>
        <w:ind w:firstLine="709"/>
        <w:jc w:val="both"/>
        <w:rPr>
          <w:sz w:val="20"/>
          <w:szCs w:val="20"/>
          <w:shd w:val="clear" w:color="auto" w:fill="FFFFFF"/>
        </w:rPr>
      </w:pPr>
    </w:p>
    <w:p w:rsidR="00857269" w:rsidRDefault="00857269" w:rsidP="00857269">
      <w:pPr>
        <w:tabs>
          <w:tab w:val="left" w:leader="underscore" w:pos="8397"/>
        </w:tabs>
        <w:ind w:firstLine="709"/>
        <w:jc w:val="both"/>
        <w:rPr>
          <w:sz w:val="20"/>
          <w:szCs w:val="20"/>
          <w:shd w:val="clear" w:color="auto" w:fill="FFFFFF"/>
        </w:rPr>
      </w:pPr>
    </w:p>
    <w:p w:rsidR="00857269" w:rsidRDefault="00857269" w:rsidP="00857269">
      <w:pPr>
        <w:tabs>
          <w:tab w:val="left" w:leader="underscore" w:pos="8397"/>
        </w:tabs>
        <w:ind w:firstLine="709"/>
        <w:jc w:val="both"/>
        <w:rPr>
          <w:sz w:val="20"/>
          <w:szCs w:val="20"/>
          <w:shd w:val="clear" w:color="auto" w:fill="FFFFFF"/>
        </w:rPr>
      </w:pPr>
    </w:p>
    <w:p w:rsidR="00857269" w:rsidRDefault="00857269" w:rsidP="00857269">
      <w:pPr>
        <w:tabs>
          <w:tab w:val="left" w:leader="underscore" w:pos="8397"/>
        </w:tabs>
        <w:ind w:firstLine="709"/>
        <w:jc w:val="both"/>
        <w:rPr>
          <w:sz w:val="20"/>
          <w:szCs w:val="20"/>
          <w:shd w:val="clear" w:color="auto" w:fill="FFFFFF"/>
        </w:rPr>
      </w:pPr>
    </w:p>
    <w:p w:rsidR="00857269" w:rsidRDefault="00857269" w:rsidP="00857269">
      <w:pPr>
        <w:tabs>
          <w:tab w:val="left" w:leader="underscore" w:pos="8397"/>
        </w:tabs>
        <w:ind w:firstLine="709"/>
        <w:jc w:val="both"/>
        <w:rPr>
          <w:sz w:val="20"/>
          <w:szCs w:val="20"/>
          <w:shd w:val="clear" w:color="auto" w:fill="FFFFFF"/>
        </w:rPr>
      </w:pPr>
    </w:p>
    <w:p w:rsidR="00857269" w:rsidRPr="00857269" w:rsidRDefault="00857269" w:rsidP="00857269">
      <w:pPr>
        <w:tabs>
          <w:tab w:val="left" w:leader="underscore" w:pos="8397"/>
        </w:tabs>
        <w:ind w:firstLine="709"/>
        <w:jc w:val="both"/>
        <w:rPr>
          <w:sz w:val="20"/>
          <w:szCs w:val="20"/>
          <w:shd w:val="clear" w:color="auto" w:fill="FFFFFF"/>
        </w:rPr>
      </w:pPr>
      <w:r w:rsidRPr="00857269">
        <w:rPr>
          <w:sz w:val="20"/>
          <w:szCs w:val="20"/>
          <w:shd w:val="clear" w:color="auto" w:fill="FFFFFF"/>
        </w:rPr>
        <w:lastRenderedPageBreak/>
        <w:t>3.2. Показатели, характеризующие объем муниципальной услуги:</w:t>
      </w:r>
    </w:p>
    <w:tbl>
      <w:tblPr>
        <w:tblW w:w="14343" w:type="dxa"/>
        <w:jc w:val="center"/>
        <w:tblLayout w:type="fixed"/>
        <w:tblCellMar>
          <w:left w:w="10" w:type="dxa"/>
          <w:right w:w="10" w:type="dxa"/>
        </w:tblCellMar>
        <w:tblLook w:val="04A0" w:firstRow="1" w:lastRow="0" w:firstColumn="1" w:lastColumn="0" w:noHBand="0" w:noVBand="1"/>
      </w:tblPr>
      <w:tblGrid>
        <w:gridCol w:w="1711"/>
        <w:gridCol w:w="1843"/>
        <w:gridCol w:w="851"/>
        <w:gridCol w:w="992"/>
        <w:gridCol w:w="1134"/>
        <w:gridCol w:w="1134"/>
        <w:gridCol w:w="1701"/>
        <w:gridCol w:w="1134"/>
        <w:gridCol w:w="850"/>
        <w:gridCol w:w="1134"/>
        <w:gridCol w:w="709"/>
        <w:gridCol w:w="1150"/>
      </w:tblGrid>
      <w:tr w:rsidR="00857269" w:rsidRPr="00857269" w:rsidTr="00857269">
        <w:trPr>
          <w:trHeight w:val="334"/>
          <w:jc w:val="center"/>
        </w:trPr>
        <w:tc>
          <w:tcPr>
            <w:tcW w:w="1711"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ind w:right="127"/>
              <w:jc w:val="both"/>
              <w:rPr>
                <w:sz w:val="16"/>
                <w:szCs w:val="16"/>
                <w:shd w:val="clear" w:color="auto" w:fill="FFFFFF"/>
              </w:rPr>
            </w:pPr>
            <w:r w:rsidRPr="00857269">
              <w:rPr>
                <w:sz w:val="16"/>
                <w:szCs w:val="16"/>
                <w:shd w:val="clear" w:color="auto" w:fill="FFFFFF"/>
              </w:rPr>
              <w:t>Уникальный номер реестровой записи</w:t>
            </w:r>
          </w:p>
        </w:tc>
        <w:tc>
          <w:tcPr>
            <w:tcW w:w="3686"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содержание муниципальной услуги</w:t>
            </w:r>
          </w:p>
        </w:tc>
        <w:tc>
          <w:tcPr>
            <w:tcW w:w="2268" w:type="dxa"/>
            <w:gridSpan w:val="2"/>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условия (формы)</w:t>
            </w:r>
          </w:p>
          <w:p w:rsidR="00857269" w:rsidRPr="00857269" w:rsidRDefault="00857269" w:rsidP="00857269">
            <w:pPr>
              <w:jc w:val="center"/>
              <w:rPr>
                <w:sz w:val="16"/>
                <w:szCs w:val="16"/>
                <w:shd w:val="clear" w:color="auto" w:fill="FFFFFF"/>
              </w:rPr>
            </w:pPr>
            <w:r w:rsidRPr="00857269">
              <w:rPr>
                <w:sz w:val="16"/>
                <w:szCs w:val="16"/>
                <w:shd w:val="clear" w:color="auto" w:fill="FFFFFF"/>
              </w:rPr>
              <w:t>оказания муниципальной услуги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объема муниципальной услуги</w:t>
            </w:r>
          </w:p>
        </w:tc>
        <w:tc>
          <w:tcPr>
            <w:tcW w:w="2988" w:type="dxa"/>
            <w:gridSpan w:val="3"/>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Значение показателя объема муниципальной услуги</w:t>
            </w:r>
          </w:p>
        </w:tc>
      </w:tr>
      <w:tr w:rsidR="00857269" w:rsidRPr="00857269" w:rsidTr="00857269">
        <w:trPr>
          <w:trHeight w:val="912"/>
          <w:jc w:val="center"/>
        </w:trPr>
        <w:tc>
          <w:tcPr>
            <w:tcW w:w="1711"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3686"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2268" w:type="dxa"/>
            <w:gridSpan w:val="2"/>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701"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ind w:right="146"/>
              <w:jc w:val="both"/>
              <w:rPr>
                <w:sz w:val="16"/>
                <w:szCs w:val="16"/>
                <w:shd w:val="clear" w:color="auto" w:fill="FFFFFF"/>
              </w:rPr>
            </w:pPr>
            <w:r w:rsidRPr="00857269">
              <w:rPr>
                <w:sz w:val="16"/>
                <w:szCs w:val="16"/>
                <w:shd w:val="clear" w:color="auto" w:fill="FFFFFF"/>
              </w:rPr>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единица измерения по ОКЕИ</w:t>
            </w:r>
          </w:p>
        </w:tc>
        <w:tc>
          <w:tcPr>
            <w:tcW w:w="2993" w:type="dxa"/>
            <w:gridSpan w:val="3"/>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r>
      <w:tr w:rsidR="00857269" w:rsidRPr="00857269" w:rsidTr="00857269">
        <w:trPr>
          <w:trHeight w:val="600"/>
          <w:jc w:val="center"/>
        </w:trPr>
        <w:tc>
          <w:tcPr>
            <w:tcW w:w="1711"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1843"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26"/>
              <w:rPr>
                <w:sz w:val="16"/>
                <w:szCs w:val="16"/>
              </w:rPr>
            </w:pPr>
            <w:r w:rsidRPr="00857269">
              <w:rPr>
                <w:sz w:val="16"/>
                <w:szCs w:val="16"/>
              </w:rPr>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44"/>
              <w:rPr>
                <w:sz w:val="16"/>
                <w:szCs w:val="16"/>
              </w:rPr>
            </w:pPr>
            <w:r w:rsidRPr="00857269">
              <w:rPr>
                <w:sz w:val="16"/>
                <w:szCs w:val="16"/>
              </w:rPr>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28"/>
              <w:rPr>
                <w:sz w:val="16"/>
                <w:szCs w:val="16"/>
              </w:rPr>
            </w:pPr>
            <w:r w:rsidRPr="00857269">
              <w:rPr>
                <w:sz w:val="16"/>
                <w:szCs w:val="16"/>
              </w:rPr>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36"/>
              <w:rPr>
                <w:sz w:val="16"/>
                <w:szCs w:val="16"/>
              </w:rPr>
            </w:pPr>
            <w:r w:rsidRPr="00857269">
              <w:rPr>
                <w:sz w:val="16"/>
                <w:szCs w:val="16"/>
              </w:rPr>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44"/>
              <w:rPr>
                <w:sz w:val="16"/>
                <w:szCs w:val="16"/>
              </w:rPr>
            </w:pPr>
            <w:r w:rsidRPr="00857269">
              <w:rPr>
                <w:sz w:val="16"/>
                <w:szCs w:val="16"/>
              </w:rPr>
              <w:t>наименование показателя</w:t>
            </w:r>
          </w:p>
        </w:tc>
        <w:tc>
          <w:tcPr>
            <w:tcW w:w="1701"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240"/>
              <w:jc w:val="right"/>
              <w:rPr>
                <w:sz w:val="16"/>
                <w:szCs w:val="16"/>
                <w:shd w:val="clear" w:color="auto" w:fill="FFFFFF"/>
              </w:rPr>
            </w:pPr>
            <w:r w:rsidRPr="00857269">
              <w:rPr>
                <w:sz w:val="16"/>
                <w:szCs w:val="16"/>
                <w:shd w:val="clear" w:color="auto" w:fill="FFFFFF"/>
              </w:rPr>
              <w:t>наименование</w:t>
            </w:r>
          </w:p>
        </w:tc>
        <w:tc>
          <w:tcPr>
            <w:tcW w:w="850"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left="220"/>
              <w:rPr>
                <w:sz w:val="16"/>
                <w:szCs w:val="16"/>
                <w:shd w:val="clear" w:color="auto" w:fill="FFFFFF"/>
              </w:rPr>
            </w:pPr>
            <w:r w:rsidRPr="00857269">
              <w:rPr>
                <w:sz w:val="16"/>
                <w:szCs w:val="16"/>
                <w:shd w:val="clear" w:color="auto" w:fill="FFFFFF"/>
              </w:rPr>
              <w:t>код</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58"/>
              </w:tabs>
              <w:jc w:val="center"/>
              <w:rPr>
                <w:sz w:val="16"/>
                <w:szCs w:val="16"/>
                <w:shd w:val="clear" w:color="auto" w:fill="FFFFFF"/>
              </w:rPr>
            </w:pPr>
            <w:r w:rsidRPr="00857269">
              <w:rPr>
                <w:sz w:val="16"/>
                <w:szCs w:val="16"/>
                <w:shd w:val="clear" w:color="auto" w:fill="FFFFFF"/>
              </w:rPr>
              <w:t>2022</w:t>
            </w:r>
          </w:p>
          <w:p w:rsidR="00857269" w:rsidRPr="00857269" w:rsidRDefault="00857269" w:rsidP="00857269">
            <w:pPr>
              <w:jc w:val="center"/>
              <w:rPr>
                <w:sz w:val="16"/>
                <w:szCs w:val="16"/>
                <w:shd w:val="clear" w:color="auto" w:fill="FFFFFF"/>
              </w:rPr>
            </w:pPr>
            <w:r w:rsidRPr="00857269">
              <w:rPr>
                <w:sz w:val="16"/>
                <w:szCs w:val="16"/>
                <w:shd w:val="clear" w:color="auto" w:fill="FFFFFF"/>
              </w:rPr>
              <w:t>год (очередной</w:t>
            </w:r>
          </w:p>
          <w:p w:rsidR="00857269" w:rsidRPr="00857269" w:rsidRDefault="00857269" w:rsidP="00857269">
            <w:pPr>
              <w:jc w:val="center"/>
              <w:rPr>
                <w:sz w:val="16"/>
                <w:szCs w:val="16"/>
                <w:shd w:val="clear" w:color="auto" w:fill="FFFFFF"/>
              </w:rPr>
            </w:pPr>
            <w:r w:rsidRPr="00857269">
              <w:rPr>
                <w:sz w:val="16"/>
                <w:szCs w:val="16"/>
                <w:shd w:val="clear" w:color="auto" w:fill="FFFFFF"/>
              </w:rPr>
              <w:t>финансовый год)</w:t>
            </w:r>
          </w:p>
        </w:tc>
        <w:tc>
          <w:tcPr>
            <w:tcW w:w="709"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83"/>
              </w:tabs>
              <w:jc w:val="center"/>
              <w:rPr>
                <w:sz w:val="16"/>
                <w:szCs w:val="16"/>
                <w:shd w:val="clear" w:color="auto" w:fill="FFFFFF"/>
              </w:rPr>
            </w:pPr>
            <w:r w:rsidRPr="00857269">
              <w:rPr>
                <w:sz w:val="16"/>
                <w:szCs w:val="16"/>
                <w:shd w:val="clear" w:color="auto" w:fill="FFFFFF"/>
              </w:rPr>
              <w:t>2023</w:t>
            </w:r>
          </w:p>
          <w:p w:rsidR="00857269" w:rsidRPr="00857269" w:rsidRDefault="00857269" w:rsidP="00857269">
            <w:pPr>
              <w:ind w:right="127"/>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ind w:right="127"/>
              <w:jc w:val="center"/>
              <w:rPr>
                <w:sz w:val="16"/>
                <w:szCs w:val="16"/>
                <w:shd w:val="clear" w:color="auto" w:fill="FFFFFF"/>
              </w:rPr>
            </w:pPr>
            <w:r w:rsidRPr="00857269">
              <w:rPr>
                <w:sz w:val="16"/>
                <w:szCs w:val="16"/>
                <w:shd w:val="clear" w:color="auto" w:fill="FFFFFF"/>
              </w:rPr>
              <w:t xml:space="preserve"> (1- й год планового периода)</w:t>
            </w:r>
          </w:p>
        </w:tc>
        <w:tc>
          <w:tcPr>
            <w:tcW w:w="1145"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44"/>
              </w:tabs>
              <w:jc w:val="center"/>
              <w:rPr>
                <w:sz w:val="16"/>
                <w:szCs w:val="16"/>
                <w:shd w:val="clear" w:color="auto" w:fill="FFFFFF"/>
              </w:rPr>
            </w:pPr>
            <w:r w:rsidRPr="00857269">
              <w:rPr>
                <w:sz w:val="16"/>
                <w:szCs w:val="16"/>
                <w:shd w:val="clear" w:color="auto" w:fill="FFFFFF"/>
              </w:rPr>
              <w:t>2024</w:t>
            </w:r>
          </w:p>
          <w:p w:rsidR="00857269" w:rsidRPr="00857269" w:rsidRDefault="00857269" w:rsidP="00857269">
            <w:pPr>
              <w:ind w:right="109"/>
              <w:jc w:val="center"/>
              <w:rPr>
                <w:sz w:val="16"/>
                <w:szCs w:val="16"/>
                <w:shd w:val="clear" w:color="auto" w:fill="FFFFFF"/>
              </w:rPr>
            </w:pPr>
            <w:r w:rsidRPr="00857269">
              <w:rPr>
                <w:sz w:val="16"/>
                <w:szCs w:val="16"/>
                <w:shd w:val="clear" w:color="auto" w:fill="FFFFFF"/>
              </w:rPr>
              <w:t xml:space="preserve">год </w:t>
            </w:r>
          </w:p>
          <w:p w:rsidR="00857269" w:rsidRPr="00857269" w:rsidRDefault="00857269" w:rsidP="00857269">
            <w:pPr>
              <w:ind w:right="109"/>
              <w:jc w:val="center"/>
              <w:rPr>
                <w:sz w:val="16"/>
                <w:szCs w:val="16"/>
                <w:shd w:val="clear" w:color="auto" w:fill="FFFFFF"/>
              </w:rPr>
            </w:pPr>
            <w:r w:rsidRPr="00857269">
              <w:rPr>
                <w:sz w:val="16"/>
                <w:szCs w:val="16"/>
                <w:shd w:val="clear" w:color="auto" w:fill="FFFFFF"/>
              </w:rPr>
              <w:t>2- й год планового периода)</w:t>
            </w:r>
          </w:p>
        </w:tc>
      </w:tr>
      <w:tr w:rsidR="00857269" w:rsidRPr="00857269" w:rsidTr="00857269">
        <w:trPr>
          <w:trHeight w:val="312"/>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00"/>
              <w:rPr>
                <w:color w:val="000000"/>
                <w:sz w:val="16"/>
                <w:szCs w:val="16"/>
                <w:shd w:val="clear" w:color="auto" w:fill="FFFFFF"/>
              </w:rPr>
            </w:pPr>
            <w:r w:rsidRPr="00857269">
              <w:rPr>
                <w:color w:val="000000"/>
                <w:sz w:val="16"/>
                <w:szCs w:val="16"/>
                <w:shd w:val="clear" w:color="auto" w:fill="FFFFFF"/>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20"/>
              <w:rPr>
                <w:sz w:val="16"/>
                <w:szCs w:val="16"/>
                <w:shd w:val="clear" w:color="auto" w:fill="FFFFFF"/>
              </w:rPr>
            </w:pPr>
            <w:r w:rsidRPr="00857269">
              <w:rPr>
                <w:sz w:val="16"/>
                <w:szCs w:val="16"/>
                <w:shd w:val="clear" w:color="auto" w:fill="FFFFFF"/>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40"/>
              <w:rPr>
                <w:sz w:val="16"/>
                <w:szCs w:val="16"/>
                <w:shd w:val="clear" w:color="auto" w:fill="FFFFFF"/>
              </w:rPr>
            </w:pPr>
            <w:r w:rsidRPr="00857269">
              <w:rPr>
                <w:sz w:val="16"/>
                <w:szCs w:val="16"/>
                <w:shd w:val="clear" w:color="auto" w:fill="FFFFFF"/>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00"/>
              <w:rPr>
                <w:sz w:val="16"/>
                <w:szCs w:val="16"/>
                <w:shd w:val="clear" w:color="auto" w:fill="FFFFFF"/>
              </w:rPr>
            </w:pPr>
            <w:r w:rsidRPr="00857269">
              <w:rPr>
                <w:sz w:val="16"/>
                <w:szCs w:val="16"/>
                <w:shd w:val="clear" w:color="auto" w:fill="FFFFFF"/>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20"/>
              <w:rPr>
                <w:sz w:val="16"/>
                <w:szCs w:val="16"/>
                <w:shd w:val="clear" w:color="auto" w:fill="FFFFFF"/>
              </w:rPr>
            </w:pPr>
            <w:r w:rsidRPr="00857269">
              <w:rPr>
                <w:sz w:val="16"/>
                <w:szCs w:val="16"/>
                <w:shd w:val="clear" w:color="auto" w:fill="FFFFFF"/>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firstLine="240"/>
              <w:jc w:val="both"/>
              <w:rPr>
                <w:sz w:val="16"/>
                <w:szCs w:val="16"/>
                <w:shd w:val="clear" w:color="auto" w:fill="FFFFFF"/>
              </w:rPr>
            </w:pPr>
            <w:r w:rsidRPr="00857269">
              <w:rPr>
                <w:sz w:val="16"/>
                <w:szCs w:val="16"/>
                <w:shd w:val="clear" w:color="auto" w:fill="FFFFFF"/>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right="240"/>
              <w:jc w:val="right"/>
              <w:rPr>
                <w:sz w:val="16"/>
                <w:szCs w:val="16"/>
                <w:shd w:val="clear" w:color="auto" w:fill="FFFFFF"/>
              </w:rPr>
            </w:pPr>
            <w:r w:rsidRPr="00857269">
              <w:rPr>
                <w:sz w:val="16"/>
                <w:szCs w:val="16"/>
                <w:shd w:val="clear" w:color="auto" w:fill="FFFFFF"/>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360"/>
              <w:rPr>
                <w:sz w:val="16"/>
                <w:szCs w:val="16"/>
                <w:shd w:val="clear" w:color="auto" w:fill="FFFFFF"/>
              </w:rPr>
            </w:pPr>
            <w:r w:rsidRPr="00857269">
              <w:rPr>
                <w:sz w:val="16"/>
                <w:szCs w:val="16"/>
                <w:shd w:val="clear" w:color="auto" w:fill="FFFFFF"/>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11</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12</w:t>
            </w:r>
          </w:p>
        </w:tc>
      </w:tr>
      <w:tr w:rsidR="00857269" w:rsidRPr="00857269" w:rsidTr="00857269">
        <w:trPr>
          <w:trHeight w:val="307"/>
          <w:jc w:val="center"/>
        </w:trPr>
        <w:tc>
          <w:tcPr>
            <w:tcW w:w="1711"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949916О.99.0.ББ77АА00000</w:t>
            </w:r>
          </w:p>
        </w:tc>
        <w:tc>
          <w:tcPr>
            <w:tcW w:w="1843"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Организация деятельности клубных формирований и формирований самодеятельного народного творчества</w:t>
            </w:r>
          </w:p>
        </w:tc>
        <w:tc>
          <w:tcPr>
            <w:tcW w:w="851"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Количество клубных формирований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единица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642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293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293</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293</w:t>
            </w:r>
          </w:p>
        </w:tc>
      </w:tr>
      <w:tr w:rsidR="00857269" w:rsidRPr="00857269" w:rsidTr="00857269">
        <w:trPr>
          <w:trHeight w:val="336"/>
          <w:jc w:val="center"/>
        </w:trPr>
        <w:tc>
          <w:tcPr>
            <w:tcW w:w="1711" w:type="dxa"/>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Организация деятельности клубных формирований и формирований самодеятельного народного творчества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 xml:space="preserve">Количество участников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человек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3204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3204</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3204</w:t>
            </w:r>
          </w:p>
        </w:tc>
      </w:tr>
    </w:tbl>
    <w:p w:rsidR="00857269" w:rsidRPr="00857269" w:rsidRDefault="00857269" w:rsidP="00857269">
      <w:pPr>
        <w:tabs>
          <w:tab w:val="left" w:leader="underscore" w:pos="8334"/>
        </w:tabs>
        <w:spacing w:before="254" w:line="298" w:lineRule="exact"/>
        <w:ind w:left="40" w:right="120"/>
        <w:jc w:val="both"/>
        <w:rPr>
          <w:sz w:val="20"/>
          <w:szCs w:val="20"/>
          <w:u w:val="single"/>
          <w:shd w:val="clear" w:color="auto" w:fill="FFFFFF"/>
        </w:rPr>
      </w:pPr>
      <w:r w:rsidRPr="00857269">
        <w:rPr>
          <w:sz w:val="20"/>
          <w:szCs w:val="20"/>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sidRPr="00857269">
        <w:rPr>
          <w:sz w:val="20"/>
          <w:szCs w:val="20"/>
          <w:u w:val="single"/>
          <w:shd w:val="clear" w:color="auto" w:fill="FFFFFF"/>
        </w:rPr>
        <w:t>5%</w:t>
      </w:r>
    </w:p>
    <w:p w:rsidR="00857269" w:rsidRPr="00857269" w:rsidRDefault="00857269" w:rsidP="00857269">
      <w:pPr>
        <w:jc w:val="center"/>
        <w:rPr>
          <w:b/>
          <w:color w:val="000000"/>
          <w:sz w:val="20"/>
          <w:szCs w:val="20"/>
        </w:rPr>
      </w:pPr>
    </w:p>
    <w:p w:rsidR="00857269" w:rsidRPr="00857269" w:rsidRDefault="00857269" w:rsidP="00857269">
      <w:pPr>
        <w:jc w:val="center"/>
        <w:rPr>
          <w:b/>
          <w:sz w:val="20"/>
          <w:szCs w:val="20"/>
          <w:vertAlign w:val="superscript"/>
        </w:rPr>
      </w:pPr>
      <w:r w:rsidRPr="00857269">
        <w:rPr>
          <w:b/>
          <w:sz w:val="20"/>
          <w:szCs w:val="20"/>
        </w:rPr>
        <w:t>Часть 2. Сведения о выполняемых работах</w:t>
      </w:r>
    </w:p>
    <w:p w:rsidR="00857269" w:rsidRPr="00857269" w:rsidRDefault="00857269" w:rsidP="00857269">
      <w:pPr>
        <w:jc w:val="center"/>
        <w:rPr>
          <w:b/>
          <w:sz w:val="20"/>
          <w:szCs w:val="20"/>
        </w:rPr>
      </w:pPr>
    </w:p>
    <w:p w:rsidR="00857269" w:rsidRPr="00857269" w:rsidRDefault="00857269" w:rsidP="00857269">
      <w:pPr>
        <w:jc w:val="center"/>
        <w:rPr>
          <w:b/>
          <w:color w:val="000000"/>
          <w:sz w:val="20"/>
          <w:szCs w:val="20"/>
        </w:rPr>
      </w:pPr>
      <w:r w:rsidRPr="00857269">
        <w:rPr>
          <w:b/>
          <w:color w:val="000000"/>
          <w:sz w:val="20"/>
          <w:szCs w:val="20"/>
        </w:rPr>
        <w:t>Раздел  2</w:t>
      </w:r>
    </w:p>
    <w:p w:rsidR="00857269" w:rsidRPr="00857269" w:rsidRDefault="00857269" w:rsidP="00857269">
      <w:pPr>
        <w:jc w:val="cente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5"/>
        <w:gridCol w:w="2667"/>
        <w:gridCol w:w="1483"/>
      </w:tblGrid>
      <w:tr w:rsidR="00857269" w:rsidRPr="00857269" w:rsidTr="00857269">
        <w:tc>
          <w:tcPr>
            <w:tcW w:w="10598" w:type="dxa"/>
            <w:tcBorders>
              <w:top w:val="nil"/>
              <w:left w:val="nil"/>
              <w:bottom w:val="single" w:sz="4" w:space="0" w:color="auto"/>
              <w:right w:val="nil"/>
            </w:tcBorders>
          </w:tcPr>
          <w:p w:rsidR="00857269" w:rsidRPr="00857269" w:rsidRDefault="00857269" w:rsidP="00857269">
            <w:pPr>
              <w:rPr>
                <w:sz w:val="20"/>
                <w:szCs w:val="20"/>
              </w:rPr>
            </w:pPr>
            <w:r w:rsidRPr="00857269">
              <w:rPr>
                <w:sz w:val="20"/>
                <w:szCs w:val="20"/>
              </w:rPr>
              <w:t>1. Наименование муниципальной услуги</w:t>
            </w:r>
          </w:p>
          <w:p w:rsidR="00857269" w:rsidRPr="00857269" w:rsidRDefault="00857269" w:rsidP="00857269">
            <w:pPr>
              <w:rPr>
                <w:b/>
                <w:sz w:val="20"/>
                <w:szCs w:val="20"/>
              </w:rPr>
            </w:pPr>
          </w:p>
        </w:tc>
        <w:tc>
          <w:tcPr>
            <w:tcW w:w="2693" w:type="dxa"/>
            <w:vMerge w:val="restart"/>
            <w:tcBorders>
              <w:top w:val="nil"/>
              <w:left w:val="nil"/>
            </w:tcBorders>
          </w:tcPr>
          <w:p w:rsidR="00857269" w:rsidRPr="00857269" w:rsidRDefault="00857269" w:rsidP="00857269">
            <w:pPr>
              <w:jc w:val="right"/>
              <w:rPr>
                <w:sz w:val="20"/>
                <w:szCs w:val="20"/>
              </w:rPr>
            </w:pPr>
            <w:r w:rsidRPr="00857269">
              <w:rPr>
                <w:sz w:val="20"/>
                <w:szCs w:val="20"/>
              </w:rPr>
              <w:t xml:space="preserve">Уникальный </w:t>
            </w:r>
          </w:p>
          <w:p w:rsidR="00857269" w:rsidRPr="00857269" w:rsidRDefault="00857269" w:rsidP="00857269">
            <w:pPr>
              <w:jc w:val="right"/>
              <w:rPr>
                <w:sz w:val="20"/>
                <w:szCs w:val="20"/>
              </w:rPr>
            </w:pPr>
            <w:r w:rsidRPr="00857269">
              <w:rPr>
                <w:sz w:val="20"/>
                <w:szCs w:val="20"/>
              </w:rPr>
              <w:t>номер по</w:t>
            </w:r>
          </w:p>
          <w:p w:rsidR="00857269" w:rsidRPr="00857269" w:rsidRDefault="00857269" w:rsidP="00857269">
            <w:pPr>
              <w:jc w:val="right"/>
              <w:rPr>
                <w:sz w:val="20"/>
                <w:szCs w:val="20"/>
              </w:rPr>
            </w:pPr>
            <w:r w:rsidRPr="00857269">
              <w:rPr>
                <w:sz w:val="20"/>
                <w:szCs w:val="20"/>
              </w:rPr>
              <w:t>базовому</w:t>
            </w:r>
          </w:p>
          <w:p w:rsidR="00857269" w:rsidRPr="00857269" w:rsidRDefault="00857269" w:rsidP="00857269">
            <w:pPr>
              <w:jc w:val="right"/>
              <w:rPr>
                <w:sz w:val="20"/>
                <w:szCs w:val="20"/>
              </w:rPr>
            </w:pPr>
            <w:r w:rsidRPr="00857269">
              <w:rPr>
                <w:sz w:val="20"/>
                <w:szCs w:val="20"/>
              </w:rPr>
              <w:t>(отраслевому)</w:t>
            </w:r>
          </w:p>
          <w:p w:rsidR="00857269" w:rsidRPr="00857269" w:rsidRDefault="00857269" w:rsidP="00857269">
            <w:pPr>
              <w:jc w:val="right"/>
              <w:rPr>
                <w:sz w:val="20"/>
                <w:szCs w:val="20"/>
              </w:rPr>
            </w:pPr>
            <w:r w:rsidRPr="00857269">
              <w:rPr>
                <w:sz w:val="20"/>
                <w:szCs w:val="20"/>
              </w:rPr>
              <w:t>перечню</w:t>
            </w:r>
          </w:p>
        </w:tc>
        <w:tc>
          <w:tcPr>
            <w:tcW w:w="1495" w:type="dxa"/>
            <w:vMerge w:val="restart"/>
          </w:tcPr>
          <w:p w:rsidR="00857269" w:rsidRPr="00857269" w:rsidRDefault="00857269" w:rsidP="00857269">
            <w:pPr>
              <w:rPr>
                <w:sz w:val="20"/>
                <w:szCs w:val="20"/>
              </w:rPr>
            </w:pPr>
            <w:r w:rsidRPr="00857269">
              <w:rPr>
                <w:sz w:val="20"/>
                <w:szCs w:val="20"/>
              </w:rPr>
              <w:t>07.008.1</w:t>
            </w:r>
          </w:p>
          <w:p w:rsidR="00857269" w:rsidRPr="00857269" w:rsidRDefault="00857269" w:rsidP="00857269">
            <w:pPr>
              <w:rPr>
                <w:sz w:val="20"/>
                <w:szCs w:val="20"/>
              </w:rPr>
            </w:pPr>
            <w:r w:rsidRPr="00857269">
              <w:rPr>
                <w:sz w:val="20"/>
                <w:szCs w:val="20"/>
              </w:rPr>
              <w:t>92.34</w:t>
            </w:r>
          </w:p>
        </w:tc>
      </w:tr>
      <w:tr w:rsidR="00857269" w:rsidRPr="00857269" w:rsidTr="00857269">
        <w:tc>
          <w:tcPr>
            <w:tcW w:w="10598" w:type="dxa"/>
            <w:tcBorders>
              <w:left w:val="nil"/>
              <w:right w:val="nil"/>
            </w:tcBorders>
          </w:tcPr>
          <w:p w:rsidR="00857269" w:rsidRPr="00857269" w:rsidRDefault="00857269" w:rsidP="00857269">
            <w:pPr>
              <w:jc w:val="both"/>
              <w:rPr>
                <w:b/>
                <w:sz w:val="20"/>
                <w:szCs w:val="20"/>
              </w:rPr>
            </w:pPr>
            <w:r w:rsidRPr="00857269">
              <w:rPr>
                <w:b/>
                <w:sz w:val="20"/>
                <w:szCs w:val="20"/>
              </w:rPr>
              <w:t>Организация показа концертов и концертных программ</w:t>
            </w:r>
          </w:p>
        </w:tc>
        <w:tc>
          <w:tcPr>
            <w:tcW w:w="2693" w:type="dxa"/>
            <w:vMerge/>
            <w:tcBorders>
              <w:left w:val="nil"/>
            </w:tcBorders>
          </w:tcPr>
          <w:p w:rsidR="00857269" w:rsidRPr="00857269" w:rsidRDefault="00857269" w:rsidP="00857269">
            <w:pPr>
              <w:jc w:val="right"/>
              <w:rPr>
                <w:sz w:val="20"/>
                <w:szCs w:val="20"/>
              </w:rPr>
            </w:pPr>
          </w:p>
        </w:tc>
        <w:tc>
          <w:tcPr>
            <w:tcW w:w="1495" w:type="dxa"/>
            <w:vMerge/>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rPr>
                <w:sz w:val="20"/>
                <w:szCs w:val="20"/>
              </w:rPr>
            </w:pPr>
            <w:r w:rsidRPr="00857269">
              <w:rPr>
                <w:sz w:val="20"/>
                <w:szCs w:val="20"/>
              </w:rPr>
              <w:t>2. Категории потребителей муниципальной услуги</w:t>
            </w:r>
          </w:p>
          <w:p w:rsidR="00857269" w:rsidRPr="00857269" w:rsidRDefault="00857269" w:rsidP="00857269">
            <w:pPr>
              <w:rPr>
                <w:sz w:val="20"/>
                <w:szCs w:val="20"/>
              </w:rPr>
            </w:pPr>
          </w:p>
        </w:tc>
        <w:tc>
          <w:tcPr>
            <w:tcW w:w="2693" w:type="dxa"/>
            <w:vMerge/>
            <w:tcBorders>
              <w:left w:val="nil"/>
              <w:bottom w:val="nil"/>
            </w:tcBorders>
          </w:tcPr>
          <w:p w:rsidR="00857269" w:rsidRPr="00857269" w:rsidRDefault="00857269" w:rsidP="00857269">
            <w:pPr>
              <w:jc w:val="right"/>
              <w:rPr>
                <w:sz w:val="20"/>
                <w:szCs w:val="20"/>
              </w:rPr>
            </w:pPr>
          </w:p>
        </w:tc>
        <w:tc>
          <w:tcPr>
            <w:tcW w:w="1495" w:type="dxa"/>
            <w:vMerge/>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rPr>
                <w:b/>
                <w:sz w:val="20"/>
                <w:szCs w:val="20"/>
              </w:rPr>
            </w:pPr>
            <w:r w:rsidRPr="00857269">
              <w:rPr>
                <w:b/>
                <w:sz w:val="20"/>
                <w:szCs w:val="20"/>
              </w:rPr>
              <w:t>В интересах общества</w:t>
            </w:r>
          </w:p>
        </w:tc>
        <w:tc>
          <w:tcPr>
            <w:tcW w:w="2693" w:type="dxa"/>
            <w:tcBorders>
              <w:top w:val="nil"/>
              <w:left w:val="nil"/>
              <w:bottom w:val="nil"/>
            </w:tcBorders>
          </w:tcPr>
          <w:p w:rsidR="00857269" w:rsidRPr="00857269" w:rsidRDefault="00857269" w:rsidP="00857269">
            <w:pPr>
              <w:jc w:val="right"/>
              <w:rPr>
                <w:sz w:val="20"/>
                <w:szCs w:val="20"/>
              </w:rPr>
            </w:pPr>
          </w:p>
        </w:tc>
        <w:tc>
          <w:tcPr>
            <w:tcW w:w="1495" w:type="dxa"/>
          </w:tcPr>
          <w:p w:rsidR="00857269" w:rsidRPr="00857269" w:rsidRDefault="00857269" w:rsidP="00857269">
            <w:pPr>
              <w:jc w:val="center"/>
              <w:rPr>
                <w:sz w:val="20"/>
                <w:szCs w:val="20"/>
              </w:rPr>
            </w:pPr>
          </w:p>
        </w:tc>
      </w:tr>
    </w:tbl>
    <w:p w:rsidR="00857269" w:rsidRPr="00857269" w:rsidRDefault="00857269" w:rsidP="00857269">
      <w:pPr>
        <w:rPr>
          <w:sz w:val="20"/>
          <w:szCs w:val="20"/>
        </w:rPr>
      </w:pPr>
    </w:p>
    <w:p w:rsidR="00857269" w:rsidRPr="00857269" w:rsidRDefault="00857269" w:rsidP="00857269">
      <w:pPr>
        <w:rPr>
          <w:sz w:val="20"/>
          <w:szCs w:val="20"/>
        </w:rPr>
      </w:pPr>
      <w:r w:rsidRPr="00857269">
        <w:rPr>
          <w:sz w:val="20"/>
          <w:szCs w:val="20"/>
        </w:rPr>
        <w:t xml:space="preserve">3. Показатели, характеризующие объем и (или) качество муниципальной услуги: </w:t>
      </w:r>
    </w:p>
    <w:p w:rsidR="00857269" w:rsidRPr="00857269" w:rsidRDefault="00857269" w:rsidP="00857269">
      <w:pPr>
        <w:spacing w:after="240"/>
        <w:rPr>
          <w:sz w:val="20"/>
          <w:szCs w:val="20"/>
        </w:rPr>
      </w:pPr>
      <w:r w:rsidRPr="00857269">
        <w:rPr>
          <w:sz w:val="20"/>
          <w:szCs w:val="20"/>
        </w:rPr>
        <w:lastRenderedPageBreak/>
        <w:t xml:space="preserve">3.1. Показатели, характеризующие качество муниципальной услуги </w:t>
      </w:r>
      <w:r w:rsidRPr="00857269">
        <w:rPr>
          <w:sz w:val="20"/>
          <w:szCs w:val="20"/>
          <w:vertAlign w:val="superscript"/>
        </w:rPr>
        <w:t>3</w:t>
      </w:r>
      <w:r w:rsidRPr="00857269">
        <w:rPr>
          <w:sz w:val="20"/>
          <w:szCs w:val="20"/>
        </w:rPr>
        <w:t>:</w:t>
      </w:r>
    </w:p>
    <w:tbl>
      <w:tblPr>
        <w:tblW w:w="14611" w:type="dxa"/>
        <w:tblLayout w:type="fixed"/>
        <w:tblCellMar>
          <w:left w:w="10" w:type="dxa"/>
          <w:right w:w="10" w:type="dxa"/>
        </w:tblCellMar>
        <w:tblLook w:val="04A0" w:firstRow="1" w:lastRow="0" w:firstColumn="1" w:lastColumn="0" w:noHBand="0" w:noVBand="1"/>
      </w:tblPr>
      <w:tblGrid>
        <w:gridCol w:w="1570"/>
        <w:gridCol w:w="1559"/>
        <w:gridCol w:w="992"/>
        <w:gridCol w:w="851"/>
        <w:gridCol w:w="1417"/>
        <w:gridCol w:w="992"/>
        <w:gridCol w:w="1985"/>
        <w:gridCol w:w="992"/>
        <w:gridCol w:w="992"/>
        <w:gridCol w:w="1134"/>
        <w:gridCol w:w="993"/>
        <w:gridCol w:w="1134"/>
      </w:tblGrid>
      <w:tr w:rsidR="00857269" w:rsidRPr="00857269" w:rsidTr="00857269">
        <w:trPr>
          <w:trHeight w:val="917"/>
        </w:trPr>
        <w:tc>
          <w:tcPr>
            <w:tcW w:w="1570"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Уникальный номер реестровой записи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содержание муниципальной услуги</w:t>
            </w:r>
          </w:p>
        </w:tc>
        <w:tc>
          <w:tcPr>
            <w:tcW w:w="2409" w:type="dxa"/>
            <w:gridSpan w:val="2"/>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условия (формы)</w:t>
            </w:r>
          </w:p>
          <w:p w:rsidR="00857269" w:rsidRPr="00857269" w:rsidRDefault="00857269" w:rsidP="00857269">
            <w:pPr>
              <w:jc w:val="center"/>
              <w:rPr>
                <w:sz w:val="16"/>
                <w:szCs w:val="16"/>
                <w:shd w:val="clear" w:color="auto" w:fill="FFFFFF"/>
              </w:rPr>
            </w:pPr>
            <w:r w:rsidRPr="00857269">
              <w:rPr>
                <w:sz w:val="16"/>
                <w:szCs w:val="16"/>
                <w:shd w:val="clear" w:color="auto" w:fill="FFFFFF"/>
              </w:rPr>
              <w:t>оказания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качества муниципальной услуги</w:t>
            </w:r>
          </w:p>
        </w:tc>
        <w:tc>
          <w:tcPr>
            <w:tcW w:w="3261"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Значение показателя качества муниципальной услуги</w:t>
            </w:r>
          </w:p>
        </w:tc>
      </w:tr>
      <w:tr w:rsidR="00857269" w:rsidRPr="00857269" w:rsidTr="00857269">
        <w:trPr>
          <w:trHeight w:val="152"/>
        </w:trPr>
        <w:tc>
          <w:tcPr>
            <w:tcW w:w="1570"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3402"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2409" w:type="dxa"/>
            <w:gridSpan w:val="2"/>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985"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единица измерения по ОКЕИ</w:t>
            </w:r>
          </w:p>
        </w:tc>
        <w:tc>
          <w:tcPr>
            <w:tcW w:w="3261"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r>
      <w:tr w:rsidR="00857269" w:rsidRPr="00857269" w:rsidTr="00857269">
        <w:trPr>
          <w:trHeight w:val="918"/>
        </w:trPr>
        <w:tc>
          <w:tcPr>
            <w:tcW w:w="1570"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1559"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1985"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наименование</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код</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94"/>
              </w:tabs>
              <w:jc w:val="center"/>
              <w:rPr>
                <w:sz w:val="16"/>
                <w:szCs w:val="16"/>
                <w:shd w:val="clear" w:color="auto" w:fill="FFFFFF"/>
              </w:rPr>
            </w:pPr>
            <w:r w:rsidRPr="00857269">
              <w:rPr>
                <w:sz w:val="16"/>
                <w:szCs w:val="16"/>
                <w:shd w:val="clear" w:color="auto" w:fill="FFFFFF"/>
              </w:rPr>
              <w:t>2020</w:t>
            </w:r>
          </w:p>
          <w:p w:rsidR="00857269" w:rsidRPr="00857269" w:rsidRDefault="00857269" w:rsidP="00857269">
            <w:pPr>
              <w:tabs>
                <w:tab w:val="left" w:leader="underscore" w:pos="794"/>
              </w:tabs>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(очередной финансовый год)</w:t>
            </w:r>
          </w:p>
        </w:tc>
        <w:tc>
          <w:tcPr>
            <w:tcW w:w="993"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2021</w:t>
            </w:r>
          </w:p>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(1-й год планового периода)</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2022</w:t>
            </w:r>
          </w:p>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(2-й год планового периода)</w:t>
            </w:r>
          </w:p>
        </w:tc>
      </w:tr>
      <w:tr w:rsidR="00857269" w:rsidRPr="00857269" w:rsidTr="00857269">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color w:val="000000"/>
                <w:sz w:val="16"/>
                <w:szCs w:val="16"/>
                <w:shd w:val="clear" w:color="auto" w:fill="FFFFFF"/>
              </w:rPr>
            </w:pPr>
            <w:r w:rsidRPr="00857269">
              <w:rPr>
                <w:color w:val="000000"/>
                <w:sz w:val="16"/>
                <w:szCs w:val="16"/>
                <w:shd w:val="clear" w:color="auto" w:fill="FFFFFF"/>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firstLine="220"/>
              <w:rPr>
                <w:sz w:val="16"/>
                <w:szCs w:val="16"/>
                <w:shd w:val="clear" w:color="auto" w:fill="FFFFFF"/>
              </w:rPr>
            </w:pPr>
            <w:r w:rsidRPr="00857269">
              <w:rPr>
                <w:sz w:val="16"/>
                <w:szCs w:val="16"/>
                <w:shd w:val="clear" w:color="auto" w:fill="FFFFFF"/>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color w:val="000000"/>
                <w:sz w:val="16"/>
                <w:szCs w:val="16"/>
                <w:shd w:val="clear" w:color="auto" w:fill="FFFFFF"/>
              </w:rPr>
            </w:pPr>
            <w:r w:rsidRPr="00857269">
              <w:rPr>
                <w:color w:val="000000"/>
                <w:sz w:val="16"/>
                <w:szCs w:val="16"/>
                <w:shd w:val="clear" w:color="auto" w:fill="FFFFFF"/>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12</w:t>
            </w:r>
          </w:p>
        </w:tc>
      </w:tr>
      <w:tr w:rsidR="00857269" w:rsidRPr="00857269" w:rsidTr="00857269">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900100О.99.0.ББ81АА01000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Организация показа концертов и концертных программ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Места проведения концертов и концертных программ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Доля удовлетворенных качеством  работы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w:t>
            </w:r>
          </w:p>
        </w:tc>
      </w:tr>
    </w:tbl>
    <w:p w:rsidR="00857269" w:rsidRPr="00857269" w:rsidRDefault="00857269" w:rsidP="00857269">
      <w:pPr>
        <w:tabs>
          <w:tab w:val="left" w:leader="underscore" w:pos="8397"/>
        </w:tabs>
        <w:spacing w:after="242" w:line="293" w:lineRule="exact"/>
        <w:ind w:left="40" w:right="120" w:firstLine="669"/>
        <w:jc w:val="both"/>
        <w:rPr>
          <w:sz w:val="20"/>
          <w:szCs w:val="20"/>
          <w:u w:val="single"/>
          <w:shd w:val="clear" w:color="auto" w:fill="FFFFFF"/>
        </w:rPr>
      </w:pPr>
      <w:r w:rsidRPr="00857269">
        <w:rPr>
          <w:sz w:val="20"/>
          <w:szCs w:val="20"/>
          <w:shd w:val="clear" w:color="auto" w:fill="FFFFFF"/>
        </w:rPr>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857269">
        <w:rPr>
          <w:sz w:val="20"/>
          <w:szCs w:val="20"/>
          <w:u w:val="single"/>
          <w:shd w:val="clear" w:color="auto" w:fill="FFFFFF"/>
        </w:rPr>
        <w:t>5 %</w:t>
      </w:r>
    </w:p>
    <w:p w:rsidR="00857269" w:rsidRPr="00857269" w:rsidRDefault="00857269" w:rsidP="00857269">
      <w:pPr>
        <w:tabs>
          <w:tab w:val="left" w:leader="underscore" w:pos="8397"/>
        </w:tabs>
        <w:spacing w:after="242" w:line="293" w:lineRule="exact"/>
        <w:ind w:left="40" w:right="120" w:firstLine="669"/>
        <w:jc w:val="both"/>
        <w:rPr>
          <w:sz w:val="20"/>
          <w:szCs w:val="20"/>
          <w:shd w:val="clear" w:color="auto" w:fill="FFFFFF"/>
        </w:rPr>
      </w:pPr>
      <w:r w:rsidRPr="00857269">
        <w:rPr>
          <w:sz w:val="20"/>
          <w:szCs w:val="20"/>
          <w:shd w:val="clear" w:color="auto" w:fill="FFFFFF"/>
        </w:rPr>
        <w:t>3.2. Показатели, характеризующие объем муниципальной услуги:</w:t>
      </w:r>
    </w:p>
    <w:tbl>
      <w:tblPr>
        <w:tblW w:w="14469" w:type="dxa"/>
        <w:tblLayout w:type="fixed"/>
        <w:tblCellMar>
          <w:left w:w="10" w:type="dxa"/>
          <w:right w:w="10" w:type="dxa"/>
        </w:tblCellMar>
        <w:tblLook w:val="04A0" w:firstRow="1" w:lastRow="0" w:firstColumn="1" w:lastColumn="0" w:noHBand="0" w:noVBand="1"/>
      </w:tblPr>
      <w:tblGrid>
        <w:gridCol w:w="1711"/>
        <w:gridCol w:w="1843"/>
        <w:gridCol w:w="851"/>
        <w:gridCol w:w="992"/>
        <w:gridCol w:w="1134"/>
        <w:gridCol w:w="1134"/>
        <w:gridCol w:w="1701"/>
        <w:gridCol w:w="1134"/>
        <w:gridCol w:w="850"/>
        <w:gridCol w:w="1134"/>
        <w:gridCol w:w="993"/>
        <w:gridCol w:w="992"/>
      </w:tblGrid>
      <w:tr w:rsidR="00857269" w:rsidRPr="00857269" w:rsidTr="00857269">
        <w:trPr>
          <w:trHeight w:val="517"/>
        </w:trPr>
        <w:tc>
          <w:tcPr>
            <w:tcW w:w="1711"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Уникальный номер реестровой записи</w:t>
            </w:r>
          </w:p>
        </w:tc>
        <w:tc>
          <w:tcPr>
            <w:tcW w:w="3686"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содержание муниципальной услуги</w:t>
            </w:r>
          </w:p>
        </w:tc>
        <w:tc>
          <w:tcPr>
            <w:tcW w:w="2268" w:type="dxa"/>
            <w:gridSpan w:val="2"/>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условия (формы)</w:t>
            </w:r>
          </w:p>
          <w:p w:rsidR="00857269" w:rsidRPr="00857269" w:rsidRDefault="00857269" w:rsidP="00857269">
            <w:pPr>
              <w:jc w:val="center"/>
              <w:rPr>
                <w:sz w:val="16"/>
                <w:szCs w:val="16"/>
                <w:shd w:val="clear" w:color="auto" w:fill="FFFFFF"/>
              </w:rPr>
            </w:pPr>
            <w:r w:rsidRPr="00857269">
              <w:rPr>
                <w:sz w:val="16"/>
                <w:szCs w:val="16"/>
                <w:shd w:val="clear" w:color="auto" w:fill="FFFFFF"/>
              </w:rPr>
              <w:t>оказания муниципальной услуги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объема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Значение показателя объема муниципальной услуги</w:t>
            </w:r>
          </w:p>
        </w:tc>
      </w:tr>
      <w:tr w:rsidR="00857269" w:rsidRPr="00857269" w:rsidTr="00857269">
        <w:trPr>
          <w:trHeight w:val="70"/>
        </w:trPr>
        <w:tc>
          <w:tcPr>
            <w:tcW w:w="1711"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3686"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2268" w:type="dxa"/>
            <w:gridSpan w:val="2"/>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701"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r>
      <w:tr w:rsidR="00857269" w:rsidRPr="00857269" w:rsidTr="00857269">
        <w:trPr>
          <w:trHeight w:val="884"/>
        </w:trPr>
        <w:tc>
          <w:tcPr>
            <w:tcW w:w="1711"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1843"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наименование показателя</w:t>
            </w:r>
          </w:p>
        </w:tc>
        <w:tc>
          <w:tcPr>
            <w:tcW w:w="1701"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right"/>
              <w:rPr>
                <w:sz w:val="16"/>
                <w:szCs w:val="16"/>
                <w:shd w:val="clear" w:color="auto" w:fill="FFFFFF"/>
              </w:rPr>
            </w:pPr>
            <w:r w:rsidRPr="00857269">
              <w:rPr>
                <w:sz w:val="16"/>
                <w:szCs w:val="16"/>
                <w:shd w:val="clear" w:color="auto" w:fill="FFFFFF"/>
              </w:rPr>
              <w:t>наименование</w:t>
            </w:r>
          </w:p>
        </w:tc>
        <w:tc>
          <w:tcPr>
            <w:tcW w:w="850"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код</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58"/>
              </w:tabs>
              <w:jc w:val="center"/>
              <w:rPr>
                <w:sz w:val="16"/>
                <w:szCs w:val="16"/>
                <w:shd w:val="clear" w:color="auto" w:fill="FFFFFF"/>
              </w:rPr>
            </w:pPr>
            <w:r w:rsidRPr="00857269">
              <w:rPr>
                <w:sz w:val="16"/>
                <w:szCs w:val="16"/>
                <w:shd w:val="clear" w:color="auto" w:fill="FFFFFF"/>
              </w:rPr>
              <w:t>2022</w:t>
            </w:r>
          </w:p>
          <w:p w:rsidR="00857269" w:rsidRPr="00857269" w:rsidRDefault="00857269" w:rsidP="00857269">
            <w:pPr>
              <w:jc w:val="center"/>
              <w:rPr>
                <w:sz w:val="16"/>
                <w:szCs w:val="16"/>
                <w:shd w:val="clear" w:color="auto" w:fill="FFFFFF"/>
              </w:rPr>
            </w:pPr>
            <w:r w:rsidRPr="00857269">
              <w:rPr>
                <w:sz w:val="16"/>
                <w:szCs w:val="16"/>
                <w:shd w:val="clear" w:color="auto" w:fill="FFFFFF"/>
              </w:rPr>
              <w:t>год (очередной</w:t>
            </w:r>
          </w:p>
          <w:p w:rsidR="00857269" w:rsidRPr="00857269" w:rsidRDefault="00857269" w:rsidP="00857269">
            <w:pPr>
              <w:jc w:val="center"/>
              <w:rPr>
                <w:sz w:val="16"/>
                <w:szCs w:val="16"/>
                <w:shd w:val="clear" w:color="auto" w:fill="FFFFFF"/>
              </w:rPr>
            </w:pPr>
            <w:r w:rsidRPr="00857269">
              <w:rPr>
                <w:sz w:val="16"/>
                <w:szCs w:val="16"/>
                <w:shd w:val="clear" w:color="auto" w:fill="FFFFFF"/>
              </w:rPr>
              <w:t>финансовый год)</w:t>
            </w:r>
          </w:p>
        </w:tc>
        <w:tc>
          <w:tcPr>
            <w:tcW w:w="993"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83"/>
              </w:tabs>
              <w:jc w:val="center"/>
              <w:rPr>
                <w:sz w:val="16"/>
                <w:szCs w:val="16"/>
                <w:shd w:val="clear" w:color="auto" w:fill="FFFFFF"/>
              </w:rPr>
            </w:pPr>
            <w:r w:rsidRPr="00857269">
              <w:rPr>
                <w:sz w:val="16"/>
                <w:szCs w:val="16"/>
                <w:shd w:val="clear" w:color="auto" w:fill="FFFFFF"/>
              </w:rPr>
              <w:t>2023</w:t>
            </w:r>
          </w:p>
          <w:p w:rsidR="00857269" w:rsidRPr="00857269" w:rsidRDefault="00857269" w:rsidP="00857269">
            <w:pPr>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 xml:space="preserve"> (1- й год планового периода)</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44"/>
              </w:tabs>
              <w:jc w:val="center"/>
              <w:rPr>
                <w:sz w:val="16"/>
                <w:szCs w:val="16"/>
                <w:shd w:val="clear" w:color="auto" w:fill="FFFFFF"/>
              </w:rPr>
            </w:pPr>
            <w:r w:rsidRPr="00857269">
              <w:rPr>
                <w:sz w:val="16"/>
                <w:szCs w:val="16"/>
                <w:shd w:val="clear" w:color="auto" w:fill="FFFFFF"/>
              </w:rPr>
              <w:t>2024</w:t>
            </w:r>
          </w:p>
          <w:p w:rsidR="00857269" w:rsidRPr="00857269" w:rsidRDefault="00857269" w:rsidP="00857269">
            <w:pPr>
              <w:jc w:val="center"/>
              <w:rPr>
                <w:sz w:val="16"/>
                <w:szCs w:val="16"/>
                <w:shd w:val="clear" w:color="auto" w:fill="FFFFFF"/>
              </w:rPr>
            </w:pPr>
            <w:r w:rsidRPr="00857269">
              <w:rPr>
                <w:sz w:val="16"/>
                <w:szCs w:val="16"/>
                <w:shd w:val="clear" w:color="auto" w:fill="FFFFFF"/>
              </w:rPr>
              <w:t xml:space="preserve">год </w:t>
            </w:r>
          </w:p>
          <w:p w:rsidR="00857269" w:rsidRPr="00857269" w:rsidRDefault="00857269" w:rsidP="00857269">
            <w:pPr>
              <w:jc w:val="center"/>
              <w:rPr>
                <w:sz w:val="16"/>
                <w:szCs w:val="16"/>
                <w:shd w:val="clear" w:color="auto" w:fill="FFFFFF"/>
              </w:rPr>
            </w:pPr>
            <w:r w:rsidRPr="00857269">
              <w:rPr>
                <w:sz w:val="16"/>
                <w:szCs w:val="16"/>
                <w:shd w:val="clear" w:color="auto" w:fill="FFFFFF"/>
              </w:rPr>
              <w:t>2- й год планового периода)</w:t>
            </w:r>
          </w:p>
        </w:tc>
      </w:tr>
      <w:tr w:rsidR="00857269" w:rsidRPr="00857269" w:rsidTr="00857269">
        <w:trPr>
          <w:trHeight w:val="312"/>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color w:val="000000"/>
                <w:sz w:val="16"/>
                <w:szCs w:val="16"/>
                <w:shd w:val="clear" w:color="auto" w:fill="FFFFFF"/>
              </w:rPr>
            </w:pPr>
            <w:r w:rsidRPr="00857269">
              <w:rPr>
                <w:color w:val="000000"/>
                <w:sz w:val="16"/>
                <w:szCs w:val="16"/>
                <w:shd w:val="clear" w:color="auto" w:fill="FFFFFF"/>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firstLine="240"/>
              <w:jc w:val="both"/>
              <w:rPr>
                <w:sz w:val="16"/>
                <w:szCs w:val="16"/>
                <w:shd w:val="clear" w:color="auto" w:fill="FFFFFF"/>
              </w:rPr>
            </w:pPr>
            <w:r w:rsidRPr="00857269">
              <w:rPr>
                <w:sz w:val="16"/>
                <w:szCs w:val="16"/>
                <w:shd w:val="clear" w:color="auto" w:fill="FFFFFF"/>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right"/>
              <w:rPr>
                <w:sz w:val="16"/>
                <w:szCs w:val="16"/>
                <w:shd w:val="clear" w:color="auto" w:fill="FFFFFF"/>
              </w:rPr>
            </w:pPr>
            <w:r w:rsidRPr="00857269">
              <w:rPr>
                <w:sz w:val="16"/>
                <w:szCs w:val="16"/>
                <w:shd w:val="clear" w:color="auto" w:fill="FFFFFF"/>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12</w:t>
            </w:r>
          </w:p>
        </w:tc>
      </w:tr>
      <w:tr w:rsidR="00857269" w:rsidRPr="00857269" w:rsidTr="00857269">
        <w:trPr>
          <w:trHeight w:val="307"/>
        </w:trPr>
        <w:tc>
          <w:tcPr>
            <w:tcW w:w="1711"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900100О.99.0.ББ81АА01000</w:t>
            </w:r>
          </w:p>
        </w:tc>
        <w:tc>
          <w:tcPr>
            <w:tcW w:w="1843"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Организация показа и концертных программ</w:t>
            </w:r>
          </w:p>
        </w:tc>
        <w:tc>
          <w:tcPr>
            <w:tcW w:w="851"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Сборный концерт</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Количество концертов и концертных программ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единица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631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631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631</w:t>
            </w:r>
          </w:p>
        </w:tc>
      </w:tr>
      <w:tr w:rsidR="00857269" w:rsidRPr="00857269" w:rsidTr="00857269">
        <w:trPr>
          <w:trHeight w:val="336"/>
        </w:trPr>
        <w:tc>
          <w:tcPr>
            <w:tcW w:w="1711" w:type="dxa"/>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Организация показа и концертных программ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 xml:space="preserve">Количество участников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человек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28500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28500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28500</w:t>
            </w:r>
          </w:p>
        </w:tc>
      </w:tr>
    </w:tbl>
    <w:p w:rsidR="00857269" w:rsidRPr="00857269" w:rsidRDefault="00857269" w:rsidP="00857269">
      <w:pPr>
        <w:tabs>
          <w:tab w:val="left" w:leader="underscore" w:pos="8334"/>
        </w:tabs>
        <w:spacing w:before="254" w:line="298" w:lineRule="exact"/>
        <w:ind w:left="40" w:right="120"/>
        <w:jc w:val="both"/>
        <w:rPr>
          <w:sz w:val="20"/>
          <w:szCs w:val="20"/>
          <w:u w:val="single"/>
          <w:shd w:val="clear" w:color="auto" w:fill="FFFFFF"/>
        </w:rPr>
      </w:pPr>
      <w:r w:rsidRPr="00857269">
        <w:rPr>
          <w:sz w:val="20"/>
          <w:szCs w:val="20"/>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sidRPr="00857269">
        <w:rPr>
          <w:sz w:val="20"/>
          <w:szCs w:val="20"/>
          <w:u w:val="single"/>
          <w:shd w:val="clear" w:color="auto" w:fill="FFFFFF"/>
        </w:rPr>
        <w:t>60%</w:t>
      </w:r>
    </w:p>
    <w:p w:rsidR="00857269" w:rsidRPr="00857269" w:rsidRDefault="00857269" w:rsidP="00857269">
      <w:pPr>
        <w:jc w:val="center"/>
        <w:rPr>
          <w:b/>
          <w:color w:val="000000"/>
          <w:sz w:val="20"/>
          <w:szCs w:val="20"/>
        </w:rPr>
      </w:pPr>
    </w:p>
    <w:p w:rsidR="00857269" w:rsidRPr="00857269" w:rsidRDefault="00857269" w:rsidP="00857269">
      <w:pPr>
        <w:jc w:val="center"/>
        <w:rPr>
          <w:b/>
          <w:color w:val="000000"/>
          <w:sz w:val="20"/>
          <w:szCs w:val="20"/>
        </w:rPr>
      </w:pPr>
    </w:p>
    <w:p w:rsidR="00857269" w:rsidRPr="00857269" w:rsidRDefault="00857269" w:rsidP="00857269">
      <w:pPr>
        <w:jc w:val="center"/>
        <w:rPr>
          <w:b/>
          <w:sz w:val="20"/>
          <w:szCs w:val="20"/>
          <w:vertAlign w:val="superscript"/>
        </w:rPr>
      </w:pPr>
      <w:r w:rsidRPr="00857269">
        <w:rPr>
          <w:b/>
          <w:sz w:val="20"/>
          <w:szCs w:val="20"/>
        </w:rPr>
        <w:lastRenderedPageBreak/>
        <w:t>Часть 2. Сведения о выполняемых работах</w:t>
      </w:r>
    </w:p>
    <w:p w:rsidR="00857269" w:rsidRPr="00857269" w:rsidRDefault="00857269" w:rsidP="00857269">
      <w:pPr>
        <w:jc w:val="center"/>
        <w:rPr>
          <w:b/>
          <w:sz w:val="20"/>
          <w:szCs w:val="20"/>
        </w:rPr>
      </w:pPr>
    </w:p>
    <w:p w:rsidR="00857269" w:rsidRPr="00857269" w:rsidRDefault="00857269" w:rsidP="00857269">
      <w:pPr>
        <w:jc w:val="center"/>
        <w:rPr>
          <w:b/>
          <w:color w:val="000000"/>
          <w:sz w:val="20"/>
          <w:szCs w:val="20"/>
        </w:rPr>
      </w:pPr>
      <w:r w:rsidRPr="00857269">
        <w:rPr>
          <w:b/>
          <w:color w:val="000000"/>
          <w:sz w:val="20"/>
          <w:szCs w:val="20"/>
        </w:rPr>
        <w:t>Раздел  3</w:t>
      </w:r>
    </w:p>
    <w:p w:rsidR="00857269" w:rsidRPr="00857269" w:rsidRDefault="00857269" w:rsidP="00857269">
      <w:pPr>
        <w:jc w:val="cente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5"/>
        <w:gridCol w:w="2667"/>
        <w:gridCol w:w="1483"/>
      </w:tblGrid>
      <w:tr w:rsidR="00857269" w:rsidRPr="00857269" w:rsidTr="00857269">
        <w:tc>
          <w:tcPr>
            <w:tcW w:w="10598" w:type="dxa"/>
            <w:tcBorders>
              <w:top w:val="nil"/>
              <w:left w:val="nil"/>
              <w:bottom w:val="single" w:sz="4" w:space="0" w:color="auto"/>
              <w:right w:val="nil"/>
            </w:tcBorders>
          </w:tcPr>
          <w:p w:rsidR="00857269" w:rsidRPr="00857269" w:rsidRDefault="00857269" w:rsidP="00857269">
            <w:pPr>
              <w:rPr>
                <w:sz w:val="20"/>
                <w:szCs w:val="20"/>
              </w:rPr>
            </w:pPr>
            <w:r w:rsidRPr="00857269">
              <w:rPr>
                <w:sz w:val="20"/>
                <w:szCs w:val="20"/>
              </w:rPr>
              <w:t>1. Наименование муниципальной услуги</w:t>
            </w:r>
          </w:p>
          <w:p w:rsidR="00857269" w:rsidRPr="00857269" w:rsidRDefault="00857269" w:rsidP="00857269">
            <w:pPr>
              <w:rPr>
                <w:b/>
                <w:sz w:val="20"/>
                <w:szCs w:val="20"/>
              </w:rPr>
            </w:pPr>
          </w:p>
        </w:tc>
        <w:tc>
          <w:tcPr>
            <w:tcW w:w="2693" w:type="dxa"/>
            <w:vMerge w:val="restart"/>
            <w:tcBorders>
              <w:top w:val="nil"/>
              <w:left w:val="nil"/>
            </w:tcBorders>
          </w:tcPr>
          <w:p w:rsidR="00857269" w:rsidRPr="00857269" w:rsidRDefault="00857269" w:rsidP="00857269">
            <w:pPr>
              <w:jc w:val="right"/>
              <w:rPr>
                <w:sz w:val="20"/>
                <w:szCs w:val="20"/>
              </w:rPr>
            </w:pPr>
            <w:r w:rsidRPr="00857269">
              <w:rPr>
                <w:sz w:val="20"/>
                <w:szCs w:val="20"/>
              </w:rPr>
              <w:t xml:space="preserve">Уникальный </w:t>
            </w:r>
          </w:p>
          <w:p w:rsidR="00857269" w:rsidRPr="00857269" w:rsidRDefault="00857269" w:rsidP="00857269">
            <w:pPr>
              <w:jc w:val="right"/>
              <w:rPr>
                <w:sz w:val="20"/>
                <w:szCs w:val="20"/>
              </w:rPr>
            </w:pPr>
            <w:r w:rsidRPr="00857269">
              <w:rPr>
                <w:sz w:val="20"/>
                <w:szCs w:val="20"/>
              </w:rPr>
              <w:t>номер по</w:t>
            </w:r>
          </w:p>
          <w:p w:rsidR="00857269" w:rsidRPr="00857269" w:rsidRDefault="00857269" w:rsidP="00857269">
            <w:pPr>
              <w:jc w:val="right"/>
              <w:rPr>
                <w:sz w:val="20"/>
                <w:szCs w:val="20"/>
              </w:rPr>
            </w:pPr>
            <w:r w:rsidRPr="00857269">
              <w:rPr>
                <w:sz w:val="20"/>
                <w:szCs w:val="20"/>
              </w:rPr>
              <w:t>базовому</w:t>
            </w:r>
          </w:p>
          <w:p w:rsidR="00857269" w:rsidRPr="00857269" w:rsidRDefault="00857269" w:rsidP="00857269">
            <w:pPr>
              <w:jc w:val="right"/>
              <w:rPr>
                <w:sz w:val="20"/>
                <w:szCs w:val="20"/>
              </w:rPr>
            </w:pPr>
            <w:r w:rsidRPr="00857269">
              <w:rPr>
                <w:sz w:val="20"/>
                <w:szCs w:val="20"/>
              </w:rPr>
              <w:t>(отраслевому)</w:t>
            </w:r>
          </w:p>
          <w:p w:rsidR="00857269" w:rsidRPr="00857269" w:rsidRDefault="00857269" w:rsidP="00857269">
            <w:pPr>
              <w:jc w:val="right"/>
              <w:rPr>
                <w:sz w:val="20"/>
                <w:szCs w:val="20"/>
              </w:rPr>
            </w:pPr>
            <w:r w:rsidRPr="00857269">
              <w:rPr>
                <w:sz w:val="20"/>
                <w:szCs w:val="20"/>
              </w:rPr>
              <w:t>перечню</w:t>
            </w:r>
          </w:p>
        </w:tc>
        <w:tc>
          <w:tcPr>
            <w:tcW w:w="1495" w:type="dxa"/>
            <w:vMerge w:val="restart"/>
          </w:tcPr>
          <w:p w:rsidR="00857269" w:rsidRPr="00857269" w:rsidRDefault="00857269" w:rsidP="00857269">
            <w:pPr>
              <w:rPr>
                <w:sz w:val="20"/>
                <w:szCs w:val="20"/>
              </w:rPr>
            </w:pPr>
            <w:r w:rsidRPr="00857269">
              <w:rPr>
                <w:sz w:val="20"/>
                <w:szCs w:val="20"/>
              </w:rPr>
              <w:t>14.010.1</w:t>
            </w:r>
          </w:p>
          <w:p w:rsidR="00857269" w:rsidRPr="00857269" w:rsidRDefault="00857269" w:rsidP="00857269">
            <w:pPr>
              <w:rPr>
                <w:sz w:val="20"/>
                <w:szCs w:val="20"/>
              </w:rPr>
            </w:pPr>
            <w:r w:rsidRPr="00857269">
              <w:rPr>
                <w:sz w:val="20"/>
                <w:szCs w:val="20"/>
              </w:rPr>
              <w:t>74.87.5</w:t>
            </w:r>
          </w:p>
        </w:tc>
      </w:tr>
      <w:tr w:rsidR="00857269" w:rsidRPr="00857269" w:rsidTr="00857269">
        <w:tc>
          <w:tcPr>
            <w:tcW w:w="10598" w:type="dxa"/>
            <w:tcBorders>
              <w:left w:val="nil"/>
              <w:right w:val="nil"/>
            </w:tcBorders>
          </w:tcPr>
          <w:p w:rsidR="00857269" w:rsidRPr="00857269" w:rsidRDefault="00857269" w:rsidP="00857269">
            <w:pPr>
              <w:jc w:val="both"/>
              <w:rPr>
                <w:b/>
                <w:sz w:val="20"/>
                <w:szCs w:val="20"/>
              </w:rPr>
            </w:pPr>
            <w:r w:rsidRPr="00857269">
              <w:rPr>
                <w:b/>
                <w:sz w:val="20"/>
                <w:szCs w:val="20"/>
              </w:rPr>
              <w:t>Организация мероприятий (народные гуляния, праздники, торжественные мероприятия, памятные даты)</w:t>
            </w:r>
          </w:p>
        </w:tc>
        <w:tc>
          <w:tcPr>
            <w:tcW w:w="2693" w:type="dxa"/>
            <w:vMerge/>
            <w:tcBorders>
              <w:left w:val="nil"/>
            </w:tcBorders>
          </w:tcPr>
          <w:p w:rsidR="00857269" w:rsidRPr="00857269" w:rsidRDefault="00857269" w:rsidP="00857269">
            <w:pPr>
              <w:jc w:val="right"/>
              <w:rPr>
                <w:sz w:val="20"/>
                <w:szCs w:val="20"/>
              </w:rPr>
            </w:pPr>
          </w:p>
        </w:tc>
        <w:tc>
          <w:tcPr>
            <w:tcW w:w="1495" w:type="dxa"/>
            <w:vMerge/>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rPr>
                <w:sz w:val="20"/>
                <w:szCs w:val="20"/>
              </w:rPr>
            </w:pPr>
            <w:r w:rsidRPr="00857269">
              <w:rPr>
                <w:sz w:val="20"/>
                <w:szCs w:val="20"/>
              </w:rPr>
              <w:t>2. Категории потребителей муниципальной услуги</w:t>
            </w:r>
          </w:p>
          <w:p w:rsidR="00857269" w:rsidRPr="00857269" w:rsidRDefault="00857269" w:rsidP="00857269">
            <w:pPr>
              <w:rPr>
                <w:sz w:val="20"/>
                <w:szCs w:val="20"/>
              </w:rPr>
            </w:pPr>
          </w:p>
        </w:tc>
        <w:tc>
          <w:tcPr>
            <w:tcW w:w="2693" w:type="dxa"/>
            <w:vMerge/>
            <w:tcBorders>
              <w:left w:val="nil"/>
              <w:bottom w:val="nil"/>
            </w:tcBorders>
          </w:tcPr>
          <w:p w:rsidR="00857269" w:rsidRPr="00857269" w:rsidRDefault="00857269" w:rsidP="00857269">
            <w:pPr>
              <w:jc w:val="right"/>
              <w:rPr>
                <w:sz w:val="20"/>
                <w:szCs w:val="20"/>
              </w:rPr>
            </w:pPr>
          </w:p>
        </w:tc>
        <w:tc>
          <w:tcPr>
            <w:tcW w:w="1495" w:type="dxa"/>
            <w:vMerge/>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rPr>
                <w:b/>
                <w:sz w:val="20"/>
                <w:szCs w:val="20"/>
              </w:rPr>
            </w:pPr>
            <w:r w:rsidRPr="00857269">
              <w:rPr>
                <w:b/>
                <w:sz w:val="20"/>
                <w:szCs w:val="20"/>
              </w:rPr>
              <w:t>Юридические лица, физические лица, органы государственной власти, органы местного самоуправления, государственные учреждения, муниципальные учреждения</w:t>
            </w:r>
          </w:p>
        </w:tc>
        <w:tc>
          <w:tcPr>
            <w:tcW w:w="2693" w:type="dxa"/>
            <w:tcBorders>
              <w:top w:val="nil"/>
              <w:left w:val="nil"/>
              <w:bottom w:val="nil"/>
            </w:tcBorders>
          </w:tcPr>
          <w:p w:rsidR="00857269" w:rsidRPr="00857269" w:rsidRDefault="00857269" w:rsidP="00857269">
            <w:pPr>
              <w:jc w:val="right"/>
              <w:rPr>
                <w:sz w:val="20"/>
                <w:szCs w:val="20"/>
              </w:rPr>
            </w:pPr>
          </w:p>
        </w:tc>
        <w:tc>
          <w:tcPr>
            <w:tcW w:w="1495" w:type="dxa"/>
          </w:tcPr>
          <w:p w:rsidR="00857269" w:rsidRPr="00857269" w:rsidRDefault="00857269" w:rsidP="00857269">
            <w:pPr>
              <w:jc w:val="center"/>
              <w:rPr>
                <w:sz w:val="20"/>
                <w:szCs w:val="20"/>
              </w:rPr>
            </w:pPr>
          </w:p>
        </w:tc>
      </w:tr>
    </w:tbl>
    <w:p w:rsidR="00857269" w:rsidRPr="00857269" w:rsidRDefault="00857269" w:rsidP="00857269">
      <w:pPr>
        <w:rPr>
          <w:sz w:val="20"/>
          <w:szCs w:val="20"/>
        </w:rPr>
      </w:pPr>
    </w:p>
    <w:p w:rsidR="00857269" w:rsidRPr="00857269" w:rsidRDefault="00857269" w:rsidP="00857269">
      <w:pPr>
        <w:rPr>
          <w:sz w:val="20"/>
          <w:szCs w:val="20"/>
        </w:rPr>
      </w:pPr>
      <w:r w:rsidRPr="00857269">
        <w:rPr>
          <w:sz w:val="20"/>
          <w:szCs w:val="20"/>
        </w:rPr>
        <w:t xml:space="preserve">3. Показатели, характеризующие объем и (или) качество муниципальной услуги: </w:t>
      </w:r>
    </w:p>
    <w:p w:rsidR="00857269" w:rsidRPr="00857269" w:rsidRDefault="00857269" w:rsidP="00857269">
      <w:pPr>
        <w:spacing w:after="240"/>
        <w:rPr>
          <w:sz w:val="20"/>
          <w:szCs w:val="20"/>
        </w:rPr>
      </w:pPr>
      <w:r w:rsidRPr="00857269">
        <w:rPr>
          <w:sz w:val="20"/>
          <w:szCs w:val="20"/>
        </w:rPr>
        <w:t xml:space="preserve">3.1. Показатели, характеризующие качество муниципальной услуги </w:t>
      </w:r>
      <w:r w:rsidRPr="00857269">
        <w:rPr>
          <w:sz w:val="20"/>
          <w:szCs w:val="20"/>
          <w:vertAlign w:val="superscript"/>
        </w:rPr>
        <w:t>3</w:t>
      </w:r>
      <w:r w:rsidRPr="00857269">
        <w:rPr>
          <w:sz w:val="20"/>
          <w:szCs w:val="20"/>
        </w:rPr>
        <w:t>:</w:t>
      </w:r>
    </w:p>
    <w:tbl>
      <w:tblPr>
        <w:tblW w:w="14611" w:type="dxa"/>
        <w:tblLayout w:type="fixed"/>
        <w:tblCellMar>
          <w:left w:w="10" w:type="dxa"/>
          <w:right w:w="10" w:type="dxa"/>
        </w:tblCellMar>
        <w:tblLook w:val="04A0" w:firstRow="1" w:lastRow="0" w:firstColumn="1" w:lastColumn="0" w:noHBand="0" w:noVBand="1"/>
      </w:tblPr>
      <w:tblGrid>
        <w:gridCol w:w="1570"/>
        <w:gridCol w:w="1559"/>
        <w:gridCol w:w="992"/>
        <w:gridCol w:w="851"/>
        <w:gridCol w:w="1417"/>
        <w:gridCol w:w="992"/>
        <w:gridCol w:w="1985"/>
        <w:gridCol w:w="992"/>
        <w:gridCol w:w="992"/>
        <w:gridCol w:w="1134"/>
        <w:gridCol w:w="1134"/>
        <w:gridCol w:w="993"/>
      </w:tblGrid>
      <w:tr w:rsidR="00857269" w:rsidRPr="00857269" w:rsidTr="00857269">
        <w:trPr>
          <w:trHeight w:val="917"/>
        </w:trPr>
        <w:tc>
          <w:tcPr>
            <w:tcW w:w="1570"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Уникальный номер реестровой записи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содержание муниципальной услуги</w:t>
            </w:r>
          </w:p>
        </w:tc>
        <w:tc>
          <w:tcPr>
            <w:tcW w:w="2409" w:type="dxa"/>
            <w:gridSpan w:val="2"/>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условия (формы)</w:t>
            </w:r>
          </w:p>
          <w:p w:rsidR="00857269" w:rsidRPr="00857269" w:rsidRDefault="00857269" w:rsidP="00857269">
            <w:pPr>
              <w:jc w:val="center"/>
              <w:rPr>
                <w:sz w:val="16"/>
                <w:szCs w:val="16"/>
                <w:shd w:val="clear" w:color="auto" w:fill="FFFFFF"/>
              </w:rPr>
            </w:pPr>
            <w:r w:rsidRPr="00857269">
              <w:rPr>
                <w:sz w:val="16"/>
                <w:szCs w:val="16"/>
                <w:shd w:val="clear" w:color="auto" w:fill="FFFFFF"/>
              </w:rPr>
              <w:t>оказания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качества муниципальной услуги</w:t>
            </w:r>
          </w:p>
        </w:tc>
        <w:tc>
          <w:tcPr>
            <w:tcW w:w="3261"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Значение показателя качества муниципальной услуги</w:t>
            </w:r>
          </w:p>
        </w:tc>
      </w:tr>
      <w:tr w:rsidR="00857269" w:rsidRPr="00857269" w:rsidTr="00857269">
        <w:trPr>
          <w:trHeight w:val="70"/>
        </w:trPr>
        <w:tc>
          <w:tcPr>
            <w:tcW w:w="1570"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3402"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2409" w:type="dxa"/>
            <w:gridSpan w:val="2"/>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985"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единица измерения по ОКЕИ</w:t>
            </w:r>
          </w:p>
        </w:tc>
        <w:tc>
          <w:tcPr>
            <w:tcW w:w="3261"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r>
      <w:tr w:rsidR="00857269" w:rsidRPr="00857269" w:rsidTr="00857269">
        <w:trPr>
          <w:trHeight w:val="943"/>
        </w:trPr>
        <w:tc>
          <w:tcPr>
            <w:tcW w:w="1570"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1559"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1985"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наименование</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код</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94"/>
              </w:tabs>
              <w:jc w:val="center"/>
              <w:rPr>
                <w:sz w:val="16"/>
                <w:szCs w:val="16"/>
                <w:shd w:val="clear" w:color="auto" w:fill="FFFFFF"/>
              </w:rPr>
            </w:pPr>
            <w:r w:rsidRPr="00857269">
              <w:rPr>
                <w:sz w:val="16"/>
                <w:szCs w:val="16"/>
                <w:shd w:val="clear" w:color="auto" w:fill="FFFFFF"/>
              </w:rPr>
              <w:t>2022</w:t>
            </w:r>
          </w:p>
          <w:p w:rsidR="00857269" w:rsidRPr="00857269" w:rsidRDefault="00857269" w:rsidP="00857269">
            <w:pPr>
              <w:tabs>
                <w:tab w:val="left" w:leader="underscore" w:pos="794"/>
              </w:tabs>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(очередной финансовый год)</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2023</w:t>
            </w:r>
          </w:p>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(1-й год планового периода)</w:t>
            </w:r>
          </w:p>
        </w:tc>
        <w:tc>
          <w:tcPr>
            <w:tcW w:w="993"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2024</w:t>
            </w:r>
          </w:p>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(2-й год планового периода)</w:t>
            </w:r>
          </w:p>
        </w:tc>
      </w:tr>
      <w:tr w:rsidR="00857269" w:rsidRPr="00857269" w:rsidTr="00857269">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color w:val="000000"/>
                <w:sz w:val="16"/>
                <w:szCs w:val="16"/>
                <w:shd w:val="clear" w:color="auto" w:fill="FFFFFF"/>
              </w:rPr>
            </w:pPr>
            <w:r w:rsidRPr="00857269">
              <w:rPr>
                <w:color w:val="000000"/>
                <w:sz w:val="16"/>
                <w:szCs w:val="16"/>
                <w:shd w:val="clear" w:color="auto" w:fill="FFFFFF"/>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firstLine="220"/>
              <w:rPr>
                <w:sz w:val="16"/>
                <w:szCs w:val="16"/>
                <w:shd w:val="clear" w:color="auto" w:fill="FFFFFF"/>
              </w:rPr>
            </w:pPr>
            <w:r w:rsidRPr="00857269">
              <w:rPr>
                <w:sz w:val="16"/>
                <w:szCs w:val="16"/>
                <w:shd w:val="clear" w:color="auto" w:fill="FFFFFF"/>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color w:val="000000"/>
                <w:sz w:val="16"/>
                <w:szCs w:val="16"/>
                <w:shd w:val="clear" w:color="auto" w:fill="FFFFFF"/>
              </w:rPr>
            </w:pPr>
            <w:r w:rsidRPr="00857269">
              <w:rPr>
                <w:color w:val="000000"/>
                <w:sz w:val="16"/>
                <w:szCs w:val="16"/>
                <w:shd w:val="clear" w:color="auto" w:fill="FFFFFF"/>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12</w:t>
            </w:r>
          </w:p>
        </w:tc>
      </w:tr>
      <w:tr w:rsidR="00857269" w:rsidRPr="00857269" w:rsidTr="00857269">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9004000.</w:t>
            </w:r>
          </w:p>
          <w:p w:rsidR="00857269" w:rsidRPr="00857269" w:rsidRDefault="00857269" w:rsidP="00857269">
            <w:pPr>
              <w:rPr>
                <w:sz w:val="16"/>
                <w:szCs w:val="16"/>
              </w:rPr>
            </w:pPr>
            <w:r w:rsidRPr="00857269">
              <w:rPr>
                <w:sz w:val="16"/>
                <w:szCs w:val="16"/>
              </w:rPr>
              <w:t>99.0.ББ7</w:t>
            </w:r>
          </w:p>
          <w:p w:rsidR="00857269" w:rsidRPr="00857269" w:rsidRDefault="00857269" w:rsidP="00857269">
            <w:pPr>
              <w:rPr>
                <w:sz w:val="16"/>
                <w:szCs w:val="16"/>
              </w:rPr>
            </w:pPr>
            <w:r w:rsidRPr="00857269">
              <w:rPr>
                <w:sz w:val="16"/>
                <w:szCs w:val="16"/>
              </w:rPr>
              <w:t>2АА0000</w:t>
            </w:r>
          </w:p>
          <w:p w:rsidR="00857269" w:rsidRPr="00857269" w:rsidRDefault="00857269" w:rsidP="00857269">
            <w:pPr>
              <w:rPr>
                <w:sz w:val="16"/>
                <w:szCs w:val="16"/>
              </w:rPr>
            </w:pPr>
            <w:r w:rsidRPr="00857269">
              <w:rPr>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Народные гуляния, праздники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Торжественные 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Памятные даты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По месту расположения организации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Доля пользователей, удовлетворенных качеством  услуг от общего количества опрошенных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w:t>
            </w:r>
          </w:p>
        </w:tc>
      </w:tr>
    </w:tbl>
    <w:p w:rsidR="00857269" w:rsidRDefault="00857269" w:rsidP="00857269">
      <w:pPr>
        <w:tabs>
          <w:tab w:val="left" w:leader="underscore" w:pos="8397"/>
        </w:tabs>
        <w:spacing w:after="242" w:line="293" w:lineRule="exact"/>
        <w:ind w:left="40" w:right="120"/>
        <w:jc w:val="both"/>
        <w:rPr>
          <w:sz w:val="20"/>
          <w:szCs w:val="20"/>
          <w:u w:val="single"/>
          <w:shd w:val="clear" w:color="auto" w:fill="FFFFFF"/>
        </w:rPr>
      </w:pPr>
      <w:r w:rsidRPr="00857269">
        <w:rPr>
          <w:sz w:val="20"/>
          <w:szCs w:val="20"/>
          <w:shd w:val="clear" w:color="auto" w:fill="FFFFFF"/>
        </w:rPr>
        <w:t xml:space="preserve"> 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857269">
        <w:rPr>
          <w:sz w:val="20"/>
          <w:szCs w:val="20"/>
          <w:u w:val="single"/>
          <w:shd w:val="clear" w:color="auto" w:fill="FFFFFF"/>
        </w:rPr>
        <w:t>5 %</w:t>
      </w:r>
    </w:p>
    <w:p w:rsidR="00857269" w:rsidRDefault="00857269" w:rsidP="00857269">
      <w:pPr>
        <w:tabs>
          <w:tab w:val="left" w:leader="underscore" w:pos="8397"/>
        </w:tabs>
        <w:spacing w:after="242" w:line="293" w:lineRule="exact"/>
        <w:ind w:left="40" w:right="120"/>
        <w:jc w:val="both"/>
        <w:rPr>
          <w:sz w:val="20"/>
          <w:szCs w:val="20"/>
          <w:u w:val="single"/>
          <w:shd w:val="clear" w:color="auto" w:fill="FFFFFF"/>
        </w:rPr>
      </w:pPr>
    </w:p>
    <w:p w:rsidR="00857269" w:rsidRDefault="00857269" w:rsidP="00857269">
      <w:pPr>
        <w:tabs>
          <w:tab w:val="left" w:leader="underscore" w:pos="8397"/>
        </w:tabs>
        <w:spacing w:after="242" w:line="293" w:lineRule="exact"/>
        <w:ind w:left="40" w:right="120"/>
        <w:jc w:val="both"/>
        <w:rPr>
          <w:sz w:val="20"/>
          <w:szCs w:val="20"/>
          <w:u w:val="single"/>
          <w:shd w:val="clear" w:color="auto" w:fill="FFFFFF"/>
        </w:rPr>
      </w:pPr>
    </w:p>
    <w:p w:rsidR="00857269" w:rsidRPr="00857269" w:rsidRDefault="00857269" w:rsidP="00857269">
      <w:pPr>
        <w:tabs>
          <w:tab w:val="left" w:leader="underscore" w:pos="8397"/>
        </w:tabs>
        <w:spacing w:after="242" w:line="293" w:lineRule="exact"/>
        <w:ind w:left="40" w:right="120"/>
        <w:jc w:val="both"/>
        <w:rPr>
          <w:sz w:val="20"/>
          <w:szCs w:val="20"/>
          <w:u w:val="single"/>
          <w:shd w:val="clear" w:color="auto" w:fill="FFFFFF"/>
        </w:rPr>
      </w:pPr>
    </w:p>
    <w:p w:rsidR="00857269" w:rsidRPr="00857269" w:rsidRDefault="00857269" w:rsidP="00857269">
      <w:pPr>
        <w:tabs>
          <w:tab w:val="left" w:leader="underscore" w:pos="8397"/>
        </w:tabs>
        <w:ind w:firstLine="709"/>
        <w:jc w:val="both"/>
        <w:rPr>
          <w:sz w:val="20"/>
          <w:szCs w:val="20"/>
          <w:shd w:val="clear" w:color="auto" w:fill="FFFFFF"/>
        </w:rPr>
      </w:pPr>
      <w:r w:rsidRPr="00857269">
        <w:rPr>
          <w:sz w:val="20"/>
          <w:szCs w:val="20"/>
          <w:shd w:val="clear" w:color="auto" w:fill="FFFFFF"/>
        </w:rPr>
        <w:lastRenderedPageBreak/>
        <w:t>3.2. Показатели, характеризующие объем муниципальной услуги:</w:t>
      </w:r>
    </w:p>
    <w:tbl>
      <w:tblPr>
        <w:tblW w:w="14611" w:type="dxa"/>
        <w:tblLayout w:type="fixed"/>
        <w:tblCellMar>
          <w:left w:w="10" w:type="dxa"/>
          <w:right w:w="10" w:type="dxa"/>
        </w:tblCellMar>
        <w:tblLook w:val="04A0" w:firstRow="1" w:lastRow="0" w:firstColumn="1" w:lastColumn="0" w:noHBand="0" w:noVBand="1"/>
      </w:tblPr>
      <w:tblGrid>
        <w:gridCol w:w="1711"/>
        <w:gridCol w:w="1418"/>
        <w:gridCol w:w="1417"/>
        <w:gridCol w:w="851"/>
        <w:gridCol w:w="1134"/>
        <w:gridCol w:w="1134"/>
        <w:gridCol w:w="1701"/>
        <w:gridCol w:w="1134"/>
        <w:gridCol w:w="850"/>
        <w:gridCol w:w="993"/>
        <w:gridCol w:w="1134"/>
        <w:gridCol w:w="1134"/>
      </w:tblGrid>
      <w:tr w:rsidR="00857269" w:rsidRPr="00857269" w:rsidTr="00857269">
        <w:trPr>
          <w:trHeight w:val="334"/>
        </w:trPr>
        <w:tc>
          <w:tcPr>
            <w:tcW w:w="1711"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ind w:right="127"/>
              <w:jc w:val="both"/>
              <w:rPr>
                <w:sz w:val="16"/>
                <w:szCs w:val="16"/>
                <w:shd w:val="clear" w:color="auto" w:fill="FFFFFF"/>
              </w:rPr>
            </w:pPr>
            <w:r w:rsidRPr="00857269">
              <w:rPr>
                <w:sz w:val="16"/>
                <w:szCs w:val="16"/>
                <w:shd w:val="clear" w:color="auto" w:fill="FFFFFF"/>
              </w:rPr>
              <w:t>Уникальный номер реестровой записи</w:t>
            </w:r>
          </w:p>
        </w:tc>
        <w:tc>
          <w:tcPr>
            <w:tcW w:w="3686"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содержание муниципальной услуги</w:t>
            </w:r>
          </w:p>
        </w:tc>
        <w:tc>
          <w:tcPr>
            <w:tcW w:w="2268" w:type="dxa"/>
            <w:gridSpan w:val="2"/>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условия (формы)</w:t>
            </w:r>
          </w:p>
          <w:p w:rsidR="00857269" w:rsidRPr="00857269" w:rsidRDefault="00857269" w:rsidP="00857269">
            <w:pPr>
              <w:jc w:val="center"/>
              <w:rPr>
                <w:sz w:val="16"/>
                <w:szCs w:val="16"/>
                <w:shd w:val="clear" w:color="auto" w:fill="FFFFFF"/>
              </w:rPr>
            </w:pPr>
            <w:r w:rsidRPr="00857269">
              <w:rPr>
                <w:sz w:val="16"/>
                <w:szCs w:val="16"/>
                <w:shd w:val="clear" w:color="auto" w:fill="FFFFFF"/>
              </w:rPr>
              <w:t>оказания муниципальной услуги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объема муниципальной услуги</w:t>
            </w:r>
          </w:p>
        </w:tc>
        <w:tc>
          <w:tcPr>
            <w:tcW w:w="3261"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Значение показателя объема муниципальной услуги</w:t>
            </w:r>
          </w:p>
        </w:tc>
      </w:tr>
      <w:tr w:rsidR="00857269" w:rsidRPr="00857269" w:rsidTr="00857269">
        <w:trPr>
          <w:trHeight w:val="70"/>
        </w:trPr>
        <w:tc>
          <w:tcPr>
            <w:tcW w:w="1711"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3686"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2268" w:type="dxa"/>
            <w:gridSpan w:val="2"/>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701"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ind w:right="146"/>
              <w:jc w:val="both"/>
              <w:rPr>
                <w:sz w:val="16"/>
                <w:szCs w:val="16"/>
                <w:shd w:val="clear" w:color="auto" w:fill="FFFFFF"/>
              </w:rPr>
            </w:pPr>
            <w:r w:rsidRPr="00857269">
              <w:rPr>
                <w:sz w:val="16"/>
                <w:szCs w:val="16"/>
                <w:shd w:val="clear" w:color="auto" w:fill="FFFFFF"/>
              </w:rPr>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единица измерения по ОКЕИ</w:t>
            </w:r>
          </w:p>
        </w:tc>
        <w:tc>
          <w:tcPr>
            <w:tcW w:w="3261"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r>
      <w:tr w:rsidR="00857269" w:rsidRPr="00857269" w:rsidTr="00857269">
        <w:trPr>
          <w:trHeight w:val="1132"/>
        </w:trPr>
        <w:tc>
          <w:tcPr>
            <w:tcW w:w="1711"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1418"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26"/>
              <w:rPr>
                <w:sz w:val="16"/>
                <w:szCs w:val="16"/>
              </w:rPr>
            </w:pPr>
            <w:r w:rsidRPr="00857269">
              <w:rPr>
                <w:sz w:val="16"/>
                <w:szCs w:val="16"/>
              </w:rPr>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44"/>
              <w:rPr>
                <w:sz w:val="16"/>
                <w:szCs w:val="16"/>
              </w:rPr>
            </w:pPr>
            <w:r w:rsidRPr="00857269">
              <w:rPr>
                <w:sz w:val="16"/>
                <w:szCs w:val="16"/>
              </w:rPr>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28"/>
              <w:rPr>
                <w:sz w:val="16"/>
                <w:szCs w:val="16"/>
              </w:rPr>
            </w:pPr>
            <w:r w:rsidRPr="00857269">
              <w:rPr>
                <w:sz w:val="16"/>
                <w:szCs w:val="16"/>
              </w:rPr>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36"/>
              <w:rPr>
                <w:sz w:val="16"/>
                <w:szCs w:val="16"/>
              </w:rPr>
            </w:pPr>
            <w:r w:rsidRPr="00857269">
              <w:rPr>
                <w:sz w:val="16"/>
                <w:szCs w:val="16"/>
              </w:rPr>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144"/>
              <w:rPr>
                <w:sz w:val="16"/>
                <w:szCs w:val="16"/>
              </w:rPr>
            </w:pPr>
            <w:r w:rsidRPr="00857269">
              <w:rPr>
                <w:sz w:val="16"/>
                <w:szCs w:val="16"/>
              </w:rPr>
              <w:t>наименование показателя</w:t>
            </w:r>
          </w:p>
        </w:tc>
        <w:tc>
          <w:tcPr>
            <w:tcW w:w="1701"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right="240"/>
              <w:jc w:val="right"/>
              <w:rPr>
                <w:sz w:val="16"/>
                <w:szCs w:val="16"/>
                <w:shd w:val="clear" w:color="auto" w:fill="FFFFFF"/>
              </w:rPr>
            </w:pPr>
            <w:r w:rsidRPr="00857269">
              <w:rPr>
                <w:sz w:val="16"/>
                <w:szCs w:val="16"/>
                <w:shd w:val="clear" w:color="auto" w:fill="FFFFFF"/>
              </w:rPr>
              <w:t>наименование</w:t>
            </w:r>
          </w:p>
        </w:tc>
        <w:tc>
          <w:tcPr>
            <w:tcW w:w="850" w:type="dxa"/>
            <w:tcBorders>
              <w:top w:val="single" w:sz="4" w:space="0" w:color="auto"/>
              <w:left w:val="single" w:sz="4" w:space="0" w:color="auto"/>
              <w:right w:val="single" w:sz="4" w:space="0" w:color="auto"/>
            </w:tcBorders>
            <w:shd w:val="clear" w:color="auto" w:fill="FFFFFF"/>
          </w:tcPr>
          <w:p w:rsidR="00857269" w:rsidRPr="00857269" w:rsidRDefault="00857269" w:rsidP="00857269">
            <w:pPr>
              <w:ind w:left="220"/>
              <w:rPr>
                <w:sz w:val="16"/>
                <w:szCs w:val="16"/>
                <w:shd w:val="clear" w:color="auto" w:fill="FFFFFF"/>
              </w:rPr>
            </w:pPr>
            <w:r w:rsidRPr="00857269">
              <w:rPr>
                <w:sz w:val="16"/>
                <w:szCs w:val="16"/>
                <w:shd w:val="clear" w:color="auto" w:fill="FFFFFF"/>
              </w:rPr>
              <w:t>код</w:t>
            </w:r>
          </w:p>
        </w:tc>
        <w:tc>
          <w:tcPr>
            <w:tcW w:w="993"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58"/>
              </w:tabs>
              <w:jc w:val="center"/>
              <w:rPr>
                <w:sz w:val="16"/>
                <w:szCs w:val="16"/>
                <w:shd w:val="clear" w:color="auto" w:fill="FFFFFF"/>
              </w:rPr>
            </w:pPr>
            <w:r w:rsidRPr="00857269">
              <w:rPr>
                <w:sz w:val="16"/>
                <w:szCs w:val="16"/>
                <w:shd w:val="clear" w:color="auto" w:fill="FFFFFF"/>
              </w:rPr>
              <w:t>2022</w:t>
            </w:r>
          </w:p>
          <w:p w:rsidR="00857269" w:rsidRPr="00857269" w:rsidRDefault="00857269" w:rsidP="00857269">
            <w:pPr>
              <w:jc w:val="center"/>
              <w:rPr>
                <w:sz w:val="16"/>
                <w:szCs w:val="16"/>
                <w:shd w:val="clear" w:color="auto" w:fill="FFFFFF"/>
              </w:rPr>
            </w:pPr>
            <w:r w:rsidRPr="00857269">
              <w:rPr>
                <w:sz w:val="16"/>
                <w:szCs w:val="16"/>
                <w:shd w:val="clear" w:color="auto" w:fill="FFFFFF"/>
              </w:rPr>
              <w:t>год (очередной</w:t>
            </w:r>
          </w:p>
          <w:p w:rsidR="00857269" w:rsidRPr="00857269" w:rsidRDefault="00857269" w:rsidP="00857269">
            <w:pPr>
              <w:jc w:val="center"/>
              <w:rPr>
                <w:sz w:val="16"/>
                <w:szCs w:val="16"/>
                <w:shd w:val="clear" w:color="auto" w:fill="FFFFFF"/>
              </w:rPr>
            </w:pPr>
            <w:r w:rsidRPr="00857269">
              <w:rPr>
                <w:sz w:val="16"/>
                <w:szCs w:val="16"/>
                <w:shd w:val="clear" w:color="auto" w:fill="FFFFFF"/>
              </w:rPr>
              <w:t>финансовый год)</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83"/>
              </w:tabs>
              <w:jc w:val="center"/>
              <w:rPr>
                <w:sz w:val="16"/>
                <w:szCs w:val="16"/>
                <w:shd w:val="clear" w:color="auto" w:fill="FFFFFF"/>
              </w:rPr>
            </w:pPr>
            <w:r w:rsidRPr="00857269">
              <w:rPr>
                <w:sz w:val="16"/>
                <w:szCs w:val="16"/>
                <w:shd w:val="clear" w:color="auto" w:fill="FFFFFF"/>
              </w:rPr>
              <w:t>2023</w:t>
            </w:r>
          </w:p>
          <w:p w:rsidR="00857269" w:rsidRPr="00857269" w:rsidRDefault="00857269" w:rsidP="00857269">
            <w:pPr>
              <w:ind w:right="127"/>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ind w:right="127"/>
              <w:jc w:val="center"/>
              <w:rPr>
                <w:sz w:val="16"/>
                <w:szCs w:val="16"/>
                <w:shd w:val="clear" w:color="auto" w:fill="FFFFFF"/>
              </w:rPr>
            </w:pPr>
            <w:r w:rsidRPr="00857269">
              <w:rPr>
                <w:sz w:val="16"/>
                <w:szCs w:val="16"/>
                <w:shd w:val="clear" w:color="auto" w:fill="FFFFFF"/>
              </w:rPr>
              <w:t xml:space="preserve"> (1- й год планового периода)</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44"/>
              </w:tabs>
              <w:jc w:val="center"/>
              <w:rPr>
                <w:sz w:val="16"/>
                <w:szCs w:val="16"/>
                <w:shd w:val="clear" w:color="auto" w:fill="FFFFFF"/>
              </w:rPr>
            </w:pPr>
            <w:r w:rsidRPr="00857269">
              <w:rPr>
                <w:sz w:val="16"/>
                <w:szCs w:val="16"/>
                <w:shd w:val="clear" w:color="auto" w:fill="FFFFFF"/>
              </w:rPr>
              <w:t>2024</w:t>
            </w:r>
          </w:p>
          <w:p w:rsidR="00857269" w:rsidRPr="00857269" w:rsidRDefault="00857269" w:rsidP="00857269">
            <w:pPr>
              <w:ind w:right="109"/>
              <w:jc w:val="center"/>
              <w:rPr>
                <w:sz w:val="16"/>
                <w:szCs w:val="16"/>
                <w:shd w:val="clear" w:color="auto" w:fill="FFFFFF"/>
              </w:rPr>
            </w:pPr>
            <w:r w:rsidRPr="00857269">
              <w:rPr>
                <w:sz w:val="16"/>
                <w:szCs w:val="16"/>
                <w:shd w:val="clear" w:color="auto" w:fill="FFFFFF"/>
              </w:rPr>
              <w:t xml:space="preserve">год </w:t>
            </w:r>
          </w:p>
          <w:p w:rsidR="00857269" w:rsidRPr="00857269" w:rsidRDefault="00857269" w:rsidP="00857269">
            <w:pPr>
              <w:ind w:right="109"/>
              <w:jc w:val="center"/>
              <w:rPr>
                <w:sz w:val="16"/>
                <w:szCs w:val="16"/>
                <w:shd w:val="clear" w:color="auto" w:fill="FFFFFF"/>
              </w:rPr>
            </w:pPr>
            <w:r w:rsidRPr="00857269">
              <w:rPr>
                <w:sz w:val="16"/>
                <w:szCs w:val="16"/>
                <w:shd w:val="clear" w:color="auto" w:fill="FFFFFF"/>
              </w:rPr>
              <w:t>2- й год планового периода)</w:t>
            </w:r>
          </w:p>
        </w:tc>
      </w:tr>
      <w:tr w:rsidR="00857269" w:rsidRPr="00857269" w:rsidTr="00857269">
        <w:trPr>
          <w:trHeight w:val="312"/>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00"/>
              <w:rPr>
                <w:color w:val="000000"/>
                <w:sz w:val="16"/>
                <w:szCs w:val="16"/>
                <w:shd w:val="clear" w:color="auto" w:fill="FFFFFF"/>
              </w:rPr>
            </w:pPr>
            <w:r w:rsidRPr="00857269">
              <w:rPr>
                <w:color w:val="000000"/>
                <w:sz w:val="16"/>
                <w:szCs w:val="16"/>
                <w:shd w:val="clear" w:color="auto" w:fill="FFFFFF"/>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20"/>
              <w:rPr>
                <w:sz w:val="16"/>
                <w:szCs w:val="16"/>
                <w:shd w:val="clear" w:color="auto" w:fill="FFFFFF"/>
              </w:rPr>
            </w:pPr>
            <w:r w:rsidRPr="00857269">
              <w:rPr>
                <w:sz w:val="16"/>
                <w:szCs w:val="16"/>
                <w:shd w:val="clear" w:color="auto" w:fill="FFFFFF"/>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40"/>
              <w:rPr>
                <w:sz w:val="16"/>
                <w:szCs w:val="16"/>
                <w:shd w:val="clear" w:color="auto" w:fill="FFFFFF"/>
              </w:rPr>
            </w:pPr>
            <w:r w:rsidRPr="00857269">
              <w:rPr>
                <w:sz w:val="16"/>
                <w:szCs w:val="16"/>
                <w:shd w:val="clear" w:color="auto" w:fill="FFFFFF"/>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00"/>
              <w:rPr>
                <w:sz w:val="16"/>
                <w:szCs w:val="16"/>
                <w:shd w:val="clear" w:color="auto" w:fill="FFFFFF"/>
              </w:rPr>
            </w:pPr>
            <w:r w:rsidRPr="00857269">
              <w:rPr>
                <w:sz w:val="16"/>
                <w:szCs w:val="16"/>
                <w:shd w:val="clear" w:color="auto" w:fill="FFFFFF"/>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520"/>
              <w:rPr>
                <w:sz w:val="16"/>
                <w:szCs w:val="16"/>
                <w:shd w:val="clear" w:color="auto" w:fill="FFFFFF"/>
              </w:rPr>
            </w:pPr>
            <w:r w:rsidRPr="00857269">
              <w:rPr>
                <w:sz w:val="16"/>
                <w:szCs w:val="16"/>
                <w:shd w:val="clear" w:color="auto" w:fill="FFFFFF"/>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firstLine="240"/>
              <w:jc w:val="both"/>
              <w:rPr>
                <w:sz w:val="16"/>
                <w:szCs w:val="16"/>
                <w:shd w:val="clear" w:color="auto" w:fill="FFFFFF"/>
              </w:rPr>
            </w:pPr>
            <w:r w:rsidRPr="00857269">
              <w:rPr>
                <w:sz w:val="16"/>
                <w:szCs w:val="16"/>
                <w:shd w:val="clear" w:color="auto" w:fill="FFFFFF"/>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right="240"/>
              <w:jc w:val="right"/>
              <w:rPr>
                <w:sz w:val="16"/>
                <w:szCs w:val="16"/>
                <w:shd w:val="clear" w:color="auto" w:fill="FFFFFF"/>
              </w:rPr>
            </w:pPr>
            <w:r w:rsidRPr="00857269">
              <w:rPr>
                <w:sz w:val="16"/>
                <w:szCs w:val="16"/>
                <w:shd w:val="clear" w:color="auto" w:fill="FFFFFF"/>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360"/>
              <w:rPr>
                <w:sz w:val="16"/>
                <w:szCs w:val="16"/>
                <w:shd w:val="clear" w:color="auto" w:fill="FFFFFF"/>
              </w:rPr>
            </w:pPr>
            <w:r w:rsidRPr="00857269">
              <w:rPr>
                <w:sz w:val="16"/>
                <w:szCs w:val="16"/>
                <w:shd w:val="clear" w:color="auto" w:fill="FFFFFF"/>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12</w:t>
            </w:r>
          </w:p>
        </w:tc>
      </w:tr>
      <w:tr w:rsidR="00857269" w:rsidRPr="00857269" w:rsidTr="00857269">
        <w:trPr>
          <w:trHeight w:val="307"/>
        </w:trPr>
        <w:tc>
          <w:tcPr>
            <w:tcW w:w="1711"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900400О.99.0.ББ84АА00000</w:t>
            </w:r>
          </w:p>
        </w:tc>
        <w:tc>
          <w:tcPr>
            <w:tcW w:w="1418"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Народные гуляния, праздники</w:t>
            </w:r>
          </w:p>
        </w:tc>
        <w:tc>
          <w:tcPr>
            <w:tcW w:w="1417"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Торжественные мероприятия</w:t>
            </w:r>
          </w:p>
        </w:tc>
        <w:tc>
          <w:tcPr>
            <w:tcW w:w="851"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Памятные даты</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По месту расположения организации</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Количество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единица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1040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1040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1040</w:t>
            </w:r>
          </w:p>
        </w:tc>
      </w:tr>
      <w:tr w:rsidR="00857269" w:rsidRPr="00857269" w:rsidTr="00857269">
        <w:trPr>
          <w:trHeight w:val="336"/>
        </w:trPr>
        <w:tc>
          <w:tcPr>
            <w:tcW w:w="1711" w:type="dxa"/>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Народные гуляния, праздники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Торжественные 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Памятные даты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По месту расположения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 xml:space="preserve">Количество участников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человек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53600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53600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53600</w:t>
            </w:r>
          </w:p>
        </w:tc>
      </w:tr>
    </w:tbl>
    <w:p w:rsidR="00857269" w:rsidRPr="00857269" w:rsidRDefault="00857269" w:rsidP="00857269">
      <w:pPr>
        <w:tabs>
          <w:tab w:val="left" w:leader="underscore" w:pos="8334"/>
        </w:tabs>
        <w:spacing w:before="254" w:line="298" w:lineRule="exact"/>
        <w:ind w:left="40" w:right="120"/>
        <w:jc w:val="both"/>
        <w:rPr>
          <w:sz w:val="20"/>
          <w:szCs w:val="20"/>
          <w:u w:val="single"/>
          <w:shd w:val="clear" w:color="auto" w:fill="FFFFFF"/>
        </w:rPr>
      </w:pPr>
      <w:r w:rsidRPr="00857269">
        <w:rPr>
          <w:sz w:val="20"/>
          <w:szCs w:val="20"/>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sidRPr="00857269">
        <w:rPr>
          <w:sz w:val="20"/>
          <w:szCs w:val="20"/>
          <w:u w:val="single"/>
          <w:shd w:val="clear" w:color="auto" w:fill="FFFFFF"/>
        </w:rPr>
        <w:t>60%</w:t>
      </w:r>
    </w:p>
    <w:p w:rsidR="00857269" w:rsidRDefault="00857269" w:rsidP="00857269">
      <w:pPr>
        <w:jc w:val="center"/>
        <w:rPr>
          <w:b/>
          <w:sz w:val="20"/>
          <w:szCs w:val="20"/>
        </w:rPr>
      </w:pPr>
    </w:p>
    <w:p w:rsidR="00857269" w:rsidRPr="00857269" w:rsidRDefault="00857269" w:rsidP="00857269">
      <w:pPr>
        <w:jc w:val="center"/>
        <w:rPr>
          <w:b/>
          <w:sz w:val="20"/>
          <w:szCs w:val="20"/>
          <w:vertAlign w:val="superscript"/>
        </w:rPr>
      </w:pPr>
      <w:r w:rsidRPr="00857269">
        <w:rPr>
          <w:b/>
          <w:sz w:val="20"/>
          <w:szCs w:val="20"/>
        </w:rPr>
        <w:t>Часть 2. Сведения о выполняемых работах</w:t>
      </w:r>
    </w:p>
    <w:p w:rsidR="00857269" w:rsidRPr="00857269" w:rsidRDefault="00857269" w:rsidP="00857269">
      <w:pPr>
        <w:jc w:val="center"/>
        <w:rPr>
          <w:b/>
          <w:sz w:val="20"/>
          <w:szCs w:val="20"/>
        </w:rPr>
      </w:pPr>
    </w:p>
    <w:p w:rsidR="00857269" w:rsidRPr="00857269" w:rsidRDefault="00857269" w:rsidP="00857269">
      <w:pPr>
        <w:jc w:val="center"/>
        <w:rPr>
          <w:b/>
          <w:color w:val="000000"/>
          <w:sz w:val="20"/>
          <w:szCs w:val="20"/>
        </w:rPr>
      </w:pPr>
      <w:r w:rsidRPr="00857269">
        <w:rPr>
          <w:b/>
          <w:color w:val="000000"/>
          <w:sz w:val="20"/>
          <w:szCs w:val="20"/>
        </w:rPr>
        <w:t>Раздел  4</w:t>
      </w:r>
    </w:p>
    <w:p w:rsidR="00857269" w:rsidRPr="00857269" w:rsidRDefault="00857269" w:rsidP="00857269">
      <w:pPr>
        <w:jc w:val="cente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5"/>
        <w:gridCol w:w="2667"/>
        <w:gridCol w:w="1483"/>
      </w:tblGrid>
      <w:tr w:rsidR="00857269" w:rsidRPr="00857269" w:rsidTr="00857269">
        <w:tc>
          <w:tcPr>
            <w:tcW w:w="10598" w:type="dxa"/>
            <w:tcBorders>
              <w:top w:val="nil"/>
              <w:left w:val="nil"/>
              <w:bottom w:val="single" w:sz="4" w:space="0" w:color="auto"/>
              <w:right w:val="nil"/>
            </w:tcBorders>
          </w:tcPr>
          <w:p w:rsidR="00857269" w:rsidRPr="00857269" w:rsidRDefault="00857269" w:rsidP="00857269">
            <w:pPr>
              <w:rPr>
                <w:sz w:val="20"/>
                <w:szCs w:val="20"/>
              </w:rPr>
            </w:pPr>
            <w:r w:rsidRPr="00857269">
              <w:rPr>
                <w:sz w:val="20"/>
                <w:szCs w:val="20"/>
              </w:rPr>
              <w:t>1. Наименование муниципальной услуги</w:t>
            </w:r>
          </w:p>
          <w:p w:rsidR="00857269" w:rsidRPr="00857269" w:rsidRDefault="00857269" w:rsidP="00857269">
            <w:pPr>
              <w:rPr>
                <w:b/>
                <w:sz w:val="20"/>
                <w:szCs w:val="20"/>
              </w:rPr>
            </w:pPr>
          </w:p>
        </w:tc>
        <w:tc>
          <w:tcPr>
            <w:tcW w:w="2693" w:type="dxa"/>
            <w:vMerge w:val="restart"/>
            <w:tcBorders>
              <w:top w:val="nil"/>
              <w:left w:val="nil"/>
            </w:tcBorders>
          </w:tcPr>
          <w:p w:rsidR="00857269" w:rsidRPr="00857269" w:rsidRDefault="00857269" w:rsidP="00857269">
            <w:pPr>
              <w:jc w:val="right"/>
              <w:rPr>
                <w:sz w:val="20"/>
                <w:szCs w:val="20"/>
              </w:rPr>
            </w:pPr>
            <w:r w:rsidRPr="00857269">
              <w:rPr>
                <w:sz w:val="20"/>
                <w:szCs w:val="20"/>
              </w:rPr>
              <w:t xml:space="preserve">Уникальный </w:t>
            </w:r>
          </w:p>
          <w:p w:rsidR="00857269" w:rsidRPr="00857269" w:rsidRDefault="00857269" w:rsidP="00857269">
            <w:pPr>
              <w:jc w:val="right"/>
              <w:rPr>
                <w:sz w:val="20"/>
                <w:szCs w:val="20"/>
              </w:rPr>
            </w:pPr>
            <w:r w:rsidRPr="00857269">
              <w:rPr>
                <w:sz w:val="20"/>
                <w:szCs w:val="20"/>
              </w:rPr>
              <w:t>номер по</w:t>
            </w:r>
          </w:p>
          <w:p w:rsidR="00857269" w:rsidRPr="00857269" w:rsidRDefault="00857269" w:rsidP="00857269">
            <w:pPr>
              <w:jc w:val="right"/>
              <w:rPr>
                <w:sz w:val="20"/>
                <w:szCs w:val="20"/>
              </w:rPr>
            </w:pPr>
            <w:r w:rsidRPr="00857269">
              <w:rPr>
                <w:sz w:val="20"/>
                <w:szCs w:val="20"/>
              </w:rPr>
              <w:t>базовому</w:t>
            </w:r>
          </w:p>
          <w:p w:rsidR="00857269" w:rsidRPr="00857269" w:rsidRDefault="00857269" w:rsidP="00857269">
            <w:pPr>
              <w:jc w:val="right"/>
              <w:rPr>
                <w:sz w:val="20"/>
                <w:szCs w:val="20"/>
              </w:rPr>
            </w:pPr>
            <w:r w:rsidRPr="00857269">
              <w:rPr>
                <w:sz w:val="20"/>
                <w:szCs w:val="20"/>
              </w:rPr>
              <w:t>(отраслевому)</w:t>
            </w:r>
          </w:p>
          <w:p w:rsidR="00857269" w:rsidRPr="00857269" w:rsidRDefault="00857269" w:rsidP="00857269">
            <w:pPr>
              <w:jc w:val="right"/>
              <w:rPr>
                <w:sz w:val="20"/>
                <w:szCs w:val="20"/>
              </w:rPr>
            </w:pPr>
            <w:r w:rsidRPr="00857269">
              <w:rPr>
                <w:sz w:val="20"/>
                <w:szCs w:val="20"/>
              </w:rPr>
              <w:t>перечню</w:t>
            </w:r>
          </w:p>
        </w:tc>
        <w:tc>
          <w:tcPr>
            <w:tcW w:w="1495" w:type="dxa"/>
            <w:vMerge w:val="restart"/>
          </w:tcPr>
          <w:p w:rsidR="00857269" w:rsidRPr="00857269" w:rsidRDefault="00857269" w:rsidP="00857269">
            <w:pPr>
              <w:rPr>
                <w:sz w:val="20"/>
                <w:szCs w:val="20"/>
              </w:rPr>
            </w:pPr>
            <w:r w:rsidRPr="00857269">
              <w:rPr>
                <w:sz w:val="20"/>
                <w:szCs w:val="20"/>
              </w:rPr>
              <w:t>07.007.1</w:t>
            </w:r>
          </w:p>
          <w:p w:rsidR="00857269" w:rsidRPr="00857269" w:rsidRDefault="00857269" w:rsidP="00857269">
            <w:pPr>
              <w:rPr>
                <w:sz w:val="20"/>
                <w:szCs w:val="20"/>
              </w:rPr>
            </w:pPr>
            <w:r w:rsidRPr="00857269">
              <w:rPr>
                <w:sz w:val="20"/>
                <w:szCs w:val="20"/>
              </w:rPr>
              <w:t>92.34</w:t>
            </w:r>
          </w:p>
        </w:tc>
      </w:tr>
      <w:tr w:rsidR="00857269" w:rsidRPr="00857269" w:rsidTr="00857269">
        <w:tc>
          <w:tcPr>
            <w:tcW w:w="10598" w:type="dxa"/>
            <w:tcBorders>
              <w:left w:val="nil"/>
              <w:right w:val="nil"/>
            </w:tcBorders>
          </w:tcPr>
          <w:p w:rsidR="00857269" w:rsidRPr="00857269" w:rsidRDefault="00857269" w:rsidP="00857269">
            <w:pPr>
              <w:jc w:val="both"/>
              <w:rPr>
                <w:b/>
                <w:sz w:val="20"/>
                <w:szCs w:val="20"/>
              </w:rPr>
            </w:pPr>
            <w:r w:rsidRPr="00857269">
              <w:rPr>
                <w:b/>
                <w:sz w:val="20"/>
                <w:szCs w:val="20"/>
              </w:rPr>
              <w:t>Организация показа спектаклей</w:t>
            </w:r>
          </w:p>
        </w:tc>
        <w:tc>
          <w:tcPr>
            <w:tcW w:w="2693" w:type="dxa"/>
            <w:vMerge/>
            <w:tcBorders>
              <w:left w:val="nil"/>
            </w:tcBorders>
          </w:tcPr>
          <w:p w:rsidR="00857269" w:rsidRPr="00857269" w:rsidRDefault="00857269" w:rsidP="00857269">
            <w:pPr>
              <w:jc w:val="right"/>
              <w:rPr>
                <w:sz w:val="20"/>
                <w:szCs w:val="20"/>
              </w:rPr>
            </w:pPr>
          </w:p>
        </w:tc>
        <w:tc>
          <w:tcPr>
            <w:tcW w:w="1495" w:type="dxa"/>
            <w:vMerge/>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rPr>
                <w:sz w:val="20"/>
                <w:szCs w:val="20"/>
              </w:rPr>
            </w:pPr>
            <w:r w:rsidRPr="00857269">
              <w:rPr>
                <w:sz w:val="20"/>
                <w:szCs w:val="20"/>
              </w:rPr>
              <w:t>2. Категории потребителей муниципальной услуги</w:t>
            </w:r>
          </w:p>
          <w:p w:rsidR="00857269" w:rsidRPr="00857269" w:rsidRDefault="00857269" w:rsidP="00857269">
            <w:pPr>
              <w:rPr>
                <w:sz w:val="20"/>
                <w:szCs w:val="20"/>
              </w:rPr>
            </w:pPr>
          </w:p>
        </w:tc>
        <w:tc>
          <w:tcPr>
            <w:tcW w:w="2693" w:type="dxa"/>
            <w:vMerge/>
            <w:tcBorders>
              <w:left w:val="nil"/>
              <w:bottom w:val="nil"/>
            </w:tcBorders>
          </w:tcPr>
          <w:p w:rsidR="00857269" w:rsidRPr="00857269" w:rsidRDefault="00857269" w:rsidP="00857269">
            <w:pPr>
              <w:jc w:val="right"/>
              <w:rPr>
                <w:sz w:val="20"/>
                <w:szCs w:val="20"/>
              </w:rPr>
            </w:pPr>
          </w:p>
        </w:tc>
        <w:tc>
          <w:tcPr>
            <w:tcW w:w="1495" w:type="dxa"/>
            <w:vMerge/>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rPr>
                <w:b/>
                <w:sz w:val="20"/>
                <w:szCs w:val="20"/>
              </w:rPr>
            </w:pPr>
            <w:r w:rsidRPr="00857269">
              <w:rPr>
                <w:b/>
                <w:sz w:val="20"/>
                <w:szCs w:val="20"/>
              </w:rPr>
              <w:t>В интересах общества</w:t>
            </w:r>
          </w:p>
        </w:tc>
        <w:tc>
          <w:tcPr>
            <w:tcW w:w="2693" w:type="dxa"/>
            <w:tcBorders>
              <w:top w:val="nil"/>
              <w:left w:val="nil"/>
              <w:bottom w:val="nil"/>
            </w:tcBorders>
          </w:tcPr>
          <w:p w:rsidR="00857269" w:rsidRPr="00857269" w:rsidRDefault="00857269" w:rsidP="00857269">
            <w:pPr>
              <w:jc w:val="right"/>
              <w:rPr>
                <w:sz w:val="20"/>
                <w:szCs w:val="20"/>
              </w:rPr>
            </w:pPr>
          </w:p>
        </w:tc>
        <w:tc>
          <w:tcPr>
            <w:tcW w:w="1495" w:type="dxa"/>
          </w:tcPr>
          <w:p w:rsidR="00857269" w:rsidRPr="00857269" w:rsidRDefault="00857269" w:rsidP="00857269">
            <w:pPr>
              <w:jc w:val="center"/>
              <w:rPr>
                <w:sz w:val="20"/>
                <w:szCs w:val="20"/>
              </w:rPr>
            </w:pPr>
          </w:p>
        </w:tc>
      </w:tr>
    </w:tbl>
    <w:p w:rsidR="00857269" w:rsidRPr="00857269" w:rsidRDefault="00857269" w:rsidP="00857269">
      <w:pPr>
        <w:rPr>
          <w:sz w:val="20"/>
          <w:szCs w:val="20"/>
        </w:rPr>
      </w:pPr>
    </w:p>
    <w:p w:rsidR="00857269" w:rsidRPr="00857269" w:rsidRDefault="00857269" w:rsidP="00857269">
      <w:pPr>
        <w:rPr>
          <w:sz w:val="20"/>
          <w:szCs w:val="20"/>
        </w:rPr>
      </w:pPr>
      <w:r w:rsidRPr="00857269">
        <w:rPr>
          <w:sz w:val="20"/>
          <w:szCs w:val="20"/>
        </w:rPr>
        <w:t xml:space="preserve">3. Показатели, характеризующие объем и (или) качество муниципальной услуги: </w:t>
      </w:r>
    </w:p>
    <w:p w:rsidR="00857269" w:rsidRPr="00857269" w:rsidRDefault="00857269" w:rsidP="00857269">
      <w:pPr>
        <w:spacing w:after="240"/>
        <w:rPr>
          <w:sz w:val="20"/>
          <w:szCs w:val="20"/>
        </w:rPr>
      </w:pPr>
      <w:r w:rsidRPr="00857269">
        <w:rPr>
          <w:sz w:val="20"/>
          <w:szCs w:val="20"/>
        </w:rPr>
        <w:t xml:space="preserve">3.1. Показатели, характеризующие качество муниципальной услуги </w:t>
      </w:r>
      <w:r w:rsidRPr="00857269">
        <w:rPr>
          <w:sz w:val="20"/>
          <w:szCs w:val="20"/>
          <w:vertAlign w:val="superscript"/>
        </w:rPr>
        <w:t>3</w:t>
      </w:r>
      <w:r w:rsidRPr="00857269">
        <w:rPr>
          <w:sz w:val="20"/>
          <w:szCs w:val="20"/>
        </w:rPr>
        <w:t>:</w:t>
      </w:r>
    </w:p>
    <w:tbl>
      <w:tblPr>
        <w:tblW w:w="14752" w:type="dxa"/>
        <w:tblLayout w:type="fixed"/>
        <w:tblCellMar>
          <w:left w:w="10" w:type="dxa"/>
          <w:right w:w="10" w:type="dxa"/>
        </w:tblCellMar>
        <w:tblLook w:val="04A0" w:firstRow="1" w:lastRow="0" w:firstColumn="1" w:lastColumn="0" w:noHBand="0" w:noVBand="1"/>
      </w:tblPr>
      <w:tblGrid>
        <w:gridCol w:w="1570"/>
        <w:gridCol w:w="1559"/>
        <w:gridCol w:w="992"/>
        <w:gridCol w:w="851"/>
        <w:gridCol w:w="1417"/>
        <w:gridCol w:w="992"/>
        <w:gridCol w:w="1985"/>
        <w:gridCol w:w="992"/>
        <w:gridCol w:w="992"/>
        <w:gridCol w:w="1134"/>
        <w:gridCol w:w="1134"/>
        <w:gridCol w:w="1134"/>
      </w:tblGrid>
      <w:tr w:rsidR="00857269" w:rsidRPr="00857269" w:rsidTr="00857269">
        <w:trPr>
          <w:trHeight w:val="917"/>
        </w:trPr>
        <w:tc>
          <w:tcPr>
            <w:tcW w:w="1570"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Уникальный номер реестровой записи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содержание муниципальной услуги</w:t>
            </w:r>
          </w:p>
        </w:tc>
        <w:tc>
          <w:tcPr>
            <w:tcW w:w="2409" w:type="dxa"/>
            <w:gridSpan w:val="2"/>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условия (формы)</w:t>
            </w:r>
          </w:p>
          <w:p w:rsidR="00857269" w:rsidRPr="00857269" w:rsidRDefault="00857269" w:rsidP="00857269">
            <w:pPr>
              <w:jc w:val="center"/>
              <w:rPr>
                <w:sz w:val="16"/>
                <w:szCs w:val="16"/>
                <w:shd w:val="clear" w:color="auto" w:fill="FFFFFF"/>
              </w:rPr>
            </w:pPr>
            <w:r w:rsidRPr="00857269">
              <w:rPr>
                <w:sz w:val="16"/>
                <w:szCs w:val="16"/>
                <w:shd w:val="clear" w:color="auto" w:fill="FFFFFF"/>
              </w:rPr>
              <w:t>оказания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качества муниципальной услуги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Значение показателя качества муниципальной услуги</w:t>
            </w:r>
          </w:p>
        </w:tc>
      </w:tr>
      <w:tr w:rsidR="00857269" w:rsidRPr="00857269" w:rsidTr="00857269">
        <w:trPr>
          <w:trHeight w:val="912"/>
        </w:trPr>
        <w:tc>
          <w:tcPr>
            <w:tcW w:w="1570"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3402"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2409" w:type="dxa"/>
            <w:gridSpan w:val="2"/>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985"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единица измерения по ОКЕИ</w:t>
            </w:r>
          </w:p>
        </w:tc>
        <w:tc>
          <w:tcPr>
            <w:tcW w:w="3402"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r>
      <w:tr w:rsidR="00857269" w:rsidRPr="00857269" w:rsidTr="00857269">
        <w:trPr>
          <w:trHeight w:val="70"/>
        </w:trPr>
        <w:tc>
          <w:tcPr>
            <w:tcW w:w="1570"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1559"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(наименование показателя)</w:t>
            </w:r>
          </w:p>
        </w:tc>
        <w:tc>
          <w:tcPr>
            <w:tcW w:w="1985"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наименование</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код</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94"/>
              </w:tabs>
              <w:jc w:val="center"/>
              <w:rPr>
                <w:sz w:val="16"/>
                <w:szCs w:val="16"/>
                <w:shd w:val="clear" w:color="auto" w:fill="FFFFFF"/>
              </w:rPr>
            </w:pPr>
            <w:r w:rsidRPr="00857269">
              <w:rPr>
                <w:sz w:val="16"/>
                <w:szCs w:val="16"/>
                <w:shd w:val="clear" w:color="auto" w:fill="FFFFFF"/>
              </w:rPr>
              <w:t>2020</w:t>
            </w:r>
          </w:p>
          <w:p w:rsidR="00857269" w:rsidRPr="00857269" w:rsidRDefault="00857269" w:rsidP="00857269">
            <w:pPr>
              <w:tabs>
                <w:tab w:val="left" w:leader="underscore" w:pos="794"/>
              </w:tabs>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(очередной финансовый год)</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2021</w:t>
            </w:r>
          </w:p>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(1-й год планового периода)</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2022</w:t>
            </w:r>
          </w:p>
          <w:p w:rsidR="00857269" w:rsidRPr="00857269" w:rsidRDefault="00857269" w:rsidP="00857269">
            <w:pPr>
              <w:tabs>
                <w:tab w:val="left" w:leader="underscore" w:pos="874"/>
              </w:tabs>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(2-й год планового периода)</w:t>
            </w:r>
          </w:p>
        </w:tc>
      </w:tr>
      <w:tr w:rsidR="00857269" w:rsidRPr="00857269" w:rsidTr="00857269">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color w:val="000000"/>
                <w:sz w:val="16"/>
                <w:szCs w:val="16"/>
                <w:shd w:val="clear" w:color="auto" w:fill="FFFFFF"/>
              </w:rPr>
            </w:pPr>
            <w:r w:rsidRPr="00857269">
              <w:rPr>
                <w:color w:val="000000"/>
                <w:sz w:val="16"/>
                <w:szCs w:val="16"/>
                <w:shd w:val="clear" w:color="auto" w:fill="FFFFFF"/>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color w:val="000000"/>
                <w:sz w:val="16"/>
                <w:szCs w:val="16"/>
                <w:shd w:val="clear" w:color="auto" w:fill="FFFFFF"/>
              </w:rPr>
            </w:pPr>
            <w:r w:rsidRPr="00857269">
              <w:rPr>
                <w:color w:val="000000"/>
                <w:sz w:val="16"/>
                <w:szCs w:val="16"/>
                <w:shd w:val="clear" w:color="auto" w:fill="FFFFFF"/>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12</w:t>
            </w:r>
          </w:p>
        </w:tc>
      </w:tr>
      <w:tr w:rsidR="00857269" w:rsidRPr="00857269" w:rsidTr="00857269">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900400О.99.0.ББ80АА01000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Организация показа спектаклей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Доля пользователей, удовлетворенных качеством  услуг от общего количества опрошенных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80</w:t>
            </w:r>
          </w:p>
        </w:tc>
      </w:tr>
    </w:tbl>
    <w:p w:rsidR="00857269" w:rsidRPr="00857269" w:rsidRDefault="00857269" w:rsidP="00857269">
      <w:pPr>
        <w:tabs>
          <w:tab w:val="left" w:leader="underscore" w:pos="8397"/>
        </w:tabs>
        <w:ind w:firstLine="709"/>
        <w:jc w:val="both"/>
        <w:rPr>
          <w:sz w:val="20"/>
          <w:szCs w:val="20"/>
          <w:u w:val="single"/>
          <w:shd w:val="clear" w:color="auto" w:fill="FFFFFF"/>
        </w:rPr>
      </w:pPr>
      <w:r w:rsidRPr="00857269">
        <w:rPr>
          <w:sz w:val="20"/>
          <w:szCs w:val="20"/>
          <w:shd w:val="clear" w:color="auto" w:fill="FFFFFF"/>
        </w:rPr>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857269">
        <w:rPr>
          <w:sz w:val="20"/>
          <w:szCs w:val="20"/>
          <w:u w:val="single"/>
          <w:shd w:val="clear" w:color="auto" w:fill="FFFFFF"/>
        </w:rPr>
        <w:t>5 %</w:t>
      </w:r>
    </w:p>
    <w:p w:rsidR="00857269" w:rsidRPr="00857269" w:rsidRDefault="00857269" w:rsidP="00857269">
      <w:pPr>
        <w:tabs>
          <w:tab w:val="left" w:leader="underscore" w:pos="8397"/>
        </w:tabs>
        <w:ind w:firstLine="709"/>
        <w:jc w:val="both"/>
        <w:rPr>
          <w:sz w:val="20"/>
          <w:szCs w:val="20"/>
          <w:shd w:val="clear" w:color="auto" w:fill="FFFFFF"/>
        </w:rPr>
      </w:pPr>
      <w:r w:rsidRPr="00857269">
        <w:rPr>
          <w:sz w:val="20"/>
          <w:szCs w:val="20"/>
          <w:shd w:val="clear" w:color="auto" w:fill="FFFFFF"/>
        </w:rPr>
        <w:t>3.2. Показатели, характеризующие объем муниципальной услуги:</w:t>
      </w:r>
    </w:p>
    <w:tbl>
      <w:tblPr>
        <w:tblW w:w="14327" w:type="dxa"/>
        <w:jc w:val="center"/>
        <w:tblLayout w:type="fixed"/>
        <w:tblCellMar>
          <w:left w:w="10" w:type="dxa"/>
          <w:right w:w="10" w:type="dxa"/>
        </w:tblCellMar>
        <w:tblLook w:val="04A0" w:firstRow="1" w:lastRow="0" w:firstColumn="1" w:lastColumn="0" w:noHBand="0" w:noVBand="1"/>
      </w:tblPr>
      <w:tblGrid>
        <w:gridCol w:w="1711"/>
        <w:gridCol w:w="1418"/>
        <w:gridCol w:w="1417"/>
        <w:gridCol w:w="851"/>
        <w:gridCol w:w="1134"/>
        <w:gridCol w:w="1134"/>
        <w:gridCol w:w="1570"/>
        <w:gridCol w:w="1265"/>
        <w:gridCol w:w="850"/>
        <w:gridCol w:w="1134"/>
        <w:gridCol w:w="851"/>
        <w:gridCol w:w="992"/>
      </w:tblGrid>
      <w:tr w:rsidR="00857269" w:rsidRPr="00857269" w:rsidTr="00857269">
        <w:trPr>
          <w:trHeight w:val="922"/>
          <w:jc w:val="center"/>
        </w:trPr>
        <w:tc>
          <w:tcPr>
            <w:tcW w:w="1711"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Уникальный номер реестровой записи</w:t>
            </w:r>
          </w:p>
        </w:tc>
        <w:tc>
          <w:tcPr>
            <w:tcW w:w="3686"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содержание муниципальной услуги</w:t>
            </w:r>
          </w:p>
        </w:tc>
        <w:tc>
          <w:tcPr>
            <w:tcW w:w="2268" w:type="dxa"/>
            <w:gridSpan w:val="2"/>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характеризующий условия (формы)</w:t>
            </w:r>
          </w:p>
          <w:p w:rsidR="00857269" w:rsidRPr="00857269" w:rsidRDefault="00857269" w:rsidP="00857269">
            <w:pPr>
              <w:jc w:val="center"/>
              <w:rPr>
                <w:sz w:val="16"/>
                <w:szCs w:val="16"/>
                <w:shd w:val="clear" w:color="auto" w:fill="FFFFFF"/>
              </w:rPr>
            </w:pPr>
            <w:r w:rsidRPr="00857269">
              <w:rPr>
                <w:sz w:val="16"/>
                <w:szCs w:val="16"/>
                <w:shd w:val="clear" w:color="auto" w:fill="FFFFFF"/>
              </w:rPr>
              <w:t>оказания муниципальной услуги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Показатель объема муниципальной услуги</w:t>
            </w:r>
          </w:p>
        </w:tc>
        <w:tc>
          <w:tcPr>
            <w:tcW w:w="2977" w:type="dxa"/>
            <w:gridSpan w:val="3"/>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Значение показателя объема муниципальной услуги</w:t>
            </w:r>
          </w:p>
        </w:tc>
      </w:tr>
      <w:tr w:rsidR="00857269" w:rsidRPr="00857269" w:rsidTr="00857269">
        <w:trPr>
          <w:trHeight w:val="912"/>
          <w:jc w:val="center"/>
        </w:trPr>
        <w:tc>
          <w:tcPr>
            <w:tcW w:w="1711"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3686"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2268" w:type="dxa"/>
            <w:gridSpan w:val="2"/>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570"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наименование показателя</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единица измерения по ОКЕИ</w:t>
            </w:r>
          </w:p>
        </w:tc>
        <w:tc>
          <w:tcPr>
            <w:tcW w:w="2977" w:type="dxa"/>
            <w:gridSpan w:val="3"/>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r>
      <w:tr w:rsidR="00857269" w:rsidRPr="00857269" w:rsidTr="00857269">
        <w:trPr>
          <w:trHeight w:val="70"/>
          <w:jc w:val="center"/>
        </w:trPr>
        <w:tc>
          <w:tcPr>
            <w:tcW w:w="1711"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1418"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наименование показателя</w:t>
            </w:r>
          </w:p>
        </w:tc>
        <w:tc>
          <w:tcPr>
            <w:tcW w:w="1570" w:type="dxa"/>
            <w:vMerge/>
            <w:tcBorders>
              <w:left w:val="single" w:sz="4" w:space="0" w:color="auto"/>
              <w:right w:val="single" w:sz="4" w:space="0" w:color="auto"/>
            </w:tcBorders>
            <w:shd w:val="clear" w:color="auto" w:fill="FFFFFF"/>
          </w:tcPr>
          <w:p w:rsidR="00857269" w:rsidRPr="00857269" w:rsidRDefault="00857269" w:rsidP="00857269">
            <w:pPr>
              <w:rPr>
                <w:sz w:val="16"/>
                <w:szCs w:val="16"/>
              </w:rPr>
            </w:pPr>
          </w:p>
        </w:tc>
        <w:tc>
          <w:tcPr>
            <w:tcW w:w="1265"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наименование</w:t>
            </w:r>
          </w:p>
        </w:tc>
        <w:tc>
          <w:tcPr>
            <w:tcW w:w="850"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код</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58"/>
              </w:tabs>
              <w:jc w:val="center"/>
              <w:rPr>
                <w:sz w:val="16"/>
                <w:szCs w:val="16"/>
                <w:shd w:val="clear" w:color="auto" w:fill="FFFFFF"/>
              </w:rPr>
            </w:pPr>
            <w:r w:rsidRPr="00857269">
              <w:rPr>
                <w:sz w:val="16"/>
                <w:szCs w:val="16"/>
                <w:shd w:val="clear" w:color="auto" w:fill="FFFFFF"/>
              </w:rPr>
              <w:t>2022</w:t>
            </w:r>
          </w:p>
          <w:p w:rsidR="00857269" w:rsidRPr="00857269" w:rsidRDefault="00857269" w:rsidP="00857269">
            <w:pPr>
              <w:jc w:val="center"/>
              <w:rPr>
                <w:sz w:val="16"/>
                <w:szCs w:val="16"/>
                <w:shd w:val="clear" w:color="auto" w:fill="FFFFFF"/>
              </w:rPr>
            </w:pPr>
            <w:r w:rsidRPr="00857269">
              <w:rPr>
                <w:sz w:val="16"/>
                <w:szCs w:val="16"/>
                <w:shd w:val="clear" w:color="auto" w:fill="FFFFFF"/>
              </w:rPr>
              <w:t>год (очередной</w:t>
            </w:r>
          </w:p>
          <w:p w:rsidR="00857269" w:rsidRPr="00857269" w:rsidRDefault="00857269" w:rsidP="00857269">
            <w:pPr>
              <w:jc w:val="center"/>
              <w:rPr>
                <w:sz w:val="16"/>
                <w:szCs w:val="16"/>
                <w:shd w:val="clear" w:color="auto" w:fill="FFFFFF"/>
              </w:rPr>
            </w:pPr>
            <w:r w:rsidRPr="00857269">
              <w:rPr>
                <w:sz w:val="16"/>
                <w:szCs w:val="16"/>
                <w:shd w:val="clear" w:color="auto" w:fill="FFFFFF"/>
              </w:rPr>
              <w:t>финансовый год)</w:t>
            </w:r>
          </w:p>
        </w:tc>
        <w:tc>
          <w:tcPr>
            <w:tcW w:w="851"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83"/>
              </w:tabs>
              <w:jc w:val="center"/>
              <w:rPr>
                <w:sz w:val="16"/>
                <w:szCs w:val="16"/>
                <w:shd w:val="clear" w:color="auto" w:fill="FFFFFF"/>
              </w:rPr>
            </w:pPr>
            <w:r w:rsidRPr="00857269">
              <w:rPr>
                <w:sz w:val="16"/>
                <w:szCs w:val="16"/>
                <w:shd w:val="clear" w:color="auto" w:fill="FFFFFF"/>
              </w:rPr>
              <w:t>2023</w:t>
            </w:r>
          </w:p>
          <w:p w:rsidR="00857269" w:rsidRPr="00857269" w:rsidRDefault="00857269" w:rsidP="00857269">
            <w:pPr>
              <w:jc w:val="center"/>
              <w:rPr>
                <w:sz w:val="16"/>
                <w:szCs w:val="16"/>
                <w:shd w:val="clear" w:color="auto" w:fill="FFFFFF"/>
              </w:rPr>
            </w:pPr>
            <w:r w:rsidRPr="00857269">
              <w:rPr>
                <w:sz w:val="16"/>
                <w:szCs w:val="16"/>
                <w:shd w:val="clear" w:color="auto" w:fill="FFFFFF"/>
              </w:rPr>
              <w:t>год</w:t>
            </w:r>
          </w:p>
          <w:p w:rsidR="00857269" w:rsidRPr="00857269" w:rsidRDefault="00857269" w:rsidP="00857269">
            <w:pPr>
              <w:jc w:val="center"/>
              <w:rPr>
                <w:sz w:val="16"/>
                <w:szCs w:val="16"/>
                <w:shd w:val="clear" w:color="auto" w:fill="FFFFFF"/>
              </w:rPr>
            </w:pPr>
            <w:r w:rsidRPr="00857269">
              <w:rPr>
                <w:sz w:val="16"/>
                <w:szCs w:val="16"/>
                <w:shd w:val="clear" w:color="auto" w:fill="FFFFFF"/>
              </w:rPr>
              <w:t xml:space="preserve"> (1- й год планового периода)</w:t>
            </w:r>
          </w:p>
        </w:tc>
        <w:tc>
          <w:tcPr>
            <w:tcW w:w="992" w:type="dxa"/>
            <w:tcBorders>
              <w:top w:val="single" w:sz="4" w:space="0" w:color="auto"/>
              <w:left w:val="single" w:sz="4" w:space="0" w:color="auto"/>
              <w:right w:val="single" w:sz="4" w:space="0" w:color="auto"/>
            </w:tcBorders>
            <w:shd w:val="clear" w:color="auto" w:fill="FFFFFF"/>
          </w:tcPr>
          <w:p w:rsidR="00857269" w:rsidRPr="00857269" w:rsidRDefault="00857269" w:rsidP="00857269">
            <w:pPr>
              <w:tabs>
                <w:tab w:val="left" w:leader="underscore" w:pos="744"/>
              </w:tabs>
              <w:jc w:val="center"/>
              <w:rPr>
                <w:sz w:val="16"/>
                <w:szCs w:val="16"/>
                <w:shd w:val="clear" w:color="auto" w:fill="FFFFFF"/>
              </w:rPr>
            </w:pPr>
            <w:r w:rsidRPr="00857269">
              <w:rPr>
                <w:sz w:val="16"/>
                <w:szCs w:val="16"/>
                <w:shd w:val="clear" w:color="auto" w:fill="FFFFFF"/>
              </w:rPr>
              <w:t>2024</w:t>
            </w:r>
          </w:p>
          <w:p w:rsidR="00857269" w:rsidRPr="00857269" w:rsidRDefault="00857269" w:rsidP="00857269">
            <w:pPr>
              <w:jc w:val="center"/>
              <w:rPr>
                <w:sz w:val="16"/>
                <w:szCs w:val="16"/>
                <w:shd w:val="clear" w:color="auto" w:fill="FFFFFF"/>
              </w:rPr>
            </w:pPr>
            <w:r w:rsidRPr="00857269">
              <w:rPr>
                <w:sz w:val="16"/>
                <w:szCs w:val="16"/>
                <w:shd w:val="clear" w:color="auto" w:fill="FFFFFF"/>
              </w:rPr>
              <w:t xml:space="preserve">год </w:t>
            </w:r>
          </w:p>
          <w:p w:rsidR="00857269" w:rsidRPr="00857269" w:rsidRDefault="00857269" w:rsidP="00857269">
            <w:pPr>
              <w:jc w:val="center"/>
              <w:rPr>
                <w:sz w:val="16"/>
                <w:szCs w:val="16"/>
                <w:shd w:val="clear" w:color="auto" w:fill="FFFFFF"/>
              </w:rPr>
            </w:pPr>
            <w:r w:rsidRPr="00857269">
              <w:rPr>
                <w:sz w:val="16"/>
                <w:szCs w:val="16"/>
                <w:shd w:val="clear" w:color="auto" w:fill="FFFFFF"/>
              </w:rPr>
              <w:t>2- й год планового периода)</w:t>
            </w:r>
          </w:p>
        </w:tc>
      </w:tr>
      <w:tr w:rsidR="00857269" w:rsidRPr="00857269" w:rsidTr="00857269">
        <w:trPr>
          <w:trHeight w:val="312"/>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color w:val="000000"/>
                <w:sz w:val="16"/>
                <w:szCs w:val="16"/>
                <w:shd w:val="clear" w:color="auto" w:fill="FFFFFF"/>
              </w:rPr>
            </w:pPr>
            <w:r w:rsidRPr="00857269">
              <w:rPr>
                <w:color w:val="000000"/>
                <w:sz w:val="16"/>
                <w:szCs w:val="16"/>
                <w:shd w:val="clear" w:color="auto" w:fill="FFFFFF"/>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shd w:val="clear" w:color="auto" w:fill="FFFFFF"/>
              </w:rPr>
            </w:pPr>
            <w:r w:rsidRPr="00857269">
              <w:rPr>
                <w:sz w:val="16"/>
                <w:szCs w:val="16"/>
                <w:shd w:val="clear" w:color="auto" w:fill="FFFFFF"/>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firstLine="240"/>
              <w:jc w:val="both"/>
              <w:rPr>
                <w:sz w:val="16"/>
                <w:szCs w:val="16"/>
                <w:shd w:val="clear" w:color="auto" w:fill="FFFFFF"/>
              </w:rPr>
            </w:pPr>
            <w:r w:rsidRPr="00857269">
              <w:rPr>
                <w:sz w:val="16"/>
                <w:szCs w:val="16"/>
                <w:shd w:val="clear" w:color="auto" w:fill="FFFFFF"/>
              </w:rPr>
              <w:t>7</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right"/>
              <w:rPr>
                <w:sz w:val="16"/>
                <w:szCs w:val="16"/>
                <w:shd w:val="clear" w:color="auto" w:fill="FFFFFF"/>
              </w:rPr>
            </w:pPr>
            <w:r w:rsidRPr="00857269">
              <w:rPr>
                <w:sz w:val="16"/>
                <w:szCs w:val="16"/>
                <w:shd w:val="clear" w:color="auto" w:fill="FFFFFF"/>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shd w:val="clear" w:color="auto" w:fill="FFFFFF"/>
              </w:rPr>
            </w:pPr>
            <w:r w:rsidRPr="00857269">
              <w:rPr>
                <w:sz w:val="16"/>
                <w:szCs w:val="16"/>
                <w:shd w:val="clear" w:color="auto" w:fill="FFFFFF"/>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both"/>
              <w:rPr>
                <w:sz w:val="16"/>
                <w:szCs w:val="16"/>
                <w:shd w:val="clear" w:color="auto" w:fill="FFFFFF"/>
              </w:rPr>
            </w:pPr>
            <w:r w:rsidRPr="00857269">
              <w:rPr>
                <w:sz w:val="16"/>
                <w:szCs w:val="16"/>
                <w:shd w:val="clear" w:color="auto" w:fill="FFFFFF"/>
              </w:rPr>
              <w:t>12</w:t>
            </w:r>
          </w:p>
        </w:tc>
      </w:tr>
      <w:tr w:rsidR="00857269" w:rsidRPr="00857269" w:rsidTr="00857269">
        <w:trPr>
          <w:trHeight w:val="307"/>
          <w:jc w:val="center"/>
        </w:trPr>
        <w:tc>
          <w:tcPr>
            <w:tcW w:w="1711" w:type="dxa"/>
            <w:vMerge w:val="restart"/>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900400О.99.0.ББ80АА01000</w:t>
            </w:r>
          </w:p>
        </w:tc>
        <w:tc>
          <w:tcPr>
            <w:tcW w:w="1418"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Организация показа спектаклей</w:t>
            </w:r>
          </w:p>
        </w:tc>
        <w:tc>
          <w:tcPr>
            <w:tcW w:w="1417"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851" w:type="dxa"/>
            <w:tcBorders>
              <w:top w:val="single" w:sz="4" w:space="0" w:color="auto"/>
              <w:left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134" w:type="dxa"/>
            <w:tcBorders>
              <w:top w:val="single" w:sz="4" w:space="0" w:color="auto"/>
              <w:left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Количество спектаклей</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единица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30</w:t>
            </w:r>
          </w:p>
        </w:tc>
      </w:tr>
      <w:tr w:rsidR="00857269" w:rsidRPr="00857269" w:rsidTr="00857269">
        <w:trPr>
          <w:trHeight w:val="336"/>
          <w:jc w:val="center"/>
        </w:trPr>
        <w:tc>
          <w:tcPr>
            <w:tcW w:w="1711" w:type="dxa"/>
            <w:vMerge/>
            <w:tcBorders>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Организация показа спектаклей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16"/>
                <w:szCs w:val="16"/>
              </w:rPr>
            </w:pPr>
            <w:r w:rsidRPr="00857269">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 xml:space="preserve">Количество участников </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человек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3000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16"/>
                <w:szCs w:val="16"/>
              </w:rPr>
            </w:pPr>
            <w:r w:rsidRPr="00857269">
              <w:rPr>
                <w:sz w:val="16"/>
                <w:szCs w:val="16"/>
              </w:rPr>
              <w:t>3000</w:t>
            </w:r>
          </w:p>
        </w:tc>
      </w:tr>
    </w:tbl>
    <w:p w:rsidR="00857269" w:rsidRPr="00857269" w:rsidRDefault="00857269" w:rsidP="00857269">
      <w:pPr>
        <w:tabs>
          <w:tab w:val="left" w:leader="underscore" w:pos="8334"/>
        </w:tabs>
        <w:spacing w:before="254" w:line="298" w:lineRule="exact"/>
        <w:ind w:left="40" w:right="120"/>
        <w:jc w:val="both"/>
        <w:rPr>
          <w:sz w:val="20"/>
          <w:szCs w:val="20"/>
          <w:u w:val="single"/>
          <w:shd w:val="clear" w:color="auto" w:fill="FFFFFF"/>
        </w:rPr>
      </w:pPr>
      <w:r w:rsidRPr="00857269">
        <w:rPr>
          <w:sz w:val="20"/>
          <w:szCs w:val="20"/>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sidRPr="00857269">
        <w:rPr>
          <w:sz w:val="20"/>
          <w:szCs w:val="20"/>
          <w:u w:val="single"/>
          <w:shd w:val="clear" w:color="auto" w:fill="FFFFFF"/>
        </w:rPr>
        <w:t>60%</w:t>
      </w:r>
    </w:p>
    <w:p w:rsidR="00857269" w:rsidRPr="00857269" w:rsidRDefault="00857269" w:rsidP="00857269">
      <w:pPr>
        <w:jc w:val="center"/>
        <w:rPr>
          <w:b/>
          <w:color w:val="000000"/>
          <w:sz w:val="20"/>
          <w:szCs w:val="20"/>
        </w:rPr>
      </w:pPr>
    </w:p>
    <w:p w:rsidR="00857269" w:rsidRPr="00857269" w:rsidRDefault="00857269" w:rsidP="00857269">
      <w:pPr>
        <w:jc w:val="center"/>
        <w:rPr>
          <w:b/>
          <w:color w:val="000000"/>
          <w:sz w:val="20"/>
          <w:szCs w:val="20"/>
        </w:rPr>
      </w:pPr>
    </w:p>
    <w:p w:rsidR="00857269" w:rsidRPr="00857269" w:rsidRDefault="00857269" w:rsidP="00857269">
      <w:pPr>
        <w:jc w:val="center"/>
        <w:rPr>
          <w:b/>
          <w:color w:val="000000"/>
          <w:sz w:val="20"/>
          <w:szCs w:val="20"/>
        </w:rPr>
      </w:pPr>
    </w:p>
    <w:p w:rsidR="00857269" w:rsidRPr="00857269" w:rsidRDefault="00857269" w:rsidP="00857269">
      <w:pPr>
        <w:jc w:val="center"/>
        <w:rPr>
          <w:b/>
          <w:color w:val="000000"/>
          <w:sz w:val="20"/>
          <w:szCs w:val="20"/>
        </w:rPr>
      </w:pPr>
    </w:p>
    <w:p w:rsidR="00857269" w:rsidRPr="00857269" w:rsidRDefault="00857269" w:rsidP="00857269">
      <w:pPr>
        <w:jc w:val="center"/>
        <w:rPr>
          <w:b/>
          <w:color w:val="000000"/>
          <w:sz w:val="20"/>
          <w:szCs w:val="20"/>
        </w:rPr>
      </w:pPr>
    </w:p>
    <w:p w:rsidR="00857269" w:rsidRPr="00857269" w:rsidRDefault="00857269" w:rsidP="00857269">
      <w:pPr>
        <w:jc w:val="center"/>
        <w:rPr>
          <w:b/>
          <w:color w:val="000000"/>
          <w:sz w:val="20"/>
          <w:szCs w:val="20"/>
        </w:rPr>
      </w:pPr>
      <w:r w:rsidRPr="00857269">
        <w:rPr>
          <w:b/>
          <w:color w:val="000000"/>
          <w:sz w:val="20"/>
          <w:szCs w:val="20"/>
        </w:rPr>
        <w:lastRenderedPageBreak/>
        <w:t xml:space="preserve">Часть 3. Прочие сведения о муниципальном задании  </w:t>
      </w:r>
    </w:p>
    <w:p w:rsidR="00857269" w:rsidRPr="00857269" w:rsidRDefault="00857269" w:rsidP="00857269">
      <w:pPr>
        <w:jc w:val="center"/>
        <w:rPr>
          <w:b/>
          <w:color w:val="000000"/>
          <w:sz w:val="20"/>
          <w:szCs w:val="20"/>
        </w:rPr>
      </w:pPr>
    </w:p>
    <w:p w:rsidR="00857269" w:rsidRPr="00857269" w:rsidRDefault="00857269" w:rsidP="00857269">
      <w:pPr>
        <w:ind w:firstLine="709"/>
        <w:jc w:val="both"/>
        <w:rPr>
          <w:color w:val="000000"/>
          <w:sz w:val="20"/>
          <w:szCs w:val="20"/>
        </w:rPr>
      </w:pPr>
      <w:r w:rsidRPr="00857269">
        <w:rPr>
          <w:color w:val="000000"/>
          <w:sz w:val="20"/>
          <w:szCs w:val="20"/>
        </w:rPr>
        <w:t xml:space="preserve">1.  Основания для досрочного прекращения выполнения муниципального задания -  ликвидация учреждения </w:t>
      </w:r>
    </w:p>
    <w:p w:rsidR="00857269" w:rsidRPr="00857269" w:rsidRDefault="00857269" w:rsidP="00857269">
      <w:pPr>
        <w:ind w:firstLine="709"/>
        <w:jc w:val="both"/>
        <w:rPr>
          <w:color w:val="000000"/>
          <w:sz w:val="20"/>
          <w:szCs w:val="20"/>
        </w:rPr>
      </w:pPr>
      <w:r w:rsidRPr="00857269">
        <w:rPr>
          <w:color w:val="000000"/>
          <w:sz w:val="20"/>
          <w:szCs w:val="20"/>
        </w:rPr>
        <w:t xml:space="preserve">2.  Иная информация, необходимая для выполнения (контроля за выполнением) муниципального задания </w:t>
      </w:r>
    </w:p>
    <w:p w:rsidR="00857269" w:rsidRPr="00857269" w:rsidRDefault="00857269" w:rsidP="00857269">
      <w:pPr>
        <w:ind w:firstLine="709"/>
        <w:jc w:val="both"/>
        <w:rPr>
          <w:color w:val="000000"/>
          <w:sz w:val="20"/>
          <w:szCs w:val="20"/>
        </w:rPr>
      </w:pPr>
      <w:r w:rsidRPr="00857269">
        <w:rPr>
          <w:color w:val="000000"/>
          <w:sz w:val="20"/>
          <w:szCs w:val="20"/>
        </w:rPr>
        <w:t xml:space="preserve">3. Порядок контроля за выполнением муниципального задания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234"/>
        <w:gridCol w:w="5667"/>
      </w:tblGrid>
      <w:tr w:rsidR="00857269" w:rsidRPr="00857269" w:rsidTr="00857269">
        <w:tc>
          <w:tcPr>
            <w:tcW w:w="2552" w:type="dxa"/>
            <w:shd w:val="clear" w:color="auto" w:fill="auto"/>
          </w:tcPr>
          <w:p w:rsidR="00857269" w:rsidRPr="00857269" w:rsidRDefault="00857269" w:rsidP="00857269">
            <w:pPr>
              <w:jc w:val="center"/>
              <w:rPr>
                <w:color w:val="000000"/>
                <w:sz w:val="20"/>
                <w:szCs w:val="20"/>
              </w:rPr>
            </w:pPr>
            <w:r w:rsidRPr="00857269">
              <w:rPr>
                <w:color w:val="000000"/>
                <w:sz w:val="20"/>
                <w:szCs w:val="20"/>
              </w:rPr>
              <w:t>Форма контроля</w:t>
            </w:r>
          </w:p>
        </w:tc>
        <w:tc>
          <w:tcPr>
            <w:tcW w:w="6237" w:type="dxa"/>
            <w:shd w:val="clear" w:color="auto" w:fill="auto"/>
          </w:tcPr>
          <w:p w:rsidR="00857269" w:rsidRPr="00857269" w:rsidRDefault="00857269" w:rsidP="00857269">
            <w:pPr>
              <w:jc w:val="center"/>
              <w:rPr>
                <w:color w:val="000000"/>
                <w:sz w:val="20"/>
                <w:szCs w:val="20"/>
              </w:rPr>
            </w:pPr>
            <w:r w:rsidRPr="00857269">
              <w:rPr>
                <w:color w:val="000000"/>
                <w:sz w:val="20"/>
                <w:szCs w:val="20"/>
              </w:rPr>
              <w:t>Периодичность</w:t>
            </w:r>
          </w:p>
        </w:tc>
        <w:tc>
          <w:tcPr>
            <w:tcW w:w="5670" w:type="dxa"/>
            <w:shd w:val="clear" w:color="auto" w:fill="auto"/>
          </w:tcPr>
          <w:p w:rsidR="00857269" w:rsidRPr="00857269" w:rsidRDefault="00857269" w:rsidP="00857269">
            <w:pPr>
              <w:jc w:val="center"/>
              <w:rPr>
                <w:color w:val="000000"/>
                <w:sz w:val="20"/>
                <w:szCs w:val="20"/>
              </w:rPr>
            </w:pPr>
            <w:r w:rsidRPr="00857269">
              <w:rPr>
                <w:color w:val="000000"/>
                <w:sz w:val="20"/>
                <w:szCs w:val="20"/>
              </w:rPr>
              <w:t>органы исполнительной власти Чувашской Республики, осуществляющие контроль за выполнением муниципального задания</w:t>
            </w:r>
          </w:p>
          <w:p w:rsidR="00857269" w:rsidRPr="00857269" w:rsidRDefault="00857269" w:rsidP="00857269">
            <w:pPr>
              <w:jc w:val="center"/>
              <w:rPr>
                <w:color w:val="000000"/>
                <w:sz w:val="20"/>
                <w:szCs w:val="20"/>
              </w:rPr>
            </w:pPr>
          </w:p>
        </w:tc>
      </w:tr>
      <w:tr w:rsidR="00857269" w:rsidRPr="00857269" w:rsidTr="00857269">
        <w:tc>
          <w:tcPr>
            <w:tcW w:w="2552" w:type="dxa"/>
            <w:shd w:val="clear" w:color="auto" w:fill="auto"/>
          </w:tcPr>
          <w:p w:rsidR="00857269" w:rsidRPr="00857269" w:rsidRDefault="00857269" w:rsidP="00857269">
            <w:pPr>
              <w:jc w:val="both"/>
              <w:rPr>
                <w:color w:val="000000"/>
                <w:sz w:val="20"/>
                <w:szCs w:val="20"/>
              </w:rPr>
            </w:pPr>
            <w:r w:rsidRPr="00857269">
              <w:rPr>
                <w:color w:val="000000"/>
                <w:sz w:val="20"/>
                <w:szCs w:val="20"/>
              </w:rPr>
              <w:t>Внутренний</w:t>
            </w:r>
          </w:p>
        </w:tc>
        <w:tc>
          <w:tcPr>
            <w:tcW w:w="6237" w:type="dxa"/>
            <w:shd w:val="clear" w:color="auto" w:fill="auto"/>
          </w:tcPr>
          <w:p w:rsidR="00857269" w:rsidRPr="00857269" w:rsidRDefault="00857269" w:rsidP="00857269">
            <w:pPr>
              <w:jc w:val="both"/>
              <w:rPr>
                <w:color w:val="000000"/>
                <w:sz w:val="20"/>
                <w:szCs w:val="20"/>
              </w:rPr>
            </w:pPr>
            <w:r w:rsidRPr="00857269">
              <w:rPr>
                <w:color w:val="000000"/>
                <w:sz w:val="20"/>
                <w:szCs w:val="20"/>
              </w:rPr>
              <w:t>Ежеквартально</w:t>
            </w:r>
          </w:p>
        </w:tc>
        <w:tc>
          <w:tcPr>
            <w:tcW w:w="5670" w:type="dxa"/>
            <w:shd w:val="clear" w:color="auto" w:fill="auto"/>
          </w:tcPr>
          <w:p w:rsidR="00857269" w:rsidRPr="00857269" w:rsidRDefault="00857269" w:rsidP="00857269">
            <w:pPr>
              <w:jc w:val="center"/>
              <w:rPr>
                <w:color w:val="000000"/>
                <w:sz w:val="20"/>
                <w:szCs w:val="20"/>
              </w:rPr>
            </w:pPr>
            <w:r w:rsidRPr="00857269">
              <w:rPr>
                <w:color w:val="000000"/>
                <w:sz w:val="20"/>
                <w:szCs w:val="20"/>
              </w:rPr>
              <w:t xml:space="preserve">  Администрация Аликовского района Чувашской Республики </w:t>
            </w:r>
          </w:p>
        </w:tc>
      </w:tr>
      <w:tr w:rsidR="00857269" w:rsidRPr="00857269" w:rsidTr="00857269">
        <w:tc>
          <w:tcPr>
            <w:tcW w:w="2552" w:type="dxa"/>
            <w:shd w:val="clear" w:color="auto" w:fill="auto"/>
          </w:tcPr>
          <w:p w:rsidR="00857269" w:rsidRPr="00857269" w:rsidRDefault="00857269" w:rsidP="00857269">
            <w:pPr>
              <w:jc w:val="both"/>
              <w:rPr>
                <w:color w:val="000000"/>
                <w:sz w:val="20"/>
                <w:szCs w:val="20"/>
              </w:rPr>
            </w:pPr>
            <w:r w:rsidRPr="00857269">
              <w:rPr>
                <w:color w:val="000000"/>
                <w:sz w:val="20"/>
                <w:szCs w:val="20"/>
              </w:rPr>
              <w:t>Внешний</w:t>
            </w:r>
          </w:p>
        </w:tc>
        <w:tc>
          <w:tcPr>
            <w:tcW w:w="6237" w:type="dxa"/>
            <w:shd w:val="clear" w:color="auto" w:fill="auto"/>
          </w:tcPr>
          <w:p w:rsidR="00857269" w:rsidRPr="00857269" w:rsidRDefault="00857269" w:rsidP="00857269">
            <w:pPr>
              <w:jc w:val="center"/>
              <w:rPr>
                <w:color w:val="000000"/>
                <w:sz w:val="20"/>
                <w:szCs w:val="20"/>
              </w:rPr>
            </w:pPr>
            <w:r w:rsidRPr="00857269">
              <w:rPr>
                <w:color w:val="000000"/>
                <w:sz w:val="20"/>
                <w:szCs w:val="20"/>
              </w:rPr>
              <w:t xml:space="preserve">В соответствии с утвержденным администрацией </w:t>
            </w:r>
          </w:p>
          <w:p w:rsidR="00857269" w:rsidRPr="00857269" w:rsidRDefault="00857269" w:rsidP="00857269">
            <w:pPr>
              <w:jc w:val="center"/>
              <w:rPr>
                <w:color w:val="000000"/>
                <w:sz w:val="20"/>
                <w:szCs w:val="20"/>
              </w:rPr>
            </w:pPr>
            <w:r w:rsidRPr="00857269">
              <w:rPr>
                <w:color w:val="000000"/>
                <w:sz w:val="20"/>
                <w:szCs w:val="20"/>
              </w:rPr>
              <w:t xml:space="preserve">Аликовского района Чувашской Республики планом </w:t>
            </w:r>
          </w:p>
        </w:tc>
        <w:tc>
          <w:tcPr>
            <w:tcW w:w="5670" w:type="dxa"/>
            <w:shd w:val="clear" w:color="auto" w:fill="auto"/>
          </w:tcPr>
          <w:p w:rsidR="00857269" w:rsidRPr="00857269" w:rsidRDefault="00857269" w:rsidP="00857269">
            <w:pPr>
              <w:jc w:val="center"/>
              <w:rPr>
                <w:color w:val="000000"/>
                <w:sz w:val="20"/>
                <w:szCs w:val="20"/>
              </w:rPr>
            </w:pPr>
            <w:r w:rsidRPr="00857269">
              <w:rPr>
                <w:color w:val="000000"/>
                <w:sz w:val="20"/>
                <w:szCs w:val="20"/>
              </w:rPr>
              <w:t>Администрация Аликовского района Чувашской Республики</w:t>
            </w:r>
          </w:p>
        </w:tc>
      </w:tr>
    </w:tbl>
    <w:p w:rsidR="00857269" w:rsidRPr="00857269" w:rsidRDefault="00857269" w:rsidP="00857269">
      <w:pPr>
        <w:jc w:val="center"/>
        <w:rPr>
          <w:color w:val="000000"/>
          <w:sz w:val="20"/>
          <w:szCs w:val="20"/>
        </w:rPr>
      </w:pPr>
    </w:p>
    <w:p w:rsidR="00857269" w:rsidRPr="00857269" w:rsidRDefault="00857269" w:rsidP="00857269">
      <w:pPr>
        <w:jc w:val="both"/>
        <w:rPr>
          <w:color w:val="000000"/>
          <w:sz w:val="20"/>
          <w:szCs w:val="20"/>
        </w:rPr>
      </w:pPr>
      <w:r w:rsidRPr="00857269">
        <w:rPr>
          <w:color w:val="000000"/>
          <w:sz w:val="20"/>
          <w:szCs w:val="20"/>
        </w:rPr>
        <w:t xml:space="preserve">4. Требования к отчетности о выполнении муниципального задания  </w:t>
      </w:r>
    </w:p>
    <w:p w:rsidR="00857269" w:rsidRPr="00857269" w:rsidRDefault="00857269" w:rsidP="00857269">
      <w:pPr>
        <w:jc w:val="both"/>
        <w:rPr>
          <w:color w:val="000000"/>
          <w:sz w:val="20"/>
          <w:szCs w:val="20"/>
        </w:rPr>
      </w:pPr>
      <w:r w:rsidRPr="00857269">
        <w:rPr>
          <w:color w:val="000000"/>
          <w:sz w:val="20"/>
          <w:szCs w:val="20"/>
        </w:rPr>
        <w:t xml:space="preserve">________________________________________________________________________________________________________________ </w:t>
      </w:r>
    </w:p>
    <w:p w:rsidR="00857269" w:rsidRPr="00857269" w:rsidRDefault="00857269" w:rsidP="00857269">
      <w:pPr>
        <w:jc w:val="both"/>
        <w:rPr>
          <w:color w:val="000000"/>
          <w:sz w:val="20"/>
          <w:szCs w:val="20"/>
        </w:rPr>
      </w:pPr>
      <w:r w:rsidRPr="00857269">
        <w:rPr>
          <w:color w:val="000000"/>
          <w:sz w:val="20"/>
          <w:szCs w:val="20"/>
        </w:rPr>
        <w:t xml:space="preserve">4.1. Периодичность представления отчетов о выполнении муниципального задания                                                            Ежегодно </w:t>
      </w:r>
    </w:p>
    <w:p w:rsidR="00857269" w:rsidRPr="00857269" w:rsidRDefault="00857269" w:rsidP="00857269">
      <w:pPr>
        <w:jc w:val="both"/>
        <w:rPr>
          <w:color w:val="000000"/>
          <w:sz w:val="20"/>
          <w:szCs w:val="20"/>
        </w:rPr>
      </w:pPr>
      <w:r w:rsidRPr="00857269">
        <w:rPr>
          <w:color w:val="000000"/>
          <w:sz w:val="20"/>
          <w:szCs w:val="20"/>
        </w:rPr>
        <w:t xml:space="preserve">________________________________________________________________________________________________________________ </w:t>
      </w:r>
    </w:p>
    <w:p w:rsidR="00857269" w:rsidRPr="00857269" w:rsidRDefault="00857269" w:rsidP="00857269">
      <w:pPr>
        <w:jc w:val="both"/>
        <w:rPr>
          <w:color w:val="000000"/>
          <w:sz w:val="20"/>
          <w:szCs w:val="20"/>
        </w:rPr>
      </w:pPr>
      <w:r w:rsidRPr="00857269">
        <w:rPr>
          <w:color w:val="000000"/>
          <w:sz w:val="20"/>
          <w:szCs w:val="20"/>
        </w:rPr>
        <w:t xml:space="preserve">4.2. Сроки представления отчетов о выполнении муниципального                                  до 1 февраля очередного финансового года </w:t>
      </w:r>
    </w:p>
    <w:p w:rsidR="00857269" w:rsidRPr="00857269" w:rsidRDefault="00857269" w:rsidP="00857269">
      <w:pPr>
        <w:jc w:val="both"/>
        <w:rPr>
          <w:color w:val="000000"/>
          <w:sz w:val="20"/>
          <w:szCs w:val="20"/>
        </w:rPr>
      </w:pPr>
      <w:r w:rsidRPr="00857269">
        <w:rPr>
          <w:color w:val="000000"/>
          <w:sz w:val="20"/>
          <w:szCs w:val="20"/>
        </w:rPr>
        <w:t xml:space="preserve">________________________________________________________________________________________________________________ </w:t>
      </w:r>
    </w:p>
    <w:p w:rsidR="00857269" w:rsidRPr="00857269" w:rsidRDefault="00857269" w:rsidP="00857269">
      <w:pPr>
        <w:jc w:val="both"/>
        <w:rPr>
          <w:color w:val="000000"/>
          <w:sz w:val="20"/>
          <w:szCs w:val="20"/>
        </w:rPr>
      </w:pPr>
      <w:r w:rsidRPr="00857269">
        <w:rPr>
          <w:color w:val="000000"/>
          <w:sz w:val="20"/>
          <w:szCs w:val="20"/>
        </w:rPr>
        <w:t xml:space="preserve">4.3. Иные требования к отчетности о выполнении муниципального задания </w:t>
      </w:r>
    </w:p>
    <w:p w:rsidR="00857269" w:rsidRPr="00857269" w:rsidRDefault="00857269" w:rsidP="00857269">
      <w:pPr>
        <w:jc w:val="both"/>
        <w:rPr>
          <w:color w:val="000000"/>
          <w:sz w:val="20"/>
          <w:szCs w:val="20"/>
        </w:rPr>
      </w:pPr>
      <w:r w:rsidRPr="00857269">
        <w:rPr>
          <w:color w:val="000000"/>
          <w:sz w:val="20"/>
          <w:szCs w:val="20"/>
        </w:rPr>
        <w:t xml:space="preserve">________________________________________________________________________________________________________________ </w:t>
      </w:r>
    </w:p>
    <w:p w:rsidR="00857269" w:rsidRPr="00857269" w:rsidRDefault="00857269" w:rsidP="00857269">
      <w:pPr>
        <w:jc w:val="both"/>
        <w:rPr>
          <w:color w:val="000000"/>
          <w:sz w:val="20"/>
          <w:szCs w:val="20"/>
        </w:rPr>
      </w:pPr>
      <w:r w:rsidRPr="00857269">
        <w:rPr>
          <w:color w:val="000000"/>
          <w:sz w:val="20"/>
          <w:szCs w:val="20"/>
        </w:rPr>
        <w:t xml:space="preserve">5. Иные показатели, связанные с выполнением муниципального задания, 10 - допустимые (возможные) отклонения от установленных показателей, в пределах которых государственное задание считается выполненным - не более 10% </w:t>
      </w:r>
      <w:r w:rsidRPr="00857269">
        <w:rPr>
          <w:color w:val="000000"/>
          <w:sz w:val="20"/>
          <w:szCs w:val="20"/>
        </w:rPr>
        <w:cr/>
      </w:r>
    </w:p>
    <w:p w:rsidR="00857269" w:rsidRDefault="00857269" w:rsidP="00857269">
      <w:pPr>
        <w:tabs>
          <w:tab w:val="left" w:pos="10490"/>
        </w:tabs>
        <w:autoSpaceDE w:val="0"/>
        <w:autoSpaceDN w:val="0"/>
        <w:adjustRightInd w:val="0"/>
        <w:spacing w:line="240" w:lineRule="exact"/>
        <w:ind w:left="9639"/>
        <w:jc w:val="right"/>
        <w:rPr>
          <w:sz w:val="20"/>
          <w:szCs w:val="20"/>
        </w:rPr>
      </w:pPr>
    </w:p>
    <w:p w:rsidR="00857269" w:rsidRDefault="00857269" w:rsidP="00857269">
      <w:pPr>
        <w:tabs>
          <w:tab w:val="left" w:pos="10490"/>
        </w:tabs>
        <w:autoSpaceDE w:val="0"/>
        <w:autoSpaceDN w:val="0"/>
        <w:adjustRightInd w:val="0"/>
        <w:spacing w:line="240" w:lineRule="exact"/>
        <w:ind w:left="9639"/>
        <w:jc w:val="right"/>
        <w:rPr>
          <w:sz w:val="20"/>
          <w:szCs w:val="20"/>
        </w:rPr>
      </w:pPr>
    </w:p>
    <w:p w:rsidR="00857269" w:rsidRDefault="00857269" w:rsidP="00857269">
      <w:pPr>
        <w:tabs>
          <w:tab w:val="left" w:pos="10490"/>
        </w:tabs>
        <w:autoSpaceDE w:val="0"/>
        <w:autoSpaceDN w:val="0"/>
        <w:adjustRightInd w:val="0"/>
        <w:spacing w:line="240" w:lineRule="exact"/>
        <w:ind w:left="9639"/>
        <w:jc w:val="right"/>
        <w:rPr>
          <w:sz w:val="20"/>
          <w:szCs w:val="20"/>
        </w:rPr>
      </w:pPr>
    </w:p>
    <w:p w:rsidR="00857269" w:rsidRDefault="00857269" w:rsidP="00857269">
      <w:pPr>
        <w:tabs>
          <w:tab w:val="left" w:pos="10490"/>
        </w:tabs>
        <w:autoSpaceDE w:val="0"/>
        <w:autoSpaceDN w:val="0"/>
        <w:adjustRightInd w:val="0"/>
        <w:spacing w:line="240" w:lineRule="exact"/>
        <w:ind w:left="9639"/>
        <w:jc w:val="right"/>
        <w:rPr>
          <w:sz w:val="20"/>
          <w:szCs w:val="20"/>
        </w:rPr>
      </w:pPr>
    </w:p>
    <w:p w:rsidR="00857269" w:rsidRDefault="00857269" w:rsidP="00857269">
      <w:pPr>
        <w:tabs>
          <w:tab w:val="left" w:pos="10490"/>
        </w:tabs>
        <w:autoSpaceDE w:val="0"/>
        <w:autoSpaceDN w:val="0"/>
        <w:adjustRightInd w:val="0"/>
        <w:spacing w:line="240" w:lineRule="exact"/>
        <w:ind w:left="9639"/>
        <w:jc w:val="right"/>
        <w:rPr>
          <w:sz w:val="20"/>
          <w:szCs w:val="20"/>
        </w:rPr>
      </w:pPr>
    </w:p>
    <w:p w:rsidR="00857269" w:rsidRDefault="00857269" w:rsidP="00857269">
      <w:pPr>
        <w:tabs>
          <w:tab w:val="left" w:pos="10490"/>
        </w:tabs>
        <w:autoSpaceDE w:val="0"/>
        <w:autoSpaceDN w:val="0"/>
        <w:adjustRightInd w:val="0"/>
        <w:spacing w:line="240" w:lineRule="exact"/>
        <w:ind w:left="9639"/>
        <w:jc w:val="right"/>
        <w:rPr>
          <w:sz w:val="20"/>
          <w:szCs w:val="20"/>
        </w:rPr>
      </w:pPr>
    </w:p>
    <w:p w:rsidR="00857269" w:rsidRDefault="00857269" w:rsidP="00857269">
      <w:pPr>
        <w:tabs>
          <w:tab w:val="left" w:pos="10490"/>
        </w:tabs>
        <w:autoSpaceDE w:val="0"/>
        <w:autoSpaceDN w:val="0"/>
        <w:adjustRightInd w:val="0"/>
        <w:spacing w:line="240" w:lineRule="exact"/>
        <w:ind w:left="9639"/>
        <w:jc w:val="right"/>
        <w:rPr>
          <w:sz w:val="20"/>
          <w:szCs w:val="20"/>
        </w:rPr>
      </w:pPr>
    </w:p>
    <w:p w:rsidR="00857269" w:rsidRDefault="00857269" w:rsidP="00857269">
      <w:pPr>
        <w:tabs>
          <w:tab w:val="left" w:pos="10490"/>
        </w:tabs>
        <w:autoSpaceDE w:val="0"/>
        <w:autoSpaceDN w:val="0"/>
        <w:adjustRightInd w:val="0"/>
        <w:spacing w:line="240" w:lineRule="exact"/>
        <w:ind w:left="9639"/>
        <w:jc w:val="right"/>
        <w:rPr>
          <w:sz w:val="20"/>
          <w:szCs w:val="20"/>
        </w:rPr>
      </w:pPr>
    </w:p>
    <w:p w:rsidR="00857269" w:rsidRDefault="00857269" w:rsidP="00857269">
      <w:pPr>
        <w:tabs>
          <w:tab w:val="left" w:pos="10490"/>
        </w:tabs>
        <w:autoSpaceDE w:val="0"/>
        <w:autoSpaceDN w:val="0"/>
        <w:adjustRightInd w:val="0"/>
        <w:spacing w:line="240" w:lineRule="exact"/>
        <w:ind w:left="9639"/>
        <w:jc w:val="right"/>
        <w:rPr>
          <w:sz w:val="20"/>
          <w:szCs w:val="20"/>
        </w:rPr>
      </w:pPr>
    </w:p>
    <w:p w:rsidR="00857269" w:rsidRDefault="00857269" w:rsidP="00857269">
      <w:pPr>
        <w:tabs>
          <w:tab w:val="left" w:pos="10490"/>
        </w:tabs>
        <w:autoSpaceDE w:val="0"/>
        <w:autoSpaceDN w:val="0"/>
        <w:adjustRightInd w:val="0"/>
        <w:spacing w:line="240" w:lineRule="exact"/>
        <w:ind w:left="9639"/>
        <w:jc w:val="right"/>
        <w:rPr>
          <w:sz w:val="20"/>
          <w:szCs w:val="20"/>
        </w:rPr>
      </w:pPr>
    </w:p>
    <w:p w:rsidR="00857269" w:rsidRDefault="00857269" w:rsidP="00857269">
      <w:pPr>
        <w:tabs>
          <w:tab w:val="left" w:pos="10490"/>
        </w:tabs>
        <w:autoSpaceDE w:val="0"/>
        <w:autoSpaceDN w:val="0"/>
        <w:adjustRightInd w:val="0"/>
        <w:spacing w:line="240" w:lineRule="exact"/>
        <w:ind w:left="9639"/>
        <w:jc w:val="right"/>
        <w:rPr>
          <w:sz w:val="20"/>
          <w:szCs w:val="20"/>
        </w:rPr>
      </w:pPr>
    </w:p>
    <w:p w:rsidR="00857269" w:rsidRDefault="00857269" w:rsidP="00857269">
      <w:pPr>
        <w:tabs>
          <w:tab w:val="left" w:pos="10490"/>
        </w:tabs>
        <w:autoSpaceDE w:val="0"/>
        <w:autoSpaceDN w:val="0"/>
        <w:adjustRightInd w:val="0"/>
        <w:spacing w:line="240" w:lineRule="exact"/>
        <w:ind w:left="9639"/>
        <w:jc w:val="right"/>
        <w:rPr>
          <w:sz w:val="20"/>
          <w:szCs w:val="20"/>
        </w:rPr>
      </w:pPr>
    </w:p>
    <w:p w:rsidR="00857269" w:rsidRDefault="00857269" w:rsidP="00857269">
      <w:pPr>
        <w:tabs>
          <w:tab w:val="left" w:pos="10490"/>
        </w:tabs>
        <w:autoSpaceDE w:val="0"/>
        <w:autoSpaceDN w:val="0"/>
        <w:adjustRightInd w:val="0"/>
        <w:spacing w:line="240" w:lineRule="exact"/>
        <w:ind w:left="9639"/>
        <w:jc w:val="right"/>
        <w:rPr>
          <w:sz w:val="20"/>
          <w:szCs w:val="20"/>
        </w:rPr>
      </w:pPr>
    </w:p>
    <w:p w:rsidR="00857269" w:rsidRDefault="00857269" w:rsidP="00857269">
      <w:pPr>
        <w:tabs>
          <w:tab w:val="left" w:pos="10490"/>
        </w:tabs>
        <w:autoSpaceDE w:val="0"/>
        <w:autoSpaceDN w:val="0"/>
        <w:adjustRightInd w:val="0"/>
        <w:spacing w:line="240" w:lineRule="exact"/>
        <w:ind w:left="9639"/>
        <w:jc w:val="right"/>
        <w:rPr>
          <w:sz w:val="20"/>
          <w:szCs w:val="20"/>
        </w:rPr>
      </w:pPr>
    </w:p>
    <w:p w:rsidR="00857269" w:rsidRDefault="00857269" w:rsidP="00857269">
      <w:pPr>
        <w:tabs>
          <w:tab w:val="left" w:pos="10490"/>
        </w:tabs>
        <w:autoSpaceDE w:val="0"/>
        <w:autoSpaceDN w:val="0"/>
        <w:adjustRightInd w:val="0"/>
        <w:spacing w:line="240" w:lineRule="exact"/>
        <w:ind w:left="9639"/>
        <w:jc w:val="right"/>
        <w:rPr>
          <w:sz w:val="20"/>
          <w:szCs w:val="20"/>
        </w:rPr>
      </w:pPr>
    </w:p>
    <w:p w:rsidR="00857269" w:rsidRDefault="00857269" w:rsidP="00857269">
      <w:pPr>
        <w:tabs>
          <w:tab w:val="left" w:pos="10490"/>
        </w:tabs>
        <w:autoSpaceDE w:val="0"/>
        <w:autoSpaceDN w:val="0"/>
        <w:adjustRightInd w:val="0"/>
        <w:spacing w:line="240" w:lineRule="exact"/>
        <w:ind w:left="9639"/>
        <w:jc w:val="right"/>
        <w:rPr>
          <w:sz w:val="20"/>
          <w:szCs w:val="20"/>
        </w:rPr>
      </w:pPr>
    </w:p>
    <w:p w:rsidR="00857269" w:rsidRPr="00857269" w:rsidRDefault="00857269" w:rsidP="00857269">
      <w:pPr>
        <w:tabs>
          <w:tab w:val="left" w:pos="10490"/>
        </w:tabs>
        <w:autoSpaceDE w:val="0"/>
        <w:autoSpaceDN w:val="0"/>
        <w:adjustRightInd w:val="0"/>
        <w:spacing w:line="240" w:lineRule="exact"/>
        <w:ind w:left="9639"/>
        <w:jc w:val="right"/>
        <w:rPr>
          <w:sz w:val="20"/>
          <w:szCs w:val="20"/>
        </w:rPr>
      </w:pPr>
      <w:r w:rsidRPr="00857269">
        <w:rPr>
          <w:sz w:val="20"/>
          <w:szCs w:val="20"/>
        </w:rPr>
        <w:lastRenderedPageBreak/>
        <w:t>Приложение №2</w:t>
      </w:r>
    </w:p>
    <w:p w:rsidR="00857269" w:rsidRPr="00857269" w:rsidRDefault="00857269" w:rsidP="00857269">
      <w:pPr>
        <w:tabs>
          <w:tab w:val="left" w:pos="10490"/>
        </w:tabs>
        <w:autoSpaceDE w:val="0"/>
        <w:autoSpaceDN w:val="0"/>
        <w:adjustRightInd w:val="0"/>
        <w:spacing w:line="240" w:lineRule="exact"/>
        <w:ind w:left="9639"/>
        <w:jc w:val="right"/>
        <w:rPr>
          <w:sz w:val="20"/>
          <w:szCs w:val="20"/>
        </w:rPr>
      </w:pPr>
      <w:r w:rsidRPr="00857269">
        <w:rPr>
          <w:sz w:val="20"/>
          <w:szCs w:val="20"/>
        </w:rPr>
        <w:t xml:space="preserve"> к постановлению администрации </w:t>
      </w:r>
    </w:p>
    <w:p w:rsidR="00857269" w:rsidRPr="00857269" w:rsidRDefault="00857269" w:rsidP="00857269">
      <w:pPr>
        <w:tabs>
          <w:tab w:val="left" w:pos="10490"/>
        </w:tabs>
        <w:autoSpaceDE w:val="0"/>
        <w:autoSpaceDN w:val="0"/>
        <w:adjustRightInd w:val="0"/>
        <w:spacing w:line="240" w:lineRule="exact"/>
        <w:ind w:left="9639"/>
        <w:jc w:val="right"/>
        <w:rPr>
          <w:sz w:val="20"/>
          <w:szCs w:val="20"/>
        </w:rPr>
      </w:pPr>
      <w:r w:rsidRPr="00857269">
        <w:rPr>
          <w:sz w:val="20"/>
          <w:szCs w:val="20"/>
        </w:rPr>
        <w:t xml:space="preserve">Аликовского района Чувашской Республики </w:t>
      </w:r>
    </w:p>
    <w:p w:rsidR="00857269" w:rsidRPr="00857269" w:rsidRDefault="00857269" w:rsidP="00857269">
      <w:pPr>
        <w:tabs>
          <w:tab w:val="left" w:pos="10490"/>
        </w:tabs>
        <w:autoSpaceDE w:val="0"/>
        <w:autoSpaceDN w:val="0"/>
        <w:adjustRightInd w:val="0"/>
        <w:spacing w:line="240" w:lineRule="exact"/>
        <w:ind w:left="9639"/>
        <w:jc w:val="right"/>
        <w:rPr>
          <w:sz w:val="20"/>
          <w:szCs w:val="20"/>
        </w:rPr>
      </w:pPr>
      <w:r w:rsidRPr="00857269">
        <w:rPr>
          <w:sz w:val="20"/>
          <w:szCs w:val="20"/>
        </w:rPr>
        <w:t>от 20.01.2022 года    № 52</w:t>
      </w:r>
    </w:p>
    <w:p w:rsidR="00857269" w:rsidRPr="00857269" w:rsidRDefault="00857269" w:rsidP="00857269">
      <w:pPr>
        <w:tabs>
          <w:tab w:val="left" w:pos="10490"/>
        </w:tabs>
        <w:autoSpaceDE w:val="0"/>
        <w:autoSpaceDN w:val="0"/>
        <w:adjustRightInd w:val="0"/>
        <w:spacing w:line="240" w:lineRule="exact"/>
        <w:ind w:left="9639"/>
        <w:jc w:val="center"/>
        <w:rPr>
          <w:sz w:val="20"/>
          <w:szCs w:val="20"/>
        </w:rPr>
      </w:pPr>
    </w:p>
    <w:p w:rsidR="00857269" w:rsidRPr="00857269" w:rsidRDefault="00857269" w:rsidP="00857269">
      <w:pPr>
        <w:autoSpaceDE w:val="0"/>
        <w:autoSpaceDN w:val="0"/>
        <w:adjustRightInd w:val="0"/>
        <w:jc w:val="right"/>
        <w:rPr>
          <w:sz w:val="20"/>
          <w:szCs w:val="20"/>
        </w:rPr>
      </w:pPr>
    </w:p>
    <w:p w:rsidR="00857269" w:rsidRPr="00857269" w:rsidRDefault="00857269" w:rsidP="00857269">
      <w:pPr>
        <w:autoSpaceDE w:val="0"/>
        <w:autoSpaceDN w:val="0"/>
        <w:adjustRightInd w:val="0"/>
        <w:jc w:val="center"/>
        <w:rPr>
          <w:sz w:val="20"/>
          <w:szCs w:val="20"/>
        </w:rPr>
      </w:pPr>
      <w:r w:rsidRPr="00857269">
        <w:rPr>
          <w:sz w:val="20"/>
          <w:szCs w:val="20"/>
        </w:rPr>
        <w:t>Муниципальное задание</w:t>
      </w:r>
    </w:p>
    <w:p w:rsidR="00857269" w:rsidRPr="00857269" w:rsidRDefault="00857269" w:rsidP="00857269">
      <w:pPr>
        <w:autoSpaceDE w:val="0"/>
        <w:autoSpaceDN w:val="0"/>
        <w:adjustRightInd w:val="0"/>
        <w:jc w:val="center"/>
        <w:rPr>
          <w:sz w:val="20"/>
          <w:szCs w:val="20"/>
        </w:rPr>
      </w:pPr>
      <w:r w:rsidRPr="00857269">
        <w:rPr>
          <w:sz w:val="20"/>
          <w:szCs w:val="20"/>
        </w:rPr>
        <w:t xml:space="preserve">на 2022 год и на плановый период 2023 и 2024 годов </w:t>
      </w:r>
    </w:p>
    <w:p w:rsidR="00857269" w:rsidRPr="00857269" w:rsidRDefault="00857269" w:rsidP="00857269">
      <w:pPr>
        <w:autoSpaceDE w:val="0"/>
        <w:autoSpaceDN w:val="0"/>
        <w:adjustRightInd w:val="0"/>
        <w:jc w:val="center"/>
        <w:rPr>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06"/>
        <w:gridCol w:w="2520"/>
        <w:gridCol w:w="1875"/>
      </w:tblGrid>
      <w:tr w:rsidR="00857269" w:rsidRPr="00857269" w:rsidTr="00857269">
        <w:trPr>
          <w:trHeight w:val="567"/>
        </w:trPr>
        <w:tc>
          <w:tcPr>
            <w:tcW w:w="10206" w:type="dxa"/>
            <w:tcBorders>
              <w:top w:val="nil"/>
              <w:left w:val="nil"/>
              <w:bottom w:val="nil"/>
              <w:right w:val="nil"/>
            </w:tcBorders>
          </w:tcPr>
          <w:p w:rsidR="00857269" w:rsidRPr="00857269" w:rsidRDefault="00857269" w:rsidP="00857269">
            <w:pPr>
              <w:autoSpaceDE w:val="0"/>
              <w:autoSpaceDN w:val="0"/>
              <w:adjustRightInd w:val="0"/>
              <w:rPr>
                <w:sz w:val="20"/>
                <w:szCs w:val="20"/>
              </w:rPr>
            </w:pPr>
          </w:p>
        </w:tc>
        <w:tc>
          <w:tcPr>
            <w:tcW w:w="2520" w:type="dxa"/>
            <w:tcBorders>
              <w:top w:val="nil"/>
              <w:left w:val="nil"/>
              <w:bottom w:val="nil"/>
              <w:right w:val="single" w:sz="6" w:space="0" w:color="auto"/>
            </w:tcBorders>
          </w:tcPr>
          <w:p w:rsidR="00857269" w:rsidRPr="00857269" w:rsidRDefault="00857269" w:rsidP="00857269">
            <w:pPr>
              <w:autoSpaceDE w:val="0"/>
              <w:autoSpaceDN w:val="0"/>
              <w:adjustRightInd w:val="0"/>
              <w:jc w:val="center"/>
              <w:rPr>
                <w:sz w:val="20"/>
                <w:szCs w:val="20"/>
              </w:rPr>
            </w:pPr>
          </w:p>
        </w:tc>
        <w:tc>
          <w:tcPr>
            <w:tcW w:w="1875" w:type="dxa"/>
            <w:tcBorders>
              <w:top w:val="single" w:sz="4" w:space="0" w:color="auto"/>
              <w:left w:val="single" w:sz="6" w:space="0" w:color="auto"/>
              <w:bottom w:val="single" w:sz="6" w:space="0" w:color="auto"/>
              <w:right w:val="single" w:sz="4" w:space="0" w:color="auto"/>
            </w:tcBorders>
            <w:vAlign w:val="center"/>
          </w:tcPr>
          <w:p w:rsidR="00857269" w:rsidRPr="00857269" w:rsidRDefault="00857269" w:rsidP="00857269">
            <w:pPr>
              <w:autoSpaceDE w:val="0"/>
              <w:autoSpaceDN w:val="0"/>
              <w:adjustRightInd w:val="0"/>
              <w:jc w:val="center"/>
              <w:rPr>
                <w:sz w:val="20"/>
                <w:szCs w:val="20"/>
              </w:rPr>
            </w:pPr>
            <w:r w:rsidRPr="00857269">
              <w:rPr>
                <w:sz w:val="20"/>
                <w:szCs w:val="20"/>
              </w:rPr>
              <w:t>Коды</w:t>
            </w:r>
          </w:p>
        </w:tc>
      </w:tr>
      <w:tr w:rsidR="00857269" w:rsidRPr="00857269" w:rsidTr="00857269">
        <w:tc>
          <w:tcPr>
            <w:tcW w:w="10206" w:type="dxa"/>
            <w:tcBorders>
              <w:top w:val="nil"/>
              <w:left w:val="nil"/>
              <w:bottom w:val="nil"/>
              <w:right w:val="nil"/>
            </w:tcBorders>
            <w:vAlign w:val="center"/>
          </w:tcPr>
          <w:p w:rsidR="00857269" w:rsidRPr="00857269" w:rsidRDefault="00857269" w:rsidP="00857269">
            <w:pPr>
              <w:autoSpaceDE w:val="0"/>
              <w:autoSpaceDN w:val="0"/>
              <w:adjustRightInd w:val="0"/>
              <w:rPr>
                <w:sz w:val="20"/>
                <w:szCs w:val="20"/>
              </w:rPr>
            </w:pPr>
            <w:r w:rsidRPr="00857269">
              <w:rPr>
                <w:sz w:val="20"/>
                <w:szCs w:val="20"/>
              </w:rPr>
              <w:t>Наименование муниципального учреждение</w:t>
            </w:r>
            <w:r w:rsidRPr="00857269">
              <w:rPr>
                <w:sz w:val="20"/>
                <w:szCs w:val="20"/>
                <w:u w:val="single"/>
              </w:rPr>
              <w:t xml:space="preserve"> </w:t>
            </w:r>
          </w:p>
        </w:tc>
        <w:tc>
          <w:tcPr>
            <w:tcW w:w="2520" w:type="dxa"/>
            <w:tcBorders>
              <w:top w:val="nil"/>
              <w:left w:val="nil"/>
              <w:bottom w:val="nil"/>
              <w:right w:val="single" w:sz="6" w:space="0" w:color="auto"/>
            </w:tcBorders>
          </w:tcPr>
          <w:p w:rsidR="00857269" w:rsidRPr="00857269" w:rsidRDefault="00857269" w:rsidP="00857269">
            <w:pPr>
              <w:autoSpaceDE w:val="0"/>
              <w:autoSpaceDN w:val="0"/>
              <w:adjustRightInd w:val="0"/>
              <w:jc w:val="right"/>
              <w:rPr>
                <w:spacing w:val="-18"/>
                <w:sz w:val="20"/>
                <w:szCs w:val="20"/>
              </w:rPr>
            </w:pPr>
            <w:r w:rsidRPr="00857269">
              <w:rPr>
                <w:spacing w:val="-18"/>
                <w:sz w:val="20"/>
                <w:szCs w:val="20"/>
              </w:rPr>
              <w:t>Форма по</w:t>
            </w:r>
          </w:p>
          <w:p w:rsidR="00857269" w:rsidRPr="00857269" w:rsidRDefault="0049005A" w:rsidP="00857269">
            <w:pPr>
              <w:autoSpaceDE w:val="0"/>
              <w:autoSpaceDN w:val="0"/>
              <w:adjustRightInd w:val="0"/>
              <w:jc w:val="right"/>
              <w:rPr>
                <w:spacing w:val="-18"/>
                <w:sz w:val="20"/>
                <w:szCs w:val="20"/>
              </w:rPr>
            </w:pPr>
            <w:hyperlink r:id="rId14" w:history="1">
              <w:r w:rsidR="00857269" w:rsidRPr="00857269">
                <w:rPr>
                  <w:sz w:val="20"/>
                  <w:szCs w:val="20"/>
                </w:rPr>
                <w:t>ОКУД</w:t>
              </w:r>
            </w:hyperlink>
          </w:p>
        </w:tc>
        <w:tc>
          <w:tcPr>
            <w:tcW w:w="1875" w:type="dxa"/>
            <w:tcBorders>
              <w:top w:val="single" w:sz="6" w:space="0" w:color="auto"/>
              <w:left w:val="single" w:sz="6" w:space="0" w:color="auto"/>
              <w:bottom w:val="single" w:sz="6" w:space="0" w:color="auto"/>
              <w:right w:val="single" w:sz="4" w:space="0" w:color="auto"/>
            </w:tcBorders>
            <w:vAlign w:val="center"/>
          </w:tcPr>
          <w:p w:rsidR="00857269" w:rsidRPr="00857269" w:rsidRDefault="00857269" w:rsidP="00857269">
            <w:pPr>
              <w:autoSpaceDE w:val="0"/>
              <w:autoSpaceDN w:val="0"/>
              <w:adjustRightInd w:val="0"/>
              <w:jc w:val="center"/>
              <w:rPr>
                <w:sz w:val="20"/>
                <w:szCs w:val="20"/>
              </w:rPr>
            </w:pPr>
            <w:r w:rsidRPr="00857269">
              <w:rPr>
                <w:sz w:val="20"/>
                <w:szCs w:val="20"/>
              </w:rPr>
              <w:t>0506001</w:t>
            </w:r>
          </w:p>
        </w:tc>
      </w:tr>
      <w:tr w:rsidR="00857269" w:rsidRPr="00857269" w:rsidTr="00857269">
        <w:tc>
          <w:tcPr>
            <w:tcW w:w="10206" w:type="dxa"/>
            <w:tcBorders>
              <w:top w:val="nil"/>
              <w:left w:val="nil"/>
              <w:bottom w:val="single" w:sz="4" w:space="0" w:color="auto"/>
              <w:right w:val="nil"/>
            </w:tcBorders>
            <w:vAlign w:val="bottom"/>
          </w:tcPr>
          <w:p w:rsidR="00857269" w:rsidRPr="00857269" w:rsidRDefault="00857269" w:rsidP="00857269">
            <w:pPr>
              <w:rPr>
                <w:sz w:val="20"/>
                <w:szCs w:val="20"/>
                <w:u w:val="single"/>
              </w:rPr>
            </w:pPr>
            <w:r w:rsidRPr="00857269">
              <w:rPr>
                <w:b/>
                <w:bCs/>
                <w:sz w:val="20"/>
                <w:szCs w:val="20"/>
              </w:rPr>
              <w:t>Муниципальное бюджетное учреждение культуры "Централизованная библиотечная система"</w:t>
            </w:r>
          </w:p>
        </w:tc>
        <w:tc>
          <w:tcPr>
            <w:tcW w:w="2520" w:type="dxa"/>
            <w:tcBorders>
              <w:top w:val="nil"/>
              <w:left w:val="nil"/>
              <w:bottom w:val="nil"/>
              <w:right w:val="single" w:sz="6" w:space="0" w:color="auto"/>
            </w:tcBorders>
          </w:tcPr>
          <w:p w:rsidR="00857269" w:rsidRPr="00857269" w:rsidRDefault="00857269" w:rsidP="00857269">
            <w:pPr>
              <w:autoSpaceDE w:val="0"/>
              <w:autoSpaceDN w:val="0"/>
              <w:adjustRightInd w:val="0"/>
              <w:jc w:val="right"/>
              <w:rPr>
                <w:sz w:val="20"/>
                <w:szCs w:val="20"/>
              </w:rPr>
            </w:pPr>
            <w:r w:rsidRPr="00857269">
              <w:rPr>
                <w:sz w:val="20"/>
                <w:szCs w:val="20"/>
              </w:rPr>
              <w:t>Дата начала действия</w:t>
            </w:r>
          </w:p>
        </w:tc>
        <w:tc>
          <w:tcPr>
            <w:tcW w:w="1875" w:type="dxa"/>
            <w:tcBorders>
              <w:top w:val="single" w:sz="6" w:space="0" w:color="auto"/>
              <w:left w:val="single" w:sz="6" w:space="0" w:color="auto"/>
              <w:bottom w:val="single" w:sz="6" w:space="0" w:color="auto"/>
              <w:right w:val="single" w:sz="4" w:space="0" w:color="auto"/>
            </w:tcBorders>
          </w:tcPr>
          <w:p w:rsidR="00857269" w:rsidRPr="00857269" w:rsidRDefault="00857269" w:rsidP="00857269">
            <w:pPr>
              <w:autoSpaceDE w:val="0"/>
              <w:autoSpaceDN w:val="0"/>
              <w:adjustRightInd w:val="0"/>
              <w:jc w:val="right"/>
              <w:rPr>
                <w:sz w:val="20"/>
                <w:szCs w:val="20"/>
              </w:rPr>
            </w:pPr>
          </w:p>
        </w:tc>
      </w:tr>
      <w:tr w:rsidR="00857269" w:rsidRPr="00857269" w:rsidTr="00857269">
        <w:tc>
          <w:tcPr>
            <w:tcW w:w="10206" w:type="dxa"/>
            <w:tcBorders>
              <w:top w:val="single" w:sz="4" w:space="0" w:color="auto"/>
              <w:left w:val="nil"/>
              <w:bottom w:val="single" w:sz="4" w:space="0" w:color="auto"/>
              <w:right w:val="nil"/>
            </w:tcBorders>
            <w:vAlign w:val="bottom"/>
          </w:tcPr>
          <w:p w:rsidR="00857269" w:rsidRPr="00857269" w:rsidRDefault="00857269" w:rsidP="00857269">
            <w:pPr>
              <w:autoSpaceDE w:val="0"/>
              <w:autoSpaceDN w:val="0"/>
              <w:adjustRightInd w:val="0"/>
              <w:rPr>
                <w:sz w:val="20"/>
                <w:szCs w:val="20"/>
              </w:rPr>
            </w:pPr>
            <w:r w:rsidRPr="00857269">
              <w:rPr>
                <w:b/>
                <w:bCs/>
                <w:sz w:val="20"/>
                <w:szCs w:val="20"/>
              </w:rPr>
              <w:t>Аликовского района Чувашской Республики</w:t>
            </w:r>
          </w:p>
        </w:tc>
        <w:tc>
          <w:tcPr>
            <w:tcW w:w="2520" w:type="dxa"/>
            <w:tcBorders>
              <w:top w:val="nil"/>
              <w:left w:val="nil"/>
              <w:bottom w:val="nil"/>
              <w:right w:val="single" w:sz="6" w:space="0" w:color="auto"/>
            </w:tcBorders>
          </w:tcPr>
          <w:p w:rsidR="00857269" w:rsidRPr="00857269" w:rsidRDefault="00857269" w:rsidP="00857269">
            <w:pPr>
              <w:autoSpaceDE w:val="0"/>
              <w:autoSpaceDN w:val="0"/>
              <w:adjustRightInd w:val="0"/>
              <w:jc w:val="right"/>
              <w:rPr>
                <w:sz w:val="20"/>
                <w:szCs w:val="20"/>
              </w:rPr>
            </w:pPr>
            <w:r w:rsidRPr="00857269">
              <w:rPr>
                <w:sz w:val="20"/>
                <w:szCs w:val="20"/>
              </w:rPr>
              <w:t>Дата окончания действия</w:t>
            </w:r>
          </w:p>
        </w:tc>
        <w:tc>
          <w:tcPr>
            <w:tcW w:w="1875" w:type="dxa"/>
            <w:tcBorders>
              <w:top w:val="single" w:sz="6" w:space="0" w:color="auto"/>
              <w:left w:val="single" w:sz="6" w:space="0" w:color="auto"/>
              <w:bottom w:val="single" w:sz="6" w:space="0" w:color="auto"/>
              <w:right w:val="single" w:sz="4" w:space="0" w:color="auto"/>
            </w:tcBorders>
          </w:tcPr>
          <w:p w:rsidR="00857269" w:rsidRPr="00857269" w:rsidRDefault="00857269" w:rsidP="00857269">
            <w:pPr>
              <w:autoSpaceDE w:val="0"/>
              <w:autoSpaceDN w:val="0"/>
              <w:adjustRightInd w:val="0"/>
              <w:jc w:val="right"/>
              <w:rPr>
                <w:sz w:val="20"/>
                <w:szCs w:val="20"/>
              </w:rPr>
            </w:pPr>
          </w:p>
        </w:tc>
      </w:tr>
      <w:tr w:rsidR="00857269" w:rsidRPr="00857269" w:rsidTr="00857269">
        <w:tc>
          <w:tcPr>
            <w:tcW w:w="10206" w:type="dxa"/>
            <w:tcBorders>
              <w:top w:val="single" w:sz="4" w:space="0" w:color="auto"/>
              <w:left w:val="nil"/>
              <w:bottom w:val="nil"/>
              <w:right w:val="nil"/>
            </w:tcBorders>
          </w:tcPr>
          <w:p w:rsidR="00857269" w:rsidRPr="00857269" w:rsidRDefault="00857269" w:rsidP="00857269">
            <w:pPr>
              <w:autoSpaceDE w:val="0"/>
              <w:autoSpaceDN w:val="0"/>
              <w:adjustRightInd w:val="0"/>
              <w:rPr>
                <w:sz w:val="20"/>
                <w:szCs w:val="20"/>
              </w:rPr>
            </w:pPr>
            <w:r w:rsidRPr="00857269">
              <w:rPr>
                <w:sz w:val="20"/>
                <w:szCs w:val="20"/>
              </w:rPr>
              <w:t>Виды деятельности муниципального учреждения ________________________________</w:t>
            </w:r>
          </w:p>
        </w:tc>
        <w:tc>
          <w:tcPr>
            <w:tcW w:w="2520" w:type="dxa"/>
            <w:tcBorders>
              <w:top w:val="nil"/>
              <w:left w:val="nil"/>
              <w:bottom w:val="nil"/>
              <w:right w:val="single" w:sz="6" w:space="0" w:color="auto"/>
            </w:tcBorders>
          </w:tcPr>
          <w:p w:rsidR="00857269" w:rsidRPr="00857269" w:rsidRDefault="00857269" w:rsidP="00857269">
            <w:pPr>
              <w:autoSpaceDE w:val="0"/>
              <w:autoSpaceDN w:val="0"/>
              <w:adjustRightInd w:val="0"/>
              <w:jc w:val="right"/>
              <w:rPr>
                <w:sz w:val="20"/>
                <w:szCs w:val="20"/>
              </w:rPr>
            </w:pPr>
            <w:r w:rsidRPr="00857269">
              <w:rPr>
                <w:sz w:val="20"/>
                <w:szCs w:val="20"/>
              </w:rPr>
              <w:t>Код по сводному реестру</w:t>
            </w:r>
          </w:p>
        </w:tc>
        <w:tc>
          <w:tcPr>
            <w:tcW w:w="1875" w:type="dxa"/>
            <w:tcBorders>
              <w:top w:val="single" w:sz="6" w:space="0" w:color="auto"/>
              <w:left w:val="single" w:sz="6" w:space="0" w:color="auto"/>
              <w:bottom w:val="single" w:sz="6" w:space="0" w:color="auto"/>
              <w:right w:val="single" w:sz="4" w:space="0" w:color="auto"/>
            </w:tcBorders>
          </w:tcPr>
          <w:p w:rsidR="00857269" w:rsidRPr="00857269" w:rsidRDefault="00857269" w:rsidP="00857269">
            <w:pPr>
              <w:autoSpaceDE w:val="0"/>
              <w:autoSpaceDN w:val="0"/>
              <w:adjustRightInd w:val="0"/>
              <w:jc w:val="right"/>
              <w:rPr>
                <w:sz w:val="20"/>
                <w:szCs w:val="20"/>
              </w:rPr>
            </w:pPr>
          </w:p>
        </w:tc>
      </w:tr>
      <w:tr w:rsidR="00857269" w:rsidRPr="00857269" w:rsidTr="00857269">
        <w:tc>
          <w:tcPr>
            <w:tcW w:w="10206" w:type="dxa"/>
            <w:tcBorders>
              <w:top w:val="nil"/>
              <w:left w:val="nil"/>
              <w:bottom w:val="nil"/>
              <w:right w:val="nil"/>
            </w:tcBorders>
          </w:tcPr>
          <w:p w:rsidR="00857269" w:rsidRPr="00857269" w:rsidRDefault="00857269" w:rsidP="00857269">
            <w:pPr>
              <w:rPr>
                <w:sz w:val="20"/>
                <w:szCs w:val="20"/>
              </w:rPr>
            </w:pPr>
            <w:r w:rsidRPr="00857269">
              <w:rPr>
                <w:sz w:val="20"/>
                <w:szCs w:val="20"/>
              </w:rPr>
              <w:t>Виды деятельности государственного учреждения</w:t>
            </w:r>
          </w:p>
          <w:p w:rsidR="00857269" w:rsidRPr="00857269" w:rsidRDefault="00857269" w:rsidP="00857269">
            <w:pPr>
              <w:autoSpaceDE w:val="0"/>
              <w:autoSpaceDN w:val="0"/>
              <w:adjustRightInd w:val="0"/>
              <w:rPr>
                <w:sz w:val="20"/>
                <w:szCs w:val="20"/>
                <w:u w:val="single"/>
              </w:rPr>
            </w:pPr>
            <w:r w:rsidRPr="00857269">
              <w:rPr>
                <w:sz w:val="20"/>
                <w:szCs w:val="20"/>
                <w:u w:val="single"/>
              </w:rPr>
              <w:t>Культура, кинематография, архивное дело, туризм</w:t>
            </w:r>
          </w:p>
        </w:tc>
        <w:tc>
          <w:tcPr>
            <w:tcW w:w="2520" w:type="dxa"/>
            <w:tcBorders>
              <w:top w:val="nil"/>
              <w:left w:val="nil"/>
              <w:bottom w:val="nil"/>
              <w:right w:val="single" w:sz="6" w:space="0" w:color="auto"/>
            </w:tcBorders>
          </w:tcPr>
          <w:p w:rsidR="00857269" w:rsidRPr="00857269" w:rsidRDefault="00857269" w:rsidP="00857269">
            <w:pPr>
              <w:autoSpaceDE w:val="0"/>
              <w:autoSpaceDN w:val="0"/>
              <w:adjustRightInd w:val="0"/>
              <w:jc w:val="right"/>
              <w:rPr>
                <w:spacing w:val="-28"/>
                <w:sz w:val="20"/>
                <w:szCs w:val="20"/>
              </w:rPr>
            </w:pPr>
            <w:r w:rsidRPr="00857269">
              <w:rPr>
                <w:spacing w:val="-28"/>
                <w:sz w:val="20"/>
                <w:szCs w:val="20"/>
              </w:rPr>
              <w:t xml:space="preserve">По </w:t>
            </w:r>
            <w:hyperlink r:id="rId15" w:history="1">
              <w:r w:rsidRPr="00857269">
                <w:rPr>
                  <w:spacing w:val="-28"/>
                  <w:sz w:val="20"/>
                  <w:szCs w:val="20"/>
                </w:rPr>
                <w:t>ОКВЭД</w:t>
              </w:r>
            </w:hyperlink>
          </w:p>
        </w:tc>
        <w:tc>
          <w:tcPr>
            <w:tcW w:w="1875" w:type="dxa"/>
            <w:tcBorders>
              <w:top w:val="single" w:sz="6" w:space="0" w:color="auto"/>
              <w:left w:val="single" w:sz="6" w:space="0" w:color="auto"/>
              <w:bottom w:val="single" w:sz="6" w:space="0" w:color="auto"/>
              <w:right w:val="single" w:sz="4" w:space="0" w:color="auto"/>
            </w:tcBorders>
          </w:tcPr>
          <w:p w:rsidR="00857269" w:rsidRPr="00857269" w:rsidRDefault="00857269" w:rsidP="00857269">
            <w:pPr>
              <w:jc w:val="right"/>
              <w:rPr>
                <w:sz w:val="20"/>
                <w:szCs w:val="20"/>
              </w:rPr>
            </w:pPr>
            <w:r w:rsidRPr="00857269">
              <w:rPr>
                <w:sz w:val="20"/>
                <w:szCs w:val="20"/>
              </w:rPr>
              <w:t>91.01</w:t>
            </w:r>
          </w:p>
        </w:tc>
      </w:tr>
      <w:tr w:rsidR="00857269" w:rsidRPr="00857269" w:rsidTr="00857269">
        <w:tc>
          <w:tcPr>
            <w:tcW w:w="10206" w:type="dxa"/>
            <w:tcBorders>
              <w:top w:val="nil"/>
              <w:left w:val="nil"/>
              <w:bottom w:val="nil"/>
              <w:right w:val="nil"/>
            </w:tcBorders>
          </w:tcPr>
          <w:p w:rsidR="00857269" w:rsidRPr="00857269" w:rsidRDefault="00857269" w:rsidP="00857269">
            <w:pPr>
              <w:autoSpaceDE w:val="0"/>
              <w:autoSpaceDN w:val="0"/>
              <w:adjustRightInd w:val="0"/>
              <w:rPr>
                <w:sz w:val="20"/>
                <w:szCs w:val="20"/>
                <w:u w:val="single"/>
              </w:rPr>
            </w:pPr>
          </w:p>
        </w:tc>
        <w:tc>
          <w:tcPr>
            <w:tcW w:w="2520" w:type="dxa"/>
            <w:tcBorders>
              <w:top w:val="nil"/>
              <w:left w:val="nil"/>
              <w:bottom w:val="nil"/>
              <w:right w:val="single" w:sz="6" w:space="0" w:color="auto"/>
            </w:tcBorders>
          </w:tcPr>
          <w:p w:rsidR="00857269" w:rsidRPr="00857269" w:rsidRDefault="00857269" w:rsidP="00857269">
            <w:pPr>
              <w:autoSpaceDE w:val="0"/>
              <w:autoSpaceDN w:val="0"/>
              <w:adjustRightInd w:val="0"/>
              <w:jc w:val="right"/>
              <w:rPr>
                <w:spacing w:val="-28"/>
                <w:sz w:val="20"/>
                <w:szCs w:val="20"/>
              </w:rPr>
            </w:pPr>
            <w:r w:rsidRPr="00857269">
              <w:rPr>
                <w:spacing w:val="-28"/>
                <w:sz w:val="20"/>
                <w:szCs w:val="20"/>
              </w:rPr>
              <w:t xml:space="preserve">По </w:t>
            </w:r>
            <w:hyperlink r:id="rId16" w:history="1">
              <w:r w:rsidRPr="00857269">
                <w:rPr>
                  <w:spacing w:val="-28"/>
                  <w:sz w:val="20"/>
                  <w:szCs w:val="20"/>
                </w:rPr>
                <w:t>ОКВЭД</w:t>
              </w:r>
            </w:hyperlink>
          </w:p>
        </w:tc>
        <w:tc>
          <w:tcPr>
            <w:tcW w:w="1875" w:type="dxa"/>
            <w:tcBorders>
              <w:top w:val="single" w:sz="6" w:space="0" w:color="auto"/>
              <w:left w:val="single" w:sz="6" w:space="0" w:color="auto"/>
              <w:bottom w:val="single" w:sz="6" w:space="0" w:color="auto"/>
              <w:right w:val="single" w:sz="4" w:space="0" w:color="auto"/>
            </w:tcBorders>
          </w:tcPr>
          <w:p w:rsidR="00857269" w:rsidRPr="00857269" w:rsidRDefault="00857269" w:rsidP="00857269">
            <w:pPr>
              <w:jc w:val="right"/>
              <w:rPr>
                <w:sz w:val="20"/>
                <w:szCs w:val="20"/>
              </w:rPr>
            </w:pPr>
            <w:r w:rsidRPr="00857269">
              <w:rPr>
                <w:sz w:val="20"/>
                <w:szCs w:val="20"/>
              </w:rPr>
              <w:t>72.20.2</w:t>
            </w:r>
          </w:p>
          <w:p w:rsidR="00857269" w:rsidRPr="00857269" w:rsidRDefault="00857269" w:rsidP="00857269">
            <w:pPr>
              <w:autoSpaceDE w:val="0"/>
              <w:autoSpaceDN w:val="0"/>
              <w:adjustRightInd w:val="0"/>
              <w:jc w:val="right"/>
              <w:rPr>
                <w:sz w:val="20"/>
                <w:szCs w:val="20"/>
              </w:rPr>
            </w:pPr>
          </w:p>
        </w:tc>
      </w:tr>
      <w:tr w:rsidR="00857269" w:rsidRPr="00857269" w:rsidTr="00857269">
        <w:tc>
          <w:tcPr>
            <w:tcW w:w="10206" w:type="dxa"/>
            <w:tcBorders>
              <w:top w:val="nil"/>
              <w:left w:val="nil"/>
              <w:bottom w:val="nil"/>
              <w:right w:val="nil"/>
            </w:tcBorders>
          </w:tcPr>
          <w:p w:rsidR="00857269" w:rsidRPr="00857269" w:rsidRDefault="00857269" w:rsidP="00857269">
            <w:pPr>
              <w:autoSpaceDE w:val="0"/>
              <w:autoSpaceDN w:val="0"/>
              <w:adjustRightInd w:val="0"/>
              <w:rPr>
                <w:sz w:val="20"/>
                <w:szCs w:val="20"/>
              </w:rPr>
            </w:pPr>
            <w:r w:rsidRPr="00857269">
              <w:rPr>
                <w:sz w:val="20"/>
                <w:szCs w:val="20"/>
              </w:rPr>
              <w:t xml:space="preserve">Вид  муниципального учреждения </w:t>
            </w:r>
            <w:r w:rsidRPr="00857269">
              <w:rPr>
                <w:sz w:val="20"/>
                <w:szCs w:val="20"/>
                <w:u w:val="single"/>
              </w:rPr>
              <w:t>библиотека</w:t>
            </w:r>
          </w:p>
        </w:tc>
        <w:tc>
          <w:tcPr>
            <w:tcW w:w="2520" w:type="dxa"/>
            <w:tcBorders>
              <w:top w:val="nil"/>
              <w:left w:val="nil"/>
              <w:bottom w:val="nil"/>
              <w:right w:val="single" w:sz="6" w:space="0" w:color="auto"/>
            </w:tcBorders>
          </w:tcPr>
          <w:p w:rsidR="00857269" w:rsidRPr="00857269" w:rsidRDefault="00857269" w:rsidP="00857269">
            <w:pPr>
              <w:autoSpaceDE w:val="0"/>
              <w:autoSpaceDN w:val="0"/>
              <w:adjustRightInd w:val="0"/>
              <w:jc w:val="right"/>
              <w:rPr>
                <w:sz w:val="20"/>
                <w:szCs w:val="20"/>
              </w:rPr>
            </w:pPr>
            <w:r w:rsidRPr="00857269">
              <w:rPr>
                <w:spacing w:val="-28"/>
                <w:sz w:val="20"/>
                <w:szCs w:val="20"/>
              </w:rPr>
              <w:t xml:space="preserve">По </w:t>
            </w:r>
            <w:hyperlink r:id="rId17" w:history="1">
              <w:r w:rsidRPr="00857269">
                <w:rPr>
                  <w:spacing w:val="-28"/>
                  <w:sz w:val="20"/>
                  <w:szCs w:val="20"/>
                </w:rPr>
                <w:t>ОКВЭД</w:t>
              </w:r>
            </w:hyperlink>
          </w:p>
        </w:tc>
        <w:tc>
          <w:tcPr>
            <w:tcW w:w="1875" w:type="dxa"/>
            <w:tcBorders>
              <w:top w:val="single" w:sz="6" w:space="0" w:color="auto"/>
              <w:left w:val="single" w:sz="6" w:space="0" w:color="auto"/>
              <w:bottom w:val="single" w:sz="4" w:space="0" w:color="auto"/>
              <w:right w:val="single" w:sz="4" w:space="0" w:color="auto"/>
            </w:tcBorders>
          </w:tcPr>
          <w:p w:rsidR="00857269" w:rsidRPr="00857269" w:rsidRDefault="00857269" w:rsidP="00857269">
            <w:pPr>
              <w:autoSpaceDE w:val="0"/>
              <w:autoSpaceDN w:val="0"/>
              <w:adjustRightInd w:val="0"/>
              <w:jc w:val="right"/>
              <w:rPr>
                <w:sz w:val="20"/>
                <w:szCs w:val="20"/>
              </w:rPr>
            </w:pPr>
          </w:p>
        </w:tc>
      </w:tr>
    </w:tbl>
    <w:p w:rsidR="00857269" w:rsidRPr="00857269" w:rsidRDefault="00857269" w:rsidP="00857269">
      <w:pPr>
        <w:autoSpaceDE w:val="0"/>
        <w:autoSpaceDN w:val="0"/>
        <w:adjustRightInd w:val="0"/>
        <w:jc w:val="center"/>
        <w:rPr>
          <w:sz w:val="20"/>
          <w:szCs w:val="20"/>
        </w:rPr>
      </w:pPr>
    </w:p>
    <w:p w:rsidR="00857269" w:rsidRPr="00857269" w:rsidRDefault="00857269" w:rsidP="00857269">
      <w:pPr>
        <w:autoSpaceDE w:val="0"/>
        <w:autoSpaceDN w:val="0"/>
        <w:adjustRightInd w:val="0"/>
        <w:jc w:val="center"/>
        <w:rPr>
          <w:sz w:val="20"/>
          <w:szCs w:val="20"/>
        </w:rPr>
      </w:pPr>
      <w:r w:rsidRPr="00857269">
        <w:rPr>
          <w:sz w:val="20"/>
          <w:szCs w:val="20"/>
        </w:rPr>
        <w:t xml:space="preserve">Часть 1. Сведения об оказываемых муниципальных услугах </w:t>
      </w:r>
    </w:p>
    <w:p w:rsidR="00857269" w:rsidRPr="00857269" w:rsidRDefault="00857269" w:rsidP="00857269">
      <w:pPr>
        <w:autoSpaceDE w:val="0"/>
        <w:autoSpaceDN w:val="0"/>
        <w:adjustRightInd w:val="0"/>
        <w:jc w:val="center"/>
        <w:rPr>
          <w:sz w:val="20"/>
          <w:szCs w:val="20"/>
        </w:rPr>
      </w:pPr>
      <w:r w:rsidRPr="00857269">
        <w:rPr>
          <w:sz w:val="20"/>
          <w:szCs w:val="20"/>
        </w:rPr>
        <w:t>Раздел 1</w:t>
      </w:r>
    </w:p>
    <w:p w:rsidR="00857269" w:rsidRPr="00857269" w:rsidRDefault="00857269" w:rsidP="00857269">
      <w:pPr>
        <w:autoSpaceDE w:val="0"/>
        <w:autoSpaceDN w:val="0"/>
        <w:adjustRightInd w:val="0"/>
        <w:jc w:val="both"/>
        <w:rPr>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206"/>
        <w:gridCol w:w="2802"/>
        <w:gridCol w:w="1593"/>
      </w:tblGrid>
      <w:tr w:rsidR="00857269" w:rsidRPr="00857269" w:rsidTr="00857269">
        <w:trPr>
          <w:trHeight w:val="567"/>
        </w:trPr>
        <w:tc>
          <w:tcPr>
            <w:tcW w:w="10206" w:type="dxa"/>
            <w:tcBorders>
              <w:top w:val="nil"/>
              <w:left w:val="nil"/>
              <w:bottom w:val="nil"/>
              <w:right w:val="nil"/>
            </w:tcBorders>
          </w:tcPr>
          <w:p w:rsidR="00857269" w:rsidRPr="00857269" w:rsidRDefault="00857269" w:rsidP="00857269">
            <w:pPr>
              <w:autoSpaceDE w:val="0"/>
              <w:autoSpaceDN w:val="0"/>
              <w:adjustRightInd w:val="0"/>
              <w:ind w:firstLine="709"/>
              <w:rPr>
                <w:sz w:val="20"/>
                <w:szCs w:val="20"/>
              </w:rPr>
            </w:pPr>
            <w:r w:rsidRPr="00857269">
              <w:rPr>
                <w:sz w:val="20"/>
                <w:szCs w:val="20"/>
              </w:rPr>
              <w:t>1. Наименование муниципальной услуги: Библиотечное, библиографическое и информационное обслуживание пользователей библиотеки</w:t>
            </w:r>
          </w:p>
        </w:tc>
        <w:tc>
          <w:tcPr>
            <w:tcW w:w="2802" w:type="dxa"/>
            <w:vMerge w:val="restart"/>
            <w:tcBorders>
              <w:top w:val="nil"/>
              <w:left w:val="nil"/>
              <w:bottom w:val="single" w:sz="6" w:space="0" w:color="auto"/>
              <w:right w:val="single" w:sz="6" w:space="0" w:color="auto"/>
            </w:tcBorders>
          </w:tcPr>
          <w:p w:rsidR="00857269" w:rsidRPr="00857269" w:rsidRDefault="00857269" w:rsidP="00857269">
            <w:pPr>
              <w:autoSpaceDE w:val="0"/>
              <w:autoSpaceDN w:val="0"/>
              <w:adjustRightInd w:val="0"/>
              <w:ind w:firstLine="709"/>
              <w:jc w:val="right"/>
              <w:rPr>
                <w:sz w:val="20"/>
                <w:szCs w:val="20"/>
              </w:rPr>
            </w:pPr>
            <w:r w:rsidRPr="00857269">
              <w:rPr>
                <w:sz w:val="20"/>
                <w:szCs w:val="20"/>
              </w:rPr>
              <w:t>Код по базовому (отраслевому)</w:t>
            </w:r>
          </w:p>
          <w:p w:rsidR="00857269" w:rsidRPr="00857269" w:rsidRDefault="00857269" w:rsidP="00857269">
            <w:pPr>
              <w:autoSpaceDE w:val="0"/>
              <w:autoSpaceDN w:val="0"/>
              <w:adjustRightInd w:val="0"/>
              <w:ind w:firstLine="709"/>
              <w:jc w:val="right"/>
              <w:rPr>
                <w:sz w:val="20"/>
                <w:szCs w:val="20"/>
              </w:rPr>
            </w:pPr>
            <w:r w:rsidRPr="00857269">
              <w:rPr>
                <w:sz w:val="20"/>
                <w:szCs w:val="20"/>
              </w:rPr>
              <w:t>перечню</w:t>
            </w:r>
          </w:p>
        </w:tc>
        <w:tc>
          <w:tcPr>
            <w:tcW w:w="1593" w:type="dxa"/>
            <w:vMerge w:val="restart"/>
            <w:tcBorders>
              <w:top w:val="single" w:sz="4" w:space="0" w:color="auto"/>
              <w:left w:val="single" w:sz="6" w:space="0" w:color="auto"/>
              <w:bottom w:val="single" w:sz="6" w:space="0" w:color="auto"/>
              <w:right w:val="single" w:sz="4" w:space="0" w:color="auto"/>
            </w:tcBorders>
            <w:vAlign w:val="center"/>
          </w:tcPr>
          <w:p w:rsidR="00857269" w:rsidRPr="00857269" w:rsidRDefault="00857269" w:rsidP="00857269">
            <w:pPr>
              <w:autoSpaceDE w:val="0"/>
              <w:autoSpaceDN w:val="0"/>
              <w:adjustRightInd w:val="0"/>
              <w:ind w:firstLine="709"/>
              <w:jc w:val="center"/>
              <w:rPr>
                <w:sz w:val="20"/>
                <w:szCs w:val="20"/>
              </w:rPr>
            </w:pPr>
            <w:r w:rsidRPr="00857269">
              <w:rPr>
                <w:sz w:val="20"/>
                <w:szCs w:val="20"/>
              </w:rPr>
              <w:t>07011000000000001001103</w:t>
            </w:r>
            <w:r w:rsidRPr="00857269">
              <w:rPr>
                <w:sz w:val="20"/>
                <w:szCs w:val="20"/>
              </w:rPr>
              <w:tab/>
            </w:r>
          </w:p>
        </w:tc>
      </w:tr>
      <w:tr w:rsidR="00857269" w:rsidRPr="00857269" w:rsidTr="00857269">
        <w:tc>
          <w:tcPr>
            <w:tcW w:w="10206" w:type="dxa"/>
            <w:tcBorders>
              <w:top w:val="nil"/>
              <w:left w:val="nil"/>
              <w:bottom w:val="nil"/>
              <w:right w:val="nil"/>
            </w:tcBorders>
            <w:vAlign w:val="center"/>
          </w:tcPr>
          <w:p w:rsidR="00857269" w:rsidRPr="00857269" w:rsidRDefault="00857269" w:rsidP="00857269">
            <w:pPr>
              <w:autoSpaceDE w:val="0"/>
              <w:autoSpaceDN w:val="0"/>
              <w:adjustRightInd w:val="0"/>
              <w:ind w:firstLine="709"/>
              <w:rPr>
                <w:sz w:val="20"/>
                <w:szCs w:val="20"/>
              </w:rPr>
            </w:pPr>
            <w:r w:rsidRPr="00857269">
              <w:rPr>
                <w:sz w:val="20"/>
                <w:szCs w:val="20"/>
              </w:rPr>
              <w:t xml:space="preserve">2. Категории потребителей муниципальной   услуги </w:t>
            </w:r>
            <w:r w:rsidRPr="00857269">
              <w:rPr>
                <w:sz w:val="20"/>
                <w:szCs w:val="20"/>
                <w:u w:val="single"/>
              </w:rPr>
              <w:t>Физические лица, юридические лица</w:t>
            </w:r>
          </w:p>
        </w:tc>
        <w:tc>
          <w:tcPr>
            <w:tcW w:w="2802" w:type="dxa"/>
            <w:vMerge/>
            <w:tcBorders>
              <w:top w:val="single" w:sz="6" w:space="0" w:color="auto"/>
              <w:left w:val="nil"/>
              <w:bottom w:val="single" w:sz="6" w:space="0" w:color="auto"/>
              <w:right w:val="single" w:sz="6" w:space="0" w:color="auto"/>
            </w:tcBorders>
          </w:tcPr>
          <w:p w:rsidR="00857269" w:rsidRPr="00857269" w:rsidRDefault="00857269" w:rsidP="00857269">
            <w:pPr>
              <w:autoSpaceDE w:val="0"/>
              <w:autoSpaceDN w:val="0"/>
              <w:adjustRightInd w:val="0"/>
              <w:ind w:firstLine="709"/>
              <w:jc w:val="right"/>
              <w:rPr>
                <w:spacing w:val="-18"/>
                <w:sz w:val="20"/>
                <w:szCs w:val="20"/>
              </w:rPr>
            </w:pPr>
          </w:p>
        </w:tc>
        <w:tc>
          <w:tcPr>
            <w:tcW w:w="1593" w:type="dxa"/>
            <w:vMerge/>
            <w:tcBorders>
              <w:top w:val="single" w:sz="6" w:space="0" w:color="auto"/>
              <w:left w:val="single" w:sz="6" w:space="0" w:color="auto"/>
              <w:bottom w:val="single" w:sz="6" w:space="0" w:color="auto"/>
              <w:right w:val="single" w:sz="4" w:space="0" w:color="auto"/>
            </w:tcBorders>
            <w:vAlign w:val="center"/>
          </w:tcPr>
          <w:p w:rsidR="00857269" w:rsidRPr="00857269" w:rsidRDefault="00857269" w:rsidP="00857269">
            <w:pPr>
              <w:autoSpaceDE w:val="0"/>
              <w:autoSpaceDN w:val="0"/>
              <w:adjustRightInd w:val="0"/>
              <w:ind w:firstLine="709"/>
              <w:jc w:val="center"/>
              <w:rPr>
                <w:sz w:val="20"/>
                <w:szCs w:val="20"/>
              </w:rPr>
            </w:pPr>
          </w:p>
        </w:tc>
      </w:tr>
      <w:tr w:rsidR="00857269" w:rsidRPr="00857269" w:rsidTr="00857269">
        <w:tc>
          <w:tcPr>
            <w:tcW w:w="10206" w:type="dxa"/>
            <w:tcBorders>
              <w:top w:val="nil"/>
              <w:left w:val="nil"/>
              <w:bottom w:val="nil"/>
              <w:right w:val="nil"/>
            </w:tcBorders>
          </w:tcPr>
          <w:p w:rsidR="00857269" w:rsidRPr="00857269" w:rsidRDefault="00857269" w:rsidP="00857269">
            <w:pPr>
              <w:autoSpaceDE w:val="0"/>
              <w:autoSpaceDN w:val="0"/>
              <w:adjustRightInd w:val="0"/>
              <w:ind w:firstLine="709"/>
              <w:rPr>
                <w:sz w:val="20"/>
                <w:szCs w:val="20"/>
              </w:rPr>
            </w:pPr>
            <w:r w:rsidRPr="00857269">
              <w:rPr>
                <w:sz w:val="20"/>
                <w:szCs w:val="20"/>
              </w:rPr>
              <w:t>_____________________________________________________________________________</w:t>
            </w:r>
          </w:p>
        </w:tc>
        <w:tc>
          <w:tcPr>
            <w:tcW w:w="2802" w:type="dxa"/>
            <w:vMerge/>
            <w:tcBorders>
              <w:top w:val="single" w:sz="6" w:space="0" w:color="auto"/>
              <w:left w:val="nil"/>
              <w:bottom w:val="nil"/>
              <w:right w:val="single" w:sz="6" w:space="0" w:color="auto"/>
            </w:tcBorders>
          </w:tcPr>
          <w:p w:rsidR="00857269" w:rsidRPr="00857269" w:rsidRDefault="00857269" w:rsidP="00857269">
            <w:pPr>
              <w:autoSpaceDE w:val="0"/>
              <w:autoSpaceDN w:val="0"/>
              <w:adjustRightInd w:val="0"/>
              <w:ind w:firstLine="709"/>
              <w:jc w:val="right"/>
              <w:rPr>
                <w:sz w:val="20"/>
                <w:szCs w:val="20"/>
              </w:rPr>
            </w:pPr>
          </w:p>
        </w:tc>
        <w:tc>
          <w:tcPr>
            <w:tcW w:w="1593" w:type="dxa"/>
            <w:vMerge/>
            <w:tcBorders>
              <w:top w:val="single" w:sz="6" w:space="0" w:color="auto"/>
              <w:left w:val="single" w:sz="6" w:space="0" w:color="auto"/>
              <w:bottom w:val="single" w:sz="4" w:space="0" w:color="auto"/>
              <w:right w:val="single" w:sz="4" w:space="0" w:color="auto"/>
            </w:tcBorders>
          </w:tcPr>
          <w:p w:rsidR="00857269" w:rsidRPr="00857269" w:rsidRDefault="00857269" w:rsidP="00857269">
            <w:pPr>
              <w:autoSpaceDE w:val="0"/>
              <w:autoSpaceDN w:val="0"/>
              <w:adjustRightInd w:val="0"/>
              <w:ind w:firstLine="709"/>
              <w:jc w:val="right"/>
              <w:rPr>
                <w:sz w:val="20"/>
                <w:szCs w:val="20"/>
              </w:rPr>
            </w:pPr>
          </w:p>
        </w:tc>
      </w:tr>
    </w:tbl>
    <w:p w:rsidR="00857269" w:rsidRPr="00857269" w:rsidRDefault="00857269" w:rsidP="00857269">
      <w:pPr>
        <w:autoSpaceDE w:val="0"/>
        <w:autoSpaceDN w:val="0"/>
        <w:adjustRightInd w:val="0"/>
        <w:ind w:firstLine="709"/>
        <w:jc w:val="both"/>
        <w:rPr>
          <w:sz w:val="20"/>
          <w:szCs w:val="20"/>
        </w:rPr>
      </w:pPr>
      <w:r w:rsidRPr="00857269">
        <w:rPr>
          <w:sz w:val="20"/>
          <w:szCs w:val="20"/>
        </w:rPr>
        <w:t>3.  Показатели, характеризующие качество и (или) объем (содержание) муниципальной услуги:</w:t>
      </w:r>
    </w:p>
    <w:p w:rsidR="00857269" w:rsidRPr="00857269" w:rsidRDefault="00857269" w:rsidP="00857269">
      <w:pPr>
        <w:autoSpaceDE w:val="0"/>
        <w:autoSpaceDN w:val="0"/>
        <w:adjustRightInd w:val="0"/>
        <w:ind w:firstLine="709"/>
        <w:jc w:val="both"/>
        <w:rPr>
          <w:sz w:val="20"/>
          <w:szCs w:val="20"/>
        </w:rPr>
      </w:pPr>
      <w:r w:rsidRPr="00857269">
        <w:rPr>
          <w:sz w:val="20"/>
          <w:szCs w:val="20"/>
        </w:rPr>
        <w:t>3.1. Показатели, характеризующие качество муниципальной услуги:</w:t>
      </w:r>
    </w:p>
    <w:p w:rsidR="00857269" w:rsidRPr="00857269" w:rsidRDefault="00857269" w:rsidP="00857269">
      <w:pPr>
        <w:autoSpaceDE w:val="0"/>
        <w:autoSpaceDN w:val="0"/>
        <w:adjustRightInd w:val="0"/>
        <w:jc w:val="both"/>
        <w:rPr>
          <w:sz w:val="20"/>
          <w:szCs w:val="20"/>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096"/>
        <w:gridCol w:w="1410"/>
        <w:gridCol w:w="1410"/>
        <w:gridCol w:w="1412"/>
        <w:gridCol w:w="1409"/>
        <w:gridCol w:w="1054"/>
        <w:gridCol w:w="1704"/>
        <w:gridCol w:w="1159"/>
        <w:gridCol w:w="678"/>
        <w:gridCol w:w="1208"/>
        <w:gridCol w:w="1010"/>
        <w:gridCol w:w="1010"/>
      </w:tblGrid>
      <w:tr w:rsidR="00857269" w:rsidRPr="00857269" w:rsidTr="00857269">
        <w:trPr>
          <w:trHeight w:val="20"/>
        </w:trPr>
        <w:tc>
          <w:tcPr>
            <w:tcW w:w="376" w:type="pct"/>
            <w:vMerge w:val="restar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pacing w:val="-20"/>
                <w:sz w:val="16"/>
                <w:szCs w:val="16"/>
                <w:vertAlign w:val="superscript"/>
              </w:rPr>
            </w:pPr>
            <w:r w:rsidRPr="00857269">
              <w:rPr>
                <w:spacing w:val="-20"/>
                <w:sz w:val="16"/>
                <w:szCs w:val="16"/>
              </w:rPr>
              <w:t>Уникальный номер реестровой записи</w:t>
            </w:r>
          </w:p>
        </w:tc>
        <w:tc>
          <w:tcPr>
            <w:tcW w:w="1453" w:type="pct"/>
            <w:gridSpan w:val="3"/>
            <w:vMerge w:val="restar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Показатель, характеризующий содержание муниципальной услуги</w:t>
            </w:r>
          </w:p>
        </w:tc>
        <w:tc>
          <w:tcPr>
            <w:tcW w:w="846" w:type="pct"/>
            <w:gridSpan w:val="2"/>
            <w:vMerge w:val="restar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Показатель, характеризующий условия (формы) оказания муниципальной услуги</w:t>
            </w:r>
          </w:p>
        </w:tc>
        <w:tc>
          <w:tcPr>
            <w:tcW w:w="1216" w:type="pct"/>
            <w:gridSpan w:val="3"/>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Показатель качества муниципальной услуги</w:t>
            </w:r>
          </w:p>
        </w:tc>
        <w:tc>
          <w:tcPr>
            <w:tcW w:w="1110" w:type="pct"/>
            <w:gridSpan w:val="3"/>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Значение показателя качества муниципальной услуги</w:t>
            </w:r>
          </w:p>
        </w:tc>
      </w:tr>
      <w:tr w:rsidR="00857269" w:rsidRPr="00857269" w:rsidTr="00857269">
        <w:trPr>
          <w:trHeight w:val="20"/>
        </w:trPr>
        <w:tc>
          <w:tcPr>
            <w:tcW w:w="376" w:type="pct"/>
            <w:vMerge/>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p>
        </w:tc>
        <w:tc>
          <w:tcPr>
            <w:tcW w:w="1453" w:type="pct"/>
            <w:gridSpan w:val="3"/>
            <w:vMerge/>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p>
        </w:tc>
        <w:tc>
          <w:tcPr>
            <w:tcW w:w="846" w:type="pct"/>
            <w:gridSpan w:val="2"/>
            <w:vMerge/>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p>
        </w:tc>
        <w:tc>
          <w:tcPr>
            <w:tcW w:w="585" w:type="pct"/>
            <w:vMerge w:val="restar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631" w:type="pct"/>
            <w:gridSpan w:val="2"/>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единица измерения по ОКЕИ</w:t>
            </w:r>
          </w:p>
        </w:tc>
        <w:tc>
          <w:tcPr>
            <w:tcW w:w="415"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 xml:space="preserve">2022 год (очередной </w:t>
            </w:r>
            <w:r w:rsidRPr="00857269">
              <w:rPr>
                <w:sz w:val="16"/>
                <w:szCs w:val="16"/>
              </w:rPr>
              <w:lastRenderedPageBreak/>
              <w:t>финансовый год)</w:t>
            </w:r>
          </w:p>
        </w:tc>
        <w:tc>
          <w:tcPr>
            <w:tcW w:w="347"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lastRenderedPageBreak/>
              <w:t xml:space="preserve">2023 год      (1-й год </w:t>
            </w:r>
            <w:r w:rsidRPr="00857269">
              <w:rPr>
                <w:sz w:val="16"/>
                <w:szCs w:val="16"/>
              </w:rPr>
              <w:lastRenderedPageBreak/>
              <w:t>планового периода)</w:t>
            </w:r>
          </w:p>
        </w:tc>
        <w:tc>
          <w:tcPr>
            <w:tcW w:w="347"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lastRenderedPageBreak/>
              <w:t xml:space="preserve">2024 год       (2-й год </w:t>
            </w:r>
            <w:r w:rsidRPr="00857269">
              <w:rPr>
                <w:sz w:val="16"/>
                <w:szCs w:val="16"/>
              </w:rPr>
              <w:lastRenderedPageBreak/>
              <w:t>планового периода)</w:t>
            </w:r>
          </w:p>
        </w:tc>
      </w:tr>
      <w:tr w:rsidR="00857269" w:rsidRPr="00857269" w:rsidTr="00857269">
        <w:trPr>
          <w:trHeight w:val="20"/>
        </w:trPr>
        <w:tc>
          <w:tcPr>
            <w:tcW w:w="376" w:type="pct"/>
            <w:vMerge/>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jc w:val="center"/>
              <w:rPr>
                <w:sz w:val="16"/>
                <w:szCs w:val="16"/>
              </w:rPr>
            </w:pPr>
            <w:r w:rsidRPr="00857269">
              <w:rPr>
                <w:sz w:val="16"/>
                <w:szCs w:val="16"/>
              </w:rPr>
              <w:t>_______</w:t>
            </w:r>
          </w:p>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(наименование показателя)</w:t>
            </w:r>
          </w:p>
        </w:tc>
        <w:tc>
          <w:tcPr>
            <w:tcW w:w="484"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jc w:val="center"/>
              <w:rPr>
                <w:sz w:val="16"/>
                <w:szCs w:val="16"/>
              </w:rPr>
            </w:pPr>
            <w:r w:rsidRPr="00857269">
              <w:rPr>
                <w:sz w:val="16"/>
                <w:szCs w:val="16"/>
              </w:rPr>
              <w:t>_______</w:t>
            </w:r>
          </w:p>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(наименование показателя)</w:t>
            </w:r>
            <w:r w:rsidRPr="00857269">
              <w:rPr>
                <w:spacing w:val="-20"/>
                <w:sz w:val="16"/>
                <w:szCs w:val="16"/>
                <w:vertAlign w:val="superscript"/>
              </w:rPr>
              <w:t xml:space="preserve"> </w:t>
            </w:r>
          </w:p>
        </w:tc>
        <w:tc>
          <w:tcPr>
            <w:tcW w:w="484"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jc w:val="center"/>
              <w:rPr>
                <w:sz w:val="16"/>
                <w:szCs w:val="16"/>
              </w:rPr>
            </w:pPr>
            <w:r w:rsidRPr="00857269">
              <w:rPr>
                <w:sz w:val="16"/>
                <w:szCs w:val="16"/>
              </w:rPr>
              <w:t>_______</w:t>
            </w:r>
          </w:p>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(наименование показателя)</w:t>
            </w:r>
          </w:p>
        </w:tc>
        <w:tc>
          <w:tcPr>
            <w:tcW w:w="484"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(наименование показателя)</w:t>
            </w:r>
            <w:r w:rsidRPr="00857269">
              <w:rPr>
                <w:spacing w:val="-20"/>
                <w:sz w:val="16"/>
                <w:szCs w:val="16"/>
                <w:vertAlign w:val="superscript"/>
              </w:rPr>
              <w:t xml:space="preserve"> </w:t>
            </w:r>
          </w:p>
        </w:tc>
        <w:tc>
          <w:tcPr>
            <w:tcW w:w="361"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jc w:val="center"/>
              <w:rPr>
                <w:sz w:val="16"/>
                <w:szCs w:val="16"/>
              </w:rPr>
            </w:pPr>
            <w:r w:rsidRPr="00857269">
              <w:rPr>
                <w:sz w:val="16"/>
                <w:szCs w:val="16"/>
              </w:rPr>
              <w:t>_______</w:t>
            </w:r>
          </w:p>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(наименование показателя)</w:t>
            </w:r>
            <w:r w:rsidRPr="00857269">
              <w:rPr>
                <w:spacing w:val="-20"/>
                <w:sz w:val="16"/>
                <w:szCs w:val="16"/>
                <w:vertAlign w:val="superscript"/>
              </w:rPr>
              <w:t xml:space="preserve"> </w:t>
            </w:r>
          </w:p>
        </w:tc>
        <w:tc>
          <w:tcPr>
            <w:tcW w:w="585" w:type="pct"/>
            <w:vMerge/>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p>
        </w:tc>
        <w:tc>
          <w:tcPr>
            <w:tcW w:w="398"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pacing w:val="-20"/>
                <w:sz w:val="16"/>
                <w:szCs w:val="16"/>
                <w:vertAlign w:val="superscript"/>
              </w:rPr>
            </w:pPr>
            <w:r w:rsidRPr="00857269">
              <w:rPr>
                <w:spacing w:val="-20"/>
                <w:sz w:val="16"/>
                <w:szCs w:val="16"/>
              </w:rPr>
              <w:t>наименование</w:t>
            </w:r>
          </w:p>
        </w:tc>
        <w:tc>
          <w:tcPr>
            <w:tcW w:w="233"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код</w:t>
            </w:r>
          </w:p>
        </w:tc>
        <w:tc>
          <w:tcPr>
            <w:tcW w:w="415"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p>
        </w:tc>
      </w:tr>
      <w:tr w:rsidR="00857269" w:rsidRPr="00857269" w:rsidTr="00857269">
        <w:trPr>
          <w:trHeight w:val="20"/>
        </w:trPr>
        <w:tc>
          <w:tcPr>
            <w:tcW w:w="376"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before="100" w:beforeAutospacing="1" w:line="240" w:lineRule="exact"/>
              <w:jc w:val="center"/>
              <w:rPr>
                <w:sz w:val="16"/>
                <w:szCs w:val="16"/>
              </w:rPr>
            </w:pPr>
            <w:r w:rsidRPr="00857269">
              <w:rPr>
                <w:sz w:val="16"/>
                <w:szCs w:val="16"/>
              </w:rPr>
              <w:t>1</w:t>
            </w:r>
          </w:p>
        </w:tc>
        <w:tc>
          <w:tcPr>
            <w:tcW w:w="484"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before="100" w:beforeAutospacing="1" w:line="240" w:lineRule="exact"/>
              <w:jc w:val="center"/>
              <w:rPr>
                <w:sz w:val="16"/>
                <w:szCs w:val="16"/>
              </w:rPr>
            </w:pPr>
            <w:r w:rsidRPr="00857269">
              <w:rPr>
                <w:sz w:val="16"/>
                <w:szCs w:val="16"/>
              </w:rPr>
              <w:t>2</w:t>
            </w:r>
          </w:p>
        </w:tc>
        <w:tc>
          <w:tcPr>
            <w:tcW w:w="484"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before="100" w:beforeAutospacing="1" w:line="240" w:lineRule="exact"/>
              <w:jc w:val="center"/>
              <w:rPr>
                <w:sz w:val="16"/>
                <w:szCs w:val="16"/>
              </w:rPr>
            </w:pPr>
            <w:r w:rsidRPr="00857269">
              <w:rPr>
                <w:sz w:val="16"/>
                <w:szCs w:val="16"/>
              </w:rPr>
              <w:t>3</w:t>
            </w:r>
          </w:p>
        </w:tc>
        <w:tc>
          <w:tcPr>
            <w:tcW w:w="484"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before="100" w:beforeAutospacing="1" w:line="240" w:lineRule="exact"/>
              <w:jc w:val="center"/>
              <w:rPr>
                <w:sz w:val="16"/>
                <w:szCs w:val="16"/>
              </w:rPr>
            </w:pPr>
            <w:r w:rsidRPr="00857269">
              <w:rPr>
                <w:sz w:val="16"/>
                <w:szCs w:val="16"/>
              </w:rPr>
              <w:t>4</w:t>
            </w:r>
          </w:p>
        </w:tc>
        <w:tc>
          <w:tcPr>
            <w:tcW w:w="484"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before="100" w:beforeAutospacing="1" w:line="240" w:lineRule="exact"/>
              <w:jc w:val="center"/>
              <w:rPr>
                <w:sz w:val="16"/>
                <w:szCs w:val="16"/>
              </w:rPr>
            </w:pPr>
            <w:r w:rsidRPr="00857269">
              <w:rPr>
                <w:sz w:val="16"/>
                <w:szCs w:val="16"/>
              </w:rPr>
              <w:t>5</w:t>
            </w:r>
          </w:p>
        </w:tc>
        <w:tc>
          <w:tcPr>
            <w:tcW w:w="361"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before="100" w:beforeAutospacing="1" w:line="240" w:lineRule="exact"/>
              <w:jc w:val="center"/>
              <w:rPr>
                <w:sz w:val="16"/>
                <w:szCs w:val="16"/>
              </w:rPr>
            </w:pPr>
            <w:r w:rsidRPr="00857269">
              <w:rPr>
                <w:sz w:val="16"/>
                <w:szCs w:val="16"/>
              </w:rPr>
              <w:t>6</w:t>
            </w:r>
          </w:p>
        </w:tc>
        <w:tc>
          <w:tcPr>
            <w:tcW w:w="585"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before="100" w:beforeAutospacing="1" w:line="240" w:lineRule="exact"/>
              <w:jc w:val="center"/>
              <w:rPr>
                <w:sz w:val="16"/>
                <w:szCs w:val="16"/>
              </w:rPr>
            </w:pPr>
            <w:r w:rsidRPr="00857269">
              <w:rPr>
                <w:sz w:val="16"/>
                <w:szCs w:val="16"/>
              </w:rPr>
              <w:t>7</w:t>
            </w:r>
          </w:p>
        </w:tc>
        <w:tc>
          <w:tcPr>
            <w:tcW w:w="398"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before="100" w:beforeAutospacing="1" w:line="240" w:lineRule="exact"/>
              <w:jc w:val="center"/>
              <w:rPr>
                <w:sz w:val="16"/>
                <w:szCs w:val="16"/>
              </w:rPr>
            </w:pPr>
            <w:r w:rsidRPr="00857269">
              <w:rPr>
                <w:sz w:val="16"/>
                <w:szCs w:val="16"/>
              </w:rPr>
              <w:t>8</w:t>
            </w:r>
          </w:p>
        </w:tc>
        <w:tc>
          <w:tcPr>
            <w:tcW w:w="233"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before="100" w:beforeAutospacing="1" w:line="240" w:lineRule="exact"/>
              <w:jc w:val="center"/>
              <w:rPr>
                <w:sz w:val="16"/>
                <w:szCs w:val="16"/>
              </w:rPr>
            </w:pPr>
            <w:r w:rsidRPr="00857269">
              <w:rPr>
                <w:sz w:val="16"/>
                <w:szCs w:val="16"/>
              </w:rPr>
              <w:t>9</w:t>
            </w:r>
          </w:p>
        </w:tc>
        <w:tc>
          <w:tcPr>
            <w:tcW w:w="415"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before="100" w:beforeAutospacing="1" w:line="240" w:lineRule="exact"/>
              <w:jc w:val="center"/>
              <w:rPr>
                <w:sz w:val="16"/>
                <w:szCs w:val="16"/>
              </w:rPr>
            </w:pPr>
            <w:r w:rsidRPr="00857269">
              <w:rPr>
                <w:sz w:val="16"/>
                <w:szCs w:val="16"/>
              </w:rPr>
              <w:t>10</w:t>
            </w:r>
          </w:p>
        </w:tc>
        <w:tc>
          <w:tcPr>
            <w:tcW w:w="347"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before="100" w:beforeAutospacing="1" w:line="240" w:lineRule="exact"/>
              <w:jc w:val="center"/>
              <w:rPr>
                <w:sz w:val="16"/>
                <w:szCs w:val="16"/>
              </w:rPr>
            </w:pPr>
            <w:r w:rsidRPr="00857269">
              <w:rPr>
                <w:sz w:val="16"/>
                <w:szCs w:val="16"/>
              </w:rPr>
              <w:t>11</w:t>
            </w:r>
          </w:p>
        </w:tc>
        <w:tc>
          <w:tcPr>
            <w:tcW w:w="347"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before="100" w:beforeAutospacing="1" w:line="240" w:lineRule="exact"/>
              <w:jc w:val="center"/>
              <w:rPr>
                <w:sz w:val="16"/>
                <w:szCs w:val="16"/>
              </w:rPr>
            </w:pPr>
            <w:r w:rsidRPr="00857269">
              <w:rPr>
                <w:sz w:val="16"/>
                <w:szCs w:val="16"/>
              </w:rPr>
              <w:t>12</w:t>
            </w:r>
          </w:p>
        </w:tc>
      </w:tr>
      <w:tr w:rsidR="00857269" w:rsidRPr="00857269" w:rsidTr="00857269">
        <w:trPr>
          <w:trHeight w:val="20"/>
        </w:trPr>
        <w:tc>
          <w:tcPr>
            <w:tcW w:w="376"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 xml:space="preserve"> </w:t>
            </w:r>
          </w:p>
        </w:tc>
        <w:tc>
          <w:tcPr>
            <w:tcW w:w="484"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Выдача документов, справок</w:t>
            </w:r>
          </w:p>
        </w:tc>
        <w:tc>
          <w:tcPr>
            <w:tcW w:w="484"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Оказание консультаций</w:t>
            </w:r>
          </w:p>
        </w:tc>
        <w:tc>
          <w:tcPr>
            <w:tcW w:w="484"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Проведение массовых мероприятий</w:t>
            </w:r>
          </w:p>
        </w:tc>
        <w:tc>
          <w:tcPr>
            <w:tcW w:w="484"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В стационарных условиях</w:t>
            </w:r>
          </w:p>
        </w:tc>
        <w:tc>
          <w:tcPr>
            <w:tcW w:w="361"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p>
        </w:tc>
        <w:tc>
          <w:tcPr>
            <w:tcW w:w="585"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 xml:space="preserve">  Динамика количества посещений по сравнению с предыдущим годом </w:t>
            </w:r>
          </w:p>
        </w:tc>
        <w:tc>
          <w:tcPr>
            <w:tcW w:w="398"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процент</w:t>
            </w:r>
          </w:p>
        </w:tc>
        <w:tc>
          <w:tcPr>
            <w:tcW w:w="233"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744</w:t>
            </w:r>
          </w:p>
        </w:tc>
        <w:tc>
          <w:tcPr>
            <w:tcW w:w="415"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0</w:t>
            </w:r>
          </w:p>
        </w:tc>
        <w:tc>
          <w:tcPr>
            <w:tcW w:w="347"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0</w:t>
            </w:r>
          </w:p>
        </w:tc>
        <w:tc>
          <w:tcPr>
            <w:tcW w:w="347"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0</w:t>
            </w:r>
          </w:p>
        </w:tc>
      </w:tr>
    </w:tbl>
    <w:p w:rsidR="00857269" w:rsidRPr="00857269" w:rsidRDefault="00857269" w:rsidP="00857269">
      <w:pPr>
        <w:autoSpaceDE w:val="0"/>
        <w:autoSpaceDN w:val="0"/>
        <w:adjustRightInd w:val="0"/>
        <w:ind w:firstLine="709"/>
        <w:jc w:val="both"/>
        <w:rPr>
          <w:sz w:val="20"/>
          <w:szCs w:val="20"/>
        </w:rPr>
      </w:pPr>
    </w:p>
    <w:p w:rsidR="00857269" w:rsidRPr="00857269" w:rsidRDefault="00857269" w:rsidP="00857269">
      <w:pPr>
        <w:ind w:firstLine="709"/>
        <w:jc w:val="both"/>
        <w:rPr>
          <w:sz w:val="20"/>
          <w:szCs w:val="20"/>
        </w:rPr>
      </w:pPr>
      <w:r w:rsidRPr="00857269">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30</w:t>
      </w:r>
    </w:p>
    <w:p w:rsidR="00857269" w:rsidRPr="00857269" w:rsidRDefault="00857269" w:rsidP="00857269">
      <w:pPr>
        <w:autoSpaceDE w:val="0"/>
        <w:autoSpaceDN w:val="0"/>
        <w:adjustRightInd w:val="0"/>
        <w:ind w:firstLine="709"/>
        <w:jc w:val="both"/>
        <w:rPr>
          <w:sz w:val="20"/>
          <w:szCs w:val="20"/>
        </w:rPr>
      </w:pPr>
      <w:r w:rsidRPr="00857269">
        <w:rPr>
          <w:sz w:val="20"/>
          <w:szCs w:val="20"/>
        </w:rPr>
        <w:t>3.2. Показатели, характеризующие объем (содержание) муниципальной услуги:</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066"/>
        <w:gridCol w:w="1197"/>
        <w:gridCol w:w="1197"/>
        <w:gridCol w:w="1203"/>
        <w:gridCol w:w="1197"/>
        <w:gridCol w:w="1200"/>
        <w:gridCol w:w="987"/>
        <w:gridCol w:w="1008"/>
        <w:gridCol w:w="725"/>
        <w:gridCol w:w="900"/>
        <w:gridCol w:w="745"/>
        <w:gridCol w:w="745"/>
        <w:gridCol w:w="900"/>
        <w:gridCol w:w="745"/>
        <w:gridCol w:w="745"/>
      </w:tblGrid>
      <w:tr w:rsidR="00857269" w:rsidRPr="00857269" w:rsidTr="00857269">
        <w:tc>
          <w:tcPr>
            <w:tcW w:w="366" w:type="pct"/>
            <w:vMerge w:val="restar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Уникальный номер реестровой записи</w:t>
            </w:r>
          </w:p>
        </w:tc>
        <w:tc>
          <w:tcPr>
            <w:tcW w:w="1235" w:type="pct"/>
            <w:gridSpan w:val="3"/>
            <w:vMerge w:val="restar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Показатель, характеризующий содержание муниципальной услуги</w:t>
            </w:r>
          </w:p>
        </w:tc>
        <w:tc>
          <w:tcPr>
            <w:tcW w:w="823" w:type="pct"/>
            <w:gridSpan w:val="2"/>
            <w:vMerge w:val="restar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Показатель, характеризующий условия (формы) оказания муниципальной услуги</w:t>
            </w:r>
          </w:p>
        </w:tc>
        <w:tc>
          <w:tcPr>
            <w:tcW w:w="934" w:type="pct"/>
            <w:gridSpan w:val="3"/>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Показатель объема муниципальной услуги</w:t>
            </w:r>
          </w:p>
        </w:tc>
        <w:tc>
          <w:tcPr>
            <w:tcW w:w="821" w:type="pct"/>
            <w:gridSpan w:val="3"/>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Значение</w:t>
            </w:r>
          </w:p>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показателя объема муниципальной услуги</w:t>
            </w:r>
          </w:p>
        </w:tc>
        <w:tc>
          <w:tcPr>
            <w:tcW w:w="821" w:type="pct"/>
            <w:gridSpan w:val="3"/>
            <w:tcBorders>
              <w:top w:val="single" w:sz="4" w:space="0" w:color="auto"/>
              <w:left w:val="single" w:sz="4" w:space="0" w:color="auto"/>
              <w:bottom w:val="single" w:sz="4" w:space="0" w:color="auto"/>
              <w:right w:val="single" w:sz="4" w:space="0" w:color="auto"/>
            </w:tcBorders>
          </w:tcPr>
          <w:p w:rsidR="00857269" w:rsidRPr="00857269" w:rsidRDefault="00857269" w:rsidP="00857269">
            <w:pPr>
              <w:jc w:val="center"/>
              <w:rPr>
                <w:sz w:val="16"/>
                <w:szCs w:val="16"/>
              </w:rPr>
            </w:pPr>
            <w:r w:rsidRPr="00857269">
              <w:rPr>
                <w:sz w:val="16"/>
                <w:szCs w:val="16"/>
              </w:rPr>
              <w:t xml:space="preserve">Среднегодовой размер </w:t>
            </w:r>
            <w:r w:rsidRPr="00857269">
              <w:rPr>
                <w:sz w:val="16"/>
                <w:szCs w:val="16"/>
              </w:rPr>
              <w:br/>
              <w:t>платы (цена, тариф)</w:t>
            </w:r>
          </w:p>
          <w:p w:rsidR="00857269" w:rsidRPr="00857269" w:rsidRDefault="00857269" w:rsidP="00857269">
            <w:pPr>
              <w:autoSpaceDE w:val="0"/>
              <w:autoSpaceDN w:val="0"/>
              <w:adjustRightInd w:val="0"/>
              <w:spacing w:line="240" w:lineRule="exact"/>
              <w:jc w:val="center"/>
              <w:rPr>
                <w:sz w:val="16"/>
                <w:szCs w:val="16"/>
              </w:rPr>
            </w:pPr>
          </w:p>
        </w:tc>
      </w:tr>
      <w:tr w:rsidR="00857269" w:rsidRPr="00857269" w:rsidTr="00857269">
        <w:tc>
          <w:tcPr>
            <w:tcW w:w="366" w:type="pct"/>
            <w:vMerge/>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p>
        </w:tc>
        <w:tc>
          <w:tcPr>
            <w:tcW w:w="1235" w:type="pct"/>
            <w:gridSpan w:val="3"/>
            <w:vMerge/>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p>
        </w:tc>
        <w:tc>
          <w:tcPr>
            <w:tcW w:w="339" w:type="pct"/>
            <w:vMerge w:val="restar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pacing w:val="-20"/>
                <w:sz w:val="16"/>
                <w:szCs w:val="16"/>
                <w:vertAlign w:val="superscript"/>
              </w:rPr>
            </w:pPr>
            <w:r w:rsidRPr="00857269">
              <w:rPr>
                <w:spacing w:val="-20"/>
                <w:sz w:val="16"/>
                <w:szCs w:val="16"/>
              </w:rPr>
              <w:t>наименование показателя</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единица измерения по ОКЕИ</w:t>
            </w:r>
          </w:p>
        </w:tc>
        <w:tc>
          <w:tcPr>
            <w:tcW w:w="309" w:type="pct"/>
            <w:vMerge w:val="restart"/>
            <w:tcBorders>
              <w:top w:val="single" w:sz="4" w:space="0" w:color="auto"/>
              <w:left w:val="single" w:sz="4" w:space="0" w:color="auto"/>
              <w:right w:val="single" w:sz="4" w:space="0" w:color="auto"/>
            </w:tcBorders>
            <w:shd w:val="clear" w:color="auto" w:fill="auto"/>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2022 год (очередной финансовый год)</w:t>
            </w:r>
          </w:p>
        </w:tc>
        <w:tc>
          <w:tcPr>
            <w:tcW w:w="256" w:type="pct"/>
            <w:vMerge w:val="restart"/>
            <w:tcBorders>
              <w:top w:val="single" w:sz="4" w:space="0" w:color="auto"/>
              <w:left w:val="single" w:sz="4" w:space="0" w:color="auto"/>
              <w:right w:val="single" w:sz="4" w:space="0" w:color="auto"/>
            </w:tcBorders>
            <w:shd w:val="clear" w:color="auto" w:fill="auto"/>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2023 год (1-й год планового периода)</w:t>
            </w:r>
          </w:p>
        </w:tc>
        <w:tc>
          <w:tcPr>
            <w:tcW w:w="256" w:type="pct"/>
            <w:vMerge w:val="restart"/>
            <w:tcBorders>
              <w:top w:val="single" w:sz="4" w:space="0" w:color="auto"/>
              <w:left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2024 год (2-й год планового периода)</w:t>
            </w:r>
          </w:p>
        </w:tc>
        <w:tc>
          <w:tcPr>
            <w:tcW w:w="309" w:type="pct"/>
            <w:vMerge w:val="restart"/>
            <w:tcBorders>
              <w:top w:val="single" w:sz="4" w:space="0" w:color="auto"/>
              <w:left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2022 год (очередной финансовый год)</w:t>
            </w:r>
          </w:p>
        </w:tc>
        <w:tc>
          <w:tcPr>
            <w:tcW w:w="256" w:type="pct"/>
            <w:vMerge w:val="restart"/>
            <w:tcBorders>
              <w:top w:val="single" w:sz="4" w:space="0" w:color="auto"/>
              <w:left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2023 год (1-й год планового периода)</w:t>
            </w:r>
          </w:p>
        </w:tc>
        <w:tc>
          <w:tcPr>
            <w:tcW w:w="256" w:type="pct"/>
            <w:vMerge w:val="restart"/>
            <w:tcBorders>
              <w:top w:val="single" w:sz="4" w:space="0" w:color="auto"/>
              <w:left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2024 год (2-й год планового периода)</w:t>
            </w:r>
          </w:p>
        </w:tc>
      </w:tr>
      <w:tr w:rsidR="00857269" w:rsidRPr="00857269" w:rsidTr="00857269">
        <w:tc>
          <w:tcPr>
            <w:tcW w:w="366" w:type="pct"/>
            <w:vMerge/>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p>
        </w:tc>
        <w:tc>
          <w:tcPr>
            <w:tcW w:w="411"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411"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413"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411"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Справочник периодов пребывания</w:t>
            </w:r>
          </w:p>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(наименование показателя)</w:t>
            </w:r>
          </w:p>
        </w:tc>
        <w:tc>
          <w:tcPr>
            <w:tcW w:w="412"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339" w:type="pct"/>
            <w:vMerge/>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w:t>
            </w:r>
          </w:p>
        </w:tc>
        <w:tc>
          <w:tcPr>
            <w:tcW w:w="249" w:type="pct"/>
            <w:tcBorders>
              <w:top w:val="single" w:sz="4" w:space="0" w:color="auto"/>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код</w:t>
            </w:r>
          </w:p>
        </w:tc>
        <w:tc>
          <w:tcPr>
            <w:tcW w:w="309" w:type="pct"/>
            <w:vMerge/>
            <w:tcBorders>
              <w:left w:val="single" w:sz="4" w:space="0" w:color="auto"/>
              <w:bottom w:val="single" w:sz="4" w:space="0" w:color="auto"/>
              <w:right w:val="single" w:sz="4" w:space="0" w:color="auto"/>
            </w:tcBorders>
            <w:shd w:val="clear" w:color="auto" w:fill="auto"/>
            <w:vAlign w:val="center"/>
          </w:tcPr>
          <w:p w:rsidR="00857269" w:rsidRPr="00857269" w:rsidRDefault="00857269" w:rsidP="00857269">
            <w:pPr>
              <w:autoSpaceDE w:val="0"/>
              <w:autoSpaceDN w:val="0"/>
              <w:adjustRightInd w:val="0"/>
              <w:spacing w:line="240" w:lineRule="exact"/>
              <w:jc w:val="center"/>
              <w:rPr>
                <w:sz w:val="16"/>
                <w:szCs w:val="16"/>
              </w:rPr>
            </w:pPr>
          </w:p>
        </w:tc>
        <w:tc>
          <w:tcPr>
            <w:tcW w:w="256" w:type="pct"/>
            <w:vMerge/>
            <w:tcBorders>
              <w:left w:val="single" w:sz="4" w:space="0" w:color="auto"/>
              <w:bottom w:val="single" w:sz="4" w:space="0" w:color="auto"/>
              <w:right w:val="single" w:sz="4" w:space="0" w:color="auto"/>
            </w:tcBorders>
            <w:shd w:val="clear" w:color="auto" w:fill="auto"/>
            <w:vAlign w:val="center"/>
          </w:tcPr>
          <w:p w:rsidR="00857269" w:rsidRPr="00857269" w:rsidRDefault="00857269" w:rsidP="00857269">
            <w:pPr>
              <w:autoSpaceDE w:val="0"/>
              <w:autoSpaceDN w:val="0"/>
              <w:adjustRightInd w:val="0"/>
              <w:spacing w:line="240" w:lineRule="exact"/>
              <w:jc w:val="center"/>
              <w:rPr>
                <w:sz w:val="16"/>
                <w:szCs w:val="16"/>
              </w:rPr>
            </w:pPr>
          </w:p>
        </w:tc>
        <w:tc>
          <w:tcPr>
            <w:tcW w:w="256" w:type="pct"/>
            <w:vMerge/>
            <w:tcBorders>
              <w:left w:val="single" w:sz="4" w:space="0" w:color="auto"/>
              <w:bottom w:val="single" w:sz="4" w:space="0" w:color="auto"/>
              <w:right w:val="single" w:sz="4" w:space="0" w:color="auto"/>
            </w:tcBorders>
            <w:vAlign w:val="center"/>
          </w:tcPr>
          <w:p w:rsidR="00857269" w:rsidRPr="00857269" w:rsidRDefault="00857269" w:rsidP="00857269">
            <w:pPr>
              <w:autoSpaceDE w:val="0"/>
              <w:autoSpaceDN w:val="0"/>
              <w:adjustRightInd w:val="0"/>
              <w:spacing w:line="240" w:lineRule="exact"/>
              <w:jc w:val="center"/>
              <w:rPr>
                <w:sz w:val="16"/>
                <w:szCs w:val="16"/>
              </w:rPr>
            </w:pPr>
          </w:p>
        </w:tc>
        <w:tc>
          <w:tcPr>
            <w:tcW w:w="309" w:type="pct"/>
            <w:vMerge/>
            <w:tcBorders>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jc w:val="center"/>
              <w:rPr>
                <w:sz w:val="16"/>
                <w:szCs w:val="16"/>
              </w:rPr>
            </w:pPr>
          </w:p>
        </w:tc>
        <w:tc>
          <w:tcPr>
            <w:tcW w:w="256" w:type="pct"/>
            <w:vMerge/>
            <w:tcBorders>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jc w:val="center"/>
              <w:rPr>
                <w:sz w:val="16"/>
                <w:szCs w:val="16"/>
              </w:rPr>
            </w:pPr>
          </w:p>
        </w:tc>
        <w:tc>
          <w:tcPr>
            <w:tcW w:w="256" w:type="pct"/>
            <w:vMerge/>
            <w:tcBorders>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jc w:val="center"/>
              <w:rPr>
                <w:sz w:val="16"/>
                <w:szCs w:val="16"/>
              </w:rPr>
            </w:pPr>
          </w:p>
        </w:tc>
      </w:tr>
      <w:tr w:rsidR="00857269" w:rsidRPr="00857269" w:rsidTr="00857269">
        <w:tc>
          <w:tcPr>
            <w:tcW w:w="366"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1</w:t>
            </w:r>
          </w:p>
        </w:tc>
        <w:tc>
          <w:tcPr>
            <w:tcW w:w="411"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2</w:t>
            </w:r>
          </w:p>
        </w:tc>
        <w:tc>
          <w:tcPr>
            <w:tcW w:w="411"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3</w:t>
            </w:r>
          </w:p>
        </w:tc>
        <w:tc>
          <w:tcPr>
            <w:tcW w:w="413"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4</w:t>
            </w:r>
          </w:p>
        </w:tc>
        <w:tc>
          <w:tcPr>
            <w:tcW w:w="411"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5</w:t>
            </w:r>
          </w:p>
        </w:tc>
        <w:tc>
          <w:tcPr>
            <w:tcW w:w="412"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6</w:t>
            </w:r>
          </w:p>
        </w:tc>
        <w:tc>
          <w:tcPr>
            <w:tcW w:w="339"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7</w:t>
            </w:r>
          </w:p>
        </w:tc>
        <w:tc>
          <w:tcPr>
            <w:tcW w:w="346"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8</w:t>
            </w:r>
          </w:p>
        </w:tc>
        <w:tc>
          <w:tcPr>
            <w:tcW w:w="249"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9</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10</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11</w:t>
            </w:r>
          </w:p>
        </w:tc>
        <w:tc>
          <w:tcPr>
            <w:tcW w:w="256"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12</w:t>
            </w:r>
          </w:p>
        </w:tc>
        <w:tc>
          <w:tcPr>
            <w:tcW w:w="309"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jc w:val="center"/>
              <w:rPr>
                <w:sz w:val="16"/>
                <w:szCs w:val="16"/>
              </w:rPr>
            </w:pPr>
          </w:p>
        </w:tc>
        <w:tc>
          <w:tcPr>
            <w:tcW w:w="256"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jc w:val="center"/>
              <w:rPr>
                <w:sz w:val="16"/>
                <w:szCs w:val="16"/>
              </w:rPr>
            </w:pPr>
          </w:p>
        </w:tc>
        <w:tc>
          <w:tcPr>
            <w:tcW w:w="256"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jc w:val="center"/>
              <w:rPr>
                <w:sz w:val="16"/>
                <w:szCs w:val="16"/>
              </w:rPr>
            </w:pPr>
          </w:p>
        </w:tc>
      </w:tr>
      <w:tr w:rsidR="00857269" w:rsidRPr="00857269" w:rsidTr="00857269">
        <w:tc>
          <w:tcPr>
            <w:tcW w:w="366"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rPr>
                <w:sz w:val="16"/>
                <w:szCs w:val="16"/>
              </w:rPr>
            </w:pPr>
          </w:p>
        </w:tc>
        <w:tc>
          <w:tcPr>
            <w:tcW w:w="411"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Выдача документов, справок</w:t>
            </w:r>
          </w:p>
        </w:tc>
        <w:tc>
          <w:tcPr>
            <w:tcW w:w="411"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Оказание консультаций</w:t>
            </w:r>
          </w:p>
        </w:tc>
        <w:tc>
          <w:tcPr>
            <w:tcW w:w="413"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Проведение массовых мероприятий</w:t>
            </w:r>
          </w:p>
        </w:tc>
        <w:tc>
          <w:tcPr>
            <w:tcW w:w="411"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В стационарных условиях</w:t>
            </w:r>
          </w:p>
          <w:p w:rsidR="00857269" w:rsidRPr="00857269" w:rsidRDefault="00857269" w:rsidP="00857269">
            <w:pPr>
              <w:autoSpaceDE w:val="0"/>
              <w:autoSpaceDN w:val="0"/>
              <w:adjustRightInd w:val="0"/>
              <w:spacing w:line="240" w:lineRule="exact"/>
              <w:rPr>
                <w:sz w:val="16"/>
                <w:szCs w:val="16"/>
              </w:rPr>
            </w:pPr>
          </w:p>
        </w:tc>
        <w:tc>
          <w:tcPr>
            <w:tcW w:w="412"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autoSpaceDE w:val="0"/>
              <w:autoSpaceDN w:val="0"/>
              <w:adjustRightInd w:val="0"/>
              <w:spacing w:line="240" w:lineRule="exact"/>
              <w:rPr>
                <w:sz w:val="16"/>
                <w:szCs w:val="16"/>
              </w:rPr>
            </w:pPr>
          </w:p>
        </w:tc>
        <w:tc>
          <w:tcPr>
            <w:tcW w:w="339"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Количество посещений</w:t>
            </w:r>
          </w:p>
        </w:tc>
        <w:tc>
          <w:tcPr>
            <w:tcW w:w="346"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единица</w:t>
            </w:r>
          </w:p>
        </w:tc>
        <w:tc>
          <w:tcPr>
            <w:tcW w:w="249"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rPr>
                <w:sz w:val="16"/>
                <w:szCs w:val="16"/>
              </w:rPr>
            </w:pPr>
            <w:r w:rsidRPr="00857269">
              <w:rPr>
                <w:sz w:val="16"/>
                <w:szCs w:val="16"/>
              </w:rPr>
              <w:t>642</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857269" w:rsidRPr="00857269" w:rsidRDefault="00857269" w:rsidP="00857269">
            <w:pPr>
              <w:jc w:val="center"/>
              <w:rPr>
                <w:sz w:val="16"/>
                <w:szCs w:val="16"/>
              </w:rPr>
            </w:pPr>
            <w:r w:rsidRPr="00857269">
              <w:rPr>
                <w:sz w:val="16"/>
                <w:szCs w:val="16"/>
              </w:rPr>
              <w:t>178969</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857269" w:rsidRPr="00857269" w:rsidRDefault="00857269" w:rsidP="00857269">
            <w:pPr>
              <w:jc w:val="center"/>
              <w:rPr>
                <w:sz w:val="16"/>
                <w:szCs w:val="16"/>
              </w:rPr>
            </w:pPr>
            <w:r w:rsidRPr="00857269">
              <w:rPr>
                <w:sz w:val="16"/>
                <w:szCs w:val="16"/>
              </w:rPr>
              <w:t>180000</w:t>
            </w:r>
          </w:p>
        </w:tc>
        <w:tc>
          <w:tcPr>
            <w:tcW w:w="256"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jc w:val="center"/>
              <w:rPr>
                <w:sz w:val="16"/>
                <w:szCs w:val="16"/>
              </w:rPr>
            </w:pPr>
            <w:r w:rsidRPr="00857269">
              <w:rPr>
                <w:sz w:val="16"/>
                <w:szCs w:val="16"/>
              </w:rPr>
              <w:t>200000</w:t>
            </w:r>
          </w:p>
        </w:tc>
        <w:tc>
          <w:tcPr>
            <w:tcW w:w="309"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jc w:val="center"/>
              <w:rPr>
                <w:sz w:val="16"/>
                <w:szCs w:val="16"/>
              </w:rPr>
            </w:pPr>
          </w:p>
        </w:tc>
        <w:tc>
          <w:tcPr>
            <w:tcW w:w="256"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jc w:val="center"/>
              <w:rPr>
                <w:sz w:val="16"/>
                <w:szCs w:val="16"/>
              </w:rPr>
            </w:pPr>
          </w:p>
        </w:tc>
        <w:tc>
          <w:tcPr>
            <w:tcW w:w="256" w:type="pct"/>
            <w:tcBorders>
              <w:top w:val="single" w:sz="4" w:space="0" w:color="auto"/>
              <w:left w:val="single" w:sz="4" w:space="0" w:color="auto"/>
              <w:bottom w:val="single" w:sz="4" w:space="0" w:color="auto"/>
              <w:right w:val="single" w:sz="4" w:space="0" w:color="auto"/>
            </w:tcBorders>
          </w:tcPr>
          <w:p w:rsidR="00857269" w:rsidRPr="00857269" w:rsidRDefault="00857269" w:rsidP="00857269">
            <w:pPr>
              <w:jc w:val="center"/>
              <w:rPr>
                <w:sz w:val="16"/>
                <w:szCs w:val="16"/>
              </w:rPr>
            </w:pPr>
          </w:p>
        </w:tc>
      </w:tr>
    </w:tbl>
    <w:p w:rsidR="00857269" w:rsidRPr="00857269" w:rsidRDefault="00857269" w:rsidP="00857269">
      <w:pPr>
        <w:ind w:firstLine="709"/>
        <w:jc w:val="both"/>
        <w:rPr>
          <w:sz w:val="20"/>
          <w:szCs w:val="20"/>
        </w:rPr>
      </w:pPr>
      <w:r w:rsidRPr="00857269">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30</w:t>
      </w:r>
    </w:p>
    <w:p w:rsidR="00857269" w:rsidRPr="00857269" w:rsidRDefault="00857269" w:rsidP="00857269">
      <w:pPr>
        <w:numPr>
          <w:ilvl w:val="0"/>
          <w:numId w:val="28"/>
        </w:numPr>
        <w:tabs>
          <w:tab w:val="num" w:pos="142"/>
        </w:tabs>
        <w:autoSpaceDE w:val="0"/>
        <w:autoSpaceDN w:val="0"/>
        <w:adjustRightInd w:val="0"/>
        <w:ind w:firstLine="709"/>
        <w:jc w:val="both"/>
        <w:rPr>
          <w:sz w:val="20"/>
          <w:szCs w:val="20"/>
        </w:rPr>
      </w:pPr>
      <w:r w:rsidRPr="00857269">
        <w:rPr>
          <w:sz w:val="20"/>
          <w:szCs w:val="20"/>
        </w:rPr>
        <w:t xml:space="preserve">Нормативные правовые акты (правовые акты), устанавливающие размер платы (цену, тариф), либо порядок ее (его) установления: </w:t>
      </w:r>
    </w:p>
    <w:p w:rsidR="00857269" w:rsidRPr="00857269" w:rsidRDefault="00857269" w:rsidP="00857269">
      <w:pPr>
        <w:ind w:firstLine="709"/>
        <w:jc w:val="both"/>
        <w:rPr>
          <w:sz w:val="20"/>
          <w:szCs w:val="20"/>
        </w:rPr>
      </w:pPr>
      <w:r w:rsidRPr="00857269">
        <w:rPr>
          <w:sz w:val="20"/>
          <w:szCs w:val="20"/>
        </w:rPr>
        <w:lastRenderedPageBreak/>
        <w:t>Оказание услуги осуществляется без взимания платы</w:t>
      </w:r>
    </w:p>
    <w:p w:rsidR="00857269" w:rsidRPr="00857269" w:rsidRDefault="00857269" w:rsidP="00857269">
      <w:pPr>
        <w:autoSpaceDE w:val="0"/>
        <w:autoSpaceDN w:val="0"/>
        <w:adjustRightInd w:val="0"/>
        <w:ind w:firstLine="709"/>
        <w:jc w:val="both"/>
        <w:rPr>
          <w:sz w:val="20"/>
          <w:szCs w:val="20"/>
        </w:rPr>
      </w:pPr>
      <w:r w:rsidRPr="00857269">
        <w:rPr>
          <w:sz w:val="20"/>
          <w:szCs w:val="20"/>
        </w:rPr>
        <w:t>5. Порядок оказания муниципальной услуги</w:t>
      </w:r>
    </w:p>
    <w:p w:rsidR="00857269" w:rsidRPr="00857269" w:rsidRDefault="00857269" w:rsidP="00857269">
      <w:pPr>
        <w:autoSpaceDE w:val="0"/>
        <w:autoSpaceDN w:val="0"/>
        <w:adjustRightInd w:val="0"/>
        <w:ind w:firstLine="709"/>
        <w:jc w:val="both"/>
        <w:rPr>
          <w:sz w:val="20"/>
          <w:szCs w:val="20"/>
        </w:rPr>
      </w:pPr>
      <w:r w:rsidRPr="00857269">
        <w:rPr>
          <w:sz w:val="20"/>
          <w:szCs w:val="20"/>
        </w:rPr>
        <w:t>5.1. Нормативные правовые акты, регулирующие порядок оказания муниципальной услуги:</w:t>
      </w:r>
    </w:p>
    <w:p w:rsidR="00857269" w:rsidRPr="00857269" w:rsidRDefault="00857269" w:rsidP="00857269">
      <w:pPr>
        <w:autoSpaceDE w:val="0"/>
        <w:autoSpaceDN w:val="0"/>
        <w:adjustRightInd w:val="0"/>
        <w:ind w:firstLine="709"/>
        <w:jc w:val="both"/>
        <w:rPr>
          <w:sz w:val="20"/>
          <w:szCs w:val="20"/>
        </w:rPr>
      </w:pPr>
      <w:r w:rsidRPr="00857269">
        <w:rPr>
          <w:sz w:val="20"/>
          <w:szCs w:val="20"/>
        </w:rPr>
        <w:t>"Федеральный закон от 29.12.1994 № 78-ФЗ «О библиотечном деле» (ред. от 08.06.2015)</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Федеральный закон от 29.12.1994 № 77-ФЗ  «Об обязательном экземпляре документов»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Федеральный закон от 27.07.2006 № 149-ФЗ «Об информации, информационных технологиях и о защите информации»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Распоряжение Правительства Российской Федерации от 22.02.2012 № 209-р «О Концепции федеральной целевой программы «Культура России (2012 - 2018 годы)»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857269" w:rsidRPr="00857269" w:rsidRDefault="00857269" w:rsidP="00857269">
      <w:pPr>
        <w:autoSpaceDE w:val="0"/>
        <w:autoSpaceDN w:val="0"/>
        <w:adjustRightInd w:val="0"/>
        <w:ind w:firstLine="709"/>
        <w:jc w:val="both"/>
        <w:rPr>
          <w:sz w:val="20"/>
          <w:szCs w:val="20"/>
        </w:rPr>
      </w:pPr>
      <w:r w:rsidRPr="00857269">
        <w:rPr>
          <w:sz w:val="20"/>
          <w:szCs w:val="20"/>
        </w:rPr>
        <w:t>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w:t>
      </w:r>
      <w:r w:rsidRPr="00857269">
        <w:rPr>
          <w:rFonts w:ascii="Arial" w:hAnsi="Arial" w:cs="Arial"/>
          <w:color w:val="444444"/>
          <w:sz w:val="20"/>
          <w:szCs w:val="20"/>
          <w:shd w:val="clear" w:color="auto" w:fill="FFFFFF"/>
        </w:rPr>
        <w:t xml:space="preserve"> </w:t>
      </w:r>
      <w:r w:rsidRPr="00857269">
        <w:rPr>
          <w:sz w:val="20"/>
          <w:szCs w:val="20"/>
          <w:shd w:val="clear" w:color="auto" w:fill="FFFFFF"/>
        </w:rPr>
        <w:t>(с изменениями на 3 сентября 2021 года)</w:t>
      </w:r>
      <w:r w:rsidRPr="00857269">
        <w:rPr>
          <w:sz w:val="20"/>
          <w:szCs w:val="20"/>
        </w:rPr>
        <w:t xml:space="preserve">  </w:t>
      </w:r>
    </w:p>
    <w:p w:rsidR="00857269" w:rsidRPr="00857269" w:rsidRDefault="00857269" w:rsidP="00857269">
      <w:pPr>
        <w:autoSpaceDE w:val="0"/>
        <w:autoSpaceDN w:val="0"/>
        <w:adjustRightInd w:val="0"/>
        <w:ind w:firstLine="709"/>
        <w:jc w:val="both"/>
        <w:rPr>
          <w:sz w:val="20"/>
          <w:szCs w:val="20"/>
        </w:rPr>
      </w:pPr>
      <w:r w:rsidRPr="00857269">
        <w:rPr>
          <w:sz w:val="20"/>
          <w:szCs w:val="20"/>
        </w:rPr>
        <w:t>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Министерства культуры Российской Федерации от 30.12.2014 № 2477 «Об утверждении типовых отраслевых норм труда на работы, выполняемые в библиотеках»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(утв. Минкультуры России 31.10.2014)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Закон Чувашской Республики от 15.06.1998 № 11 «О библиотечном деле»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Закон Чувашской Республики от 17.12.2008 № 60 «Об обязательном экземпляре документов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Порядок исполнения муниципальным учреждением культуры ""Аликовская меж поселенческая центральная библиотека"" Аликовского района Чувашской Республики государственной услуги ""Предоставление доступа к справочно- поисковому аппарату библиотеки, базам данных"" ( Приказ директора от 26.04.2011 №8)</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Минкультуры Чувашии от 27.06.2007 № 01-07/195 «Об утверждении республиканского стандарта качества предоставления государственных услуг в области библиотечного дела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Постановление администрации Аликовского района Чувашской Республики от ""01"" декабря 2014г. № 940 ""Об утверждении Устава муниципального бюджетного учреждения культуры ""Централизованная библиотечная система"" Аликовского района Чувашской Республики</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Минкультуры Чувашии от 09.11.2015 № 01-07/432 «Об утверждении ведомственного перечня государственных услуг и работ, оказываемых и выполняемых государственными учреждениями Чувашской Республики, находящимися в ведении Министерства культуры, по делам национальностей и архивного дела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Постановление коллегии Минкультуры Чувашии от 25.12.2008 № 23 «Об утверждении Концепции развития общедоступных (публичных) библиотек Чувашской Республики до 2020 года»</w:t>
      </w:r>
    </w:p>
    <w:p w:rsidR="00857269" w:rsidRPr="00857269" w:rsidRDefault="00857269" w:rsidP="00857269">
      <w:pPr>
        <w:autoSpaceDE w:val="0"/>
        <w:autoSpaceDN w:val="0"/>
        <w:adjustRightInd w:val="0"/>
        <w:ind w:firstLine="709"/>
        <w:jc w:val="both"/>
        <w:rPr>
          <w:sz w:val="20"/>
          <w:szCs w:val="20"/>
        </w:rPr>
      </w:pPr>
      <w:r w:rsidRPr="00857269">
        <w:rPr>
          <w:sz w:val="20"/>
          <w:szCs w:val="20"/>
        </w:rPr>
        <w:t>Постановление администрации Аликовского района от ""20.11.2013 ""934 ""Об утверждении административного регламента администрации Аликовского района Чувашской Республики по предоставлению муниципальной услуги ""Предоставление доступа к оцифрованным изданиям, хранящимся в библиотеках Аликовского района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w:t>
      </w:r>
    </w:p>
    <w:p w:rsidR="00857269" w:rsidRDefault="00857269" w:rsidP="00857269">
      <w:pPr>
        <w:autoSpaceDE w:val="0"/>
        <w:autoSpaceDN w:val="0"/>
        <w:adjustRightInd w:val="0"/>
        <w:ind w:firstLine="709"/>
        <w:jc w:val="both"/>
        <w:rPr>
          <w:sz w:val="20"/>
          <w:szCs w:val="20"/>
        </w:rPr>
      </w:pPr>
    </w:p>
    <w:p w:rsidR="00857269" w:rsidRDefault="00857269" w:rsidP="00857269">
      <w:pPr>
        <w:autoSpaceDE w:val="0"/>
        <w:autoSpaceDN w:val="0"/>
        <w:adjustRightInd w:val="0"/>
        <w:ind w:firstLine="709"/>
        <w:jc w:val="both"/>
        <w:rPr>
          <w:sz w:val="20"/>
          <w:szCs w:val="20"/>
        </w:rPr>
      </w:pPr>
    </w:p>
    <w:p w:rsidR="00857269" w:rsidRDefault="00857269" w:rsidP="00857269">
      <w:pPr>
        <w:autoSpaceDE w:val="0"/>
        <w:autoSpaceDN w:val="0"/>
        <w:adjustRightInd w:val="0"/>
        <w:ind w:firstLine="709"/>
        <w:jc w:val="both"/>
        <w:rPr>
          <w:sz w:val="20"/>
          <w:szCs w:val="20"/>
        </w:rPr>
      </w:pPr>
    </w:p>
    <w:p w:rsidR="00857269" w:rsidRPr="00857269" w:rsidRDefault="00857269" w:rsidP="00857269">
      <w:pPr>
        <w:autoSpaceDE w:val="0"/>
        <w:autoSpaceDN w:val="0"/>
        <w:adjustRightInd w:val="0"/>
        <w:ind w:firstLine="709"/>
        <w:jc w:val="both"/>
        <w:rPr>
          <w:sz w:val="20"/>
          <w:szCs w:val="20"/>
        </w:rPr>
      </w:pPr>
      <w:r w:rsidRPr="00857269">
        <w:rPr>
          <w:sz w:val="20"/>
          <w:szCs w:val="20"/>
        </w:rPr>
        <w:t>5.2.  Порядок информирования потенциальных потребителей муниципальной услуги:</w:t>
      </w:r>
    </w:p>
    <w:tbl>
      <w:tblPr>
        <w:tblW w:w="5000" w:type="pct"/>
        <w:tblLook w:val="04A0" w:firstRow="1" w:lastRow="0" w:firstColumn="1" w:lastColumn="0" w:noHBand="0" w:noVBand="1"/>
      </w:tblPr>
      <w:tblGrid>
        <w:gridCol w:w="4918"/>
        <w:gridCol w:w="4866"/>
        <w:gridCol w:w="4776"/>
      </w:tblGrid>
      <w:tr w:rsidR="00857269" w:rsidRPr="00857269" w:rsidTr="00857269">
        <w:trPr>
          <w:trHeight w:val="285"/>
        </w:trPr>
        <w:tc>
          <w:tcPr>
            <w:tcW w:w="1689" w:type="pct"/>
            <w:tcBorders>
              <w:top w:val="single" w:sz="4" w:space="0" w:color="auto"/>
              <w:left w:val="single" w:sz="4" w:space="0" w:color="auto"/>
              <w:bottom w:val="single" w:sz="4" w:space="0" w:color="auto"/>
              <w:right w:val="single" w:sz="4" w:space="0" w:color="auto"/>
            </w:tcBorders>
            <w:shd w:val="clear" w:color="auto" w:fill="auto"/>
            <w:vAlign w:val="center"/>
          </w:tcPr>
          <w:p w:rsidR="00857269" w:rsidRPr="00857269" w:rsidRDefault="00857269" w:rsidP="00857269">
            <w:pPr>
              <w:jc w:val="center"/>
              <w:rPr>
                <w:sz w:val="16"/>
                <w:szCs w:val="16"/>
              </w:rPr>
            </w:pPr>
            <w:r w:rsidRPr="00857269">
              <w:rPr>
                <w:sz w:val="16"/>
                <w:szCs w:val="16"/>
              </w:rPr>
              <w:lastRenderedPageBreak/>
              <w:t>Способ информирования</w:t>
            </w:r>
          </w:p>
        </w:tc>
        <w:tc>
          <w:tcPr>
            <w:tcW w:w="1671" w:type="pct"/>
            <w:tcBorders>
              <w:top w:val="single" w:sz="4" w:space="0" w:color="auto"/>
              <w:left w:val="nil"/>
              <w:bottom w:val="single" w:sz="4" w:space="0" w:color="auto"/>
              <w:right w:val="single" w:sz="4" w:space="0" w:color="auto"/>
            </w:tcBorders>
            <w:shd w:val="clear" w:color="auto" w:fill="auto"/>
            <w:vAlign w:val="center"/>
          </w:tcPr>
          <w:p w:rsidR="00857269" w:rsidRPr="00857269" w:rsidRDefault="00857269" w:rsidP="00857269">
            <w:pPr>
              <w:jc w:val="center"/>
              <w:rPr>
                <w:sz w:val="16"/>
                <w:szCs w:val="16"/>
              </w:rPr>
            </w:pPr>
            <w:r w:rsidRPr="00857269">
              <w:rPr>
                <w:sz w:val="16"/>
                <w:szCs w:val="16"/>
              </w:rPr>
              <w:t>Состав размещаемой информации</w:t>
            </w:r>
          </w:p>
        </w:tc>
        <w:tc>
          <w:tcPr>
            <w:tcW w:w="1640" w:type="pct"/>
            <w:tcBorders>
              <w:top w:val="single" w:sz="4" w:space="0" w:color="auto"/>
              <w:left w:val="nil"/>
              <w:bottom w:val="single" w:sz="4" w:space="0" w:color="auto"/>
              <w:right w:val="single" w:sz="4" w:space="0" w:color="auto"/>
            </w:tcBorders>
            <w:shd w:val="clear" w:color="auto" w:fill="auto"/>
            <w:vAlign w:val="center"/>
          </w:tcPr>
          <w:p w:rsidR="00857269" w:rsidRPr="00857269" w:rsidRDefault="00857269" w:rsidP="00857269">
            <w:pPr>
              <w:jc w:val="center"/>
              <w:rPr>
                <w:sz w:val="16"/>
                <w:szCs w:val="16"/>
              </w:rPr>
            </w:pPr>
            <w:r w:rsidRPr="00857269">
              <w:rPr>
                <w:sz w:val="16"/>
                <w:szCs w:val="16"/>
              </w:rPr>
              <w:t>Частота обновления информации</w:t>
            </w:r>
          </w:p>
        </w:tc>
      </w:tr>
      <w:tr w:rsidR="00857269" w:rsidRPr="00857269" w:rsidTr="00857269">
        <w:trPr>
          <w:trHeight w:val="240"/>
        </w:trPr>
        <w:tc>
          <w:tcPr>
            <w:tcW w:w="1689" w:type="pct"/>
            <w:tcBorders>
              <w:top w:val="single" w:sz="4" w:space="0" w:color="auto"/>
              <w:left w:val="single" w:sz="4" w:space="0" w:color="auto"/>
              <w:bottom w:val="single" w:sz="4" w:space="0" w:color="auto"/>
              <w:right w:val="single" w:sz="4" w:space="0" w:color="auto"/>
            </w:tcBorders>
            <w:shd w:val="clear" w:color="auto" w:fill="auto"/>
            <w:noWrap/>
          </w:tcPr>
          <w:p w:rsidR="00857269" w:rsidRPr="00857269" w:rsidRDefault="00857269" w:rsidP="00857269">
            <w:pPr>
              <w:jc w:val="center"/>
              <w:rPr>
                <w:sz w:val="16"/>
                <w:szCs w:val="16"/>
              </w:rPr>
            </w:pPr>
            <w:r w:rsidRPr="00857269">
              <w:rPr>
                <w:sz w:val="16"/>
                <w:szCs w:val="16"/>
              </w:rPr>
              <w:t>1</w:t>
            </w:r>
          </w:p>
        </w:tc>
        <w:tc>
          <w:tcPr>
            <w:tcW w:w="1671" w:type="pct"/>
            <w:tcBorders>
              <w:top w:val="single" w:sz="4" w:space="0" w:color="auto"/>
              <w:left w:val="nil"/>
              <w:bottom w:val="single" w:sz="4" w:space="0" w:color="auto"/>
              <w:right w:val="single" w:sz="4" w:space="0" w:color="auto"/>
            </w:tcBorders>
            <w:shd w:val="clear" w:color="auto" w:fill="auto"/>
            <w:noWrap/>
          </w:tcPr>
          <w:p w:rsidR="00857269" w:rsidRPr="00857269" w:rsidRDefault="00857269" w:rsidP="00857269">
            <w:pPr>
              <w:jc w:val="center"/>
              <w:rPr>
                <w:sz w:val="16"/>
                <w:szCs w:val="16"/>
              </w:rPr>
            </w:pPr>
            <w:r w:rsidRPr="00857269">
              <w:rPr>
                <w:sz w:val="16"/>
                <w:szCs w:val="16"/>
              </w:rPr>
              <w:t>2</w:t>
            </w:r>
          </w:p>
        </w:tc>
        <w:tc>
          <w:tcPr>
            <w:tcW w:w="1640" w:type="pct"/>
            <w:tcBorders>
              <w:top w:val="single" w:sz="4" w:space="0" w:color="auto"/>
              <w:left w:val="nil"/>
              <w:bottom w:val="single" w:sz="4" w:space="0" w:color="auto"/>
              <w:right w:val="single" w:sz="4" w:space="0" w:color="auto"/>
            </w:tcBorders>
            <w:shd w:val="clear" w:color="auto" w:fill="auto"/>
            <w:noWrap/>
          </w:tcPr>
          <w:p w:rsidR="00857269" w:rsidRPr="00857269" w:rsidRDefault="00857269" w:rsidP="00857269">
            <w:pPr>
              <w:jc w:val="center"/>
              <w:rPr>
                <w:sz w:val="16"/>
                <w:szCs w:val="16"/>
              </w:rPr>
            </w:pPr>
            <w:r w:rsidRPr="00857269">
              <w:rPr>
                <w:sz w:val="16"/>
                <w:szCs w:val="16"/>
              </w:rPr>
              <w:t>3</w:t>
            </w:r>
          </w:p>
        </w:tc>
      </w:tr>
      <w:tr w:rsidR="00857269" w:rsidRPr="00857269" w:rsidTr="00857269">
        <w:trPr>
          <w:trHeight w:val="259"/>
        </w:trPr>
        <w:tc>
          <w:tcPr>
            <w:tcW w:w="1689" w:type="pct"/>
            <w:vMerge w:val="restart"/>
            <w:tcBorders>
              <w:top w:val="single" w:sz="4" w:space="0" w:color="auto"/>
              <w:left w:val="single" w:sz="4" w:space="0" w:color="auto"/>
              <w:bottom w:val="single" w:sz="4" w:space="0" w:color="000000"/>
              <w:right w:val="single" w:sz="4" w:space="0" w:color="000000"/>
            </w:tcBorders>
            <w:shd w:val="clear" w:color="auto" w:fill="auto"/>
          </w:tcPr>
          <w:p w:rsidR="00857269" w:rsidRPr="00857269" w:rsidRDefault="00857269" w:rsidP="00857269">
            <w:pPr>
              <w:rPr>
                <w:sz w:val="16"/>
                <w:szCs w:val="16"/>
              </w:rPr>
            </w:pPr>
            <w:r w:rsidRPr="00857269">
              <w:rPr>
                <w:sz w:val="16"/>
                <w:szCs w:val="16"/>
              </w:rPr>
              <w:t>Веб-сайт  библиотеки</w:t>
            </w:r>
          </w:p>
        </w:tc>
        <w:tc>
          <w:tcPr>
            <w:tcW w:w="1671"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Электронный каталог</w:t>
            </w:r>
          </w:p>
        </w:tc>
        <w:tc>
          <w:tcPr>
            <w:tcW w:w="1640"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Ежемесячно</w:t>
            </w:r>
          </w:p>
        </w:tc>
      </w:tr>
      <w:tr w:rsidR="00857269" w:rsidRPr="00857269" w:rsidTr="00857269">
        <w:trPr>
          <w:trHeight w:val="259"/>
        </w:trPr>
        <w:tc>
          <w:tcPr>
            <w:tcW w:w="1689"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71"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Устав библиотеки</w:t>
            </w:r>
          </w:p>
        </w:tc>
        <w:tc>
          <w:tcPr>
            <w:tcW w:w="1640"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Один раз  после утверждения администрации Аликовского района</w:t>
            </w:r>
          </w:p>
        </w:tc>
      </w:tr>
      <w:tr w:rsidR="00857269" w:rsidRPr="00857269" w:rsidTr="00857269">
        <w:trPr>
          <w:trHeight w:val="259"/>
        </w:trPr>
        <w:tc>
          <w:tcPr>
            <w:tcW w:w="1689"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71"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Правила пользования библиотекой</w:t>
            </w:r>
          </w:p>
        </w:tc>
        <w:tc>
          <w:tcPr>
            <w:tcW w:w="1640"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Один раз после утверждения директором библиотеки</w:t>
            </w:r>
          </w:p>
        </w:tc>
      </w:tr>
      <w:tr w:rsidR="00857269" w:rsidRPr="00857269" w:rsidTr="00857269">
        <w:trPr>
          <w:trHeight w:val="259"/>
        </w:trPr>
        <w:tc>
          <w:tcPr>
            <w:tcW w:w="1689"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71"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План работы библиотеки на год</w:t>
            </w:r>
          </w:p>
        </w:tc>
        <w:tc>
          <w:tcPr>
            <w:tcW w:w="1640"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До 25 декабря текущего года</w:t>
            </w:r>
          </w:p>
        </w:tc>
      </w:tr>
      <w:tr w:rsidR="00857269" w:rsidRPr="00857269" w:rsidTr="00857269">
        <w:trPr>
          <w:trHeight w:val="259"/>
        </w:trPr>
        <w:tc>
          <w:tcPr>
            <w:tcW w:w="1689"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71"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План работы библиотеки на месяц</w:t>
            </w:r>
          </w:p>
        </w:tc>
        <w:tc>
          <w:tcPr>
            <w:tcW w:w="1640"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До 15 числа текущего месяца</w:t>
            </w:r>
          </w:p>
        </w:tc>
      </w:tr>
      <w:tr w:rsidR="00857269" w:rsidRPr="00857269" w:rsidTr="00857269">
        <w:trPr>
          <w:trHeight w:val="259"/>
        </w:trPr>
        <w:tc>
          <w:tcPr>
            <w:tcW w:w="1689"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71"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Пресс-релизы о проводимых мероприятиях</w:t>
            </w:r>
          </w:p>
        </w:tc>
        <w:tc>
          <w:tcPr>
            <w:tcW w:w="1640"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Еженедельно</w:t>
            </w:r>
          </w:p>
        </w:tc>
      </w:tr>
      <w:tr w:rsidR="00857269" w:rsidRPr="00857269" w:rsidTr="00857269">
        <w:trPr>
          <w:trHeight w:val="1050"/>
        </w:trPr>
        <w:tc>
          <w:tcPr>
            <w:tcW w:w="1689" w:type="pct"/>
            <w:tcBorders>
              <w:top w:val="single" w:sz="4" w:space="0" w:color="auto"/>
              <w:left w:val="single" w:sz="4" w:space="0" w:color="auto"/>
              <w:bottom w:val="single" w:sz="4" w:space="0" w:color="auto"/>
              <w:right w:val="single" w:sz="4" w:space="0" w:color="000000"/>
            </w:tcBorders>
            <w:shd w:val="clear" w:color="auto" w:fill="auto"/>
          </w:tcPr>
          <w:p w:rsidR="00857269" w:rsidRPr="00857269" w:rsidRDefault="00857269" w:rsidP="00857269">
            <w:pPr>
              <w:rPr>
                <w:sz w:val="16"/>
                <w:szCs w:val="16"/>
              </w:rPr>
            </w:pPr>
            <w:r w:rsidRPr="00857269">
              <w:rPr>
                <w:sz w:val="16"/>
                <w:szCs w:val="16"/>
              </w:rPr>
              <w:t>Информационные стенды, рекламные акции, буклеты и листовки</w:t>
            </w:r>
          </w:p>
        </w:tc>
        <w:tc>
          <w:tcPr>
            <w:tcW w:w="1671"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Режим работы, структурные подразделения,  правила пользования библиотекой, перечень услуг с указанием условий предоставления, календарный план проведения мероприятий, контактная информация</w:t>
            </w:r>
          </w:p>
        </w:tc>
        <w:tc>
          <w:tcPr>
            <w:tcW w:w="1640"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В течение года</w:t>
            </w:r>
          </w:p>
        </w:tc>
      </w:tr>
      <w:tr w:rsidR="00857269" w:rsidRPr="00857269" w:rsidTr="00857269">
        <w:trPr>
          <w:trHeight w:val="540"/>
        </w:trPr>
        <w:tc>
          <w:tcPr>
            <w:tcW w:w="1689" w:type="pct"/>
            <w:tcBorders>
              <w:top w:val="single" w:sz="4" w:space="0" w:color="auto"/>
              <w:left w:val="single" w:sz="4" w:space="0" w:color="auto"/>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СМИ</w:t>
            </w:r>
          </w:p>
        </w:tc>
        <w:tc>
          <w:tcPr>
            <w:tcW w:w="1671"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Сообщения о мероприятиях и событиях в библиотечной жизни</w:t>
            </w:r>
          </w:p>
        </w:tc>
        <w:tc>
          <w:tcPr>
            <w:tcW w:w="1640"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В течение года</w:t>
            </w:r>
          </w:p>
        </w:tc>
      </w:tr>
      <w:tr w:rsidR="00857269" w:rsidRPr="00857269" w:rsidTr="00857269">
        <w:trPr>
          <w:trHeight w:val="540"/>
        </w:trPr>
        <w:tc>
          <w:tcPr>
            <w:tcW w:w="1689" w:type="pct"/>
            <w:tcBorders>
              <w:top w:val="single" w:sz="4" w:space="0" w:color="auto"/>
              <w:left w:val="single" w:sz="4" w:space="0" w:color="auto"/>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Веб-сайт администрации Аликовского района</w:t>
            </w:r>
          </w:p>
        </w:tc>
        <w:tc>
          <w:tcPr>
            <w:tcW w:w="1671"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Пресс-релизы о проводимых мероприятиях и событиях в библиотечной жизни</w:t>
            </w:r>
          </w:p>
        </w:tc>
        <w:tc>
          <w:tcPr>
            <w:tcW w:w="1640"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Еженедельно</w:t>
            </w:r>
          </w:p>
        </w:tc>
      </w:tr>
    </w:tbl>
    <w:p w:rsidR="00857269" w:rsidRPr="00857269" w:rsidRDefault="00857269" w:rsidP="00857269">
      <w:pPr>
        <w:autoSpaceDE w:val="0"/>
        <w:autoSpaceDN w:val="0"/>
        <w:adjustRightInd w:val="0"/>
        <w:jc w:val="both"/>
        <w:rPr>
          <w:sz w:val="20"/>
          <w:szCs w:val="20"/>
        </w:rPr>
      </w:pPr>
    </w:p>
    <w:p w:rsidR="00857269" w:rsidRPr="00857269" w:rsidRDefault="00857269" w:rsidP="00857269">
      <w:pPr>
        <w:autoSpaceDE w:val="0"/>
        <w:autoSpaceDN w:val="0"/>
        <w:adjustRightInd w:val="0"/>
        <w:jc w:val="both"/>
        <w:rPr>
          <w:sz w:val="20"/>
          <w:szCs w:val="20"/>
        </w:rPr>
      </w:pPr>
    </w:p>
    <w:p w:rsidR="00857269" w:rsidRPr="00857269" w:rsidRDefault="00857269" w:rsidP="00857269">
      <w:pPr>
        <w:autoSpaceDE w:val="0"/>
        <w:autoSpaceDN w:val="0"/>
        <w:adjustRightInd w:val="0"/>
        <w:jc w:val="center"/>
        <w:rPr>
          <w:sz w:val="20"/>
          <w:szCs w:val="20"/>
        </w:rPr>
      </w:pPr>
      <w:r w:rsidRPr="00857269">
        <w:rPr>
          <w:sz w:val="20"/>
          <w:szCs w:val="20"/>
        </w:rPr>
        <w:t>Часть 1. Сведения об оказываемых муниципальных услугах</w:t>
      </w:r>
    </w:p>
    <w:p w:rsidR="00857269" w:rsidRPr="00857269" w:rsidRDefault="00857269" w:rsidP="00857269">
      <w:pPr>
        <w:autoSpaceDE w:val="0"/>
        <w:autoSpaceDN w:val="0"/>
        <w:adjustRightInd w:val="0"/>
        <w:jc w:val="center"/>
        <w:rPr>
          <w:sz w:val="20"/>
          <w:szCs w:val="20"/>
        </w:rPr>
      </w:pPr>
      <w:r w:rsidRPr="00857269">
        <w:rPr>
          <w:sz w:val="20"/>
          <w:szCs w:val="20"/>
        </w:rPr>
        <w:t xml:space="preserve">Раздел </w:t>
      </w:r>
      <w:r w:rsidRPr="00857269">
        <w:rPr>
          <w:sz w:val="20"/>
          <w:szCs w:val="20"/>
          <w:lang w:val="en-US"/>
        </w:rPr>
        <w:t>2</w:t>
      </w:r>
    </w:p>
    <w:tbl>
      <w:tblPr>
        <w:tblW w:w="1460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379"/>
        <w:gridCol w:w="1134"/>
      </w:tblGrid>
      <w:tr w:rsidR="00857269" w:rsidRPr="00857269" w:rsidTr="00857269">
        <w:trPr>
          <w:trHeight w:val="567"/>
        </w:trPr>
        <w:tc>
          <w:tcPr>
            <w:tcW w:w="11088" w:type="dxa"/>
            <w:tcBorders>
              <w:top w:val="nil"/>
              <w:left w:val="nil"/>
              <w:bottom w:val="nil"/>
              <w:right w:val="nil"/>
            </w:tcBorders>
          </w:tcPr>
          <w:p w:rsidR="00857269" w:rsidRPr="00857269" w:rsidRDefault="00857269" w:rsidP="00857269">
            <w:pPr>
              <w:autoSpaceDE w:val="0"/>
              <w:autoSpaceDN w:val="0"/>
              <w:adjustRightInd w:val="0"/>
              <w:rPr>
                <w:sz w:val="20"/>
                <w:szCs w:val="20"/>
                <w:u w:val="single"/>
              </w:rPr>
            </w:pPr>
            <w:r w:rsidRPr="00857269">
              <w:rPr>
                <w:sz w:val="20"/>
                <w:szCs w:val="20"/>
              </w:rPr>
              <w:t xml:space="preserve">1. Наименование муниципальной услуги </w:t>
            </w:r>
          </w:p>
          <w:p w:rsidR="00857269" w:rsidRPr="00857269" w:rsidRDefault="00857269" w:rsidP="00857269">
            <w:pPr>
              <w:rPr>
                <w:b/>
                <w:bCs/>
                <w:sz w:val="20"/>
                <w:szCs w:val="20"/>
              </w:rPr>
            </w:pPr>
            <w:r w:rsidRPr="00857269">
              <w:rPr>
                <w:b/>
                <w:bCs/>
                <w:sz w:val="20"/>
                <w:szCs w:val="20"/>
              </w:rPr>
              <w:t>Библиотечное, библиографическое и информационное обслуживание пользователей библиотеки</w:t>
            </w:r>
          </w:p>
          <w:p w:rsidR="00857269" w:rsidRPr="00857269" w:rsidRDefault="00857269" w:rsidP="00857269">
            <w:pPr>
              <w:autoSpaceDE w:val="0"/>
              <w:autoSpaceDN w:val="0"/>
              <w:adjustRightInd w:val="0"/>
              <w:rPr>
                <w:sz w:val="20"/>
                <w:szCs w:val="20"/>
              </w:rPr>
            </w:pPr>
            <w:r w:rsidRPr="00857269">
              <w:rPr>
                <w:sz w:val="20"/>
                <w:szCs w:val="20"/>
              </w:rPr>
              <w:t>_____________________________________________________________________________</w:t>
            </w:r>
          </w:p>
        </w:tc>
        <w:tc>
          <w:tcPr>
            <w:tcW w:w="2379" w:type="dxa"/>
            <w:vMerge w:val="restart"/>
            <w:tcBorders>
              <w:top w:val="nil"/>
              <w:left w:val="nil"/>
              <w:bottom w:val="single" w:sz="6" w:space="0" w:color="auto"/>
              <w:right w:val="single" w:sz="6" w:space="0" w:color="auto"/>
            </w:tcBorders>
          </w:tcPr>
          <w:p w:rsidR="00857269" w:rsidRPr="00857269" w:rsidRDefault="00857269" w:rsidP="00857269">
            <w:pPr>
              <w:autoSpaceDE w:val="0"/>
              <w:autoSpaceDN w:val="0"/>
              <w:adjustRightInd w:val="0"/>
              <w:jc w:val="right"/>
              <w:rPr>
                <w:sz w:val="20"/>
                <w:szCs w:val="20"/>
              </w:rPr>
            </w:pPr>
            <w:r w:rsidRPr="00857269">
              <w:rPr>
                <w:sz w:val="20"/>
                <w:szCs w:val="20"/>
              </w:rPr>
              <w:t>Код по базовому (отраслевому)</w:t>
            </w:r>
          </w:p>
          <w:p w:rsidR="00857269" w:rsidRPr="00857269" w:rsidRDefault="00857269" w:rsidP="00857269">
            <w:pPr>
              <w:autoSpaceDE w:val="0"/>
              <w:autoSpaceDN w:val="0"/>
              <w:adjustRightInd w:val="0"/>
              <w:jc w:val="right"/>
              <w:rPr>
                <w:sz w:val="20"/>
                <w:szCs w:val="20"/>
              </w:rPr>
            </w:pPr>
            <w:r w:rsidRPr="00857269">
              <w:rPr>
                <w:sz w:val="20"/>
                <w:szCs w:val="20"/>
              </w:rPr>
              <w:t xml:space="preserve"> перечню</w:t>
            </w:r>
          </w:p>
        </w:tc>
        <w:tc>
          <w:tcPr>
            <w:tcW w:w="1134" w:type="dxa"/>
            <w:vMerge w:val="restart"/>
            <w:tcBorders>
              <w:top w:val="single" w:sz="4" w:space="0" w:color="auto"/>
              <w:left w:val="single" w:sz="6" w:space="0" w:color="auto"/>
              <w:bottom w:val="single" w:sz="6" w:space="0" w:color="auto"/>
              <w:right w:val="single" w:sz="4" w:space="0" w:color="auto"/>
            </w:tcBorders>
            <w:vAlign w:val="center"/>
          </w:tcPr>
          <w:p w:rsidR="00857269" w:rsidRPr="00857269" w:rsidRDefault="00857269" w:rsidP="00857269">
            <w:pPr>
              <w:autoSpaceDE w:val="0"/>
              <w:autoSpaceDN w:val="0"/>
              <w:adjustRightInd w:val="0"/>
              <w:jc w:val="center"/>
              <w:rPr>
                <w:sz w:val="20"/>
                <w:szCs w:val="20"/>
              </w:rPr>
            </w:pPr>
            <w:r w:rsidRPr="00857269">
              <w:rPr>
                <w:sz w:val="20"/>
                <w:szCs w:val="20"/>
              </w:rPr>
              <w:t>07011000000000003009103</w:t>
            </w:r>
          </w:p>
        </w:tc>
      </w:tr>
      <w:tr w:rsidR="00857269" w:rsidRPr="00857269" w:rsidTr="00857269">
        <w:tc>
          <w:tcPr>
            <w:tcW w:w="11088" w:type="dxa"/>
            <w:tcBorders>
              <w:top w:val="nil"/>
              <w:left w:val="nil"/>
              <w:bottom w:val="nil"/>
              <w:right w:val="nil"/>
            </w:tcBorders>
            <w:vAlign w:val="center"/>
          </w:tcPr>
          <w:p w:rsidR="00857269" w:rsidRPr="00857269" w:rsidRDefault="00857269" w:rsidP="00857269">
            <w:pPr>
              <w:autoSpaceDE w:val="0"/>
              <w:autoSpaceDN w:val="0"/>
              <w:adjustRightInd w:val="0"/>
              <w:rPr>
                <w:sz w:val="20"/>
                <w:szCs w:val="20"/>
              </w:rPr>
            </w:pPr>
            <w:r w:rsidRPr="00857269">
              <w:rPr>
                <w:sz w:val="20"/>
                <w:szCs w:val="20"/>
              </w:rPr>
              <w:t>2. Категории потребителей услуги Физические лица, юридические лица</w:t>
            </w:r>
          </w:p>
        </w:tc>
        <w:tc>
          <w:tcPr>
            <w:tcW w:w="2379" w:type="dxa"/>
            <w:vMerge/>
            <w:tcBorders>
              <w:top w:val="single" w:sz="6" w:space="0" w:color="auto"/>
              <w:left w:val="nil"/>
              <w:bottom w:val="single" w:sz="6" w:space="0" w:color="auto"/>
              <w:right w:val="single" w:sz="6" w:space="0" w:color="auto"/>
            </w:tcBorders>
          </w:tcPr>
          <w:p w:rsidR="00857269" w:rsidRPr="00857269" w:rsidRDefault="00857269" w:rsidP="00857269">
            <w:pPr>
              <w:autoSpaceDE w:val="0"/>
              <w:autoSpaceDN w:val="0"/>
              <w:adjustRightInd w:val="0"/>
              <w:jc w:val="right"/>
              <w:rPr>
                <w:spacing w:val="-18"/>
                <w:sz w:val="20"/>
                <w:szCs w:val="20"/>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857269" w:rsidRPr="00857269" w:rsidRDefault="00857269" w:rsidP="00857269">
            <w:pPr>
              <w:autoSpaceDE w:val="0"/>
              <w:autoSpaceDN w:val="0"/>
              <w:adjustRightInd w:val="0"/>
              <w:jc w:val="center"/>
              <w:rPr>
                <w:sz w:val="20"/>
                <w:szCs w:val="20"/>
              </w:rPr>
            </w:pPr>
          </w:p>
        </w:tc>
      </w:tr>
      <w:tr w:rsidR="00857269" w:rsidRPr="00857269" w:rsidTr="00857269">
        <w:tc>
          <w:tcPr>
            <w:tcW w:w="11088" w:type="dxa"/>
            <w:tcBorders>
              <w:top w:val="nil"/>
              <w:left w:val="nil"/>
              <w:bottom w:val="nil"/>
              <w:right w:val="nil"/>
            </w:tcBorders>
          </w:tcPr>
          <w:p w:rsidR="00857269" w:rsidRPr="00857269" w:rsidRDefault="00857269" w:rsidP="00857269">
            <w:pPr>
              <w:autoSpaceDE w:val="0"/>
              <w:autoSpaceDN w:val="0"/>
              <w:adjustRightInd w:val="0"/>
              <w:rPr>
                <w:sz w:val="20"/>
                <w:szCs w:val="20"/>
              </w:rPr>
            </w:pPr>
            <w:r w:rsidRPr="00857269">
              <w:rPr>
                <w:sz w:val="20"/>
                <w:szCs w:val="20"/>
              </w:rPr>
              <w:t>_____________________________________________________________________________</w:t>
            </w:r>
          </w:p>
        </w:tc>
        <w:tc>
          <w:tcPr>
            <w:tcW w:w="2379" w:type="dxa"/>
            <w:vMerge/>
            <w:tcBorders>
              <w:top w:val="single" w:sz="6" w:space="0" w:color="auto"/>
              <w:left w:val="nil"/>
              <w:bottom w:val="single" w:sz="4" w:space="0" w:color="auto"/>
              <w:right w:val="single" w:sz="6" w:space="0" w:color="auto"/>
            </w:tcBorders>
          </w:tcPr>
          <w:p w:rsidR="00857269" w:rsidRPr="00857269" w:rsidRDefault="00857269" w:rsidP="00857269">
            <w:pPr>
              <w:autoSpaceDE w:val="0"/>
              <w:autoSpaceDN w:val="0"/>
              <w:adjustRightInd w:val="0"/>
              <w:jc w:val="right"/>
              <w:rPr>
                <w:sz w:val="20"/>
                <w:szCs w:val="20"/>
              </w:rPr>
            </w:pPr>
          </w:p>
        </w:tc>
        <w:tc>
          <w:tcPr>
            <w:tcW w:w="1134" w:type="dxa"/>
            <w:vMerge/>
            <w:tcBorders>
              <w:top w:val="single" w:sz="6" w:space="0" w:color="auto"/>
              <w:left w:val="single" w:sz="6" w:space="0" w:color="auto"/>
              <w:bottom w:val="single" w:sz="4" w:space="0" w:color="auto"/>
              <w:right w:val="single" w:sz="4" w:space="0" w:color="auto"/>
            </w:tcBorders>
          </w:tcPr>
          <w:p w:rsidR="00857269" w:rsidRPr="00857269" w:rsidRDefault="00857269" w:rsidP="00857269">
            <w:pPr>
              <w:autoSpaceDE w:val="0"/>
              <w:autoSpaceDN w:val="0"/>
              <w:adjustRightInd w:val="0"/>
              <w:jc w:val="right"/>
              <w:rPr>
                <w:sz w:val="20"/>
                <w:szCs w:val="20"/>
              </w:rPr>
            </w:pPr>
          </w:p>
        </w:tc>
      </w:tr>
    </w:tbl>
    <w:p w:rsidR="00857269" w:rsidRPr="00857269" w:rsidRDefault="00857269" w:rsidP="00857269">
      <w:pPr>
        <w:autoSpaceDE w:val="0"/>
        <w:autoSpaceDN w:val="0"/>
        <w:adjustRightInd w:val="0"/>
        <w:jc w:val="both"/>
        <w:rPr>
          <w:sz w:val="20"/>
          <w:szCs w:val="20"/>
        </w:rPr>
      </w:pPr>
    </w:p>
    <w:p w:rsidR="00857269" w:rsidRPr="00857269" w:rsidRDefault="00857269" w:rsidP="00857269">
      <w:pPr>
        <w:autoSpaceDE w:val="0"/>
        <w:autoSpaceDN w:val="0"/>
        <w:adjustRightInd w:val="0"/>
        <w:jc w:val="both"/>
        <w:rPr>
          <w:sz w:val="20"/>
          <w:szCs w:val="20"/>
        </w:rPr>
      </w:pPr>
      <w:r w:rsidRPr="00857269">
        <w:rPr>
          <w:sz w:val="20"/>
          <w:szCs w:val="20"/>
        </w:rPr>
        <w:t>3. Показатели, характеризующие качество и (или) объем (содержание) услуги:</w:t>
      </w:r>
    </w:p>
    <w:p w:rsidR="00857269" w:rsidRPr="00857269" w:rsidRDefault="00857269" w:rsidP="00857269">
      <w:pPr>
        <w:autoSpaceDE w:val="0"/>
        <w:autoSpaceDN w:val="0"/>
        <w:adjustRightInd w:val="0"/>
        <w:jc w:val="both"/>
        <w:rPr>
          <w:sz w:val="20"/>
          <w:szCs w:val="20"/>
        </w:rPr>
      </w:pPr>
      <w:r w:rsidRPr="00857269">
        <w:rPr>
          <w:sz w:val="20"/>
          <w:szCs w:val="20"/>
        </w:rPr>
        <w:t>3.1. Показатели, характеризующие качество услуги:</w:t>
      </w:r>
    </w:p>
    <w:tbl>
      <w:tblPr>
        <w:tblpPr w:leftFromText="180" w:rightFromText="180" w:vertAnchor="text" w:horzAnchor="margin" w:tblpY="36"/>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1112"/>
        <w:gridCol w:w="1249"/>
        <w:gridCol w:w="1553"/>
        <w:gridCol w:w="12"/>
        <w:gridCol w:w="1535"/>
        <w:gridCol w:w="1550"/>
        <w:gridCol w:w="14"/>
        <w:gridCol w:w="1532"/>
        <w:gridCol w:w="1486"/>
        <w:gridCol w:w="524"/>
        <w:gridCol w:w="35"/>
        <w:gridCol w:w="1115"/>
        <w:gridCol w:w="1127"/>
        <w:gridCol w:w="840"/>
      </w:tblGrid>
      <w:tr w:rsidR="00857269" w:rsidRPr="00857269" w:rsidTr="00857269">
        <w:tc>
          <w:tcPr>
            <w:tcW w:w="276" w:type="pct"/>
            <w:vMerge w:val="restar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Уникальный номер реестровой записи</w:t>
            </w:r>
          </w:p>
        </w:tc>
        <w:tc>
          <w:tcPr>
            <w:tcW w:w="1355" w:type="pct"/>
            <w:gridSpan w:val="4"/>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Показатель, характеризующий содержание муниципальной услуги</w:t>
            </w:r>
          </w:p>
          <w:p w:rsidR="00857269" w:rsidRPr="00857269" w:rsidRDefault="00857269" w:rsidP="00857269">
            <w:pPr>
              <w:autoSpaceDE w:val="0"/>
              <w:autoSpaceDN w:val="0"/>
              <w:adjustRightInd w:val="0"/>
              <w:spacing w:line="240" w:lineRule="exact"/>
              <w:jc w:val="center"/>
              <w:rPr>
                <w:sz w:val="16"/>
                <w:szCs w:val="16"/>
              </w:rPr>
            </w:pPr>
          </w:p>
        </w:tc>
        <w:tc>
          <w:tcPr>
            <w:tcW w:w="1070" w:type="pct"/>
            <w:gridSpan w:val="3"/>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Показатель, характеризующий условия (формы) оказания муниципальной услуги</w:t>
            </w:r>
          </w:p>
          <w:p w:rsidR="00857269" w:rsidRPr="00857269" w:rsidRDefault="00857269" w:rsidP="00857269">
            <w:pPr>
              <w:autoSpaceDE w:val="0"/>
              <w:autoSpaceDN w:val="0"/>
              <w:adjustRightInd w:val="0"/>
              <w:spacing w:line="240" w:lineRule="exact"/>
              <w:jc w:val="center"/>
              <w:rPr>
                <w:sz w:val="16"/>
                <w:szCs w:val="16"/>
              </w:rPr>
            </w:pPr>
          </w:p>
        </w:tc>
        <w:tc>
          <w:tcPr>
            <w:tcW w:w="1235" w:type="pct"/>
            <w:gridSpan w:val="4"/>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Показатель качества муниципальной  услуги</w:t>
            </w:r>
          </w:p>
        </w:tc>
        <w:tc>
          <w:tcPr>
            <w:tcW w:w="1063" w:type="pct"/>
            <w:gridSpan w:val="3"/>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 xml:space="preserve">"Значение показателя качества </w:t>
            </w:r>
          </w:p>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муниципальной услуги"</w:t>
            </w:r>
          </w:p>
        </w:tc>
      </w:tr>
      <w:tr w:rsidR="00857269" w:rsidRPr="00857269" w:rsidTr="00857269">
        <w:tc>
          <w:tcPr>
            <w:tcW w:w="276" w:type="pct"/>
            <w:vMerge/>
            <w:vAlign w:val="center"/>
          </w:tcPr>
          <w:p w:rsidR="00857269" w:rsidRPr="00857269" w:rsidRDefault="00857269" w:rsidP="00857269">
            <w:pPr>
              <w:autoSpaceDE w:val="0"/>
              <w:autoSpaceDN w:val="0"/>
              <w:adjustRightInd w:val="0"/>
              <w:spacing w:line="240" w:lineRule="exact"/>
              <w:jc w:val="center"/>
              <w:rPr>
                <w:sz w:val="16"/>
                <w:szCs w:val="16"/>
              </w:rPr>
            </w:pPr>
          </w:p>
        </w:tc>
        <w:tc>
          <w:tcPr>
            <w:tcW w:w="384" w:type="pct"/>
            <w:vMerge w:val="restar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431" w:type="pct"/>
            <w:vMerge w:val="restar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536" w:type="pct"/>
            <w:vMerge w:val="restar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534" w:type="pct"/>
            <w:gridSpan w:val="2"/>
            <w:vMerge w:val="restar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535" w:type="pct"/>
            <w:vMerge w:val="restar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534" w:type="pct"/>
            <w:gridSpan w:val="2"/>
            <w:vMerge w:val="restar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(наименование показателя)</w:t>
            </w:r>
          </w:p>
        </w:tc>
        <w:tc>
          <w:tcPr>
            <w:tcW w:w="694" w:type="pct"/>
            <w:gridSpan w:val="2"/>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единица измерения по ОКЕИ</w:t>
            </w:r>
          </w:p>
        </w:tc>
        <w:tc>
          <w:tcPr>
            <w:tcW w:w="397" w:type="pct"/>
            <w:gridSpan w:val="2"/>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2022 год (очередной финансовый год)</w:t>
            </w:r>
          </w:p>
        </w:tc>
        <w:tc>
          <w:tcPr>
            <w:tcW w:w="389" w:type="pct"/>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2023 год (1-й год планового периода)</w:t>
            </w:r>
          </w:p>
        </w:tc>
        <w:tc>
          <w:tcPr>
            <w:tcW w:w="290" w:type="pct"/>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2024 год (2-й год планового периода)</w:t>
            </w:r>
          </w:p>
        </w:tc>
      </w:tr>
      <w:tr w:rsidR="00857269" w:rsidRPr="00857269" w:rsidTr="00857269">
        <w:tc>
          <w:tcPr>
            <w:tcW w:w="276" w:type="pct"/>
            <w:vMerge/>
          </w:tcPr>
          <w:p w:rsidR="00857269" w:rsidRPr="00857269" w:rsidRDefault="00857269" w:rsidP="00857269">
            <w:pPr>
              <w:autoSpaceDE w:val="0"/>
              <w:autoSpaceDN w:val="0"/>
              <w:adjustRightInd w:val="0"/>
              <w:spacing w:line="240" w:lineRule="exact"/>
              <w:jc w:val="both"/>
              <w:rPr>
                <w:sz w:val="16"/>
                <w:szCs w:val="16"/>
              </w:rPr>
            </w:pPr>
          </w:p>
        </w:tc>
        <w:tc>
          <w:tcPr>
            <w:tcW w:w="384" w:type="pct"/>
            <w:vMerge/>
          </w:tcPr>
          <w:p w:rsidR="00857269" w:rsidRPr="00857269" w:rsidRDefault="00857269" w:rsidP="00857269">
            <w:pPr>
              <w:autoSpaceDE w:val="0"/>
              <w:autoSpaceDN w:val="0"/>
              <w:adjustRightInd w:val="0"/>
              <w:spacing w:line="240" w:lineRule="exact"/>
              <w:jc w:val="both"/>
              <w:rPr>
                <w:sz w:val="16"/>
                <w:szCs w:val="16"/>
              </w:rPr>
            </w:pPr>
          </w:p>
        </w:tc>
        <w:tc>
          <w:tcPr>
            <w:tcW w:w="431" w:type="pct"/>
            <w:vMerge/>
          </w:tcPr>
          <w:p w:rsidR="00857269" w:rsidRPr="00857269" w:rsidRDefault="00857269" w:rsidP="00857269">
            <w:pPr>
              <w:autoSpaceDE w:val="0"/>
              <w:autoSpaceDN w:val="0"/>
              <w:adjustRightInd w:val="0"/>
              <w:spacing w:line="240" w:lineRule="exact"/>
              <w:jc w:val="both"/>
              <w:rPr>
                <w:sz w:val="16"/>
                <w:szCs w:val="16"/>
              </w:rPr>
            </w:pPr>
          </w:p>
        </w:tc>
        <w:tc>
          <w:tcPr>
            <w:tcW w:w="536" w:type="pct"/>
            <w:vMerge/>
          </w:tcPr>
          <w:p w:rsidR="00857269" w:rsidRPr="00857269" w:rsidRDefault="00857269" w:rsidP="00857269">
            <w:pPr>
              <w:autoSpaceDE w:val="0"/>
              <w:autoSpaceDN w:val="0"/>
              <w:adjustRightInd w:val="0"/>
              <w:spacing w:line="240" w:lineRule="exact"/>
              <w:jc w:val="both"/>
              <w:rPr>
                <w:sz w:val="16"/>
                <w:szCs w:val="16"/>
              </w:rPr>
            </w:pPr>
          </w:p>
        </w:tc>
        <w:tc>
          <w:tcPr>
            <w:tcW w:w="534" w:type="pct"/>
            <w:gridSpan w:val="2"/>
            <w:vMerge/>
          </w:tcPr>
          <w:p w:rsidR="00857269" w:rsidRPr="00857269" w:rsidRDefault="00857269" w:rsidP="00857269">
            <w:pPr>
              <w:autoSpaceDE w:val="0"/>
              <w:autoSpaceDN w:val="0"/>
              <w:adjustRightInd w:val="0"/>
              <w:spacing w:line="240" w:lineRule="exact"/>
              <w:jc w:val="both"/>
              <w:rPr>
                <w:sz w:val="16"/>
                <w:szCs w:val="16"/>
              </w:rPr>
            </w:pPr>
          </w:p>
        </w:tc>
        <w:tc>
          <w:tcPr>
            <w:tcW w:w="535" w:type="pct"/>
            <w:vMerge/>
          </w:tcPr>
          <w:p w:rsidR="00857269" w:rsidRPr="00857269" w:rsidRDefault="00857269" w:rsidP="00857269">
            <w:pPr>
              <w:autoSpaceDE w:val="0"/>
              <w:autoSpaceDN w:val="0"/>
              <w:adjustRightInd w:val="0"/>
              <w:spacing w:line="240" w:lineRule="exact"/>
              <w:jc w:val="both"/>
              <w:rPr>
                <w:sz w:val="16"/>
                <w:szCs w:val="16"/>
              </w:rPr>
            </w:pPr>
          </w:p>
        </w:tc>
        <w:tc>
          <w:tcPr>
            <w:tcW w:w="534" w:type="pct"/>
            <w:gridSpan w:val="2"/>
            <w:vMerge/>
          </w:tcPr>
          <w:p w:rsidR="00857269" w:rsidRPr="00857269" w:rsidRDefault="00857269" w:rsidP="00857269">
            <w:pPr>
              <w:autoSpaceDE w:val="0"/>
              <w:autoSpaceDN w:val="0"/>
              <w:adjustRightInd w:val="0"/>
              <w:spacing w:line="240" w:lineRule="exact"/>
              <w:jc w:val="both"/>
              <w:rPr>
                <w:sz w:val="16"/>
                <w:szCs w:val="16"/>
              </w:rPr>
            </w:pPr>
          </w:p>
        </w:tc>
        <w:tc>
          <w:tcPr>
            <w:tcW w:w="513"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наименование</w:t>
            </w:r>
          </w:p>
        </w:tc>
        <w:tc>
          <w:tcPr>
            <w:tcW w:w="181" w:type="pct"/>
          </w:tcPr>
          <w:p w:rsidR="00857269" w:rsidRPr="00857269" w:rsidRDefault="00857269" w:rsidP="00857269">
            <w:pPr>
              <w:autoSpaceDE w:val="0"/>
              <w:autoSpaceDN w:val="0"/>
              <w:adjustRightInd w:val="0"/>
              <w:spacing w:line="240" w:lineRule="exact"/>
              <w:jc w:val="both"/>
              <w:rPr>
                <w:sz w:val="16"/>
                <w:szCs w:val="16"/>
                <w:vertAlign w:val="superscript"/>
              </w:rPr>
            </w:pPr>
            <w:r w:rsidRPr="00857269">
              <w:rPr>
                <w:sz w:val="16"/>
                <w:szCs w:val="16"/>
              </w:rPr>
              <w:t>код</w:t>
            </w:r>
          </w:p>
        </w:tc>
        <w:tc>
          <w:tcPr>
            <w:tcW w:w="397" w:type="pct"/>
            <w:gridSpan w:val="2"/>
          </w:tcPr>
          <w:p w:rsidR="00857269" w:rsidRPr="00857269" w:rsidRDefault="00857269" w:rsidP="00857269">
            <w:pPr>
              <w:autoSpaceDE w:val="0"/>
              <w:autoSpaceDN w:val="0"/>
              <w:adjustRightInd w:val="0"/>
              <w:spacing w:line="240" w:lineRule="exact"/>
              <w:jc w:val="both"/>
              <w:rPr>
                <w:sz w:val="16"/>
                <w:szCs w:val="16"/>
              </w:rPr>
            </w:pPr>
          </w:p>
        </w:tc>
        <w:tc>
          <w:tcPr>
            <w:tcW w:w="389" w:type="pct"/>
          </w:tcPr>
          <w:p w:rsidR="00857269" w:rsidRPr="00857269" w:rsidRDefault="00857269" w:rsidP="00857269">
            <w:pPr>
              <w:autoSpaceDE w:val="0"/>
              <w:autoSpaceDN w:val="0"/>
              <w:adjustRightInd w:val="0"/>
              <w:spacing w:line="240" w:lineRule="exact"/>
              <w:jc w:val="both"/>
              <w:rPr>
                <w:sz w:val="16"/>
                <w:szCs w:val="16"/>
              </w:rPr>
            </w:pPr>
          </w:p>
        </w:tc>
        <w:tc>
          <w:tcPr>
            <w:tcW w:w="290" w:type="pct"/>
          </w:tcPr>
          <w:p w:rsidR="00857269" w:rsidRPr="00857269" w:rsidRDefault="00857269" w:rsidP="00857269">
            <w:pPr>
              <w:autoSpaceDE w:val="0"/>
              <w:autoSpaceDN w:val="0"/>
              <w:adjustRightInd w:val="0"/>
              <w:spacing w:line="240" w:lineRule="exact"/>
              <w:jc w:val="both"/>
              <w:rPr>
                <w:sz w:val="16"/>
                <w:szCs w:val="16"/>
              </w:rPr>
            </w:pPr>
          </w:p>
        </w:tc>
      </w:tr>
      <w:tr w:rsidR="00857269" w:rsidRPr="00857269" w:rsidTr="00857269">
        <w:tc>
          <w:tcPr>
            <w:tcW w:w="276"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1</w:t>
            </w:r>
          </w:p>
        </w:tc>
        <w:tc>
          <w:tcPr>
            <w:tcW w:w="384"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2</w:t>
            </w:r>
          </w:p>
        </w:tc>
        <w:tc>
          <w:tcPr>
            <w:tcW w:w="431"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3</w:t>
            </w:r>
          </w:p>
        </w:tc>
        <w:tc>
          <w:tcPr>
            <w:tcW w:w="536"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4</w:t>
            </w:r>
          </w:p>
        </w:tc>
        <w:tc>
          <w:tcPr>
            <w:tcW w:w="534" w:type="pct"/>
            <w:gridSpan w:val="2"/>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5</w:t>
            </w:r>
          </w:p>
        </w:tc>
        <w:tc>
          <w:tcPr>
            <w:tcW w:w="535"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6</w:t>
            </w:r>
          </w:p>
        </w:tc>
        <w:tc>
          <w:tcPr>
            <w:tcW w:w="534" w:type="pct"/>
            <w:gridSpan w:val="2"/>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7</w:t>
            </w:r>
          </w:p>
        </w:tc>
        <w:tc>
          <w:tcPr>
            <w:tcW w:w="513"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8</w:t>
            </w:r>
          </w:p>
        </w:tc>
        <w:tc>
          <w:tcPr>
            <w:tcW w:w="181"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9</w:t>
            </w:r>
          </w:p>
        </w:tc>
        <w:tc>
          <w:tcPr>
            <w:tcW w:w="397" w:type="pct"/>
            <w:gridSpan w:val="2"/>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11</w:t>
            </w:r>
          </w:p>
        </w:tc>
        <w:tc>
          <w:tcPr>
            <w:tcW w:w="389"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12</w:t>
            </w:r>
          </w:p>
        </w:tc>
        <w:tc>
          <w:tcPr>
            <w:tcW w:w="290"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13</w:t>
            </w:r>
          </w:p>
        </w:tc>
      </w:tr>
      <w:tr w:rsidR="00857269" w:rsidRPr="00857269" w:rsidTr="00857269">
        <w:tc>
          <w:tcPr>
            <w:tcW w:w="276" w:type="pct"/>
          </w:tcPr>
          <w:p w:rsidR="00857269" w:rsidRPr="00857269" w:rsidRDefault="00857269" w:rsidP="00857269">
            <w:pPr>
              <w:autoSpaceDE w:val="0"/>
              <w:autoSpaceDN w:val="0"/>
              <w:adjustRightInd w:val="0"/>
              <w:spacing w:line="240" w:lineRule="exact"/>
              <w:jc w:val="center"/>
              <w:rPr>
                <w:sz w:val="16"/>
                <w:szCs w:val="16"/>
              </w:rPr>
            </w:pPr>
          </w:p>
        </w:tc>
        <w:tc>
          <w:tcPr>
            <w:tcW w:w="384" w:type="pct"/>
          </w:tcPr>
          <w:p w:rsidR="00857269" w:rsidRPr="00857269" w:rsidRDefault="00857269" w:rsidP="00857269">
            <w:pPr>
              <w:jc w:val="center"/>
              <w:rPr>
                <w:sz w:val="16"/>
                <w:szCs w:val="16"/>
              </w:rPr>
            </w:pPr>
            <w:r w:rsidRPr="00857269">
              <w:rPr>
                <w:sz w:val="16"/>
                <w:szCs w:val="16"/>
              </w:rPr>
              <w:t>Выдача документов, справок</w:t>
            </w:r>
          </w:p>
        </w:tc>
        <w:tc>
          <w:tcPr>
            <w:tcW w:w="431" w:type="pct"/>
          </w:tcPr>
          <w:p w:rsidR="00857269" w:rsidRPr="00857269" w:rsidRDefault="00857269" w:rsidP="00857269">
            <w:pPr>
              <w:jc w:val="center"/>
              <w:rPr>
                <w:sz w:val="16"/>
                <w:szCs w:val="16"/>
              </w:rPr>
            </w:pPr>
            <w:r w:rsidRPr="00857269">
              <w:rPr>
                <w:sz w:val="16"/>
                <w:szCs w:val="16"/>
              </w:rPr>
              <w:t>Оказание консультаций</w:t>
            </w:r>
          </w:p>
        </w:tc>
        <w:tc>
          <w:tcPr>
            <w:tcW w:w="536" w:type="pct"/>
          </w:tcPr>
          <w:p w:rsidR="00857269" w:rsidRPr="00857269" w:rsidRDefault="00857269" w:rsidP="00857269">
            <w:pPr>
              <w:jc w:val="center"/>
              <w:rPr>
                <w:sz w:val="16"/>
                <w:szCs w:val="16"/>
              </w:rPr>
            </w:pPr>
            <w:r w:rsidRPr="00857269">
              <w:rPr>
                <w:sz w:val="16"/>
                <w:szCs w:val="16"/>
              </w:rPr>
              <w:t>Проведение мероприятий</w:t>
            </w:r>
          </w:p>
        </w:tc>
        <w:tc>
          <w:tcPr>
            <w:tcW w:w="534" w:type="pct"/>
            <w:gridSpan w:val="2"/>
          </w:tcPr>
          <w:p w:rsidR="00857269" w:rsidRPr="00857269" w:rsidRDefault="00857269" w:rsidP="00857269">
            <w:pPr>
              <w:jc w:val="center"/>
              <w:rPr>
                <w:sz w:val="16"/>
                <w:szCs w:val="16"/>
              </w:rPr>
            </w:pPr>
            <w:r w:rsidRPr="00857269">
              <w:rPr>
                <w:sz w:val="16"/>
                <w:szCs w:val="16"/>
              </w:rPr>
              <w:t>Удаленно через Интернет</w:t>
            </w:r>
          </w:p>
        </w:tc>
        <w:tc>
          <w:tcPr>
            <w:tcW w:w="535" w:type="pct"/>
          </w:tcPr>
          <w:p w:rsidR="00857269" w:rsidRPr="00857269" w:rsidRDefault="00857269" w:rsidP="00857269">
            <w:pPr>
              <w:autoSpaceDE w:val="0"/>
              <w:autoSpaceDN w:val="0"/>
              <w:adjustRightInd w:val="0"/>
              <w:spacing w:line="240" w:lineRule="exact"/>
              <w:jc w:val="center"/>
              <w:rPr>
                <w:sz w:val="16"/>
                <w:szCs w:val="16"/>
              </w:rPr>
            </w:pPr>
          </w:p>
        </w:tc>
        <w:tc>
          <w:tcPr>
            <w:tcW w:w="534" w:type="pct"/>
            <w:gridSpan w:val="2"/>
          </w:tcPr>
          <w:p w:rsidR="00857269" w:rsidRPr="00857269" w:rsidRDefault="00857269" w:rsidP="00857269">
            <w:pPr>
              <w:jc w:val="center"/>
              <w:rPr>
                <w:sz w:val="16"/>
                <w:szCs w:val="16"/>
              </w:rPr>
            </w:pPr>
            <w:r w:rsidRPr="00857269">
              <w:rPr>
                <w:sz w:val="16"/>
                <w:szCs w:val="16"/>
              </w:rPr>
              <w:t>Динамика количества посещений по сравнению с предыдущим годом</w:t>
            </w:r>
          </w:p>
        </w:tc>
        <w:tc>
          <w:tcPr>
            <w:tcW w:w="513" w:type="pct"/>
          </w:tcPr>
          <w:p w:rsidR="00857269" w:rsidRPr="00857269" w:rsidRDefault="00857269" w:rsidP="00857269">
            <w:pPr>
              <w:rPr>
                <w:sz w:val="16"/>
                <w:szCs w:val="16"/>
              </w:rPr>
            </w:pPr>
            <w:r w:rsidRPr="00857269">
              <w:rPr>
                <w:sz w:val="16"/>
                <w:szCs w:val="16"/>
              </w:rPr>
              <w:t>процент</w:t>
            </w:r>
          </w:p>
        </w:tc>
        <w:tc>
          <w:tcPr>
            <w:tcW w:w="181" w:type="pct"/>
          </w:tcPr>
          <w:p w:rsidR="00857269" w:rsidRPr="00857269" w:rsidRDefault="00857269" w:rsidP="00857269">
            <w:pPr>
              <w:rPr>
                <w:sz w:val="16"/>
                <w:szCs w:val="16"/>
              </w:rPr>
            </w:pPr>
            <w:r w:rsidRPr="00857269">
              <w:rPr>
                <w:sz w:val="16"/>
                <w:szCs w:val="16"/>
              </w:rPr>
              <w:t>744</w:t>
            </w:r>
          </w:p>
        </w:tc>
        <w:tc>
          <w:tcPr>
            <w:tcW w:w="397" w:type="pct"/>
            <w:gridSpan w:val="2"/>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0</w:t>
            </w:r>
          </w:p>
        </w:tc>
        <w:tc>
          <w:tcPr>
            <w:tcW w:w="389"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0</w:t>
            </w:r>
          </w:p>
        </w:tc>
        <w:tc>
          <w:tcPr>
            <w:tcW w:w="290"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0</w:t>
            </w:r>
          </w:p>
        </w:tc>
      </w:tr>
    </w:tbl>
    <w:p w:rsidR="00857269" w:rsidRPr="00857269" w:rsidRDefault="00857269" w:rsidP="00857269">
      <w:pPr>
        <w:autoSpaceDE w:val="0"/>
        <w:autoSpaceDN w:val="0"/>
        <w:adjustRightInd w:val="0"/>
        <w:ind w:firstLine="709"/>
        <w:rPr>
          <w:sz w:val="20"/>
          <w:szCs w:val="20"/>
        </w:rPr>
      </w:pPr>
      <w:r w:rsidRPr="00857269">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w:t>
      </w:r>
    </w:p>
    <w:p w:rsidR="00857269" w:rsidRPr="00857269" w:rsidRDefault="00857269" w:rsidP="00857269">
      <w:pPr>
        <w:autoSpaceDE w:val="0"/>
        <w:autoSpaceDN w:val="0"/>
        <w:adjustRightInd w:val="0"/>
        <w:ind w:firstLine="709"/>
        <w:jc w:val="both"/>
        <w:rPr>
          <w:sz w:val="20"/>
          <w:szCs w:val="20"/>
        </w:rPr>
      </w:pPr>
    </w:p>
    <w:p w:rsidR="00857269" w:rsidRPr="00857269" w:rsidRDefault="00857269" w:rsidP="00857269">
      <w:pPr>
        <w:autoSpaceDE w:val="0"/>
        <w:autoSpaceDN w:val="0"/>
        <w:adjustRightInd w:val="0"/>
        <w:ind w:firstLine="709"/>
        <w:jc w:val="both"/>
        <w:rPr>
          <w:sz w:val="20"/>
          <w:szCs w:val="20"/>
        </w:rPr>
      </w:pPr>
      <w:r w:rsidRPr="00857269">
        <w:rPr>
          <w:sz w:val="20"/>
          <w:szCs w:val="20"/>
        </w:rPr>
        <w:t>3.2. Показатели, характеризующие объем государственной услуги:</w:t>
      </w: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1174"/>
        <w:gridCol w:w="1174"/>
        <w:gridCol w:w="1176"/>
        <w:gridCol w:w="1174"/>
        <w:gridCol w:w="1174"/>
        <w:gridCol w:w="1174"/>
        <w:gridCol w:w="938"/>
        <w:gridCol w:w="626"/>
        <w:gridCol w:w="906"/>
        <w:gridCol w:w="769"/>
        <w:gridCol w:w="772"/>
        <w:gridCol w:w="906"/>
        <w:gridCol w:w="769"/>
        <w:gridCol w:w="772"/>
      </w:tblGrid>
      <w:tr w:rsidR="00857269" w:rsidRPr="00857269" w:rsidTr="00857269">
        <w:tc>
          <w:tcPr>
            <w:tcW w:w="363" w:type="pc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Уникальный номер реестровой записи</w:t>
            </w:r>
          </w:p>
        </w:tc>
        <w:tc>
          <w:tcPr>
            <w:tcW w:w="1210" w:type="pct"/>
            <w:gridSpan w:val="3"/>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 xml:space="preserve">"Показатель, характеризующий содержание муниципальной </w:t>
            </w:r>
          </w:p>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услуги"</w:t>
            </w:r>
          </w:p>
        </w:tc>
        <w:tc>
          <w:tcPr>
            <w:tcW w:w="806" w:type="pct"/>
            <w:gridSpan w:val="2"/>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Показатель, характеризующий условия (формы) оказания муниципальной услуги</w:t>
            </w:r>
          </w:p>
        </w:tc>
        <w:tc>
          <w:tcPr>
            <w:tcW w:w="940" w:type="pct"/>
            <w:gridSpan w:val="3"/>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Показатель объема муниципальной услуги</w:t>
            </w:r>
          </w:p>
        </w:tc>
        <w:tc>
          <w:tcPr>
            <w:tcW w:w="840" w:type="pct"/>
            <w:gridSpan w:val="3"/>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Значение показателя объема муниципальной услуги</w:t>
            </w:r>
          </w:p>
        </w:tc>
        <w:tc>
          <w:tcPr>
            <w:tcW w:w="840" w:type="pct"/>
            <w:gridSpan w:val="3"/>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Среднегодовой размер платы (цена, тариф)</w:t>
            </w:r>
          </w:p>
        </w:tc>
      </w:tr>
      <w:tr w:rsidR="00857269" w:rsidRPr="00857269" w:rsidTr="00857269">
        <w:tc>
          <w:tcPr>
            <w:tcW w:w="363" w:type="pct"/>
            <w:vAlign w:val="center"/>
          </w:tcPr>
          <w:p w:rsidR="00857269" w:rsidRPr="00857269" w:rsidRDefault="00857269" w:rsidP="00857269">
            <w:pPr>
              <w:autoSpaceDE w:val="0"/>
              <w:autoSpaceDN w:val="0"/>
              <w:adjustRightInd w:val="0"/>
              <w:spacing w:line="240" w:lineRule="exact"/>
              <w:jc w:val="center"/>
              <w:rPr>
                <w:sz w:val="16"/>
                <w:szCs w:val="16"/>
              </w:rPr>
            </w:pPr>
          </w:p>
        </w:tc>
        <w:tc>
          <w:tcPr>
            <w:tcW w:w="403" w:type="pc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403" w:type="pc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403" w:type="pc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403" w:type="pc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403" w:type="pc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403" w:type="pct"/>
            <w:vMerge w:val="restar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(наименование показателя)</w:t>
            </w:r>
          </w:p>
        </w:tc>
        <w:tc>
          <w:tcPr>
            <w:tcW w:w="537" w:type="pct"/>
            <w:gridSpan w:val="2"/>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единица измерения по ОКЕИ</w:t>
            </w:r>
          </w:p>
        </w:tc>
        <w:tc>
          <w:tcPr>
            <w:tcW w:w="311" w:type="pct"/>
            <w:vMerge w:val="restart"/>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2022 год (очередной финансовый год)</w:t>
            </w:r>
          </w:p>
        </w:tc>
        <w:tc>
          <w:tcPr>
            <w:tcW w:w="264" w:type="pct"/>
            <w:vMerge w:val="restart"/>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2023 год (1-й год планового периода)</w:t>
            </w:r>
          </w:p>
        </w:tc>
        <w:tc>
          <w:tcPr>
            <w:tcW w:w="264" w:type="pct"/>
            <w:vMerge w:val="restart"/>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2024 год (2-й год планового периода)</w:t>
            </w:r>
          </w:p>
        </w:tc>
        <w:tc>
          <w:tcPr>
            <w:tcW w:w="311" w:type="pct"/>
            <w:vMerge w:val="restart"/>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2022 год (очередной финансовый год)</w:t>
            </w:r>
          </w:p>
        </w:tc>
        <w:tc>
          <w:tcPr>
            <w:tcW w:w="264" w:type="pct"/>
            <w:vMerge w:val="restart"/>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2023 год (1-й год планового периода)</w:t>
            </w:r>
          </w:p>
        </w:tc>
        <w:tc>
          <w:tcPr>
            <w:tcW w:w="264" w:type="pct"/>
            <w:vMerge w:val="restart"/>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2024 год (2-й год планового периода)</w:t>
            </w:r>
          </w:p>
        </w:tc>
      </w:tr>
      <w:tr w:rsidR="00857269" w:rsidRPr="00857269" w:rsidTr="00857269">
        <w:tc>
          <w:tcPr>
            <w:tcW w:w="363" w:type="pct"/>
          </w:tcPr>
          <w:p w:rsidR="00857269" w:rsidRPr="00857269" w:rsidRDefault="00857269" w:rsidP="00857269">
            <w:pPr>
              <w:autoSpaceDE w:val="0"/>
              <w:autoSpaceDN w:val="0"/>
              <w:adjustRightInd w:val="0"/>
              <w:spacing w:line="240" w:lineRule="exact"/>
              <w:jc w:val="both"/>
              <w:rPr>
                <w:sz w:val="16"/>
                <w:szCs w:val="16"/>
              </w:rPr>
            </w:pPr>
          </w:p>
        </w:tc>
        <w:tc>
          <w:tcPr>
            <w:tcW w:w="403" w:type="pct"/>
          </w:tcPr>
          <w:p w:rsidR="00857269" w:rsidRPr="00857269" w:rsidRDefault="00857269" w:rsidP="00857269">
            <w:pPr>
              <w:autoSpaceDE w:val="0"/>
              <w:autoSpaceDN w:val="0"/>
              <w:adjustRightInd w:val="0"/>
              <w:spacing w:line="240" w:lineRule="exact"/>
              <w:jc w:val="both"/>
              <w:rPr>
                <w:sz w:val="16"/>
                <w:szCs w:val="16"/>
              </w:rPr>
            </w:pPr>
          </w:p>
        </w:tc>
        <w:tc>
          <w:tcPr>
            <w:tcW w:w="403" w:type="pct"/>
          </w:tcPr>
          <w:p w:rsidR="00857269" w:rsidRPr="00857269" w:rsidRDefault="00857269" w:rsidP="00857269">
            <w:pPr>
              <w:autoSpaceDE w:val="0"/>
              <w:autoSpaceDN w:val="0"/>
              <w:adjustRightInd w:val="0"/>
              <w:spacing w:line="240" w:lineRule="exact"/>
              <w:jc w:val="both"/>
              <w:rPr>
                <w:sz w:val="16"/>
                <w:szCs w:val="16"/>
              </w:rPr>
            </w:pPr>
          </w:p>
        </w:tc>
        <w:tc>
          <w:tcPr>
            <w:tcW w:w="403" w:type="pct"/>
          </w:tcPr>
          <w:p w:rsidR="00857269" w:rsidRPr="00857269" w:rsidRDefault="00857269" w:rsidP="00857269">
            <w:pPr>
              <w:autoSpaceDE w:val="0"/>
              <w:autoSpaceDN w:val="0"/>
              <w:adjustRightInd w:val="0"/>
              <w:spacing w:line="240" w:lineRule="exact"/>
              <w:jc w:val="both"/>
              <w:rPr>
                <w:sz w:val="16"/>
                <w:szCs w:val="16"/>
              </w:rPr>
            </w:pPr>
          </w:p>
        </w:tc>
        <w:tc>
          <w:tcPr>
            <w:tcW w:w="403" w:type="pct"/>
          </w:tcPr>
          <w:p w:rsidR="00857269" w:rsidRPr="00857269" w:rsidRDefault="00857269" w:rsidP="00857269">
            <w:pPr>
              <w:autoSpaceDE w:val="0"/>
              <w:autoSpaceDN w:val="0"/>
              <w:adjustRightInd w:val="0"/>
              <w:spacing w:line="240" w:lineRule="exact"/>
              <w:jc w:val="both"/>
              <w:rPr>
                <w:sz w:val="16"/>
                <w:szCs w:val="16"/>
              </w:rPr>
            </w:pPr>
          </w:p>
        </w:tc>
        <w:tc>
          <w:tcPr>
            <w:tcW w:w="403" w:type="pct"/>
          </w:tcPr>
          <w:p w:rsidR="00857269" w:rsidRPr="00857269" w:rsidRDefault="00857269" w:rsidP="00857269">
            <w:pPr>
              <w:autoSpaceDE w:val="0"/>
              <w:autoSpaceDN w:val="0"/>
              <w:adjustRightInd w:val="0"/>
              <w:spacing w:line="240" w:lineRule="exact"/>
              <w:jc w:val="both"/>
              <w:rPr>
                <w:sz w:val="16"/>
                <w:szCs w:val="16"/>
              </w:rPr>
            </w:pPr>
          </w:p>
        </w:tc>
        <w:tc>
          <w:tcPr>
            <w:tcW w:w="403" w:type="pct"/>
            <w:vMerge/>
          </w:tcPr>
          <w:p w:rsidR="00857269" w:rsidRPr="00857269" w:rsidRDefault="00857269" w:rsidP="00857269">
            <w:pPr>
              <w:autoSpaceDE w:val="0"/>
              <w:autoSpaceDN w:val="0"/>
              <w:adjustRightInd w:val="0"/>
              <w:spacing w:line="240" w:lineRule="exact"/>
              <w:jc w:val="both"/>
              <w:rPr>
                <w:sz w:val="16"/>
                <w:szCs w:val="16"/>
              </w:rPr>
            </w:pPr>
          </w:p>
        </w:tc>
        <w:tc>
          <w:tcPr>
            <w:tcW w:w="322"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наименование</w:t>
            </w:r>
          </w:p>
        </w:tc>
        <w:tc>
          <w:tcPr>
            <w:tcW w:w="215" w:type="pct"/>
          </w:tcPr>
          <w:p w:rsidR="00857269" w:rsidRPr="00857269" w:rsidRDefault="00857269" w:rsidP="00857269">
            <w:pPr>
              <w:autoSpaceDE w:val="0"/>
              <w:autoSpaceDN w:val="0"/>
              <w:adjustRightInd w:val="0"/>
              <w:spacing w:line="240" w:lineRule="exact"/>
              <w:jc w:val="both"/>
              <w:rPr>
                <w:sz w:val="16"/>
                <w:szCs w:val="16"/>
                <w:vertAlign w:val="superscript"/>
              </w:rPr>
            </w:pPr>
            <w:r w:rsidRPr="00857269">
              <w:rPr>
                <w:sz w:val="16"/>
                <w:szCs w:val="16"/>
              </w:rPr>
              <w:t>код</w:t>
            </w:r>
          </w:p>
        </w:tc>
        <w:tc>
          <w:tcPr>
            <w:tcW w:w="311" w:type="pct"/>
            <w:vMerge/>
          </w:tcPr>
          <w:p w:rsidR="00857269" w:rsidRPr="00857269" w:rsidRDefault="00857269" w:rsidP="00857269">
            <w:pPr>
              <w:autoSpaceDE w:val="0"/>
              <w:autoSpaceDN w:val="0"/>
              <w:adjustRightInd w:val="0"/>
              <w:spacing w:line="240" w:lineRule="exact"/>
              <w:jc w:val="both"/>
              <w:rPr>
                <w:sz w:val="16"/>
                <w:szCs w:val="16"/>
              </w:rPr>
            </w:pPr>
          </w:p>
        </w:tc>
        <w:tc>
          <w:tcPr>
            <w:tcW w:w="264" w:type="pct"/>
            <w:vMerge/>
          </w:tcPr>
          <w:p w:rsidR="00857269" w:rsidRPr="00857269" w:rsidRDefault="00857269" w:rsidP="00857269">
            <w:pPr>
              <w:autoSpaceDE w:val="0"/>
              <w:autoSpaceDN w:val="0"/>
              <w:adjustRightInd w:val="0"/>
              <w:spacing w:line="240" w:lineRule="exact"/>
              <w:jc w:val="both"/>
              <w:rPr>
                <w:sz w:val="16"/>
                <w:szCs w:val="16"/>
              </w:rPr>
            </w:pPr>
          </w:p>
        </w:tc>
        <w:tc>
          <w:tcPr>
            <w:tcW w:w="264" w:type="pct"/>
            <w:vMerge/>
          </w:tcPr>
          <w:p w:rsidR="00857269" w:rsidRPr="00857269" w:rsidRDefault="00857269" w:rsidP="00857269">
            <w:pPr>
              <w:autoSpaceDE w:val="0"/>
              <w:autoSpaceDN w:val="0"/>
              <w:adjustRightInd w:val="0"/>
              <w:spacing w:line="240" w:lineRule="exact"/>
              <w:jc w:val="both"/>
              <w:rPr>
                <w:sz w:val="16"/>
                <w:szCs w:val="16"/>
              </w:rPr>
            </w:pPr>
          </w:p>
        </w:tc>
        <w:tc>
          <w:tcPr>
            <w:tcW w:w="311" w:type="pct"/>
            <w:vMerge/>
          </w:tcPr>
          <w:p w:rsidR="00857269" w:rsidRPr="00857269" w:rsidRDefault="00857269" w:rsidP="00857269">
            <w:pPr>
              <w:autoSpaceDE w:val="0"/>
              <w:autoSpaceDN w:val="0"/>
              <w:adjustRightInd w:val="0"/>
              <w:spacing w:line="240" w:lineRule="exact"/>
              <w:jc w:val="both"/>
              <w:rPr>
                <w:sz w:val="16"/>
                <w:szCs w:val="16"/>
              </w:rPr>
            </w:pPr>
          </w:p>
        </w:tc>
        <w:tc>
          <w:tcPr>
            <w:tcW w:w="264" w:type="pct"/>
            <w:vMerge/>
          </w:tcPr>
          <w:p w:rsidR="00857269" w:rsidRPr="00857269" w:rsidRDefault="00857269" w:rsidP="00857269">
            <w:pPr>
              <w:autoSpaceDE w:val="0"/>
              <w:autoSpaceDN w:val="0"/>
              <w:adjustRightInd w:val="0"/>
              <w:spacing w:line="240" w:lineRule="exact"/>
              <w:jc w:val="both"/>
              <w:rPr>
                <w:sz w:val="16"/>
                <w:szCs w:val="16"/>
              </w:rPr>
            </w:pPr>
          </w:p>
        </w:tc>
        <w:tc>
          <w:tcPr>
            <w:tcW w:w="264" w:type="pct"/>
            <w:vMerge/>
          </w:tcPr>
          <w:p w:rsidR="00857269" w:rsidRPr="00857269" w:rsidRDefault="00857269" w:rsidP="00857269">
            <w:pPr>
              <w:autoSpaceDE w:val="0"/>
              <w:autoSpaceDN w:val="0"/>
              <w:adjustRightInd w:val="0"/>
              <w:spacing w:line="240" w:lineRule="exact"/>
              <w:jc w:val="both"/>
              <w:rPr>
                <w:sz w:val="16"/>
                <w:szCs w:val="16"/>
              </w:rPr>
            </w:pPr>
          </w:p>
        </w:tc>
      </w:tr>
      <w:tr w:rsidR="00857269" w:rsidRPr="00857269" w:rsidTr="00857269">
        <w:tc>
          <w:tcPr>
            <w:tcW w:w="363"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1</w:t>
            </w:r>
          </w:p>
        </w:tc>
        <w:tc>
          <w:tcPr>
            <w:tcW w:w="403"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2</w:t>
            </w:r>
          </w:p>
        </w:tc>
        <w:tc>
          <w:tcPr>
            <w:tcW w:w="403"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3</w:t>
            </w:r>
          </w:p>
        </w:tc>
        <w:tc>
          <w:tcPr>
            <w:tcW w:w="403"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4</w:t>
            </w:r>
          </w:p>
        </w:tc>
        <w:tc>
          <w:tcPr>
            <w:tcW w:w="403"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5</w:t>
            </w:r>
          </w:p>
        </w:tc>
        <w:tc>
          <w:tcPr>
            <w:tcW w:w="403"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6</w:t>
            </w:r>
          </w:p>
        </w:tc>
        <w:tc>
          <w:tcPr>
            <w:tcW w:w="403"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7</w:t>
            </w:r>
          </w:p>
        </w:tc>
        <w:tc>
          <w:tcPr>
            <w:tcW w:w="322"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8</w:t>
            </w:r>
          </w:p>
        </w:tc>
        <w:tc>
          <w:tcPr>
            <w:tcW w:w="215"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9</w:t>
            </w:r>
          </w:p>
        </w:tc>
        <w:tc>
          <w:tcPr>
            <w:tcW w:w="311"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10</w:t>
            </w:r>
          </w:p>
        </w:tc>
        <w:tc>
          <w:tcPr>
            <w:tcW w:w="264"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11</w:t>
            </w:r>
          </w:p>
        </w:tc>
        <w:tc>
          <w:tcPr>
            <w:tcW w:w="264"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12</w:t>
            </w:r>
          </w:p>
        </w:tc>
        <w:tc>
          <w:tcPr>
            <w:tcW w:w="311"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13</w:t>
            </w:r>
          </w:p>
        </w:tc>
        <w:tc>
          <w:tcPr>
            <w:tcW w:w="264"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14</w:t>
            </w:r>
          </w:p>
        </w:tc>
        <w:tc>
          <w:tcPr>
            <w:tcW w:w="264"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15</w:t>
            </w:r>
          </w:p>
        </w:tc>
      </w:tr>
      <w:tr w:rsidR="00857269" w:rsidRPr="00857269" w:rsidTr="00857269">
        <w:tc>
          <w:tcPr>
            <w:tcW w:w="363" w:type="pct"/>
          </w:tcPr>
          <w:p w:rsidR="00857269" w:rsidRPr="00857269" w:rsidRDefault="00857269" w:rsidP="00857269">
            <w:pPr>
              <w:autoSpaceDE w:val="0"/>
              <w:autoSpaceDN w:val="0"/>
              <w:adjustRightInd w:val="0"/>
              <w:spacing w:line="240" w:lineRule="exact"/>
              <w:jc w:val="center"/>
              <w:rPr>
                <w:sz w:val="16"/>
                <w:szCs w:val="16"/>
              </w:rPr>
            </w:pPr>
          </w:p>
        </w:tc>
        <w:tc>
          <w:tcPr>
            <w:tcW w:w="403" w:type="pct"/>
          </w:tcPr>
          <w:p w:rsidR="00857269" w:rsidRPr="00857269" w:rsidRDefault="00857269" w:rsidP="00857269">
            <w:pPr>
              <w:jc w:val="center"/>
              <w:rPr>
                <w:sz w:val="16"/>
                <w:szCs w:val="16"/>
              </w:rPr>
            </w:pPr>
            <w:r w:rsidRPr="00857269">
              <w:rPr>
                <w:sz w:val="16"/>
                <w:szCs w:val="16"/>
              </w:rPr>
              <w:t>Выдача документов, справок</w:t>
            </w:r>
          </w:p>
        </w:tc>
        <w:tc>
          <w:tcPr>
            <w:tcW w:w="403" w:type="pct"/>
          </w:tcPr>
          <w:p w:rsidR="00857269" w:rsidRPr="00857269" w:rsidRDefault="00857269" w:rsidP="00857269">
            <w:pPr>
              <w:jc w:val="center"/>
              <w:rPr>
                <w:sz w:val="16"/>
                <w:szCs w:val="16"/>
              </w:rPr>
            </w:pPr>
            <w:r w:rsidRPr="00857269">
              <w:rPr>
                <w:sz w:val="16"/>
                <w:szCs w:val="16"/>
              </w:rPr>
              <w:t>Оказание консультаций</w:t>
            </w:r>
          </w:p>
        </w:tc>
        <w:tc>
          <w:tcPr>
            <w:tcW w:w="403" w:type="pct"/>
          </w:tcPr>
          <w:p w:rsidR="00857269" w:rsidRPr="00857269" w:rsidRDefault="00857269" w:rsidP="00857269">
            <w:pPr>
              <w:jc w:val="center"/>
              <w:rPr>
                <w:sz w:val="16"/>
                <w:szCs w:val="16"/>
              </w:rPr>
            </w:pPr>
            <w:r w:rsidRPr="00857269">
              <w:rPr>
                <w:sz w:val="16"/>
                <w:szCs w:val="16"/>
              </w:rPr>
              <w:t>Проведение массовых мероприятий</w:t>
            </w:r>
          </w:p>
          <w:p w:rsidR="00857269" w:rsidRPr="00857269" w:rsidRDefault="00857269" w:rsidP="00857269">
            <w:pPr>
              <w:jc w:val="center"/>
              <w:rPr>
                <w:sz w:val="16"/>
                <w:szCs w:val="16"/>
              </w:rPr>
            </w:pPr>
          </w:p>
        </w:tc>
        <w:tc>
          <w:tcPr>
            <w:tcW w:w="403" w:type="pct"/>
          </w:tcPr>
          <w:p w:rsidR="00857269" w:rsidRPr="00857269" w:rsidRDefault="00857269" w:rsidP="00857269">
            <w:pPr>
              <w:jc w:val="center"/>
              <w:rPr>
                <w:sz w:val="16"/>
                <w:szCs w:val="16"/>
              </w:rPr>
            </w:pPr>
            <w:r w:rsidRPr="00857269">
              <w:rPr>
                <w:sz w:val="16"/>
                <w:szCs w:val="16"/>
              </w:rPr>
              <w:t>Удаленно через Интернет</w:t>
            </w:r>
          </w:p>
        </w:tc>
        <w:tc>
          <w:tcPr>
            <w:tcW w:w="403" w:type="pct"/>
          </w:tcPr>
          <w:p w:rsidR="00857269" w:rsidRPr="00857269" w:rsidRDefault="00857269" w:rsidP="00857269">
            <w:pPr>
              <w:autoSpaceDE w:val="0"/>
              <w:autoSpaceDN w:val="0"/>
              <w:adjustRightInd w:val="0"/>
              <w:spacing w:line="240" w:lineRule="exact"/>
              <w:jc w:val="center"/>
              <w:rPr>
                <w:sz w:val="16"/>
                <w:szCs w:val="16"/>
              </w:rPr>
            </w:pPr>
          </w:p>
        </w:tc>
        <w:tc>
          <w:tcPr>
            <w:tcW w:w="403" w:type="pct"/>
          </w:tcPr>
          <w:p w:rsidR="00857269" w:rsidRPr="00857269" w:rsidRDefault="00857269" w:rsidP="00857269">
            <w:pPr>
              <w:rPr>
                <w:sz w:val="16"/>
                <w:szCs w:val="16"/>
              </w:rPr>
            </w:pPr>
            <w:r w:rsidRPr="00857269">
              <w:rPr>
                <w:sz w:val="16"/>
                <w:szCs w:val="16"/>
              </w:rPr>
              <w:t>Количество посещений</w:t>
            </w:r>
          </w:p>
        </w:tc>
        <w:tc>
          <w:tcPr>
            <w:tcW w:w="322" w:type="pct"/>
          </w:tcPr>
          <w:p w:rsidR="00857269" w:rsidRPr="00857269" w:rsidRDefault="00857269" w:rsidP="00857269">
            <w:pPr>
              <w:rPr>
                <w:sz w:val="16"/>
                <w:szCs w:val="16"/>
              </w:rPr>
            </w:pPr>
            <w:r w:rsidRPr="00857269">
              <w:rPr>
                <w:sz w:val="16"/>
                <w:szCs w:val="16"/>
              </w:rPr>
              <w:t>единица</w:t>
            </w:r>
          </w:p>
        </w:tc>
        <w:tc>
          <w:tcPr>
            <w:tcW w:w="215" w:type="pct"/>
          </w:tcPr>
          <w:p w:rsidR="00857269" w:rsidRPr="00857269" w:rsidRDefault="00857269" w:rsidP="00857269">
            <w:pPr>
              <w:rPr>
                <w:sz w:val="16"/>
                <w:szCs w:val="16"/>
              </w:rPr>
            </w:pPr>
            <w:r w:rsidRPr="00857269">
              <w:rPr>
                <w:sz w:val="16"/>
                <w:szCs w:val="16"/>
              </w:rPr>
              <w:t>642</w:t>
            </w:r>
          </w:p>
        </w:tc>
        <w:tc>
          <w:tcPr>
            <w:tcW w:w="311" w:type="pct"/>
          </w:tcPr>
          <w:p w:rsidR="00857269" w:rsidRPr="00857269" w:rsidRDefault="00857269" w:rsidP="00857269">
            <w:pPr>
              <w:jc w:val="center"/>
              <w:rPr>
                <w:sz w:val="16"/>
                <w:szCs w:val="16"/>
              </w:rPr>
            </w:pPr>
            <w:r w:rsidRPr="00857269">
              <w:rPr>
                <w:sz w:val="16"/>
                <w:szCs w:val="16"/>
              </w:rPr>
              <w:t>21500</w:t>
            </w:r>
          </w:p>
        </w:tc>
        <w:tc>
          <w:tcPr>
            <w:tcW w:w="264" w:type="pct"/>
          </w:tcPr>
          <w:p w:rsidR="00857269" w:rsidRPr="00857269" w:rsidRDefault="00857269" w:rsidP="00857269">
            <w:pPr>
              <w:jc w:val="center"/>
              <w:rPr>
                <w:sz w:val="16"/>
                <w:szCs w:val="16"/>
              </w:rPr>
            </w:pPr>
            <w:r w:rsidRPr="00857269">
              <w:rPr>
                <w:sz w:val="16"/>
                <w:szCs w:val="16"/>
              </w:rPr>
              <w:t>21600</w:t>
            </w:r>
          </w:p>
        </w:tc>
        <w:tc>
          <w:tcPr>
            <w:tcW w:w="264" w:type="pct"/>
          </w:tcPr>
          <w:p w:rsidR="00857269" w:rsidRPr="00857269" w:rsidRDefault="00857269" w:rsidP="00857269">
            <w:pPr>
              <w:jc w:val="center"/>
              <w:rPr>
                <w:sz w:val="16"/>
                <w:szCs w:val="16"/>
              </w:rPr>
            </w:pPr>
            <w:r w:rsidRPr="00857269">
              <w:rPr>
                <w:sz w:val="16"/>
                <w:szCs w:val="16"/>
              </w:rPr>
              <w:t>22000</w:t>
            </w:r>
          </w:p>
        </w:tc>
        <w:tc>
          <w:tcPr>
            <w:tcW w:w="311" w:type="pct"/>
          </w:tcPr>
          <w:p w:rsidR="00857269" w:rsidRPr="00857269" w:rsidRDefault="00857269" w:rsidP="00857269">
            <w:pPr>
              <w:rPr>
                <w:sz w:val="16"/>
                <w:szCs w:val="16"/>
              </w:rPr>
            </w:pPr>
          </w:p>
        </w:tc>
        <w:tc>
          <w:tcPr>
            <w:tcW w:w="264" w:type="pct"/>
          </w:tcPr>
          <w:p w:rsidR="00857269" w:rsidRPr="00857269" w:rsidRDefault="00857269" w:rsidP="00857269">
            <w:pPr>
              <w:rPr>
                <w:sz w:val="16"/>
                <w:szCs w:val="16"/>
              </w:rPr>
            </w:pPr>
          </w:p>
        </w:tc>
        <w:tc>
          <w:tcPr>
            <w:tcW w:w="264" w:type="pct"/>
          </w:tcPr>
          <w:p w:rsidR="00857269" w:rsidRPr="00857269" w:rsidRDefault="00857269" w:rsidP="00857269">
            <w:pPr>
              <w:rPr>
                <w:sz w:val="16"/>
                <w:szCs w:val="16"/>
              </w:rPr>
            </w:pPr>
          </w:p>
        </w:tc>
      </w:tr>
    </w:tbl>
    <w:p w:rsidR="00857269" w:rsidRPr="00857269" w:rsidRDefault="00857269" w:rsidP="00857269">
      <w:pPr>
        <w:autoSpaceDE w:val="0"/>
        <w:autoSpaceDN w:val="0"/>
        <w:adjustRightInd w:val="0"/>
        <w:jc w:val="center"/>
        <w:rPr>
          <w:sz w:val="20"/>
          <w:szCs w:val="20"/>
        </w:rPr>
      </w:pPr>
    </w:p>
    <w:p w:rsidR="00857269" w:rsidRPr="00857269" w:rsidRDefault="00857269" w:rsidP="00857269">
      <w:pPr>
        <w:ind w:firstLine="709"/>
        <w:rPr>
          <w:sz w:val="20"/>
          <w:szCs w:val="20"/>
        </w:rPr>
      </w:pPr>
      <w:r w:rsidRPr="00857269">
        <w:rPr>
          <w:sz w:val="20"/>
          <w:szCs w:val="20"/>
        </w:rPr>
        <w:t xml:space="preserve">Допустимые </w:t>
      </w:r>
      <w:r>
        <w:rPr>
          <w:sz w:val="20"/>
          <w:szCs w:val="20"/>
        </w:rPr>
        <w:t xml:space="preserve">(возможные) </w:t>
      </w:r>
      <w:r w:rsidRPr="00857269">
        <w:rPr>
          <w:sz w:val="20"/>
          <w:szCs w:val="20"/>
        </w:rPr>
        <w:t>отклонения  от установленных  показателей  объема  муниципальной  услуги,  в пределах  которых  муниципальное задание считается выполненным (процентов)  5</w:t>
      </w:r>
    </w:p>
    <w:p w:rsidR="00857269" w:rsidRPr="00857269" w:rsidRDefault="00857269" w:rsidP="00857269">
      <w:pPr>
        <w:ind w:firstLine="709"/>
        <w:rPr>
          <w:sz w:val="20"/>
          <w:szCs w:val="20"/>
        </w:rPr>
      </w:pPr>
      <w:r w:rsidRPr="00857269">
        <w:rPr>
          <w:sz w:val="20"/>
          <w:szCs w:val="20"/>
        </w:rPr>
        <w:t>4. Нормативные правовые акты, устанавливающие размер платы (цену, тариф) либо порядок ее (его) установления: Оказание услуги осуществляется без взимания платы</w:t>
      </w:r>
    </w:p>
    <w:p w:rsidR="00857269" w:rsidRPr="00857269" w:rsidRDefault="00857269" w:rsidP="00857269">
      <w:pPr>
        <w:autoSpaceDE w:val="0"/>
        <w:autoSpaceDN w:val="0"/>
        <w:adjustRightInd w:val="0"/>
        <w:ind w:firstLine="709"/>
        <w:jc w:val="both"/>
        <w:rPr>
          <w:sz w:val="20"/>
          <w:szCs w:val="20"/>
        </w:rPr>
      </w:pPr>
      <w:r w:rsidRPr="00857269">
        <w:rPr>
          <w:sz w:val="20"/>
          <w:szCs w:val="20"/>
        </w:rPr>
        <w:t>5. Порядок оказания муниципальной услуги</w:t>
      </w:r>
    </w:p>
    <w:p w:rsidR="00857269" w:rsidRPr="00857269" w:rsidRDefault="00857269" w:rsidP="00857269">
      <w:pPr>
        <w:autoSpaceDE w:val="0"/>
        <w:autoSpaceDN w:val="0"/>
        <w:adjustRightInd w:val="0"/>
        <w:ind w:firstLine="709"/>
        <w:jc w:val="both"/>
        <w:rPr>
          <w:sz w:val="20"/>
          <w:szCs w:val="20"/>
        </w:rPr>
      </w:pPr>
      <w:r w:rsidRPr="00857269">
        <w:rPr>
          <w:sz w:val="20"/>
          <w:szCs w:val="20"/>
        </w:rPr>
        <w:t>5.1. Нормативные правовые акты, регулирующие порядок оказания муниципальной услуги:</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Федеральный закон от 29.12.1994 № 78-ФЗ «О библиотечном деле»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Федеральный закон от 29.12.1994 № 77-ФЗ «Об обязательном экземпляре документов»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Федеральный закон от 27.07.2006 № 149-ФЗ «Об информации, информационных технологиях и о защите информации»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Распоряжение Правительства Российской Федерации от 22.02.2012 № 209-р «О Концепции федеральной целевой программы «Культура России (2012 - 2018 годы)»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rsidR="00857269" w:rsidRPr="00857269" w:rsidRDefault="00857269" w:rsidP="00857269">
      <w:pPr>
        <w:autoSpaceDE w:val="0"/>
        <w:autoSpaceDN w:val="0"/>
        <w:adjustRightInd w:val="0"/>
        <w:ind w:firstLine="709"/>
        <w:jc w:val="both"/>
        <w:rPr>
          <w:sz w:val="20"/>
          <w:szCs w:val="20"/>
        </w:rPr>
      </w:pPr>
      <w:r w:rsidRPr="00857269">
        <w:rPr>
          <w:sz w:val="20"/>
          <w:szCs w:val="20"/>
        </w:rPr>
        <w:lastRenderedPageBreak/>
        <w:t xml:space="preserve">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Министерства культуры Российской Федерации от 30.12.2014 № 2477 «Об утверждении типовых отраслевых норм труда на работы, выполняемые в библиотеках» </w:t>
      </w:r>
    </w:p>
    <w:p w:rsidR="00857269" w:rsidRPr="00857269" w:rsidRDefault="00857269" w:rsidP="00857269">
      <w:pPr>
        <w:autoSpaceDE w:val="0"/>
        <w:autoSpaceDN w:val="0"/>
        <w:adjustRightInd w:val="0"/>
        <w:ind w:firstLine="709"/>
        <w:jc w:val="both"/>
        <w:rPr>
          <w:sz w:val="20"/>
          <w:szCs w:val="20"/>
        </w:rPr>
      </w:pPr>
      <w:r w:rsidRPr="00857269">
        <w:rPr>
          <w:sz w:val="20"/>
          <w:szCs w:val="20"/>
        </w:rPr>
        <w:t>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(утв. Минкультуры России 31.10.2014)</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Закон Чувашской Республики от 15.06.1998 № 11 «О библиотечном деле»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Закон Чувашской Республики от 17.12.2008 № 60 «Об обязательном экземпляре документов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Минкультуры Чувашии от 27.06.2007 № 01-07/195 «Об утверждении республиканского стандарта качества предоставления государственных услуг в области библиотечного дела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Постановление администрации Аликовского района  от 0112.2014 №940 «Об утверждении Устава муниципального бюджетного учреждения культуры "Централизованная библиотечная система" Аликовского района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Минкультуры Чувашии от 09.11.2015 № 01-07/432 «Об утверждении ведомственного перечня государственных услуг и работ, оказываемых и выполняемых государственными учреждениями Чувашской Республики, находящимися в ведении Министерства культуры, по делам национальностей и архивного дела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Постановление коллегии Минкультуры Чувашии от 25.12.2008 № 23 «Об утверждении Концепции развития общедоступных (публичных) библиотек Чувашской Республики до 2020 года»</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Постановление администрации Аликовского района от "20.11.2013 "934 "Об утверждении административного регламента администрации Аликовского района Чувашской Республики по предоставлению муниципальной услуги "Предоставление доступа к оцифрованным изданиям, хранящимся в библиотеках Аликовского района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    </w:t>
      </w:r>
    </w:p>
    <w:p w:rsidR="00857269" w:rsidRPr="00857269" w:rsidRDefault="00857269" w:rsidP="00857269">
      <w:pPr>
        <w:autoSpaceDE w:val="0"/>
        <w:autoSpaceDN w:val="0"/>
        <w:adjustRightInd w:val="0"/>
        <w:ind w:firstLine="709"/>
        <w:jc w:val="both"/>
        <w:rPr>
          <w:sz w:val="20"/>
          <w:szCs w:val="20"/>
        </w:rPr>
      </w:pPr>
      <w:r w:rsidRPr="00857269">
        <w:rPr>
          <w:sz w:val="20"/>
          <w:szCs w:val="20"/>
        </w:rPr>
        <w:t>Порядок исполнения муниципальным учреждением культуры "Аликовская меж поселенческая центральная библиотека" Аликовского района Чувашской Республики государственной услуги "Предоставление доступа к справочно- поисковому аппарату библиотеки, базам данных" ( Приказ директора от 26.04.2011 №8)</w:t>
      </w:r>
    </w:p>
    <w:p w:rsidR="00857269" w:rsidRPr="00857269" w:rsidRDefault="00857269" w:rsidP="00857269">
      <w:pPr>
        <w:autoSpaceDE w:val="0"/>
        <w:autoSpaceDN w:val="0"/>
        <w:adjustRightInd w:val="0"/>
        <w:ind w:firstLine="709"/>
        <w:jc w:val="both"/>
        <w:rPr>
          <w:sz w:val="20"/>
          <w:szCs w:val="20"/>
        </w:rPr>
      </w:pPr>
      <w:r w:rsidRPr="00857269">
        <w:rPr>
          <w:sz w:val="20"/>
          <w:szCs w:val="20"/>
        </w:rPr>
        <w:t>5.2. Порядок информирования потенциальных потребителей государственной услуги:</w:t>
      </w:r>
    </w:p>
    <w:tbl>
      <w:tblPr>
        <w:tblW w:w="5000" w:type="pct"/>
        <w:tblLook w:val="04A0" w:firstRow="1" w:lastRow="0" w:firstColumn="1" w:lastColumn="0" w:noHBand="0" w:noVBand="1"/>
      </w:tblPr>
      <w:tblGrid>
        <w:gridCol w:w="4884"/>
        <w:gridCol w:w="4883"/>
        <w:gridCol w:w="4793"/>
      </w:tblGrid>
      <w:tr w:rsidR="00857269" w:rsidRPr="00857269" w:rsidTr="00857269">
        <w:trPr>
          <w:trHeight w:val="285"/>
        </w:trPr>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rsidR="00857269" w:rsidRPr="00857269" w:rsidRDefault="00857269" w:rsidP="00857269">
            <w:pPr>
              <w:jc w:val="center"/>
              <w:rPr>
                <w:sz w:val="16"/>
                <w:szCs w:val="16"/>
              </w:rPr>
            </w:pPr>
            <w:r w:rsidRPr="00857269">
              <w:rPr>
                <w:sz w:val="16"/>
                <w:szCs w:val="16"/>
              </w:rPr>
              <w:t>Способ информирования</w:t>
            </w:r>
          </w:p>
        </w:tc>
        <w:tc>
          <w:tcPr>
            <w:tcW w:w="1677" w:type="pct"/>
            <w:tcBorders>
              <w:top w:val="single" w:sz="4" w:space="0" w:color="auto"/>
              <w:left w:val="nil"/>
              <w:bottom w:val="single" w:sz="4" w:space="0" w:color="auto"/>
              <w:right w:val="single" w:sz="4" w:space="0" w:color="auto"/>
            </w:tcBorders>
            <w:shd w:val="clear" w:color="auto" w:fill="auto"/>
            <w:vAlign w:val="center"/>
          </w:tcPr>
          <w:p w:rsidR="00857269" w:rsidRPr="00857269" w:rsidRDefault="00857269" w:rsidP="00857269">
            <w:pPr>
              <w:jc w:val="center"/>
              <w:rPr>
                <w:sz w:val="16"/>
                <w:szCs w:val="16"/>
              </w:rPr>
            </w:pPr>
            <w:r w:rsidRPr="00857269">
              <w:rPr>
                <w:sz w:val="16"/>
                <w:szCs w:val="16"/>
              </w:rPr>
              <w:t>Состав размещаемой информации</w:t>
            </w:r>
          </w:p>
        </w:tc>
        <w:tc>
          <w:tcPr>
            <w:tcW w:w="1646" w:type="pct"/>
            <w:tcBorders>
              <w:top w:val="single" w:sz="4" w:space="0" w:color="auto"/>
              <w:left w:val="nil"/>
              <w:bottom w:val="single" w:sz="4" w:space="0" w:color="auto"/>
              <w:right w:val="single" w:sz="4" w:space="0" w:color="auto"/>
            </w:tcBorders>
            <w:shd w:val="clear" w:color="auto" w:fill="auto"/>
            <w:vAlign w:val="center"/>
          </w:tcPr>
          <w:p w:rsidR="00857269" w:rsidRPr="00857269" w:rsidRDefault="00857269" w:rsidP="00857269">
            <w:pPr>
              <w:jc w:val="center"/>
              <w:rPr>
                <w:sz w:val="16"/>
                <w:szCs w:val="16"/>
              </w:rPr>
            </w:pPr>
            <w:r w:rsidRPr="00857269">
              <w:rPr>
                <w:sz w:val="16"/>
                <w:szCs w:val="16"/>
              </w:rPr>
              <w:t>Частота обновления информации</w:t>
            </w:r>
          </w:p>
        </w:tc>
      </w:tr>
      <w:tr w:rsidR="00857269" w:rsidRPr="00857269" w:rsidTr="00857269">
        <w:trPr>
          <w:trHeight w:val="270"/>
        </w:trPr>
        <w:tc>
          <w:tcPr>
            <w:tcW w:w="1677" w:type="pct"/>
            <w:tcBorders>
              <w:top w:val="single" w:sz="4" w:space="0" w:color="auto"/>
              <w:left w:val="single" w:sz="4" w:space="0" w:color="auto"/>
              <w:bottom w:val="single" w:sz="4" w:space="0" w:color="auto"/>
              <w:right w:val="single" w:sz="4" w:space="0" w:color="auto"/>
            </w:tcBorders>
            <w:shd w:val="clear" w:color="auto" w:fill="auto"/>
            <w:noWrap/>
          </w:tcPr>
          <w:p w:rsidR="00857269" w:rsidRPr="00857269" w:rsidRDefault="00857269" w:rsidP="00857269">
            <w:pPr>
              <w:jc w:val="center"/>
              <w:rPr>
                <w:sz w:val="16"/>
                <w:szCs w:val="16"/>
              </w:rPr>
            </w:pPr>
            <w:r w:rsidRPr="00857269">
              <w:rPr>
                <w:sz w:val="16"/>
                <w:szCs w:val="16"/>
              </w:rPr>
              <w:t>1</w:t>
            </w:r>
          </w:p>
        </w:tc>
        <w:tc>
          <w:tcPr>
            <w:tcW w:w="1677" w:type="pct"/>
            <w:tcBorders>
              <w:top w:val="single" w:sz="4" w:space="0" w:color="auto"/>
              <w:left w:val="nil"/>
              <w:bottom w:val="single" w:sz="4" w:space="0" w:color="auto"/>
              <w:right w:val="single" w:sz="4" w:space="0" w:color="auto"/>
            </w:tcBorders>
            <w:shd w:val="clear" w:color="auto" w:fill="auto"/>
            <w:noWrap/>
          </w:tcPr>
          <w:p w:rsidR="00857269" w:rsidRPr="00857269" w:rsidRDefault="00857269" w:rsidP="00857269">
            <w:pPr>
              <w:jc w:val="center"/>
              <w:rPr>
                <w:sz w:val="16"/>
                <w:szCs w:val="16"/>
              </w:rPr>
            </w:pPr>
            <w:r w:rsidRPr="00857269">
              <w:rPr>
                <w:sz w:val="16"/>
                <w:szCs w:val="16"/>
              </w:rPr>
              <w:t>2</w:t>
            </w:r>
          </w:p>
        </w:tc>
        <w:tc>
          <w:tcPr>
            <w:tcW w:w="1646" w:type="pct"/>
            <w:tcBorders>
              <w:top w:val="single" w:sz="4" w:space="0" w:color="auto"/>
              <w:left w:val="nil"/>
              <w:bottom w:val="single" w:sz="4" w:space="0" w:color="auto"/>
              <w:right w:val="single" w:sz="4" w:space="0" w:color="auto"/>
            </w:tcBorders>
            <w:shd w:val="clear" w:color="auto" w:fill="auto"/>
            <w:noWrap/>
          </w:tcPr>
          <w:p w:rsidR="00857269" w:rsidRPr="00857269" w:rsidRDefault="00857269" w:rsidP="00857269">
            <w:pPr>
              <w:jc w:val="center"/>
              <w:rPr>
                <w:sz w:val="16"/>
                <w:szCs w:val="16"/>
              </w:rPr>
            </w:pPr>
            <w:r w:rsidRPr="00857269">
              <w:rPr>
                <w:sz w:val="16"/>
                <w:szCs w:val="16"/>
              </w:rPr>
              <w:t>3</w:t>
            </w:r>
          </w:p>
        </w:tc>
      </w:tr>
      <w:tr w:rsidR="00857269" w:rsidRPr="00857269" w:rsidTr="00857269">
        <w:trPr>
          <w:trHeight w:val="270"/>
        </w:trPr>
        <w:tc>
          <w:tcPr>
            <w:tcW w:w="1677" w:type="pct"/>
            <w:vMerge w:val="restart"/>
            <w:tcBorders>
              <w:top w:val="single" w:sz="4" w:space="0" w:color="auto"/>
              <w:left w:val="single" w:sz="4" w:space="0" w:color="auto"/>
              <w:bottom w:val="single" w:sz="4" w:space="0" w:color="000000"/>
              <w:right w:val="single" w:sz="4" w:space="0" w:color="000000"/>
            </w:tcBorders>
            <w:shd w:val="clear" w:color="auto" w:fill="auto"/>
          </w:tcPr>
          <w:p w:rsidR="00857269" w:rsidRPr="00857269" w:rsidRDefault="00857269" w:rsidP="00857269">
            <w:pPr>
              <w:rPr>
                <w:sz w:val="16"/>
                <w:szCs w:val="16"/>
              </w:rPr>
            </w:pPr>
            <w:r w:rsidRPr="00857269">
              <w:rPr>
                <w:sz w:val="16"/>
                <w:szCs w:val="16"/>
              </w:rPr>
              <w:t>Веб-сайт  библиотеки</w:t>
            </w:r>
          </w:p>
        </w:tc>
        <w:tc>
          <w:tcPr>
            <w:tcW w:w="1677"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Электронный каталог</w:t>
            </w:r>
          </w:p>
        </w:tc>
        <w:tc>
          <w:tcPr>
            <w:tcW w:w="164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Ежемесячно</w:t>
            </w:r>
          </w:p>
        </w:tc>
      </w:tr>
      <w:tr w:rsidR="00857269" w:rsidRPr="00857269" w:rsidTr="00857269">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77"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Устав библиотеки</w:t>
            </w:r>
          </w:p>
        </w:tc>
        <w:tc>
          <w:tcPr>
            <w:tcW w:w="164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Один раз  после утверждения администрацией Аликовского района</w:t>
            </w:r>
          </w:p>
        </w:tc>
      </w:tr>
      <w:tr w:rsidR="00857269" w:rsidRPr="00857269" w:rsidTr="00857269">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77"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Правила пользования библиотекой</w:t>
            </w:r>
          </w:p>
        </w:tc>
        <w:tc>
          <w:tcPr>
            <w:tcW w:w="164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Один раз после утверждения директором библиотеки</w:t>
            </w:r>
          </w:p>
        </w:tc>
      </w:tr>
      <w:tr w:rsidR="00857269" w:rsidRPr="00857269" w:rsidTr="00857269">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77"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План работы библиотеки на год</w:t>
            </w:r>
          </w:p>
        </w:tc>
        <w:tc>
          <w:tcPr>
            <w:tcW w:w="164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До 25 декабря  текущего года</w:t>
            </w:r>
          </w:p>
        </w:tc>
      </w:tr>
      <w:tr w:rsidR="00857269" w:rsidRPr="00857269" w:rsidTr="00857269">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77"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План работы библиотеки на месяц</w:t>
            </w:r>
          </w:p>
        </w:tc>
        <w:tc>
          <w:tcPr>
            <w:tcW w:w="164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До 15 числа текущего месяца</w:t>
            </w:r>
          </w:p>
        </w:tc>
      </w:tr>
      <w:tr w:rsidR="00857269" w:rsidRPr="00857269" w:rsidTr="00857269">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77"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Пресс-релизы о проводимых мероприятиях</w:t>
            </w:r>
          </w:p>
        </w:tc>
        <w:tc>
          <w:tcPr>
            <w:tcW w:w="164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Еженедельно</w:t>
            </w:r>
          </w:p>
        </w:tc>
      </w:tr>
      <w:tr w:rsidR="00857269" w:rsidRPr="00857269" w:rsidTr="00857269">
        <w:trPr>
          <w:trHeight w:val="270"/>
        </w:trPr>
        <w:tc>
          <w:tcPr>
            <w:tcW w:w="1677" w:type="pct"/>
            <w:tcBorders>
              <w:top w:val="single" w:sz="4" w:space="0" w:color="auto"/>
              <w:left w:val="single" w:sz="4" w:space="0" w:color="auto"/>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Информационные стенды</w:t>
            </w:r>
          </w:p>
        </w:tc>
        <w:tc>
          <w:tcPr>
            <w:tcW w:w="1677"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Перечень услуг с указанием условий предоставления</w:t>
            </w:r>
          </w:p>
        </w:tc>
        <w:tc>
          <w:tcPr>
            <w:tcW w:w="164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1 раз в год</w:t>
            </w:r>
          </w:p>
        </w:tc>
      </w:tr>
      <w:tr w:rsidR="00857269" w:rsidRPr="00857269" w:rsidTr="00857269">
        <w:trPr>
          <w:trHeight w:val="285"/>
        </w:trPr>
        <w:tc>
          <w:tcPr>
            <w:tcW w:w="1677" w:type="pct"/>
            <w:tcBorders>
              <w:top w:val="single" w:sz="4" w:space="0" w:color="auto"/>
              <w:left w:val="single" w:sz="4" w:space="0" w:color="auto"/>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Портал государственных услуг Российской Федерации</w:t>
            </w:r>
          </w:p>
        </w:tc>
        <w:tc>
          <w:tcPr>
            <w:tcW w:w="1677"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Порядок предоставления государственной услуги</w:t>
            </w:r>
          </w:p>
        </w:tc>
        <w:tc>
          <w:tcPr>
            <w:tcW w:w="164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 </w:t>
            </w:r>
          </w:p>
        </w:tc>
      </w:tr>
      <w:tr w:rsidR="00857269" w:rsidRPr="00857269" w:rsidTr="00857269">
        <w:trPr>
          <w:trHeight w:val="540"/>
        </w:trPr>
        <w:tc>
          <w:tcPr>
            <w:tcW w:w="1677" w:type="pct"/>
            <w:tcBorders>
              <w:top w:val="single" w:sz="4" w:space="0" w:color="auto"/>
              <w:left w:val="single" w:sz="4" w:space="0" w:color="auto"/>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lastRenderedPageBreak/>
              <w:t>Веб-сайт администрации Аликовского района</w:t>
            </w:r>
          </w:p>
        </w:tc>
        <w:tc>
          <w:tcPr>
            <w:tcW w:w="1677"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Пресс-релизы о проводимых мероприятиях и событиях в библиотечной жизни</w:t>
            </w:r>
          </w:p>
        </w:tc>
        <w:tc>
          <w:tcPr>
            <w:tcW w:w="164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Еженедельно</w:t>
            </w:r>
          </w:p>
        </w:tc>
      </w:tr>
    </w:tbl>
    <w:p w:rsidR="00857269" w:rsidRPr="00857269" w:rsidRDefault="00857269" w:rsidP="00857269">
      <w:pPr>
        <w:rPr>
          <w:sz w:val="20"/>
          <w:szCs w:val="20"/>
        </w:rPr>
      </w:pPr>
    </w:p>
    <w:p w:rsidR="00857269" w:rsidRPr="00857269" w:rsidRDefault="00857269" w:rsidP="00857269">
      <w:pPr>
        <w:rPr>
          <w:sz w:val="20"/>
          <w:szCs w:val="20"/>
        </w:rPr>
      </w:pPr>
    </w:p>
    <w:p w:rsidR="00857269" w:rsidRPr="00857269" w:rsidRDefault="00857269" w:rsidP="00857269">
      <w:pPr>
        <w:autoSpaceDE w:val="0"/>
        <w:autoSpaceDN w:val="0"/>
        <w:adjustRightInd w:val="0"/>
        <w:jc w:val="center"/>
        <w:rPr>
          <w:sz w:val="20"/>
          <w:szCs w:val="20"/>
        </w:rPr>
      </w:pPr>
      <w:r w:rsidRPr="00857269">
        <w:rPr>
          <w:sz w:val="20"/>
          <w:szCs w:val="20"/>
        </w:rPr>
        <w:t>Часть 1. Сведения об оказываемых муниципальных услугах</w:t>
      </w:r>
    </w:p>
    <w:p w:rsidR="00857269" w:rsidRPr="00857269" w:rsidRDefault="00857269" w:rsidP="00857269">
      <w:pPr>
        <w:autoSpaceDE w:val="0"/>
        <w:autoSpaceDN w:val="0"/>
        <w:adjustRightInd w:val="0"/>
        <w:jc w:val="center"/>
        <w:rPr>
          <w:sz w:val="20"/>
          <w:szCs w:val="20"/>
        </w:rPr>
      </w:pPr>
      <w:r w:rsidRPr="00857269">
        <w:rPr>
          <w:sz w:val="20"/>
          <w:szCs w:val="20"/>
        </w:rPr>
        <w:t>Раздел 3</w:t>
      </w:r>
    </w:p>
    <w:tbl>
      <w:tblPr>
        <w:tblW w:w="1460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237"/>
        <w:gridCol w:w="1276"/>
      </w:tblGrid>
      <w:tr w:rsidR="00857269" w:rsidRPr="00857269" w:rsidTr="00857269">
        <w:trPr>
          <w:trHeight w:val="567"/>
        </w:trPr>
        <w:tc>
          <w:tcPr>
            <w:tcW w:w="11088" w:type="dxa"/>
            <w:tcBorders>
              <w:top w:val="nil"/>
              <w:left w:val="nil"/>
              <w:bottom w:val="nil"/>
              <w:right w:val="nil"/>
            </w:tcBorders>
          </w:tcPr>
          <w:p w:rsidR="00857269" w:rsidRPr="00857269" w:rsidRDefault="00857269" w:rsidP="00857269">
            <w:pPr>
              <w:autoSpaceDE w:val="0"/>
              <w:autoSpaceDN w:val="0"/>
              <w:adjustRightInd w:val="0"/>
              <w:rPr>
                <w:sz w:val="20"/>
                <w:szCs w:val="20"/>
                <w:u w:val="single"/>
              </w:rPr>
            </w:pPr>
            <w:r w:rsidRPr="00857269">
              <w:rPr>
                <w:sz w:val="20"/>
                <w:szCs w:val="20"/>
              </w:rPr>
              <w:t xml:space="preserve">1. Наименование муниципальной услуги </w:t>
            </w:r>
          </w:p>
          <w:p w:rsidR="00857269" w:rsidRPr="00857269" w:rsidRDefault="00857269" w:rsidP="00857269">
            <w:pPr>
              <w:rPr>
                <w:b/>
                <w:bCs/>
                <w:sz w:val="20"/>
                <w:szCs w:val="20"/>
              </w:rPr>
            </w:pPr>
            <w:r w:rsidRPr="00857269">
              <w:rPr>
                <w:b/>
                <w:bCs/>
                <w:sz w:val="20"/>
                <w:szCs w:val="20"/>
              </w:rPr>
              <w:t>Библиотечное, библиографическое и информационное обслуживание пользователей библиотеки</w:t>
            </w:r>
          </w:p>
          <w:p w:rsidR="00857269" w:rsidRPr="00857269" w:rsidRDefault="00857269" w:rsidP="00857269">
            <w:pPr>
              <w:autoSpaceDE w:val="0"/>
              <w:autoSpaceDN w:val="0"/>
              <w:adjustRightInd w:val="0"/>
              <w:rPr>
                <w:sz w:val="20"/>
                <w:szCs w:val="20"/>
              </w:rPr>
            </w:pPr>
            <w:r w:rsidRPr="00857269">
              <w:rPr>
                <w:sz w:val="20"/>
                <w:szCs w:val="20"/>
              </w:rPr>
              <w:t>_____________________________________________________________________________</w:t>
            </w:r>
          </w:p>
        </w:tc>
        <w:tc>
          <w:tcPr>
            <w:tcW w:w="2237" w:type="dxa"/>
            <w:vMerge w:val="restart"/>
            <w:tcBorders>
              <w:top w:val="nil"/>
              <w:left w:val="nil"/>
              <w:bottom w:val="single" w:sz="6" w:space="0" w:color="auto"/>
              <w:right w:val="single" w:sz="6" w:space="0" w:color="auto"/>
            </w:tcBorders>
          </w:tcPr>
          <w:p w:rsidR="00857269" w:rsidRPr="00857269" w:rsidRDefault="00857269" w:rsidP="00857269">
            <w:pPr>
              <w:autoSpaceDE w:val="0"/>
              <w:autoSpaceDN w:val="0"/>
              <w:adjustRightInd w:val="0"/>
              <w:jc w:val="right"/>
              <w:rPr>
                <w:sz w:val="20"/>
                <w:szCs w:val="20"/>
              </w:rPr>
            </w:pPr>
            <w:r w:rsidRPr="00857269">
              <w:rPr>
                <w:sz w:val="20"/>
                <w:szCs w:val="20"/>
              </w:rPr>
              <w:t>Код по базовому (отраслевому)</w:t>
            </w:r>
          </w:p>
          <w:p w:rsidR="00857269" w:rsidRPr="00857269" w:rsidRDefault="00857269" w:rsidP="00857269">
            <w:pPr>
              <w:autoSpaceDE w:val="0"/>
              <w:autoSpaceDN w:val="0"/>
              <w:adjustRightInd w:val="0"/>
              <w:jc w:val="right"/>
              <w:rPr>
                <w:sz w:val="20"/>
                <w:szCs w:val="20"/>
              </w:rPr>
            </w:pPr>
            <w:r w:rsidRPr="00857269">
              <w:rPr>
                <w:sz w:val="20"/>
                <w:szCs w:val="20"/>
              </w:rPr>
              <w:t xml:space="preserve"> перечню</w:t>
            </w:r>
          </w:p>
        </w:tc>
        <w:tc>
          <w:tcPr>
            <w:tcW w:w="1276" w:type="dxa"/>
            <w:vMerge w:val="restart"/>
            <w:tcBorders>
              <w:top w:val="single" w:sz="4" w:space="0" w:color="auto"/>
              <w:left w:val="single" w:sz="6" w:space="0" w:color="auto"/>
              <w:bottom w:val="single" w:sz="6" w:space="0" w:color="auto"/>
              <w:right w:val="single" w:sz="4" w:space="0" w:color="auto"/>
            </w:tcBorders>
            <w:vAlign w:val="center"/>
          </w:tcPr>
          <w:p w:rsidR="00857269" w:rsidRPr="00857269" w:rsidRDefault="00857269" w:rsidP="00857269">
            <w:pPr>
              <w:autoSpaceDE w:val="0"/>
              <w:autoSpaceDN w:val="0"/>
              <w:adjustRightInd w:val="0"/>
              <w:jc w:val="center"/>
              <w:rPr>
                <w:sz w:val="20"/>
                <w:szCs w:val="20"/>
              </w:rPr>
            </w:pPr>
            <w:r w:rsidRPr="00857269">
              <w:rPr>
                <w:sz w:val="20"/>
                <w:szCs w:val="20"/>
              </w:rPr>
              <w:t>07011000000000003009103</w:t>
            </w:r>
          </w:p>
        </w:tc>
      </w:tr>
      <w:tr w:rsidR="00857269" w:rsidRPr="00857269" w:rsidTr="00857269">
        <w:tc>
          <w:tcPr>
            <w:tcW w:w="11088" w:type="dxa"/>
            <w:tcBorders>
              <w:top w:val="nil"/>
              <w:left w:val="nil"/>
              <w:bottom w:val="nil"/>
              <w:right w:val="nil"/>
            </w:tcBorders>
            <w:vAlign w:val="center"/>
          </w:tcPr>
          <w:p w:rsidR="00857269" w:rsidRPr="00857269" w:rsidRDefault="00857269" w:rsidP="00857269">
            <w:pPr>
              <w:autoSpaceDE w:val="0"/>
              <w:autoSpaceDN w:val="0"/>
              <w:adjustRightInd w:val="0"/>
              <w:rPr>
                <w:sz w:val="20"/>
                <w:szCs w:val="20"/>
              </w:rPr>
            </w:pPr>
            <w:r w:rsidRPr="00857269">
              <w:rPr>
                <w:sz w:val="20"/>
                <w:szCs w:val="20"/>
              </w:rPr>
              <w:t>2. Категории потребителей услуги Физические лица, юридические лица</w:t>
            </w:r>
          </w:p>
        </w:tc>
        <w:tc>
          <w:tcPr>
            <w:tcW w:w="2237" w:type="dxa"/>
            <w:vMerge/>
            <w:tcBorders>
              <w:top w:val="single" w:sz="6" w:space="0" w:color="auto"/>
              <w:left w:val="nil"/>
              <w:bottom w:val="single" w:sz="6" w:space="0" w:color="auto"/>
              <w:right w:val="single" w:sz="6" w:space="0" w:color="auto"/>
            </w:tcBorders>
          </w:tcPr>
          <w:p w:rsidR="00857269" w:rsidRPr="00857269" w:rsidRDefault="00857269" w:rsidP="00857269">
            <w:pPr>
              <w:autoSpaceDE w:val="0"/>
              <w:autoSpaceDN w:val="0"/>
              <w:adjustRightInd w:val="0"/>
              <w:jc w:val="right"/>
              <w:rPr>
                <w:spacing w:val="-18"/>
                <w:sz w:val="20"/>
                <w:szCs w:val="20"/>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857269" w:rsidRPr="00857269" w:rsidRDefault="00857269" w:rsidP="00857269">
            <w:pPr>
              <w:autoSpaceDE w:val="0"/>
              <w:autoSpaceDN w:val="0"/>
              <w:adjustRightInd w:val="0"/>
              <w:jc w:val="center"/>
              <w:rPr>
                <w:sz w:val="20"/>
                <w:szCs w:val="20"/>
              </w:rPr>
            </w:pPr>
          </w:p>
        </w:tc>
      </w:tr>
      <w:tr w:rsidR="00857269" w:rsidRPr="00857269" w:rsidTr="00857269">
        <w:tc>
          <w:tcPr>
            <w:tcW w:w="11088" w:type="dxa"/>
            <w:tcBorders>
              <w:top w:val="nil"/>
              <w:left w:val="nil"/>
              <w:bottom w:val="nil"/>
              <w:right w:val="nil"/>
            </w:tcBorders>
          </w:tcPr>
          <w:p w:rsidR="00857269" w:rsidRPr="00857269" w:rsidRDefault="00857269" w:rsidP="00857269">
            <w:pPr>
              <w:autoSpaceDE w:val="0"/>
              <w:autoSpaceDN w:val="0"/>
              <w:adjustRightInd w:val="0"/>
              <w:rPr>
                <w:sz w:val="20"/>
                <w:szCs w:val="20"/>
              </w:rPr>
            </w:pPr>
            <w:r w:rsidRPr="00857269">
              <w:rPr>
                <w:sz w:val="20"/>
                <w:szCs w:val="20"/>
              </w:rPr>
              <w:t>_____________________________________________________________________________</w:t>
            </w:r>
          </w:p>
        </w:tc>
        <w:tc>
          <w:tcPr>
            <w:tcW w:w="2237" w:type="dxa"/>
            <w:vMerge/>
            <w:tcBorders>
              <w:top w:val="single" w:sz="6" w:space="0" w:color="auto"/>
              <w:left w:val="nil"/>
              <w:bottom w:val="single" w:sz="4" w:space="0" w:color="auto"/>
              <w:right w:val="single" w:sz="6" w:space="0" w:color="auto"/>
            </w:tcBorders>
          </w:tcPr>
          <w:p w:rsidR="00857269" w:rsidRPr="00857269" w:rsidRDefault="00857269" w:rsidP="00857269">
            <w:pPr>
              <w:autoSpaceDE w:val="0"/>
              <w:autoSpaceDN w:val="0"/>
              <w:adjustRightInd w:val="0"/>
              <w:jc w:val="right"/>
              <w:rPr>
                <w:sz w:val="20"/>
                <w:szCs w:val="20"/>
              </w:rPr>
            </w:pPr>
          </w:p>
        </w:tc>
        <w:tc>
          <w:tcPr>
            <w:tcW w:w="1276" w:type="dxa"/>
            <w:vMerge/>
            <w:tcBorders>
              <w:top w:val="single" w:sz="6" w:space="0" w:color="auto"/>
              <w:left w:val="single" w:sz="6" w:space="0" w:color="auto"/>
              <w:bottom w:val="single" w:sz="4" w:space="0" w:color="auto"/>
              <w:right w:val="single" w:sz="4" w:space="0" w:color="auto"/>
            </w:tcBorders>
          </w:tcPr>
          <w:p w:rsidR="00857269" w:rsidRPr="00857269" w:rsidRDefault="00857269" w:rsidP="00857269">
            <w:pPr>
              <w:autoSpaceDE w:val="0"/>
              <w:autoSpaceDN w:val="0"/>
              <w:adjustRightInd w:val="0"/>
              <w:jc w:val="right"/>
              <w:rPr>
                <w:sz w:val="20"/>
                <w:szCs w:val="20"/>
              </w:rPr>
            </w:pPr>
          </w:p>
        </w:tc>
      </w:tr>
    </w:tbl>
    <w:p w:rsidR="00857269" w:rsidRPr="00857269" w:rsidRDefault="00857269" w:rsidP="00857269">
      <w:pPr>
        <w:autoSpaceDE w:val="0"/>
        <w:autoSpaceDN w:val="0"/>
        <w:adjustRightInd w:val="0"/>
        <w:jc w:val="both"/>
        <w:rPr>
          <w:sz w:val="20"/>
          <w:szCs w:val="20"/>
        </w:rPr>
      </w:pPr>
    </w:p>
    <w:p w:rsidR="00857269" w:rsidRPr="00857269" w:rsidRDefault="00857269" w:rsidP="00857269">
      <w:pPr>
        <w:autoSpaceDE w:val="0"/>
        <w:autoSpaceDN w:val="0"/>
        <w:adjustRightInd w:val="0"/>
        <w:jc w:val="both"/>
        <w:rPr>
          <w:sz w:val="20"/>
          <w:szCs w:val="20"/>
        </w:rPr>
      </w:pPr>
      <w:r w:rsidRPr="00857269">
        <w:rPr>
          <w:sz w:val="20"/>
          <w:szCs w:val="20"/>
        </w:rPr>
        <w:t>3. Показатели, характеризующие качество и (или) объем (содержание) услуги:</w:t>
      </w:r>
    </w:p>
    <w:p w:rsidR="00857269" w:rsidRPr="00857269" w:rsidRDefault="00857269" w:rsidP="00857269">
      <w:pPr>
        <w:autoSpaceDE w:val="0"/>
        <w:autoSpaceDN w:val="0"/>
        <w:adjustRightInd w:val="0"/>
        <w:jc w:val="both"/>
        <w:rPr>
          <w:sz w:val="20"/>
          <w:szCs w:val="20"/>
        </w:rPr>
      </w:pPr>
      <w:r w:rsidRPr="00857269">
        <w:rPr>
          <w:sz w:val="20"/>
          <w:szCs w:val="20"/>
        </w:rPr>
        <w:t>3.1. Показатели, характеризующие качество услуги:</w:t>
      </w:r>
    </w:p>
    <w:tbl>
      <w:tblPr>
        <w:tblpPr w:leftFromText="180" w:rightFromText="180" w:vertAnchor="text" w:horzAnchor="margin" w:tblpY="36"/>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1111"/>
        <w:gridCol w:w="1249"/>
        <w:gridCol w:w="1553"/>
        <w:gridCol w:w="12"/>
        <w:gridCol w:w="1536"/>
        <w:gridCol w:w="1550"/>
        <w:gridCol w:w="15"/>
        <w:gridCol w:w="1533"/>
        <w:gridCol w:w="1486"/>
        <w:gridCol w:w="526"/>
        <w:gridCol w:w="35"/>
        <w:gridCol w:w="1114"/>
        <w:gridCol w:w="1126"/>
        <w:gridCol w:w="980"/>
      </w:tblGrid>
      <w:tr w:rsidR="00857269" w:rsidRPr="00857269" w:rsidTr="00857269">
        <w:tc>
          <w:tcPr>
            <w:tcW w:w="273" w:type="pct"/>
            <w:vMerge w:val="restart"/>
            <w:vAlign w:val="center"/>
          </w:tcPr>
          <w:p w:rsidR="00857269" w:rsidRPr="00857269" w:rsidRDefault="00857269" w:rsidP="00857269">
            <w:pPr>
              <w:autoSpaceDE w:val="0"/>
              <w:autoSpaceDN w:val="0"/>
              <w:adjustRightInd w:val="0"/>
              <w:jc w:val="center"/>
              <w:rPr>
                <w:sz w:val="16"/>
                <w:szCs w:val="16"/>
              </w:rPr>
            </w:pPr>
            <w:r w:rsidRPr="00857269">
              <w:rPr>
                <w:sz w:val="16"/>
                <w:szCs w:val="16"/>
              </w:rPr>
              <w:t>Уникальный номер реестровой записи</w:t>
            </w:r>
          </w:p>
        </w:tc>
        <w:tc>
          <w:tcPr>
            <w:tcW w:w="1342" w:type="pct"/>
            <w:gridSpan w:val="4"/>
            <w:vAlign w:val="center"/>
          </w:tcPr>
          <w:p w:rsidR="00857269" w:rsidRPr="00857269" w:rsidRDefault="00857269" w:rsidP="00857269">
            <w:pPr>
              <w:autoSpaceDE w:val="0"/>
              <w:autoSpaceDN w:val="0"/>
              <w:adjustRightInd w:val="0"/>
              <w:jc w:val="center"/>
              <w:rPr>
                <w:sz w:val="16"/>
                <w:szCs w:val="16"/>
              </w:rPr>
            </w:pPr>
            <w:r w:rsidRPr="00857269">
              <w:rPr>
                <w:sz w:val="16"/>
                <w:szCs w:val="16"/>
              </w:rPr>
              <w:t>Показатель, характеризующий содержание муниципальной услуги</w:t>
            </w:r>
          </w:p>
          <w:p w:rsidR="00857269" w:rsidRPr="00857269" w:rsidRDefault="00857269" w:rsidP="00857269">
            <w:pPr>
              <w:autoSpaceDE w:val="0"/>
              <w:autoSpaceDN w:val="0"/>
              <w:adjustRightInd w:val="0"/>
              <w:jc w:val="center"/>
              <w:rPr>
                <w:sz w:val="16"/>
                <w:szCs w:val="16"/>
              </w:rPr>
            </w:pPr>
          </w:p>
        </w:tc>
        <w:tc>
          <w:tcPr>
            <w:tcW w:w="1060" w:type="pct"/>
            <w:gridSpan w:val="3"/>
            <w:vAlign w:val="center"/>
          </w:tcPr>
          <w:p w:rsidR="00857269" w:rsidRPr="00857269" w:rsidRDefault="00857269" w:rsidP="00857269">
            <w:pPr>
              <w:autoSpaceDE w:val="0"/>
              <w:autoSpaceDN w:val="0"/>
              <w:adjustRightInd w:val="0"/>
              <w:jc w:val="center"/>
              <w:rPr>
                <w:sz w:val="16"/>
                <w:szCs w:val="16"/>
              </w:rPr>
            </w:pPr>
            <w:r w:rsidRPr="00857269">
              <w:rPr>
                <w:sz w:val="16"/>
                <w:szCs w:val="16"/>
              </w:rPr>
              <w:t>Показатель, характеризующий условия (формы) оказания муниципальной услуги</w:t>
            </w:r>
          </w:p>
          <w:p w:rsidR="00857269" w:rsidRPr="00857269" w:rsidRDefault="00857269" w:rsidP="00857269">
            <w:pPr>
              <w:autoSpaceDE w:val="0"/>
              <w:autoSpaceDN w:val="0"/>
              <w:adjustRightInd w:val="0"/>
              <w:jc w:val="center"/>
              <w:rPr>
                <w:sz w:val="16"/>
                <w:szCs w:val="16"/>
              </w:rPr>
            </w:pPr>
          </w:p>
        </w:tc>
        <w:tc>
          <w:tcPr>
            <w:tcW w:w="1224" w:type="pct"/>
            <w:gridSpan w:val="4"/>
            <w:vAlign w:val="center"/>
          </w:tcPr>
          <w:p w:rsidR="00857269" w:rsidRPr="00857269" w:rsidRDefault="00857269" w:rsidP="00857269">
            <w:pPr>
              <w:autoSpaceDE w:val="0"/>
              <w:autoSpaceDN w:val="0"/>
              <w:adjustRightInd w:val="0"/>
              <w:jc w:val="center"/>
              <w:rPr>
                <w:sz w:val="16"/>
                <w:szCs w:val="16"/>
              </w:rPr>
            </w:pPr>
            <w:r w:rsidRPr="00857269">
              <w:rPr>
                <w:sz w:val="16"/>
                <w:szCs w:val="16"/>
              </w:rPr>
              <w:t>Показатель качества муниципальной  услуги</w:t>
            </w:r>
          </w:p>
        </w:tc>
        <w:tc>
          <w:tcPr>
            <w:tcW w:w="1101" w:type="pct"/>
            <w:gridSpan w:val="3"/>
            <w:vAlign w:val="center"/>
          </w:tcPr>
          <w:p w:rsidR="00857269" w:rsidRPr="00857269" w:rsidRDefault="00857269" w:rsidP="00857269">
            <w:pPr>
              <w:autoSpaceDE w:val="0"/>
              <w:autoSpaceDN w:val="0"/>
              <w:adjustRightInd w:val="0"/>
              <w:jc w:val="center"/>
              <w:rPr>
                <w:sz w:val="16"/>
                <w:szCs w:val="16"/>
              </w:rPr>
            </w:pPr>
            <w:r w:rsidRPr="00857269">
              <w:rPr>
                <w:sz w:val="16"/>
                <w:szCs w:val="16"/>
              </w:rPr>
              <w:t xml:space="preserve">"Значение показателя качества </w:t>
            </w:r>
          </w:p>
          <w:p w:rsidR="00857269" w:rsidRPr="00857269" w:rsidRDefault="00857269" w:rsidP="00857269">
            <w:pPr>
              <w:autoSpaceDE w:val="0"/>
              <w:autoSpaceDN w:val="0"/>
              <w:adjustRightInd w:val="0"/>
              <w:jc w:val="center"/>
              <w:rPr>
                <w:sz w:val="16"/>
                <w:szCs w:val="16"/>
              </w:rPr>
            </w:pPr>
            <w:r w:rsidRPr="00857269">
              <w:rPr>
                <w:sz w:val="16"/>
                <w:szCs w:val="16"/>
              </w:rPr>
              <w:t>муниципальной услуги"</w:t>
            </w:r>
          </w:p>
        </w:tc>
      </w:tr>
      <w:tr w:rsidR="00857269" w:rsidRPr="00857269" w:rsidTr="00857269">
        <w:tc>
          <w:tcPr>
            <w:tcW w:w="273" w:type="pct"/>
            <w:vMerge/>
            <w:vAlign w:val="center"/>
          </w:tcPr>
          <w:p w:rsidR="00857269" w:rsidRPr="00857269" w:rsidRDefault="00857269" w:rsidP="00857269">
            <w:pPr>
              <w:autoSpaceDE w:val="0"/>
              <w:autoSpaceDN w:val="0"/>
              <w:adjustRightInd w:val="0"/>
              <w:jc w:val="center"/>
              <w:rPr>
                <w:sz w:val="16"/>
                <w:szCs w:val="16"/>
              </w:rPr>
            </w:pPr>
          </w:p>
        </w:tc>
        <w:tc>
          <w:tcPr>
            <w:tcW w:w="380" w:type="pct"/>
            <w:vMerge w:val="restar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27" w:type="pct"/>
            <w:vMerge w:val="restar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531" w:type="pct"/>
            <w:vMerge w:val="restar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529" w:type="pct"/>
            <w:gridSpan w:val="2"/>
            <w:vMerge w:val="restar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530" w:type="pct"/>
            <w:vMerge w:val="restar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529" w:type="pct"/>
            <w:gridSpan w:val="2"/>
            <w:vMerge w:val="restart"/>
            <w:vAlign w:val="center"/>
          </w:tcPr>
          <w:p w:rsidR="00857269" w:rsidRPr="00857269" w:rsidRDefault="00857269" w:rsidP="00857269">
            <w:pPr>
              <w:autoSpaceDE w:val="0"/>
              <w:autoSpaceDN w:val="0"/>
              <w:adjustRightInd w:val="0"/>
              <w:jc w:val="center"/>
              <w:rPr>
                <w:sz w:val="16"/>
                <w:szCs w:val="16"/>
              </w:rPr>
            </w:pPr>
            <w:r w:rsidRPr="00857269">
              <w:rPr>
                <w:sz w:val="16"/>
                <w:szCs w:val="16"/>
              </w:rPr>
              <w:t>(наименование показателя)</w:t>
            </w:r>
          </w:p>
        </w:tc>
        <w:tc>
          <w:tcPr>
            <w:tcW w:w="688" w:type="pct"/>
            <w:gridSpan w:val="2"/>
            <w:vAlign w:val="center"/>
          </w:tcPr>
          <w:p w:rsidR="00857269" w:rsidRPr="00857269" w:rsidRDefault="00857269" w:rsidP="00857269">
            <w:pPr>
              <w:autoSpaceDE w:val="0"/>
              <w:autoSpaceDN w:val="0"/>
              <w:adjustRightInd w:val="0"/>
              <w:jc w:val="center"/>
              <w:rPr>
                <w:sz w:val="16"/>
                <w:szCs w:val="16"/>
              </w:rPr>
            </w:pPr>
            <w:r w:rsidRPr="00857269">
              <w:rPr>
                <w:sz w:val="16"/>
                <w:szCs w:val="16"/>
              </w:rPr>
              <w:t>единица измерения по ОКЕИ</w:t>
            </w:r>
          </w:p>
        </w:tc>
        <w:tc>
          <w:tcPr>
            <w:tcW w:w="393" w:type="pct"/>
            <w:gridSpan w:val="2"/>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2022 год (очередной финансовый год)</w:t>
            </w:r>
          </w:p>
        </w:tc>
        <w:tc>
          <w:tcPr>
            <w:tcW w:w="385" w:type="pc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2023 год (1-й год планового периода)</w:t>
            </w:r>
          </w:p>
        </w:tc>
        <w:tc>
          <w:tcPr>
            <w:tcW w:w="335" w:type="pc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2024 год (2-й год планового периода)</w:t>
            </w:r>
          </w:p>
        </w:tc>
      </w:tr>
      <w:tr w:rsidR="00857269" w:rsidRPr="00857269" w:rsidTr="00857269">
        <w:tc>
          <w:tcPr>
            <w:tcW w:w="273" w:type="pct"/>
            <w:vMerge/>
          </w:tcPr>
          <w:p w:rsidR="00857269" w:rsidRPr="00857269" w:rsidRDefault="00857269" w:rsidP="00857269">
            <w:pPr>
              <w:autoSpaceDE w:val="0"/>
              <w:autoSpaceDN w:val="0"/>
              <w:adjustRightInd w:val="0"/>
              <w:jc w:val="both"/>
              <w:rPr>
                <w:sz w:val="16"/>
                <w:szCs w:val="16"/>
              </w:rPr>
            </w:pPr>
          </w:p>
        </w:tc>
        <w:tc>
          <w:tcPr>
            <w:tcW w:w="380" w:type="pct"/>
            <w:vMerge/>
          </w:tcPr>
          <w:p w:rsidR="00857269" w:rsidRPr="00857269" w:rsidRDefault="00857269" w:rsidP="00857269">
            <w:pPr>
              <w:autoSpaceDE w:val="0"/>
              <w:autoSpaceDN w:val="0"/>
              <w:adjustRightInd w:val="0"/>
              <w:jc w:val="both"/>
              <w:rPr>
                <w:sz w:val="16"/>
                <w:szCs w:val="16"/>
              </w:rPr>
            </w:pPr>
          </w:p>
        </w:tc>
        <w:tc>
          <w:tcPr>
            <w:tcW w:w="427" w:type="pct"/>
            <w:vMerge/>
          </w:tcPr>
          <w:p w:rsidR="00857269" w:rsidRPr="00857269" w:rsidRDefault="00857269" w:rsidP="00857269">
            <w:pPr>
              <w:autoSpaceDE w:val="0"/>
              <w:autoSpaceDN w:val="0"/>
              <w:adjustRightInd w:val="0"/>
              <w:jc w:val="both"/>
              <w:rPr>
                <w:sz w:val="16"/>
                <w:szCs w:val="16"/>
              </w:rPr>
            </w:pPr>
          </w:p>
        </w:tc>
        <w:tc>
          <w:tcPr>
            <w:tcW w:w="531" w:type="pct"/>
            <w:vMerge/>
          </w:tcPr>
          <w:p w:rsidR="00857269" w:rsidRPr="00857269" w:rsidRDefault="00857269" w:rsidP="00857269">
            <w:pPr>
              <w:autoSpaceDE w:val="0"/>
              <w:autoSpaceDN w:val="0"/>
              <w:adjustRightInd w:val="0"/>
              <w:jc w:val="both"/>
              <w:rPr>
                <w:sz w:val="16"/>
                <w:szCs w:val="16"/>
              </w:rPr>
            </w:pPr>
          </w:p>
        </w:tc>
        <w:tc>
          <w:tcPr>
            <w:tcW w:w="529" w:type="pct"/>
            <w:gridSpan w:val="2"/>
            <w:vMerge/>
          </w:tcPr>
          <w:p w:rsidR="00857269" w:rsidRPr="00857269" w:rsidRDefault="00857269" w:rsidP="00857269">
            <w:pPr>
              <w:autoSpaceDE w:val="0"/>
              <w:autoSpaceDN w:val="0"/>
              <w:adjustRightInd w:val="0"/>
              <w:jc w:val="both"/>
              <w:rPr>
                <w:sz w:val="16"/>
                <w:szCs w:val="16"/>
              </w:rPr>
            </w:pPr>
          </w:p>
        </w:tc>
        <w:tc>
          <w:tcPr>
            <w:tcW w:w="530" w:type="pct"/>
            <w:vMerge/>
          </w:tcPr>
          <w:p w:rsidR="00857269" w:rsidRPr="00857269" w:rsidRDefault="00857269" w:rsidP="00857269">
            <w:pPr>
              <w:autoSpaceDE w:val="0"/>
              <w:autoSpaceDN w:val="0"/>
              <w:adjustRightInd w:val="0"/>
              <w:jc w:val="both"/>
              <w:rPr>
                <w:sz w:val="16"/>
                <w:szCs w:val="16"/>
              </w:rPr>
            </w:pPr>
          </w:p>
        </w:tc>
        <w:tc>
          <w:tcPr>
            <w:tcW w:w="529" w:type="pct"/>
            <w:gridSpan w:val="2"/>
            <w:vMerge/>
          </w:tcPr>
          <w:p w:rsidR="00857269" w:rsidRPr="00857269" w:rsidRDefault="00857269" w:rsidP="00857269">
            <w:pPr>
              <w:autoSpaceDE w:val="0"/>
              <w:autoSpaceDN w:val="0"/>
              <w:adjustRightInd w:val="0"/>
              <w:jc w:val="both"/>
              <w:rPr>
                <w:sz w:val="16"/>
                <w:szCs w:val="16"/>
              </w:rPr>
            </w:pPr>
          </w:p>
        </w:tc>
        <w:tc>
          <w:tcPr>
            <w:tcW w:w="508" w:type="pct"/>
          </w:tcPr>
          <w:p w:rsidR="00857269" w:rsidRPr="00857269" w:rsidRDefault="00857269" w:rsidP="00857269">
            <w:pPr>
              <w:autoSpaceDE w:val="0"/>
              <w:autoSpaceDN w:val="0"/>
              <w:adjustRightInd w:val="0"/>
              <w:jc w:val="both"/>
              <w:rPr>
                <w:sz w:val="16"/>
                <w:szCs w:val="16"/>
              </w:rPr>
            </w:pPr>
            <w:r w:rsidRPr="00857269">
              <w:rPr>
                <w:sz w:val="16"/>
                <w:szCs w:val="16"/>
              </w:rPr>
              <w:t>наименование</w:t>
            </w:r>
          </w:p>
        </w:tc>
        <w:tc>
          <w:tcPr>
            <w:tcW w:w="179" w:type="pct"/>
          </w:tcPr>
          <w:p w:rsidR="00857269" w:rsidRPr="00857269" w:rsidRDefault="00857269" w:rsidP="00857269">
            <w:pPr>
              <w:autoSpaceDE w:val="0"/>
              <w:autoSpaceDN w:val="0"/>
              <w:adjustRightInd w:val="0"/>
              <w:jc w:val="both"/>
              <w:rPr>
                <w:sz w:val="16"/>
                <w:szCs w:val="16"/>
                <w:vertAlign w:val="superscript"/>
              </w:rPr>
            </w:pPr>
            <w:r w:rsidRPr="00857269">
              <w:rPr>
                <w:sz w:val="16"/>
                <w:szCs w:val="16"/>
              </w:rPr>
              <w:t>код</w:t>
            </w:r>
          </w:p>
        </w:tc>
        <w:tc>
          <w:tcPr>
            <w:tcW w:w="393" w:type="pct"/>
            <w:gridSpan w:val="2"/>
          </w:tcPr>
          <w:p w:rsidR="00857269" w:rsidRPr="00857269" w:rsidRDefault="00857269" w:rsidP="00857269">
            <w:pPr>
              <w:autoSpaceDE w:val="0"/>
              <w:autoSpaceDN w:val="0"/>
              <w:adjustRightInd w:val="0"/>
              <w:jc w:val="both"/>
              <w:rPr>
                <w:sz w:val="16"/>
                <w:szCs w:val="16"/>
              </w:rPr>
            </w:pPr>
          </w:p>
        </w:tc>
        <w:tc>
          <w:tcPr>
            <w:tcW w:w="385" w:type="pct"/>
          </w:tcPr>
          <w:p w:rsidR="00857269" w:rsidRPr="00857269" w:rsidRDefault="00857269" w:rsidP="00857269">
            <w:pPr>
              <w:autoSpaceDE w:val="0"/>
              <w:autoSpaceDN w:val="0"/>
              <w:adjustRightInd w:val="0"/>
              <w:jc w:val="both"/>
              <w:rPr>
                <w:sz w:val="16"/>
                <w:szCs w:val="16"/>
              </w:rPr>
            </w:pPr>
          </w:p>
        </w:tc>
        <w:tc>
          <w:tcPr>
            <w:tcW w:w="335" w:type="pct"/>
          </w:tcPr>
          <w:p w:rsidR="00857269" w:rsidRPr="00857269" w:rsidRDefault="00857269" w:rsidP="00857269">
            <w:pPr>
              <w:autoSpaceDE w:val="0"/>
              <w:autoSpaceDN w:val="0"/>
              <w:adjustRightInd w:val="0"/>
              <w:jc w:val="both"/>
              <w:rPr>
                <w:sz w:val="16"/>
                <w:szCs w:val="16"/>
              </w:rPr>
            </w:pPr>
          </w:p>
        </w:tc>
      </w:tr>
      <w:tr w:rsidR="00857269" w:rsidRPr="00857269" w:rsidTr="00857269">
        <w:tc>
          <w:tcPr>
            <w:tcW w:w="273" w:type="pct"/>
          </w:tcPr>
          <w:p w:rsidR="00857269" w:rsidRPr="00857269" w:rsidRDefault="00857269" w:rsidP="00857269">
            <w:pPr>
              <w:autoSpaceDE w:val="0"/>
              <w:autoSpaceDN w:val="0"/>
              <w:adjustRightInd w:val="0"/>
              <w:jc w:val="both"/>
              <w:rPr>
                <w:sz w:val="16"/>
                <w:szCs w:val="16"/>
              </w:rPr>
            </w:pPr>
            <w:r w:rsidRPr="00857269">
              <w:rPr>
                <w:sz w:val="16"/>
                <w:szCs w:val="16"/>
              </w:rPr>
              <w:t>1</w:t>
            </w:r>
          </w:p>
        </w:tc>
        <w:tc>
          <w:tcPr>
            <w:tcW w:w="380" w:type="pct"/>
          </w:tcPr>
          <w:p w:rsidR="00857269" w:rsidRPr="00857269" w:rsidRDefault="00857269" w:rsidP="00857269">
            <w:pPr>
              <w:autoSpaceDE w:val="0"/>
              <w:autoSpaceDN w:val="0"/>
              <w:adjustRightInd w:val="0"/>
              <w:jc w:val="both"/>
              <w:rPr>
                <w:sz w:val="16"/>
                <w:szCs w:val="16"/>
              </w:rPr>
            </w:pPr>
            <w:r w:rsidRPr="00857269">
              <w:rPr>
                <w:sz w:val="16"/>
                <w:szCs w:val="16"/>
              </w:rPr>
              <w:t>2</w:t>
            </w:r>
          </w:p>
        </w:tc>
        <w:tc>
          <w:tcPr>
            <w:tcW w:w="427" w:type="pct"/>
          </w:tcPr>
          <w:p w:rsidR="00857269" w:rsidRPr="00857269" w:rsidRDefault="00857269" w:rsidP="00857269">
            <w:pPr>
              <w:autoSpaceDE w:val="0"/>
              <w:autoSpaceDN w:val="0"/>
              <w:adjustRightInd w:val="0"/>
              <w:jc w:val="both"/>
              <w:rPr>
                <w:sz w:val="16"/>
                <w:szCs w:val="16"/>
              </w:rPr>
            </w:pPr>
            <w:r w:rsidRPr="00857269">
              <w:rPr>
                <w:sz w:val="16"/>
                <w:szCs w:val="16"/>
              </w:rPr>
              <w:t>3</w:t>
            </w:r>
          </w:p>
        </w:tc>
        <w:tc>
          <w:tcPr>
            <w:tcW w:w="531" w:type="pct"/>
          </w:tcPr>
          <w:p w:rsidR="00857269" w:rsidRPr="00857269" w:rsidRDefault="00857269" w:rsidP="00857269">
            <w:pPr>
              <w:autoSpaceDE w:val="0"/>
              <w:autoSpaceDN w:val="0"/>
              <w:adjustRightInd w:val="0"/>
              <w:jc w:val="both"/>
              <w:rPr>
                <w:sz w:val="16"/>
                <w:szCs w:val="16"/>
              </w:rPr>
            </w:pPr>
            <w:r w:rsidRPr="00857269">
              <w:rPr>
                <w:sz w:val="16"/>
                <w:szCs w:val="16"/>
              </w:rPr>
              <w:t>4</w:t>
            </w:r>
          </w:p>
        </w:tc>
        <w:tc>
          <w:tcPr>
            <w:tcW w:w="529" w:type="pct"/>
            <w:gridSpan w:val="2"/>
          </w:tcPr>
          <w:p w:rsidR="00857269" w:rsidRPr="00857269" w:rsidRDefault="00857269" w:rsidP="00857269">
            <w:pPr>
              <w:autoSpaceDE w:val="0"/>
              <w:autoSpaceDN w:val="0"/>
              <w:adjustRightInd w:val="0"/>
              <w:jc w:val="both"/>
              <w:rPr>
                <w:sz w:val="16"/>
                <w:szCs w:val="16"/>
              </w:rPr>
            </w:pPr>
            <w:r w:rsidRPr="00857269">
              <w:rPr>
                <w:sz w:val="16"/>
                <w:szCs w:val="16"/>
              </w:rPr>
              <w:t>5</w:t>
            </w:r>
          </w:p>
        </w:tc>
        <w:tc>
          <w:tcPr>
            <w:tcW w:w="530" w:type="pct"/>
          </w:tcPr>
          <w:p w:rsidR="00857269" w:rsidRPr="00857269" w:rsidRDefault="00857269" w:rsidP="00857269">
            <w:pPr>
              <w:autoSpaceDE w:val="0"/>
              <w:autoSpaceDN w:val="0"/>
              <w:adjustRightInd w:val="0"/>
              <w:jc w:val="both"/>
              <w:rPr>
                <w:sz w:val="16"/>
                <w:szCs w:val="16"/>
              </w:rPr>
            </w:pPr>
            <w:r w:rsidRPr="00857269">
              <w:rPr>
                <w:sz w:val="16"/>
                <w:szCs w:val="16"/>
              </w:rPr>
              <w:t>6</w:t>
            </w:r>
          </w:p>
        </w:tc>
        <w:tc>
          <w:tcPr>
            <w:tcW w:w="529" w:type="pct"/>
            <w:gridSpan w:val="2"/>
          </w:tcPr>
          <w:p w:rsidR="00857269" w:rsidRPr="00857269" w:rsidRDefault="00857269" w:rsidP="00857269">
            <w:pPr>
              <w:autoSpaceDE w:val="0"/>
              <w:autoSpaceDN w:val="0"/>
              <w:adjustRightInd w:val="0"/>
              <w:jc w:val="both"/>
              <w:rPr>
                <w:sz w:val="16"/>
                <w:szCs w:val="16"/>
              </w:rPr>
            </w:pPr>
            <w:r w:rsidRPr="00857269">
              <w:rPr>
                <w:sz w:val="16"/>
                <w:szCs w:val="16"/>
              </w:rPr>
              <w:t>7</w:t>
            </w:r>
          </w:p>
        </w:tc>
        <w:tc>
          <w:tcPr>
            <w:tcW w:w="508" w:type="pct"/>
          </w:tcPr>
          <w:p w:rsidR="00857269" w:rsidRPr="00857269" w:rsidRDefault="00857269" w:rsidP="00857269">
            <w:pPr>
              <w:autoSpaceDE w:val="0"/>
              <w:autoSpaceDN w:val="0"/>
              <w:adjustRightInd w:val="0"/>
              <w:jc w:val="both"/>
              <w:rPr>
                <w:sz w:val="16"/>
                <w:szCs w:val="16"/>
              </w:rPr>
            </w:pPr>
            <w:r w:rsidRPr="00857269">
              <w:rPr>
                <w:sz w:val="16"/>
                <w:szCs w:val="16"/>
              </w:rPr>
              <w:t>8</w:t>
            </w:r>
          </w:p>
        </w:tc>
        <w:tc>
          <w:tcPr>
            <w:tcW w:w="179" w:type="pct"/>
          </w:tcPr>
          <w:p w:rsidR="00857269" w:rsidRPr="00857269" w:rsidRDefault="00857269" w:rsidP="00857269">
            <w:pPr>
              <w:autoSpaceDE w:val="0"/>
              <w:autoSpaceDN w:val="0"/>
              <w:adjustRightInd w:val="0"/>
              <w:jc w:val="both"/>
              <w:rPr>
                <w:sz w:val="16"/>
                <w:szCs w:val="16"/>
              </w:rPr>
            </w:pPr>
            <w:r w:rsidRPr="00857269">
              <w:rPr>
                <w:sz w:val="16"/>
                <w:szCs w:val="16"/>
              </w:rPr>
              <w:t>9</w:t>
            </w:r>
          </w:p>
        </w:tc>
        <w:tc>
          <w:tcPr>
            <w:tcW w:w="393" w:type="pct"/>
            <w:gridSpan w:val="2"/>
          </w:tcPr>
          <w:p w:rsidR="00857269" w:rsidRPr="00857269" w:rsidRDefault="00857269" w:rsidP="00857269">
            <w:pPr>
              <w:autoSpaceDE w:val="0"/>
              <w:autoSpaceDN w:val="0"/>
              <w:adjustRightInd w:val="0"/>
              <w:jc w:val="both"/>
              <w:rPr>
                <w:sz w:val="16"/>
                <w:szCs w:val="16"/>
              </w:rPr>
            </w:pPr>
            <w:r w:rsidRPr="00857269">
              <w:rPr>
                <w:sz w:val="16"/>
                <w:szCs w:val="16"/>
              </w:rPr>
              <w:t>11</w:t>
            </w:r>
          </w:p>
        </w:tc>
        <w:tc>
          <w:tcPr>
            <w:tcW w:w="385" w:type="pct"/>
          </w:tcPr>
          <w:p w:rsidR="00857269" w:rsidRPr="00857269" w:rsidRDefault="00857269" w:rsidP="00857269">
            <w:pPr>
              <w:autoSpaceDE w:val="0"/>
              <w:autoSpaceDN w:val="0"/>
              <w:adjustRightInd w:val="0"/>
              <w:jc w:val="both"/>
              <w:rPr>
                <w:sz w:val="16"/>
                <w:szCs w:val="16"/>
              </w:rPr>
            </w:pPr>
            <w:r w:rsidRPr="00857269">
              <w:rPr>
                <w:sz w:val="16"/>
                <w:szCs w:val="16"/>
              </w:rPr>
              <w:t>12</w:t>
            </w:r>
          </w:p>
        </w:tc>
        <w:tc>
          <w:tcPr>
            <w:tcW w:w="335" w:type="pct"/>
          </w:tcPr>
          <w:p w:rsidR="00857269" w:rsidRPr="00857269" w:rsidRDefault="00857269" w:rsidP="00857269">
            <w:pPr>
              <w:autoSpaceDE w:val="0"/>
              <w:autoSpaceDN w:val="0"/>
              <w:adjustRightInd w:val="0"/>
              <w:jc w:val="both"/>
              <w:rPr>
                <w:sz w:val="16"/>
                <w:szCs w:val="16"/>
              </w:rPr>
            </w:pPr>
            <w:r w:rsidRPr="00857269">
              <w:rPr>
                <w:sz w:val="16"/>
                <w:szCs w:val="16"/>
              </w:rPr>
              <w:t>13</w:t>
            </w:r>
          </w:p>
        </w:tc>
      </w:tr>
      <w:tr w:rsidR="00857269" w:rsidRPr="00857269" w:rsidTr="00857269">
        <w:tc>
          <w:tcPr>
            <w:tcW w:w="273" w:type="pct"/>
          </w:tcPr>
          <w:p w:rsidR="00857269" w:rsidRPr="00857269" w:rsidRDefault="00857269" w:rsidP="00857269">
            <w:pPr>
              <w:autoSpaceDE w:val="0"/>
              <w:autoSpaceDN w:val="0"/>
              <w:adjustRightInd w:val="0"/>
              <w:jc w:val="center"/>
              <w:rPr>
                <w:sz w:val="16"/>
                <w:szCs w:val="16"/>
              </w:rPr>
            </w:pPr>
          </w:p>
        </w:tc>
        <w:tc>
          <w:tcPr>
            <w:tcW w:w="380" w:type="pct"/>
          </w:tcPr>
          <w:p w:rsidR="00857269" w:rsidRPr="00857269" w:rsidRDefault="00857269" w:rsidP="00857269">
            <w:pPr>
              <w:jc w:val="center"/>
              <w:rPr>
                <w:sz w:val="16"/>
                <w:szCs w:val="16"/>
              </w:rPr>
            </w:pPr>
            <w:r w:rsidRPr="00857269">
              <w:rPr>
                <w:sz w:val="16"/>
                <w:szCs w:val="16"/>
              </w:rPr>
              <w:t>Выдача документов, справок</w:t>
            </w:r>
          </w:p>
        </w:tc>
        <w:tc>
          <w:tcPr>
            <w:tcW w:w="427" w:type="pct"/>
          </w:tcPr>
          <w:p w:rsidR="00857269" w:rsidRPr="00857269" w:rsidRDefault="00857269" w:rsidP="00857269">
            <w:pPr>
              <w:jc w:val="center"/>
              <w:rPr>
                <w:sz w:val="16"/>
                <w:szCs w:val="16"/>
              </w:rPr>
            </w:pPr>
            <w:r w:rsidRPr="00857269">
              <w:rPr>
                <w:sz w:val="16"/>
                <w:szCs w:val="16"/>
              </w:rPr>
              <w:t>Оказание консультаций</w:t>
            </w:r>
          </w:p>
        </w:tc>
        <w:tc>
          <w:tcPr>
            <w:tcW w:w="531" w:type="pct"/>
          </w:tcPr>
          <w:p w:rsidR="00857269" w:rsidRPr="00857269" w:rsidRDefault="00857269" w:rsidP="00857269">
            <w:pPr>
              <w:jc w:val="center"/>
              <w:rPr>
                <w:sz w:val="16"/>
                <w:szCs w:val="16"/>
              </w:rPr>
            </w:pPr>
            <w:r w:rsidRPr="00857269">
              <w:rPr>
                <w:sz w:val="16"/>
                <w:szCs w:val="16"/>
              </w:rPr>
              <w:t>Проведение мероприятий</w:t>
            </w:r>
          </w:p>
        </w:tc>
        <w:tc>
          <w:tcPr>
            <w:tcW w:w="529" w:type="pct"/>
            <w:gridSpan w:val="2"/>
          </w:tcPr>
          <w:p w:rsidR="00857269" w:rsidRPr="00857269" w:rsidRDefault="00857269" w:rsidP="00857269">
            <w:pPr>
              <w:jc w:val="center"/>
              <w:rPr>
                <w:sz w:val="16"/>
                <w:szCs w:val="16"/>
              </w:rPr>
            </w:pPr>
            <w:r w:rsidRPr="00857269">
              <w:rPr>
                <w:sz w:val="16"/>
                <w:szCs w:val="16"/>
              </w:rPr>
              <w:t>Вне стационара</w:t>
            </w:r>
          </w:p>
        </w:tc>
        <w:tc>
          <w:tcPr>
            <w:tcW w:w="530" w:type="pct"/>
          </w:tcPr>
          <w:p w:rsidR="00857269" w:rsidRPr="00857269" w:rsidRDefault="00857269" w:rsidP="00857269">
            <w:pPr>
              <w:autoSpaceDE w:val="0"/>
              <w:autoSpaceDN w:val="0"/>
              <w:adjustRightInd w:val="0"/>
              <w:jc w:val="center"/>
              <w:rPr>
                <w:sz w:val="16"/>
                <w:szCs w:val="16"/>
              </w:rPr>
            </w:pPr>
          </w:p>
        </w:tc>
        <w:tc>
          <w:tcPr>
            <w:tcW w:w="529" w:type="pct"/>
            <w:gridSpan w:val="2"/>
          </w:tcPr>
          <w:p w:rsidR="00857269" w:rsidRPr="00857269" w:rsidRDefault="00857269" w:rsidP="00857269">
            <w:pPr>
              <w:jc w:val="center"/>
              <w:rPr>
                <w:sz w:val="16"/>
                <w:szCs w:val="16"/>
              </w:rPr>
            </w:pPr>
            <w:r w:rsidRPr="00857269">
              <w:rPr>
                <w:sz w:val="16"/>
                <w:szCs w:val="16"/>
              </w:rPr>
              <w:t>Динамика количества посещений по сравнению с предыдущим годом</w:t>
            </w:r>
          </w:p>
        </w:tc>
        <w:tc>
          <w:tcPr>
            <w:tcW w:w="508" w:type="pct"/>
          </w:tcPr>
          <w:p w:rsidR="00857269" w:rsidRPr="00857269" w:rsidRDefault="00857269" w:rsidP="00857269">
            <w:pPr>
              <w:rPr>
                <w:sz w:val="16"/>
                <w:szCs w:val="16"/>
              </w:rPr>
            </w:pPr>
            <w:r w:rsidRPr="00857269">
              <w:rPr>
                <w:sz w:val="16"/>
                <w:szCs w:val="16"/>
              </w:rPr>
              <w:t>процент</w:t>
            </w:r>
          </w:p>
        </w:tc>
        <w:tc>
          <w:tcPr>
            <w:tcW w:w="179" w:type="pct"/>
          </w:tcPr>
          <w:p w:rsidR="00857269" w:rsidRPr="00857269" w:rsidRDefault="00857269" w:rsidP="00857269">
            <w:pPr>
              <w:rPr>
                <w:sz w:val="16"/>
                <w:szCs w:val="16"/>
              </w:rPr>
            </w:pPr>
            <w:r w:rsidRPr="00857269">
              <w:rPr>
                <w:sz w:val="16"/>
                <w:szCs w:val="16"/>
              </w:rPr>
              <w:t>744</w:t>
            </w:r>
          </w:p>
        </w:tc>
        <w:tc>
          <w:tcPr>
            <w:tcW w:w="393" w:type="pct"/>
            <w:gridSpan w:val="2"/>
          </w:tcPr>
          <w:p w:rsidR="00857269" w:rsidRPr="00857269" w:rsidRDefault="00857269" w:rsidP="00857269">
            <w:pPr>
              <w:autoSpaceDE w:val="0"/>
              <w:autoSpaceDN w:val="0"/>
              <w:adjustRightInd w:val="0"/>
              <w:jc w:val="both"/>
              <w:rPr>
                <w:sz w:val="16"/>
                <w:szCs w:val="16"/>
              </w:rPr>
            </w:pPr>
            <w:r w:rsidRPr="00857269">
              <w:rPr>
                <w:sz w:val="16"/>
                <w:szCs w:val="16"/>
              </w:rPr>
              <w:t>0</w:t>
            </w:r>
          </w:p>
        </w:tc>
        <w:tc>
          <w:tcPr>
            <w:tcW w:w="385" w:type="pct"/>
          </w:tcPr>
          <w:p w:rsidR="00857269" w:rsidRPr="00857269" w:rsidRDefault="00857269" w:rsidP="00857269">
            <w:pPr>
              <w:autoSpaceDE w:val="0"/>
              <w:autoSpaceDN w:val="0"/>
              <w:adjustRightInd w:val="0"/>
              <w:jc w:val="both"/>
              <w:rPr>
                <w:sz w:val="16"/>
                <w:szCs w:val="16"/>
              </w:rPr>
            </w:pPr>
            <w:r w:rsidRPr="00857269">
              <w:rPr>
                <w:sz w:val="16"/>
                <w:szCs w:val="16"/>
              </w:rPr>
              <w:t>0</w:t>
            </w:r>
          </w:p>
        </w:tc>
        <w:tc>
          <w:tcPr>
            <w:tcW w:w="335" w:type="pct"/>
          </w:tcPr>
          <w:p w:rsidR="00857269" w:rsidRPr="00857269" w:rsidRDefault="00857269" w:rsidP="00857269">
            <w:pPr>
              <w:autoSpaceDE w:val="0"/>
              <w:autoSpaceDN w:val="0"/>
              <w:adjustRightInd w:val="0"/>
              <w:jc w:val="both"/>
              <w:rPr>
                <w:sz w:val="16"/>
                <w:szCs w:val="16"/>
              </w:rPr>
            </w:pPr>
            <w:r w:rsidRPr="00857269">
              <w:rPr>
                <w:sz w:val="16"/>
                <w:szCs w:val="16"/>
              </w:rPr>
              <w:t>0</w:t>
            </w:r>
          </w:p>
        </w:tc>
      </w:tr>
    </w:tbl>
    <w:p w:rsidR="00857269" w:rsidRPr="00857269" w:rsidRDefault="00857269" w:rsidP="00857269">
      <w:pPr>
        <w:autoSpaceDE w:val="0"/>
        <w:autoSpaceDN w:val="0"/>
        <w:adjustRightInd w:val="0"/>
        <w:jc w:val="both"/>
        <w:rPr>
          <w:sz w:val="20"/>
          <w:szCs w:val="20"/>
        </w:rPr>
      </w:pPr>
    </w:p>
    <w:p w:rsidR="00857269" w:rsidRPr="00857269" w:rsidRDefault="00857269" w:rsidP="00857269">
      <w:pPr>
        <w:autoSpaceDE w:val="0"/>
        <w:autoSpaceDN w:val="0"/>
        <w:adjustRightInd w:val="0"/>
        <w:ind w:firstLine="709"/>
        <w:rPr>
          <w:sz w:val="20"/>
          <w:szCs w:val="20"/>
        </w:rPr>
      </w:pPr>
      <w:r w:rsidRPr="00857269">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30</w:t>
      </w:r>
    </w:p>
    <w:p w:rsidR="00857269" w:rsidRPr="00857269" w:rsidRDefault="00857269" w:rsidP="00857269">
      <w:pPr>
        <w:autoSpaceDE w:val="0"/>
        <w:autoSpaceDN w:val="0"/>
        <w:adjustRightInd w:val="0"/>
        <w:ind w:firstLine="709"/>
        <w:jc w:val="both"/>
        <w:rPr>
          <w:sz w:val="20"/>
          <w:szCs w:val="20"/>
        </w:rPr>
      </w:pPr>
    </w:p>
    <w:p w:rsidR="00857269" w:rsidRPr="00857269" w:rsidRDefault="00857269" w:rsidP="00857269">
      <w:pPr>
        <w:autoSpaceDE w:val="0"/>
        <w:autoSpaceDN w:val="0"/>
        <w:adjustRightInd w:val="0"/>
        <w:ind w:firstLine="709"/>
        <w:jc w:val="both"/>
        <w:rPr>
          <w:sz w:val="20"/>
          <w:szCs w:val="20"/>
        </w:rPr>
      </w:pPr>
      <w:r w:rsidRPr="00857269">
        <w:rPr>
          <w:sz w:val="20"/>
          <w:szCs w:val="20"/>
        </w:rPr>
        <w:t>3.2. Показатели, характеризующие объем государственной услуги:</w:t>
      </w: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1174"/>
        <w:gridCol w:w="1174"/>
        <w:gridCol w:w="1176"/>
        <w:gridCol w:w="1174"/>
        <w:gridCol w:w="1174"/>
        <w:gridCol w:w="1174"/>
        <w:gridCol w:w="938"/>
        <w:gridCol w:w="626"/>
        <w:gridCol w:w="906"/>
        <w:gridCol w:w="769"/>
        <w:gridCol w:w="772"/>
        <w:gridCol w:w="906"/>
        <w:gridCol w:w="769"/>
        <w:gridCol w:w="772"/>
      </w:tblGrid>
      <w:tr w:rsidR="00857269" w:rsidRPr="00857269" w:rsidTr="00857269">
        <w:tc>
          <w:tcPr>
            <w:tcW w:w="363"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Уникальный номер реестровой записи</w:t>
            </w:r>
          </w:p>
        </w:tc>
        <w:tc>
          <w:tcPr>
            <w:tcW w:w="1210" w:type="pct"/>
            <w:gridSpan w:val="3"/>
            <w:vAlign w:val="center"/>
          </w:tcPr>
          <w:p w:rsidR="00857269" w:rsidRPr="00857269" w:rsidRDefault="00857269" w:rsidP="00857269">
            <w:pPr>
              <w:autoSpaceDE w:val="0"/>
              <w:autoSpaceDN w:val="0"/>
              <w:adjustRightInd w:val="0"/>
              <w:jc w:val="center"/>
              <w:rPr>
                <w:sz w:val="16"/>
                <w:szCs w:val="16"/>
              </w:rPr>
            </w:pPr>
            <w:r w:rsidRPr="00857269">
              <w:rPr>
                <w:sz w:val="16"/>
                <w:szCs w:val="16"/>
              </w:rPr>
              <w:t xml:space="preserve">"Показатель, характеризующий содержание муниципальной </w:t>
            </w:r>
          </w:p>
          <w:p w:rsidR="00857269" w:rsidRPr="00857269" w:rsidRDefault="00857269" w:rsidP="00857269">
            <w:pPr>
              <w:autoSpaceDE w:val="0"/>
              <w:autoSpaceDN w:val="0"/>
              <w:adjustRightInd w:val="0"/>
              <w:jc w:val="center"/>
              <w:rPr>
                <w:sz w:val="16"/>
                <w:szCs w:val="16"/>
              </w:rPr>
            </w:pPr>
            <w:r w:rsidRPr="00857269">
              <w:rPr>
                <w:sz w:val="16"/>
                <w:szCs w:val="16"/>
              </w:rPr>
              <w:t>услуги"</w:t>
            </w:r>
          </w:p>
        </w:tc>
        <w:tc>
          <w:tcPr>
            <w:tcW w:w="806" w:type="pct"/>
            <w:gridSpan w:val="2"/>
            <w:vAlign w:val="center"/>
          </w:tcPr>
          <w:p w:rsidR="00857269" w:rsidRPr="00857269" w:rsidRDefault="00857269" w:rsidP="00857269">
            <w:pPr>
              <w:autoSpaceDE w:val="0"/>
              <w:autoSpaceDN w:val="0"/>
              <w:adjustRightInd w:val="0"/>
              <w:jc w:val="center"/>
              <w:rPr>
                <w:sz w:val="16"/>
                <w:szCs w:val="16"/>
              </w:rPr>
            </w:pPr>
            <w:r w:rsidRPr="00857269">
              <w:rPr>
                <w:sz w:val="16"/>
                <w:szCs w:val="16"/>
              </w:rPr>
              <w:t>Показатель, характеризующий условия (формы) оказания муниципальной услуги</w:t>
            </w:r>
          </w:p>
        </w:tc>
        <w:tc>
          <w:tcPr>
            <w:tcW w:w="940" w:type="pct"/>
            <w:gridSpan w:val="3"/>
            <w:vAlign w:val="center"/>
          </w:tcPr>
          <w:p w:rsidR="00857269" w:rsidRPr="00857269" w:rsidRDefault="00857269" w:rsidP="00857269">
            <w:pPr>
              <w:autoSpaceDE w:val="0"/>
              <w:autoSpaceDN w:val="0"/>
              <w:adjustRightInd w:val="0"/>
              <w:jc w:val="center"/>
              <w:rPr>
                <w:sz w:val="16"/>
                <w:szCs w:val="16"/>
              </w:rPr>
            </w:pPr>
            <w:r w:rsidRPr="00857269">
              <w:rPr>
                <w:sz w:val="16"/>
                <w:szCs w:val="16"/>
              </w:rPr>
              <w:t>Показатель объема муниципальной услуги</w:t>
            </w:r>
          </w:p>
        </w:tc>
        <w:tc>
          <w:tcPr>
            <w:tcW w:w="840" w:type="pct"/>
            <w:gridSpan w:val="3"/>
            <w:vAlign w:val="center"/>
          </w:tcPr>
          <w:p w:rsidR="00857269" w:rsidRPr="00857269" w:rsidRDefault="00857269" w:rsidP="00857269">
            <w:pPr>
              <w:autoSpaceDE w:val="0"/>
              <w:autoSpaceDN w:val="0"/>
              <w:adjustRightInd w:val="0"/>
              <w:jc w:val="center"/>
              <w:rPr>
                <w:sz w:val="16"/>
                <w:szCs w:val="16"/>
              </w:rPr>
            </w:pPr>
            <w:r w:rsidRPr="00857269">
              <w:rPr>
                <w:sz w:val="16"/>
                <w:szCs w:val="16"/>
              </w:rPr>
              <w:t>Значение показателя объема муниципальной услуги</w:t>
            </w:r>
          </w:p>
        </w:tc>
        <w:tc>
          <w:tcPr>
            <w:tcW w:w="840" w:type="pct"/>
            <w:gridSpan w:val="3"/>
          </w:tcPr>
          <w:p w:rsidR="00857269" w:rsidRPr="00857269" w:rsidRDefault="00857269" w:rsidP="00857269">
            <w:pPr>
              <w:autoSpaceDE w:val="0"/>
              <w:autoSpaceDN w:val="0"/>
              <w:adjustRightInd w:val="0"/>
              <w:jc w:val="center"/>
              <w:rPr>
                <w:sz w:val="16"/>
                <w:szCs w:val="16"/>
              </w:rPr>
            </w:pPr>
            <w:r w:rsidRPr="00857269">
              <w:rPr>
                <w:sz w:val="16"/>
                <w:szCs w:val="16"/>
              </w:rPr>
              <w:t>Среднегодовой размер платы (цена, тариф)</w:t>
            </w:r>
          </w:p>
        </w:tc>
      </w:tr>
      <w:tr w:rsidR="00857269" w:rsidRPr="00857269" w:rsidTr="00857269">
        <w:tc>
          <w:tcPr>
            <w:tcW w:w="363" w:type="pct"/>
            <w:vAlign w:val="center"/>
          </w:tcPr>
          <w:p w:rsidR="00857269" w:rsidRPr="00857269" w:rsidRDefault="00857269" w:rsidP="00857269">
            <w:pPr>
              <w:autoSpaceDE w:val="0"/>
              <w:autoSpaceDN w:val="0"/>
              <w:adjustRightInd w:val="0"/>
              <w:jc w:val="center"/>
              <w:rPr>
                <w:sz w:val="16"/>
                <w:szCs w:val="16"/>
              </w:rPr>
            </w:pPr>
          </w:p>
        </w:tc>
        <w:tc>
          <w:tcPr>
            <w:tcW w:w="403"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03"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03"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03"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03"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03" w:type="pct"/>
            <w:vMerge w:val="restart"/>
            <w:vAlign w:val="center"/>
          </w:tcPr>
          <w:p w:rsidR="00857269" w:rsidRPr="00857269" w:rsidRDefault="00857269" w:rsidP="00857269">
            <w:pPr>
              <w:autoSpaceDE w:val="0"/>
              <w:autoSpaceDN w:val="0"/>
              <w:adjustRightInd w:val="0"/>
              <w:jc w:val="center"/>
              <w:rPr>
                <w:sz w:val="16"/>
                <w:szCs w:val="16"/>
              </w:rPr>
            </w:pPr>
            <w:r w:rsidRPr="00857269">
              <w:rPr>
                <w:sz w:val="16"/>
                <w:szCs w:val="16"/>
              </w:rPr>
              <w:t>(наименование показателя)</w:t>
            </w:r>
          </w:p>
        </w:tc>
        <w:tc>
          <w:tcPr>
            <w:tcW w:w="537" w:type="pct"/>
            <w:gridSpan w:val="2"/>
            <w:vAlign w:val="center"/>
          </w:tcPr>
          <w:p w:rsidR="00857269" w:rsidRPr="00857269" w:rsidRDefault="00857269" w:rsidP="00857269">
            <w:pPr>
              <w:autoSpaceDE w:val="0"/>
              <w:autoSpaceDN w:val="0"/>
              <w:adjustRightInd w:val="0"/>
              <w:jc w:val="center"/>
              <w:rPr>
                <w:sz w:val="16"/>
                <w:szCs w:val="16"/>
              </w:rPr>
            </w:pPr>
            <w:r w:rsidRPr="00857269">
              <w:rPr>
                <w:sz w:val="16"/>
                <w:szCs w:val="16"/>
              </w:rPr>
              <w:t>единица измерения по ОКЕИ</w:t>
            </w:r>
          </w:p>
        </w:tc>
        <w:tc>
          <w:tcPr>
            <w:tcW w:w="311" w:type="pct"/>
            <w:vMerge w:val="restar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2022 год (очередной финансовый год)</w:t>
            </w:r>
          </w:p>
        </w:tc>
        <w:tc>
          <w:tcPr>
            <w:tcW w:w="264" w:type="pct"/>
            <w:vMerge w:val="restar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2023 год (1-й год планового периода)</w:t>
            </w:r>
          </w:p>
        </w:tc>
        <w:tc>
          <w:tcPr>
            <w:tcW w:w="264" w:type="pct"/>
            <w:vMerge w:val="restar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2024 год (2-й год планового периода)</w:t>
            </w:r>
          </w:p>
        </w:tc>
        <w:tc>
          <w:tcPr>
            <w:tcW w:w="311" w:type="pct"/>
            <w:vMerge w:val="restar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2022 год (очередной финансовый год)</w:t>
            </w:r>
          </w:p>
        </w:tc>
        <w:tc>
          <w:tcPr>
            <w:tcW w:w="264" w:type="pct"/>
            <w:vMerge w:val="restar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2023 год (1-й год планового периода)</w:t>
            </w:r>
          </w:p>
        </w:tc>
        <w:tc>
          <w:tcPr>
            <w:tcW w:w="264" w:type="pct"/>
            <w:vMerge w:val="restar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2024 год (2-й год планового периода)</w:t>
            </w:r>
          </w:p>
        </w:tc>
      </w:tr>
      <w:tr w:rsidR="00857269" w:rsidRPr="00857269" w:rsidTr="00857269">
        <w:tc>
          <w:tcPr>
            <w:tcW w:w="363" w:type="pct"/>
          </w:tcPr>
          <w:p w:rsidR="00857269" w:rsidRPr="00857269" w:rsidRDefault="00857269" w:rsidP="00857269">
            <w:pPr>
              <w:autoSpaceDE w:val="0"/>
              <w:autoSpaceDN w:val="0"/>
              <w:adjustRightInd w:val="0"/>
              <w:jc w:val="both"/>
              <w:rPr>
                <w:sz w:val="16"/>
                <w:szCs w:val="16"/>
              </w:rPr>
            </w:pPr>
          </w:p>
        </w:tc>
        <w:tc>
          <w:tcPr>
            <w:tcW w:w="403" w:type="pct"/>
          </w:tcPr>
          <w:p w:rsidR="00857269" w:rsidRPr="00857269" w:rsidRDefault="00857269" w:rsidP="00857269">
            <w:pPr>
              <w:autoSpaceDE w:val="0"/>
              <w:autoSpaceDN w:val="0"/>
              <w:adjustRightInd w:val="0"/>
              <w:jc w:val="both"/>
              <w:rPr>
                <w:sz w:val="16"/>
                <w:szCs w:val="16"/>
              </w:rPr>
            </w:pPr>
          </w:p>
        </w:tc>
        <w:tc>
          <w:tcPr>
            <w:tcW w:w="403" w:type="pct"/>
          </w:tcPr>
          <w:p w:rsidR="00857269" w:rsidRPr="00857269" w:rsidRDefault="00857269" w:rsidP="00857269">
            <w:pPr>
              <w:autoSpaceDE w:val="0"/>
              <w:autoSpaceDN w:val="0"/>
              <w:adjustRightInd w:val="0"/>
              <w:jc w:val="both"/>
              <w:rPr>
                <w:sz w:val="16"/>
                <w:szCs w:val="16"/>
              </w:rPr>
            </w:pPr>
          </w:p>
        </w:tc>
        <w:tc>
          <w:tcPr>
            <w:tcW w:w="403" w:type="pct"/>
          </w:tcPr>
          <w:p w:rsidR="00857269" w:rsidRPr="00857269" w:rsidRDefault="00857269" w:rsidP="00857269">
            <w:pPr>
              <w:autoSpaceDE w:val="0"/>
              <w:autoSpaceDN w:val="0"/>
              <w:adjustRightInd w:val="0"/>
              <w:jc w:val="both"/>
              <w:rPr>
                <w:sz w:val="16"/>
                <w:szCs w:val="16"/>
              </w:rPr>
            </w:pPr>
          </w:p>
        </w:tc>
        <w:tc>
          <w:tcPr>
            <w:tcW w:w="403" w:type="pct"/>
          </w:tcPr>
          <w:p w:rsidR="00857269" w:rsidRPr="00857269" w:rsidRDefault="00857269" w:rsidP="00857269">
            <w:pPr>
              <w:autoSpaceDE w:val="0"/>
              <w:autoSpaceDN w:val="0"/>
              <w:adjustRightInd w:val="0"/>
              <w:jc w:val="both"/>
              <w:rPr>
                <w:sz w:val="16"/>
                <w:szCs w:val="16"/>
              </w:rPr>
            </w:pPr>
          </w:p>
        </w:tc>
        <w:tc>
          <w:tcPr>
            <w:tcW w:w="403" w:type="pct"/>
          </w:tcPr>
          <w:p w:rsidR="00857269" w:rsidRPr="00857269" w:rsidRDefault="00857269" w:rsidP="00857269">
            <w:pPr>
              <w:autoSpaceDE w:val="0"/>
              <w:autoSpaceDN w:val="0"/>
              <w:adjustRightInd w:val="0"/>
              <w:jc w:val="both"/>
              <w:rPr>
                <w:sz w:val="16"/>
                <w:szCs w:val="16"/>
              </w:rPr>
            </w:pPr>
          </w:p>
        </w:tc>
        <w:tc>
          <w:tcPr>
            <w:tcW w:w="403" w:type="pct"/>
            <w:vMerge/>
          </w:tcPr>
          <w:p w:rsidR="00857269" w:rsidRPr="00857269" w:rsidRDefault="00857269" w:rsidP="00857269">
            <w:pPr>
              <w:autoSpaceDE w:val="0"/>
              <w:autoSpaceDN w:val="0"/>
              <w:adjustRightInd w:val="0"/>
              <w:jc w:val="both"/>
              <w:rPr>
                <w:sz w:val="16"/>
                <w:szCs w:val="16"/>
              </w:rPr>
            </w:pPr>
          </w:p>
        </w:tc>
        <w:tc>
          <w:tcPr>
            <w:tcW w:w="322" w:type="pct"/>
          </w:tcPr>
          <w:p w:rsidR="00857269" w:rsidRPr="00857269" w:rsidRDefault="00857269" w:rsidP="00857269">
            <w:pPr>
              <w:autoSpaceDE w:val="0"/>
              <w:autoSpaceDN w:val="0"/>
              <w:adjustRightInd w:val="0"/>
              <w:jc w:val="both"/>
              <w:rPr>
                <w:sz w:val="16"/>
                <w:szCs w:val="16"/>
              </w:rPr>
            </w:pPr>
            <w:r w:rsidRPr="00857269">
              <w:rPr>
                <w:sz w:val="16"/>
                <w:szCs w:val="16"/>
              </w:rPr>
              <w:t>наименование</w:t>
            </w:r>
          </w:p>
        </w:tc>
        <w:tc>
          <w:tcPr>
            <w:tcW w:w="215" w:type="pct"/>
          </w:tcPr>
          <w:p w:rsidR="00857269" w:rsidRPr="00857269" w:rsidRDefault="00857269" w:rsidP="00857269">
            <w:pPr>
              <w:autoSpaceDE w:val="0"/>
              <w:autoSpaceDN w:val="0"/>
              <w:adjustRightInd w:val="0"/>
              <w:jc w:val="both"/>
              <w:rPr>
                <w:sz w:val="16"/>
                <w:szCs w:val="16"/>
                <w:vertAlign w:val="superscript"/>
              </w:rPr>
            </w:pPr>
            <w:r w:rsidRPr="00857269">
              <w:rPr>
                <w:sz w:val="16"/>
                <w:szCs w:val="16"/>
              </w:rPr>
              <w:t>код</w:t>
            </w:r>
          </w:p>
        </w:tc>
        <w:tc>
          <w:tcPr>
            <w:tcW w:w="311" w:type="pct"/>
            <w:vMerge/>
          </w:tcPr>
          <w:p w:rsidR="00857269" w:rsidRPr="00857269" w:rsidRDefault="00857269" w:rsidP="00857269">
            <w:pPr>
              <w:autoSpaceDE w:val="0"/>
              <w:autoSpaceDN w:val="0"/>
              <w:adjustRightInd w:val="0"/>
              <w:jc w:val="both"/>
              <w:rPr>
                <w:sz w:val="16"/>
                <w:szCs w:val="16"/>
              </w:rPr>
            </w:pPr>
          </w:p>
        </w:tc>
        <w:tc>
          <w:tcPr>
            <w:tcW w:w="264" w:type="pct"/>
            <w:vMerge/>
          </w:tcPr>
          <w:p w:rsidR="00857269" w:rsidRPr="00857269" w:rsidRDefault="00857269" w:rsidP="00857269">
            <w:pPr>
              <w:autoSpaceDE w:val="0"/>
              <w:autoSpaceDN w:val="0"/>
              <w:adjustRightInd w:val="0"/>
              <w:jc w:val="both"/>
              <w:rPr>
                <w:sz w:val="16"/>
                <w:szCs w:val="16"/>
              </w:rPr>
            </w:pPr>
          </w:p>
        </w:tc>
        <w:tc>
          <w:tcPr>
            <w:tcW w:w="264" w:type="pct"/>
            <w:vMerge/>
          </w:tcPr>
          <w:p w:rsidR="00857269" w:rsidRPr="00857269" w:rsidRDefault="00857269" w:rsidP="00857269">
            <w:pPr>
              <w:autoSpaceDE w:val="0"/>
              <w:autoSpaceDN w:val="0"/>
              <w:adjustRightInd w:val="0"/>
              <w:jc w:val="both"/>
              <w:rPr>
                <w:sz w:val="16"/>
                <w:szCs w:val="16"/>
              </w:rPr>
            </w:pPr>
          </w:p>
        </w:tc>
        <w:tc>
          <w:tcPr>
            <w:tcW w:w="311" w:type="pct"/>
            <w:vMerge/>
          </w:tcPr>
          <w:p w:rsidR="00857269" w:rsidRPr="00857269" w:rsidRDefault="00857269" w:rsidP="00857269">
            <w:pPr>
              <w:autoSpaceDE w:val="0"/>
              <w:autoSpaceDN w:val="0"/>
              <w:adjustRightInd w:val="0"/>
              <w:jc w:val="both"/>
              <w:rPr>
                <w:sz w:val="16"/>
                <w:szCs w:val="16"/>
              </w:rPr>
            </w:pPr>
          </w:p>
        </w:tc>
        <w:tc>
          <w:tcPr>
            <w:tcW w:w="264" w:type="pct"/>
            <w:vMerge/>
          </w:tcPr>
          <w:p w:rsidR="00857269" w:rsidRPr="00857269" w:rsidRDefault="00857269" w:rsidP="00857269">
            <w:pPr>
              <w:autoSpaceDE w:val="0"/>
              <w:autoSpaceDN w:val="0"/>
              <w:adjustRightInd w:val="0"/>
              <w:jc w:val="both"/>
              <w:rPr>
                <w:sz w:val="16"/>
                <w:szCs w:val="16"/>
              </w:rPr>
            </w:pPr>
          </w:p>
        </w:tc>
        <w:tc>
          <w:tcPr>
            <w:tcW w:w="264" w:type="pct"/>
            <w:vMerge/>
          </w:tcPr>
          <w:p w:rsidR="00857269" w:rsidRPr="00857269" w:rsidRDefault="00857269" w:rsidP="00857269">
            <w:pPr>
              <w:autoSpaceDE w:val="0"/>
              <w:autoSpaceDN w:val="0"/>
              <w:adjustRightInd w:val="0"/>
              <w:jc w:val="both"/>
              <w:rPr>
                <w:sz w:val="16"/>
                <w:szCs w:val="16"/>
              </w:rPr>
            </w:pPr>
          </w:p>
        </w:tc>
      </w:tr>
      <w:tr w:rsidR="00857269" w:rsidRPr="00857269" w:rsidTr="00857269">
        <w:tc>
          <w:tcPr>
            <w:tcW w:w="363" w:type="pct"/>
          </w:tcPr>
          <w:p w:rsidR="00857269" w:rsidRPr="00857269" w:rsidRDefault="00857269" w:rsidP="00857269">
            <w:pPr>
              <w:autoSpaceDE w:val="0"/>
              <w:autoSpaceDN w:val="0"/>
              <w:adjustRightInd w:val="0"/>
              <w:jc w:val="both"/>
              <w:rPr>
                <w:sz w:val="16"/>
                <w:szCs w:val="16"/>
              </w:rPr>
            </w:pPr>
            <w:r w:rsidRPr="00857269">
              <w:rPr>
                <w:sz w:val="16"/>
                <w:szCs w:val="16"/>
              </w:rPr>
              <w:t>1</w:t>
            </w:r>
          </w:p>
        </w:tc>
        <w:tc>
          <w:tcPr>
            <w:tcW w:w="403" w:type="pct"/>
          </w:tcPr>
          <w:p w:rsidR="00857269" w:rsidRPr="00857269" w:rsidRDefault="00857269" w:rsidP="00857269">
            <w:pPr>
              <w:autoSpaceDE w:val="0"/>
              <w:autoSpaceDN w:val="0"/>
              <w:adjustRightInd w:val="0"/>
              <w:jc w:val="both"/>
              <w:rPr>
                <w:sz w:val="16"/>
                <w:szCs w:val="16"/>
              </w:rPr>
            </w:pPr>
            <w:r w:rsidRPr="00857269">
              <w:rPr>
                <w:sz w:val="16"/>
                <w:szCs w:val="16"/>
              </w:rPr>
              <w:t>2</w:t>
            </w:r>
          </w:p>
        </w:tc>
        <w:tc>
          <w:tcPr>
            <w:tcW w:w="403" w:type="pct"/>
          </w:tcPr>
          <w:p w:rsidR="00857269" w:rsidRPr="00857269" w:rsidRDefault="00857269" w:rsidP="00857269">
            <w:pPr>
              <w:autoSpaceDE w:val="0"/>
              <w:autoSpaceDN w:val="0"/>
              <w:adjustRightInd w:val="0"/>
              <w:jc w:val="both"/>
              <w:rPr>
                <w:sz w:val="16"/>
                <w:szCs w:val="16"/>
              </w:rPr>
            </w:pPr>
            <w:r w:rsidRPr="00857269">
              <w:rPr>
                <w:sz w:val="16"/>
                <w:szCs w:val="16"/>
              </w:rPr>
              <w:t>3</w:t>
            </w:r>
          </w:p>
        </w:tc>
        <w:tc>
          <w:tcPr>
            <w:tcW w:w="403" w:type="pct"/>
          </w:tcPr>
          <w:p w:rsidR="00857269" w:rsidRPr="00857269" w:rsidRDefault="00857269" w:rsidP="00857269">
            <w:pPr>
              <w:autoSpaceDE w:val="0"/>
              <w:autoSpaceDN w:val="0"/>
              <w:adjustRightInd w:val="0"/>
              <w:jc w:val="both"/>
              <w:rPr>
                <w:sz w:val="16"/>
                <w:szCs w:val="16"/>
              </w:rPr>
            </w:pPr>
            <w:r w:rsidRPr="00857269">
              <w:rPr>
                <w:sz w:val="16"/>
                <w:szCs w:val="16"/>
              </w:rPr>
              <w:t>4</w:t>
            </w:r>
          </w:p>
        </w:tc>
        <w:tc>
          <w:tcPr>
            <w:tcW w:w="403" w:type="pct"/>
          </w:tcPr>
          <w:p w:rsidR="00857269" w:rsidRPr="00857269" w:rsidRDefault="00857269" w:rsidP="00857269">
            <w:pPr>
              <w:autoSpaceDE w:val="0"/>
              <w:autoSpaceDN w:val="0"/>
              <w:adjustRightInd w:val="0"/>
              <w:jc w:val="both"/>
              <w:rPr>
                <w:sz w:val="16"/>
                <w:szCs w:val="16"/>
              </w:rPr>
            </w:pPr>
            <w:r w:rsidRPr="00857269">
              <w:rPr>
                <w:sz w:val="16"/>
                <w:szCs w:val="16"/>
              </w:rPr>
              <w:t>5</w:t>
            </w:r>
          </w:p>
        </w:tc>
        <w:tc>
          <w:tcPr>
            <w:tcW w:w="403" w:type="pct"/>
          </w:tcPr>
          <w:p w:rsidR="00857269" w:rsidRPr="00857269" w:rsidRDefault="00857269" w:rsidP="00857269">
            <w:pPr>
              <w:autoSpaceDE w:val="0"/>
              <w:autoSpaceDN w:val="0"/>
              <w:adjustRightInd w:val="0"/>
              <w:jc w:val="both"/>
              <w:rPr>
                <w:sz w:val="16"/>
                <w:szCs w:val="16"/>
              </w:rPr>
            </w:pPr>
            <w:r w:rsidRPr="00857269">
              <w:rPr>
                <w:sz w:val="16"/>
                <w:szCs w:val="16"/>
              </w:rPr>
              <w:t>6</w:t>
            </w:r>
          </w:p>
        </w:tc>
        <w:tc>
          <w:tcPr>
            <w:tcW w:w="403" w:type="pct"/>
          </w:tcPr>
          <w:p w:rsidR="00857269" w:rsidRPr="00857269" w:rsidRDefault="00857269" w:rsidP="00857269">
            <w:pPr>
              <w:autoSpaceDE w:val="0"/>
              <w:autoSpaceDN w:val="0"/>
              <w:adjustRightInd w:val="0"/>
              <w:jc w:val="both"/>
              <w:rPr>
                <w:sz w:val="16"/>
                <w:szCs w:val="16"/>
              </w:rPr>
            </w:pPr>
            <w:r w:rsidRPr="00857269">
              <w:rPr>
                <w:sz w:val="16"/>
                <w:szCs w:val="16"/>
              </w:rPr>
              <w:t>7</w:t>
            </w:r>
          </w:p>
        </w:tc>
        <w:tc>
          <w:tcPr>
            <w:tcW w:w="322" w:type="pct"/>
          </w:tcPr>
          <w:p w:rsidR="00857269" w:rsidRPr="00857269" w:rsidRDefault="00857269" w:rsidP="00857269">
            <w:pPr>
              <w:autoSpaceDE w:val="0"/>
              <w:autoSpaceDN w:val="0"/>
              <w:adjustRightInd w:val="0"/>
              <w:jc w:val="both"/>
              <w:rPr>
                <w:sz w:val="16"/>
                <w:szCs w:val="16"/>
              </w:rPr>
            </w:pPr>
            <w:r w:rsidRPr="00857269">
              <w:rPr>
                <w:sz w:val="16"/>
                <w:szCs w:val="16"/>
              </w:rPr>
              <w:t>8</w:t>
            </w:r>
          </w:p>
        </w:tc>
        <w:tc>
          <w:tcPr>
            <w:tcW w:w="215" w:type="pct"/>
          </w:tcPr>
          <w:p w:rsidR="00857269" w:rsidRPr="00857269" w:rsidRDefault="00857269" w:rsidP="00857269">
            <w:pPr>
              <w:autoSpaceDE w:val="0"/>
              <w:autoSpaceDN w:val="0"/>
              <w:adjustRightInd w:val="0"/>
              <w:jc w:val="both"/>
              <w:rPr>
                <w:sz w:val="16"/>
                <w:szCs w:val="16"/>
              </w:rPr>
            </w:pPr>
            <w:r w:rsidRPr="00857269">
              <w:rPr>
                <w:sz w:val="16"/>
                <w:szCs w:val="16"/>
              </w:rPr>
              <w:t>9</w:t>
            </w:r>
          </w:p>
        </w:tc>
        <w:tc>
          <w:tcPr>
            <w:tcW w:w="311" w:type="pct"/>
          </w:tcPr>
          <w:p w:rsidR="00857269" w:rsidRPr="00857269" w:rsidRDefault="00857269" w:rsidP="00857269">
            <w:pPr>
              <w:autoSpaceDE w:val="0"/>
              <w:autoSpaceDN w:val="0"/>
              <w:adjustRightInd w:val="0"/>
              <w:jc w:val="both"/>
              <w:rPr>
                <w:sz w:val="16"/>
                <w:szCs w:val="16"/>
              </w:rPr>
            </w:pPr>
            <w:r w:rsidRPr="00857269">
              <w:rPr>
                <w:sz w:val="16"/>
                <w:szCs w:val="16"/>
              </w:rPr>
              <w:t>10</w:t>
            </w:r>
          </w:p>
        </w:tc>
        <w:tc>
          <w:tcPr>
            <w:tcW w:w="264" w:type="pct"/>
          </w:tcPr>
          <w:p w:rsidR="00857269" w:rsidRPr="00857269" w:rsidRDefault="00857269" w:rsidP="00857269">
            <w:pPr>
              <w:autoSpaceDE w:val="0"/>
              <w:autoSpaceDN w:val="0"/>
              <w:adjustRightInd w:val="0"/>
              <w:jc w:val="both"/>
              <w:rPr>
                <w:sz w:val="16"/>
                <w:szCs w:val="16"/>
              </w:rPr>
            </w:pPr>
            <w:r w:rsidRPr="00857269">
              <w:rPr>
                <w:sz w:val="16"/>
                <w:szCs w:val="16"/>
              </w:rPr>
              <w:t>11</w:t>
            </w:r>
          </w:p>
        </w:tc>
        <w:tc>
          <w:tcPr>
            <w:tcW w:w="264" w:type="pct"/>
          </w:tcPr>
          <w:p w:rsidR="00857269" w:rsidRPr="00857269" w:rsidRDefault="00857269" w:rsidP="00857269">
            <w:pPr>
              <w:autoSpaceDE w:val="0"/>
              <w:autoSpaceDN w:val="0"/>
              <w:adjustRightInd w:val="0"/>
              <w:jc w:val="both"/>
              <w:rPr>
                <w:sz w:val="16"/>
                <w:szCs w:val="16"/>
              </w:rPr>
            </w:pPr>
            <w:r w:rsidRPr="00857269">
              <w:rPr>
                <w:sz w:val="16"/>
                <w:szCs w:val="16"/>
              </w:rPr>
              <w:t>12</w:t>
            </w:r>
          </w:p>
        </w:tc>
        <w:tc>
          <w:tcPr>
            <w:tcW w:w="311" w:type="pct"/>
          </w:tcPr>
          <w:p w:rsidR="00857269" w:rsidRPr="00857269" w:rsidRDefault="00857269" w:rsidP="00857269">
            <w:pPr>
              <w:autoSpaceDE w:val="0"/>
              <w:autoSpaceDN w:val="0"/>
              <w:adjustRightInd w:val="0"/>
              <w:jc w:val="both"/>
              <w:rPr>
                <w:sz w:val="16"/>
                <w:szCs w:val="16"/>
              </w:rPr>
            </w:pPr>
            <w:r w:rsidRPr="00857269">
              <w:rPr>
                <w:sz w:val="16"/>
                <w:szCs w:val="16"/>
              </w:rPr>
              <w:t>13</w:t>
            </w:r>
          </w:p>
        </w:tc>
        <w:tc>
          <w:tcPr>
            <w:tcW w:w="264" w:type="pct"/>
          </w:tcPr>
          <w:p w:rsidR="00857269" w:rsidRPr="00857269" w:rsidRDefault="00857269" w:rsidP="00857269">
            <w:pPr>
              <w:autoSpaceDE w:val="0"/>
              <w:autoSpaceDN w:val="0"/>
              <w:adjustRightInd w:val="0"/>
              <w:jc w:val="both"/>
              <w:rPr>
                <w:sz w:val="16"/>
                <w:szCs w:val="16"/>
              </w:rPr>
            </w:pPr>
            <w:r w:rsidRPr="00857269">
              <w:rPr>
                <w:sz w:val="16"/>
                <w:szCs w:val="16"/>
              </w:rPr>
              <w:t>14</w:t>
            </w:r>
          </w:p>
        </w:tc>
        <w:tc>
          <w:tcPr>
            <w:tcW w:w="264" w:type="pct"/>
          </w:tcPr>
          <w:p w:rsidR="00857269" w:rsidRPr="00857269" w:rsidRDefault="00857269" w:rsidP="00857269">
            <w:pPr>
              <w:autoSpaceDE w:val="0"/>
              <w:autoSpaceDN w:val="0"/>
              <w:adjustRightInd w:val="0"/>
              <w:jc w:val="both"/>
              <w:rPr>
                <w:sz w:val="16"/>
                <w:szCs w:val="16"/>
              </w:rPr>
            </w:pPr>
            <w:r w:rsidRPr="00857269">
              <w:rPr>
                <w:sz w:val="16"/>
                <w:szCs w:val="16"/>
              </w:rPr>
              <w:t>15</w:t>
            </w:r>
          </w:p>
        </w:tc>
      </w:tr>
      <w:tr w:rsidR="00857269" w:rsidRPr="00857269" w:rsidTr="00857269">
        <w:tc>
          <w:tcPr>
            <w:tcW w:w="363" w:type="pct"/>
          </w:tcPr>
          <w:p w:rsidR="00857269" w:rsidRPr="00857269" w:rsidRDefault="00857269" w:rsidP="00857269">
            <w:pPr>
              <w:autoSpaceDE w:val="0"/>
              <w:autoSpaceDN w:val="0"/>
              <w:adjustRightInd w:val="0"/>
              <w:jc w:val="center"/>
              <w:rPr>
                <w:sz w:val="16"/>
                <w:szCs w:val="16"/>
              </w:rPr>
            </w:pPr>
          </w:p>
        </w:tc>
        <w:tc>
          <w:tcPr>
            <w:tcW w:w="403" w:type="pct"/>
          </w:tcPr>
          <w:p w:rsidR="00857269" w:rsidRPr="00857269" w:rsidRDefault="00857269" w:rsidP="00857269">
            <w:pPr>
              <w:jc w:val="center"/>
              <w:rPr>
                <w:sz w:val="16"/>
                <w:szCs w:val="16"/>
              </w:rPr>
            </w:pPr>
            <w:r w:rsidRPr="00857269">
              <w:rPr>
                <w:sz w:val="16"/>
                <w:szCs w:val="16"/>
              </w:rPr>
              <w:t>Выдача документов, справок</w:t>
            </w:r>
          </w:p>
        </w:tc>
        <w:tc>
          <w:tcPr>
            <w:tcW w:w="403" w:type="pct"/>
          </w:tcPr>
          <w:p w:rsidR="00857269" w:rsidRPr="00857269" w:rsidRDefault="00857269" w:rsidP="00857269">
            <w:pPr>
              <w:jc w:val="center"/>
              <w:rPr>
                <w:sz w:val="16"/>
                <w:szCs w:val="16"/>
              </w:rPr>
            </w:pPr>
            <w:r w:rsidRPr="00857269">
              <w:rPr>
                <w:sz w:val="16"/>
                <w:szCs w:val="16"/>
              </w:rPr>
              <w:t>Оказание консультаций</w:t>
            </w:r>
          </w:p>
        </w:tc>
        <w:tc>
          <w:tcPr>
            <w:tcW w:w="403" w:type="pct"/>
          </w:tcPr>
          <w:p w:rsidR="00857269" w:rsidRPr="00857269" w:rsidRDefault="00857269" w:rsidP="00857269">
            <w:pPr>
              <w:jc w:val="center"/>
              <w:rPr>
                <w:sz w:val="16"/>
                <w:szCs w:val="16"/>
              </w:rPr>
            </w:pPr>
            <w:r w:rsidRPr="00857269">
              <w:rPr>
                <w:sz w:val="16"/>
                <w:szCs w:val="16"/>
              </w:rPr>
              <w:t>Проведение массовых мероприятий</w:t>
            </w:r>
          </w:p>
          <w:p w:rsidR="00857269" w:rsidRPr="00857269" w:rsidRDefault="00857269" w:rsidP="00857269">
            <w:pPr>
              <w:jc w:val="center"/>
              <w:rPr>
                <w:sz w:val="16"/>
                <w:szCs w:val="16"/>
              </w:rPr>
            </w:pPr>
          </w:p>
        </w:tc>
        <w:tc>
          <w:tcPr>
            <w:tcW w:w="403" w:type="pct"/>
          </w:tcPr>
          <w:p w:rsidR="00857269" w:rsidRPr="00857269" w:rsidRDefault="00857269" w:rsidP="00857269">
            <w:pPr>
              <w:jc w:val="center"/>
              <w:rPr>
                <w:sz w:val="16"/>
                <w:szCs w:val="16"/>
              </w:rPr>
            </w:pPr>
            <w:r w:rsidRPr="00857269">
              <w:rPr>
                <w:sz w:val="16"/>
                <w:szCs w:val="16"/>
              </w:rPr>
              <w:t>Вне стационара</w:t>
            </w:r>
          </w:p>
        </w:tc>
        <w:tc>
          <w:tcPr>
            <w:tcW w:w="403" w:type="pct"/>
          </w:tcPr>
          <w:p w:rsidR="00857269" w:rsidRPr="00857269" w:rsidRDefault="00857269" w:rsidP="00857269">
            <w:pPr>
              <w:autoSpaceDE w:val="0"/>
              <w:autoSpaceDN w:val="0"/>
              <w:adjustRightInd w:val="0"/>
              <w:jc w:val="center"/>
              <w:rPr>
                <w:sz w:val="16"/>
                <w:szCs w:val="16"/>
              </w:rPr>
            </w:pPr>
          </w:p>
        </w:tc>
        <w:tc>
          <w:tcPr>
            <w:tcW w:w="403" w:type="pct"/>
          </w:tcPr>
          <w:p w:rsidR="00857269" w:rsidRPr="00857269" w:rsidRDefault="00857269" w:rsidP="00857269">
            <w:pPr>
              <w:rPr>
                <w:sz w:val="16"/>
                <w:szCs w:val="16"/>
              </w:rPr>
            </w:pPr>
            <w:r w:rsidRPr="00857269">
              <w:rPr>
                <w:sz w:val="16"/>
                <w:szCs w:val="16"/>
              </w:rPr>
              <w:t>Количество посещений</w:t>
            </w:r>
          </w:p>
        </w:tc>
        <w:tc>
          <w:tcPr>
            <w:tcW w:w="322" w:type="pct"/>
          </w:tcPr>
          <w:p w:rsidR="00857269" w:rsidRPr="00857269" w:rsidRDefault="00857269" w:rsidP="00857269">
            <w:pPr>
              <w:rPr>
                <w:sz w:val="16"/>
                <w:szCs w:val="16"/>
              </w:rPr>
            </w:pPr>
            <w:r w:rsidRPr="00857269">
              <w:rPr>
                <w:sz w:val="16"/>
                <w:szCs w:val="16"/>
              </w:rPr>
              <w:t>единица</w:t>
            </w:r>
          </w:p>
        </w:tc>
        <w:tc>
          <w:tcPr>
            <w:tcW w:w="215" w:type="pct"/>
          </w:tcPr>
          <w:p w:rsidR="00857269" w:rsidRPr="00857269" w:rsidRDefault="00857269" w:rsidP="00857269">
            <w:pPr>
              <w:rPr>
                <w:sz w:val="16"/>
                <w:szCs w:val="16"/>
              </w:rPr>
            </w:pPr>
            <w:r w:rsidRPr="00857269">
              <w:rPr>
                <w:sz w:val="16"/>
                <w:szCs w:val="16"/>
              </w:rPr>
              <w:t>642</w:t>
            </w:r>
          </w:p>
        </w:tc>
        <w:tc>
          <w:tcPr>
            <w:tcW w:w="311" w:type="pct"/>
          </w:tcPr>
          <w:p w:rsidR="00857269" w:rsidRPr="00857269" w:rsidRDefault="00857269" w:rsidP="00857269">
            <w:pPr>
              <w:jc w:val="center"/>
              <w:rPr>
                <w:sz w:val="16"/>
                <w:szCs w:val="16"/>
              </w:rPr>
            </w:pPr>
            <w:r w:rsidRPr="00857269">
              <w:rPr>
                <w:sz w:val="16"/>
                <w:szCs w:val="16"/>
              </w:rPr>
              <w:t>12005</w:t>
            </w:r>
          </w:p>
        </w:tc>
        <w:tc>
          <w:tcPr>
            <w:tcW w:w="264" w:type="pct"/>
          </w:tcPr>
          <w:p w:rsidR="00857269" w:rsidRPr="00857269" w:rsidRDefault="00857269" w:rsidP="00857269">
            <w:pPr>
              <w:jc w:val="center"/>
              <w:rPr>
                <w:sz w:val="16"/>
                <w:szCs w:val="16"/>
              </w:rPr>
            </w:pPr>
            <w:r w:rsidRPr="00857269">
              <w:rPr>
                <w:sz w:val="16"/>
                <w:szCs w:val="16"/>
              </w:rPr>
              <w:t>12510</w:t>
            </w:r>
          </w:p>
        </w:tc>
        <w:tc>
          <w:tcPr>
            <w:tcW w:w="264" w:type="pct"/>
          </w:tcPr>
          <w:p w:rsidR="00857269" w:rsidRPr="00857269" w:rsidRDefault="00857269" w:rsidP="00857269">
            <w:pPr>
              <w:jc w:val="center"/>
              <w:rPr>
                <w:sz w:val="16"/>
                <w:szCs w:val="16"/>
              </w:rPr>
            </w:pPr>
            <w:r w:rsidRPr="00857269">
              <w:rPr>
                <w:sz w:val="16"/>
                <w:szCs w:val="16"/>
              </w:rPr>
              <w:t>13120</w:t>
            </w:r>
          </w:p>
        </w:tc>
        <w:tc>
          <w:tcPr>
            <w:tcW w:w="311" w:type="pct"/>
          </w:tcPr>
          <w:p w:rsidR="00857269" w:rsidRPr="00857269" w:rsidRDefault="00857269" w:rsidP="00857269">
            <w:pPr>
              <w:rPr>
                <w:sz w:val="16"/>
                <w:szCs w:val="16"/>
              </w:rPr>
            </w:pPr>
          </w:p>
        </w:tc>
        <w:tc>
          <w:tcPr>
            <w:tcW w:w="264" w:type="pct"/>
          </w:tcPr>
          <w:p w:rsidR="00857269" w:rsidRPr="00857269" w:rsidRDefault="00857269" w:rsidP="00857269">
            <w:pPr>
              <w:rPr>
                <w:sz w:val="16"/>
                <w:szCs w:val="16"/>
              </w:rPr>
            </w:pPr>
          </w:p>
        </w:tc>
        <w:tc>
          <w:tcPr>
            <w:tcW w:w="264" w:type="pct"/>
          </w:tcPr>
          <w:p w:rsidR="00857269" w:rsidRPr="00857269" w:rsidRDefault="00857269" w:rsidP="00857269">
            <w:pPr>
              <w:rPr>
                <w:sz w:val="16"/>
                <w:szCs w:val="16"/>
              </w:rPr>
            </w:pPr>
          </w:p>
        </w:tc>
      </w:tr>
    </w:tbl>
    <w:p w:rsidR="00857269" w:rsidRPr="00857269" w:rsidRDefault="00857269" w:rsidP="00857269">
      <w:pPr>
        <w:autoSpaceDE w:val="0"/>
        <w:autoSpaceDN w:val="0"/>
        <w:adjustRightInd w:val="0"/>
        <w:ind w:firstLine="709"/>
        <w:jc w:val="center"/>
        <w:rPr>
          <w:sz w:val="20"/>
          <w:szCs w:val="20"/>
        </w:rPr>
      </w:pPr>
    </w:p>
    <w:p w:rsidR="00857269" w:rsidRPr="00857269" w:rsidRDefault="00857269" w:rsidP="00857269">
      <w:pPr>
        <w:ind w:firstLine="709"/>
        <w:rPr>
          <w:sz w:val="20"/>
          <w:szCs w:val="20"/>
        </w:rPr>
      </w:pPr>
      <w:r w:rsidRPr="00857269">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30</w:t>
      </w:r>
    </w:p>
    <w:p w:rsidR="00857269" w:rsidRPr="00857269" w:rsidRDefault="00857269" w:rsidP="00857269">
      <w:pPr>
        <w:ind w:firstLine="709"/>
        <w:rPr>
          <w:sz w:val="20"/>
          <w:szCs w:val="20"/>
        </w:rPr>
      </w:pPr>
    </w:p>
    <w:p w:rsidR="00857269" w:rsidRPr="00857269" w:rsidRDefault="00857269" w:rsidP="00857269">
      <w:pPr>
        <w:ind w:firstLine="709"/>
        <w:rPr>
          <w:sz w:val="20"/>
          <w:szCs w:val="20"/>
        </w:rPr>
      </w:pPr>
      <w:r w:rsidRPr="00857269">
        <w:rPr>
          <w:sz w:val="20"/>
          <w:szCs w:val="20"/>
        </w:rPr>
        <w:t>4. Нормативные правовые акты, устанавливающие размер платы (цену, тариф) либо порядок ее (его) установления: Оказание услуги осуществляется без взимания платы</w:t>
      </w:r>
    </w:p>
    <w:p w:rsidR="00857269" w:rsidRPr="00857269" w:rsidRDefault="00857269" w:rsidP="00857269">
      <w:pPr>
        <w:ind w:firstLine="709"/>
        <w:rPr>
          <w:sz w:val="20"/>
          <w:szCs w:val="20"/>
        </w:rPr>
      </w:pPr>
    </w:p>
    <w:p w:rsidR="00857269" w:rsidRPr="00857269" w:rsidRDefault="00857269" w:rsidP="00857269">
      <w:pPr>
        <w:autoSpaceDE w:val="0"/>
        <w:autoSpaceDN w:val="0"/>
        <w:adjustRightInd w:val="0"/>
        <w:ind w:firstLine="709"/>
        <w:jc w:val="both"/>
        <w:rPr>
          <w:sz w:val="20"/>
          <w:szCs w:val="20"/>
        </w:rPr>
      </w:pPr>
      <w:r w:rsidRPr="00857269">
        <w:rPr>
          <w:sz w:val="20"/>
          <w:szCs w:val="20"/>
        </w:rPr>
        <w:t>5. Порядок оказания муниципальной услуги</w:t>
      </w:r>
    </w:p>
    <w:p w:rsidR="00857269" w:rsidRPr="00857269" w:rsidRDefault="00857269" w:rsidP="00857269">
      <w:pPr>
        <w:autoSpaceDE w:val="0"/>
        <w:autoSpaceDN w:val="0"/>
        <w:adjustRightInd w:val="0"/>
        <w:ind w:firstLine="709"/>
        <w:jc w:val="both"/>
        <w:rPr>
          <w:sz w:val="20"/>
          <w:szCs w:val="20"/>
        </w:rPr>
      </w:pPr>
      <w:r w:rsidRPr="00857269">
        <w:rPr>
          <w:sz w:val="20"/>
          <w:szCs w:val="20"/>
        </w:rPr>
        <w:t>5.1. Нормативные правовые акты, регулирующие порядок оказания муниципальной услуги:</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Федеральный закон от 29.12.1994 № 78-ФЗ «О библиотечном деле»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Федеральный закон от 29.12.1994 № 77-ФЗ  «Об обязательном экземпляре документов»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Федеральный закон от 27.07.2006 № 149-ФЗ «Об информации, информационных технологиях и о защите информации»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Распоряжение Правительства Российской Федерации от 22.02.2012 № 209-р «О Концепции федеральной целевой программы «Культура России (2012 - 2018 годы)»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Министерства культуры Российской Федерации от 30.12.2014 № 2477 «Об утверждении типовых отраслевых норм труда на работы, выполняемые в библиотеках» </w:t>
      </w:r>
    </w:p>
    <w:p w:rsidR="00857269" w:rsidRPr="00857269" w:rsidRDefault="00857269" w:rsidP="00857269">
      <w:pPr>
        <w:autoSpaceDE w:val="0"/>
        <w:autoSpaceDN w:val="0"/>
        <w:adjustRightInd w:val="0"/>
        <w:ind w:firstLine="709"/>
        <w:jc w:val="both"/>
        <w:rPr>
          <w:sz w:val="20"/>
          <w:szCs w:val="20"/>
        </w:rPr>
      </w:pPr>
      <w:r w:rsidRPr="00857269">
        <w:rPr>
          <w:sz w:val="20"/>
          <w:szCs w:val="20"/>
        </w:rPr>
        <w:t>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(утв. Минкультуры России 31.10.2014)</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Закон Чувашской Республики от 15.06.1998 № 11 «О библиотечном деле»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Закон Чувашской Республики от 17.12.2008 № 60 «Об обязательном экземпляре документов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Минкультуры Чувашии от 27.06.2007 № 01-07/195 «Об утверждении республиканского стандарта качества предоставления государственных услуг в области библиотечного дела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Постановление администрации Аликовского района  от 0112.2014 №940 «Об утверждении Устава муниципального бюджетного учреждения культуры "Централизованная библиотечная система" Аликовского района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Минкультуры Чувашии от 09.11.2015 № 01-07/432 «Об утверждении ведомственного перечня государственных услуг и работ, оказываемых и выполняемых государственными учреждениями Чувашской Республики, находящимися в ведении Министерства культуры, по делам национальностей и архивного дела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lastRenderedPageBreak/>
        <w:t>Постановление коллегии Минкультуры Чувашии от 25.12.2008 № 23 «Об утверждении Концепции развития общедоступных (публичных) библиотек Чувашской Республики до 2020 года»</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Постановление администрации Аликовского района от "20.11.2013 "934 "Об утверждении административного регламента администрации Аликовского района Чувашской Республики по предоставлению муниципальной услуги "Предоставление доступа к оцифрованным изданиям, хранящимся в библиотеках Аликовского района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    </w:t>
      </w:r>
    </w:p>
    <w:p w:rsidR="00857269" w:rsidRPr="00857269" w:rsidRDefault="00857269" w:rsidP="00857269">
      <w:pPr>
        <w:autoSpaceDE w:val="0"/>
        <w:autoSpaceDN w:val="0"/>
        <w:adjustRightInd w:val="0"/>
        <w:ind w:firstLine="709"/>
        <w:jc w:val="both"/>
        <w:rPr>
          <w:sz w:val="20"/>
          <w:szCs w:val="20"/>
        </w:rPr>
      </w:pPr>
      <w:r w:rsidRPr="00857269">
        <w:rPr>
          <w:sz w:val="20"/>
          <w:szCs w:val="20"/>
        </w:rPr>
        <w:t>Порядок исполнения муниципальным учреждением культуры "Аликовская межпоселенческая центральная библиотека" Аликовского района Чувашской Республики  государственной услуги "Предоставление доступа к справочно- поисковому аппарату библиотеки, базам данных" ( Приказ директора от 26.04.2011 №8)</w:t>
      </w:r>
    </w:p>
    <w:p w:rsidR="00857269" w:rsidRPr="00857269" w:rsidRDefault="00857269" w:rsidP="00857269">
      <w:pPr>
        <w:autoSpaceDE w:val="0"/>
        <w:autoSpaceDN w:val="0"/>
        <w:adjustRightInd w:val="0"/>
        <w:ind w:firstLine="709"/>
        <w:jc w:val="both"/>
        <w:rPr>
          <w:sz w:val="20"/>
          <w:szCs w:val="20"/>
        </w:rPr>
      </w:pPr>
      <w:r w:rsidRPr="00857269">
        <w:rPr>
          <w:sz w:val="20"/>
          <w:szCs w:val="20"/>
        </w:rPr>
        <w:t>5.2. Порядок информирования потенциальных потребителей государственной услуги:</w:t>
      </w:r>
    </w:p>
    <w:tbl>
      <w:tblPr>
        <w:tblW w:w="4963" w:type="pct"/>
        <w:tblInd w:w="108" w:type="dxa"/>
        <w:tblLook w:val="04A0" w:firstRow="1" w:lastRow="0" w:firstColumn="1" w:lastColumn="0" w:noHBand="0" w:noVBand="1"/>
      </w:tblPr>
      <w:tblGrid>
        <w:gridCol w:w="4776"/>
        <w:gridCol w:w="4883"/>
        <w:gridCol w:w="4793"/>
      </w:tblGrid>
      <w:tr w:rsidR="00857269" w:rsidRPr="00857269" w:rsidTr="00857269">
        <w:trPr>
          <w:trHeight w:val="285"/>
        </w:trPr>
        <w:tc>
          <w:tcPr>
            <w:tcW w:w="1652" w:type="pct"/>
            <w:tcBorders>
              <w:top w:val="single" w:sz="4" w:space="0" w:color="auto"/>
              <w:left w:val="single" w:sz="4" w:space="0" w:color="auto"/>
              <w:bottom w:val="single" w:sz="4" w:space="0" w:color="auto"/>
              <w:right w:val="single" w:sz="4" w:space="0" w:color="auto"/>
            </w:tcBorders>
            <w:shd w:val="clear" w:color="auto" w:fill="auto"/>
            <w:vAlign w:val="center"/>
          </w:tcPr>
          <w:p w:rsidR="00857269" w:rsidRPr="00857269" w:rsidRDefault="00857269" w:rsidP="00857269">
            <w:pPr>
              <w:jc w:val="center"/>
              <w:rPr>
                <w:sz w:val="16"/>
                <w:szCs w:val="16"/>
              </w:rPr>
            </w:pPr>
            <w:r w:rsidRPr="00857269">
              <w:rPr>
                <w:sz w:val="16"/>
                <w:szCs w:val="16"/>
              </w:rPr>
              <w:t>Способ информирования</w:t>
            </w:r>
          </w:p>
        </w:tc>
        <w:tc>
          <w:tcPr>
            <w:tcW w:w="1689" w:type="pct"/>
            <w:tcBorders>
              <w:top w:val="single" w:sz="4" w:space="0" w:color="auto"/>
              <w:left w:val="nil"/>
              <w:bottom w:val="single" w:sz="4" w:space="0" w:color="auto"/>
              <w:right w:val="single" w:sz="4" w:space="0" w:color="auto"/>
            </w:tcBorders>
            <w:shd w:val="clear" w:color="auto" w:fill="auto"/>
            <w:vAlign w:val="center"/>
          </w:tcPr>
          <w:p w:rsidR="00857269" w:rsidRPr="00857269" w:rsidRDefault="00857269" w:rsidP="00857269">
            <w:pPr>
              <w:jc w:val="center"/>
              <w:rPr>
                <w:sz w:val="16"/>
                <w:szCs w:val="16"/>
              </w:rPr>
            </w:pPr>
            <w:r w:rsidRPr="00857269">
              <w:rPr>
                <w:sz w:val="16"/>
                <w:szCs w:val="16"/>
              </w:rPr>
              <w:t>Состав размещаемой информации</w:t>
            </w:r>
          </w:p>
        </w:tc>
        <w:tc>
          <w:tcPr>
            <w:tcW w:w="1658" w:type="pct"/>
            <w:tcBorders>
              <w:top w:val="single" w:sz="4" w:space="0" w:color="auto"/>
              <w:left w:val="nil"/>
              <w:bottom w:val="single" w:sz="4" w:space="0" w:color="auto"/>
              <w:right w:val="single" w:sz="4" w:space="0" w:color="auto"/>
            </w:tcBorders>
            <w:shd w:val="clear" w:color="auto" w:fill="auto"/>
            <w:vAlign w:val="center"/>
          </w:tcPr>
          <w:p w:rsidR="00857269" w:rsidRPr="00857269" w:rsidRDefault="00857269" w:rsidP="00857269">
            <w:pPr>
              <w:jc w:val="center"/>
              <w:rPr>
                <w:sz w:val="16"/>
                <w:szCs w:val="16"/>
              </w:rPr>
            </w:pPr>
            <w:r w:rsidRPr="00857269">
              <w:rPr>
                <w:sz w:val="16"/>
                <w:szCs w:val="16"/>
              </w:rPr>
              <w:t>Частота обновления информации</w:t>
            </w:r>
          </w:p>
        </w:tc>
      </w:tr>
      <w:tr w:rsidR="00857269" w:rsidRPr="00857269" w:rsidTr="00857269">
        <w:trPr>
          <w:trHeight w:val="270"/>
        </w:trPr>
        <w:tc>
          <w:tcPr>
            <w:tcW w:w="1652" w:type="pct"/>
            <w:tcBorders>
              <w:top w:val="single" w:sz="4" w:space="0" w:color="auto"/>
              <w:left w:val="single" w:sz="4" w:space="0" w:color="auto"/>
              <w:bottom w:val="single" w:sz="4" w:space="0" w:color="auto"/>
              <w:right w:val="single" w:sz="4" w:space="0" w:color="auto"/>
            </w:tcBorders>
            <w:shd w:val="clear" w:color="auto" w:fill="auto"/>
            <w:noWrap/>
          </w:tcPr>
          <w:p w:rsidR="00857269" w:rsidRPr="00857269" w:rsidRDefault="00857269" w:rsidP="00857269">
            <w:pPr>
              <w:jc w:val="center"/>
              <w:rPr>
                <w:sz w:val="16"/>
                <w:szCs w:val="16"/>
              </w:rPr>
            </w:pPr>
            <w:r w:rsidRPr="00857269">
              <w:rPr>
                <w:sz w:val="16"/>
                <w:szCs w:val="16"/>
              </w:rPr>
              <w:t>1</w:t>
            </w:r>
          </w:p>
        </w:tc>
        <w:tc>
          <w:tcPr>
            <w:tcW w:w="1689" w:type="pct"/>
            <w:tcBorders>
              <w:top w:val="single" w:sz="4" w:space="0" w:color="auto"/>
              <w:left w:val="nil"/>
              <w:bottom w:val="single" w:sz="4" w:space="0" w:color="auto"/>
              <w:right w:val="single" w:sz="4" w:space="0" w:color="auto"/>
            </w:tcBorders>
            <w:shd w:val="clear" w:color="auto" w:fill="auto"/>
            <w:noWrap/>
          </w:tcPr>
          <w:p w:rsidR="00857269" w:rsidRPr="00857269" w:rsidRDefault="00857269" w:rsidP="00857269">
            <w:pPr>
              <w:jc w:val="center"/>
              <w:rPr>
                <w:sz w:val="16"/>
                <w:szCs w:val="16"/>
              </w:rPr>
            </w:pPr>
            <w:r w:rsidRPr="00857269">
              <w:rPr>
                <w:sz w:val="16"/>
                <w:szCs w:val="16"/>
              </w:rPr>
              <w:t>2</w:t>
            </w:r>
          </w:p>
        </w:tc>
        <w:tc>
          <w:tcPr>
            <w:tcW w:w="1658" w:type="pct"/>
            <w:tcBorders>
              <w:top w:val="single" w:sz="4" w:space="0" w:color="auto"/>
              <w:left w:val="nil"/>
              <w:bottom w:val="single" w:sz="4" w:space="0" w:color="auto"/>
              <w:right w:val="single" w:sz="4" w:space="0" w:color="auto"/>
            </w:tcBorders>
            <w:shd w:val="clear" w:color="auto" w:fill="auto"/>
            <w:noWrap/>
          </w:tcPr>
          <w:p w:rsidR="00857269" w:rsidRPr="00857269" w:rsidRDefault="00857269" w:rsidP="00857269">
            <w:pPr>
              <w:jc w:val="center"/>
              <w:rPr>
                <w:sz w:val="16"/>
                <w:szCs w:val="16"/>
              </w:rPr>
            </w:pPr>
            <w:r w:rsidRPr="00857269">
              <w:rPr>
                <w:sz w:val="16"/>
                <w:szCs w:val="16"/>
              </w:rPr>
              <w:t>3</w:t>
            </w:r>
          </w:p>
        </w:tc>
      </w:tr>
      <w:tr w:rsidR="00857269" w:rsidRPr="00857269" w:rsidTr="00857269">
        <w:trPr>
          <w:trHeight w:val="270"/>
        </w:trPr>
        <w:tc>
          <w:tcPr>
            <w:tcW w:w="1652" w:type="pct"/>
            <w:vMerge w:val="restart"/>
            <w:tcBorders>
              <w:top w:val="single" w:sz="4" w:space="0" w:color="auto"/>
              <w:left w:val="single" w:sz="4" w:space="0" w:color="auto"/>
              <w:bottom w:val="single" w:sz="4" w:space="0" w:color="000000"/>
              <w:right w:val="single" w:sz="4" w:space="0" w:color="000000"/>
            </w:tcBorders>
            <w:shd w:val="clear" w:color="auto" w:fill="auto"/>
          </w:tcPr>
          <w:p w:rsidR="00857269" w:rsidRPr="00857269" w:rsidRDefault="00857269" w:rsidP="00857269">
            <w:pPr>
              <w:rPr>
                <w:sz w:val="16"/>
                <w:szCs w:val="16"/>
              </w:rPr>
            </w:pPr>
            <w:r w:rsidRPr="00857269">
              <w:rPr>
                <w:sz w:val="16"/>
                <w:szCs w:val="16"/>
              </w:rPr>
              <w:t>Веб-сайт  библиотеки</w:t>
            </w:r>
          </w:p>
        </w:tc>
        <w:tc>
          <w:tcPr>
            <w:tcW w:w="168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Электронный каталог</w:t>
            </w:r>
          </w:p>
        </w:tc>
        <w:tc>
          <w:tcPr>
            <w:tcW w:w="1658"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Ежемесячно</w:t>
            </w:r>
          </w:p>
        </w:tc>
      </w:tr>
      <w:tr w:rsidR="00857269" w:rsidRPr="00857269" w:rsidTr="00857269">
        <w:trPr>
          <w:trHeight w:val="270"/>
        </w:trPr>
        <w:tc>
          <w:tcPr>
            <w:tcW w:w="1652"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8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Устав библиотеки</w:t>
            </w:r>
          </w:p>
        </w:tc>
        <w:tc>
          <w:tcPr>
            <w:tcW w:w="1658"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Один раз  после утверждения администрацией Аликовского района</w:t>
            </w:r>
          </w:p>
        </w:tc>
      </w:tr>
      <w:tr w:rsidR="00857269" w:rsidRPr="00857269" w:rsidTr="00857269">
        <w:trPr>
          <w:trHeight w:val="270"/>
        </w:trPr>
        <w:tc>
          <w:tcPr>
            <w:tcW w:w="1652"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8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Правила пользования библиотекой</w:t>
            </w:r>
          </w:p>
        </w:tc>
        <w:tc>
          <w:tcPr>
            <w:tcW w:w="1658"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Один раз после утверждения директором библиотеки</w:t>
            </w:r>
          </w:p>
        </w:tc>
      </w:tr>
      <w:tr w:rsidR="00857269" w:rsidRPr="00857269" w:rsidTr="00857269">
        <w:trPr>
          <w:trHeight w:val="270"/>
        </w:trPr>
        <w:tc>
          <w:tcPr>
            <w:tcW w:w="1652"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8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План работы библиотеки на год</w:t>
            </w:r>
          </w:p>
        </w:tc>
        <w:tc>
          <w:tcPr>
            <w:tcW w:w="1658"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До 25 декабря  текущего года</w:t>
            </w:r>
          </w:p>
        </w:tc>
      </w:tr>
      <w:tr w:rsidR="00857269" w:rsidRPr="00857269" w:rsidTr="00857269">
        <w:trPr>
          <w:trHeight w:val="270"/>
        </w:trPr>
        <w:tc>
          <w:tcPr>
            <w:tcW w:w="1652"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8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План работы библиотеки на месяц</w:t>
            </w:r>
          </w:p>
        </w:tc>
        <w:tc>
          <w:tcPr>
            <w:tcW w:w="1658"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До 15 числа текущего месяца</w:t>
            </w:r>
          </w:p>
        </w:tc>
      </w:tr>
      <w:tr w:rsidR="00857269" w:rsidRPr="00857269" w:rsidTr="00857269">
        <w:trPr>
          <w:trHeight w:val="270"/>
        </w:trPr>
        <w:tc>
          <w:tcPr>
            <w:tcW w:w="1652"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8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Пресс-релизы о проводимых мероприятиях</w:t>
            </w:r>
          </w:p>
        </w:tc>
        <w:tc>
          <w:tcPr>
            <w:tcW w:w="1658"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Еженедельно</w:t>
            </w:r>
          </w:p>
        </w:tc>
      </w:tr>
      <w:tr w:rsidR="00857269" w:rsidRPr="00857269" w:rsidTr="00857269">
        <w:trPr>
          <w:trHeight w:val="270"/>
        </w:trPr>
        <w:tc>
          <w:tcPr>
            <w:tcW w:w="1652" w:type="pct"/>
            <w:tcBorders>
              <w:top w:val="single" w:sz="4" w:space="0" w:color="auto"/>
              <w:left w:val="single" w:sz="4" w:space="0" w:color="auto"/>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Информационные стенды</w:t>
            </w:r>
          </w:p>
        </w:tc>
        <w:tc>
          <w:tcPr>
            <w:tcW w:w="168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Перечень услуг с указанием условий предоставления</w:t>
            </w:r>
          </w:p>
        </w:tc>
        <w:tc>
          <w:tcPr>
            <w:tcW w:w="1658"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1 раз в год</w:t>
            </w:r>
          </w:p>
        </w:tc>
      </w:tr>
      <w:tr w:rsidR="00857269" w:rsidRPr="00857269" w:rsidTr="00857269">
        <w:trPr>
          <w:trHeight w:val="285"/>
        </w:trPr>
        <w:tc>
          <w:tcPr>
            <w:tcW w:w="1652" w:type="pct"/>
            <w:tcBorders>
              <w:top w:val="single" w:sz="4" w:space="0" w:color="auto"/>
              <w:left w:val="single" w:sz="4" w:space="0" w:color="auto"/>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Портал государственных услуг Российской Федерации</w:t>
            </w:r>
          </w:p>
        </w:tc>
        <w:tc>
          <w:tcPr>
            <w:tcW w:w="168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Порядок предоставления государственной услуги</w:t>
            </w:r>
          </w:p>
        </w:tc>
        <w:tc>
          <w:tcPr>
            <w:tcW w:w="1658"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 </w:t>
            </w:r>
          </w:p>
        </w:tc>
      </w:tr>
      <w:tr w:rsidR="00857269" w:rsidRPr="00857269" w:rsidTr="00857269">
        <w:trPr>
          <w:trHeight w:val="540"/>
        </w:trPr>
        <w:tc>
          <w:tcPr>
            <w:tcW w:w="1652" w:type="pct"/>
            <w:tcBorders>
              <w:top w:val="single" w:sz="4" w:space="0" w:color="auto"/>
              <w:left w:val="single" w:sz="4" w:space="0" w:color="auto"/>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Веб-сайт администрации Аликовского района</w:t>
            </w:r>
          </w:p>
        </w:tc>
        <w:tc>
          <w:tcPr>
            <w:tcW w:w="168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Пресс-релизы о проводимых мероприятиях и событиях в библиотечной жизни</w:t>
            </w:r>
          </w:p>
        </w:tc>
        <w:tc>
          <w:tcPr>
            <w:tcW w:w="1658"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Еженедельно</w:t>
            </w:r>
          </w:p>
        </w:tc>
      </w:tr>
    </w:tbl>
    <w:p w:rsidR="00857269" w:rsidRPr="00857269" w:rsidRDefault="00857269" w:rsidP="00857269">
      <w:pPr>
        <w:rPr>
          <w:sz w:val="20"/>
          <w:szCs w:val="20"/>
        </w:rPr>
      </w:pPr>
    </w:p>
    <w:p w:rsidR="00857269" w:rsidRPr="00857269" w:rsidRDefault="00857269" w:rsidP="00857269">
      <w:pPr>
        <w:autoSpaceDE w:val="0"/>
        <w:autoSpaceDN w:val="0"/>
        <w:adjustRightInd w:val="0"/>
        <w:jc w:val="center"/>
        <w:rPr>
          <w:sz w:val="20"/>
          <w:szCs w:val="20"/>
        </w:rPr>
      </w:pPr>
      <w:r w:rsidRPr="00857269">
        <w:rPr>
          <w:sz w:val="20"/>
          <w:szCs w:val="20"/>
        </w:rPr>
        <w:t>Часть 1. Сведения об оказываемых муниципальных услугах</w:t>
      </w:r>
    </w:p>
    <w:p w:rsidR="00857269" w:rsidRPr="00857269" w:rsidRDefault="00857269" w:rsidP="00857269">
      <w:pPr>
        <w:autoSpaceDE w:val="0"/>
        <w:autoSpaceDN w:val="0"/>
        <w:adjustRightInd w:val="0"/>
        <w:jc w:val="center"/>
        <w:rPr>
          <w:sz w:val="20"/>
          <w:szCs w:val="20"/>
        </w:rPr>
      </w:pPr>
      <w:r w:rsidRPr="00857269">
        <w:rPr>
          <w:sz w:val="20"/>
          <w:szCs w:val="20"/>
        </w:rPr>
        <w:t>Раздел 4</w:t>
      </w:r>
    </w:p>
    <w:tbl>
      <w:tblPr>
        <w:tblW w:w="1460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237"/>
        <w:gridCol w:w="1276"/>
      </w:tblGrid>
      <w:tr w:rsidR="00857269" w:rsidRPr="00857269" w:rsidTr="00857269">
        <w:trPr>
          <w:trHeight w:val="567"/>
        </w:trPr>
        <w:tc>
          <w:tcPr>
            <w:tcW w:w="11088" w:type="dxa"/>
            <w:tcBorders>
              <w:top w:val="nil"/>
              <w:left w:val="nil"/>
              <w:bottom w:val="nil"/>
              <w:right w:val="nil"/>
            </w:tcBorders>
          </w:tcPr>
          <w:p w:rsidR="00857269" w:rsidRPr="00857269" w:rsidRDefault="00857269" w:rsidP="00857269">
            <w:pPr>
              <w:autoSpaceDE w:val="0"/>
              <w:autoSpaceDN w:val="0"/>
              <w:adjustRightInd w:val="0"/>
              <w:rPr>
                <w:sz w:val="20"/>
                <w:szCs w:val="20"/>
                <w:u w:val="single"/>
              </w:rPr>
            </w:pPr>
            <w:r w:rsidRPr="00857269">
              <w:rPr>
                <w:sz w:val="20"/>
                <w:szCs w:val="20"/>
              </w:rPr>
              <w:t xml:space="preserve">1. Наименование муниципальной услуги </w:t>
            </w:r>
          </w:p>
          <w:p w:rsidR="00857269" w:rsidRPr="00857269" w:rsidRDefault="00857269" w:rsidP="00857269">
            <w:pPr>
              <w:rPr>
                <w:bCs/>
                <w:sz w:val="20"/>
                <w:szCs w:val="20"/>
              </w:rPr>
            </w:pPr>
            <w:r w:rsidRPr="00857269">
              <w:rPr>
                <w:bCs/>
                <w:sz w:val="20"/>
                <w:szCs w:val="20"/>
              </w:rPr>
              <w:t>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касающихся авторских прав</w:t>
            </w:r>
          </w:p>
          <w:p w:rsidR="00857269" w:rsidRPr="00857269" w:rsidRDefault="00857269" w:rsidP="00857269">
            <w:pPr>
              <w:autoSpaceDE w:val="0"/>
              <w:autoSpaceDN w:val="0"/>
              <w:adjustRightInd w:val="0"/>
              <w:rPr>
                <w:sz w:val="20"/>
                <w:szCs w:val="20"/>
              </w:rPr>
            </w:pPr>
            <w:r w:rsidRPr="00857269">
              <w:rPr>
                <w:sz w:val="20"/>
                <w:szCs w:val="20"/>
              </w:rPr>
              <w:t>_____________________________________________________________________________</w:t>
            </w:r>
          </w:p>
        </w:tc>
        <w:tc>
          <w:tcPr>
            <w:tcW w:w="2237" w:type="dxa"/>
            <w:vMerge w:val="restart"/>
            <w:tcBorders>
              <w:top w:val="nil"/>
              <w:left w:val="nil"/>
              <w:bottom w:val="single" w:sz="6" w:space="0" w:color="auto"/>
              <w:right w:val="single" w:sz="6" w:space="0" w:color="auto"/>
            </w:tcBorders>
          </w:tcPr>
          <w:p w:rsidR="00857269" w:rsidRPr="00857269" w:rsidRDefault="00857269" w:rsidP="00857269">
            <w:pPr>
              <w:autoSpaceDE w:val="0"/>
              <w:autoSpaceDN w:val="0"/>
              <w:adjustRightInd w:val="0"/>
              <w:jc w:val="right"/>
              <w:rPr>
                <w:sz w:val="20"/>
                <w:szCs w:val="20"/>
              </w:rPr>
            </w:pPr>
            <w:r w:rsidRPr="00857269">
              <w:rPr>
                <w:sz w:val="20"/>
                <w:szCs w:val="20"/>
              </w:rPr>
              <w:t>Код по базовому (отраслевому)</w:t>
            </w:r>
          </w:p>
          <w:p w:rsidR="00857269" w:rsidRPr="00857269" w:rsidRDefault="00857269" w:rsidP="00857269">
            <w:pPr>
              <w:autoSpaceDE w:val="0"/>
              <w:autoSpaceDN w:val="0"/>
              <w:adjustRightInd w:val="0"/>
              <w:jc w:val="right"/>
              <w:rPr>
                <w:sz w:val="20"/>
                <w:szCs w:val="20"/>
              </w:rPr>
            </w:pPr>
            <w:r w:rsidRPr="00857269">
              <w:rPr>
                <w:sz w:val="20"/>
                <w:szCs w:val="20"/>
              </w:rPr>
              <w:t xml:space="preserve"> перечню</w:t>
            </w:r>
          </w:p>
        </w:tc>
        <w:tc>
          <w:tcPr>
            <w:tcW w:w="1276" w:type="dxa"/>
            <w:vMerge w:val="restart"/>
            <w:tcBorders>
              <w:top w:val="single" w:sz="4" w:space="0" w:color="auto"/>
              <w:left w:val="single" w:sz="6" w:space="0" w:color="auto"/>
              <w:bottom w:val="single" w:sz="6" w:space="0" w:color="auto"/>
              <w:right w:val="single" w:sz="4" w:space="0" w:color="auto"/>
            </w:tcBorders>
            <w:vAlign w:val="center"/>
          </w:tcPr>
          <w:p w:rsidR="00857269" w:rsidRPr="00857269" w:rsidRDefault="00857269" w:rsidP="00857269">
            <w:pPr>
              <w:autoSpaceDE w:val="0"/>
              <w:autoSpaceDN w:val="0"/>
              <w:adjustRightInd w:val="0"/>
              <w:jc w:val="center"/>
              <w:rPr>
                <w:sz w:val="20"/>
                <w:szCs w:val="20"/>
              </w:rPr>
            </w:pPr>
            <w:r w:rsidRPr="00857269">
              <w:rPr>
                <w:sz w:val="20"/>
                <w:szCs w:val="20"/>
              </w:rPr>
              <w:t>07011000000000003009103</w:t>
            </w:r>
          </w:p>
        </w:tc>
      </w:tr>
      <w:tr w:rsidR="00857269" w:rsidRPr="00857269" w:rsidTr="00857269">
        <w:tc>
          <w:tcPr>
            <w:tcW w:w="11088" w:type="dxa"/>
            <w:tcBorders>
              <w:top w:val="nil"/>
              <w:left w:val="nil"/>
              <w:bottom w:val="nil"/>
              <w:right w:val="nil"/>
            </w:tcBorders>
            <w:vAlign w:val="center"/>
          </w:tcPr>
          <w:p w:rsidR="00857269" w:rsidRPr="00857269" w:rsidRDefault="00857269" w:rsidP="00857269">
            <w:pPr>
              <w:autoSpaceDE w:val="0"/>
              <w:autoSpaceDN w:val="0"/>
              <w:adjustRightInd w:val="0"/>
              <w:rPr>
                <w:sz w:val="20"/>
                <w:szCs w:val="20"/>
              </w:rPr>
            </w:pPr>
            <w:r w:rsidRPr="00857269">
              <w:rPr>
                <w:sz w:val="20"/>
                <w:szCs w:val="20"/>
              </w:rPr>
              <w:t>2. Категории потребителей услуги Физические лица, юридические лица</w:t>
            </w:r>
          </w:p>
        </w:tc>
        <w:tc>
          <w:tcPr>
            <w:tcW w:w="2237" w:type="dxa"/>
            <w:vMerge/>
            <w:tcBorders>
              <w:top w:val="single" w:sz="6" w:space="0" w:color="auto"/>
              <w:left w:val="nil"/>
              <w:bottom w:val="single" w:sz="6" w:space="0" w:color="auto"/>
              <w:right w:val="single" w:sz="6" w:space="0" w:color="auto"/>
            </w:tcBorders>
          </w:tcPr>
          <w:p w:rsidR="00857269" w:rsidRPr="00857269" w:rsidRDefault="00857269" w:rsidP="00857269">
            <w:pPr>
              <w:autoSpaceDE w:val="0"/>
              <w:autoSpaceDN w:val="0"/>
              <w:adjustRightInd w:val="0"/>
              <w:jc w:val="right"/>
              <w:rPr>
                <w:spacing w:val="-18"/>
                <w:sz w:val="20"/>
                <w:szCs w:val="20"/>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857269" w:rsidRPr="00857269" w:rsidRDefault="00857269" w:rsidP="00857269">
            <w:pPr>
              <w:autoSpaceDE w:val="0"/>
              <w:autoSpaceDN w:val="0"/>
              <w:adjustRightInd w:val="0"/>
              <w:jc w:val="center"/>
              <w:rPr>
                <w:sz w:val="20"/>
                <w:szCs w:val="20"/>
              </w:rPr>
            </w:pPr>
          </w:p>
        </w:tc>
      </w:tr>
      <w:tr w:rsidR="00857269" w:rsidRPr="00857269" w:rsidTr="00857269">
        <w:tc>
          <w:tcPr>
            <w:tcW w:w="11088" w:type="dxa"/>
            <w:tcBorders>
              <w:top w:val="nil"/>
              <w:left w:val="nil"/>
              <w:bottom w:val="nil"/>
              <w:right w:val="nil"/>
            </w:tcBorders>
          </w:tcPr>
          <w:p w:rsidR="00857269" w:rsidRPr="00857269" w:rsidRDefault="00857269" w:rsidP="00857269">
            <w:pPr>
              <w:autoSpaceDE w:val="0"/>
              <w:autoSpaceDN w:val="0"/>
              <w:adjustRightInd w:val="0"/>
              <w:rPr>
                <w:sz w:val="20"/>
                <w:szCs w:val="20"/>
              </w:rPr>
            </w:pPr>
            <w:r w:rsidRPr="00857269">
              <w:rPr>
                <w:sz w:val="20"/>
                <w:szCs w:val="20"/>
              </w:rPr>
              <w:t>_____________________________________________________________________________</w:t>
            </w:r>
          </w:p>
        </w:tc>
        <w:tc>
          <w:tcPr>
            <w:tcW w:w="2237" w:type="dxa"/>
            <w:vMerge/>
            <w:tcBorders>
              <w:top w:val="single" w:sz="6" w:space="0" w:color="auto"/>
              <w:left w:val="nil"/>
              <w:bottom w:val="single" w:sz="4" w:space="0" w:color="auto"/>
              <w:right w:val="single" w:sz="6" w:space="0" w:color="auto"/>
            </w:tcBorders>
          </w:tcPr>
          <w:p w:rsidR="00857269" w:rsidRPr="00857269" w:rsidRDefault="00857269" w:rsidP="00857269">
            <w:pPr>
              <w:autoSpaceDE w:val="0"/>
              <w:autoSpaceDN w:val="0"/>
              <w:adjustRightInd w:val="0"/>
              <w:jc w:val="right"/>
              <w:rPr>
                <w:sz w:val="20"/>
                <w:szCs w:val="20"/>
              </w:rPr>
            </w:pPr>
          </w:p>
        </w:tc>
        <w:tc>
          <w:tcPr>
            <w:tcW w:w="1276" w:type="dxa"/>
            <w:vMerge/>
            <w:tcBorders>
              <w:top w:val="single" w:sz="6" w:space="0" w:color="auto"/>
              <w:left w:val="single" w:sz="6" w:space="0" w:color="auto"/>
              <w:bottom w:val="single" w:sz="4" w:space="0" w:color="auto"/>
              <w:right w:val="single" w:sz="4" w:space="0" w:color="auto"/>
            </w:tcBorders>
          </w:tcPr>
          <w:p w:rsidR="00857269" w:rsidRPr="00857269" w:rsidRDefault="00857269" w:rsidP="00857269">
            <w:pPr>
              <w:autoSpaceDE w:val="0"/>
              <w:autoSpaceDN w:val="0"/>
              <w:adjustRightInd w:val="0"/>
              <w:jc w:val="right"/>
              <w:rPr>
                <w:sz w:val="20"/>
                <w:szCs w:val="20"/>
              </w:rPr>
            </w:pPr>
          </w:p>
        </w:tc>
      </w:tr>
    </w:tbl>
    <w:p w:rsidR="00857269" w:rsidRPr="00857269" w:rsidRDefault="00857269" w:rsidP="00857269">
      <w:pPr>
        <w:autoSpaceDE w:val="0"/>
        <w:autoSpaceDN w:val="0"/>
        <w:adjustRightInd w:val="0"/>
        <w:jc w:val="both"/>
        <w:rPr>
          <w:sz w:val="20"/>
          <w:szCs w:val="20"/>
        </w:rPr>
      </w:pPr>
      <w:r w:rsidRPr="00857269">
        <w:rPr>
          <w:sz w:val="20"/>
          <w:szCs w:val="20"/>
        </w:rPr>
        <w:t>3. Показатели, характеризующие качество и (или) объем (содержание) услуги:</w:t>
      </w:r>
    </w:p>
    <w:p w:rsidR="00857269" w:rsidRPr="00857269" w:rsidRDefault="00857269" w:rsidP="00857269">
      <w:pPr>
        <w:autoSpaceDE w:val="0"/>
        <w:autoSpaceDN w:val="0"/>
        <w:adjustRightInd w:val="0"/>
        <w:jc w:val="both"/>
        <w:rPr>
          <w:sz w:val="20"/>
          <w:szCs w:val="20"/>
        </w:rPr>
      </w:pPr>
      <w:r w:rsidRPr="00857269">
        <w:rPr>
          <w:sz w:val="20"/>
          <w:szCs w:val="20"/>
        </w:rPr>
        <w:t>3.1. Показатели, характеризующие качество услуги:</w:t>
      </w:r>
    </w:p>
    <w:tbl>
      <w:tblPr>
        <w:tblpPr w:leftFromText="180" w:rightFromText="180" w:vertAnchor="text" w:horzAnchor="margin" w:tblpY="36"/>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1112"/>
        <w:gridCol w:w="1249"/>
        <w:gridCol w:w="1553"/>
        <w:gridCol w:w="12"/>
        <w:gridCol w:w="1535"/>
        <w:gridCol w:w="1550"/>
        <w:gridCol w:w="14"/>
        <w:gridCol w:w="1532"/>
        <w:gridCol w:w="1486"/>
        <w:gridCol w:w="524"/>
        <w:gridCol w:w="35"/>
        <w:gridCol w:w="1115"/>
        <w:gridCol w:w="991"/>
        <w:gridCol w:w="976"/>
      </w:tblGrid>
      <w:tr w:rsidR="00857269" w:rsidRPr="00857269" w:rsidTr="00857269">
        <w:tc>
          <w:tcPr>
            <w:tcW w:w="276" w:type="pct"/>
            <w:vMerge w:val="restar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Уникальный номер реестровой записи</w:t>
            </w:r>
          </w:p>
        </w:tc>
        <w:tc>
          <w:tcPr>
            <w:tcW w:w="1355" w:type="pct"/>
            <w:gridSpan w:val="4"/>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Показатель, характеризующий содержание муниципальной услуги</w:t>
            </w:r>
          </w:p>
          <w:p w:rsidR="00857269" w:rsidRPr="00857269" w:rsidRDefault="00857269" w:rsidP="00857269">
            <w:pPr>
              <w:autoSpaceDE w:val="0"/>
              <w:autoSpaceDN w:val="0"/>
              <w:adjustRightInd w:val="0"/>
              <w:spacing w:line="240" w:lineRule="exact"/>
              <w:jc w:val="center"/>
              <w:rPr>
                <w:sz w:val="16"/>
                <w:szCs w:val="16"/>
              </w:rPr>
            </w:pPr>
          </w:p>
        </w:tc>
        <w:tc>
          <w:tcPr>
            <w:tcW w:w="1070" w:type="pct"/>
            <w:gridSpan w:val="3"/>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Показатель, характеризующий условия (формы) оказания муниципальной услуги</w:t>
            </w:r>
          </w:p>
          <w:p w:rsidR="00857269" w:rsidRPr="00857269" w:rsidRDefault="00857269" w:rsidP="00857269">
            <w:pPr>
              <w:autoSpaceDE w:val="0"/>
              <w:autoSpaceDN w:val="0"/>
              <w:adjustRightInd w:val="0"/>
              <w:spacing w:line="240" w:lineRule="exact"/>
              <w:jc w:val="center"/>
              <w:rPr>
                <w:sz w:val="16"/>
                <w:szCs w:val="16"/>
              </w:rPr>
            </w:pPr>
          </w:p>
        </w:tc>
        <w:tc>
          <w:tcPr>
            <w:tcW w:w="1235" w:type="pct"/>
            <w:gridSpan w:val="4"/>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Показатель качества муниципальной  услуги</w:t>
            </w:r>
          </w:p>
        </w:tc>
        <w:tc>
          <w:tcPr>
            <w:tcW w:w="1064" w:type="pct"/>
            <w:gridSpan w:val="3"/>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 xml:space="preserve">"Значение показателя качества </w:t>
            </w:r>
          </w:p>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муниципальной услуги"</w:t>
            </w:r>
          </w:p>
        </w:tc>
      </w:tr>
      <w:tr w:rsidR="00857269" w:rsidRPr="00857269" w:rsidTr="00857269">
        <w:tc>
          <w:tcPr>
            <w:tcW w:w="276" w:type="pct"/>
            <w:vMerge/>
            <w:vAlign w:val="center"/>
          </w:tcPr>
          <w:p w:rsidR="00857269" w:rsidRPr="00857269" w:rsidRDefault="00857269" w:rsidP="00857269">
            <w:pPr>
              <w:autoSpaceDE w:val="0"/>
              <w:autoSpaceDN w:val="0"/>
              <w:adjustRightInd w:val="0"/>
              <w:spacing w:line="240" w:lineRule="exact"/>
              <w:jc w:val="center"/>
              <w:rPr>
                <w:sz w:val="16"/>
                <w:szCs w:val="16"/>
              </w:rPr>
            </w:pPr>
          </w:p>
        </w:tc>
        <w:tc>
          <w:tcPr>
            <w:tcW w:w="384" w:type="pct"/>
            <w:vMerge w:val="restar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lastRenderedPageBreak/>
              <w:t>(наименование показателя)</w:t>
            </w:r>
          </w:p>
        </w:tc>
        <w:tc>
          <w:tcPr>
            <w:tcW w:w="431" w:type="pct"/>
            <w:vMerge w:val="restar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lastRenderedPageBreak/>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536" w:type="pct"/>
            <w:vMerge w:val="restar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534" w:type="pct"/>
            <w:gridSpan w:val="2"/>
            <w:vMerge w:val="restar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535" w:type="pct"/>
            <w:vMerge w:val="restar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______</w:t>
            </w:r>
          </w:p>
          <w:p w:rsidR="00857269" w:rsidRPr="00857269" w:rsidRDefault="00857269" w:rsidP="00857269">
            <w:pPr>
              <w:autoSpaceDE w:val="0"/>
              <w:autoSpaceDN w:val="0"/>
              <w:adjustRightInd w:val="0"/>
              <w:spacing w:line="240" w:lineRule="exact"/>
              <w:jc w:val="center"/>
              <w:rPr>
                <w:sz w:val="16"/>
                <w:szCs w:val="16"/>
                <w:vertAlign w:val="superscript"/>
              </w:rPr>
            </w:pPr>
            <w:r w:rsidRPr="00857269">
              <w:rPr>
                <w:sz w:val="16"/>
                <w:szCs w:val="16"/>
              </w:rPr>
              <w:t>(наименование показателя)</w:t>
            </w:r>
          </w:p>
        </w:tc>
        <w:tc>
          <w:tcPr>
            <w:tcW w:w="534" w:type="pct"/>
            <w:gridSpan w:val="2"/>
            <w:vMerge w:val="restart"/>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(наименование показателя)</w:t>
            </w:r>
          </w:p>
        </w:tc>
        <w:tc>
          <w:tcPr>
            <w:tcW w:w="694" w:type="pct"/>
            <w:gridSpan w:val="2"/>
            <w:vAlign w:val="center"/>
          </w:tcPr>
          <w:p w:rsidR="00857269" w:rsidRPr="00857269" w:rsidRDefault="00857269" w:rsidP="00857269">
            <w:pPr>
              <w:autoSpaceDE w:val="0"/>
              <w:autoSpaceDN w:val="0"/>
              <w:adjustRightInd w:val="0"/>
              <w:spacing w:line="240" w:lineRule="exact"/>
              <w:jc w:val="center"/>
              <w:rPr>
                <w:sz w:val="16"/>
                <w:szCs w:val="16"/>
              </w:rPr>
            </w:pPr>
            <w:r w:rsidRPr="00857269">
              <w:rPr>
                <w:sz w:val="16"/>
                <w:szCs w:val="16"/>
              </w:rPr>
              <w:t>единица измерения по ОКЕИ</w:t>
            </w:r>
          </w:p>
        </w:tc>
        <w:tc>
          <w:tcPr>
            <w:tcW w:w="397" w:type="pct"/>
            <w:gridSpan w:val="2"/>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2022 год (очередной финансовый год)</w:t>
            </w:r>
          </w:p>
        </w:tc>
        <w:tc>
          <w:tcPr>
            <w:tcW w:w="342" w:type="pct"/>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2023 год (1-й год планового периода)</w:t>
            </w:r>
          </w:p>
        </w:tc>
        <w:tc>
          <w:tcPr>
            <w:tcW w:w="338" w:type="pct"/>
            <w:vAlign w:val="center"/>
          </w:tcPr>
          <w:p w:rsidR="00857269" w:rsidRPr="00857269" w:rsidRDefault="00857269" w:rsidP="00857269">
            <w:pPr>
              <w:autoSpaceDE w:val="0"/>
              <w:autoSpaceDN w:val="0"/>
              <w:adjustRightInd w:val="0"/>
              <w:spacing w:line="240" w:lineRule="exact"/>
              <w:jc w:val="center"/>
              <w:rPr>
                <w:spacing w:val="-20"/>
                <w:sz w:val="16"/>
                <w:szCs w:val="16"/>
              </w:rPr>
            </w:pPr>
            <w:r w:rsidRPr="00857269">
              <w:rPr>
                <w:spacing w:val="-20"/>
                <w:sz w:val="16"/>
                <w:szCs w:val="16"/>
              </w:rPr>
              <w:t>2024 год (2-й год планового периода)</w:t>
            </w:r>
          </w:p>
        </w:tc>
      </w:tr>
      <w:tr w:rsidR="00857269" w:rsidRPr="00857269" w:rsidTr="00857269">
        <w:tc>
          <w:tcPr>
            <w:tcW w:w="276" w:type="pct"/>
            <w:vMerge/>
          </w:tcPr>
          <w:p w:rsidR="00857269" w:rsidRPr="00857269" w:rsidRDefault="00857269" w:rsidP="00857269">
            <w:pPr>
              <w:autoSpaceDE w:val="0"/>
              <w:autoSpaceDN w:val="0"/>
              <w:adjustRightInd w:val="0"/>
              <w:spacing w:line="240" w:lineRule="exact"/>
              <w:jc w:val="both"/>
              <w:rPr>
                <w:sz w:val="16"/>
                <w:szCs w:val="16"/>
              </w:rPr>
            </w:pPr>
          </w:p>
        </w:tc>
        <w:tc>
          <w:tcPr>
            <w:tcW w:w="384" w:type="pct"/>
            <w:vMerge/>
          </w:tcPr>
          <w:p w:rsidR="00857269" w:rsidRPr="00857269" w:rsidRDefault="00857269" w:rsidP="00857269">
            <w:pPr>
              <w:autoSpaceDE w:val="0"/>
              <w:autoSpaceDN w:val="0"/>
              <w:adjustRightInd w:val="0"/>
              <w:spacing w:line="240" w:lineRule="exact"/>
              <w:jc w:val="both"/>
              <w:rPr>
                <w:sz w:val="16"/>
                <w:szCs w:val="16"/>
              </w:rPr>
            </w:pPr>
          </w:p>
        </w:tc>
        <w:tc>
          <w:tcPr>
            <w:tcW w:w="431" w:type="pct"/>
            <w:vMerge/>
          </w:tcPr>
          <w:p w:rsidR="00857269" w:rsidRPr="00857269" w:rsidRDefault="00857269" w:rsidP="00857269">
            <w:pPr>
              <w:autoSpaceDE w:val="0"/>
              <w:autoSpaceDN w:val="0"/>
              <w:adjustRightInd w:val="0"/>
              <w:spacing w:line="240" w:lineRule="exact"/>
              <w:jc w:val="both"/>
              <w:rPr>
                <w:sz w:val="16"/>
                <w:szCs w:val="16"/>
              </w:rPr>
            </w:pPr>
          </w:p>
        </w:tc>
        <w:tc>
          <w:tcPr>
            <w:tcW w:w="536" w:type="pct"/>
            <w:vMerge/>
          </w:tcPr>
          <w:p w:rsidR="00857269" w:rsidRPr="00857269" w:rsidRDefault="00857269" w:rsidP="00857269">
            <w:pPr>
              <w:autoSpaceDE w:val="0"/>
              <w:autoSpaceDN w:val="0"/>
              <w:adjustRightInd w:val="0"/>
              <w:spacing w:line="240" w:lineRule="exact"/>
              <w:jc w:val="both"/>
              <w:rPr>
                <w:sz w:val="16"/>
                <w:szCs w:val="16"/>
              </w:rPr>
            </w:pPr>
          </w:p>
        </w:tc>
        <w:tc>
          <w:tcPr>
            <w:tcW w:w="534" w:type="pct"/>
            <w:gridSpan w:val="2"/>
            <w:vMerge/>
          </w:tcPr>
          <w:p w:rsidR="00857269" w:rsidRPr="00857269" w:rsidRDefault="00857269" w:rsidP="00857269">
            <w:pPr>
              <w:autoSpaceDE w:val="0"/>
              <w:autoSpaceDN w:val="0"/>
              <w:adjustRightInd w:val="0"/>
              <w:spacing w:line="240" w:lineRule="exact"/>
              <w:jc w:val="both"/>
              <w:rPr>
                <w:sz w:val="16"/>
                <w:szCs w:val="16"/>
              </w:rPr>
            </w:pPr>
          </w:p>
        </w:tc>
        <w:tc>
          <w:tcPr>
            <w:tcW w:w="535" w:type="pct"/>
            <w:vMerge/>
          </w:tcPr>
          <w:p w:rsidR="00857269" w:rsidRPr="00857269" w:rsidRDefault="00857269" w:rsidP="00857269">
            <w:pPr>
              <w:autoSpaceDE w:val="0"/>
              <w:autoSpaceDN w:val="0"/>
              <w:adjustRightInd w:val="0"/>
              <w:spacing w:line="240" w:lineRule="exact"/>
              <w:jc w:val="both"/>
              <w:rPr>
                <w:sz w:val="16"/>
                <w:szCs w:val="16"/>
              </w:rPr>
            </w:pPr>
          </w:p>
        </w:tc>
        <w:tc>
          <w:tcPr>
            <w:tcW w:w="534" w:type="pct"/>
            <w:gridSpan w:val="2"/>
            <w:vMerge/>
          </w:tcPr>
          <w:p w:rsidR="00857269" w:rsidRPr="00857269" w:rsidRDefault="00857269" w:rsidP="00857269">
            <w:pPr>
              <w:autoSpaceDE w:val="0"/>
              <w:autoSpaceDN w:val="0"/>
              <w:adjustRightInd w:val="0"/>
              <w:spacing w:line="240" w:lineRule="exact"/>
              <w:jc w:val="both"/>
              <w:rPr>
                <w:sz w:val="16"/>
                <w:szCs w:val="16"/>
              </w:rPr>
            </w:pPr>
          </w:p>
        </w:tc>
        <w:tc>
          <w:tcPr>
            <w:tcW w:w="513"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наименование</w:t>
            </w:r>
          </w:p>
        </w:tc>
        <w:tc>
          <w:tcPr>
            <w:tcW w:w="181" w:type="pct"/>
          </w:tcPr>
          <w:p w:rsidR="00857269" w:rsidRPr="00857269" w:rsidRDefault="00857269" w:rsidP="00857269">
            <w:pPr>
              <w:autoSpaceDE w:val="0"/>
              <w:autoSpaceDN w:val="0"/>
              <w:adjustRightInd w:val="0"/>
              <w:spacing w:line="240" w:lineRule="exact"/>
              <w:jc w:val="both"/>
              <w:rPr>
                <w:sz w:val="16"/>
                <w:szCs w:val="16"/>
                <w:vertAlign w:val="superscript"/>
              </w:rPr>
            </w:pPr>
            <w:r w:rsidRPr="00857269">
              <w:rPr>
                <w:sz w:val="16"/>
                <w:szCs w:val="16"/>
              </w:rPr>
              <w:t>код</w:t>
            </w:r>
          </w:p>
        </w:tc>
        <w:tc>
          <w:tcPr>
            <w:tcW w:w="397" w:type="pct"/>
            <w:gridSpan w:val="2"/>
          </w:tcPr>
          <w:p w:rsidR="00857269" w:rsidRPr="00857269" w:rsidRDefault="00857269" w:rsidP="00857269">
            <w:pPr>
              <w:autoSpaceDE w:val="0"/>
              <w:autoSpaceDN w:val="0"/>
              <w:adjustRightInd w:val="0"/>
              <w:spacing w:line="240" w:lineRule="exact"/>
              <w:jc w:val="both"/>
              <w:rPr>
                <w:sz w:val="16"/>
                <w:szCs w:val="16"/>
              </w:rPr>
            </w:pPr>
          </w:p>
        </w:tc>
        <w:tc>
          <w:tcPr>
            <w:tcW w:w="342" w:type="pct"/>
          </w:tcPr>
          <w:p w:rsidR="00857269" w:rsidRPr="00857269" w:rsidRDefault="00857269" w:rsidP="00857269">
            <w:pPr>
              <w:autoSpaceDE w:val="0"/>
              <w:autoSpaceDN w:val="0"/>
              <w:adjustRightInd w:val="0"/>
              <w:spacing w:line="240" w:lineRule="exact"/>
              <w:jc w:val="both"/>
              <w:rPr>
                <w:sz w:val="16"/>
                <w:szCs w:val="16"/>
              </w:rPr>
            </w:pPr>
          </w:p>
        </w:tc>
        <w:tc>
          <w:tcPr>
            <w:tcW w:w="338" w:type="pct"/>
          </w:tcPr>
          <w:p w:rsidR="00857269" w:rsidRPr="00857269" w:rsidRDefault="00857269" w:rsidP="00857269">
            <w:pPr>
              <w:autoSpaceDE w:val="0"/>
              <w:autoSpaceDN w:val="0"/>
              <w:adjustRightInd w:val="0"/>
              <w:spacing w:line="240" w:lineRule="exact"/>
              <w:jc w:val="both"/>
              <w:rPr>
                <w:sz w:val="16"/>
                <w:szCs w:val="16"/>
              </w:rPr>
            </w:pPr>
          </w:p>
        </w:tc>
      </w:tr>
      <w:tr w:rsidR="00857269" w:rsidRPr="00857269" w:rsidTr="00857269">
        <w:tc>
          <w:tcPr>
            <w:tcW w:w="276"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1</w:t>
            </w:r>
          </w:p>
        </w:tc>
        <w:tc>
          <w:tcPr>
            <w:tcW w:w="384"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2</w:t>
            </w:r>
          </w:p>
        </w:tc>
        <w:tc>
          <w:tcPr>
            <w:tcW w:w="431"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3</w:t>
            </w:r>
          </w:p>
        </w:tc>
        <w:tc>
          <w:tcPr>
            <w:tcW w:w="536"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4</w:t>
            </w:r>
          </w:p>
        </w:tc>
        <w:tc>
          <w:tcPr>
            <w:tcW w:w="534" w:type="pct"/>
            <w:gridSpan w:val="2"/>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5</w:t>
            </w:r>
          </w:p>
        </w:tc>
        <w:tc>
          <w:tcPr>
            <w:tcW w:w="535"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6</w:t>
            </w:r>
          </w:p>
        </w:tc>
        <w:tc>
          <w:tcPr>
            <w:tcW w:w="534" w:type="pct"/>
            <w:gridSpan w:val="2"/>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7</w:t>
            </w:r>
          </w:p>
        </w:tc>
        <w:tc>
          <w:tcPr>
            <w:tcW w:w="513"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8</w:t>
            </w:r>
          </w:p>
        </w:tc>
        <w:tc>
          <w:tcPr>
            <w:tcW w:w="181"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9</w:t>
            </w:r>
          </w:p>
        </w:tc>
        <w:tc>
          <w:tcPr>
            <w:tcW w:w="397" w:type="pct"/>
            <w:gridSpan w:val="2"/>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11</w:t>
            </w:r>
          </w:p>
        </w:tc>
        <w:tc>
          <w:tcPr>
            <w:tcW w:w="342"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12</w:t>
            </w:r>
          </w:p>
        </w:tc>
        <w:tc>
          <w:tcPr>
            <w:tcW w:w="338"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13</w:t>
            </w:r>
          </w:p>
        </w:tc>
      </w:tr>
      <w:tr w:rsidR="00857269" w:rsidRPr="00857269" w:rsidTr="00857269">
        <w:tc>
          <w:tcPr>
            <w:tcW w:w="276" w:type="pct"/>
          </w:tcPr>
          <w:p w:rsidR="00857269" w:rsidRPr="00857269" w:rsidRDefault="00857269" w:rsidP="00857269">
            <w:pPr>
              <w:autoSpaceDE w:val="0"/>
              <w:autoSpaceDN w:val="0"/>
              <w:adjustRightInd w:val="0"/>
              <w:spacing w:line="240" w:lineRule="exact"/>
              <w:jc w:val="center"/>
              <w:rPr>
                <w:sz w:val="16"/>
                <w:szCs w:val="16"/>
              </w:rPr>
            </w:pPr>
          </w:p>
        </w:tc>
        <w:tc>
          <w:tcPr>
            <w:tcW w:w="384" w:type="pct"/>
          </w:tcPr>
          <w:p w:rsidR="00857269" w:rsidRPr="00857269" w:rsidRDefault="00857269" w:rsidP="00857269">
            <w:pPr>
              <w:jc w:val="center"/>
              <w:rPr>
                <w:sz w:val="16"/>
                <w:szCs w:val="16"/>
              </w:rPr>
            </w:pPr>
            <w:r w:rsidRPr="00857269">
              <w:rPr>
                <w:sz w:val="16"/>
                <w:szCs w:val="16"/>
              </w:rPr>
              <w:t>Обеспечение доступа к библиографической информации из государственных библиотечных фондов</w:t>
            </w:r>
          </w:p>
        </w:tc>
        <w:tc>
          <w:tcPr>
            <w:tcW w:w="431" w:type="pct"/>
          </w:tcPr>
          <w:p w:rsidR="00857269" w:rsidRPr="00857269" w:rsidRDefault="00857269" w:rsidP="00857269">
            <w:pPr>
              <w:jc w:val="center"/>
              <w:rPr>
                <w:sz w:val="16"/>
                <w:szCs w:val="16"/>
              </w:rPr>
            </w:pPr>
            <w:r w:rsidRPr="00857269">
              <w:rPr>
                <w:sz w:val="16"/>
                <w:szCs w:val="16"/>
              </w:rPr>
              <w:t>Обеспечение доступа к библиографической информации из государственных фондов, не касающихся авторских прав</w:t>
            </w:r>
          </w:p>
        </w:tc>
        <w:tc>
          <w:tcPr>
            <w:tcW w:w="536" w:type="pct"/>
          </w:tcPr>
          <w:p w:rsidR="00857269" w:rsidRPr="00857269" w:rsidRDefault="00857269" w:rsidP="00857269">
            <w:pPr>
              <w:jc w:val="center"/>
              <w:rPr>
                <w:sz w:val="16"/>
                <w:szCs w:val="16"/>
              </w:rPr>
            </w:pPr>
          </w:p>
        </w:tc>
        <w:tc>
          <w:tcPr>
            <w:tcW w:w="534" w:type="pct"/>
            <w:gridSpan w:val="2"/>
          </w:tcPr>
          <w:p w:rsidR="00857269" w:rsidRPr="00857269" w:rsidRDefault="00857269" w:rsidP="00857269">
            <w:pPr>
              <w:jc w:val="center"/>
              <w:rPr>
                <w:sz w:val="16"/>
                <w:szCs w:val="16"/>
              </w:rPr>
            </w:pPr>
            <w:r w:rsidRPr="00857269">
              <w:rPr>
                <w:sz w:val="16"/>
                <w:szCs w:val="16"/>
              </w:rPr>
              <w:t>Удаленно через Интернет</w:t>
            </w:r>
          </w:p>
        </w:tc>
        <w:tc>
          <w:tcPr>
            <w:tcW w:w="535" w:type="pct"/>
          </w:tcPr>
          <w:p w:rsidR="00857269" w:rsidRPr="00857269" w:rsidRDefault="00857269" w:rsidP="00857269">
            <w:pPr>
              <w:autoSpaceDE w:val="0"/>
              <w:autoSpaceDN w:val="0"/>
              <w:adjustRightInd w:val="0"/>
              <w:spacing w:line="240" w:lineRule="exact"/>
              <w:jc w:val="center"/>
              <w:rPr>
                <w:sz w:val="16"/>
                <w:szCs w:val="16"/>
              </w:rPr>
            </w:pPr>
          </w:p>
        </w:tc>
        <w:tc>
          <w:tcPr>
            <w:tcW w:w="534" w:type="pct"/>
            <w:gridSpan w:val="2"/>
          </w:tcPr>
          <w:p w:rsidR="00857269" w:rsidRPr="00857269" w:rsidRDefault="00857269" w:rsidP="00857269">
            <w:pPr>
              <w:jc w:val="center"/>
              <w:rPr>
                <w:sz w:val="16"/>
                <w:szCs w:val="16"/>
              </w:rPr>
            </w:pPr>
            <w:r w:rsidRPr="00857269">
              <w:rPr>
                <w:sz w:val="16"/>
                <w:szCs w:val="16"/>
              </w:rPr>
              <w:t xml:space="preserve">Динамика количества </w:t>
            </w:r>
          </w:p>
          <w:p w:rsidR="00857269" w:rsidRPr="00857269" w:rsidRDefault="00857269" w:rsidP="00857269">
            <w:pPr>
              <w:jc w:val="center"/>
              <w:rPr>
                <w:sz w:val="16"/>
                <w:szCs w:val="16"/>
              </w:rPr>
            </w:pPr>
            <w:r w:rsidRPr="00857269">
              <w:rPr>
                <w:sz w:val="16"/>
                <w:szCs w:val="16"/>
              </w:rPr>
              <w:t>обращений к  библиографической информации из государственных библиотечных фондов и информации из государственных фондов, не касающихся авторских прав, по сравнению с прошлым годом</w:t>
            </w:r>
          </w:p>
        </w:tc>
        <w:tc>
          <w:tcPr>
            <w:tcW w:w="513" w:type="pct"/>
          </w:tcPr>
          <w:p w:rsidR="00857269" w:rsidRPr="00857269" w:rsidRDefault="00857269" w:rsidP="00857269">
            <w:pPr>
              <w:rPr>
                <w:sz w:val="16"/>
                <w:szCs w:val="16"/>
              </w:rPr>
            </w:pPr>
            <w:r w:rsidRPr="00857269">
              <w:rPr>
                <w:sz w:val="16"/>
                <w:szCs w:val="16"/>
              </w:rPr>
              <w:t>процент</w:t>
            </w:r>
          </w:p>
        </w:tc>
        <w:tc>
          <w:tcPr>
            <w:tcW w:w="181" w:type="pct"/>
          </w:tcPr>
          <w:p w:rsidR="00857269" w:rsidRPr="00857269" w:rsidRDefault="00857269" w:rsidP="00857269">
            <w:pPr>
              <w:rPr>
                <w:sz w:val="16"/>
                <w:szCs w:val="16"/>
              </w:rPr>
            </w:pPr>
            <w:r w:rsidRPr="00857269">
              <w:rPr>
                <w:sz w:val="16"/>
                <w:szCs w:val="16"/>
              </w:rPr>
              <w:t>744</w:t>
            </w:r>
          </w:p>
        </w:tc>
        <w:tc>
          <w:tcPr>
            <w:tcW w:w="397" w:type="pct"/>
            <w:gridSpan w:val="2"/>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0</w:t>
            </w:r>
          </w:p>
        </w:tc>
        <w:tc>
          <w:tcPr>
            <w:tcW w:w="342"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0</w:t>
            </w:r>
          </w:p>
        </w:tc>
        <w:tc>
          <w:tcPr>
            <w:tcW w:w="338" w:type="pct"/>
          </w:tcPr>
          <w:p w:rsidR="00857269" w:rsidRPr="00857269" w:rsidRDefault="00857269" w:rsidP="00857269">
            <w:pPr>
              <w:autoSpaceDE w:val="0"/>
              <w:autoSpaceDN w:val="0"/>
              <w:adjustRightInd w:val="0"/>
              <w:spacing w:line="240" w:lineRule="exact"/>
              <w:jc w:val="both"/>
              <w:rPr>
                <w:sz w:val="16"/>
                <w:szCs w:val="16"/>
              </w:rPr>
            </w:pPr>
            <w:r w:rsidRPr="00857269">
              <w:rPr>
                <w:sz w:val="16"/>
                <w:szCs w:val="16"/>
              </w:rPr>
              <w:t>0</w:t>
            </w:r>
          </w:p>
        </w:tc>
      </w:tr>
    </w:tbl>
    <w:p w:rsidR="00857269" w:rsidRPr="00857269" w:rsidRDefault="00857269" w:rsidP="00857269">
      <w:pPr>
        <w:autoSpaceDE w:val="0"/>
        <w:autoSpaceDN w:val="0"/>
        <w:adjustRightInd w:val="0"/>
        <w:ind w:firstLine="709"/>
        <w:rPr>
          <w:sz w:val="20"/>
          <w:szCs w:val="20"/>
        </w:rPr>
      </w:pPr>
      <w:r w:rsidRPr="00857269">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w:t>
      </w:r>
    </w:p>
    <w:p w:rsidR="00857269" w:rsidRPr="00857269" w:rsidRDefault="00857269" w:rsidP="00857269">
      <w:pPr>
        <w:autoSpaceDE w:val="0"/>
        <w:autoSpaceDN w:val="0"/>
        <w:adjustRightInd w:val="0"/>
        <w:ind w:firstLine="709"/>
        <w:jc w:val="both"/>
        <w:rPr>
          <w:sz w:val="20"/>
          <w:szCs w:val="20"/>
        </w:rPr>
      </w:pPr>
      <w:r w:rsidRPr="00857269">
        <w:rPr>
          <w:sz w:val="20"/>
          <w:szCs w:val="20"/>
        </w:rPr>
        <w:t>3.2. Показатели, характеризующие объем государственной услуги:</w:t>
      </w: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1174"/>
        <w:gridCol w:w="1174"/>
        <w:gridCol w:w="1176"/>
        <w:gridCol w:w="1174"/>
        <w:gridCol w:w="1174"/>
        <w:gridCol w:w="1174"/>
        <w:gridCol w:w="938"/>
        <w:gridCol w:w="626"/>
        <w:gridCol w:w="906"/>
        <w:gridCol w:w="769"/>
        <w:gridCol w:w="772"/>
        <w:gridCol w:w="906"/>
        <w:gridCol w:w="769"/>
        <w:gridCol w:w="772"/>
      </w:tblGrid>
      <w:tr w:rsidR="00857269" w:rsidRPr="00857269" w:rsidTr="00857269">
        <w:tc>
          <w:tcPr>
            <w:tcW w:w="363"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Уникальный номер реестровой записи</w:t>
            </w:r>
          </w:p>
        </w:tc>
        <w:tc>
          <w:tcPr>
            <w:tcW w:w="1210" w:type="pct"/>
            <w:gridSpan w:val="3"/>
            <w:vAlign w:val="center"/>
          </w:tcPr>
          <w:p w:rsidR="00857269" w:rsidRPr="00857269" w:rsidRDefault="00857269" w:rsidP="00857269">
            <w:pPr>
              <w:autoSpaceDE w:val="0"/>
              <w:autoSpaceDN w:val="0"/>
              <w:adjustRightInd w:val="0"/>
              <w:jc w:val="center"/>
              <w:rPr>
                <w:sz w:val="16"/>
                <w:szCs w:val="16"/>
              </w:rPr>
            </w:pPr>
            <w:r w:rsidRPr="00857269">
              <w:rPr>
                <w:sz w:val="16"/>
                <w:szCs w:val="16"/>
              </w:rPr>
              <w:t xml:space="preserve">"Показатель, характеризующий содержание муниципальной </w:t>
            </w:r>
          </w:p>
          <w:p w:rsidR="00857269" w:rsidRPr="00857269" w:rsidRDefault="00857269" w:rsidP="00857269">
            <w:pPr>
              <w:autoSpaceDE w:val="0"/>
              <w:autoSpaceDN w:val="0"/>
              <w:adjustRightInd w:val="0"/>
              <w:jc w:val="center"/>
              <w:rPr>
                <w:sz w:val="16"/>
                <w:szCs w:val="16"/>
              </w:rPr>
            </w:pPr>
            <w:r w:rsidRPr="00857269">
              <w:rPr>
                <w:sz w:val="16"/>
                <w:szCs w:val="16"/>
              </w:rPr>
              <w:t>услуги"</w:t>
            </w:r>
          </w:p>
        </w:tc>
        <w:tc>
          <w:tcPr>
            <w:tcW w:w="806" w:type="pct"/>
            <w:gridSpan w:val="2"/>
            <w:vAlign w:val="center"/>
          </w:tcPr>
          <w:p w:rsidR="00857269" w:rsidRPr="00857269" w:rsidRDefault="00857269" w:rsidP="00857269">
            <w:pPr>
              <w:autoSpaceDE w:val="0"/>
              <w:autoSpaceDN w:val="0"/>
              <w:adjustRightInd w:val="0"/>
              <w:jc w:val="center"/>
              <w:rPr>
                <w:sz w:val="16"/>
                <w:szCs w:val="16"/>
              </w:rPr>
            </w:pPr>
            <w:r w:rsidRPr="00857269">
              <w:rPr>
                <w:sz w:val="16"/>
                <w:szCs w:val="16"/>
              </w:rPr>
              <w:t>Показатель, характеризующий условия (формы) оказания муниципальной услуги</w:t>
            </w:r>
          </w:p>
        </w:tc>
        <w:tc>
          <w:tcPr>
            <w:tcW w:w="940" w:type="pct"/>
            <w:gridSpan w:val="3"/>
            <w:vAlign w:val="center"/>
          </w:tcPr>
          <w:p w:rsidR="00857269" w:rsidRPr="00857269" w:rsidRDefault="00857269" w:rsidP="00857269">
            <w:pPr>
              <w:autoSpaceDE w:val="0"/>
              <w:autoSpaceDN w:val="0"/>
              <w:adjustRightInd w:val="0"/>
              <w:jc w:val="center"/>
              <w:rPr>
                <w:sz w:val="16"/>
                <w:szCs w:val="16"/>
              </w:rPr>
            </w:pPr>
            <w:r w:rsidRPr="00857269">
              <w:rPr>
                <w:sz w:val="16"/>
                <w:szCs w:val="16"/>
              </w:rPr>
              <w:t>Показатель объема муниципальной услуги</w:t>
            </w:r>
          </w:p>
        </w:tc>
        <w:tc>
          <w:tcPr>
            <w:tcW w:w="840" w:type="pct"/>
            <w:gridSpan w:val="3"/>
            <w:vAlign w:val="center"/>
          </w:tcPr>
          <w:p w:rsidR="00857269" w:rsidRPr="00857269" w:rsidRDefault="00857269" w:rsidP="00857269">
            <w:pPr>
              <w:autoSpaceDE w:val="0"/>
              <w:autoSpaceDN w:val="0"/>
              <w:adjustRightInd w:val="0"/>
              <w:jc w:val="center"/>
              <w:rPr>
                <w:sz w:val="16"/>
                <w:szCs w:val="16"/>
              </w:rPr>
            </w:pPr>
            <w:r w:rsidRPr="00857269">
              <w:rPr>
                <w:sz w:val="16"/>
                <w:szCs w:val="16"/>
              </w:rPr>
              <w:t>Значение показателя объема муниципальной услуги</w:t>
            </w:r>
          </w:p>
        </w:tc>
        <w:tc>
          <w:tcPr>
            <w:tcW w:w="840" w:type="pct"/>
            <w:gridSpan w:val="3"/>
          </w:tcPr>
          <w:p w:rsidR="00857269" w:rsidRPr="00857269" w:rsidRDefault="00857269" w:rsidP="00857269">
            <w:pPr>
              <w:autoSpaceDE w:val="0"/>
              <w:autoSpaceDN w:val="0"/>
              <w:adjustRightInd w:val="0"/>
              <w:jc w:val="center"/>
              <w:rPr>
                <w:sz w:val="16"/>
                <w:szCs w:val="16"/>
              </w:rPr>
            </w:pPr>
            <w:r w:rsidRPr="00857269">
              <w:rPr>
                <w:sz w:val="16"/>
                <w:szCs w:val="16"/>
              </w:rPr>
              <w:t>Среднегодовой размер платы (цена, тариф)</w:t>
            </w:r>
          </w:p>
        </w:tc>
      </w:tr>
      <w:tr w:rsidR="00857269" w:rsidRPr="00857269" w:rsidTr="00857269">
        <w:tc>
          <w:tcPr>
            <w:tcW w:w="363" w:type="pct"/>
            <w:vAlign w:val="center"/>
          </w:tcPr>
          <w:p w:rsidR="00857269" w:rsidRPr="00857269" w:rsidRDefault="00857269" w:rsidP="00857269">
            <w:pPr>
              <w:autoSpaceDE w:val="0"/>
              <w:autoSpaceDN w:val="0"/>
              <w:adjustRightInd w:val="0"/>
              <w:jc w:val="center"/>
              <w:rPr>
                <w:sz w:val="16"/>
                <w:szCs w:val="16"/>
              </w:rPr>
            </w:pPr>
          </w:p>
        </w:tc>
        <w:tc>
          <w:tcPr>
            <w:tcW w:w="403"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03"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04"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03"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03"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03" w:type="pct"/>
            <w:vMerge w:val="restart"/>
            <w:vAlign w:val="center"/>
          </w:tcPr>
          <w:p w:rsidR="00857269" w:rsidRPr="00857269" w:rsidRDefault="00857269" w:rsidP="00857269">
            <w:pPr>
              <w:autoSpaceDE w:val="0"/>
              <w:autoSpaceDN w:val="0"/>
              <w:adjustRightInd w:val="0"/>
              <w:jc w:val="center"/>
              <w:rPr>
                <w:sz w:val="16"/>
                <w:szCs w:val="16"/>
              </w:rPr>
            </w:pPr>
            <w:r w:rsidRPr="00857269">
              <w:rPr>
                <w:sz w:val="16"/>
                <w:szCs w:val="16"/>
              </w:rPr>
              <w:t>(наименование показателя)</w:t>
            </w:r>
          </w:p>
        </w:tc>
        <w:tc>
          <w:tcPr>
            <w:tcW w:w="537" w:type="pct"/>
            <w:gridSpan w:val="2"/>
            <w:vAlign w:val="center"/>
          </w:tcPr>
          <w:p w:rsidR="00857269" w:rsidRPr="00857269" w:rsidRDefault="00857269" w:rsidP="00857269">
            <w:pPr>
              <w:autoSpaceDE w:val="0"/>
              <w:autoSpaceDN w:val="0"/>
              <w:adjustRightInd w:val="0"/>
              <w:jc w:val="center"/>
              <w:rPr>
                <w:sz w:val="16"/>
                <w:szCs w:val="16"/>
              </w:rPr>
            </w:pPr>
            <w:r w:rsidRPr="00857269">
              <w:rPr>
                <w:sz w:val="16"/>
                <w:szCs w:val="16"/>
              </w:rPr>
              <w:t>единица измерения по ОКЕИ</w:t>
            </w:r>
          </w:p>
        </w:tc>
        <w:tc>
          <w:tcPr>
            <w:tcW w:w="311" w:type="pct"/>
            <w:vMerge w:val="restar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2022 год (очередной финансовый год)</w:t>
            </w:r>
          </w:p>
        </w:tc>
        <w:tc>
          <w:tcPr>
            <w:tcW w:w="264" w:type="pct"/>
            <w:vMerge w:val="restar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2023 год (1-й год планового периода)</w:t>
            </w:r>
          </w:p>
        </w:tc>
        <w:tc>
          <w:tcPr>
            <w:tcW w:w="265" w:type="pct"/>
            <w:vMerge w:val="restar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2024 год (2-й год планового периода)</w:t>
            </w:r>
          </w:p>
        </w:tc>
        <w:tc>
          <w:tcPr>
            <w:tcW w:w="311" w:type="pct"/>
            <w:vMerge w:val="restar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2022 год (очередной финансовый год)</w:t>
            </w:r>
          </w:p>
        </w:tc>
        <w:tc>
          <w:tcPr>
            <w:tcW w:w="264" w:type="pct"/>
            <w:vMerge w:val="restar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2023 год (1-й год планового периода)</w:t>
            </w:r>
          </w:p>
        </w:tc>
        <w:tc>
          <w:tcPr>
            <w:tcW w:w="265" w:type="pct"/>
            <w:vMerge w:val="restar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2024 год (2-й год планового периода)</w:t>
            </w:r>
          </w:p>
        </w:tc>
      </w:tr>
      <w:tr w:rsidR="00857269" w:rsidRPr="00857269" w:rsidTr="00857269">
        <w:tc>
          <w:tcPr>
            <w:tcW w:w="363" w:type="pct"/>
          </w:tcPr>
          <w:p w:rsidR="00857269" w:rsidRPr="00857269" w:rsidRDefault="00857269" w:rsidP="00857269">
            <w:pPr>
              <w:autoSpaceDE w:val="0"/>
              <w:autoSpaceDN w:val="0"/>
              <w:adjustRightInd w:val="0"/>
              <w:jc w:val="both"/>
              <w:rPr>
                <w:sz w:val="16"/>
                <w:szCs w:val="16"/>
              </w:rPr>
            </w:pPr>
          </w:p>
        </w:tc>
        <w:tc>
          <w:tcPr>
            <w:tcW w:w="403" w:type="pct"/>
          </w:tcPr>
          <w:p w:rsidR="00857269" w:rsidRPr="00857269" w:rsidRDefault="00857269" w:rsidP="00857269">
            <w:pPr>
              <w:autoSpaceDE w:val="0"/>
              <w:autoSpaceDN w:val="0"/>
              <w:adjustRightInd w:val="0"/>
              <w:jc w:val="both"/>
              <w:rPr>
                <w:sz w:val="16"/>
                <w:szCs w:val="16"/>
              </w:rPr>
            </w:pPr>
          </w:p>
        </w:tc>
        <w:tc>
          <w:tcPr>
            <w:tcW w:w="403" w:type="pct"/>
          </w:tcPr>
          <w:p w:rsidR="00857269" w:rsidRPr="00857269" w:rsidRDefault="00857269" w:rsidP="00857269">
            <w:pPr>
              <w:autoSpaceDE w:val="0"/>
              <w:autoSpaceDN w:val="0"/>
              <w:adjustRightInd w:val="0"/>
              <w:jc w:val="both"/>
              <w:rPr>
                <w:sz w:val="16"/>
                <w:szCs w:val="16"/>
              </w:rPr>
            </w:pPr>
          </w:p>
        </w:tc>
        <w:tc>
          <w:tcPr>
            <w:tcW w:w="404" w:type="pct"/>
          </w:tcPr>
          <w:p w:rsidR="00857269" w:rsidRPr="00857269" w:rsidRDefault="00857269" w:rsidP="00857269">
            <w:pPr>
              <w:autoSpaceDE w:val="0"/>
              <w:autoSpaceDN w:val="0"/>
              <w:adjustRightInd w:val="0"/>
              <w:jc w:val="both"/>
              <w:rPr>
                <w:sz w:val="16"/>
                <w:szCs w:val="16"/>
              </w:rPr>
            </w:pPr>
          </w:p>
        </w:tc>
        <w:tc>
          <w:tcPr>
            <w:tcW w:w="403" w:type="pct"/>
          </w:tcPr>
          <w:p w:rsidR="00857269" w:rsidRPr="00857269" w:rsidRDefault="00857269" w:rsidP="00857269">
            <w:pPr>
              <w:autoSpaceDE w:val="0"/>
              <w:autoSpaceDN w:val="0"/>
              <w:adjustRightInd w:val="0"/>
              <w:jc w:val="both"/>
              <w:rPr>
                <w:sz w:val="16"/>
                <w:szCs w:val="16"/>
              </w:rPr>
            </w:pPr>
          </w:p>
        </w:tc>
        <w:tc>
          <w:tcPr>
            <w:tcW w:w="403" w:type="pct"/>
          </w:tcPr>
          <w:p w:rsidR="00857269" w:rsidRPr="00857269" w:rsidRDefault="00857269" w:rsidP="00857269">
            <w:pPr>
              <w:autoSpaceDE w:val="0"/>
              <w:autoSpaceDN w:val="0"/>
              <w:adjustRightInd w:val="0"/>
              <w:jc w:val="both"/>
              <w:rPr>
                <w:sz w:val="16"/>
                <w:szCs w:val="16"/>
              </w:rPr>
            </w:pPr>
          </w:p>
        </w:tc>
        <w:tc>
          <w:tcPr>
            <w:tcW w:w="403" w:type="pct"/>
            <w:vMerge/>
          </w:tcPr>
          <w:p w:rsidR="00857269" w:rsidRPr="00857269" w:rsidRDefault="00857269" w:rsidP="00857269">
            <w:pPr>
              <w:autoSpaceDE w:val="0"/>
              <w:autoSpaceDN w:val="0"/>
              <w:adjustRightInd w:val="0"/>
              <w:jc w:val="both"/>
              <w:rPr>
                <w:sz w:val="16"/>
                <w:szCs w:val="16"/>
              </w:rPr>
            </w:pPr>
          </w:p>
        </w:tc>
        <w:tc>
          <w:tcPr>
            <w:tcW w:w="322" w:type="pct"/>
          </w:tcPr>
          <w:p w:rsidR="00857269" w:rsidRPr="00857269" w:rsidRDefault="00857269" w:rsidP="00857269">
            <w:pPr>
              <w:autoSpaceDE w:val="0"/>
              <w:autoSpaceDN w:val="0"/>
              <w:adjustRightInd w:val="0"/>
              <w:jc w:val="both"/>
              <w:rPr>
                <w:sz w:val="16"/>
                <w:szCs w:val="16"/>
              </w:rPr>
            </w:pPr>
            <w:r w:rsidRPr="00857269">
              <w:rPr>
                <w:sz w:val="16"/>
                <w:szCs w:val="16"/>
              </w:rPr>
              <w:t>наименование</w:t>
            </w:r>
          </w:p>
        </w:tc>
        <w:tc>
          <w:tcPr>
            <w:tcW w:w="215" w:type="pct"/>
          </w:tcPr>
          <w:p w:rsidR="00857269" w:rsidRPr="00857269" w:rsidRDefault="00857269" w:rsidP="00857269">
            <w:pPr>
              <w:autoSpaceDE w:val="0"/>
              <w:autoSpaceDN w:val="0"/>
              <w:adjustRightInd w:val="0"/>
              <w:jc w:val="both"/>
              <w:rPr>
                <w:sz w:val="16"/>
                <w:szCs w:val="16"/>
                <w:vertAlign w:val="superscript"/>
              </w:rPr>
            </w:pPr>
            <w:r w:rsidRPr="00857269">
              <w:rPr>
                <w:sz w:val="16"/>
                <w:szCs w:val="16"/>
              </w:rPr>
              <w:t>код</w:t>
            </w:r>
          </w:p>
        </w:tc>
        <w:tc>
          <w:tcPr>
            <w:tcW w:w="311" w:type="pct"/>
            <w:vMerge/>
          </w:tcPr>
          <w:p w:rsidR="00857269" w:rsidRPr="00857269" w:rsidRDefault="00857269" w:rsidP="00857269">
            <w:pPr>
              <w:autoSpaceDE w:val="0"/>
              <w:autoSpaceDN w:val="0"/>
              <w:adjustRightInd w:val="0"/>
              <w:jc w:val="both"/>
              <w:rPr>
                <w:sz w:val="16"/>
                <w:szCs w:val="16"/>
              </w:rPr>
            </w:pPr>
          </w:p>
        </w:tc>
        <w:tc>
          <w:tcPr>
            <w:tcW w:w="264" w:type="pct"/>
            <w:vMerge/>
          </w:tcPr>
          <w:p w:rsidR="00857269" w:rsidRPr="00857269" w:rsidRDefault="00857269" w:rsidP="00857269">
            <w:pPr>
              <w:autoSpaceDE w:val="0"/>
              <w:autoSpaceDN w:val="0"/>
              <w:adjustRightInd w:val="0"/>
              <w:jc w:val="both"/>
              <w:rPr>
                <w:sz w:val="16"/>
                <w:szCs w:val="16"/>
              </w:rPr>
            </w:pPr>
          </w:p>
        </w:tc>
        <w:tc>
          <w:tcPr>
            <w:tcW w:w="265" w:type="pct"/>
            <w:vMerge/>
          </w:tcPr>
          <w:p w:rsidR="00857269" w:rsidRPr="00857269" w:rsidRDefault="00857269" w:rsidP="00857269">
            <w:pPr>
              <w:autoSpaceDE w:val="0"/>
              <w:autoSpaceDN w:val="0"/>
              <w:adjustRightInd w:val="0"/>
              <w:jc w:val="both"/>
              <w:rPr>
                <w:sz w:val="16"/>
                <w:szCs w:val="16"/>
              </w:rPr>
            </w:pPr>
          </w:p>
        </w:tc>
        <w:tc>
          <w:tcPr>
            <w:tcW w:w="311" w:type="pct"/>
            <w:vMerge/>
          </w:tcPr>
          <w:p w:rsidR="00857269" w:rsidRPr="00857269" w:rsidRDefault="00857269" w:rsidP="00857269">
            <w:pPr>
              <w:autoSpaceDE w:val="0"/>
              <w:autoSpaceDN w:val="0"/>
              <w:adjustRightInd w:val="0"/>
              <w:jc w:val="both"/>
              <w:rPr>
                <w:sz w:val="16"/>
                <w:szCs w:val="16"/>
              </w:rPr>
            </w:pPr>
          </w:p>
        </w:tc>
        <w:tc>
          <w:tcPr>
            <w:tcW w:w="264" w:type="pct"/>
            <w:vMerge/>
          </w:tcPr>
          <w:p w:rsidR="00857269" w:rsidRPr="00857269" w:rsidRDefault="00857269" w:rsidP="00857269">
            <w:pPr>
              <w:autoSpaceDE w:val="0"/>
              <w:autoSpaceDN w:val="0"/>
              <w:adjustRightInd w:val="0"/>
              <w:jc w:val="both"/>
              <w:rPr>
                <w:sz w:val="16"/>
                <w:szCs w:val="16"/>
              </w:rPr>
            </w:pPr>
          </w:p>
        </w:tc>
        <w:tc>
          <w:tcPr>
            <w:tcW w:w="265" w:type="pct"/>
            <w:vMerge/>
          </w:tcPr>
          <w:p w:rsidR="00857269" w:rsidRPr="00857269" w:rsidRDefault="00857269" w:rsidP="00857269">
            <w:pPr>
              <w:autoSpaceDE w:val="0"/>
              <w:autoSpaceDN w:val="0"/>
              <w:adjustRightInd w:val="0"/>
              <w:jc w:val="both"/>
              <w:rPr>
                <w:sz w:val="16"/>
                <w:szCs w:val="16"/>
              </w:rPr>
            </w:pPr>
          </w:p>
        </w:tc>
      </w:tr>
      <w:tr w:rsidR="00857269" w:rsidRPr="00857269" w:rsidTr="00857269">
        <w:tc>
          <w:tcPr>
            <w:tcW w:w="363" w:type="pct"/>
          </w:tcPr>
          <w:p w:rsidR="00857269" w:rsidRPr="00857269" w:rsidRDefault="00857269" w:rsidP="00857269">
            <w:pPr>
              <w:autoSpaceDE w:val="0"/>
              <w:autoSpaceDN w:val="0"/>
              <w:adjustRightInd w:val="0"/>
              <w:jc w:val="both"/>
              <w:rPr>
                <w:sz w:val="16"/>
                <w:szCs w:val="16"/>
              </w:rPr>
            </w:pPr>
            <w:r w:rsidRPr="00857269">
              <w:rPr>
                <w:sz w:val="16"/>
                <w:szCs w:val="16"/>
              </w:rPr>
              <w:t>1</w:t>
            </w:r>
          </w:p>
        </w:tc>
        <w:tc>
          <w:tcPr>
            <w:tcW w:w="403" w:type="pct"/>
          </w:tcPr>
          <w:p w:rsidR="00857269" w:rsidRPr="00857269" w:rsidRDefault="00857269" w:rsidP="00857269">
            <w:pPr>
              <w:autoSpaceDE w:val="0"/>
              <w:autoSpaceDN w:val="0"/>
              <w:adjustRightInd w:val="0"/>
              <w:jc w:val="both"/>
              <w:rPr>
                <w:sz w:val="16"/>
                <w:szCs w:val="16"/>
              </w:rPr>
            </w:pPr>
            <w:r w:rsidRPr="00857269">
              <w:rPr>
                <w:sz w:val="16"/>
                <w:szCs w:val="16"/>
              </w:rPr>
              <w:t>2</w:t>
            </w:r>
          </w:p>
        </w:tc>
        <w:tc>
          <w:tcPr>
            <w:tcW w:w="403" w:type="pct"/>
          </w:tcPr>
          <w:p w:rsidR="00857269" w:rsidRPr="00857269" w:rsidRDefault="00857269" w:rsidP="00857269">
            <w:pPr>
              <w:autoSpaceDE w:val="0"/>
              <w:autoSpaceDN w:val="0"/>
              <w:adjustRightInd w:val="0"/>
              <w:jc w:val="both"/>
              <w:rPr>
                <w:sz w:val="16"/>
                <w:szCs w:val="16"/>
              </w:rPr>
            </w:pPr>
            <w:r w:rsidRPr="00857269">
              <w:rPr>
                <w:sz w:val="16"/>
                <w:szCs w:val="16"/>
              </w:rPr>
              <w:t>3</w:t>
            </w:r>
          </w:p>
        </w:tc>
        <w:tc>
          <w:tcPr>
            <w:tcW w:w="404" w:type="pct"/>
          </w:tcPr>
          <w:p w:rsidR="00857269" w:rsidRPr="00857269" w:rsidRDefault="00857269" w:rsidP="00857269">
            <w:pPr>
              <w:autoSpaceDE w:val="0"/>
              <w:autoSpaceDN w:val="0"/>
              <w:adjustRightInd w:val="0"/>
              <w:jc w:val="both"/>
              <w:rPr>
                <w:sz w:val="16"/>
                <w:szCs w:val="16"/>
              </w:rPr>
            </w:pPr>
            <w:r w:rsidRPr="00857269">
              <w:rPr>
                <w:sz w:val="16"/>
                <w:szCs w:val="16"/>
              </w:rPr>
              <w:t>4</w:t>
            </w:r>
          </w:p>
        </w:tc>
        <w:tc>
          <w:tcPr>
            <w:tcW w:w="403" w:type="pct"/>
          </w:tcPr>
          <w:p w:rsidR="00857269" w:rsidRPr="00857269" w:rsidRDefault="00857269" w:rsidP="00857269">
            <w:pPr>
              <w:autoSpaceDE w:val="0"/>
              <w:autoSpaceDN w:val="0"/>
              <w:adjustRightInd w:val="0"/>
              <w:jc w:val="both"/>
              <w:rPr>
                <w:sz w:val="16"/>
                <w:szCs w:val="16"/>
              </w:rPr>
            </w:pPr>
            <w:r w:rsidRPr="00857269">
              <w:rPr>
                <w:sz w:val="16"/>
                <w:szCs w:val="16"/>
              </w:rPr>
              <w:t>5</w:t>
            </w:r>
          </w:p>
        </w:tc>
        <w:tc>
          <w:tcPr>
            <w:tcW w:w="403" w:type="pct"/>
          </w:tcPr>
          <w:p w:rsidR="00857269" w:rsidRPr="00857269" w:rsidRDefault="00857269" w:rsidP="00857269">
            <w:pPr>
              <w:autoSpaceDE w:val="0"/>
              <w:autoSpaceDN w:val="0"/>
              <w:adjustRightInd w:val="0"/>
              <w:jc w:val="both"/>
              <w:rPr>
                <w:sz w:val="16"/>
                <w:szCs w:val="16"/>
              </w:rPr>
            </w:pPr>
            <w:r w:rsidRPr="00857269">
              <w:rPr>
                <w:sz w:val="16"/>
                <w:szCs w:val="16"/>
              </w:rPr>
              <w:t>6</w:t>
            </w:r>
          </w:p>
        </w:tc>
        <w:tc>
          <w:tcPr>
            <w:tcW w:w="403" w:type="pct"/>
          </w:tcPr>
          <w:p w:rsidR="00857269" w:rsidRPr="00857269" w:rsidRDefault="00857269" w:rsidP="00857269">
            <w:pPr>
              <w:autoSpaceDE w:val="0"/>
              <w:autoSpaceDN w:val="0"/>
              <w:adjustRightInd w:val="0"/>
              <w:jc w:val="both"/>
              <w:rPr>
                <w:sz w:val="16"/>
                <w:szCs w:val="16"/>
              </w:rPr>
            </w:pPr>
            <w:r w:rsidRPr="00857269">
              <w:rPr>
                <w:sz w:val="16"/>
                <w:szCs w:val="16"/>
              </w:rPr>
              <w:t>7</w:t>
            </w:r>
          </w:p>
        </w:tc>
        <w:tc>
          <w:tcPr>
            <w:tcW w:w="322" w:type="pct"/>
          </w:tcPr>
          <w:p w:rsidR="00857269" w:rsidRPr="00857269" w:rsidRDefault="00857269" w:rsidP="00857269">
            <w:pPr>
              <w:autoSpaceDE w:val="0"/>
              <w:autoSpaceDN w:val="0"/>
              <w:adjustRightInd w:val="0"/>
              <w:jc w:val="both"/>
              <w:rPr>
                <w:sz w:val="16"/>
                <w:szCs w:val="16"/>
              </w:rPr>
            </w:pPr>
            <w:r w:rsidRPr="00857269">
              <w:rPr>
                <w:sz w:val="16"/>
                <w:szCs w:val="16"/>
              </w:rPr>
              <w:t>8</w:t>
            </w:r>
          </w:p>
        </w:tc>
        <w:tc>
          <w:tcPr>
            <w:tcW w:w="215" w:type="pct"/>
          </w:tcPr>
          <w:p w:rsidR="00857269" w:rsidRPr="00857269" w:rsidRDefault="00857269" w:rsidP="00857269">
            <w:pPr>
              <w:autoSpaceDE w:val="0"/>
              <w:autoSpaceDN w:val="0"/>
              <w:adjustRightInd w:val="0"/>
              <w:jc w:val="both"/>
              <w:rPr>
                <w:sz w:val="16"/>
                <w:szCs w:val="16"/>
              </w:rPr>
            </w:pPr>
            <w:r w:rsidRPr="00857269">
              <w:rPr>
                <w:sz w:val="16"/>
                <w:szCs w:val="16"/>
              </w:rPr>
              <w:t>9</w:t>
            </w:r>
          </w:p>
        </w:tc>
        <w:tc>
          <w:tcPr>
            <w:tcW w:w="311" w:type="pct"/>
          </w:tcPr>
          <w:p w:rsidR="00857269" w:rsidRPr="00857269" w:rsidRDefault="00857269" w:rsidP="00857269">
            <w:pPr>
              <w:autoSpaceDE w:val="0"/>
              <w:autoSpaceDN w:val="0"/>
              <w:adjustRightInd w:val="0"/>
              <w:jc w:val="both"/>
              <w:rPr>
                <w:sz w:val="16"/>
                <w:szCs w:val="16"/>
              </w:rPr>
            </w:pPr>
            <w:r w:rsidRPr="00857269">
              <w:rPr>
                <w:sz w:val="16"/>
                <w:szCs w:val="16"/>
              </w:rPr>
              <w:t>10</w:t>
            </w:r>
          </w:p>
        </w:tc>
        <w:tc>
          <w:tcPr>
            <w:tcW w:w="264" w:type="pct"/>
          </w:tcPr>
          <w:p w:rsidR="00857269" w:rsidRPr="00857269" w:rsidRDefault="00857269" w:rsidP="00857269">
            <w:pPr>
              <w:autoSpaceDE w:val="0"/>
              <w:autoSpaceDN w:val="0"/>
              <w:adjustRightInd w:val="0"/>
              <w:jc w:val="both"/>
              <w:rPr>
                <w:sz w:val="16"/>
                <w:szCs w:val="16"/>
              </w:rPr>
            </w:pPr>
            <w:r w:rsidRPr="00857269">
              <w:rPr>
                <w:sz w:val="16"/>
                <w:szCs w:val="16"/>
              </w:rPr>
              <w:t>11</w:t>
            </w:r>
          </w:p>
        </w:tc>
        <w:tc>
          <w:tcPr>
            <w:tcW w:w="265" w:type="pct"/>
          </w:tcPr>
          <w:p w:rsidR="00857269" w:rsidRPr="00857269" w:rsidRDefault="00857269" w:rsidP="00857269">
            <w:pPr>
              <w:autoSpaceDE w:val="0"/>
              <w:autoSpaceDN w:val="0"/>
              <w:adjustRightInd w:val="0"/>
              <w:jc w:val="both"/>
              <w:rPr>
                <w:sz w:val="16"/>
                <w:szCs w:val="16"/>
              </w:rPr>
            </w:pPr>
            <w:r w:rsidRPr="00857269">
              <w:rPr>
                <w:sz w:val="16"/>
                <w:szCs w:val="16"/>
              </w:rPr>
              <w:t>12</w:t>
            </w:r>
          </w:p>
        </w:tc>
        <w:tc>
          <w:tcPr>
            <w:tcW w:w="311" w:type="pct"/>
          </w:tcPr>
          <w:p w:rsidR="00857269" w:rsidRPr="00857269" w:rsidRDefault="00857269" w:rsidP="00857269">
            <w:pPr>
              <w:autoSpaceDE w:val="0"/>
              <w:autoSpaceDN w:val="0"/>
              <w:adjustRightInd w:val="0"/>
              <w:jc w:val="both"/>
              <w:rPr>
                <w:sz w:val="16"/>
                <w:szCs w:val="16"/>
              </w:rPr>
            </w:pPr>
            <w:r w:rsidRPr="00857269">
              <w:rPr>
                <w:sz w:val="16"/>
                <w:szCs w:val="16"/>
              </w:rPr>
              <w:t>13</w:t>
            </w:r>
          </w:p>
        </w:tc>
        <w:tc>
          <w:tcPr>
            <w:tcW w:w="264" w:type="pct"/>
          </w:tcPr>
          <w:p w:rsidR="00857269" w:rsidRPr="00857269" w:rsidRDefault="00857269" w:rsidP="00857269">
            <w:pPr>
              <w:autoSpaceDE w:val="0"/>
              <w:autoSpaceDN w:val="0"/>
              <w:adjustRightInd w:val="0"/>
              <w:jc w:val="both"/>
              <w:rPr>
                <w:sz w:val="16"/>
                <w:szCs w:val="16"/>
              </w:rPr>
            </w:pPr>
            <w:r w:rsidRPr="00857269">
              <w:rPr>
                <w:sz w:val="16"/>
                <w:szCs w:val="16"/>
              </w:rPr>
              <w:t>14</w:t>
            </w:r>
          </w:p>
        </w:tc>
        <w:tc>
          <w:tcPr>
            <w:tcW w:w="265" w:type="pct"/>
          </w:tcPr>
          <w:p w:rsidR="00857269" w:rsidRPr="00857269" w:rsidRDefault="00857269" w:rsidP="00857269">
            <w:pPr>
              <w:autoSpaceDE w:val="0"/>
              <w:autoSpaceDN w:val="0"/>
              <w:adjustRightInd w:val="0"/>
              <w:jc w:val="both"/>
              <w:rPr>
                <w:sz w:val="16"/>
                <w:szCs w:val="16"/>
              </w:rPr>
            </w:pPr>
            <w:r w:rsidRPr="00857269">
              <w:rPr>
                <w:sz w:val="16"/>
                <w:szCs w:val="16"/>
              </w:rPr>
              <w:t>15</w:t>
            </w:r>
          </w:p>
        </w:tc>
      </w:tr>
      <w:tr w:rsidR="00857269" w:rsidRPr="00857269" w:rsidTr="00857269">
        <w:tc>
          <w:tcPr>
            <w:tcW w:w="363" w:type="pct"/>
          </w:tcPr>
          <w:p w:rsidR="00857269" w:rsidRPr="00857269" w:rsidRDefault="00857269" w:rsidP="00857269">
            <w:pPr>
              <w:autoSpaceDE w:val="0"/>
              <w:autoSpaceDN w:val="0"/>
              <w:adjustRightInd w:val="0"/>
              <w:jc w:val="center"/>
              <w:rPr>
                <w:sz w:val="16"/>
                <w:szCs w:val="16"/>
              </w:rPr>
            </w:pPr>
          </w:p>
        </w:tc>
        <w:tc>
          <w:tcPr>
            <w:tcW w:w="403" w:type="pct"/>
          </w:tcPr>
          <w:p w:rsidR="00857269" w:rsidRPr="00857269" w:rsidRDefault="00857269" w:rsidP="00857269">
            <w:pPr>
              <w:jc w:val="center"/>
              <w:rPr>
                <w:sz w:val="16"/>
                <w:szCs w:val="16"/>
              </w:rPr>
            </w:pPr>
            <w:r w:rsidRPr="00857269">
              <w:rPr>
                <w:sz w:val="16"/>
                <w:szCs w:val="16"/>
              </w:rPr>
              <w:t>Обеспечение доступа к библиографической информации из государственных библиотечных фондов</w:t>
            </w:r>
          </w:p>
        </w:tc>
        <w:tc>
          <w:tcPr>
            <w:tcW w:w="403" w:type="pct"/>
          </w:tcPr>
          <w:p w:rsidR="00857269" w:rsidRPr="00857269" w:rsidRDefault="00857269" w:rsidP="00857269">
            <w:pPr>
              <w:jc w:val="center"/>
              <w:rPr>
                <w:sz w:val="16"/>
                <w:szCs w:val="16"/>
              </w:rPr>
            </w:pPr>
            <w:r w:rsidRPr="00857269">
              <w:rPr>
                <w:sz w:val="16"/>
                <w:szCs w:val="16"/>
              </w:rPr>
              <w:t>Обеспечение доступа к библиографической информации из государственных фондов, не касающихся авторских прав</w:t>
            </w:r>
          </w:p>
        </w:tc>
        <w:tc>
          <w:tcPr>
            <w:tcW w:w="404" w:type="pct"/>
          </w:tcPr>
          <w:p w:rsidR="00857269" w:rsidRPr="00857269" w:rsidRDefault="00857269" w:rsidP="00857269">
            <w:pPr>
              <w:jc w:val="center"/>
              <w:rPr>
                <w:sz w:val="16"/>
                <w:szCs w:val="16"/>
              </w:rPr>
            </w:pPr>
          </w:p>
        </w:tc>
        <w:tc>
          <w:tcPr>
            <w:tcW w:w="403" w:type="pct"/>
          </w:tcPr>
          <w:p w:rsidR="00857269" w:rsidRPr="00857269" w:rsidRDefault="00857269" w:rsidP="00857269">
            <w:pPr>
              <w:jc w:val="center"/>
              <w:rPr>
                <w:sz w:val="16"/>
                <w:szCs w:val="16"/>
              </w:rPr>
            </w:pPr>
            <w:r w:rsidRPr="00857269">
              <w:rPr>
                <w:sz w:val="16"/>
                <w:szCs w:val="16"/>
              </w:rPr>
              <w:t>Удаленно через Интернет</w:t>
            </w:r>
          </w:p>
        </w:tc>
        <w:tc>
          <w:tcPr>
            <w:tcW w:w="403" w:type="pct"/>
          </w:tcPr>
          <w:p w:rsidR="00857269" w:rsidRPr="00857269" w:rsidRDefault="00857269" w:rsidP="00857269">
            <w:pPr>
              <w:autoSpaceDE w:val="0"/>
              <w:autoSpaceDN w:val="0"/>
              <w:adjustRightInd w:val="0"/>
              <w:jc w:val="center"/>
              <w:rPr>
                <w:sz w:val="16"/>
                <w:szCs w:val="16"/>
              </w:rPr>
            </w:pPr>
          </w:p>
        </w:tc>
        <w:tc>
          <w:tcPr>
            <w:tcW w:w="403" w:type="pct"/>
          </w:tcPr>
          <w:p w:rsidR="00857269" w:rsidRPr="00857269" w:rsidRDefault="00857269" w:rsidP="00857269">
            <w:pPr>
              <w:rPr>
                <w:sz w:val="16"/>
                <w:szCs w:val="16"/>
              </w:rPr>
            </w:pPr>
            <w:r w:rsidRPr="00857269">
              <w:rPr>
                <w:sz w:val="16"/>
                <w:szCs w:val="16"/>
              </w:rPr>
              <w:t>Количество предоставленных библиографических записей и полнотекстовых документов</w:t>
            </w:r>
          </w:p>
        </w:tc>
        <w:tc>
          <w:tcPr>
            <w:tcW w:w="322" w:type="pct"/>
          </w:tcPr>
          <w:p w:rsidR="00857269" w:rsidRPr="00857269" w:rsidRDefault="00857269" w:rsidP="00857269">
            <w:pPr>
              <w:rPr>
                <w:sz w:val="16"/>
                <w:szCs w:val="16"/>
              </w:rPr>
            </w:pPr>
            <w:r w:rsidRPr="00857269">
              <w:rPr>
                <w:sz w:val="16"/>
                <w:szCs w:val="16"/>
              </w:rPr>
              <w:t>единица</w:t>
            </w:r>
          </w:p>
        </w:tc>
        <w:tc>
          <w:tcPr>
            <w:tcW w:w="215" w:type="pct"/>
          </w:tcPr>
          <w:p w:rsidR="00857269" w:rsidRPr="00857269" w:rsidRDefault="00857269" w:rsidP="00857269">
            <w:pPr>
              <w:rPr>
                <w:sz w:val="16"/>
                <w:szCs w:val="16"/>
              </w:rPr>
            </w:pPr>
            <w:r w:rsidRPr="00857269">
              <w:rPr>
                <w:sz w:val="16"/>
                <w:szCs w:val="16"/>
              </w:rPr>
              <w:t>642</w:t>
            </w:r>
          </w:p>
        </w:tc>
        <w:tc>
          <w:tcPr>
            <w:tcW w:w="311" w:type="pct"/>
          </w:tcPr>
          <w:p w:rsidR="00857269" w:rsidRPr="00857269" w:rsidRDefault="00857269" w:rsidP="00857269">
            <w:pPr>
              <w:jc w:val="center"/>
              <w:rPr>
                <w:sz w:val="16"/>
                <w:szCs w:val="16"/>
              </w:rPr>
            </w:pPr>
            <w:r w:rsidRPr="00857269">
              <w:rPr>
                <w:sz w:val="16"/>
                <w:szCs w:val="16"/>
              </w:rPr>
              <w:t>73000</w:t>
            </w:r>
          </w:p>
        </w:tc>
        <w:tc>
          <w:tcPr>
            <w:tcW w:w="264" w:type="pct"/>
          </w:tcPr>
          <w:p w:rsidR="00857269" w:rsidRPr="00857269" w:rsidRDefault="00857269" w:rsidP="00857269">
            <w:pPr>
              <w:jc w:val="center"/>
              <w:rPr>
                <w:sz w:val="16"/>
                <w:szCs w:val="16"/>
              </w:rPr>
            </w:pPr>
            <w:r w:rsidRPr="00857269">
              <w:rPr>
                <w:sz w:val="16"/>
                <w:szCs w:val="16"/>
              </w:rPr>
              <w:t>73500</w:t>
            </w:r>
          </w:p>
        </w:tc>
        <w:tc>
          <w:tcPr>
            <w:tcW w:w="265" w:type="pct"/>
          </w:tcPr>
          <w:p w:rsidR="00857269" w:rsidRPr="00857269" w:rsidRDefault="00857269" w:rsidP="00857269">
            <w:pPr>
              <w:jc w:val="center"/>
              <w:rPr>
                <w:sz w:val="16"/>
                <w:szCs w:val="16"/>
              </w:rPr>
            </w:pPr>
            <w:r w:rsidRPr="00857269">
              <w:rPr>
                <w:sz w:val="16"/>
                <w:szCs w:val="16"/>
              </w:rPr>
              <w:t>74000</w:t>
            </w:r>
          </w:p>
        </w:tc>
        <w:tc>
          <w:tcPr>
            <w:tcW w:w="311" w:type="pct"/>
          </w:tcPr>
          <w:p w:rsidR="00857269" w:rsidRPr="00857269" w:rsidRDefault="00857269" w:rsidP="00857269">
            <w:pPr>
              <w:rPr>
                <w:sz w:val="16"/>
                <w:szCs w:val="16"/>
              </w:rPr>
            </w:pPr>
          </w:p>
        </w:tc>
        <w:tc>
          <w:tcPr>
            <w:tcW w:w="264" w:type="pct"/>
          </w:tcPr>
          <w:p w:rsidR="00857269" w:rsidRPr="00857269" w:rsidRDefault="00857269" w:rsidP="00857269">
            <w:pPr>
              <w:rPr>
                <w:sz w:val="16"/>
                <w:szCs w:val="16"/>
              </w:rPr>
            </w:pPr>
          </w:p>
        </w:tc>
        <w:tc>
          <w:tcPr>
            <w:tcW w:w="265" w:type="pct"/>
          </w:tcPr>
          <w:p w:rsidR="00857269" w:rsidRPr="00857269" w:rsidRDefault="00857269" w:rsidP="00857269">
            <w:pPr>
              <w:rPr>
                <w:sz w:val="16"/>
                <w:szCs w:val="16"/>
              </w:rPr>
            </w:pPr>
          </w:p>
        </w:tc>
      </w:tr>
    </w:tbl>
    <w:p w:rsidR="00857269" w:rsidRPr="00857269" w:rsidRDefault="00857269" w:rsidP="00857269">
      <w:pPr>
        <w:autoSpaceDE w:val="0"/>
        <w:autoSpaceDN w:val="0"/>
        <w:adjustRightInd w:val="0"/>
        <w:ind w:firstLine="709"/>
        <w:jc w:val="center"/>
        <w:rPr>
          <w:sz w:val="20"/>
          <w:szCs w:val="20"/>
        </w:rPr>
      </w:pPr>
    </w:p>
    <w:p w:rsidR="00857269" w:rsidRPr="00857269" w:rsidRDefault="00857269" w:rsidP="00857269">
      <w:pPr>
        <w:ind w:firstLine="709"/>
        <w:rPr>
          <w:sz w:val="20"/>
          <w:szCs w:val="20"/>
        </w:rPr>
      </w:pPr>
      <w:r w:rsidRPr="00857269">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w:t>
      </w:r>
    </w:p>
    <w:p w:rsidR="00857269" w:rsidRPr="00857269" w:rsidRDefault="00857269" w:rsidP="00857269">
      <w:pPr>
        <w:ind w:firstLine="709"/>
        <w:rPr>
          <w:sz w:val="20"/>
          <w:szCs w:val="20"/>
        </w:rPr>
      </w:pPr>
    </w:p>
    <w:p w:rsidR="00857269" w:rsidRPr="00857269" w:rsidRDefault="00857269" w:rsidP="00857269">
      <w:pPr>
        <w:ind w:firstLine="709"/>
        <w:rPr>
          <w:sz w:val="20"/>
          <w:szCs w:val="20"/>
        </w:rPr>
      </w:pPr>
      <w:r w:rsidRPr="00857269">
        <w:rPr>
          <w:sz w:val="20"/>
          <w:szCs w:val="20"/>
        </w:rPr>
        <w:t>4. Нормативные правовые акты, устанавливающие размер платы (цену, тариф) либо порядок ее (его) установления: Оказание услуги осуществляется без взимания платы</w:t>
      </w:r>
    </w:p>
    <w:p w:rsidR="00857269" w:rsidRPr="00857269" w:rsidRDefault="00857269" w:rsidP="00857269">
      <w:pPr>
        <w:autoSpaceDE w:val="0"/>
        <w:autoSpaceDN w:val="0"/>
        <w:adjustRightInd w:val="0"/>
        <w:ind w:firstLine="709"/>
        <w:jc w:val="both"/>
        <w:rPr>
          <w:sz w:val="20"/>
          <w:szCs w:val="20"/>
        </w:rPr>
      </w:pPr>
      <w:r w:rsidRPr="00857269">
        <w:rPr>
          <w:sz w:val="20"/>
          <w:szCs w:val="20"/>
        </w:rPr>
        <w:t>5. Порядок оказания муниципальной услуги</w:t>
      </w:r>
    </w:p>
    <w:p w:rsidR="00857269" w:rsidRPr="00857269" w:rsidRDefault="00857269" w:rsidP="00857269">
      <w:pPr>
        <w:autoSpaceDE w:val="0"/>
        <w:autoSpaceDN w:val="0"/>
        <w:adjustRightInd w:val="0"/>
        <w:ind w:firstLine="709"/>
        <w:jc w:val="both"/>
        <w:rPr>
          <w:sz w:val="20"/>
          <w:szCs w:val="20"/>
        </w:rPr>
      </w:pPr>
      <w:r w:rsidRPr="00857269">
        <w:rPr>
          <w:sz w:val="20"/>
          <w:szCs w:val="20"/>
        </w:rPr>
        <w:t>5.1. Нормативные правовые акты, регулирующие порядок оказания муниципальной услуги:</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Федеральный закон от 29.12.1994 № 78-ФЗ «О библиотечном деле»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Федеральный закон от 29.12.1994 № 77-ФЗ  «Об обязательном экземпляре документов»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Федеральный закон от 27.07.2006 № 149-ФЗ «Об информации, информационных технологиях и о защите информации»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Распоряжение Правительства Российской Федерации от 22.02.2012 № 209-р «О Концепции федеральной целевой программы «Культура России (2012 - 2018 годы)»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Министерства культуры Российской Федерации от 30.12.2014 № 2477 «Об утверждении типовых отраслевых норм труда на работы, выполняемые в библиотеках» </w:t>
      </w:r>
    </w:p>
    <w:p w:rsidR="00857269" w:rsidRPr="00857269" w:rsidRDefault="00857269" w:rsidP="00857269">
      <w:pPr>
        <w:autoSpaceDE w:val="0"/>
        <w:autoSpaceDN w:val="0"/>
        <w:adjustRightInd w:val="0"/>
        <w:ind w:firstLine="709"/>
        <w:jc w:val="both"/>
        <w:rPr>
          <w:sz w:val="20"/>
          <w:szCs w:val="20"/>
        </w:rPr>
      </w:pPr>
      <w:r w:rsidRPr="00857269">
        <w:rPr>
          <w:sz w:val="20"/>
          <w:szCs w:val="20"/>
        </w:rPr>
        <w:t>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(утв. Минкультуры России 31.10.2014)</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Закон Чувашской Республики от 15.06.1998 № 11 «О библиотечном деле»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Закон Чувашской Республики от 17.12.2008 № 60 «Об обязательном экземпляре документов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Минкультуры Чувашии от 27.06.2007 № 01-07/195 «Об утверждении республиканского стандарта качества предоставления государственных услуг в области библиотечного дела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Постановление администрации Аликовского района от 0112.2014 №940 «Об утверждении Устава муниципального бюджетного учреждения культуры "Централизованная библиотечная система" Аликовского района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Минкультуры Чувашии от 09.11.2015 № 01-07/432 «Об утверждении ведомственного перечня государственных услуг и работ, оказываемых и выполняемых государственными учреждениями Чувашской Республики, находящимися в ведении Министерства культуры, по делам национальностей и архивного дела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Постановление коллегии Минкультуры Чувашии от 25.12.2008 № 23 «Об утверждении Концепции развития общедоступных (публичных) библиотек Чувашской Республики до 2020 года»</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Постановление администрации Аликовского района от "20.11.2013 "934 "Об утверждении административного регламента администрации Аликовского района Чувашской Республики по предоставлению муниципальной услуги "Предоставление доступа к оцифрованным изданиям, хранящимся в библиотеках Аликовского района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    </w:t>
      </w:r>
    </w:p>
    <w:p w:rsidR="00857269" w:rsidRPr="00857269" w:rsidRDefault="00857269" w:rsidP="00857269">
      <w:pPr>
        <w:autoSpaceDE w:val="0"/>
        <w:autoSpaceDN w:val="0"/>
        <w:adjustRightInd w:val="0"/>
        <w:ind w:firstLine="709"/>
        <w:jc w:val="both"/>
        <w:rPr>
          <w:sz w:val="20"/>
          <w:szCs w:val="20"/>
        </w:rPr>
      </w:pPr>
      <w:r w:rsidRPr="00857269">
        <w:rPr>
          <w:sz w:val="20"/>
          <w:szCs w:val="20"/>
        </w:rPr>
        <w:t>Порядок исполнения муниципальным учреждением культуры "Аликовская меж поселенческая центральная библиотека" Аликовского района Чувашской Республики государственной услуги "Предоставление доступа к справочно- поисковому аппарату библиотеки, базам данных" (Приказ директора от 26.04.2011 №8)</w:t>
      </w:r>
    </w:p>
    <w:p w:rsidR="00857269" w:rsidRPr="00857269" w:rsidRDefault="00857269" w:rsidP="00857269">
      <w:pPr>
        <w:autoSpaceDE w:val="0"/>
        <w:autoSpaceDN w:val="0"/>
        <w:adjustRightInd w:val="0"/>
        <w:ind w:firstLine="709"/>
        <w:jc w:val="both"/>
        <w:rPr>
          <w:sz w:val="20"/>
          <w:szCs w:val="20"/>
        </w:rPr>
      </w:pPr>
      <w:r w:rsidRPr="00857269">
        <w:rPr>
          <w:sz w:val="20"/>
          <w:szCs w:val="20"/>
        </w:rPr>
        <w:lastRenderedPageBreak/>
        <w:t>5.2. Порядок информирования потенциальных потребителей государственной услуги:</w:t>
      </w:r>
    </w:p>
    <w:tbl>
      <w:tblPr>
        <w:tblW w:w="4974" w:type="pct"/>
        <w:tblLook w:val="04A0" w:firstRow="1" w:lastRow="0" w:firstColumn="1" w:lastColumn="0" w:noHBand="0" w:noVBand="1"/>
      </w:tblPr>
      <w:tblGrid>
        <w:gridCol w:w="4884"/>
        <w:gridCol w:w="4884"/>
        <w:gridCol w:w="4716"/>
      </w:tblGrid>
      <w:tr w:rsidR="00857269" w:rsidRPr="00857269" w:rsidTr="00857269">
        <w:trPr>
          <w:trHeight w:val="285"/>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rsidR="00857269" w:rsidRPr="00857269" w:rsidRDefault="00857269" w:rsidP="00857269">
            <w:pPr>
              <w:jc w:val="center"/>
              <w:rPr>
                <w:sz w:val="16"/>
                <w:szCs w:val="16"/>
              </w:rPr>
            </w:pPr>
            <w:r w:rsidRPr="00857269">
              <w:rPr>
                <w:sz w:val="16"/>
                <w:szCs w:val="16"/>
              </w:rPr>
              <w:t>Способ информирования</w:t>
            </w:r>
          </w:p>
        </w:tc>
        <w:tc>
          <w:tcPr>
            <w:tcW w:w="1686" w:type="pct"/>
            <w:tcBorders>
              <w:top w:val="single" w:sz="4" w:space="0" w:color="auto"/>
              <w:left w:val="nil"/>
              <w:bottom w:val="single" w:sz="4" w:space="0" w:color="auto"/>
              <w:right w:val="single" w:sz="4" w:space="0" w:color="auto"/>
            </w:tcBorders>
            <w:shd w:val="clear" w:color="auto" w:fill="auto"/>
            <w:vAlign w:val="center"/>
          </w:tcPr>
          <w:p w:rsidR="00857269" w:rsidRPr="00857269" w:rsidRDefault="00857269" w:rsidP="00857269">
            <w:pPr>
              <w:jc w:val="center"/>
              <w:rPr>
                <w:sz w:val="16"/>
                <w:szCs w:val="16"/>
              </w:rPr>
            </w:pPr>
            <w:r w:rsidRPr="00857269">
              <w:rPr>
                <w:sz w:val="16"/>
                <w:szCs w:val="16"/>
              </w:rPr>
              <w:t>Состав размещаемой информации</w:t>
            </w:r>
          </w:p>
        </w:tc>
        <w:tc>
          <w:tcPr>
            <w:tcW w:w="1629" w:type="pct"/>
            <w:tcBorders>
              <w:top w:val="single" w:sz="4" w:space="0" w:color="auto"/>
              <w:left w:val="nil"/>
              <w:bottom w:val="single" w:sz="4" w:space="0" w:color="auto"/>
              <w:right w:val="single" w:sz="4" w:space="0" w:color="auto"/>
            </w:tcBorders>
            <w:shd w:val="clear" w:color="auto" w:fill="auto"/>
            <w:vAlign w:val="center"/>
          </w:tcPr>
          <w:p w:rsidR="00857269" w:rsidRPr="00857269" w:rsidRDefault="00857269" w:rsidP="00857269">
            <w:pPr>
              <w:jc w:val="center"/>
              <w:rPr>
                <w:sz w:val="16"/>
                <w:szCs w:val="16"/>
              </w:rPr>
            </w:pPr>
            <w:r w:rsidRPr="00857269">
              <w:rPr>
                <w:sz w:val="16"/>
                <w:szCs w:val="16"/>
              </w:rPr>
              <w:t>Частота обновления информации</w:t>
            </w:r>
          </w:p>
        </w:tc>
      </w:tr>
      <w:tr w:rsidR="00857269" w:rsidRPr="00857269" w:rsidTr="00857269">
        <w:trPr>
          <w:trHeight w:val="270"/>
        </w:trPr>
        <w:tc>
          <w:tcPr>
            <w:tcW w:w="1686" w:type="pct"/>
            <w:tcBorders>
              <w:top w:val="single" w:sz="4" w:space="0" w:color="auto"/>
              <w:left w:val="single" w:sz="4" w:space="0" w:color="auto"/>
              <w:bottom w:val="single" w:sz="4" w:space="0" w:color="auto"/>
              <w:right w:val="single" w:sz="4" w:space="0" w:color="auto"/>
            </w:tcBorders>
            <w:shd w:val="clear" w:color="auto" w:fill="auto"/>
            <w:noWrap/>
          </w:tcPr>
          <w:p w:rsidR="00857269" w:rsidRPr="00857269" w:rsidRDefault="00857269" w:rsidP="00857269">
            <w:pPr>
              <w:jc w:val="center"/>
              <w:rPr>
                <w:sz w:val="16"/>
                <w:szCs w:val="16"/>
              </w:rPr>
            </w:pPr>
            <w:r w:rsidRPr="00857269">
              <w:rPr>
                <w:sz w:val="16"/>
                <w:szCs w:val="16"/>
              </w:rPr>
              <w:t>1</w:t>
            </w:r>
          </w:p>
        </w:tc>
        <w:tc>
          <w:tcPr>
            <w:tcW w:w="1686" w:type="pct"/>
            <w:tcBorders>
              <w:top w:val="single" w:sz="4" w:space="0" w:color="auto"/>
              <w:left w:val="nil"/>
              <w:bottom w:val="single" w:sz="4" w:space="0" w:color="auto"/>
              <w:right w:val="single" w:sz="4" w:space="0" w:color="auto"/>
            </w:tcBorders>
            <w:shd w:val="clear" w:color="auto" w:fill="auto"/>
            <w:noWrap/>
          </w:tcPr>
          <w:p w:rsidR="00857269" w:rsidRPr="00857269" w:rsidRDefault="00857269" w:rsidP="00857269">
            <w:pPr>
              <w:jc w:val="center"/>
              <w:rPr>
                <w:sz w:val="16"/>
                <w:szCs w:val="16"/>
              </w:rPr>
            </w:pPr>
            <w:r w:rsidRPr="00857269">
              <w:rPr>
                <w:sz w:val="16"/>
                <w:szCs w:val="16"/>
              </w:rPr>
              <w:t>2</w:t>
            </w:r>
          </w:p>
        </w:tc>
        <w:tc>
          <w:tcPr>
            <w:tcW w:w="1629" w:type="pct"/>
            <w:tcBorders>
              <w:top w:val="single" w:sz="4" w:space="0" w:color="auto"/>
              <w:left w:val="nil"/>
              <w:bottom w:val="single" w:sz="4" w:space="0" w:color="auto"/>
              <w:right w:val="single" w:sz="4" w:space="0" w:color="auto"/>
            </w:tcBorders>
            <w:shd w:val="clear" w:color="auto" w:fill="auto"/>
            <w:noWrap/>
          </w:tcPr>
          <w:p w:rsidR="00857269" w:rsidRPr="00857269" w:rsidRDefault="00857269" w:rsidP="00857269">
            <w:pPr>
              <w:jc w:val="center"/>
              <w:rPr>
                <w:sz w:val="16"/>
                <w:szCs w:val="16"/>
              </w:rPr>
            </w:pPr>
            <w:r w:rsidRPr="00857269">
              <w:rPr>
                <w:sz w:val="16"/>
                <w:szCs w:val="16"/>
              </w:rPr>
              <w:t>3</w:t>
            </w:r>
          </w:p>
        </w:tc>
      </w:tr>
      <w:tr w:rsidR="00857269" w:rsidRPr="00857269" w:rsidTr="00857269">
        <w:trPr>
          <w:trHeight w:val="270"/>
        </w:trPr>
        <w:tc>
          <w:tcPr>
            <w:tcW w:w="1686" w:type="pct"/>
            <w:vMerge w:val="restart"/>
            <w:tcBorders>
              <w:top w:val="single" w:sz="4" w:space="0" w:color="auto"/>
              <w:left w:val="single" w:sz="4" w:space="0" w:color="auto"/>
              <w:bottom w:val="single" w:sz="4" w:space="0" w:color="000000"/>
              <w:right w:val="single" w:sz="4" w:space="0" w:color="000000"/>
            </w:tcBorders>
            <w:shd w:val="clear" w:color="auto" w:fill="auto"/>
          </w:tcPr>
          <w:p w:rsidR="00857269" w:rsidRPr="00857269" w:rsidRDefault="00857269" w:rsidP="00857269">
            <w:pPr>
              <w:rPr>
                <w:sz w:val="16"/>
                <w:szCs w:val="16"/>
              </w:rPr>
            </w:pPr>
            <w:r w:rsidRPr="00857269">
              <w:rPr>
                <w:sz w:val="16"/>
                <w:szCs w:val="16"/>
              </w:rPr>
              <w:t>Веб-сайт  библиотеки</w:t>
            </w:r>
          </w:p>
        </w:tc>
        <w:tc>
          <w:tcPr>
            <w:tcW w:w="168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Электронный каталог</w:t>
            </w:r>
          </w:p>
        </w:tc>
        <w:tc>
          <w:tcPr>
            <w:tcW w:w="162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Ежемесячно</w:t>
            </w:r>
          </w:p>
        </w:tc>
      </w:tr>
      <w:tr w:rsidR="00857269" w:rsidRPr="00857269" w:rsidTr="00857269">
        <w:trPr>
          <w:trHeight w:val="270"/>
        </w:trPr>
        <w:tc>
          <w:tcPr>
            <w:tcW w:w="1686"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8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Устав библиотеки</w:t>
            </w:r>
          </w:p>
        </w:tc>
        <w:tc>
          <w:tcPr>
            <w:tcW w:w="162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Один раз  после утверждения администрацией Аликовского района</w:t>
            </w:r>
          </w:p>
        </w:tc>
      </w:tr>
      <w:tr w:rsidR="00857269" w:rsidRPr="00857269" w:rsidTr="00857269">
        <w:trPr>
          <w:trHeight w:val="270"/>
        </w:trPr>
        <w:tc>
          <w:tcPr>
            <w:tcW w:w="1686"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8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Правила пользования библиотекой</w:t>
            </w:r>
          </w:p>
        </w:tc>
        <w:tc>
          <w:tcPr>
            <w:tcW w:w="162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Один раз после утверждения директором библиотеки</w:t>
            </w:r>
          </w:p>
        </w:tc>
      </w:tr>
      <w:tr w:rsidR="00857269" w:rsidRPr="00857269" w:rsidTr="00857269">
        <w:trPr>
          <w:trHeight w:val="270"/>
        </w:trPr>
        <w:tc>
          <w:tcPr>
            <w:tcW w:w="1686"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8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План работы библиотеки на год</w:t>
            </w:r>
          </w:p>
        </w:tc>
        <w:tc>
          <w:tcPr>
            <w:tcW w:w="162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До 25 декабря  текущего года</w:t>
            </w:r>
          </w:p>
        </w:tc>
      </w:tr>
      <w:tr w:rsidR="00857269" w:rsidRPr="00857269" w:rsidTr="00857269">
        <w:trPr>
          <w:trHeight w:val="270"/>
        </w:trPr>
        <w:tc>
          <w:tcPr>
            <w:tcW w:w="1686"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8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План работы библиотеки на месяц</w:t>
            </w:r>
          </w:p>
        </w:tc>
        <w:tc>
          <w:tcPr>
            <w:tcW w:w="162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До 15 числа текущего месяца</w:t>
            </w:r>
          </w:p>
        </w:tc>
      </w:tr>
      <w:tr w:rsidR="00857269" w:rsidRPr="00857269" w:rsidTr="00857269">
        <w:trPr>
          <w:trHeight w:val="270"/>
        </w:trPr>
        <w:tc>
          <w:tcPr>
            <w:tcW w:w="1686"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8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Пресс-релизы о проводимых мероприятиях</w:t>
            </w:r>
          </w:p>
        </w:tc>
        <w:tc>
          <w:tcPr>
            <w:tcW w:w="162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Еженедельно</w:t>
            </w:r>
          </w:p>
        </w:tc>
      </w:tr>
      <w:tr w:rsidR="00857269" w:rsidRPr="00857269" w:rsidTr="00857269">
        <w:trPr>
          <w:trHeight w:val="270"/>
        </w:trPr>
        <w:tc>
          <w:tcPr>
            <w:tcW w:w="1686" w:type="pct"/>
            <w:tcBorders>
              <w:top w:val="single" w:sz="4" w:space="0" w:color="auto"/>
              <w:left w:val="single" w:sz="4" w:space="0" w:color="auto"/>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Информационные стенды</w:t>
            </w:r>
          </w:p>
        </w:tc>
        <w:tc>
          <w:tcPr>
            <w:tcW w:w="168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Перечень услуг с указанием условий предоставления</w:t>
            </w:r>
          </w:p>
        </w:tc>
        <w:tc>
          <w:tcPr>
            <w:tcW w:w="162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1 раз в год</w:t>
            </w:r>
          </w:p>
        </w:tc>
      </w:tr>
      <w:tr w:rsidR="00857269" w:rsidRPr="00857269" w:rsidTr="00857269">
        <w:trPr>
          <w:trHeight w:val="285"/>
        </w:trPr>
        <w:tc>
          <w:tcPr>
            <w:tcW w:w="1686" w:type="pct"/>
            <w:tcBorders>
              <w:top w:val="single" w:sz="4" w:space="0" w:color="auto"/>
              <w:left w:val="single" w:sz="4" w:space="0" w:color="auto"/>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Портал государственных услуг Российской Федерации</w:t>
            </w:r>
          </w:p>
        </w:tc>
        <w:tc>
          <w:tcPr>
            <w:tcW w:w="168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Порядок предоставления государственной услуги</w:t>
            </w:r>
          </w:p>
        </w:tc>
        <w:tc>
          <w:tcPr>
            <w:tcW w:w="162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 </w:t>
            </w:r>
          </w:p>
        </w:tc>
      </w:tr>
      <w:tr w:rsidR="00857269" w:rsidRPr="00857269" w:rsidTr="00857269">
        <w:trPr>
          <w:trHeight w:val="540"/>
        </w:trPr>
        <w:tc>
          <w:tcPr>
            <w:tcW w:w="1686" w:type="pct"/>
            <w:tcBorders>
              <w:top w:val="single" w:sz="4" w:space="0" w:color="auto"/>
              <w:left w:val="single" w:sz="4" w:space="0" w:color="auto"/>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Веб-сайт администрации Аликовского района</w:t>
            </w:r>
          </w:p>
        </w:tc>
        <w:tc>
          <w:tcPr>
            <w:tcW w:w="168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Пресс-релизы о проводимых мероприятиях и событиях в библиотечной жизни</w:t>
            </w:r>
          </w:p>
        </w:tc>
        <w:tc>
          <w:tcPr>
            <w:tcW w:w="1629"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Еженедельно</w:t>
            </w:r>
          </w:p>
        </w:tc>
      </w:tr>
    </w:tbl>
    <w:p w:rsidR="00857269" w:rsidRPr="00857269" w:rsidRDefault="00857269" w:rsidP="00857269">
      <w:pPr>
        <w:rPr>
          <w:sz w:val="20"/>
          <w:szCs w:val="20"/>
        </w:rPr>
      </w:pPr>
    </w:p>
    <w:p w:rsidR="00857269" w:rsidRPr="00857269" w:rsidRDefault="00857269" w:rsidP="00857269">
      <w:pPr>
        <w:autoSpaceDE w:val="0"/>
        <w:autoSpaceDN w:val="0"/>
        <w:adjustRightInd w:val="0"/>
        <w:jc w:val="center"/>
        <w:rPr>
          <w:sz w:val="20"/>
          <w:szCs w:val="20"/>
        </w:rPr>
      </w:pPr>
    </w:p>
    <w:p w:rsidR="00857269" w:rsidRPr="00857269" w:rsidRDefault="00857269" w:rsidP="00857269">
      <w:pPr>
        <w:autoSpaceDE w:val="0"/>
        <w:autoSpaceDN w:val="0"/>
        <w:adjustRightInd w:val="0"/>
        <w:jc w:val="center"/>
        <w:rPr>
          <w:sz w:val="20"/>
          <w:szCs w:val="20"/>
        </w:rPr>
      </w:pPr>
      <w:r w:rsidRPr="00857269">
        <w:rPr>
          <w:sz w:val="20"/>
          <w:szCs w:val="20"/>
        </w:rPr>
        <w:t>Часть 1. Сведения об оказываемых муниципальных услугах</w:t>
      </w:r>
    </w:p>
    <w:p w:rsidR="00857269" w:rsidRPr="00857269" w:rsidRDefault="00857269" w:rsidP="00857269">
      <w:pPr>
        <w:autoSpaceDE w:val="0"/>
        <w:autoSpaceDN w:val="0"/>
        <w:adjustRightInd w:val="0"/>
        <w:jc w:val="center"/>
        <w:rPr>
          <w:sz w:val="20"/>
          <w:szCs w:val="20"/>
        </w:rPr>
      </w:pPr>
      <w:r w:rsidRPr="00857269">
        <w:rPr>
          <w:sz w:val="20"/>
          <w:szCs w:val="20"/>
        </w:rPr>
        <w:t>Раздел 5</w:t>
      </w:r>
    </w:p>
    <w:tbl>
      <w:tblPr>
        <w:tblW w:w="1460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490"/>
        <w:gridCol w:w="2802"/>
        <w:gridCol w:w="1309"/>
      </w:tblGrid>
      <w:tr w:rsidR="00857269" w:rsidRPr="00857269" w:rsidTr="00857269">
        <w:trPr>
          <w:trHeight w:val="567"/>
        </w:trPr>
        <w:tc>
          <w:tcPr>
            <w:tcW w:w="10490" w:type="dxa"/>
            <w:tcBorders>
              <w:top w:val="nil"/>
              <w:left w:val="nil"/>
              <w:bottom w:val="nil"/>
              <w:right w:val="nil"/>
            </w:tcBorders>
          </w:tcPr>
          <w:p w:rsidR="00857269" w:rsidRPr="00857269" w:rsidRDefault="00857269" w:rsidP="00857269">
            <w:pPr>
              <w:autoSpaceDE w:val="0"/>
              <w:autoSpaceDN w:val="0"/>
              <w:adjustRightInd w:val="0"/>
              <w:rPr>
                <w:sz w:val="20"/>
                <w:szCs w:val="20"/>
                <w:u w:val="single"/>
              </w:rPr>
            </w:pPr>
            <w:r w:rsidRPr="00857269">
              <w:rPr>
                <w:sz w:val="20"/>
                <w:szCs w:val="20"/>
              </w:rPr>
              <w:t xml:space="preserve">1. Наименование муниципальной услуги </w:t>
            </w:r>
          </w:p>
          <w:p w:rsidR="00857269" w:rsidRPr="00857269" w:rsidRDefault="00857269" w:rsidP="00857269">
            <w:pPr>
              <w:rPr>
                <w:b/>
                <w:bCs/>
                <w:sz w:val="20"/>
                <w:szCs w:val="20"/>
              </w:rPr>
            </w:pPr>
            <w:r w:rsidRPr="00857269">
              <w:rPr>
                <w:b/>
                <w:bCs/>
                <w:sz w:val="20"/>
                <w:szCs w:val="20"/>
              </w:rPr>
              <w:t>Предоставление консультационных и методических услуг</w:t>
            </w:r>
          </w:p>
          <w:p w:rsidR="00857269" w:rsidRPr="00857269" w:rsidRDefault="00857269" w:rsidP="00857269">
            <w:pPr>
              <w:autoSpaceDE w:val="0"/>
              <w:autoSpaceDN w:val="0"/>
              <w:adjustRightInd w:val="0"/>
              <w:rPr>
                <w:sz w:val="20"/>
                <w:szCs w:val="20"/>
              </w:rPr>
            </w:pPr>
            <w:r w:rsidRPr="00857269">
              <w:rPr>
                <w:sz w:val="20"/>
                <w:szCs w:val="20"/>
              </w:rPr>
              <w:t>_____________________________________________________________________________</w:t>
            </w:r>
          </w:p>
        </w:tc>
        <w:tc>
          <w:tcPr>
            <w:tcW w:w="2802" w:type="dxa"/>
            <w:vMerge w:val="restart"/>
            <w:tcBorders>
              <w:top w:val="nil"/>
              <w:left w:val="nil"/>
              <w:bottom w:val="single" w:sz="6" w:space="0" w:color="auto"/>
              <w:right w:val="single" w:sz="6" w:space="0" w:color="auto"/>
            </w:tcBorders>
          </w:tcPr>
          <w:p w:rsidR="00857269" w:rsidRPr="00857269" w:rsidRDefault="00857269" w:rsidP="00857269">
            <w:pPr>
              <w:autoSpaceDE w:val="0"/>
              <w:autoSpaceDN w:val="0"/>
              <w:adjustRightInd w:val="0"/>
              <w:jc w:val="right"/>
              <w:rPr>
                <w:sz w:val="20"/>
                <w:szCs w:val="20"/>
              </w:rPr>
            </w:pPr>
            <w:r w:rsidRPr="00857269">
              <w:rPr>
                <w:sz w:val="20"/>
                <w:szCs w:val="20"/>
              </w:rPr>
              <w:t>Код по базовому (отраслевому)</w:t>
            </w:r>
          </w:p>
          <w:p w:rsidR="00857269" w:rsidRPr="00857269" w:rsidRDefault="00857269" w:rsidP="00857269">
            <w:pPr>
              <w:autoSpaceDE w:val="0"/>
              <w:autoSpaceDN w:val="0"/>
              <w:adjustRightInd w:val="0"/>
              <w:jc w:val="right"/>
              <w:rPr>
                <w:sz w:val="20"/>
                <w:szCs w:val="20"/>
              </w:rPr>
            </w:pPr>
            <w:r w:rsidRPr="00857269">
              <w:rPr>
                <w:sz w:val="20"/>
                <w:szCs w:val="20"/>
              </w:rPr>
              <w:t xml:space="preserve"> перечню</w:t>
            </w:r>
          </w:p>
        </w:tc>
        <w:tc>
          <w:tcPr>
            <w:tcW w:w="1309" w:type="dxa"/>
            <w:vMerge w:val="restart"/>
            <w:tcBorders>
              <w:top w:val="single" w:sz="4" w:space="0" w:color="auto"/>
              <w:left w:val="single" w:sz="6" w:space="0" w:color="auto"/>
              <w:bottom w:val="single" w:sz="6" w:space="0" w:color="auto"/>
              <w:right w:val="single" w:sz="4" w:space="0" w:color="auto"/>
            </w:tcBorders>
            <w:vAlign w:val="center"/>
          </w:tcPr>
          <w:p w:rsidR="00857269" w:rsidRPr="00857269" w:rsidRDefault="00857269" w:rsidP="00857269">
            <w:pPr>
              <w:autoSpaceDE w:val="0"/>
              <w:autoSpaceDN w:val="0"/>
              <w:adjustRightInd w:val="0"/>
              <w:jc w:val="center"/>
              <w:rPr>
                <w:sz w:val="20"/>
                <w:szCs w:val="20"/>
              </w:rPr>
            </w:pPr>
            <w:r w:rsidRPr="00857269">
              <w:rPr>
                <w:sz w:val="20"/>
                <w:szCs w:val="20"/>
              </w:rPr>
              <w:t>'14011000700000000001102</w:t>
            </w:r>
          </w:p>
        </w:tc>
      </w:tr>
      <w:tr w:rsidR="00857269" w:rsidRPr="00857269" w:rsidTr="00857269">
        <w:tc>
          <w:tcPr>
            <w:tcW w:w="10490" w:type="dxa"/>
            <w:tcBorders>
              <w:top w:val="nil"/>
              <w:left w:val="nil"/>
              <w:bottom w:val="nil"/>
              <w:right w:val="nil"/>
            </w:tcBorders>
            <w:vAlign w:val="center"/>
          </w:tcPr>
          <w:p w:rsidR="00857269" w:rsidRPr="00857269" w:rsidRDefault="00857269" w:rsidP="00857269">
            <w:pPr>
              <w:autoSpaceDE w:val="0"/>
              <w:autoSpaceDN w:val="0"/>
              <w:adjustRightInd w:val="0"/>
              <w:rPr>
                <w:sz w:val="20"/>
                <w:szCs w:val="20"/>
              </w:rPr>
            </w:pPr>
            <w:r w:rsidRPr="00857269">
              <w:rPr>
                <w:sz w:val="20"/>
                <w:szCs w:val="20"/>
              </w:rPr>
              <w:t>2. Категории потребителей муниципальной услуги Физические лица, юридические лица</w:t>
            </w:r>
          </w:p>
        </w:tc>
        <w:tc>
          <w:tcPr>
            <w:tcW w:w="2802" w:type="dxa"/>
            <w:vMerge/>
            <w:tcBorders>
              <w:top w:val="single" w:sz="6" w:space="0" w:color="auto"/>
              <w:left w:val="nil"/>
              <w:bottom w:val="single" w:sz="6" w:space="0" w:color="auto"/>
              <w:right w:val="single" w:sz="6" w:space="0" w:color="auto"/>
            </w:tcBorders>
          </w:tcPr>
          <w:p w:rsidR="00857269" w:rsidRPr="00857269" w:rsidRDefault="00857269" w:rsidP="00857269">
            <w:pPr>
              <w:autoSpaceDE w:val="0"/>
              <w:autoSpaceDN w:val="0"/>
              <w:adjustRightInd w:val="0"/>
              <w:jc w:val="right"/>
              <w:rPr>
                <w:spacing w:val="-18"/>
                <w:sz w:val="20"/>
                <w:szCs w:val="20"/>
              </w:rPr>
            </w:pPr>
          </w:p>
        </w:tc>
        <w:tc>
          <w:tcPr>
            <w:tcW w:w="1309" w:type="dxa"/>
            <w:vMerge/>
            <w:tcBorders>
              <w:top w:val="single" w:sz="6" w:space="0" w:color="auto"/>
              <w:left w:val="single" w:sz="6" w:space="0" w:color="auto"/>
              <w:bottom w:val="single" w:sz="6" w:space="0" w:color="auto"/>
              <w:right w:val="single" w:sz="4" w:space="0" w:color="auto"/>
            </w:tcBorders>
            <w:vAlign w:val="center"/>
          </w:tcPr>
          <w:p w:rsidR="00857269" w:rsidRPr="00857269" w:rsidRDefault="00857269" w:rsidP="00857269">
            <w:pPr>
              <w:autoSpaceDE w:val="0"/>
              <w:autoSpaceDN w:val="0"/>
              <w:adjustRightInd w:val="0"/>
              <w:jc w:val="center"/>
              <w:rPr>
                <w:sz w:val="20"/>
                <w:szCs w:val="20"/>
              </w:rPr>
            </w:pPr>
          </w:p>
        </w:tc>
      </w:tr>
      <w:tr w:rsidR="00857269" w:rsidRPr="00857269" w:rsidTr="00857269">
        <w:tc>
          <w:tcPr>
            <w:tcW w:w="10490" w:type="dxa"/>
            <w:tcBorders>
              <w:top w:val="nil"/>
              <w:left w:val="nil"/>
              <w:bottom w:val="nil"/>
              <w:right w:val="nil"/>
            </w:tcBorders>
          </w:tcPr>
          <w:p w:rsidR="00857269" w:rsidRPr="00857269" w:rsidRDefault="00857269" w:rsidP="00857269">
            <w:pPr>
              <w:autoSpaceDE w:val="0"/>
              <w:autoSpaceDN w:val="0"/>
              <w:adjustRightInd w:val="0"/>
              <w:rPr>
                <w:sz w:val="20"/>
                <w:szCs w:val="20"/>
              </w:rPr>
            </w:pPr>
            <w:r w:rsidRPr="00857269">
              <w:rPr>
                <w:sz w:val="20"/>
                <w:szCs w:val="20"/>
              </w:rPr>
              <w:t>_____________________________________________________________________________</w:t>
            </w:r>
          </w:p>
        </w:tc>
        <w:tc>
          <w:tcPr>
            <w:tcW w:w="2802" w:type="dxa"/>
            <w:vMerge/>
            <w:tcBorders>
              <w:top w:val="single" w:sz="6" w:space="0" w:color="auto"/>
              <w:left w:val="nil"/>
              <w:bottom w:val="single" w:sz="4" w:space="0" w:color="auto"/>
              <w:right w:val="single" w:sz="6" w:space="0" w:color="auto"/>
            </w:tcBorders>
          </w:tcPr>
          <w:p w:rsidR="00857269" w:rsidRPr="00857269" w:rsidRDefault="00857269" w:rsidP="00857269">
            <w:pPr>
              <w:autoSpaceDE w:val="0"/>
              <w:autoSpaceDN w:val="0"/>
              <w:adjustRightInd w:val="0"/>
              <w:jc w:val="right"/>
              <w:rPr>
                <w:sz w:val="20"/>
                <w:szCs w:val="20"/>
              </w:rPr>
            </w:pPr>
          </w:p>
        </w:tc>
        <w:tc>
          <w:tcPr>
            <w:tcW w:w="1309" w:type="dxa"/>
            <w:vMerge/>
            <w:tcBorders>
              <w:top w:val="single" w:sz="6" w:space="0" w:color="auto"/>
              <w:left w:val="single" w:sz="6" w:space="0" w:color="auto"/>
              <w:bottom w:val="single" w:sz="4" w:space="0" w:color="auto"/>
              <w:right w:val="single" w:sz="4" w:space="0" w:color="auto"/>
            </w:tcBorders>
          </w:tcPr>
          <w:p w:rsidR="00857269" w:rsidRPr="00857269" w:rsidRDefault="00857269" w:rsidP="00857269">
            <w:pPr>
              <w:autoSpaceDE w:val="0"/>
              <w:autoSpaceDN w:val="0"/>
              <w:adjustRightInd w:val="0"/>
              <w:jc w:val="right"/>
              <w:rPr>
                <w:sz w:val="20"/>
                <w:szCs w:val="20"/>
              </w:rPr>
            </w:pPr>
          </w:p>
        </w:tc>
      </w:tr>
    </w:tbl>
    <w:p w:rsidR="00857269" w:rsidRPr="00857269" w:rsidRDefault="00857269" w:rsidP="00857269">
      <w:pPr>
        <w:autoSpaceDE w:val="0"/>
        <w:autoSpaceDN w:val="0"/>
        <w:adjustRightInd w:val="0"/>
        <w:jc w:val="both"/>
        <w:rPr>
          <w:sz w:val="20"/>
          <w:szCs w:val="20"/>
        </w:rPr>
      </w:pPr>
    </w:p>
    <w:p w:rsidR="00857269" w:rsidRPr="00857269" w:rsidRDefault="00857269" w:rsidP="00857269">
      <w:pPr>
        <w:autoSpaceDE w:val="0"/>
        <w:autoSpaceDN w:val="0"/>
        <w:adjustRightInd w:val="0"/>
        <w:jc w:val="both"/>
        <w:rPr>
          <w:sz w:val="20"/>
          <w:szCs w:val="20"/>
        </w:rPr>
      </w:pPr>
      <w:r w:rsidRPr="00857269">
        <w:rPr>
          <w:sz w:val="20"/>
          <w:szCs w:val="20"/>
        </w:rPr>
        <w:t>3. Показатели, характеризующие качество и (или) объем (содержание) муниципальной услуги:</w:t>
      </w:r>
    </w:p>
    <w:p w:rsidR="00857269" w:rsidRPr="00857269" w:rsidRDefault="00857269" w:rsidP="00857269">
      <w:pPr>
        <w:autoSpaceDE w:val="0"/>
        <w:autoSpaceDN w:val="0"/>
        <w:adjustRightInd w:val="0"/>
        <w:jc w:val="both"/>
        <w:rPr>
          <w:sz w:val="20"/>
          <w:szCs w:val="20"/>
        </w:rPr>
      </w:pPr>
      <w:r w:rsidRPr="00857269">
        <w:rPr>
          <w:sz w:val="20"/>
          <w:szCs w:val="20"/>
        </w:rPr>
        <w:t>3.1. Показатели, характеризующие качество муниципальной услуги</w:t>
      </w: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415"/>
        <w:gridCol w:w="1415"/>
        <w:gridCol w:w="1415"/>
        <w:gridCol w:w="1415"/>
        <w:gridCol w:w="1415"/>
        <w:gridCol w:w="1415"/>
        <w:gridCol w:w="1357"/>
        <w:gridCol w:w="579"/>
        <w:gridCol w:w="1048"/>
        <w:gridCol w:w="909"/>
        <w:gridCol w:w="909"/>
      </w:tblGrid>
      <w:tr w:rsidR="00857269" w:rsidRPr="00857269" w:rsidTr="00857269">
        <w:tc>
          <w:tcPr>
            <w:tcW w:w="435" w:type="pct"/>
            <w:vMerge w:val="restart"/>
            <w:vAlign w:val="center"/>
          </w:tcPr>
          <w:p w:rsidR="00857269" w:rsidRPr="00857269" w:rsidRDefault="00857269" w:rsidP="00857269">
            <w:pPr>
              <w:autoSpaceDE w:val="0"/>
              <w:autoSpaceDN w:val="0"/>
              <w:adjustRightInd w:val="0"/>
              <w:jc w:val="center"/>
              <w:rPr>
                <w:sz w:val="16"/>
                <w:szCs w:val="16"/>
              </w:rPr>
            </w:pPr>
            <w:r w:rsidRPr="00857269">
              <w:rPr>
                <w:sz w:val="16"/>
                <w:szCs w:val="16"/>
              </w:rPr>
              <w:t>Уникальный номер реестровой записи</w:t>
            </w:r>
          </w:p>
        </w:tc>
        <w:tc>
          <w:tcPr>
            <w:tcW w:w="1458" w:type="pct"/>
            <w:gridSpan w:val="3"/>
            <w:vAlign w:val="center"/>
          </w:tcPr>
          <w:p w:rsidR="00857269" w:rsidRPr="00857269" w:rsidRDefault="00857269" w:rsidP="00857269">
            <w:pPr>
              <w:autoSpaceDE w:val="0"/>
              <w:autoSpaceDN w:val="0"/>
              <w:adjustRightInd w:val="0"/>
              <w:jc w:val="center"/>
              <w:rPr>
                <w:sz w:val="16"/>
                <w:szCs w:val="16"/>
              </w:rPr>
            </w:pPr>
            <w:r w:rsidRPr="00857269">
              <w:rPr>
                <w:sz w:val="16"/>
                <w:szCs w:val="16"/>
              </w:rPr>
              <w:t>Показатель, характеризующий содержание муниципальной услуги</w:t>
            </w:r>
          </w:p>
          <w:p w:rsidR="00857269" w:rsidRPr="00857269" w:rsidRDefault="00857269" w:rsidP="00857269">
            <w:pPr>
              <w:autoSpaceDE w:val="0"/>
              <w:autoSpaceDN w:val="0"/>
              <w:adjustRightInd w:val="0"/>
              <w:jc w:val="center"/>
              <w:rPr>
                <w:sz w:val="16"/>
                <w:szCs w:val="16"/>
              </w:rPr>
            </w:pPr>
          </w:p>
        </w:tc>
        <w:tc>
          <w:tcPr>
            <w:tcW w:w="972" w:type="pct"/>
            <w:gridSpan w:val="2"/>
            <w:vAlign w:val="center"/>
          </w:tcPr>
          <w:p w:rsidR="00857269" w:rsidRPr="00857269" w:rsidRDefault="00857269" w:rsidP="00857269">
            <w:pPr>
              <w:autoSpaceDE w:val="0"/>
              <w:autoSpaceDN w:val="0"/>
              <w:adjustRightInd w:val="0"/>
              <w:jc w:val="center"/>
              <w:rPr>
                <w:sz w:val="16"/>
                <w:szCs w:val="16"/>
              </w:rPr>
            </w:pPr>
            <w:r w:rsidRPr="00857269">
              <w:rPr>
                <w:sz w:val="16"/>
                <w:szCs w:val="16"/>
              </w:rPr>
              <w:t>Показатель, характеризующий условия (формы) оказания муниципальной услуги</w:t>
            </w:r>
          </w:p>
          <w:p w:rsidR="00857269" w:rsidRPr="00857269" w:rsidRDefault="00857269" w:rsidP="00857269">
            <w:pPr>
              <w:autoSpaceDE w:val="0"/>
              <w:autoSpaceDN w:val="0"/>
              <w:adjustRightInd w:val="0"/>
              <w:jc w:val="center"/>
              <w:rPr>
                <w:sz w:val="16"/>
                <w:szCs w:val="16"/>
              </w:rPr>
            </w:pPr>
          </w:p>
        </w:tc>
        <w:tc>
          <w:tcPr>
            <w:tcW w:w="1151" w:type="pct"/>
            <w:gridSpan w:val="3"/>
            <w:vAlign w:val="center"/>
          </w:tcPr>
          <w:p w:rsidR="00857269" w:rsidRPr="00857269" w:rsidRDefault="00857269" w:rsidP="00857269">
            <w:pPr>
              <w:autoSpaceDE w:val="0"/>
              <w:autoSpaceDN w:val="0"/>
              <w:adjustRightInd w:val="0"/>
              <w:jc w:val="center"/>
              <w:rPr>
                <w:sz w:val="16"/>
                <w:szCs w:val="16"/>
              </w:rPr>
            </w:pPr>
            <w:r w:rsidRPr="00857269">
              <w:rPr>
                <w:sz w:val="16"/>
                <w:szCs w:val="16"/>
              </w:rPr>
              <w:t>Показатель качества муниципальной  услуги</w:t>
            </w:r>
          </w:p>
        </w:tc>
        <w:tc>
          <w:tcPr>
            <w:tcW w:w="984" w:type="pct"/>
            <w:gridSpan w:val="3"/>
            <w:vAlign w:val="center"/>
          </w:tcPr>
          <w:p w:rsidR="00857269" w:rsidRPr="00857269" w:rsidRDefault="00857269" w:rsidP="00857269">
            <w:pPr>
              <w:autoSpaceDE w:val="0"/>
              <w:autoSpaceDN w:val="0"/>
              <w:adjustRightInd w:val="0"/>
              <w:jc w:val="center"/>
              <w:rPr>
                <w:sz w:val="16"/>
                <w:szCs w:val="16"/>
              </w:rPr>
            </w:pPr>
            <w:r w:rsidRPr="00857269">
              <w:rPr>
                <w:sz w:val="16"/>
                <w:szCs w:val="16"/>
              </w:rPr>
              <w:t xml:space="preserve">"Значение показателя качества </w:t>
            </w:r>
          </w:p>
          <w:p w:rsidR="00857269" w:rsidRPr="00857269" w:rsidRDefault="00857269" w:rsidP="00857269">
            <w:pPr>
              <w:autoSpaceDE w:val="0"/>
              <w:autoSpaceDN w:val="0"/>
              <w:adjustRightInd w:val="0"/>
              <w:jc w:val="center"/>
              <w:rPr>
                <w:sz w:val="16"/>
                <w:szCs w:val="16"/>
              </w:rPr>
            </w:pPr>
            <w:r w:rsidRPr="00857269">
              <w:rPr>
                <w:sz w:val="16"/>
                <w:szCs w:val="16"/>
              </w:rPr>
              <w:t>муниципальной услуги"</w:t>
            </w:r>
          </w:p>
        </w:tc>
      </w:tr>
      <w:tr w:rsidR="00857269" w:rsidRPr="00857269" w:rsidTr="00857269">
        <w:tc>
          <w:tcPr>
            <w:tcW w:w="435" w:type="pct"/>
            <w:vMerge/>
            <w:vAlign w:val="center"/>
          </w:tcPr>
          <w:p w:rsidR="00857269" w:rsidRPr="00857269" w:rsidRDefault="00857269" w:rsidP="00857269">
            <w:pPr>
              <w:autoSpaceDE w:val="0"/>
              <w:autoSpaceDN w:val="0"/>
              <w:adjustRightInd w:val="0"/>
              <w:jc w:val="center"/>
              <w:rPr>
                <w:sz w:val="16"/>
                <w:szCs w:val="16"/>
              </w:rPr>
            </w:pPr>
          </w:p>
        </w:tc>
        <w:tc>
          <w:tcPr>
            <w:tcW w:w="486" w:type="pct"/>
            <w:vMerge w:val="restar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86" w:type="pct"/>
            <w:vMerge w:val="restar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86" w:type="pct"/>
            <w:vMerge w:val="restar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86" w:type="pct"/>
            <w:vMerge w:val="restar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86" w:type="pct"/>
            <w:vMerge w:val="restar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86" w:type="pct"/>
            <w:vMerge w:val="restart"/>
            <w:vAlign w:val="center"/>
          </w:tcPr>
          <w:p w:rsidR="00857269" w:rsidRPr="00857269" w:rsidRDefault="00857269" w:rsidP="00857269">
            <w:pPr>
              <w:autoSpaceDE w:val="0"/>
              <w:autoSpaceDN w:val="0"/>
              <w:adjustRightInd w:val="0"/>
              <w:jc w:val="center"/>
              <w:rPr>
                <w:sz w:val="16"/>
                <w:szCs w:val="16"/>
              </w:rPr>
            </w:pPr>
            <w:r w:rsidRPr="00857269">
              <w:rPr>
                <w:sz w:val="16"/>
                <w:szCs w:val="16"/>
              </w:rPr>
              <w:t>(наименование показателя)</w:t>
            </w:r>
          </w:p>
        </w:tc>
        <w:tc>
          <w:tcPr>
            <w:tcW w:w="665" w:type="pct"/>
            <w:gridSpan w:val="2"/>
            <w:vAlign w:val="center"/>
          </w:tcPr>
          <w:p w:rsidR="00857269" w:rsidRPr="00857269" w:rsidRDefault="00857269" w:rsidP="00857269">
            <w:pPr>
              <w:autoSpaceDE w:val="0"/>
              <w:autoSpaceDN w:val="0"/>
              <w:adjustRightInd w:val="0"/>
              <w:jc w:val="center"/>
              <w:rPr>
                <w:sz w:val="16"/>
                <w:szCs w:val="16"/>
              </w:rPr>
            </w:pPr>
            <w:r w:rsidRPr="00857269">
              <w:rPr>
                <w:sz w:val="16"/>
                <w:szCs w:val="16"/>
              </w:rPr>
              <w:t>единица измерения по ОКЕИ</w:t>
            </w:r>
          </w:p>
        </w:tc>
        <w:tc>
          <w:tcPr>
            <w:tcW w:w="360" w:type="pc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2022 год (очередной финансовый год)</w:t>
            </w:r>
          </w:p>
        </w:tc>
        <w:tc>
          <w:tcPr>
            <w:tcW w:w="312" w:type="pc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2023 год (1-й год планового периода)</w:t>
            </w:r>
          </w:p>
        </w:tc>
        <w:tc>
          <w:tcPr>
            <w:tcW w:w="312" w:type="pc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2024 год (2-й год планового периода)</w:t>
            </w:r>
          </w:p>
        </w:tc>
      </w:tr>
      <w:tr w:rsidR="00857269" w:rsidRPr="00857269" w:rsidTr="00857269">
        <w:tc>
          <w:tcPr>
            <w:tcW w:w="435" w:type="pct"/>
            <w:vMerge/>
          </w:tcPr>
          <w:p w:rsidR="00857269" w:rsidRPr="00857269" w:rsidRDefault="00857269" w:rsidP="00857269">
            <w:pPr>
              <w:autoSpaceDE w:val="0"/>
              <w:autoSpaceDN w:val="0"/>
              <w:adjustRightInd w:val="0"/>
              <w:jc w:val="both"/>
              <w:rPr>
                <w:sz w:val="16"/>
                <w:szCs w:val="16"/>
              </w:rPr>
            </w:pPr>
          </w:p>
        </w:tc>
        <w:tc>
          <w:tcPr>
            <w:tcW w:w="486" w:type="pct"/>
            <w:vMerge/>
          </w:tcPr>
          <w:p w:rsidR="00857269" w:rsidRPr="00857269" w:rsidRDefault="00857269" w:rsidP="00857269">
            <w:pPr>
              <w:autoSpaceDE w:val="0"/>
              <w:autoSpaceDN w:val="0"/>
              <w:adjustRightInd w:val="0"/>
              <w:jc w:val="both"/>
              <w:rPr>
                <w:sz w:val="16"/>
                <w:szCs w:val="16"/>
              </w:rPr>
            </w:pPr>
          </w:p>
        </w:tc>
        <w:tc>
          <w:tcPr>
            <w:tcW w:w="486" w:type="pct"/>
            <w:vMerge/>
          </w:tcPr>
          <w:p w:rsidR="00857269" w:rsidRPr="00857269" w:rsidRDefault="00857269" w:rsidP="00857269">
            <w:pPr>
              <w:autoSpaceDE w:val="0"/>
              <w:autoSpaceDN w:val="0"/>
              <w:adjustRightInd w:val="0"/>
              <w:jc w:val="both"/>
              <w:rPr>
                <w:sz w:val="16"/>
                <w:szCs w:val="16"/>
              </w:rPr>
            </w:pPr>
          </w:p>
        </w:tc>
        <w:tc>
          <w:tcPr>
            <w:tcW w:w="486" w:type="pct"/>
            <w:vMerge/>
          </w:tcPr>
          <w:p w:rsidR="00857269" w:rsidRPr="00857269" w:rsidRDefault="00857269" w:rsidP="00857269">
            <w:pPr>
              <w:autoSpaceDE w:val="0"/>
              <w:autoSpaceDN w:val="0"/>
              <w:adjustRightInd w:val="0"/>
              <w:jc w:val="both"/>
              <w:rPr>
                <w:sz w:val="16"/>
                <w:szCs w:val="16"/>
              </w:rPr>
            </w:pPr>
          </w:p>
        </w:tc>
        <w:tc>
          <w:tcPr>
            <w:tcW w:w="486" w:type="pct"/>
            <w:vMerge/>
          </w:tcPr>
          <w:p w:rsidR="00857269" w:rsidRPr="00857269" w:rsidRDefault="00857269" w:rsidP="00857269">
            <w:pPr>
              <w:autoSpaceDE w:val="0"/>
              <w:autoSpaceDN w:val="0"/>
              <w:adjustRightInd w:val="0"/>
              <w:jc w:val="both"/>
              <w:rPr>
                <w:sz w:val="16"/>
                <w:szCs w:val="16"/>
              </w:rPr>
            </w:pPr>
          </w:p>
        </w:tc>
        <w:tc>
          <w:tcPr>
            <w:tcW w:w="486" w:type="pct"/>
            <w:vMerge/>
          </w:tcPr>
          <w:p w:rsidR="00857269" w:rsidRPr="00857269" w:rsidRDefault="00857269" w:rsidP="00857269">
            <w:pPr>
              <w:autoSpaceDE w:val="0"/>
              <w:autoSpaceDN w:val="0"/>
              <w:adjustRightInd w:val="0"/>
              <w:jc w:val="both"/>
              <w:rPr>
                <w:sz w:val="16"/>
                <w:szCs w:val="16"/>
              </w:rPr>
            </w:pPr>
          </w:p>
        </w:tc>
        <w:tc>
          <w:tcPr>
            <w:tcW w:w="486" w:type="pct"/>
            <w:vMerge/>
          </w:tcPr>
          <w:p w:rsidR="00857269" w:rsidRPr="00857269" w:rsidRDefault="00857269" w:rsidP="00857269">
            <w:pPr>
              <w:autoSpaceDE w:val="0"/>
              <w:autoSpaceDN w:val="0"/>
              <w:adjustRightInd w:val="0"/>
              <w:jc w:val="both"/>
              <w:rPr>
                <w:sz w:val="16"/>
                <w:szCs w:val="16"/>
              </w:rPr>
            </w:pPr>
          </w:p>
        </w:tc>
        <w:tc>
          <w:tcPr>
            <w:tcW w:w="466" w:type="pct"/>
          </w:tcPr>
          <w:p w:rsidR="00857269" w:rsidRPr="00857269" w:rsidRDefault="00857269" w:rsidP="00857269">
            <w:pPr>
              <w:autoSpaceDE w:val="0"/>
              <w:autoSpaceDN w:val="0"/>
              <w:adjustRightInd w:val="0"/>
              <w:jc w:val="both"/>
              <w:rPr>
                <w:sz w:val="16"/>
                <w:szCs w:val="16"/>
              </w:rPr>
            </w:pPr>
            <w:r w:rsidRPr="00857269">
              <w:rPr>
                <w:sz w:val="16"/>
                <w:szCs w:val="16"/>
              </w:rPr>
              <w:t>наименование</w:t>
            </w:r>
          </w:p>
        </w:tc>
        <w:tc>
          <w:tcPr>
            <w:tcW w:w="199" w:type="pct"/>
          </w:tcPr>
          <w:p w:rsidR="00857269" w:rsidRPr="00857269" w:rsidRDefault="00857269" w:rsidP="00857269">
            <w:pPr>
              <w:autoSpaceDE w:val="0"/>
              <w:autoSpaceDN w:val="0"/>
              <w:adjustRightInd w:val="0"/>
              <w:jc w:val="both"/>
              <w:rPr>
                <w:sz w:val="16"/>
                <w:szCs w:val="16"/>
                <w:vertAlign w:val="superscript"/>
              </w:rPr>
            </w:pPr>
            <w:r w:rsidRPr="00857269">
              <w:rPr>
                <w:sz w:val="16"/>
                <w:szCs w:val="16"/>
              </w:rPr>
              <w:t>код</w:t>
            </w:r>
          </w:p>
        </w:tc>
        <w:tc>
          <w:tcPr>
            <w:tcW w:w="360" w:type="pct"/>
          </w:tcPr>
          <w:p w:rsidR="00857269" w:rsidRPr="00857269" w:rsidRDefault="00857269" w:rsidP="00857269">
            <w:pPr>
              <w:autoSpaceDE w:val="0"/>
              <w:autoSpaceDN w:val="0"/>
              <w:adjustRightInd w:val="0"/>
              <w:jc w:val="both"/>
              <w:rPr>
                <w:sz w:val="16"/>
                <w:szCs w:val="16"/>
              </w:rPr>
            </w:pPr>
          </w:p>
        </w:tc>
        <w:tc>
          <w:tcPr>
            <w:tcW w:w="312" w:type="pct"/>
          </w:tcPr>
          <w:p w:rsidR="00857269" w:rsidRPr="00857269" w:rsidRDefault="00857269" w:rsidP="00857269">
            <w:pPr>
              <w:autoSpaceDE w:val="0"/>
              <w:autoSpaceDN w:val="0"/>
              <w:adjustRightInd w:val="0"/>
              <w:jc w:val="both"/>
              <w:rPr>
                <w:sz w:val="16"/>
                <w:szCs w:val="16"/>
              </w:rPr>
            </w:pPr>
          </w:p>
        </w:tc>
        <w:tc>
          <w:tcPr>
            <w:tcW w:w="312" w:type="pct"/>
          </w:tcPr>
          <w:p w:rsidR="00857269" w:rsidRPr="00857269" w:rsidRDefault="00857269" w:rsidP="00857269">
            <w:pPr>
              <w:autoSpaceDE w:val="0"/>
              <w:autoSpaceDN w:val="0"/>
              <w:adjustRightInd w:val="0"/>
              <w:jc w:val="both"/>
              <w:rPr>
                <w:sz w:val="16"/>
                <w:szCs w:val="16"/>
              </w:rPr>
            </w:pPr>
          </w:p>
        </w:tc>
      </w:tr>
      <w:tr w:rsidR="00857269" w:rsidRPr="00857269" w:rsidTr="00857269">
        <w:tc>
          <w:tcPr>
            <w:tcW w:w="435" w:type="pct"/>
          </w:tcPr>
          <w:p w:rsidR="00857269" w:rsidRPr="00857269" w:rsidRDefault="00857269" w:rsidP="00857269">
            <w:pPr>
              <w:autoSpaceDE w:val="0"/>
              <w:autoSpaceDN w:val="0"/>
              <w:adjustRightInd w:val="0"/>
              <w:jc w:val="both"/>
              <w:rPr>
                <w:sz w:val="16"/>
                <w:szCs w:val="16"/>
              </w:rPr>
            </w:pPr>
            <w:r w:rsidRPr="00857269">
              <w:rPr>
                <w:sz w:val="16"/>
                <w:szCs w:val="16"/>
              </w:rPr>
              <w:t>1</w:t>
            </w:r>
          </w:p>
        </w:tc>
        <w:tc>
          <w:tcPr>
            <w:tcW w:w="486" w:type="pct"/>
          </w:tcPr>
          <w:p w:rsidR="00857269" w:rsidRPr="00857269" w:rsidRDefault="00857269" w:rsidP="00857269">
            <w:pPr>
              <w:autoSpaceDE w:val="0"/>
              <w:autoSpaceDN w:val="0"/>
              <w:adjustRightInd w:val="0"/>
              <w:jc w:val="both"/>
              <w:rPr>
                <w:sz w:val="16"/>
                <w:szCs w:val="16"/>
              </w:rPr>
            </w:pPr>
            <w:r w:rsidRPr="00857269">
              <w:rPr>
                <w:sz w:val="16"/>
                <w:szCs w:val="16"/>
              </w:rPr>
              <w:t>2</w:t>
            </w:r>
          </w:p>
        </w:tc>
        <w:tc>
          <w:tcPr>
            <w:tcW w:w="486" w:type="pct"/>
          </w:tcPr>
          <w:p w:rsidR="00857269" w:rsidRPr="00857269" w:rsidRDefault="00857269" w:rsidP="00857269">
            <w:pPr>
              <w:autoSpaceDE w:val="0"/>
              <w:autoSpaceDN w:val="0"/>
              <w:adjustRightInd w:val="0"/>
              <w:jc w:val="both"/>
              <w:rPr>
                <w:sz w:val="16"/>
                <w:szCs w:val="16"/>
              </w:rPr>
            </w:pPr>
            <w:r w:rsidRPr="00857269">
              <w:rPr>
                <w:sz w:val="16"/>
                <w:szCs w:val="16"/>
              </w:rPr>
              <w:t>3</w:t>
            </w:r>
          </w:p>
        </w:tc>
        <w:tc>
          <w:tcPr>
            <w:tcW w:w="486" w:type="pct"/>
          </w:tcPr>
          <w:p w:rsidR="00857269" w:rsidRPr="00857269" w:rsidRDefault="00857269" w:rsidP="00857269">
            <w:pPr>
              <w:autoSpaceDE w:val="0"/>
              <w:autoSpaceDN w:val="0"/>
              <w:adjustRightInd w:val="0"/>
              <w:jc w:val="both"/>
              <w:rPr>
                <w:sz w:val="16"/>
                <w:szCs w:val="16"/>
              </w:rPr>
            </w:pPr>
            <w:r w:rsidRPr="00857269">
              <w:rPr>
                <w:sz w:val="16"/>
                <w:szCs w:val="16"/>
              </w:rPr>
              <w:t>4</w:t>
            </w:r>
          </w:p>
        </w:tc>
        <w:tc>
          <w:tcPr>
            <w:tcW w:w="486" w:type="pct"/>
          </w:tcPr>
          <w:p w:rsidR="00857269" w:rsidRPr="00857269" w:rsidRDefault="00857269" w:rsidP="00857269">
            <w:pPr>
              <w:autoSpaceDE w:val="0"/>
              <w:autoSpaceDN w:val="0"/>
              <w:adjustRightInd w:val="0"/>
              <w:jc w:val="both"/>
              <w:rPr>
                <w:sz w:val="16"/>
                <w:szCs w:val="16"/>
              </w:rPr>
            </w:pPr>
            <w:r w:rsidRPr="00857269">
              <w:rPr>
                <w:sz w:val="16"/>
                <w:szCs w:val="16"/>
              </w:rPr>
              <w:t>5</w:t>
            </w:r>
          </w:p>
        </w:tc>
        <w:tc>
          <w:tcPr>
            <w:tcW w:w="486" w:type="pct"/>
          </w:tcPr>
          <w:p w:rsidR="00857269" w:rsidRPr="00857269" w:rsidRDefault="00857269" w:rsidP="00857269">
            <w:pPr>
              <w:autoSpaceDE w:val="0"/>
              <w:autoSpaceDN w:val="0"/>
              <w:adjustRightInd w:val="0"/>
              <w:jc w:val="both"/>
              <w:rPr>
                <w:sz w:val="16"/>
                <w:szCs w:val="16"/>
              </w:rPr>
            </w:pPr>
            <w:r w:rsidRPr="00857269">
              <w:rPr>
                <w:sz w:val="16"/>
                <w:szCs w:val="16"/>
              </w:rPr>
              <w:t>6</w:t>
            </w:r>
          </w:p>
        </w:tc>
        <w:tc>
          <w:tcPr>
            <w:tcW w:w="486" w:type="pct"/>
          </w:tcPr>
          <w:p w:rsidR="00857269" w:rsidRPr="00857269" w:rsidRDefault="00857269" w:rsidP="00857269">
            <w:pPr>
              <w:autoSpaceDE w:val="0"/>
              <w:autoSpaceDN w:val="0"/>
              <w:adjustRightInd w:val="0"/>
              <w:jc w:val="both"/>
              <w:rPr>
                <w:sz w:val="16"/>
                <w:szCs w:val="16"/>
              </w:rPr>
            </w:pPr>
            <w:r w:rsidRPr="00857269">
              <w:rPr>
                <w:sz w:val="16"/>
                <w:szCs w:val="16"/>
              </w:rPr>
              <w:t>7</w:t>
            </w:r>
          </w:p>
        </w:tc>
        <w:tc>
          <w:tcPr>
            <w:tcW w:w="466" w:type="pct"/>
          </w:tcPr>
          <w:p w:rsidR="00857269" w:rsidRPr="00857269" w:rsidRDefault="00857269" w:rsidP="00857269">
            <w:pPr>
              <w:autoSpaceDE w:val="0"/>
              <w:autoSpaceDN w:val="0"/>
              <w:adjustRightInd w:val="0"/>
              <w:jc w:val="both"/>
              <w:rPr>
                <w:sz w:val="16"/>
                <w:szCs w:val="16"/>
              </w:rPr>
            </w:pPr>
            <w:r w:rsidRPr="00857269">
              <w:rPr>
                <w:sz w:val="16"/>
                <w:szCs w:val="16"/>
              </w:rPr>
              <w:t>8</w:t>
            </w:r>
          </w:p>
        </w:tc>
        <w:tc>
          <w:tcPr>
            <w:tcW w:w="199" w:type="pct"/>
          </w:tcPr>
          <w:p w:rsidR="00857269" w:rsidRPr="00857269" w:rsidRDefault="00857269" w:rsidP="00857269">
            <w:pPr>
              <w:autoSpaceDE w:val="0"/>
              <w:autoSpaceDN w:val="0"/>
              <w:adjustRightInd w:val="0"/>
              <w:jc w:val="both"/>
              <w:rPr>
                <w:sz w:val="16"/>
                <w:szCs w:val="16"/>
              </w:rPr>
            </w:pPr>
            <w:r w:rsidRPr="00857269">
              <w:rPr>
                <w:sz w:val="16"/>
                <w:szCs w:val="16"/>
              </w:rPr>
              <w:t>9</w:t>
            </w:r>
          </w:p>
        </w:tc>
        <w:tc>
          <w:tcPr>
            <w:tcW w:w="360" w:type="pct"/>
          </w:tcPr>
          <w:p w:rsidR="00857269" w:rsidRPr="00857269" w:rsidRDefault="00857269" w:rsidP="00857269">
            <w:pPr>
              <w:autoSpaceDE w:val="0"/>
              <w:autoSpaceDN w:val="0"/>
              <w:adjustRightInd w:val="0"/>
              <w:jc w:val="both"/>
              <w:rPr>
                <w:sz w:val="16"/>
                <w:szCs w:val="16"/>
              </w:rPr>
            </w:pPr>
            <w:r w:rsidRPr="00857269">
              <w:rPr>
                <w:sz w:val="16"/>
                <w:szCs w:val="16"/>
              </w:rPr>
              <w:t>11</w:t>
            </w:r>
          </w:p>
        </w:tc>
        <w:tc>
          <w:tcPr>
            <w:tcW w:w="312" w:type="pct"/>
          </w:tcPr>
          <w:p w:rsidR="00857269" w:rsidRPr="00857269" w:rsidRDefault="00857269" w:rsidP="00857269">
            <w:pPr>
              <w:autoSpaceDE w:val="0"/>
              <w:autoSpaceDN w:val="0"/>
              <w:adjustRightInd w:val="0"/>
              <w:jc w:val="both"/>
              <w:rPr>
                <w:sz w:val="16"/>
                <w:szCs w:val="16"/>
              </w:rPr>
            </w:pPr>
            <w:r w:rsidRPr="00857269">
              <w:rPr>
                <w:sz w:val="16"/>
                <w:szCs w:val="16"/>
              </w:rPr>
              <w:t>12</w:t>
            </w:r>
          </w:p>
        </w:tc>
        <w:tc>
          <w:tcPr>
            <w:tcW w:w="312" w:type="pct"/>
          </w:tcPr>
          <w:p w:rsidR="00857269" w:rsidRPr="00857269" w:rsidRDefault="00857269" w:rsidP="00857269">
            <w:pPr>
              <w:autoSpaceDE w:val="0"/>
              <w:autoSpaceDN w:val="0"/>
              <w:adjustRightInd w:val="0"/>
              <w:jc w:val="both"/>
              <w:rPr>
                <w:sz w:val="16"/>
                <w:szCs w:val="16"/>
              </w:rPr>
            </w:pPr>
            <w:r w:rsidRPr="00857269">
              <w:rPr>
                <w:sz w:val="16"/>
                <w:szCs w:val="16"/>
              </w:rPr>
              <w:t>13</w:t>
            </w:r>
          </w:p>
        </w:tc>
      </w:tr>
      <w:tr w:rsidR="00857269" w:rsidRPr="00857269" w:rsidTr="00857269">
        <w:tc>
          <w:tcPr>
            <w:tcW w:w="435" w:type="pct"/>
          </w:tcPr>
          <w:p w:rsidR="00857269" w:rsidRPr="00857269" w:rsidRDefault="00857269" w:rsidP="00857269">
            <w:pPr>
              <w:autoSpaceDE w:val="0"/>
              <w:autoSpaceDN w:val="0"/>
              <w:adjustRightInd w:val="0"/>
              <w:jc w:val="center"/>
              <w:rPr>
                <w:sz w:val="16"/>
                <w:szCs w:val="16"/>
              </w:rPr>
            </w:pPr>
          </w:p>
        </w:tc>
        <w:tc>
          <w:tcPr>
            <w:tcW w:w="486" w:type="pct"/>
          </w:tcPr>
          <w:p w:rsidR="00857269" w:rsidRPr="00857269" w:rsidRDefault="00857269" w:rsidP="00857269">
            <w:pPr>
              <w:rPr>
                <w:sz w:val="16"/>
                <w:szCs w:val="16"/>
              </w:rPr>
            </w:pPr>
            <w:r w:rsidRPr="00857269">
              <w:rPr>
                <w:sz w:val="16"/>
                <w:szCs w:val="16"/>
              </w:rPr>
              <w:t xml:space="preserve">Оказание методических консультаций, проведение </w:t>
            </w:r>
            <w:r w:rsidRPr="00857269">
              <w:rPr>
                <w:sz w:val="16"/>
                <w:szCs w:val="16"/>
              </w:rPr>
              <w:lastRenderedPageBreak/>
              <w:t>профессиональных мероприятий</w:t>
            </w:r>
          </w:p>
        </w:tc>
        <w:tc>
          <w:tcPr>
            <w:tcW w:w="486" w:type="pct"/>
          </w:tcPr>
          <w:p w:rsidR="00857269" w:rsidRPr="00857269" w:rsidRDefault="00857269" w:rsidP="00857269">
            <w:pPr>
              <w:rPr>
                <w:sz w:val="16"/>
                <w:szCs w:val="16"/>
              </w:rPr>
            </w:pPr>
            <w:r w:rsidRPr="00857269">
              <w:rPr>
                <w:sz w:val="16"/>
                <w:szCs w:val="16"/>
              </w:rPr>
              <w:lastRenderedPageBreak/>
              <w:t> </w:t>
            </w:r>
          </w:p>
        </w:tc>
        <w:tc>
          <w:tcPr>
            <w:tcW w:w="486" w:type="pct"/>
          </w:tcPr>
          <w:p w:rsidR="00857269" w:rsidRPr="00857269" w:rsidRDefault="00857269" w:rsidP="00857269">
            <w:pPr>
              <w:rPr>
                <w:sz w:val="16"/>
                <w:szCs w:val="16"/>
              </w:rPr>
            </w:pPr>
            <w:r w:rsidRPr="00857269">
              <w:rPr>
                <w:sz w:val="16"/>
                <w:szCs w:val="16"/>
              </w:rPr>
              <w:t> </w:t>
            </w:r>
          </w:p>
        </w:tc>
        <w:tc>
          <w:tcPr>
            <w:tcW w:w="486" w:type="pct"/>
          </w:tcPr>
          <w:p w:rsidR="00857269" w:rsidRPr="00857269" w:rsidRDefault="00857269" w:rsidP="00857269">
            <w:pPr>
              <w:rPr>
                <w:sz w:val="16"/>
                <w:szCs w:val="16"/>
              </w:rPr>
            </w:pPr>
            <w:r w:rsidRPr="00857269">
              <w:rPr>
                <w:sz w:val="16"/>
                <w:szCs w:val="16"/>
              </w:rPr>
              <w:t>В стационарных условиях, вне стационара, удаленно через сеть Интернет</w:t>
            </w:r>
          </w:p>
        </w:tc>
        <w:tc>
          <w:tcPr>
            <w:tcW w:w="486" w:type="pct"/>
          </w:tcPr>
          <w:p w:rsidR="00857269" w:rsidRPr="00857269" w:rsidRDefault="00857269" w:rsidP="00857269">
            <w:pPr>
              <w:rPr>
                <w:sz w:val="16"/>
                <w:szCs w:val="16"/>
              </w:rPr>
            </w:pPr>
            <w:r w:rsidRPr="00857269">
              <w:rPr>
                <w:sz w:val="16"/>
                <w:szCs w:val="16"/>
              </w:rPr>
              <w:t> </w:t>
            </w:r>
          </w:p>
        </w:tc>
        <w:tc>
          <w:tcPr>
            <w:tcW w:w="486" w:type="pct"/>
          </w:tcPr>
          <w:p w:rsidR="00857269" w:rsidRPr="00857269" w:rsidRDefault="00857269" w:rsidP="00857269">
            <w:pPr>
              <w:rPr>
                <w:sz w:val="16"/>
                <w:szCs w:val="16"/>
              </w:rPr>
            </w:pPr>
            <w:r w:rsidRPr="00857269">
              <w:rPr>
                <w:sz w:val="16"/>
                <w:szCs w:val="16"/>
              </w:rPr>
              <w:t xml:space="preserve">Доля пользователей, удовлетворенных качеством  услуг от общего </w:t>
            </w:r>
            <w:r w:rsidRPr="00857269">
              <w:rPr>
                <w:sz w:val="16"/>
                <w:szCs w:val="16"/>
              </w:rPr>
              <w:lastRenderedPageBreak/>
              <w:t>количества участников</w:t>
            </w:r>
          </w:p>
        </w:tc>
        <w:tc>
          <w:tcPr>
            <w:tcW w:w="466" w:type="pct"/>
          </w:tcPr>
          <w:p w:rsidR="00857269" w:rsidRPr="00857269" w:rsidRDefault="00857269" w:rsidP="00857269">
            <w:pPr>
              <w:rPr>
                <w:sz w:val="16"/>
                <w:szCs w:val="16"/>
              </w:rPr>
            </w:pPr>
            <w:r w:rsidRPr="00857269">
              <w:rPr>
                <w:sz w:val="16"/>
                <w:szCs w:val="16"/>
              </w:rPr>
              <w:lastRenderedPageBreak/>
              <w:t>процент</w:t>
            </w:r>
          </w:p>
        </w:tc>
        <w:tc>
          <w:tcPr>
            <w:tcW w:w="199" w:type="pct"/>
          </w:tcPr>
          <w:p w:rsidR="00857269" w:rsidRPr="00857269" w:rsidRDefault="00857269" w:rsidP="00857269">
            <w:pPr>
              <w:rPr>
                <w:sz w:val="16"/>
                <w:szCs w:val="16"/>
              </w:rPr>
            </w:pPr>
            <w:r w:rsidRPr="00857269">
              <w:rPr>
                <w:sz w:val="16"/>
                <w:szCs w:val="16"/>
              </w:rPr>
              <w:t>744</w:t>
            </w:r>
          </w:p>
        </w:tc>
        <w:tc>
          <w:tcPr>
            <w:tcW w:w="360" w:type="pct"/>
          </w:tcPr>
          <w:p w:rsidR="00857269" w:rsidRPr="00857269" w:rsidRDefault="00857269" w:rsidP="00857269">
            <w:pPr>
              <w:jc w:val="center"/>
              <w:rPr>
                <w:sz w:val="16"/>
                <w:szCs w:val="16"/>
              </w:rPr>
            </w:pPr>
            <w:r w:rsidRPr="00857269">
              <w:rPr>
                <w:sz w:val="16"/>
                <w:szCs w:val="16"/>
              </w:rPr>
              <w:t>90</w:t>
            </w:r>
          </w:p>
        </w:tc>
        <w:tc>
          <w:tcPr>
            <w:tcW w:w="312" w:type="pct"/>
          </w:tcPr>
          <w:p w:rsidR="00857269" w:rsidRPr="00857269" w:rsidRDefault="00857269" w:rsidP="00857269">
            <w:pPr>
              <w:jc w:val="center"/>
              <w:rPr>
                <w:sz w:val="16"/>
                <w:szCs w:val="16"/>
              </w:rPr>
            </w:pPr>
            <w:r w:rsidRPr="00857269">
              <w:rPr>
                <w:sz w:val="16"/>
                <w:szCs w:val="16"/>
              </w:rPr>
              <w:t>90</w:t>
            </w:r>
          </w:p>
        </w:tc>
        <w:tc>
          <w:tcPr>
            <w:tcW w:w="312" w:type="pct"/>
          </w:tcPr>
          <w:p w:rsidR="00857269" w:rsidRPr="00857269" w:rsidRDefault="00857269" w:rsidP="00857269">
            <w:pPr>
              <w:jc w:val="center"/>
              <w:rPr>
                <w:sz w:val="16"/>
                <w:szCs w:val="16"/>
              </w:rPr>
            </w:pPr>
            <w:r w:rsidRPr="00857269">
              <w:rPr>
                <w:sz w:val="16"/>
                <w:szCs w:val="16"/>
              </w:rPr>
              <w:t>90</w:t>
            </w:r>
          </w:p>
        </w:tc>
      </w:tr>
    </w:tbl>
    <w:p w:rsidR="00857269" w:rsidRPr="00857269" w:rsidRDefault="00857269" w:rsidP="00857269">
      <w:pPr>
        <w:autoSpaceDE w:val="0"/>
        <w:autoSpaceDN w:val="0"/>
        <w:adjustRightInd w:val="0"/>
        <w:ind w:firstLine="709"/>
        <w:rPr>
          <w:sz w:val="20"/>
          <w:szCs w:val="20"/>
        </w:rPr>
      </w:pPr>
      <w:r w:rsidRPr="00857269">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30</w:t>
      </w:r>
    </w:p>
    <w:p w:rsidR="00857269" w:rsidRPr="00857269" w:rsidRDefault="00857269" w:rsidP="00857269">
      <w:pPr>
        <w:autoSpaceDE w:val="0"/>
        <w:autoSpaceDN w:val="0"/>
        <w:adjustRightInd w:val="0"/>
        <w:ind w:firstLine="709"/>
        <w:jc w:val="both"/>
        <w:rPr>
          <w:sz w:val="20"/>
          <w:szCs w:val="20"/>
        </w:rPr>
      </w:pPr>
    </w:p>
    <w:p w:rsidR="00857269" w:rsidRPr="00857269" w:rsidRDefault="00857269" w:rsidP="00857269">
      <w:pPr>
        <w:autoSpaceDE w:val="0"/>
        <w:autoSpaceDN w:val="0"/>
        <w:adjustRightInd w:val="0"/>
        <w:ind w:firstLine="709"/>
        <w:jc w:val="both"/>
        <w:rPr>
          <w:sz w:val="20"/>
          <w:szCs w:val="20"/>
        </w:rPr>
      </w:pPr>
      <w:r w:rsidRPr="00857269">
        <w:rPr>
          <w:sz w:val="20"/>
          <w:szCs w:val="20"/>
        </w:rPr>
        <w:t>3.2. Показатели, характеризующие объем (содержание) муниципальной услуги:</w:t>
      </w:r>
    </w:p>
    <w:tbl>
      <w:tblPr>
        <w:tblpPr w:leftFromText="180" w:rightFromText="180" w:vertAnchor="text" w:horzAnchor="margin" w:tblpY="36"/>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977"/>
        <w:gridCol w:w="977"/>
        <w:gridCol w:w="1258"/>
        <w:gridCol w:w="1397"/>
        <w:gridCol w:w="1055"/>
        <w:gridCol w:w="1481"/>
        <w:gridCol w:w="823"/>
        <w:gridCol w:w="536"/>
        <w:gridCol w:w="849"/>
        <w:gridCol w:w="977"/>
        <w:gridCol w:w="716"/>
        <w:gridCol w:w="786"/>
        <w:gridCol w:w="739"/>
        <w:gridCol w:w="551"/>
        <w:gridCol w:w="9"/>
      </w:tblGrid>
      <w:tr w:rsidR="00857269" w:rsidRPr="00857269" w:rsidTr="00857269">
        <w:tc>
          <w:tcPr>
            <w:tcW w:w="470"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Уникальный номер реестровой записи</w:t>
            </w:r>
          </w:p>
        </w:tc>
        <w:tc>
          <w:tcPr>
            <w:tcW w:w="1108" w:type="pct"/>
            <w:gridSpan w:val="3"/>
            <w:vAlign w:val="center"/>
          </w:tcPr>
          <w:p w:rsidR="00857269" w:rsidRPr="00857269" w:rsidRDefault="00857269" w:rsidP="00857269">
            <w:pPr>
              <w:autoSpaceDE w:val="0"/>
              <w:autoSpaceDN w:val="0"/>
              <w:adjustRightInd w:val="0"/>
              <w:jc w:val="center"/>
              <w:rPr>
                <w:sz w:val="16"/>
                <w:szCs w:val="16"/>
              </w:rPr>
            </w:pPr>
            <w:r w:rsidRPr="00857269">
              <w:rPr>
                <w:sz w:val="16"/>
                <w:szCs w:val="16"/>
              </w:rPr>
              <w:t xml:space="preserve">"Показатель, характеризующий содержание муниципальной </w:t>
            </w:r>
          </w:p>
          <w:p w:rsidR="00857269" w:rsidRPr="00857269" w:rsidRDefault="00857269" w:rsidP="00857269">
            <w:pPr>
              <w:autoSpaceDE w:val="0"/>
              <w:autoSpaceDN w:val="0"/>
              <w:adjustRightInd w:val="0"/>
              <w:jc w:val="center"/>
              <w:rPr>
                <w:sz w:val="16"/>
                <w:szCs w:val="16"/>
              </w:rPr>
            </w:pPr>
            <w:r w:rsidRPr="00857269">
              <w:rPr>
                <w:sz w:val="16"/>
                <w:szCs w:val="16"/>
              </w:rPr>
              <w:t>услуги"</w:t>
            </w:r>
          </w:p>
        </w:tc>
        <w:tc>
          <w:tcPr>
            <w:tcW w:w="846" w:type="pct"/>
            <w:gridSpan w:val="2"/>
            <w:vAlign w:val="center"/>
          </w:tcPr>
          <w:p w:rsidR="00857269" w:rsidRPr="00857269" w:rsidRDefault="00857269" w:rsidP="00857269">
            <w:pPr>
              <w:autoSpaceDE w:val="0"/>
              <w:autoSpaceDN w:val="0"/>
              <w:adjustRightInd w:val="0"/>
              <w:jc w:val="center"/>
              <w:rPr>
                <w:sz w:val="16"/>
                <w:szCs w:val="16"/>
              </w:rPr>
            </w:pPr>
            <w:r w:rsidRPr="00857269">
              <w:rPr>
                <w:sz w:val="16"/>
                <w:szCs w:val="16"/>
              </w:rPr>
              <w:t>Показатель, характеризующий условия (формы) оказания муниципальной услуги</w:t>
            </w:r>
          </w:p>
        </w:tc>
        <w:tc>
          <w:tcPr>
            <w:tcW w:w="980" w:type="pct"/>
            <w:gridSpan w:val="3"/>
            <w:vAlign w:val="center"/>
          </w:tcPr>
          <w:p w:rsidR="00857269" w:rsidRPr="00857269" w:rsidRDefault="00857269" w:rsidP="00857269">
            <w:pPr>
              <w:autoSpaceDE w:val="0"/>
              <w:autoSpaceDN w:val="0"/>
              <w:adjustRightInd w:val="0"/>
              <w:jc w:val="center"/>
              <w:rPr>
                <w:sz w:val="16"/>
                <w:szCs w:val="16"/>
              </w:rPr>
            </w:pPr>
            <w:r w:rsidRPr="00857269">
              <w:rPr>
                <w:sz w:val="16"/>
                <w:szCs w:val="16"/>
              </w:rPr>
              <w:t>Показатель объема муниципальной услуги</w:t>
            </w:r>
          </w:p>
        </w:tc>
        <w:tc>
          <w:tcPr>
            <w:tcW w:w="877" w:type="pct"/>
            <w:gridSpan w:val="3"/>
            <w:vAlign w:val="center"/>
          </w:tcPr>
          <w:p w:rsidR="00857269" w:rsidRPr="00857269" w:rsidRDefault="00857269" w:rsidP="00857269">
            <w:pPr>
              <w:autoSpaceDE w:val="0"/>
              <w:autoSpaceDN w:val="0"/>
              <w:adjustRightInd w:val="0"/>
              <w:jc w:val="center"/>
              <w:rPr>
                <w:sz w:val="16"/>
                <w:szCs w:val="16"/>
              </w:rPr>
            </w:pPr>
            <w:r w:rsidRPr="00857269">
              <w:rPr>
                <w:sz w:val="16"/>
                <w:szCs w:val="16"/>
              </w:rPr>
              <w:t>Значение показателя объема муниципальной услуги</w:t>
            </w:r>
          </w:p>
        </w:tc>
        <w:tc>
          <w:tcPr>
            <w:tcW w:w="719" w:type="pct"/>
            <w:gridSpan w:val="4"/>
          </w:tcPr>
          <w:p w:rsidR="00857269" w:rsidRPr="00857269" w:rsidRDefault="00857269" w:rsidP="00857269">
            <w:pPr>
              <w:autoSpaceDE w:val="0"/>
              <w:autoSpaceDN w:val="0"/>
              <w:adjustRightInd w:val="0"/>
              <w:jc w:val="center"/>
              <w:rPr>
                <w:sz w:val="16"/>
                <w:szCs w:val="16"/>
              </w:rPr>
            </w:pPr>
            <w:r w:rsidRPr="00857269">
              <w:rPr>
                <w:sz w:val="16"/>
                <w:szCs w:val="16"/>
              </w:rPr>
              <w:t>Среднегодовой размер платы (цена, тариф)</w:t>
            </w:r>
          </w:p>
        </w:tc>
      </w:tr>
      <w:tr w:rsidR="00857269" w:rsidRPr="00857269" w:rsidTr="00857269">
        <w:tc>
          <w:tcPr>
            <w:tcW w:w="470" w:type="pct"/>
            <w:vAlign w:val="center"/>
          </w:tcPr>
          <w:p w:rsidR="00857269" w:rsidRPr="00857269" w:rsidRDefault="00857269" w:rsidP="00857269">
            <w:pPr>
              <w:autoSpaceDE w:val="0"/>
              <w:autoSpaceDN w:val="0"/>
              <w:adjustRightInd w:val="0"/>
              <w:jc w:val="center"/>
              <w:rPr>
                <w:sz w:val="16"/>
                <w:szCs w:val="16"/>
              </w:rPr>
            </w:pPr>
          </w:p>
        </w:tc>
        <w:tc>
          <w:tcPr>
            <w:tcW w:w="337"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337"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33"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482"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364" w:type="pct"/>
            <w:vAlign w:val="center"/>
          </w:tcPr>
          <w:p w:rsidR="00857269" w:rsidRPr="00857269" w:rsidRDefault="00857269" w:rsidP="00857269">
            <w:pPr>
              <w:autoSpaceDE w:val="0"/>
              <w:autoSpaceDN w:val="0"/>
              <w:adjustRightInd w:val="0"/>
              <w:jc w:val="center"/>
              <w:rPr>
                <w:sz w:val="16"/>
                <w:szCs w:val="16"/>
              </w:rPr>
            </w:pPr>
            <w:r w:rsidRPr="00857269">
              <w:rPr>
                <w:sz w:val="16"/>
                <w:szCs w:val="16"/>
              </w:rPr>
              <w:t>______</w:t>
            </w:r>
          </w:p>
          <w:p w:rsidR="00857269" w:rsidRPr="00857269" w:rsidRDefault="00857269" w:rsidP="00857269">
            <w:pPr>
              <w:autoSpaceDE w:val="0"/>
              <w:autoSpaceDN w:val="0"/>
              <w:adjustRightInd w:val="0"/>
              <w:jc w:val="center"/>
              <w:rPr>
                <w:sz w:val="16"/>
                <w:szCs w:val="16"/>
                <w:vertAlign w:val="superscript"/>
              </w:rPr>
            </w:pPr>
            <w:r w:rsidRPr="00857269">
              <w:rPr>
                <w:sz w:val="16"/>
                <w:szCs w:val="16"/>
              </w:rPr>
              <w:t>(наименование показателя)</w:t>
            </w:r>
          </w:p>
        </w:tc>
        <w:tc>
          <w:tcPr>
            <w:tcW w:w="511" w:type="pct"/>
            <w:vMerge w:val="restart"/>
            <w:vAlign w:val="center"/>
          </w:tcPr>
          <w:p w:rsidR="00857269" w:rsidRPr="00857269" w:rsidRDefault="00857269" w:rsidP="00857269">
            <w:pPr>
              <w:autoSpaceDE w:val="0"/>
              <w:autoSpaceDN w:val="0"/>
              <w:adjustRightInd w:val="0"/>
              <w:jc w:val="center"/>
              <w:rPr>
                <w:sz w:val="16"/>
                <w:szCs w:val="16"/>
              </w:rPr>
            </w:pPr>
            <w:r w:rsidRPr="00857269">
              <w:rPr>
                <w:sz w:val="16"/>
                <w:szCs w:val="16"/>
              </w:rPr>
              <w:t>(наименование показателя)</w:t>
            </w:r>
          </w:p>
        </w:tc>
        <w:tc>
          <w:tcPr>
            <w:tcW w:w="469" w:type="pct"/>
            <w:gridSpan w:val="2"/>
            <w:vAlign w:val="center"/>
          </w:tcPr>
          <w:p w:rsidR="00857269" w:rsidRPr="00857269" w:rsidRDefault="00857269" w:rsidP="00857269">
            <w:pPr>
              <w:autoSpaceDE w:val="0"/>
              <w:autoSpaceDN w:val="0"/>
              <w:adjustRightInd w:val="0"/>
              <w:jc w:val="center"/>
              <w:rPr>
                <w:sz w:val="16"/>
                <w:szCs w:val="16"/>
              </w:rPr>
            </w:pPr>
            <w:r w:rsidRPr="00857269">
              <w:rPr>
                <w:sz w:val="16"/>
                <w:szCs w:val="16"/>
              </w:rPr>
              <w:t>единица измерения по ОКЕИ</w:t>
            </w:r>
          </w:p>
        </w:tc>
        <w:tc>
          <w:tcPr>
            <w:tcW w:w="293" w:type="pc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2022 год (очередной финансовый год)</w:t>
            </w:r>
          </w:p>
        </w:tc>
        <w:tc>
          <w:tcPr>
            <w:tcW w:w="337" w:type="pc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2023 год (1-й год планового периода)</w:t>
            </w:r>
          </w:p>
        </w:tc>
        <w:tc>
          <w:tcPr>
            <w:tcW w:w="247" w:type="pc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2024 год (2-й год планового периода)</w:t>
            </w:r>
          </w:p>
        </w:tc>
        <w:tc>
          <w:tcPr>
            <w:tcW w:w="271" w:type="pc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2022 год (очередной финансовый год)</w:t>
            </w:r>
          </w:p>
        </w:tc>
        <w:tc>
          <w:tcPr>
            <w:tcW w:w="255" w:type="pct"/>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2023 год (1-й год планового периода)</w:t>
            </w:r>
          </w:p>
        </w:tc>
        <w:tc>
          <w:tcPr>
            <w:tcW w:w="193" w:type="pct"/>
            <w:gridSpan w:val="2"/>
            <w:vAlign w:val="center"/>
          </w:tcPr>
          <w:p w:rsidR="00857269" w:rsidRPr="00857269" w:rsidRDefault="00857269" w:rsidP="00857269">
            <w:pPr>
              <w:autoSpaceDE w:val="0"/>
              <w:autoSpaceDN w:val="0"/>
              <w:adjustRightInd w:val="0"/>
              <w:jc w:val="center"/>
              <w:rPr>
                <w:spacing w:val="-20"/>
                <w:sz w:val="16"/>
                <w:szCs w:val="16"/>
              </w:rPr>
            </w:pPr>
            <w:r w:rsidRPr="00857269">
              <w:rPr>
                <w:spacing w:val="-20"/>
                <w:sz w:val="16"/>
                <w:szCs w:val="16"/>
              </w:rPr>
              <w:t>2024год (2-й год планового периода)</w:t>
            </w:r>
          </w:p>
        </w:tc>
      </w:tr>
      <w:tr w:rsidR="00857269" w:rsidRPr="00857269" w:rsidTr="00857269">
        <w:trPr>
          <w:gridAfter w:val="1"/>
          <w:wAfter w:w="3" w:type="pct"/>
        </w:trPr>
        <w:tc>
          <w:tcPr>
            <w:tcW w:w="470" w:type="pct"/>
          </w:tcPr>
          <w:p w:rsidR="00857269" w:rsidRPr="00857269" w:rsidRDefault="00857269" w:rsidP="00857269">
            <w:pPr>
              <w:autoSpaceDE w:val="0"/>
              <w:autoSpaceDN w:val="0"/>
              <w:adjustRightInd w:val="0"/>
              <w:jc w:val="both"/>
              <w:rPr>
                <w:sz w:val="16"/>
                <w:szCs w:val="16"/>
              </w:rPr>
            </w:pPr>
          </w:p>
        </w:tc>
        <w:tc>
          <w:tcPr>
            <w:tcW w:w="337" w:type="pct"/>
          </w:tcPr>
          <w:p w:rsidR="00857269" w:rsidRPr="00857269" w:rsidRDefault="00857269" w:rsidP="00857269">
            <w:pPr>
              <w:autoSpaceDE w:val="0"/>
              <w:autoSpaceDN w:val="0"/>
              <w:adjustRightInd w:val="0"/>
              <w:jc w:val="both"/>
              <w:rPr>
                <w:sz w:val="16"/>
                <w:szCs w:val="16"/>
              </w:rPr>
            </w:pPr>
          </w:p>
        </w:tc>
        <w:tc>
          <w:tcPr>
            <w:tcW w:w="337" w:type="pct"/>
          </w:tcPr>
          <w:p w:rsidR="00857269" w:rsidRPr="00857269" w:rsidRDefault="00857269" w:rsidP="00857269">
            <w:pPr>
              <w:autoSpaceDE w:val="0"/>
              <w:autoSpaceDN w:val="0"/>
              <w:adjustRightInd w:val="0"/>
              <w:jc w:val="both"/>
              <w:rPr>
                <w:sz w:val="16"/>
                <w:szCs w:val="16"/>
              </w:rPr>
            </w:pPr>
          </w:p>
        </w:tc>
        <w:tc>
          <w:tcPr>
            <w:tcW w:w="433" w:type="pct"/>
          </w:tcPr>
          <w:p w:rsidR="00857269" w:rsidRPr="00857269" w:rsidRDefault="00857269" w:rsidP="00857269">
            <w:pPr>
              <w:autoSpaceDE w:val="0"/>
              <w:autoSpaceDN w:val="0"/>
              <w:adjustRightInd w:val="0"/>
              <w:jc w:val="both"/>
              <w:rPr>
                <w:sz w:val="16"/>
                <w:szCs w:val="16"/>
              </w:rPr>
            </w:pPr>
          </w:p>
        </w:tc>
        <w:tc>
          <w:tcPr>
            <w:tcW w:w="482" w:type="pct"/>
          </w:tcPr>
          <w:p w:rsidR="00857269" w:rsidRPr="00857269" w:rsidRDefault="00857269" w:rsidP="00857269">
            <w:pPr>
              <w:autoSpaceDE w:val="0"/>
              <w:autoSpaceDN w:val="0"/>
              <w:adjustRightInd w:val="0"/>
              <w:jc w:val="both"/>
              <w:rPr>
                <w:sz w:val="16"/>
                <w:szCs w:val="16"/>
              </w:rPr>
            </w:pPr>
          </w:p>
        </w:tc>
        <w:tc>
          <w:tcPr>
            <w:tcW w:w="364" w:type="pct"/>
          </w:tcPr>
          <w:p w:rsidR="00857269" w:rsidRPr="00857269" w:rsidRDefault="00857269" w:rsidP="00857269">
            <w:pPr>
              <w:autoSpaceDE w:val="0"/>
              <w:autoSpaceDN w:val="0"/>
              <w:adjustRightInd w:val="0"/>
              <w:jc w:val="both"/>
              <w:rPr>
                <w:sz w:val="16"/>
                <w:szCs w:val="16"/>
              </w:rPr>
            </w:pPr>
          </w:p>
        </w:tc>
        <w:tc>
          <w:tcPr>
            <w:tcW w:w="511" w:type="pct"/>
            <w:vMerge/>
          </w:tcPr>
          <w:p w:rsidR="00857269" w:rsidRPr="00857269" w:rsidRDefault="00857269" w:rsidP="00857269">
            <w:pPr>
              <w:autoSpaceDE w:val="0"/>
              <w:autoSpaceDN w:val="0"/>
              <w:adjustRightInd w:val="0"/>
              <w:jc w:val="both"/>
              <w:rPr>
                <w:sz w:val="16"/>
                <w:szCs w:val="16"/>
              </w:rPr>
            </w:pPr>
          </w:p>
        </w:tc>
        <w:tc>
          <w:tcPr>
            <w:tcW w:w="284" w:type="pct"/>
          </w:tcPr>
          <w:p w:rsidR="00857269" w:rsidRPr="00857269" w:rsidRDefault="00857269" w:rsidP="00857269">
            <w:pPr>
              <w:autoSpaceDE w:val="0"/>
              <w:autoSpaceDN w:val="0"/>
              <w:adjustRightInd w:val="0"/>
              <w:jc w:val="both"/>
              <w:rPr>
                <w:sz w:val="16"/>
                <w:szCs w:val="16"/>
              </w:rPr>
            </w:pPr>
            <w:r w:rsidRPr="00857269">
              <w:rPr>
                <w:sz w:val="16"/>
                <w:szCs w:val="16"/>
              </w:rPr>
              <w:t>наименование</w:t>
            </w:r>
          </w:p>
        </w:tc>
        <w:tc>
          <w:tcPr>
            <w:tcW w:w="185" w:type="pct"/>
          </w:tcPr>
          <w:p w:rsidR="00857269" w:rsidRPr="00857269" w:rsidRDefault="00857269" w:rsidP="00857269">
            <w:pPr>
              <w:autoSpaceDE w:val="0"/>
              <w:autoSpaceDN w:val="0"/>
              <w:adjustRightInd w:val="0"/>
              <w:jc w:val="both"/>
              <w:rPr>
                <w:sz w:val="16"/>
                <w:szCs w:val="16"/>
                <w:vertAlign w:val="superscript"/>
              </w:rPr>
            </w:pPr>
            <w:r w:rsidRPr="00857269">
              <w:rPr>
                <w:sz w:val="16"/>
                <w:szCs w:val="16"/>
              </w:rPr>
              <w:t>код по</w:t>
            </w:r>
          </w:p>
        </w:tc>
        <w:tc>
          <w:tcPr>
            <w:tcW w:w="293" w:type="pct"/>
          </w:tcPr>
          <w:p w:rsidR="00857269" w:rsidRPr="00857269" w:rsidRDefault="00857269" w:rsidP="00857269">
            <w:pPr>
              <w:autoSpaceDE w:val="0"/>
              <w:autoSpaceDN w:val="0"/>
              <w:adjustRightInd w:val="0"/>
              <w:jc w:val="both"/>
              <w:rPr>
                <w:sz w:val="16"/>
                <w:szCs w:val="16"/>
              </w:rPr>
            </w:pPr>
          </w:p>
        </w:tc>
        <w:tc>
          <w:tcPr>
            <w:tcW w:w="337" w:type="pct"/>
          </w:tcPr>
          <w:p w:rsidR="00857269" w:rsidRPr="00857269" w:rsidRDefault="00857269" w:rsidP="00857269">
            <w:pPr>
              <w:autoSpaceDE w:val="0"/>
              <w:autoSpaceDN w:val="0"/>
              <w:adjustRightInd w:val="0"/>
              <w:jc w:val="both"/>
              <w:rPr>
                <w:sz w:val="16"/>
                <w:szCs w:val="16"/>
              </w:rPr>
            </w:pPr>
          </w:p>
        </w:tc>
        <w:tc>
          <w:tcPr>
            <w:tcW w:w="247" w:type="pct"/>
          </w:tcPr>
          <w:p w:rsidR="00857269" w:rsidRPr="00857269" w:rsidRDefault="00857269" w:rsidP="00857269">
            <w:pPr>
              <w:autoSpaceDE w:val="0"/>
              <w:autoSpaceDN w:val="0"/>
              <w:adjustRightInd w:val="0"/>
              <w:jc w:val="both"/>
              <w:rPr>
                <w:sz w:val="16"/>
                <w:szCs w:val="16"/>
              </w:rPr>
            </w:pPr>
          </w:p>
        </w:tc>
        <w:tc>
          <w:tcPr>
            <w:tcW w:w="271" w:type="pct"/>
          </w:tcPr>
          <w:p w:rsidR="00857269" w:rsidRPr="00857269" w:rsidRDefault="00857269" w:rsidP="00857269">
            <w:pPr>
              <w:autoSpaceDE w:val="0"/>
              <w:autoSpaceDN w:val="0"/>
              <w:adjustRightInd w:val="0"/>
              <w:jc w:val="both"/>
              <w:rPr>
                <w:sz w:val="16"/>
                <w:szCs w:val="16"/>
              </w:rPr>
            </w:pPr>
          </w:p>
        </w:tc>
        <w:tc>
          <w:tcPr>
            <w:tcW w:w="255" w:type="pct"/>
          </w:tcPr>
          <w:p w:rsidR="00857269" w:rsidRPr="00857269" w:rsidRDefault="00857269" w:rsidP="00857269">
            <w:pPr>
              <w:autoSpaceDE w:val="0"/>
              <w:autoSpaceDN w:val="0"/>
              <w:adjustRightInd w:val="0"/>
              <w:jc w:val="both"/>
              <w:rPr>
                <w:sz w:val="16"/>
                <w:szCs w:val="16"/>
              </w:rPr>
            </w:pPr>
          </w:p>
        </w:tc>
        <w:tc>
          <w:tcPr>
            <w:tcW w:w="190" w:type="pct"/>
          </w:tcPr>
          <w:p w:rsidR="00857269" w:rsidRPr="00857269" w:rsidRDefault="00857269" w:rsidP="00857269">
            <w:pPr>
              <w:autoSpaceDE w:val="0"/>
              <w:autoSpaceDN w:val="0"/>
              <w:adjustRightInd w:val="0"/>
              <w:jc w:val="both"/>
              <w:rPr>
                <w:sz w:val="16"/>
                <w:szCs w:val="16"/>
              </w:rPr>
            </w:pPr>
          </w:p>
        </w:tc>
      </w:tr>
      <w:tr w:rsidR="00857269" w:rsidRPr="00857269" w:rsidTr="00857269">
        <w:trPr>
          <w:gridAfter w:val="1"/>
          <w:wAfter w:w="3" w:type="pct"/>
        </w:trPr>
        <w:tc>
          <w:tcPr>
            <w:tcW w:w="470" w:type="pct"/>
          </w:tcPr>
          <w:p w:rsidR="00857269" w:rsidRPr="00857269" w:rsidRDefault="00857269" w:rsidP="00857269">
            <w:pPr>
              <w:autoSpaceDE w:val="0"/>
              <w:autoSpaceDN w:val="0"/>
              <w:adjustRightInd w:val="0"/>
              <w:jc w:val="both"/>
              <w:rPr>
                <w:sz w:val="16"/>
                <w:szCs w:val="16"/>
              </w:rPr>
            </w:pPr>
            <w:r w:rsidRPr="00857269">
              <w:rPr>
                <w:sz w:val="16"/>
                <w:szCs w:val="16"/>
              </w:rPr>
              <w:t>1</w:t>
            </w:r>
          </w:p>
        </w:tc>
        <w:tc>
          <w:tcPr>
            <w:tcW w:w="337" w:type="pct"/>
          </w:tcPr>
          <w:p w:rsidR="00857269" w:rsidRPr="00857269" w:rsidRDefault="00857269" w:rsidP="00857269">
            <w:pPr>
              <w:autoSpaceDE w:val="0"/>
              <w:autoSpaceDN w:val="0"/>
              <w:adjustRightInd w:val="0"/>
              <w:jc w:val="both"/>
              <w:rPr>
                <w:sz w:val="16"/>
                <w:szCs w:val="16"/>
              </w:rPr>
            </w:pPr>
            <w:r w:rsidRPr="00857269">
              <w:rPr>
                <w:sz w:val="16"/>
                <w:szCs w:val="16"/>
              </w:rPr>
              <w:t>2</w:t>
            </w:r>
          </w:p>
        </w:tc>
        <w:tc>
          <w:tcPr>
            <w:tcW w:w="337" w:type="pct"/>
          </w:tcPr>
          <w:p w:rsidR="00857269" w:rsidRPr="00857269" w:rsidRDefault="00857269" w:rsidP="00857269">
            <w:pPr>
              <w:autoSpaceDE w:val="0"/>
              <w:autoSpaceDN w:val="0"/>
              <w:adjustRightInd w:val="0"/>
              <w:jc w:val="both"/>
              <w:rPr>
                <w:sz w:val="16"/>
                <w:szCs w:val="16"/>
              </w:rPr>
            </w:pPr>
            <w:r w:rsidRPr="00857269">
              <w:rPr>
                <w:sz w:val="16"/>
                <w:szCs w:val="16"/>
              </w:rPr>
              <w:t>3</w:t>
            </w:r>
          </w:p>
        </w:tc>
        <w:tc>
          <w:tcPr>
            <w:tcW w:w="433" w:type="pct"/>
          </w:tcPr>
          <w:p w:rsidR="00857269" w:rsidRPr="00857269" w:rsidRDefault="00857269" w:rsidP="00857269">
            <w:pPr>
              <w:autoSpaceDE w:val="0"/>
              <w:autoSpaceDN w:val="0"/>
              <w:adjustRightInd w:val="0"/>
              <w:jc w:val="both"/>
              <w:rPr>
                <w:sz w:val="16"/>
                <w:szCs w:val="16"/>
              </w:rPr>
            </w:pPr>
            <w:r w:rsidRPr="00857269">
              <w:rPr>
                <w:sz w:val="16"/>
                <w:szCs w:val="16"/>
              </w:rPr>
              <w:t>4</w:t>
            </w:r>
          </w:p>
        </w:tc>
        <w:tc>
          <w:tcPr>
            <w:tcW w:w="482" w:type="pct"/>
          </w:tcPr>
          <w:p w:rsidR="00857269" w:rsidRPr="00857269" w:rsidRDefault="00857269" w:rsidP="00857269">
            <w:pPr>
              <w:autoSpaceDE w:val="0"/>
              <w:autoSpaceDN w:val="0"/>
              <w:adjustRightInd w:val="0"/>
              <w:jc w:val="both"/>
              <w:rPr>
                <w:sz w:val="16"/>
                <w:szCs w:val="16"/>
              </w:rPr>
            </w:pPr>
            <w:r w:rsidRPr="00857269">
              <w:rPr>
                <w:sz w:val="16"/>
                <w:szCs w:val="16"/>
              </w:rPr>
              <w:t>5</w:t>
            </w:r>
          </w:p>
        </w:tc>
        <w:tc>
          <w:tcPr>
            <w:tcW w:w="364" w:type="pct"/>
          </w:tcPr>
          <w:p w:rsidR="00857269" w:rsidRPr="00857269" w:rsidRDefault="00857269" w:rsidP="00857269">
            <w:pPr>
              <w:autoSpaceDE w:val="0"/>
              <w:autoSpaceDN w:val="0"/>
              <w:adjustRightInd w:val="0"/>
              <w:jc w:val="both"/>
              <w:rPr>
                <w:sz w:val="16"/>
                <w:szCs w:val="16"/>
              </w:rPr>
            </w:pPr>
            <w:r w:rsidRPr="00857269">
              <w:rPr>
                <w:sz w:val="16"/>
                <w:szCs w:val="16"/>
              </w:rPr>
              <w:t>6</w:t>
            </w:r>
          </w:p>
        </w:tc>
        <w:tc>
          <w:tcPr>
            <w:tcW w:w="511" w:type="pct"/>
          </w:tcPr>
          <w:p w:rsidR="00857269" w:rsidRPr="00857269" w:rsidRDefault="00857269" w:rsidP="00857269">
            <w:pPr>
              <w:autoSpaceDE w:val="0"/>
              <w:autoSpaceDN w:val="0"/>
              <w:adjustRightInd w:val="0"/>
              <w:jc w:val="both"/>
              <w:rPr>
                <w:sz w:val="16"/>
                <w:szCs w:val="16"/>
              </w:rPr>
            </w:pPr>
            <w:r w:rsidRPr="00857269">
              <w:rPr>
                <w:sz w:val="16"/>
                <w:szCs w:val="16"/>
              </w:rPr>
              <w:t>7</w:t>
            </w:r>
          </w:p>
        </w:tc>
        <w:tc>
          <w:tcPr>
            <w:tcW w:w="284" w:type="pct"/>
          </w:tcPr>
          <w:p w:rsidR="00857269" w:rsidRPr="00857269" w:rsidRDefault="00857269" w:rsidP="00857269">
            <w:pPr>
              <w:autoSpaceDE w:val="0"/>
              <w:autoSpaceDN w:val="0"/>
              <w:adjustRightInd w:val="0"/>
              <w:jc w:val="both"/>
              <w:rPr>
                <w:sz w:val="16"/>
                <w:szCs w:val="16"/>
              </w:rPr>
            </w:pPr>
            <w:r w:rsidRPr="00857269">
              <w:rPr>
                <w:sz w:val="16"/>
                <w:szCs w:val="16"/>
              </w:rPr>
              <w:t>8</w:t>
            </w:r>
          </w:p>
        </w:tc>
        <w:tc>
          <w:tcPr>
            <w:tcW w:w="185" w:type="pct"/>
          </w:tcPr>
          <w:p w:rsidR="00857269" w:rsidRPr="00857269" w:rsidRDefault="00857269" w:rsidP="00857269">
            <w:pPr>
              <w:autoSpaceDE w:val="0"/>
              <w:autoSpaceDN w:val="0"/>
              <w:adjustRightInd w:val="0"/>
              <w:jc w:val="both"/>
              <w:rPr>
                <w:sz w:val="16"/>
                <w:szCs w:val="16"/>
              </w:rPr>
            </w:pPr>
            <w:r w:rsidRPr="00857269">
              <w:rPr>
                <w:sz w:val="16"/>
                <w:szCs w:val="16"/>
              </w:rPr>
              <w:t>9</w:t>
            </w:r>
          </w:p>
        </w:tc>
        <w:tc>
          <w:tcPr>
            <w:tcW w:w="293" w:type="pct"/>
          </w:tcPr>
          <w:p w:rsidR="00857269" w:rsidRPr="00857269" w:rsidRDefault="00857269" w:rsidP="00857269">
            <w:pPr>
              <w:autoSpaceDE w:val="0"/>
              <w:autoSpaceDN w:val="0"/>
              <w:adjustRightInd w:val="0"/>
              <w:jc w:val="both"/>
              <w:rPr>
                <w:sz w:val="16"/>
                <w:szCs w:val="16"/>
              </w:rPr>
            </w:pPr>
            <w:r w:rsidRPr="00857269">
              <w:rPr>
                <w:sz w:val="16"/>
                <w:szCs w:val="16"/>
              </w:rPr>
              <w:t>10</w:t>
            </w:r>
          </w:p>
        </w:tc>
        <w:tc>
          <w:tcPr>
            <w:tcW w:w="337" w:type="pct"/>
          </w:tcPr>
          <w:p w:rsidR="00857269" w:rsidRPr="00857269" w:rsidRDefault="00857269" w:rsidP="00857269">
            <w:pPr>
              <w:autoSpaceDE w:val="0"/>
              <w:autoSpaceDN w:val="0"/>
              <w:adjustRightInd w:val="0"/>
              <w:jc w:val="both"/>
              <w:rPr>
                <w:sz w:val="16"/>
                <w:szCs w:val="16"/>
              </w:rPr>
            </w:pPr>
            <w:r w:rsidRPr="00857269">
              <w:rPr>
                <w:sz w:val="16"/>
                <w:szCs w:val="16"/>
              </w:rPr>
              <w:t>11</w:t>
            </w:r>
          </w:p>
        </w:tc>
        <w:tc>
          <w:tcPr>
            <w:tcW w:w="247" w:type="pct"/>
          </w:tcPr>
          <w:p w:rsidR="00857269" w:rsidRPr="00857269" w:rsidRDefault="00857269" w:rsidP="00857269">
            <w:pPr>
              <w:autoSpaceDE w:val="0"/>
              <w:autoSpaceDN w:val="0"/>
              <w:adjustRightInd w:val="0"/>
              <w:jc w:val="both"/>
              <w:rPr>
                <w:sz w:val="16"/>
                <w:szCs w:val="16"/>
              </w:rPr>
            </w:pPr>
            <w:r w:rsidRPr="00857269">
              <w:rPr>
                <w:sz w:val="16"/>
                <w:szCs w:val="16"/>
              </w:rPr>
              <w:t>12</w:t>
            </w:r>
          </w:p>
        </w:tc>
        <w:tc>
          <w:tcPr>
            <w:tcW w:w="271" w:type="pct"/>
          </w:tcPr>
          <w:p w:rsidR="00857269" w:rsidRPr="00857269" w:rsidRDefault="00857269" w:rsidP="00857269">
            <w:pPr>
              <w:autoSpaceDE w:val="0"/>
              <w:autoSpaceDN w:val="0"/>
              <w:adjustRightInd w:val="0"/>
              <w:jc w:val="both"/>
              <w:rPr>
                <w:sz w:val="16"/>
                <w:szCs w:val="16"/>
              </w:rPr>
            </w:pPr>
            <w:r w:rsidRPr="00857269">
              <w:rPr>
                <w:sz w:val="16"/>
                <w:szCs w:val="16"/>
              </w:rPr>
              <w:t>13</w:t>
            </w:r>
          </w:p>
        </w:tc>
        <w:tc>
          <w:tcPr>
            <w:tcW w:w="255" w:type="pct"/>
          </w:tcPr>
          <w:p w:rsidR="00857269" w:rsidRPr="00857269" w:rsidRDefault="00857269" w:rsidP="00857269">
            <w:pPr>
              <w:autoSpaceDE w:val="0"/>
              <w:autoSpaceDN w:val="0"/>
              <w:adjustRightInd w:val="0"/>
              <w:jc w:val="both"/>
              <w:rPr>
                <w:sz w:val="16"/>
                <w:szCs w:val="16"/>
              </w:rPr>
            </w:pPr>
            <w:r w:rsidRPr="00857269">
              <w:rPr>
                <w:sz w:val="16"/>
                <w:szCs w:val="16"/>
              </w:rPr>
              <w:t>14</w:t>
            </w:r>
          </w:p>
        </w:tc>
        <w:tc>
          <w:tcPr>
            <w:tcW w:w="190" w:type="pct"/>
          </w:tcPr>
          <w:p w:rsidR="00857269" w:rsidRPr="00857269" w:rsidRDefault="00857269" w:rsidP="00857269">
            <w:pPr>
              <w:autoSpaceDE w:val="0"/>
              <w:autoSpaceDN w:val="0"/>
              <w:adjustRightInd w:val="0"/>
              <w:jc w:val="both"/>
              <w:rPr>
                <w:sz w:val="16"/>
                <w:szCs w:val="16"/>
              </w:rPr>
            </w:pPr>
            <w:r w:rsidRPr="00857269">
              <w:rPr>
                <w:sz w:val="16"/>
                <w:szCs w:val="16"/>
              </w:rPr>
              <w:t>15</w:t>
            </w:r>
          </w:p>
        </w:tc>
      </w:tr>
      <w:tr w:rsidR="00857269" w:rsidRPr="00857269" w:rsidTr="00857269">
        <w:trPr>
          <w:gridAfter w:val="1"/>
          <w:wAfter w:w="3" w:type="pct"/>
        </w:trPr>
        <w:tc>
          <w:tcPr>
            <w:tcW w:w="470" w:type="pct"/>
          </w:tcPr>
          <w:p w:rsidR="00857269" w:rsidRPr="00857269" w:rsidRDefault="00857269" w:rsidP="00857269">
            <w:pPr>
              <w:autoSpaceDE w:val="0"/>
              <w:autoSpaceDN w:val="0"/>
              <w:adjustRightInd w:val="0"/>
              <w:jc w:val="center"/>
              <w:rPr>
                <w:sz w:val="16"/>
                <w:szCs w:val="16"/>
              </w:rPr>
            </w:pPr>
          </w:p>
        </w:tc>
        <w:tc>
          <w:tcPr>
            <w:tcW w:w="337" w:type="pct"/>
          </w:tcPr>
          <w:p w:rsidR="00857269" w:rsidRPr="00857269" w:rsidRDefault="00857269" w:rsidP="00857269">
            <w:pPr>
              <w:rPr>
                <w:sz w:val="16"/>
                <w:szCs w:val="16"/>
              </w:rPr>
            </w:pPr>
            <w:r w:rsidRPr="00857269">
              <w:rPr>
                <w:sz w:val="16"/>
                <w:szCs w:val="16"/>
              </w:rPr>
              <w:t>Оказание методических консультаций, проведение профессиональных мероприятий</w:t>
            </w:r>
          </w:p>
        </w:tc>
        <w:tc>
          <w:tcPr>
            <w:tcW w:w="337" w:type="pct"/>
          </w:tcPr>
          <w:p w:rsidR="00857269" w:rsidRPr="00857269" w:rsidRDefault="00857269" w:rsidP="00857269">
            <w:pPr>
              <w:rPr>
                <w:sz w:val="16"/>
                <w:szCs w:val="16"/>
              </w:rPr>
            </w:pPr>
            <w:r w:rsidRPr="00857269">
              <w:rPr>
                <w:sz w:val="16"/>
                <w:szCs w:val="16"/>
              </w:rPr>
              <w:t> </w:t>
            </w:r>
          </w:p>
        </w:tc>
        <w:tc>
          <w:tcPr>
            <w:tcW w:w="433" w:type="pct"/>
          </w:tcPr>
          <w:p w:rsidR="00857269" w:rsidRPr="00857269" w:rsidRDefault="00857269" w:rsidP="00857269">
            <w:pPr>
              <w:rPr>
                <w:sz w:val="16"/>
                <w:szCs w:val="16"/>
              </w:rPr>
            </w:pPr>
            <w:r w:rsidRPr="00857269">
              <w:rPr>
                <w:sz w:val="16"/>
                <w:szCs w:val="16"/>
              </w:rPr>
              <w:t> </w:t>
            </w:r>
          </w:p>
        </w:tc>
        <w:tc>
          <w:tcPr>
            <w:tcW w:w="482" w:type="pct"/>
          </w:tcPr>
          <w:p w:rsidR="00857269" w:rsidRPr="00857269" w:rsidRDefault="00857269" w:rsidP="00857269">
            <w:pPr>
              <w:rPr>
                <w:sz w:val="16"/>
                <w:szCs w:val="16"/>
              </w:rPr>
            </w:pPr>
            <w:r w:rsidRPr="00857269">
              <w:rPr>
                <w:sz w:val="16"/>
                <w:szCs w:val="16"/>
              </w:rPr>
              <w:t>В стационарных условиях, вне стационара, удаленно через сеть Интернет</w:t>
            </w:r>
          </w:p>
        </w:tc>
        <w:tc>
          <w:tcPr>
            <w:tcW w:w="364" w:type="pct"/>
          </w:tcPr>
          <w:p w:rsidR="00857269" w:rsidRPr="00857269" w:rsidRDefault="00857269" w:rsidP="00857269">
            <w:pPr>
              <w:rPr>
                <w:sz w:val="16"/>
                <w:szCs w:val="16"/>
              </w:rPr>
            </w:pPr>
            <w:r w:rsidRPr="00857269">
              <w:rPr>
                <w:sz w:val="16"/>
                <w:szCs w:val="16"/>
              </w:rPr>
              <w:t> </w:t>
            </w:r>
          </w:p>
        </w:tc>
        <w:tc>
          <w:tcPr>
            <w:tcW w:w="511" w:type="pct"/>
          </w:tcPr>
          <w:p w:rsidR="00857269" w:rsidRPr="00857269" w:rsidRDefault="00857269" w:rsidP="00857269">
            <w:pPr>
              <w:rPr>
                <w:sz w:val="16"/>
                <w:szCs w:val="16"/>
              </w:rPr>
            </w:pPr>
            <w:r w:rsidRPr="00857269">
              <w:rPr>
                <w:sz w:val="16"/>
                <w:szCs w:val="16"/>
              </w:rPr>
              <w:t>Количество проведенных консультаций, мероприятий</w:t>
            </w:r>
          </w:p>
        </w:tc>
        <w:tc>
          <w:tcPr>
            <w:tcW w:w="284" w:type="pct"/>
          </w:tcPr>
          <w:p w:rsidR="00857269" w:rsidRPr="00857269" w:rsidRDefault="00857269" w:rsidP="00857269">
            <w:pPr>
              <w:rPr>
                <w:sz w:val="16"/>
                <w:szCs w:val="16"/>
              </w:rPr>
            </w:pPr>
            <w:r w:rsidRPr="00857269">
              <w:rPr>
                <w:sz w:val="16"/>
                <w:szCs w:val="16"/>
              </w:rPr>
              <w:t>штука</w:t>
            </w:r>
          </w:p>
          <w:p w:rsidR="00857269" w:rsidRPr="00857269" w:rsidRDefault="00857269" w:rsidP="00857269">
            <w:pPr>
              <w:rPr>
                <w:sz w:val="16"/>
                <w:szCs w:val="16"/>
              </w:rPr>
            </w:pPr>
          </w:p>
        </w:tc>
        <w:tc>
          <w:tcPr>
            <w:tcW w:w="185" w:type="pct"/>
          </w:tcPr>
          <w:p w:rsidR="00857269" w:rsidRPr="00857269" w:rsidRDefault="00857269" w:rsidP="00857269">
            <w:pPr>
              <w:rPr>
                <w:sz w:val="16"/>
                <w:szCs w:val="16"/>
              </w:rPr>
            </w:pPr>
            <w:r w:rsidRPr="00857269">
              <w:rPr>
                <w:sz w:val="16"/>
                <w:szCs w:val="16"/>
              </w:rPr>
              <w:t>796</w:t>
            </w:r>
          </w:p>
        </w:tc>
        <w:tc>
          <w:tcPr>
            <w:tcW w:w="293" w:type="pct"/>
          </w:tcPr>
          <w:p w:rsidR="00857269" w:rsidRPr="00857269" w:rsidRDefault="00857269" w:rsidP="00857269">
            <w:pPr>
              <w:rPr>
                <w:sz w:val="16"/>
                <w:szCs w:val="16"/>
              </w:rPr>
            </w:pPr>
            <w:r w:rsidRPr="00857269">
              <w:rPr>
                <w:sz w:val="16"/>
                <w:szCs w:val="16"/>
              </w:rPr>
              <w:t>18</w:t>
            </w:r>
          </w:p>
        </w:tc>
        <w:tc>
          <w:tcPr>
            <w:tcW w:w="337" w:type="pct"/>
          </w:tcPr>
          <w:p w:rsidR="00857269" w:rsidRPr="00857269" w:rsidRDefault="00857269" w:rsidP="00857269">
            <w:pPr>
              <w:rPr>
                <w:sz w:val="16"/>
                <w:szCs w:val="16"/>
              </w:rPr>
            </w:pPr>
            <w:r w:rsidRPr="00857269">
              <w:rPr>
                <w:sz w:val="16"/>
                <w:szCs w:val="16"/>
              </w:rPr>
              <w:t>18</w:t>
            </w:r>
          </w:p>
        </w:tc>
        <w:tc>
          <w:tcPr>
            <w:tcW w:w="247" w:type="pct"/>
          </w:tcPr>
          <w:p w:rsidR="00857269" w:rsidRPr="00857269" w:rsidRDefault="00857269" w:rsidP="00857269">
            <w:pPr>
              <w:rPr>
                <w:sz w:val="16"/>
                <w:szCs w:val="16"/>
              </w:rPr>
            </w:pPr>
            <w:r w:rsidRPr="00857269">
              <w:rPr>
                <w:sz w:val="16"/>
                <w:szCs w:val="16"/>
              </w:rPr>
              <w:t>19</w:t>
            </w:r>
          </w:p>
        </w:tc>
        <w:tc>
          <w:tcPr>
            <w:tcW w:w="271" w:type="pct"/>
          </w:tcPr>
          <w:p w:rsidR="00857269" w:rsidRPr="00857269" w:rsidRDefault="00857269" w:rsidP="00857269">
            <w:pPr>
              <w:rPr>
                <w:sz w:val="16"/>
                <w:szCs w:val="16"/>
              </w:rPr>
            </w:pPr>
          </w:p>
        </w:tc>
        <w:tc>
          <w:tcPr>
            <w:tcW w:w="255" w:type="pct"/>
          </w:tcPr>
          <w:p w:rsidR="00857269" w:rsidRPr="00857269" w:rsidRDefault="00857269" w:rsidP="00857269">
            <w:pPr>
              <w:rPr>
                <w:sz w:val="16"/>
                <w:szCs w:val="16"/>
              </w:rPr>
            </w:pPr>
          </w:p>
        </w:tc>
        <w:tc>
          <w:tcPr>
            <w:tcW w:w="190" w:type="pct"/>
          </w:tcPr>
          <w:p w:rsidR="00857269" w:rsidRPr="00857269" w:rsidRDefault="00857269" w:rsidP="00857269">
            <w:pPr>
              <w:rPr>
                <w:sz w:val="16"/>
                <w:szCs w:val="16"/>
              </w:rPr>
            </w:pPr>
          </w:p>
        </w:tc>
      </w:tr>
    </w:tbl>
    <w:p w:rsidR="00857269" w:rsidRPr="00857269" w:rsidRDefault="00857269" w:rsidP="00857269">
      <w:pPr>
        <w:autoSpaceDE w:val="0"/>
        <w:autoSpaceDN w:val="0"/>
        <w:adjustRightInd w:val="0"/>
        <w:ind w:firstLine="709"/>
        <w:jc w:val="center"/>
        <w:rPr>
          <w:sz w:val="20"/>
          <w:szCs w:val="20"/>
        </w:rPr>
      </w:pPr>
    </w:p>
    <w:p w:rsidR="00857269" w:rsidRPr="00857269" w:rsidRDefault="00857269" w:rsidP="00857269">
      <w:pPr>
        <w:ind w:firstLine="709"/>
        <w:rPr>
          <w:sz w:val="20"/>
          <w:szCs w:val="20"/>
        </w:rPr>
      </w:pPr>
      <w:r w:rsidRPr="00857269">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30</w:t>
      </w:r>
    </w:p>
    <w:p w:rsidR="00857269" w:rsidRPr="00857269" w:rsidRDefault="00857269" w:rsidP="00857269">
      <w:pPr>
        <w:ind w:firstLine="709"/>
        <w:rPr>
          <w:sz w:val="20"/>
          <w:szCs w:val="20"/>
        </w:rPr>
      </w:pPr>
      <w:r w:rsidRPr="00857269">
        <w:rPr>
          <w:sz w:val="20"/>
          <w:szCs w:val="20"/>
        </w:rPr>
        <w:t>4. Нормативные правовые акты, устанавливающие размер платы (цену, тариф) либо порядок ее (его) установления: Оказание услуги осуществляется без взимания платы</w:t>
      </w:r>
    </w:p>
    <w:p w:rsidR="00857269" w:rsidRPr="00857269" w:rsidRDefault="00857269" w:rsidP="00857269">
      <w:pPr>
        <w:autoSpaceDE w:val="0"/>
        <w:autoSpaceDN w:val="0"/>
        <w:adjustRightInd w:val="0"/>
        <w:ind w:firstLine="709"/>
        <w:jc w:val="both"/>
        <w:rPr>
          <w:sz w:val="20"/>
          <w:szCs w:val="20"/>
        </w:rPr>
      </w:pPr>
      <w:r w:rsidRPr="00857269">
        <w:rPr>
          <w:sz w:val="20"/>
          <w:szCs w:val="20"/>
        </w:rPr>
        <w:t>5. Порядок оказания муниципальной услуги</w:t>
      </w:r>
    </w:p>
    <w:p w:rsidR="00857269" w:rsidRPr="00857269" w:rsidRDefault="00857269" w:rsidP="00857269">
      <w:pPr>
        <w:autoSpaceDE w:val="0"/>
        <w:autoSpaceDN w:val="0"/>
        <w:adjustRightInd w:val="0"/>
        <w:ind w:firstLine="709"/>
        <w:jc w:val="both"/>
        <w:rPr>
          <w:sz w:val="20"/>
          <w:szCs w:val="20"/>
        </w:rPr>
      </w:pPr>
      <w:r w:rsidRPr="00857269">
        <w:rPr>
          <w:sz w:val="20"/>
          <w:szCs w:val="20"/>
        </w:rPr>
        <w:t>5.1. Нормативные правовые акты, регулирующие порядок оказания муниципальной услуги:</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Федеральный закон от 29.12.1994 № 78-ФЗ «О библиотечном деле»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Федеральный закон от 29.12.1994 № 77-ФЗ  «Об обязательном экземпляре документов»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Федеральный закон от 27.07.2006 № 149-ФЗ «Об информации, информационных технологиях и о защите информации»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Распоряжение Правительства Российской Федерации от 22.02.2012 № 209-р «О Концепции федеральной целевой программы «Культура России (2012 - 2018 годы)»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857269" w:rsidRPr="00857269" w:rsidRDefault="00857269" w:rsidP="00857269">
      <w:pPr>
        <w:autoSpaceDE w:val="0"/>
        <w:autoSpaceDN w:val="0"/>
        <w:adjustRightInd w:val="0"/>
        <w:ind w:firstLine="709"/>
        <w:jc w:val="both"/>
        <w:rPr>
          <w:sz w:val="20"/>
          <w:szCs w:val="20"/>
        </w:rPr>
      </w:pPr>
      <w:r w:rsidRPr="00857269">
        <w:rPr>
          <w:sz w:val="20"/>
          <w:szCs w:val="20"/>
        </w:rPr>
        <w:lastRenderedPageBreak/>
        <w:t>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Министерства культуры Российской Федерации от 30.12.2014 № 2477 «Об утверждении типовых отраслевых норм труда на работы, выполняемые в библиотеках»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(утв. Минкультуры России 31.10.2014)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Закон Чувашской Республики от 15.06.1998 № 11 «О библиотечном деле»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Закон Чувашской Республики от 17.12.2008 № 60 «Об обязательном экземпляре документов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Минкультуры Чувашии от 27.06.2007 № 01-07/195 «Об утверждении республиканского стандарта качества предоставления государственных услуг в области библиотечного дела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Постановление администрации Аликовского района от 0112.2014 №940 «Об утверждении Устава муниципального бюджетного учреждения культуры "Централизованная библиотечная система" Аликовского района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Приказ Минкультуры Чувашии от 09.11.2015 № 01-07/432 «Об утверждении ведомственного перечня государственных услуг и работ, оказываемых и выполняемых государственными учреждениями Чувашской Республики, находящимися в ведении Министерства культуры, по делам национальностей и архивного дела Чувашской Республики»  </w:t>
      </w:r>
    </w:p>
    <w:p w:rsidR="00857269" w:rsidRPr="00857269" w:rsidRDefault="00857269" w:rsidP="00857269">
      <w:pPr>
        <w:autoSpaceDE w:val="0"/>
        <w:autoSpaceDN w:val="0"/>
        <w:adjustRightInd w:val="0"/>
        <w:ind w:firstLine="709"/>
        <w:jc w:val="both"/>
        <w:rPr>
          <w:sz w:val="20"/>
          <w:szCs w:val="20"/>
        </w:rPr>
      </w:pPr>
      <w:r w:rsidRPr="00857269">
        <w:rPr>
          <w:sz w:val="20"/>
          <w:szCs w:val="20"/>
        </w:rPr>
        <w:t>Постановление коллегии Минкультуры Чувашии от 25.12.2008 № 23 «Об утверждении Концепции развития общедоступных (публичных) библиотек Чувашской Республики до 2020 года»</w:t>
      </w:r>
    </w:p>
    <w:p w:rsidR="00857269" w:rsidRPr="00857269" w:rsidRDefault="00857269" w:rsidP="00857269">
      <w:pPr>
        <w:autoSpaceDE w:val="0"/>
        <w:autoSpaceDN w:val="0"/>
        <w:adjustRightInd w:val="0"/>
        <w:ind w:firstLine="709"/>
        <w:jc w:val="both"/>
        <w:rPr>
          <w:sz w:val="20"/>
          <w:szCs w:val="20"/>
        </w:rPr>
      </w:pPr>
      <w:r w:rsidRPr="00857269">
        <w:rPr>
          <w:sz w:val="20"/>
          <w:szCs w:val="20"/>
        </w:rPr>
        <w:t xml:space="preserve">Постановление администрации Аликовского района от "20.11.2013 "934 "Об утверждении административного регламента администрации Аликовского района Чувашской Республики по предоставлению муниципальной услуги "Предоставление доступа к оцифрованным изданиям, хранящимся в библиотеках Аликовского района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    </w:t>
      </w:r>
    </w:p>
    <w:p w:rsidR="00857269" w:rsidRPr="00857269" w:rsidRDefault="00857269" w:rsidP="00857269">
      <w:pPr>
        <w:autoSpaceDE w:val="0"/>
        <w:autoSpaceDN w:val="0"/>
        <w:adjustRightInd w:val="0"/>
        <w:ind w:firstLine="709"/>
        <w:jc w:val="both"/>
        <w:rPr>
          <w:sz w:val="20"/>
          <w:szCs w:val="20"/>
        </w:rPr>
      </w:pPr>
      <w:r w:rsidRPr="00857269">
        <w:rPr>
          <w:sz w:val="20"/>
          <w:szCs w:val="20"/>
        </w:rPr>
        <w:t>Порядок исполнения муниципальным учреждением культуры "Аликовская меж поселенческая центральная библиотека" Аликовского района Чувашской Республики государственной услуги "Предоставление доступа к справочно- поисковому аппарату библиотеки, базам данных" (Приказ директора от 26.04.2011 №8)</w:t>
      </w:r>
    </w:p>
    <w:p w:rsidR="00857269" w:rsidRPr="00857269" w:rsidRDefault="00857269" w:rsidP="00857269">
      <w:pPr>
        <w:autoSpaceDE w:val="0"/>
        <w:autoSpaceDN w:val="0"/>
        <w:adjustRightInd w:val="0"/>
        <w:ind w:firstLine="709"/>
        <w:jc w:val="both"/>
        <w:rPr>
          <w:sz w:val="20"/>
          <w:szCs w:val="20"/>
        </w:rPr>
      </w:pPr>
      <w:r w:rsidRPr="00857269">
        <w:rPr>
          <w:sz w:val="20"/>
          <w:szCs w:val="20"/>
        </w:rPr>
        <w:t>5.2. Порядок информирования потенциальных потребителей муниципальной услуги:</w:t>
      </w:r>
    </w:p>
    <w:tbl>
      <w:tblPr>
        <w:tblW w:w="4974" w:type="pct"/>
        <w:tblLook w:val="04A0" w:firstRow="1" w:lastRow="0" w:firstColumn="1" w:lastColumn="0" w:noHBand="0" w:noVBand="1"/>
      </w:tblPr>
      <w:tblGrid>
        <w:gridCol w:w="4884"/>
        <w:gridCol w:w="4884"/>
        <w:gridCol w:w="4716"/>
      </w:tblGrid>
      <w:tr w:rsidR="00857269" w:rsidRPr="00857269" w:rsidTr="00857269">
        <w:trPr>
          <w:trHeight w:val="285"/>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rsidR="00857269" w:rsidRPr="00857269" w:rsidRDefault="00857269" w:rsidP="00857269">
            <w:pPr>
              <w:jc w:val="center"/>
              <w:rPr>
                <w:sz w:val="16"/>
                <w:szCs w:val="16"/>
              </w:rPr>
            </w:pPr>
            <w:r w:rsidRPr="00857269">
              <w:rPr>
                <w:sz w:val="16"/>
                <w:szCs w:val="16"/>
              </w:rPr>
              <w:t>Способ информирования</w:t>
            </w:r>
          </w:p>
        </w:tc>
        <w:tc>
          <w:tcPr>
            <w:tcW w:w="1686" w:type="pct"/>
            <w:tcBorders>
              <w:top w:val="single" w:sz="4" w:space="0" w:color="auto"/>
              <w:left w:val="nil"/>
              <w:bottom w:val="single" w:sz="4" w:space="0" w:color="auto"/>
              <w:right w:val="single" w:sz="4" w:space="0" w:color="auto"/>
            </w:tcBorders>
            <w:shd w:val="clear" w:color="auto" w:fill="auto"/>
            <w:vAlign w:val="center"/>
          </w:tcPr>
          <w:p w:rsidR="00857269" w:rsidRPr="00857269" w:rsidRDefault="00857269" w:rsidP="00857269">
            <w:pPr>
              <w:jc w:val="center"/>
              <w:rPr>
                <w:sz w:val="16"/>
                <w:szCs w:val="16"/>
              </w:rPr>
            </w:pPr>
            <w:r w:rsidRPr="00857269">
              <w:rPr>
                <w:sz w:val="16"/>
                <w:szCs w:val="16"/>
              </w:rPr>
              <w:t>Состав размещаемой информации</w:t>
            </w:r>
          </w:p>
        </w:tc>
        <w:tc>
          <w:tcPr>
            <w:tcW w:w="1629" w:type="pct"/>
            <w:tcBorders>
              <w:top w:val="single" w:sz="4" w:space="0" w:color="auto"/>
              <w:left w:val="nil"/>
              <w:bottom w:val="single" w:sz="4" w:space="0" w:color="auto"/>
              <w:right w:val="single" w:sz="4" w:space="0" w:color="auto"/>
            </w:tcBorders>
            <w:shd w:val="clear" w:color="auto" w:fill="auto"/>
            <w:vAlign w:val="center"/>
          </w:tcPr>
          <w:p w:rsidR="00857269" w:rsidRPr="00857269" w:rsidRDefault="00857269" w:rsidP="00857269">
            <w:pPr>
              <w:jc w:val="center"/>
              <w:rPr>
                <w:sz w:val="16"/>
                <w:szCs w:val="16"/>
              </w:rPr>
            </w:pPr>
            <w:r w:rsidRPr="00857269">
              <w:rPr>
                <w:sz w:val="16"/>
                <w:szCs w:val="16"/>
              </w:rPr>
              <w:t>Частота обновления информации</w:t>
            </w:r>
          </w:p>
        </w:tc>
      </w:tr>
      <w:tr w:rsidR="00857269" w:rsidRPr="00857269" w:rsidTr="00857269">
        <w:trPr>
          <w:trHeight w:val="270"/>
        </w:trPr>
        <w:tc>
          <w:tcPr>
            <w:tcW w:w="1686" w:type="pct"/>
            <w:tcBorders>
              <w:top w:val="single" w:sz="4" w:space="0" w:color="auto"/>
              <w:left w:val="single" w:sz="4" w:space="0" w:color="auto"/>
              <w:bottom w:val="single" w:sz="4" w:space="0" w:color="auto"/>
              <w:right w:val="single" w:sz="4" w:space="0" w:color="auto"/>
            </w:tcBorders>
            <w:shd w:val="clear" w:color="auto" w:fill="auto"/>
            <w:noWrap/>
          </w:tcPr>
          <w:p w:rsidR="00857269" w:rsidRPr="00857269" w:rsidRDefault="00857269" w:rsidP="00857269">
            <w:pPr>
              <w:jc w:val="center"/>
              <w:rPr>
                <w:sz w:val="16"/>
                <w:szCs w:val="16"/>
              </w:rPr>
            </w:pPr>
            <w:r w:rsidRPr="00857269">
              <w:rPr>
                <w:sz w:val="16"/>
                <w:szCs w:val="16"/>
              </w:rPr>
              <w:t>1</w:t>
            </w:r>
          </w:p>
        </w:tc>
        <w:tc>
          <w:tcPr>
            <w:tcW w:w="1686" w:type="pct"/>
            <w:tcBorders>
              <w:top w:val="single" w:sz="4" w:space="0" w:color="auto"/>
              <w:left w:val="nil"/>
              <w:bottom w:val="single" w:sz="4" w:space="0" w:color="auto"/>
              <w:right w:val="single" w:sz="4" w:space="0" w:color="auto"/>
            </w:tcBorders>
            <w:shd w:val="clear" w:color="auto" w:fill="auto"/>
            <w:noWrap/>
          </w:tcPr>
          <w:p w:rsidR="00857269" w:rsidRPr="00857269" w:rsidRDefault="00857269" w:rsidP="00857269">
            <w:pPr>
              <w:jc w:val="center"/>
              <w:rPr>
                <w:sz w:val="16"/>
                <w:szCs w:val="16"/>
              </w:rPr>
            </w:pPr>
            <w:r w:rsidRPr="00857269">
              <w:rPr>
                <w:sz w:val="16"/>
                <w:szCs w:val="16"/>
              </w:rPr>
              <w:t>2</w:t>
            </w:r>
          </w:p>
        </w:tc>
        <w:tc>
          <w:tcPr>
            <w:tcW w:w="1629" w:type="pct"/>
            <w:tcBorders>
              <w:top w:val="single" w:sz="4" w:space="0" w:color="auto"/>
              <w:left w:val="nil"/>
              <w:bottom w:val="single" w:sz="4" w:space="0" w:color="auto"/>
              <w:right w:val="single" w:sz="4" w:space="0" w:color="auto"/>
            </w:tcBorders>
            <w:shd w:val="clear" w:color="auto" w:fill="auto"/>
            <w:noWrap/>
          </w:tcPr>
          <w:p w:rsidR="00857269" w:rsidRPr="00857269" w:rsidRDefault="00857269" w:rsidP="00857269">
            <w:pPr>
              <w:jc w:val="center"/>
              <w:rPr>
                <w:sz w:val="16"/>
                <w:szCs w:val="16"/>
              </w:rPr>
            </w:pPr>
            <w:r w:rsidRPr="00857269">
              <w:rPr>
                <w:sz w:val="16"/>
                <w:szCs w:val="16"/>
              </w:rPr>
              <w:t>3</w:t>
            </w:r>
          </w:p>
        </w:tc>
      </w:tr>
      <w:tr w:rsidR="00857269" w:rsidRPr="00857269" w:rsidTr="00857269">
        <w:trPr>
          <w:trHeight w:val="240"/>
        </w:trPr>
        <w:tc>
          <w:tcPr>
            <w:tcW w:w="1686" w:type="pct"/>
            <w:vMerge w:val="restart"/>
            <w:tcBorders>
              <w:top w:val="single" w:sz="4" w:space="0" w:color="auto"/>
              <w:left w:val="single" w:sz="4" w:space="0" w:color="auto"/>
              <w:bottom w:val="single" w:sz="4" w:space="0" w:color="000000"/>
              <w:right w:val="single" w:sz="4" w:space="0" w:color="000000"/>
            </w:tcBorders>
            <w:shd w:val="clear" w:color="auto" w:fill="auto"/>
          </w:tcPr>
          <w:p w:rsidR="00857269" w:rsidRPr="00857269" w:rsidRDefault="00857269" w:rsidP="00857269">
            <w:pPr>
              <w:rPr>
                <w:sz w:val="16"/>
                <w:szCs w:val="16"/>
              </w:rPr>
            </w:pPr>
            <w:r w:rsidRPr="00857269">
              <w:rPr>
                <w:sz w:val="16"/>
                <w:szCs w:val="16"/>
              </w:rPr>
              <w:t>Веб-сайт  библиотеки</w:t>
            </w:r>
          </w:p>
        </w:tc>
        <w:tc>
          <w:tcPr>
            <w:tcW w:w="168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Устав библиотеки</w:t>
            </w:r>
          </w:p>
        </w:tc>
        <w:tc>
          <w:tcPr>
            <w:tcW w:w="1629" w:type="pct"/>
            <w:tcBorders>
              <w:top w:val="single" w:sz="4" w:space="0" w:color="auto"/>
              <w:left w:val="nil"/>
              <w:bottom w:val="single" w:sz="4" w:space="0" w:color="auto"/>
              <w:right w:val="single" w:sz="4" w:space="0" w:color="000000"/>
            </w:tcBorders>
            <w:shd w:val="clear" w:color="000000" w:fill="FFFFFF"/>
          </w:tcPr>
          <w:p w:rsidR="00857269" w:rsidRPr="00857269" w:rsidRDefault="00857269" w:rsidP="00857269">
            <w:pPr>
              <w:rPr>
                <w:sz w:val="16"/>
                <w:szCs w:val="16"/>
              </w:rPr>
            </w:pPr>
            <w:r w:rsidRPr="00857269">
              <w:rPr>
                <w:sz w:val="16"/>
                <w:szCs w:val="16"/>
              </w:rPr>
              <w:t>Один раз  после утверждения администрации Аликовского района</w:t>
            </w:r>
          </w:p>
        </w:tc>
      </w:tr>
      <w:tr w:rsidR="00857269" w:rsidRPr="00857269" w:rsidTr="00857269">
        <w:trPr>
          <w:trHeight w:val="240"/>
        </w:trPr>
        <w:tc>
          <w:tcPr>
            <w:tcW w:w="1686"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86" w:type="pct"/>
            <w:tcBorders>
              <w:top w:val="single" w:sz="4" w:space="0" w:color="auto"/>
              <w:left w:val="nil"/>
              <w:bottom w:val="single" w:sz="4" w:space="0" w:color="auto"/>
              <w:right w:val="single" w:sz="4" w:space="0" w:color="000000"/>
            </w:tcBorders>
            <w:shd w:val="clear" w:color="000000" w:fill="FFFFFF"/>
          </w:tcPr>
          <w:p w:rsidR="00857269" w:rsidRPr="00857269" w:rsidRDefault="00857269" w:rsidP="00857269">
            <w:pPr>
              <w:rPr>
                <w:sz w:val="16"/>
                <w:szCs w:val="16"/>
              </w:rPr>
            </w:pPr>
            <w:r w:rsidRPr="00857269">
              <w:rPr>
                <w:sz w:val="16"/>
                <w:szCs w:val="16"/>
              </w:rPr>
              <w:t>Правила пользования библиотекой</w:t>
            </w:r>
          </w:p>
        </w:tc>
        <w:tc>
          <w:tcPr>
            <w:tcW w:w="1629" w:type="pct"/>
            <w:tcBorders>
              <w:top w:val="single" w:sz="4" w:space="0" w:color="auto"/>
              <w:left w:val="nil"/>
              <w:bottom w:val="single" w:sz="4" w:space="0" w:color="auto"/>
              <w:right w:val="single" w:sz="4" w:space="0" w:color="000000"/>
            </w:tcBorders>
            <w:shd w:val="clear" w:color="000000" w:fill="FFFFFF"/>
          </w:tcPr>
          <w:p w:rsidR="00857269" w:rsidRPr="00857269" w:rsidRDefault="00857269" w:rsidP="00857269">
            <w:pPr>
              <w:rPr>
                <w:sz w:val="16"/>
                <w:szCs w:val="16"/>
              </w:rPr>
            </w:pPr>
            <w:r w:rsidRPr="00857269">
              <w:rPr>
                <w:sz w:val="16"/>
                <w:szCs w:val="16"/>
              </w:rPr>
              <w:t>Один раз после утверждения директором библиотеки</w:t>
            </w:r>
          </w:p>
        </w:tc>
      </w:tr>
      <w:tr w:rsidR="00857269" w:rsidRPr="00857269" w:rsidTr="00857269">
        <w:trPr>
          <w:trHeight w:val="240"/>
        </w:trPr>
        <w:tc>
          <w:tcPr>
            <w:tcW w:w="1686"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86" w:type="pct"/>
            <w:tcBorders>
              <w:top w:val="single" w:sz="4" w:space="0" w:color="auto"/>
              <w:left w:val="nil"/>
              <w:bottom w:val="single" w:sz="4" w:space="0" w:color="auto"/>
              <w:right w:val="single" w:sz="4" w:space="0" w:color="000000"/>
            </w:tcBorders>
            <w:shd w:val="clear" w:color="000000" w:fill="FFFFFF"/>
          </w:tcPr>
          <w:p w:rsidR="00857269" w:rsidRPr="00857269" w:rsidRDefault="00857269" w:rsidP="00857269">
            <w:pPr>
              <w:rPr>
                <w:sz w:val="16"/>
                <w:szCs w:val="16"/>
              </w:rPr>
            </w:pPr>
            <w:r w:rsidRPr="00857269">
              <w:rPr>
                <w:sz w:val="16"/>
                <w:szCs w:val="16"/>
              </w:rPr>
              <w:t>План работы библиотеки на год</w:t>
            </w:r>
          </w:p>
        </w:tc>
        <w:tc>
          <w:tcPr>
            <w:tcW w:w="1629" w:type="pct"/>
            <w:tcBorders>
              <w:top w:val="single" w:sz="4" w:space="0" w:color="auto"/>
              <w:left w:val="nil"/>
              <w:bottom w:val="single" w:sz="4" w:space="0" w:color="auto"/>
              <w:right w:val="single" w:sz="4" w:space="0" w:color="000000"/>
            </w:tcBorders>
            <w:shd w:val="clear" w:color="000000" w:fill="FFFFFF"/>
          </w:tcPr>
          <w:p w:rsidR="00857269" w:rsidRPr="00857269" w:rsidRDefault="00857269" w:rsidP="00857269">
            <w:pPr>
              <w:rPr>
                <w:sz w:val="16"/>
                <w:szCs w:val="16"/>
              </w:rPr>
            </w:pPr>
            <w:r w:rsidRPr="00857269">
              <w:rPr>
                <w:sz w:val="16"/>
                <w:szCs w:val="16"/>
              </w:rPr>
              <w:t>До 25 декабря текущего года</w:t>
            </w:r>
          </w:p>
        </w:tc>
      </w:tr>
      <w:tr w:rsidR="00857269" w:rsidRPr="00857269" w:rsidTr="00857269">
        <w:trPr>
          <w:trHeight w:val="240"/>
        </w:trPr>
        <w:tc>
          <w:tcPr>
            <w:tcW w:w="1686" w:type="pct"/>
            <w:vMerge/>
            <w:tcBorders>
              <w:top w:val="single" w:sz="4" w:space="0" w:color="auto"/>
              <w:left w:val="single" w:sz="4" w:space="0" w:color="auto"/>
              <w:bottom w:val="single" w:sz="4" w:space="0" w:color="000000"/>
              <w:right w:val="single" w:sz="4" w:space="0" w:color="000000"/>
            </w:tcBorders>
            <w:vAlign w:val="center"/>
          </w:tcPr>
          <w:p w:rsidR="00857269" w:rsidRPr="00857269" w:rsidRDefault="00857269" w:rsidP="00857269">
            <w:pPr>
              <w:rPr>
                <w:sz w:val="16"/>
                <w:szCs w:val="16"/>
              </w:rPr>
            </w:pPr>
          </w:p>
        </w:tc>
        <w:tc>
          <w:tcPr>
            <w:tcW w:w="1686" w:type="pct"/>
            <w:tcBorders>
              <w:top w:val="single" w:sz="4" w:space="0" w:color="auto"/>
              <w:left w:val="nil"/>
              <w:bottom w:val="single" w:sz="4" w:space="0" w:color="auto"/>
              <w:right w:val="single" w:sz="4" w:space="0" w:color="000000"/>
            </w:tcBorders>
            <w:shd w:val="clear" w:color="000000" w:fill="FFFFFF"/>
          </w:tcPr>
          <w:p w:rsidR="00857269" w:rsidRPr="00857269" w:rsidRDefault="00857269" w:rsidP="00857269">
            <w:pPr>
              <w:rPr>
                <w:sz w:val="16"/>
                <w:szCs w:val="16"/>
              </w:rPr>
            </w:pPr>
            <w:r w:rsidRPr="00857269">
              <w:rPr>
                <w:sz w:val="16"/>
                <w:szCs w:val="16"/>
              </w:rPr>
              <w:t>Пресс-релизы о проводимых мероприятиях</w:t>
            </w:r>
          </w:p>
        </w:tc>
        <w:tc>
          <w:tcPr>
            <w:tcW w:w="1629" w:type="pct"/>
            <w:tcBorders>
              <w:top w:val="single" w:sz="4" w:space="0" w:color="auto"/>
              <w:left w:val="nil"/>
              <w:bottom w:val="single" w:sz="4" w:space="0" w:color="auto"/>
              <w:right w:val="nil"/>
            </w:tcBorders>
            <w:shd w:val="clear" w:color="000000" w:fill="FFFFFF"/>
          </w:tcPr>
          <w:p w:rsidR="00857269" w:rsidRPr="00857269" w:rsidRDefault="00857269" w:rsidP="00857269">
            <w:pPr>
              <w:rPr>
                <w:sz w:val="16"/>
                <w:szCs w:val="16"/>
              </w:rPr>
            </w:pPr>
            <w:r w:rsidRPr="00857269">
              <w:rPr>
                <w:sz w:val="16"/>
                <w:szCs w:val="16"/>
              </w:rPr>
              <w:t>Еженедельно</w:t>
            </w:r>
          </w:p>
        </w:tc>
      </w:tr>
      <w:tr w:rsidR="00857269" w:rsidRPr="00857269" w:rsidTr="00857269">
        <w:trPr>
          <w:trHeight w:val="558"/>
        </w:trPr>
        <w:tc>
          <w:tcPr>
            <w:tcW w:w="1686" w:type="pct"/>
            <w:tcBorders>
              <w:top w:val="single" w:sz="4" w:space="0" w:color="auto"/>
              <w:left w:val="single" w:sz="4" w:space="0" w:color="auto"/>
              <w:bottom w:val="single" w:sz="4" w:space="0" w:color="auto"/>
              <w:right w:val="single" w:sz="4" w:space="0" w:color="000000"/>
            </w:tcBorders>
            <w:shd w:val="clear" w:color="000000" w:fill="FFFFFF"/>
          </w:tcPr>
          <w:p w:rsidR="00857269" w:rsidRPr="00857269" w:rsidRDefault="00857269" w:rsidP="00857269">
            <w:pPr>
              <w:rPr>
                <w:sz w:val="16"/>
                <w:szCs w:val="16"/>
              </w:rPr>
            </w:pPr>
            <w:r w:rsidRPr="00857269">
              <w:rPr>
                <w:sz w:val="16"/>
                <w:szCs w:val="16"/>
              </w:rPr>
              <w:t>Информационные стенды, рекламные акции, буклеты и листовки</w:t>
            </w:r>
          </w:p>
        </w:tc>
        <w:tc>
          <w:tcPr>
            <w:tcW w:w="1686" w:type="pct"/>
            <w:tcBorders>
              <w:top w:val="single" w:sz="4" w:space="0" w:color="auto"/>
              <w:left w:val="nil"/>
              <w:bottom w:val="single" w:sz="4" w:space="0" w:color="auto"/>
              <w:right w:val="single" w:sz="4" w:space="0" w:color="000000"/>
            </w:tcBorders>
            <w:shd w:val="clear" w:color="000000" w:fill="FFFFFF"/>
          </w:tcPr>
          <w:p w:rsidR="00857269" w:rsidRPr="00857269" w:rsidRDefault="00857269" w:rsidP="00857269">
            <w:pPr>
              <w:rPr>
                <w:sz w:val="16"/>
                <w:szCs w:val="16"/>
              </w:rPr>
            </w:pPr>
            <w:r w:rsidRPr="00857269">
              <w:rPr>
                <w:sz w:val="16"/>
                <w:szCs w:val="16"/>
              </w:rPr>
              <w:t>Режим работы, структурные подразделения,  правила пользования библиотекой, перечень услуг с указанием условий предоставления, календарный план проведения мероприятий, контактная информация</w:t>
            </w:r>
          </w:p>
        </w:tc>
        <w:tc>
          <w:tcPr>
            <w:tcW w:w="1629" w:type="pct"/>
            <w:tcBorders>
              <w:top w:val="single" w:sz="4" w:space="0" w:color="auto"/>
              <w:left w:val="nil"/>
              <w:bottom w:val="single" w:sz="4" w:space="0" w:color="auto"/>
              <w:right w:val="single" w:sz="4" w:space="0" w:color="000000"/>
            </w:tcBorders>
            <w:shd w:val="clear" w:color="000000" w:fill="FFFFFF"/>
          </w:tcPr>
          <w:p w:rsidR="00857269" w:rsidRPr="00857269" w:rsidRDefault="00857269" w:rsidP="00857269">
            <w:pPr>
              <w:rPr>
                <w:sz w:val="16"/>
                <w:szCs w:val="16"/>
              </w:rPr>
            </w:pPr>
            <w:r w:rsidRPr="00857269">
              <w:rPr>
                <w:sz w:val="16"/>
                <w:szCs w:val="16"/>
              </w:rPr>
              <w:t>В течение года</w:t>
            </w:r>
          </w:p>
        </w:tc>
      </w:tr>
      <w:tr w:rsidR="00857269" w:rsidRPr="00857269" w:rsidTr="00857269">
        <w:trPr>
          <w:trHeight w:val="540"/>
        </w:trPr>
        <w:tc>
          <w:tcPr>
            <w:tcW w:w="1686" w:type="pct"/>
            <w:tcBorders>
              <w:top w:val="single" w:sz="4" w:space="0" w:color="auto"/>
              <w:left w:val="single" w:sz="4" w:space="0" w:color="auto"/>
              <w:bottom w:val="single" w:sz="4" w:space="0" w:color="auto"/>
              <w:right w:val="single" w:sz="4" w:space="0" w:color="000000"/>
            </w:tcBorders>
            <w:shd w:val="clear" w:color="000000" w:fill="FFFFFF"/>
          </w:tcPr>
          <w:p w:rsidR="00857269" w:rsidRPr="00857269" w:rsidRDefault="00857269" w:rsidP="00857269">
            <w:pPr>
              <w:rPr>
                <w:sz w:val="16"/>
                <w:szCs w:val="16"/>
              </w:rPr>
            </w:pPr>
            <w:r w:rsidRPr="00857269">
              <w:rPr>
                <w:sz w:val="16"/>
                <w:szCs w:val="16"/>
              </w:rPr>
              <w:lastRenderedPageBreak/>
              <w:t>Веб-сайт администрации Аликовского района</w:t>
            </w:r>
          </w:p>
        </w:tc>
        <w:tc>
          <w:tcPr>
            <w:tcW w:w="1686" w:type="pct"/>
            <w:tcBorders>
              <w:top w:val="single" w:sz="4" w:space="0" w:color="auto"/>
              <w:left w:val="nil"/>
              <w:bottom w:val="single" w:sz="4" w:space="0" w:color="auto"/>
              <w:right w:val="single" w:sz="4" w:space="0" w:color="auto"/>
            </w:tcBorders>
            <w:shd w:val="clear" w:color="auto" w:fill="auto"/>
          </w:tcPr>
          <w:p w:rsidR="00857269" w:rsidRPr="00857269" w:rsidRDefault="00857269" w:rsidP="00857269">
            <w:pPr>
              <w:rPr>
                <w:sz w:val="16"/>
                <w:szCs w:val="16"/>
              </w:rPr>
            </w:pPr>
            <w:r w:rsidRPr="00857269">
              <w:rPr>
                <w:sz w:val="16"/>
                <w:szCs w:val="16"/>
              </w:rPr>
              <w:t>Пресс-релизы о проводимых мероприятиях и событиях в библиотечной жизни</w:t>
            </w:r>
          </w:p>
        </w:tc>
        <w:tc>
          <w:tcPr>
            <w:tcW w:w="1629" w:type="pct"/>
            <w:tcBorders>
              <w:top w:val="single" w:sz="4" w:space="0" w:color="auto"/>
              <w:left w:val="nil"/>
              <w:bottom w:val="single" w:sz="4" w:space="0" w:color="auto"/>
              <w:right w:val="single" w:sz="4" w:space="0" w:color="000000"/>
            </w:tcBorders>
            <w:shd w:val="clear" w:color="000000" w:fill="FFFFFF"/>
          </w:tcPr>
          <w:p w:rsidR="00857269" w:rsidRPr="00857269" w:rsidRDefault="00857269" w:rsidP="00857269">
            <w:pPr>
              <w:rPr>
                <w:sz w:val="16"/>
                <w:szCs w:val="16"/>
              </w:rPr>
            </w:pPr>
            <w:r w:rsidRPr="00857269">
              <w:rPr>
                <w:sz w:val="16"/>
                <w:szCs w:val="16"/>
              </w:rPr>
              <w:t>Еженедельно</w:t>
            </w:r>
          </w:p>
        </w:tc>
      </w:tr>
    </w:tbl>
    <w:p w:rsidR="00857269" w:rsidRPr="00857269" w:rsidRDefault="00857269" w:rsidP="00857269">
      <w:pPr>
        <w:rPr>
          <w:sz w:val="20"/>
          <w:szCs w:val="20"/>
        </w:rPr>
      </w:pPr>
    </w:p>
    <w:p w:rsidR="00857269" w:rsidRPr="00857269" w:rsidRDefault="00857269" w:rsidP="00857269">
      <w:pPr>
        <w:jc w:val="center"/>
        <w:rPr>
          <w:sz w:val="20"/>
          <w:szCs w:val="20"/>
        </w:rPr>
      </w:pPr>
      <w:r w:rsidRPr="00857269">
        <w:rPr>
          <w:sz w:val="20"/>
          <w:szCs w:val="20"/>
        </w:rPr>
        <w:t>Часть 2. Сведения о выполняемых работах</w:t>
      </w:r>
    </w:p>
    <w:p w:rsidR="00857269" w:rsidRPr="00857269" w:rsidRDefault="00857269" w:rsidP="00857269">
      <w:pPr>
        <w:autoSpaceDE w:val="0"/>
        <w:autoSpaceDN w:val="0"/>
        <w:adjustRightInd w:val="0"/>
        <w:jc w:val="center"/>
        <w:rPr>
          <w:sz w:val="20"/>
          <w:szCs w:val="20"/>
        </w:rPr>
      </w:pPr>
      <w:r w:rsidRPr="00857269">
        <w:rPr>
          <w:sz w:val="20"/>
          <w:szCs w:val="20"/>
        </w:rPr>
        <w:t>Раздел 1</w:t>
      </w:r>
    </w:p>
    <w:tbl>
      <w:tblPr>
        <w:tblW w:w="1460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237"/>
        <w:gridCol w:w="1276"/>
      </w:tblGrid>
      <w:tr w:rsidR="00857269" w:rsidRPr="00857269" w:rsidTr="00857269">
        <w:trPr>
          <w:trHeight w:val="567"/>
        </w:trPr>
        <w:tc>
          <w:tcPr>
            <w:tcW w:w="11088" w:type="dxa"/>
            <w:tcBorders>
              <w:top w:val="nil"/>
              <w:left w:val="nil"/>
              <w:bottom w:val="nil"/>
              <w:right w:val="nil"/>
            </w:tcBorders>
          </w:tcPr>
          <w:p w:rsidR="00857269" w:rsidRPr="00857269" w:rsidRDefault="00857269" w:rsidP="00857269">
            <w:pPr>
              <w:autoSpaceDE w:val="0"/>
              <w:autoSpaceDN w:val="0"/>
              <w:adjustRightInd w:val="0"/>
              <w:rPr>
                <w:sz w:val="20"/>
                <w:szCs w:val="20"/>
                <w:u w:val="single"/>
              </w:rPr>
            </w:pPr>
            <w:r w:rsidRPr="00857269">
              <w:rPr>
                <w:sz w:val="20"/>
                <w:szCs w:val="20"/>
              </w:rPr>
              <w:t xml:space="preserve">1. Наименование работы </w:t>
            </w:r>
          </w:p>
          <w:p w:rsidR="00857269" w:rsidRPr="00857269" w:rsidRDefault="00857269" w:rsidP="00857269">
            <w:pPr>
              <w:autoSpaceDE w:val="0"/>
              <w:autoSpaceDN w:val="0"/>
              <w:adjustRightInd w:val="0"/>
              <w:rPr>
                <w:sz w:val="20"/>
                <w:szCs w:val="20"/>
              </w:rPr>
            </w:pPr>
            <w:r w:rsidRPr="00857269">
              <w:rPr>
                <w:b/>
                <w:bCs/>
                <w:sz w:val="20"/>
                <w:szCs w:val="20"/>
              </w:rPr>
              <w:t>Формирование, учет, изучение, обеспечение физического сохранения и безопасности фондов библиотеки</w:t>
            </w:r>
          </w:p>
        </w:tc>
        <w:tc>
          <w:tcPr>
            <w:tcW w:w="2237" w:type="dxa"/>
            <w:vMerge w:val="restart"/>
            <w:tcBorders>
              <w:top w:val="nil"/>
              <w:left w:val="nil"/>
              <w:bottom w:val="single" w:sz="6" w:space="0" w:color="auto"/>
              <w:right w:val="single" w:sz="6" w:space="0" w:color="auto"/>
            </w:tcBorders>
          </w:tcPr>
          <w:p w:rsidR="00857269" w:rsidRPr="00857269" w:rsidRDefault="00857269" w:rsidP="00857269">
            <w:pPr>
              <w:autoSpaceDE w:val="0"/>
              <w:autoSpaceDN w:val="0"/>
              <w:adjustRightInd w:val="0"/>
              <w:jc w:val="right"/>
              <w:rPr>
                <w:sz w:val="20"/>
                <w:szCs w:val="20"/>
              </w:rPr>
            </w:pPr>
            <w:r w:rsidRPr="00857269">
              <w:rPr>
                <w:sz w:val="20"/>
                <w:szCs w:val="20"/>
              </w:rPr>
              <w:t xml:space="preserve">Код по базовому (отраслевому) </w:t>
            </w:r>
          </w:p>
          <w:p w:rsidR="00857269" w:rsidRPr="00857269" w:rsidRDefault="00857269" w:rsidP="00857269">
            <w:pPr>
              <w:autoSpaceDE w:val="0"/>
              <w:autoSpaceDN w:val="0"/>
              <w:adjustRightInd w:val="0"/>
              <w:jc w:val="right"/>
              <w:rPr>
                <w:sz w:val="20"/>
                <w:szCs w:val="20"/>
              </w:rPr>
            </w:pPr>
            <w:r w:rsidRPr="00857269">
              <w:rPr>
                <w:sz w:val="20"/>
                <w:szCs w:val="20"/>
              </w:rPr>
              <w:t>перечню</w:t>
            </w:r>
          </w:p>
        </w:tc>
        <w:tc>
          <w:tcPr>
            <w:tcW w:w="1276" w:type="dxa"/>
            <w:vMerge w:val="restart"/>
            <w:tcBorders>
              <w:top w:val="single" w:sz="4" w:space="0" w:color="auto"/>
              <w:left w:val="single" w:sz="6" w:space="0" w:color="auto"/>
              <w:bottom w:val="single" w:sz="6" w:space="0" w:color="auto"/>
              <w:right w:val="single" w:sz="4" w:space="0" w:color="auto"/>
            </w:tcBorders>
            <w:vAlign w:val="center"/>
          </w:tcPr>
          <w:p w:rsidR="00857269" w:rsidRPr="00857269" w:rsidRDefault="00857269" w:rsidP="00857269">
            <w:pPr>
              <w:autoSpaceDE w:val="0"/>
              <w:autoSpaceDN w:val="0"/>
              <w:adjustRightInd w:val="0"/>
              <w:jc w:val="center"/>
              <w:rPr>
                <w:sz w:val="20"/>
                <w:szCs w:val="20"/>
              </w:rPr>
            </w:pPr>
            <w:r w:rsidRPr="00857269">
              <w:rPr>
                <w:sz w:val="20"/>
                <w:szCs w:val="20"/>
              </w:rPr>
              <w:t>07013100000000000008104</w:t>
            </w:r>
          </w:p>
        </w:tc>
      </w:tr>
      <w:tr w:rsidR="00857269" w:rsidRPr="00857269" w:rsidTr="00857269">
        <w:tc>
          <w:tcPr>
            <w:tcW w:w="11088" w:type="dxa"/>
            <w:tcBorders>
              <w:top w:val="nil"/>
              <w:left w:val="nil"/>
              <w:bottom w:val="nil"/>
              <w:right w:val="nil"/>
            </w:tcBorders>
            <w:vAlign w:val="center"/>
          </w:tcPr>
          <w:p w:rsidR="00857269" w:rsidRPr="00857269" w:rsidRDefault="00857269" w:rsidP="00857269">
            <w:pPr>
              <w:autoSpaceDE w:val="0"/>
              <w:autoSpaceDN w:val="0"/>
              <w:adjustRightInd w:val="0"/>
              <w:rPr>
                <w:sz w:val="20"/>
                <w:szCs w:val="20"/>
              </w:rPr>
            </w:pPr>
            <w:r w:rsidRPr="00857269">
              <w:rPr>
                <w:sz w:val="20"/>
                <w:szCs w:val="20"/>
              </w:rPr>
              <w:t>2. Категории потребителей работы:  В интересах общества</w:t>
            </w:r>
          </w:p>
        </w:tc>
        <w:tc>
          <w:tcPr>
            <w:tcW w:w="2237" w:type="dxa"/>
            <w:vMerge/>
            <w:tcBorders>
              <w:top w:val="single" w:sz="6" w:space="0" w:color="auto"/>
              <w:left w:val="nil"/>
              <w:bottom w:val="single" w:sz="6" w:space="0" w:color="auto"/>
              <w:right w:val="single" w:sz="6" w:space="0" w:color="auto"/>
            </w:tcBorders>
          </w:tcPr>
          <w:p w:rsidR="00857269" w:rsidRPr="00857269" w:rsidRDefault="00857269" w:rsidP="00857269">
            <w:pPr>
              <w:autoSpaceDE w:val="0"/>
              <w:autoSpaceDN w:val="0"/>
              <w:adjustRightInd w:val="0"/>
              <w:jc w:val="right"/>
              <w:rPr>
                <w:spacing w:val="-18"/>
                <w:sz w:val="20"/>
                <w:szCs w:val="20"/>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857269" w:rsidRPr="00857269" w:rsidRDefault="00857269" w:rsidP="00857269">
            <w:pPr>
              <w:autoSpaceDE w:val="0"/>
              <w:autoSpaceDN w:val="0"/>
              <w:adjustRightInd w:val="0"/>
              <w:jc w:val="center"/>
              <w:rPr>
                <w:sz w:val="20"/>
                <w:szCs w:val="20"/>
              </w:rPr>
            </w:pPr>
          </w:p>
        </w:tc>
      </w:tr>
      <w:tr w:rsidR="00857269" w:rsidRPr="00857269" w:rsidTr="00857269">
        <w:tc>
          <w:tcPr>
            <w:tcW w:w="11088" w:type="dxa"/>
            <w:tcBorders>
              <w:top w:val="nil"/>
              <w:left w:val="nil"/>
              <w:bottom w:val="nil"/>
              <w:right w:val="nil"/>
            </w:tcBorders>
          </w:tcPr>
          <w:p w:rsidR="00857269" w:rsidRPr="00857269" w:rsidRDefault="00857269" w:rsidP="00857269">
            <w:pPr>
              <w:autoSpaceDE w:val="0"/>
              <w:autoSpaceDN w:val="0"/>
              <w:adjustRightInd w:val="0"/>
              <w:rPr>
                <w:sz w:val="20"/>
                <w:szCs w:val="20"/>
              </w:rPr>
            </w:pPr>
            <w:r w:rsidRPr="00857269">
              <w:rPr>
                <w:sz w:val="20"/>
                <w:szCs w:val="20"/>
              </w:rPr>
              <w:t>_____________________________________________________________________________</w:t>
            </w:r>
          </w:p>
        </w:tc>
        <w:tc>
          <w:tcPr>
            <w:tcW w:w="2237" w:type="dxa"/>
            <w:vMerge/>
            <w:tcBorders>
              <w:top w:val="single" w:sz="6" w:space="0" w:color="auto"/>
              <w:left w:val="nil"/>
              <w:bottom w:val="single" w:sz="4" w:space="0" w:color="auto"/>
              <w:right w:val="single" w:sz="6" w:space="0" w:color="auto"/>
            </w:tcBorders>
          </w:tcPr>
          <w:p w:rsidR="00857269" w:rsidRPr="00857269" w:rsidRDefault="00857269" w:rsidP="00857269">
            <w:pPr>
              <w:autoSpaceDE w:val="0"/>
              <w:autoSpaceDN w:val="0"/>
              <w:adjustRightInd w:val="0"/>
              <w:jc w:val="right"/>
              <w:rPr>
                <w:sz w:val="20"/>
                <w:szCs w:val="20"/>
              </w:rPr>
            </w:pPr>
          </w:p>
        </w:tc>
        <w:tc>
          <w:tcPr>
            <w:tcW w:w="1276" w:type="dxa"/>
            <w:vMerge/>
            <w:tcBorders>
              <w:top w:val="single" w:sz="6" w:space="0" w:color="auto"/>
              <w:left w:val="single" w:sz="6" w:space="0" w:color="auto"/>
              <w:bottom w:val="single" w:sz="4" w:space="0" w:color="auto"/>
              <w:right w:val="single" w:sz="4" w:space="0" w:color="auto"/>
            </w:tcBorders>
          </w:tcPr>
          <w:p w:rsidR="00857269" w:rsidRPr="00857269" w:rsidRDefault="00857269" w:rsidP="00857269">
            <w:pPr>
              <w:autoSpaceDE w:val="0"/>
              <w:autoSpaceDN w:val="0"/>
              <w:adjustRightInd w:val="0"/>
              <w:jc w:val="right"/>
              <w:rPr>
                <w:sz w:val="20"/>
                <w:szCs w:val="20"/>
              </w:rPr>
            </w:pPr>
          </w:p>
        </w:tc>
      </w:tr>
    </w:tbl>
    <w:p w:rsidR="00857269" w:rsidRPr="00857269" w:rsidRDefault="00857269" w:rsidP="00857269">
      <w:pPr>
        <w:rPr>
          <w:sz w:val="20"/>
          <w:szCs w:val="20"/>
        </w:rPr>
      </w:pPr>
      <w:r w:rsidRPr="00857269">
        <w:rPr>
          <w:sz w:val="20"/>
          <w:szCs w:val="20"/>
        </w:rPr>
        <w:t>3. Показатели, характеризующие объем и (или) качество работы:</w:t>
      </w:r>
    </w:p>
    <w:p w:rsidR="00857269" w:rsidRPr="00857269" w:rsidRDefault="00857269" w:rsidP="00857269">
      <w:pPr>
        <w:rPr>
          <w:sz w:val="20"/>
          <w:szCs w:val="20"/>
        </w:rPr>
      </w:pPr>
      <w:r w:rsidRPr="00857269">
        <w:rPr>
          <w:sz w:val="20"/>
          <w:szCs w:val="20"/>
        </w:rPr>
        <w:t>3.1. Показатели, характеризующие качество работы:</w:t>
      </w:r>
    </w:p>
    <w:p w:rsidR="00857269" w:rsidRPr="00857269" w:rsidRDefault="00857269" w:rsidP="00857269">
      <w:pPr>
        <w:autoSpaceDE w:val="0"/>
        <w:autoSpaceDN w:val="0"/>
        <w:adjustRightInd w:val="0"/>
        <w:rPr>
          <w:sz w:val="20"/>
          <w:szCs w:val="20"/>
        </w:rPr>
      </w:pP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1582"/>
        <w:gridCol w:w="1517"/>
        <w:gridCol w:w="1523"/>
        <w:gridCol w:w="1517"/>
        <w:gridCol w:w="1526"/>
        <w:gridCol w:w="1197"/>
        <w:gridCol w:w="1176"/>
        <w:gridCol w:w="515"/>
        <w:gridCol w:w="1130"/>
        <w:gridCol w:w="943"/>
        <w:gridCol w:w="1281"/>
      </w:tblGrid>
      <w:tr w:rsidR="00857269" w:rsidRPr="003F339C" w:rsidTr="00857269">
        <w:tc>
          <w:tcPr>
            <w:tcW w:w="224"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Уникальный номер реестровой записи</w:t>
            </w:r>
          </w:p>
        </w:tc>
        <w:tc>
          <w:tcPr>
            <w:tcW w:w="1587" w:type="pct"/>
            <w:gridSpan w:val="3"/>
            <w:vAlign w:val="center"/>
          </w:tcPr>
          <w:p w:rsidR="00857269" w:rsidRPr="003F339C" w:rsidRDefault="00857269" w:rsidP="00857269">
            <w:pPr>
              <w:autoSpaceDE w:val="0"/>
              <w:autoSpaceDN w:val="0"/>
              <w:adjustRightInd w:val="0"/>
              <w:jc w:val="center"/>
              <w:rPr>
                <w:sz w:val="16"/>
                <w:szCs w:val="16"/>
              </w:rPr>
            </w:pPr>
            <w:r w:rsidRPr="003F339C">
              <w:rPr>
                <w:sz w:val="16"/>
                <w:szCs w:val="16"/>
              </w:rPr>
              <w:t>Показатель, характеризующий содержание работы (по справочникам)</w:t>
            </w:r>
          </w:p>
        </w:tc>
        <w:tc>
          <w:tcPr>
            <w:tcW w:w="1045" w:type="pct"/>
            <w:gridSpan w:val="2"/>
            <w:vAlign w:val="center"/>
          </w:tcPr>
          <w:p w:rsidR="00857269" w:rsidRPr="003F339C" w:rsidRDefault="00857269" w:rsidP="00857269">
            <w:pPr>
              <w:autoSpaceDE w:val="0"/>
              <w:autoSpaceDN w:val="0"/>
              <w:adjustRightInd w:val="0"/>
              <w:jc w:val="center"/>
              <w:rPr>
                <w:sz w:val="16"/>
                <w:szCs w:val="16"/>
              </w:rPr>
            </w:pPr>
            <w:r w:rsidRPr="003F339C">
              <w:rPr>
                <w:sz w:val="16"/>
                <w:szCs w:val="16"/>
              </w:rPr>
              <w:t>Показатель, характеризующий условия (формы) выполнения работы (по справочникам)</w:t>
            </w:r>
          </w:p>
        </w:tc>
        <w:tc>
          <w:tcPr>
            <w:tcW w:w="992" w:type="pct"/>
            <w:gridSpan w:val="3"/>
            <w:vAlign w:val="center"/>
          </w:tcPr>
          <w:p w:rsidR="00857269" w:rsidRPr="003F339C" w:rsidRDefault="00857269" w:rsidP="00857269">
            <w:pPr>
              <w:autoSpaceDE w:val="0"/>
              <w:autoSpaceDN w:val="0"/>
              <w:adjustRightInd w:val="0"/>
              <w:jc w:val="center"/>
              <w:rPr>
                <w:sz w:val="16"/>
                <w:szCs w:val="16"/>
              </w:rPr>
            </w:pPr>
            <w:r w:rsidRPr="003F339C">
              <w:rPr>
                <w:sz w:val="16"/>
                <w:szCs w:val="16"/>
              </w:rPr>
              <w:t>Показатель качества работы</w:t>
            </w:r>
          </w:p>
        </w:tc>
        <w:tc>
          <w:tcPr>
            <w:tcW w:w="1151" w:type="pct"/>
            <w:gridSpan w:val="3"/>
            <w:vAlign w:val="center"/>
          </w:tcPr>
          <w:p w:rsidR="00857269" w:rsidRPr="003F339C" w:rsidRDefault="00857269" w:rsidP="00857269">
            <w:pPr>
              <w:autoSpaceDE w:val="0"/>
              <w:autoSpaceDN w:val="0"/>
              <w:adjustRightInd w:val="0"/>
              <w:jc w:val="center"/>
              <w:rPr>
                <w:sz w:val="16"/>
                <w:szCs w:val="16"/>
              </w:rPr>
            </w:pPr>
            <w:r w:rsidRPr="003F339C">
              <w:rPr>
                <w:sz w:val="16"/>
                <w:szCs w:val="16"/>
              </w:rPr>
              <w:t>Значение показателя качества работы</w:t>
            </w:r>
          </w:p>
        </w:tc>
      </w:tr>
      <w:tr w:rsidR="00857269" w:rsidRPr="003F339C" w:rsidTr="00857269">
        <w:tc>
          <w:tcPr>
            <w:tcW w:w="224" w:type="pct"/>
            <w:vMerge/>
            <w:vAlign w:val="center"/>
          </w:tcPr>
          <w:p w:rsidR="00857269" w:rsidRPr="003F339C" w:rsidRDefault="00857269" w:rsidP="00857269">
            <w:pPr>
              <w:autoSpaceDE w:val="0"/>
              <w:autoSpaceDN w:val="0"/>
              <w:adjustRightInd w:val="0"/>
              <w:jc w:val="center"/>
              <w:rPr>
                <w:sz w:val="16"/>
                <w:szCs w:val="16"/>
              </w:rPr>
            </w:pPr>
          </w:p>
        </w:tc>
        <w:tc>
          <w:tcPr>
            <w:tcW w:w="543"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______</w:t>
            </w:r>
          </w:p>
          <w:p w:rsidR="00857269" w:rsidRPr="003F339C" w:rsidRDefault="00857269" w:rsidP="00857269">
            <w:pPr>
              <w:autoSpaceDE w:val="0"/>
              <w:autoSpaceDN w:val="0"/>
              <w:adjustRightInd w:val="0"/>
              <w:jc w:val="center"/>
              <w:rPr>
                <w:sz w:val="16"/>
                <w:szCs w:val="16"/>
                <w:vertAlign w:val="superscript"/>
              </w:rPr>
            </w:pPr>
            <w:r w:rsidRPr="003F339C">
              <w:rPr>
                <w:sz w:val="16"/>
                <w:szCs w:val="16"/>
              </w:rPr>
              <w:t>(наименование показателя)</w:t>
            </w:r>
          </w:p>
        </w:tc>
        <w:tc>
          <w:tcPr>
            <w:tcW w:w="521"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______</w:t>
            </w:r>
          </w:p>
          <w:p w:rsidR="00857269" w:rsidRPr="003F339C" w:rsidRDefault="00857269" w:rsidP="00857269">
            <w:pPr>
              <w:autoSpaceDE w:val="0"/>
              <w:autoSpaceDN w:val="0"/>
              <w:adjustRightInd w:val="0"/>
              <w:jc w:val="center"/>
              <w:rPr>
                <w:sz w:val="16"/>
                <w:szCs w:val="16"/>
                <w:vertAlign w:val="superscript"/>
              </w:rPr>
            </w:pPr>
            <w:r w:rsidRPr="003F339C">
              <w:rPr>
                <w:sz w:val="16"/>
                <w:szCs w:val="16"/>
              </w:rPr>
              <w:t>(наименование показателя)</w:t>
            </w:r>
          </w:p>
        </w:tc>
        <w:tc>
          <w:tcPr>
            <w:tcW w:w="523"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______</w:t>
            </w:r>
          </w:p>
          <w:p w:rsidR="00857269" w:rsidRPr="003F339C" w:rsidRDefault="00857269" w:rsidP="00857269">
            <w:pPr>
              <w:autoSpaceDE w:val="0"/>
              <w:autoSpaceDN w:val="0"/>
              <w:adjustRightInd w:val="0"/>
              <w:jc w:val="center"/>
              <w:rPr>
                <w:sz w:val="16"/>
                <w:szCs w:val="16"/>
                <w:vertAlign w:val="superscript"/>
              </w:rPr>
            </w:pPr>
            <w:r w:rsidRPr="003F339C">
              <w:rPr>
                <w:sz w:val="16"/>
                <w:szCs w:val="16"/>
              </w:rPr>
              <w:t>(наименование показателя)</w:t>
            </w:r>
          </w:p>
        </w:tc>
        <w:tc>
          <w:tcPr>
            <w:tcW w:w="521"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______</w:t>
            </w:r>
          </w:p>
          <w:p w:rsidR="00857269" w:rsidRPr="003F339C" w:rsidRDefault="00857269" w:rsidP="00857269">
            <w:pPr>
              <w:autoSpaceDE w:val="0"/>
              <w:autoSpaceDN w:val="0"/>
              <w:adjustRightInd w:val="0"/>
              <w:jc w:val="center"/>
              <w:rPr>
                <w:sz w:val="16"/>
                <w:szCs w:val="16"/>
                <w:vertAlign w:val="superscript"/>
              </w:rPr>
            </w:pPr>
            <w:r w:rsidRPr="003F339C">
              <w:rPr>
                <w:sz w:val="16"/>
                <w:szCs w:val="16"/>
              </w:rPr>
              <w:t>(наименование показателя)</w:t>
            </w:r>
          </w:p>
        </w:tc>
        <w:tc>
          <w:tcPr>
            <w:tcW w:w="524"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______</w:t>
            </w:r>
          </w:p>
          <w:p w:rsidR="00857269" w:rsidRPr="003F339C" w:rsidRDefault="00857269" w:rsidP="00857269">
            <w:pPr>
              <w:autoSpaceDE w:val="0"/>
              <w:autoSpaceDN w:val="0"/>
              <w:adjustRightInd w:val="0"/>
              <w:jc w:val="center"/>
              <w:rPr>
                <w:sz w:val="16"/>
                <w:szCs w:val="16"/>
                <w:vertAlign w:val="superscript"/>
              </w:rPr>
            </w:pPr>
            <w:r w:rsidRPr="003F339C">
              <w:rPr>
                <w:sz w:val="16"/>
                <w:szCs w:val="16"/>
              </w:rPr>
              <w:t>(наименование показателя)</w:t>
            </w:r>
          </w:p>
        </w:tc>
        <w:tc>
          <w:tcPr>
            <w:tcW w:w="411"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(наименование показателя)</w:t>
            </w:r>
          </w:p>
        </w:tc>
        <w:tc>
          <w:tcPr>
            <w:tcW w:w="581" w:type="pct"/>
            <w:gridSpan w:val="2"/>
            <w:vAlign w:val="center"/>
          </w:tcPr>
          <w:p w:rsidR="00857269" w:rsidRPr="003F339C" w:rsidRDefault="00857269" w:rsidP="00857269">
            <w:pPr>
              <w:autoSpaceDE w:val="0"/>
              <w:autoSpaceDN w:val="0"/>
              <w:adjustRightInd w:val="0"/>
              <w:jc w:val="center"/>
              <w:rPr>
                <w:sz w:val="16"/>
                <w:szCs w:val="16"/>
              </w:rPr>
            </w:pPr>
            <w:r w:rsidRPr="003F339C">
              <w:rPr>
                <w:sz w:val="16"/>
                <w:szCs w:val="16"/>
              </w:rPr>
              <w:t>единица измерения по ОКЕИ</w:t>
            </w:r>
          </w:p>
        </w:tc>
        <w:tc>
          <w:tcPr>
            <w:tcW w:w="388" w:type="pct"/>
            <w:vMerge w:val="restart"/>
            <w:vAlign w:val="center"/>
          </w:tcPr>
          <w:p w:rsidR="00857269" w:rsidRPr="003F339C" w:rsidRDefault="00857269" w:rsidP="00857269">
            <w:pPr>
              <w:autoSpaceDE w:val="0"/>
              <w:autoSpaceDN w:val="0"/>
              <w:adjustRightInd w:val="0"/>
              <w:jc w:val="center"/>
              <w:rPr>
                <w:spacing w:val="-20"/>
                <w:sz w:val="16"/>
                <w:szCs w:val="16"/>
              </w:rPr>
            </w:pPr>
            <w:r w:rsidRPr="003F339C">
              <w:rPr>
                <w:spacing w:val="-20"/>
                <w:sz w:val="16"/>
                <w:szCs w:val="16"/>
              </w:rPr>
              <w:t>2022 год (очередной финансовый год)</w:t>
            </w:r>
          </w:p>
        </w:tc>
        <w:tc>
          <w:tcPr>
            <w:tcW w:w="324" w:type="pct"/>
            <w:vMerge w:val="restart"/>
            <w:vAlign w:val="center"/>
          </w:tcPr>
          <w:p w:rsidR="00857269" w:rsidRPr="003F339C" w:rsidRDefault="00857269" w:rsidP="00857269">
            <w:pPr>
              <w:autoSpaceDE w:val="0"/>
              <w:autoSpaceDN w:val="0"/>
              <w:adjustRightInd w:val="0"/>
              <w:jc w:val="center"/>
              <w:rPr>
                <w:spacing w:val="-20"/>
                <w:sz w:val="16"/>
                <w:szCs w:val="16"/>
              </w:rPr>
            </w:pPr>
            <w:r w:rsidRPr="003F339C">
              <w:rPr>
                <w:spacing w:val="-20"/>
                <w:sz w:val="16"/>
                <w:szCs w:val="16"/>
              </w:rPr>
              <w:t>2023 год (1-й год планового периода)</w:t>
            </w:r>
          </w:p>
        </w:tc>
        <w:tc>
          <w:tcPr>
            <w:tcW w:w="440" w:type="pct"/>
            <w:vMerge w:val="restart"/>
            <w:vAlign w:val="center"/>
          </w:tcPr>
          <w:p w:rsidR="00857269" w:rsidRPr="003F339C" w:rsidRDefault="00857269" w:rsidP="00857269">
            <w:pPr>
              <w:autoSpaceDE w:val="0"/>
              <w:autoSpaceDN w:val="0"/>
              <w:adjustRightInd w:val="0"/>
              <w:jc w:val="center"/>
              <w:rPr>
                <w:spacing w:val="-20"/>
                <w:sz w:val="16"/>
                <w:szCs w:val="16"/>
              </w:rPr>
            </w:pPr>
            <w:r w:rsidRPr="003F339C">
              <w:rPr>
                <w:spacing w:val="-20"/>
                <w:sz w:val="16"/>
                <w:szCs w:val="16"/>
              </w:rPr>
              <w:t>2024 год (2-й год планового периода)</w:t>
            </w:r>
          </w:p>
        </w:tc>
      </w:tr>
      <w:tr w:rsidR="00857269" w:rsidRPr="003F339C" w:rsidTr="00857269">
        <w:tc>
          <w:tcPr>
            <w:tcW w:w="224" w:type="pct"/>
            <w:vMerge/>
          </w:tcPr>
          <w:p w:rsidR="00857269" w:rsidRPr="003F339C" w:rsidRDefault="00857269" w:rsidP="00857269">
            <w:pPr>
              <w:autoSpaceDE w:val="0"/>
              <w:autoSpaceDN w:val="0"/>
              <w:adjustRightInd w:val="0"/>
              <w:jc w:val="both"/>
              <w:rPr>
                <w:sz w:val="16"/>
                <w:szCs w:val="16"/>
              </w:rPr>
            </w:pPr>
          </w:p>
        </w:tc>
        <w:tc>
          <w:tcPr>
            <w:tcW w:w="543" w:type="pct"/>
            <w:vMerge/>
          </w:tcPr>
          <w:p w:rsidR="00857269" w:rsidRPr="003F339C" w:rsidRDefault="00857269" w:rsidP="00857269">
            <w:pPr>
              <w:autoSpaceDE w:val="0"/>
              <w:autoSpaceDN w:val="0"/>
              <w:adjustRightInd w:val="0"/>
              <w:jc w:val="both"/>
              <w:rPr>
                <w:sz w:val="16"/>
                <w:szCs w:val="16"/>
              </w:rPr>
            </w:pPr>
          </w:p>
        </w:tc>
        <w:tc>
          <w:tcPr>
            <w:tcW w:w="521" w:type="pct"/>
            <w:vMerge/>
          </w:tcPr>
          <w:p w:rsidR="00857269" w:rsidRPr="003F339C" w:rsidRDefault="00857269" w:rsidP="00857269">
            <w:pPr>
              <w:autoSpaceDE w:val="0"/>
              <w:autoSpaceDN w:val="0"/>
              <w:adjustRightInd w:val="0"/>
              <w:jc w:val="both"/>
              <w:rPr>
                <w:sz w:val="16"/>
                <w:szCs w:val="16"/>
              </w:rPr>
            </w:pPr>
          </w:p>
        </w:tc>
        <w:tc>
          <w:tcPr>
            <w:tcW w:w="523" w:type="pct"/>
            <w:vMerge/>
          </w:tcPr>
          <w:p w:rsidR="00857269" w:rsidRPr="003F339C" w:rsidRDefault="00857269" w:rsidP="00857269">
            <w:pPr>
              <w:autoSpaceDE w:val="0"/>
              <w:autoSpaceDN w:val="0"/>
              <w:adjustRightInd w:val="0"/>
              <w:jc w:val="both"/>
              <w:rPr>
                <w:sz w:val="16"/>
                <w:szCs w:val="16"/>
              </w:rPr>
            </w:pPr>
          </w:p>
        </w:tc>
        <w:tc>
          <w:tcPr>
            <w:tcW w:w="521" w:type="pct"/>
            <w:vMerge/>
          </w:tcPr>
          <w:p w:rsidR="00857269" w:rsidRPr="003F339C" w:rsidRDefault="00857269" w:rsidP="00857269">
            <w:pPr>
              <w:autoSpaceDE w:val="0"/>
              <w:autoSpaceDN w:val="0"/>
              <w:adjustRightInd w:val="0"/>
              <w:jc w:val="both"/>
              <w:rPr>
                <w:sz w:val="16"/>
                <w:szCs w:val="16"/>
              </w:rPr>
            </w:pPr>
          </w:p>
        </w:tc>
        <w:tc>
          <w:tcPr>
            <w:tcW w:w="524" w:type="pct"/>
            <w:vMerge/>
          </w:tcPr>
          <w:p w:rsidR="00857269" w:rsidRPr="003F339C" w:rsidRDefault="00857269" w:rsidP="00857269">
            <w:pPr>
              <w:autoSpaceDE w:val="0"/>
              <w:autoSpaceDN w:val="0"/>
              <w:adjustRightInd w:val="0"/>
              <w:jc w:val="both"/>
              <w:rPr>
                <w:sz w:val="16"/>
                <w:szCs w:val="16"/>
              </w:rPr>
            </w:pPr>
          </w:p>
        </w:tc>
        <w:tc>
          <w:tcPr>
            <w:tcW w:w="411" w:type="pct"/>
            <w:vMerge/>
          </w:tcPr>
          <w:p w:rsidR="00857269" w:rsidRPr="003F339C" w:rsidRDefault="00857269" w:rsidP="00857269">
            <w:pPr>
              <w:autoSpaceDE w:val="0"/>
              <w:autoSpaceDN w:val="0"/>
              <w:adjustRightInd w:val="0"/>
              <w:jc w:val="both"/>
              <w:rPr>
                <w:sz w:val="16"/>
                <w:szCs w:val="16"/>
              </w:rPr>
            </w:pPr>
          </w:p>
        </w:tc>
        <w:tc>
          <w:tcPr>
            <w:tcW w:w="404" w:type="pct"/>
          </w:tcPr>
          <w:p w:rsidR="00857269" w:rsidRPr="003F339C" w:rsidRDefault="00857269" w:rsidP="00857269">
            <w:pPr>
              <w:autoSpaceDE w:val="0"/>
              <w:autoSpaceDN w:val="0"/>
              <w:adjustRightInd w:val="0"/>
              <w:jc w:val="both"/>
              <w:rPr>
                <w:sz w:val="16"/>
                <w:szCs w:val="16"/>
              </w:rPr>
            </w:pPr>
            <w:r w:rsidRPr="003F339C">
              <w:rPr>
                <w:sz w:val="16"/>
                <w:szCs w:val="16"/>
              </w:rPr>
              <w:t>наименование</w:t>
            </w:r>
          </w:p>
        </w:tc>
        <w:tc>
          <w:tcPr>
            <w:tcW w:w="177" w:type="pct"/>
          </w:tcPr>
          <w:p w:rsidR="00857269" w:rsidRPr="003F339C" w:rsidRDefault="00857269" w:rsidP="00857269">
            <w:pPr>
              <w:autoSpaceDE w:val="0"/>
              <w:autoSpaceDN w:val="0"/>
              <w:adjustRightInd w:val="0"/>
              <w:jc w:val="both"/>
              <w:rPr>
                <w:sz w:val="16"/>
                <w:szCs w:val="16"/>
                <w:vertAlign w:val="superscript"/>
              </w:rPr>
            </w:pPr>
            <w:r w:rsidRPr="003F339C">
              <w:rPr>
                <w:sz w:val="16"/>
                <w:szCs w:val="16"/>
              </w:rPr>
              <w:t>код</w:t>
            </w:r>
          </w:p>
        </w:tc>
        <w:tc>
          <w:tcPr>
            <w:tcW w:w="388" w:type="pct"/>
            <w:vMerge/>
          </w:tcPr>
          <w:p w:rsidR="00857269" w:rsidRPr="003F339C" w:rsidRDefault="00857269" w:rsidP="00857269">
            <w:pPr>
              <w:autoSpaceDE w:val="0"/>
              <w:autoSpaceDN w:val="0"/>
              <w:adjustRightInd w:val="0"/>
              <w:jc w:val="both"/>
              <w:rPr>
                <w:sz w:val="16"/>
                <w:szCs w:val="16"/>
              </w:rPr>
            </w:pPr>
          </w:p>
        </w:tc>
        <w:tc>
          <w:tcPr>
            <w:tcW w:w="324" w:type="pct"/>
            <w:vMerge/>
          </w:tcPr>
          <w:p w:rsidR="00857269" w:rsidRPr="003F339C" w:rsidRDefault="00857269" w:rsidP="00857269">
            <w:pPr>
              <w:autoSpaceDE w:val="0"/>
              <w:autoSpaceDN w:val="0"/>
              <w:adjustRightInd w:val="0"/>
              <w:jc w:val="both"/>
              <w:rPr>
                <w:sz w:val="16"/>
                <w:szCs w:val="16"/>
              </w:rPr>
            </w:pPr>
          </w:p>
        </w:tc>
        <w:tc>
          <w:tcPr>
            <w:tcW w:w="440" w:type="pct"/>
            <w:vMerge/>
          </w:tcPr>
          <w:p w:rsidR="00857269" w:rsidRPr="003F339C" w:rsidRDefault="00857269" w:rsidP="00857269">
            <w:pPr>
              <w:autoSpaceDE w:val="0"/>
              <w:autoSpaceDN w:val="0"/>
              <w:adjustRightInd w:val="0"/>
              <w:jc w:val="both"/>
              <w:rPr>
                <w:sz w:val="16"/>
                <w:szCs w:val="16"/>
              </w:rPr>
            </w:pPr>
          </w:p>
        </w:tc>
      </w:tr>
      <w:tr w:rsidR="00857269" w:rsidRPr="003F339C" w:rsidTr="00857269">
        <w:tc>
          <w:tcPr>
            <w:tcW w:w="224" w:type="pct"/>
          </w:tcPr>
          <w:p w:rsidR="00857269" w:rsidRPr="003F339C" w:rsidRDefault="00857269" w:rsidP="00857269">
            <w:pPr>
              <w:autoSpaceDE w:val="0"/>
              <w:autoSpaceDN w:val="0"/>
              <w:adjustRightInd w:val="0"/>
              <w:jc w:val="both"/>
              <w:rPr>
                <w:sz w:val="16"/>
                <w:szCs w:val="16"/>
              </w:rPr>
            </w:pPr>
            <w:r w:rsidRPr="003F339C">
              <w:rPr>
                <w:sz w:val="16"/>
                <w:szCs w:val="16"/>
              </w:rPr>
              <w:t>1</w:t>
            </w:r>
          </w:p>
        </w:tc>
        <w:tc>
          <w:tcPr>
            <w:tcW w:w="543" w:type="pct"/>
          </w:tcPr>
          <w:p w:rsidR="00857269" w:rsidRPr="003F339C" w:rsidRDefault="00857269" w:rsidP="00857269">
            <w:pPr>
              <w:autoSpaceDE w:val="0"/>
              <w:autoSpaceDN w:val="0"/>
              <w:adjustRightInd w:val="0"/>
              <w:jc w:val="both"/>
              <w:rPr>
                <w:sz w:val="16"/>
                <w:szCs w:val="16"/>
              </w:rPr>
            </w:pPr>
            <w:r w:rsidRPr="003F339C">
              <w:rPr>
                <w:sz w:val="16"/>
                <w:szCs w:val="16"/>
              </w:rPr>
              <w:t>2</w:t>
            </w:r>
          </w:p>
        </w:tc>
        <w:tc>
          <w:tcPr>
            <w:tcW w:w="521" w:type="pct"/>
          </w:tcPr>
          <w:p w:rsidR="00857269" w:rsidRPr="003F339C" w:rsidRDefault="00857269" w:rsidP="00857269">
            <w:pPr>
              <w:autoSpaceDE w:val="0"/>
              <w:autoSpaceDN w:val="0"/>
              <w:adjustRightInd w:val="0"/>
              <w:jc w:val="both"/>
              <w:rPr>
                <w:sz w:val="16"/>
                <w:szCs w:val="16"/>
              </w:rPr>
            </w:pPr>
            <w:r w:rsidRPr="003F339C">
              <w:rPr>
                <w:sz w:val="16"/>
                <w:szCs w:val="16"/>
              </w:rPr>
              <w:t>3</w:t>
            </w:r>
          </w:p>
        </w:tc>
        <w:tc>
          <w:tcPr>
            <w:tcW w:w="523" w:type="pct"/>
          </w:tcPr>
          <w:p w:rsidR="00857269" w:rsidRPr="003F339C" w:rsidRDefault="00857269" w:rsidP="00857269">
            <w:pPr>
              <w:autoSpaceDE w:val="0"/>
              <w:autoSpaceDN w:val="0"/>
              <w:adjustRightInd w:val="0"/>
              <w:jc w:val="both"/>
              <w:rPr>
                <w:sz w:val="16"/>
                <w:szCs w:val="16"/>
              </w:rPr>
            </w:pPr>
            <w:r w:rsidRPr="003F339C">
              <w:rPr>
                <w:sz w:val="16"/>
                <w:szCs w:val="16"/>
              </w:rPr>
              <w:t>4</w:t>
            </w:r>
          </w:p>
        </w:tc>
        <w:tc>
          <w:tcPr>
            <w:tcW w:w="521" w:type="pct"/>
          </w:tcPr>
          <w:p w:rsidR="00857269" w:rsidRPr="003F339C" w:rsidRDefault="00857269" w:rsidP="00857269">
            <w:pPr>
              <w:autoSpaceDE w:val="0"/>
              <w:autoSpaceDN w:val="0"/>
              <w:adjustRightInd w:val="0"/>
              <w:jc w:val="both"/>
              <w:rPr>
                <w:sz w:val="16"/>
                <w:szCs w:val="16"/>
              </w:rPr>
            </w:pPr>
            <w:r w:rsidRPr="003F339C">
              <w:rPr>
                <w:sz w:val="16"/>
                <w:szCs w:val="16"/>
              </w:rPr>
              <w:t>5</w:t>
            </w:r>
          </w:p>
        </w:tc>
        <w:tc>
          <w:tcPr>
            <w:tcW w:w="524" w:type="pct"/>
          </w:tcPr>
          <w:p w:rsidR="00857269" w:rsidRPr="003F339C" w:rsidRDefault="00857269" w:rsidP="00857269">
            <w:pPr>
              <w:autoSpaceDE w:val="0"/>
              <w:autoSpaceDN w:val="0"/>
              <w:adjustRightInd w:val="0"/>
              <w:jc w:val="both"/>
              <w:rPr>
                <w:sz w:val="16"/>
                <w:szCs w:val="16"/>
              </w:rPr>
            </w:pPr>
            <w:r w:rsidRPr="003F339C">
              <w:rPr>
                <w:sz w:val="16"/>
                <w:szCs w:val="16"/>
              </w:rPr>
              <w:t>6</w:t>
            </w:r>
          </w:p>
        </w:tc>
        <w:tc>
          <w:tcPr>
            <w:tcW w:w="411" w:type="pct"/>
          </w:tcPr>
          <w:p w:rsidR="00857269" w:rsidRPr="003F339C" w:rsidRDefault="00857269" w:rsidP="00857269">
            <w:pPr>
              <w:autoSpaceDE w:val="0"/>
              <w:autoSpaceDN w:val="0"/>
              <w:adjustRightInd w:val="0"/>
              <w:jc w:val="both"/>
              <w:rPr>
                <w:sz w:val="16"/>
                <w:szCs w:val="16"/>
              </w:rPr>
            </w:pPr>
            <w:r w:rsidRPr="003F339C">
              <w:rPr>
                <w:sz w:val="16"/>
                <w:szCs w:val="16"/>
              </w:rPr>
              <w:t>7</w:t>
            </w:r>
          </w:p>
        </w:tc>
        <w:tc>
          <w:tcPr>
            <w:tcW w:w="404" w:type="pct"/>
          </w:tcPr>
          <w:p w:rsidR="00857269" w:rsidRPr="003F339C" w:rsidRDefault="00857269" w:rsidP="00857269">
            <w:pPr>
              <w:autoSpaceDE w:val="0"/>
              <w:autoSpaceDN w:val="0"/>
              <w:adjustRightInd w:val="0"/>
              <w:jc w:val="both"/>
              <w:rPr>
                <w:sz w:val="16"/>
                <w:szCs w:val="16"/>
              </w:rPr>
            </w:pPr>
            <w:r w:rsidRPr="003F339C">
              <w:rPr>
                <w:sz w:val="16"/>
                <w:szCs w:val="16"/>
              </w:rPr>
              <w:t>8</w:t>
            </w:r>
          </w:p>
        </w:tc>
        <w:tc>
          <w:tcPr>
            <w:tcW w:w="177" w:type="pct"/>
          </w:tcPr>
          <w:p w:rsidR="00857269" w:rsidRPr="003F339C" w:rsidRDefault="00857269" w:rsidP="00857269">
            <w:pPr>
              <w:autoSpaceDE w:val="0"/>
              <w:autoSpaceDN w:val="0"/>
              <w:adjustRightInd w:val="0"/>
              <w:jc w:val="both"/>
              <w:rPr>
                <w:sz w:val="16"/>
                <w:szCs w:val="16"/>
              </w:rPr>
            </w:pPr>
            <w:r w:rsidRPr="003F339C">
              <w:rPr>
                <w:sz w:val="16"/>
                <w:szCs w:val="16"/>
              </w:rPr>
              <w:t>9</w:t>
            </w:r>
          </w:p>
        </w:tc>
        <w:tc>
          <w:tcPr>
            <w:tcW w:w="388" w:type="pct"/>
          </w:tcPr>
          <w:p w:rsidR="00857269" w:rsidRPr="003F339C" w:rsidRDefault="00857269" w:rsidP="00857269">
            <w:pPr>
              <w:autoSpaceDE w:val="0"/>
              <w:autoSpaceDN w:val="0"/>
              <w:adjustRightInd w:val="0"/>
              <w:jc w:val="both"/>
              <w:rPr>
                <w:sz w:val="16"/>
                <w:szCs w:val="16"/>
              </w:rPr>
            </w:pPr>
            <w:r w:rsidRPr="003F339C">
              <w:rPr>
                <w:sz w:val="16"/>
                <w:szCs w:val="16"/>
              </w:rPr>
              <w:t>10</w:t>
            </w:r>
          </w:p>
        </w:tc>
        <w:tc>
          <w:tcPr>
            <w:tcW w:w="324" w:type="pct"/>
          </w:tcPr>
          <w:p w:rsidR="00857269" w:rsidRPr="003F339C" w:rsidRDefault="00857269" w:rsidP="00857269">
            <w:pPr>
              <w:autoSpaceDE w:val="0"/>
              <w:autoSpaceDN w:val="0"/>
              <w:adjustRightInd w:val="0"/>
              <w:jc w:val="both"/>
              <w:rPr>
                <w:sz w:val="16"/>
                <w:szCs w:val="16"/>
              </w:rPr>
            </w:pPr>
            <w:r w:rsidRPr="003F339C">
              <w:rPr>
                <w:sz w:val="16"/>
                <w:szCs w:val="16"/>
              </w:rPr>
              <w:t>11</w:t>
            </w:r>
          </w:p>
        </w:tc>
        <w:tc>
          <w:tcPr>
            <w:tcW w:w="440" w:type="pct"/>
          </w:tcPr>
          <w:p w:rsidR="00857269" w:rsidRPr="003F339C" w:rsidRDefault="00857269" w:rsidP="00857269">
            <w:pPr>
              <w:autoSpaceDE w:val="0"/>
              <w:autoSpaceDN w:val="0"/>
              <w:adjustRightInd w:val="0"/>
              <w:jc w:val="both"/>
              <w:rPr>
                <w:sz w:val="16"/>
                <w:szCs w:val="16"/>
              </w:rPr>
            </w:pPr>
            <w:r w:rsidRPr="003F339C">
              <w:rPr>
                <w:sz w:val="16"/>
                <w:szCs w:val="16"/>
              </w:rPr>
              <w:t>12</w:t>
            </w:r>
          </w:p>
        </w:tc>
      </w:tr>
      <w:tr w:rsidR="00857269" w:rsidRPr="003F339C" w:rsidTr="00857269">
        <w:tc>
          <w:tcPr>
            <w:tcW w:w="224" w:type="pct"/>
          </w:tcPr>
          <w:p w:rsidR="00857269" w:rsidRPr="003F339C" w:rsidRDefault="00857269" w:rsidP="00857269">
            <w:pPr>
              <w:autoSpaceDE w:val="0"/>
              <w:autoSpaceDN w:val="0"/>
              <w:adjustRightInd w:val="0"/>
              <w:jc w:val="center"/>
              <w:rPr>
                <w:sz w:val="16"/>
                <w:szCs w:val="16"/>
              </w:rPr>
            </w:pPr>
          </w:p>
        </w:tc>
        <w:tc>
          <w:tcPr>
            <w:tcW w:w="543" w:type="pct"/>
          </w:tcPr>
          <w:p w:rsidR="00857269" w:rsidRPr="003F339C" w:rsidRDefault="00857269" w:rsidP="00857269">
            <w:pPr>
              <w:rPr>
                <w:sz w:val="16"/>
                <w:szCs w:val="16"/>
              </w:rPr>
            </w:pPr>
            <w:r w:rsidRPr="003F339C">
              <w:rPr>
                <w:sz w:val="16"/>
                <w:szCs w:val="16"/>
              </w:rPr>
              <w:t>Комплектование и учёт фонда</w:t>
            </w:r>
          </w:p>
        </w:tc>
        <w:tc>
          <w:tcPr>
            <w:tcW w:w="521" w:type="pct"/>
          </w:tcPr>
          <w:p w:rsidR="00857269" w:rsidRPr="003F339C" w:rsidRDefault="00857269" w:rsidP="00857269">
            <w:pPr>
              <w:rPr>
                <w:sz w:val="16"/>
                <w:szCs w:val="16"/>
              </w:rPr>
            </w:pPr>
            <w:r w:rsidRPr="003F339C">
              <w:rPr>
                <w:sz w:val="16"/>
                <w:szCs w:val="16"/>
              </w:rPr>
              <w:t>Консервация документов</w:t>
            </w:r>
          </w:p>
          <w:p w:rsidR="00857269" w:rsidRPr="003F339C" w:rsidRDefault="00857269" w:rsidP="00857269">
            <w:pPr>
              <w:rPr>
                <w:sz w:val="16"/>
                <w:szCs w:val="16"/>
              </w:rPr>
            </w:pPr>
          </w:p>
        </w:tc>
        <w:tc>
          <w:tcPr>
            <w:tcW w:w="523" w:type="pct"/>
          </w:tcPr>
          <w:p w:rsidR="00857269" w:rsidRPr="003F339C" w:rsidRDefault="00857269" w:rsidP="00857269">
            <w:pPr>
              <w:rPr>
                <w:sz w:val="16"/>
                <w:szCs w:val="16"/>
              </w:rPr>
            </w:pPr>
            <w:r w:rsidRPr="003F339C">
              <w:rPr>
                <w:sz w:val="16"/>
                <w:szCs w:val="16"/>
              </w:rPr>
              <w:t>Проверка фонда</w:t>
            </w:r>
          </w:p>
          <w:p w:rsidR="00857269" w:rsidRPr="003F339C" w:rsidRDefault="00857269" w:rsidP="00857269">
            <w:pPr>
              <w:rPr>
                <w:sz w:val="16"/>
                <w:szCs w:val="16"/>
              </w:rPr>
            </w:pPr>
          </w:p>
        </w:tc>
        <w:tc>
          <w:tcPr>
            <w:tcW w:w="521" w:type="pct"/>
          </w:tcPr>
          <w:p w:rsidR="00857269" w:rsidRPr="003F339C" w:rsidRDefault="00857269" w:rsidP="00857269">
            <w:pPr>
              <w:rPr>
                <w:sz w:val="16"/>
                <w:szCs w:val="16"/>
              </w:rPr>
            </w:pPr>
          </w:p>
        </w:tc>
        <w:tc>
          <w:tcPr>
            <w:tcW w:w="524" w:type="pct"/>
          </w:tcPr>
          <w:p w:rsidR="00857269" w:rsidRPr="003F339C" w:rsidRDefault="00857269" w:rsidP="00857269">
            <w:pPr>
              <w:rPr>
                <w:sz w:val="16"/>
                <w:szCs w:val="16"/>
              </w:rPr>
            </w:pPr>
          </w:p>
        </w:tc>
        <w:tc>
          <w:tcPr>
            <w:tcW w:w="411" w:type="pct"/>
          </w:tcPr>
          <w:p w:rsidR="00857269" w:rsidRPr="003F339C" w:rsidRDefault="00857269" w:rsidP="00857269">
            <w:pPr>
              <w:rPr>
                <w:sz w:val="16"/>
                <w:szCs w:val="16"/>
              </w:rPr>
            </w:pPr>
          </w:p>
        </w:tc>
        <w:tc>
          <w:tcPr>
            <w:tcW w:w="404" w:type="pct"/>
          </w:tcPr>
          <w:p w:rsidR="00857269" w:rsidRPr="003F339C" w:rsidRDefault="00857269" w:rsidP="00857269">
            <w:pPr>
              <w:rPr>
                <w:sz w:val="16"/>
                <w:szCs w:val="16"/>
              </w:rPr>
            </w:pPr>
            <w:r w:rsidRPr="003F339C">
              <w:rPr>
                <w:sz w:val="16"/>
                <w:szCs w:val="16"/>
              </w:rPr>
              <w:t>Доля документов, хранящихся в нормативных условиях</w:t>
            </w:r>
          </w:p>
        </w:tc>
        <w:tc>
          <w:tcPr>
            <w:tcW w:w="177" w:type="pct"/>
          </w:tcPr>
          <w:p w:rsidR="00857269" w:rsidRPr="003F339C" w:rsidRDefault="00857269" w:rsidP="00857269">
            <w:pPr>
              <w:rPr>
                <w:sz w:val="16"/>
                <w:szCs w:val="16"/>
              </w:rPr>
            </w:pPr>
            <w:r w:rsidRPr="003F339C">
              <w:rPr>
                <w:sz w:val="16"/>
                <w:szCs w:val="16"/>
              </w:rPr>
              <w:t>744</w:t>
            </w:r>
          </w:p>
          <w:p w:rsidR="00857269" w:rsidRPr="003F339C" w:rsidRDefault="00857269" w:rsidP="00857269">
            <w:pPr>
              <w:rPr>
                <w:sz w:val="16"/>
                <w:szCs w:val="16"/>
              </w:rPr>
            </w:pPr>
          </w:p>
        </w:tc>
        <w:tc>
          <w:tcPr>
            <w:tcW w:w="388" w:type="pct"/>
          </w:tcPr>
          <w:p w:rsidR="00857269" w:rsidRPr="003F339C" w:rsidRDefault="00857269" w:rsidP="00857269">
            <w:pPr>
              <w:jc w:val="center"/>
              <w:rPr>
                <w:sz w:val="16"/>
                <w:szCs w:val="16"/>
              </w:rPr>
            </w:pPr>
            <w:r w:rsidRPr="003F339C">
              <w:rPr>
                <w:sz w:val="16"/>
                <w:szCs w:val="16"/>
              </w:rPr>
              <w:t>100</w:t>
            </w:r>
          </w:p>
        </w:tc>
        <w:tc>
          <w:tcPr>
            <w:tcW w:w="324" w:type="pct"/>
          </w:tcPr>
          <w:p w:rsidR="00857269" w:rsidRPr="003F339C" w:rsidRDefault="00857269" w:rsidP="00857269">
            <w:pPr>
              <w:jc w:val="center"/>
              <w:rPr>
                <w:sz w:val="16"/>
                <w:szCs w:val="16"/>
              </w:rPr>
            </w:pPr>
            <w:r w:rsidRPr="003F339C">
              <w:rPr>
                <w:sz w:val="16"/>
                <w:szCs w:val="16"/>
              </w:rPr>
              <w:t>100</w:t>
            </w:r>
          </w:p>
        </w:tc>
        <w:tc>
          <w:tcPr>
            <w:tcW w:w="440" w:type="pct"/>
          </w:tcPr>
          <w:p w:rsidR="00857269" w:rsidRPr="003F339C" w:rsidRDefault="00857269" w:rsidP="00857269">
            <w:pPr>
              <w:jc w:val="center"/>
              <w:rPr>
                <w:sz w:val="16"/>
                <w:szCs w:val="16"/>
              </w:rPr>
            </w:pPr>
            <w:r w:rsidRPr="003F339C">
              <w:rPr>
                <w:sz w:val="16"/>
                <w:szCs w:val="16"/>
              </w:rPr>
              <w:t>100</w:t>
            </w:r>
          </w:p>
        </w:tc>
      </w:tr>
    </w:tbl>
    <w:p w:rsidR="00857269" w:rsidRPr="00857269" w:rsidRDefault="00857269" w:rsidP="00857269">
      <w:pPr>
        <w:autoSpaceDE w:val="0"/>
        <w:autoSpaceDN w:val="0"/>
        <w:adjustRightInd w:val="0"/>
        <w:rPr>
          <w:sz w:val="20"/>
          <w:szCs w:val="20"/>
        </w:rPr>
      </w:pPr>
    </w:p>
    <w:p w:rsidR="00857269" w:rsidRPr="00857269" w:rsidRDefault="00857269" w:rsidP="00857269">
      <w:pPr>
        <w:ind w:firstLine="709"/>
        <w:rPr>
          <w:sz w:val="20"/>
          <w:szCs w:val="20"/>
        </w:rPr>
      </w:pPr>
      <w:r w:rsidRPr="00857269">
        <w:rPr>
          <w:sz w:val="20"/>
          <w:szCs w:val="20"/>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5</w:t>
      </w:r>
    </w:p>
    <w:p w:rsidR="00857269" w:rsidRPr="00857269" w:rsidRDefault="00857269" w:rsidP="00857269">
      <w:pPr>
        <w:ind w:firstLine="709"/>
        <w:rPr>
          <w:sz w:val="20"/>
          <w:szCs w:val="20"/>
        </w:rPr>
      </w:pPr>
      <w:r w:rsidRPr="00857269">
        <w:rPr>
          <w:sz w:val="20"/>
          <w:szCs w:val="20"/>
        </w:rPr>
        <w:t>3.2. Показатели, характеризующие объем работы:</w:t>
      </w:r>
    </w:p>
    <w:tbl>
      <w:tblPr>
        <w:tblpPr w:leftFromText="180" w:rightFromText="180" w:vertAnchor="text" w:horzAnchor="margin" w:tblpY="36"/>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1616"/>
        <w:gridCol w:w="1554"/>
        <w:gridCol w:w="1560"/>
        <w:gridCol w:w="1104"/>
        <w:gridCol w:w="1083"/>
        <w:gridCol w:w="15"/>
        <w:gridCol w:w="1048"/>
        <w:gridCol w:w="1180"/>
        <w:gridCol w:w="530"/>
        <w:gridCol w:w="1042"/>
        <w:gridCol w:w="23"/>
        <w:gridCol w:w="1127"/>
        <w:gridCol w:w="966"/>
        <w:gridCol w:w="966"/>
        <w:gridCol w:w="18"/>
      </w:tblGrid>
      <w:tr w:rsidR="00857269" w:rsidRPr="003F339C" w:rsidTr="00857269">
        <w:tc>
          <w:tcPr>
            <w:tcW w:w="275"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Уникальный номер реестровой записи</w:t>
            </w:r>
          </w:p>
        </w:tc>
        <w:tc>
          <w:tcPr>
            <w:tcW w:w="1616" w:type="pct"/>
            <w:gridSpan w:val="3"/>
            <w:vAlign w:val="center"/>
          </w:tcPr>
          <w:p w:rsidR="00857269" w:rsidRPr="003F339C" w:rsidRDefault="00857269" w:rsidP="00857269">
            <w:pPr>
              <w:autoSpaceDE w:val="0"/>
              <w:autoSpaceDN w:val="0"/>
              <w:adjustRightInd w:val="0"/>
              <w:jc w:val="center"/>
              <w:rPr>
                <w:sz w:val="16"/>
                <w:szCs w:val="16"/>
              </w:rPr>
            </w:pPr>
            <w:r w:rsidRPr="003F339C">
              <w:rPr>
                <w:sz w:val="16"/>
                <w:szCs w:val="16"/>
              </w:rPr>
              <w:t>Показатель, характеризующий содержание работы (по справочникам)</w:t>
            </w:r>
          </w:p>
        </w:tc>
        <w:tc>
          <w:tcPr>
            <w:tcW w:w="752" w:type="pct"/>
            <w:gridSpan w:val="3"/>
            <w:vAlign w:val="center"/>
          </w:tcPr>
          <w:p w:rsidR="00857269" w:rsidRPr="003F339C" w:rsidRDefault="00857269" w:rsidP="00857269">
            <w:pPr>
              <w:autoSpaceDE w:val="0"/>
              <w:autoSpaceDN w:val="0"/>
              <w:adjustRightInd w:val="0"/>
              <w:jc w:val="center"/>
              <w:rPr>
                <w:sz w:val="16"/>
                <w:szCs w:val="16"/>
              </w:rPr>
            </w:pPr>
            <w:r w:rsidRPr="003F339C">
              <w:rPr>
                <w:sz w:val="16"/>
                <w:szCs w:val="16"/>
              </w:rPr>
              <w:t>Показатель, характеризующий условия (формы) выполнения работы (по справочникам)</w:t>
            </w:r>
          </w:p>
        </w:tc>
        <w:tc>
          <w:tcPr>
            <w:tcW w:w="1306" w:type="pct"/>
            <w:gridSpan w:val="5"/>
            <w:vAlign w:val="center"/>
          </w:tcPr>
          <w:p w:rsidR="00857269" w:rsidRPr="003F339C" w:rsidRDefault="00857269" w:rsidP="00857269">
            <w:pPr>
              <w:autoSpaceDE w:val="0"/>
              <w:autoSpaceDN w:val="0"/>
              <w:adjustRightInd w:val="0"/>
              <w:jc w:val="center"/>
              <w:rPr>
                <w:sz w:val="16"/>
                <w:szCs w:val="16"/>
              </w:rPr>
            </w:pPr>
            <w:r w:rsidRPr="003F339C">
              <w:rPr>
                <w:sz w:val="16"/>
                <w:szCs w:val="16"/>
              </w:rPr>
              <w:t>Показатель объема работы</w:t>
            </w:r>
          </w:p>
        </w:tc>
        <w:tc>
          <w:tcPr>
            <w:tcW w:w="1052" w:type="pct"/>
            <w:gridSpan w:val="4"/>
            <w:vAlign w:val="center"/>
          </w:tcPr>
          <w:p w:rsidR="00857269" w:rsidRPr="003F339C" w:rsidRDefault="00857269" w:rsidP="00857269">
            <w:pPr>
              <w:autoSpaceDE w:val="0"/>
              <w:autoSpaceDN w:val="0"/>
              <w:adjustRightInd w:val="0"/>
              <w:jc w:val="center"/>
              <w:rPr>
                <w:sz w:val="16"/>
                <w:szCs w:val="16"/>
              </w:rPr>
            </w:pPr>
            <w:r w:rsidRPr="003F339C">
              <w:rPr>
                <w:sz w:val="16"/>
                <w:szCs w:val="16"/>
              </w:rPr>
              <w:t>Значение показателя объема работы</w:t>
            </w:r>
          </w:p>
        </w:tc>
      </w:tr>
      <w:tr w:rsidR="00857269" w:rsidRPr="003F339C" w:rsidTr="00857269">
        <w:trPr>
          <w:gridAfter w:val="1"/>
          <w:wAfter w:w="6" w:type="pct"/>
        </w:trPr>
        <w:tc>
          <w:tcPr>
            <w:tcW w:w="275" w:type="pct"/>
            <w:vMerge/>
            <w:vAlign w:val="center"/>
          </w:tcPr>
          <w:p w:rsidR="00857269" w:rsidRPr="003F339C" w:rsidRDefault="00857269" w:rsidP="00857269">
            <w:pPr>
              <w:autoSpaceDE w:val="0"/>
              <w:autoSpaceDN w:val="0"/>
              <w:adjustRightInd w:val="0"/>
              <w:jc w:val="center"/>
              <w:rPr>
                <w:sz w:val="16"/>
                <w:szCs w:val="16"/>
              </w:rPr>
            </w:pPr>
          </w:p>
        </w:tc>
        <w:tc>
          <w:tcPr>
            <w:tcW w:w="552"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______</w:t>
            </w:r>
          </w:p>
          <w:p w:rsidR="00857269" w:rsidRPr="003F339C" w:rsidRDefault="00857269" w:rsidP="00857269">
            <w:pPr>
              <w:autoSpaceDE w:val="0"/>
              <w:autoSpaceDN w:val="0"/>
              <w:adjustRightInd w:val="0"/>
              <w:jc w:val="center"/>
              <w:rPr>
                <w:sz w:val="16"/>
                <w:szCs w:val="16"/>
                <w:vertAlign w:val="superscript"/>
              </w:rPr>
            </w:pPr>
            <w:r w:rsidRPr="003F339C">
              <w:rPr>
                <w:sz w:val="16"/>
                <w:szCs w:val="16"/>
              </w:rPr>
              <w:t>(наименование показателя)</w:t>
            </w:r>
          </w:p>
        </w:tc>
        <w:tc>
          <w:tcPr>
            <w:tcW w:w="531"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______</w:t>
            </w:r>
          </w:p>
          <w:p w:rsidR="00857269" w:rsidRPr="003F339C" w:rsidRDefault="00857269" w:rsidP="00857269">
            <w:pPr>
              <w:autoSpaceDE w:val="0"/>
              <w:autoSpaceDN w:val="0"/>
              <w:adjustRightInd w:val="0"/>
              <w:jc w:val="center"/>
              <w:rPr>
                <w:sz w:val="16"/>
                <w:szCs w:val="16"/>
                <w:vertAlign w:val="superscript"/>
              </w:rPr>
            </w:pPr>
            <w:r w:rsidRPr="003F339C">
              <w:rPr>
                <w:sz w:val="16"/>
                <w:szCs w:val="16"/>
              </w:rPr>
              <w:t>(наименование показателя)</w:t>
            </w:r>
          </w:p>
        </w:tc>
        <w:tc>
          <w:tcPr>
            <w:tcW w:w="532"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______</w:t>
            </w:r>
          </w:p>
          <w:p w:rsidR="00857269" w:rsidRPr="003F339C" w:rsidRDefault="00857269" w:rsidP="00857269">
            <w:pPr>
              <w:autoSpaceDE w:val="0"/>
              <w:autoSpaceDN w:val="0"/>
              <w:adjustRightInd w:val="0"/>
              <w:jc w:val="center"/>
              <w:rPr>
                <w:sz w:val="16"/>
                <w:szCs w:val="16"/>
                <w:vertAlign w:val="superscript"/>
              </w:rPr>
            </w:pPr>
            <w:r w:rsidRPr="003F339C">
              <w:rPr>
                <w:sz w:val="16"/>
                <w:szCs w:val="16"/>
              </w:rPr>
              <w:t>(наименование показателя)</w:t>
            </w:r>
          </w:p>
        </w:tc>
        <w:tc>
          <w:tcPr>
            <w:tcW w:w="377"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______</w:t>
            </w:r>
          </w:p>
          <w:p w:rsidR="00857269" w:rsidRPr="003F339C" w:rsidRDefault="00857269" w:rsidP="00857269">
            <w:pPr>
              <w:autoSpaceDE w:val="0"/>
              <w:autoSpaceDN w:val="0"/>
              <w:adjustRightInd w:val="0"/>
              <w:jc w:val="center"/>
              <w:rPr>
                <w:sz w:val="16"/>
                <w:szCs w:val="16"/>
                <w:vertAlign w:val="superscript"/>
              </w:rPr>
            </w:pPr>
            <w:r w:rsidRPr="003F339C">
              <w:rPr>
                <w:sz w:val="16"/>
                <w:szCs w:val="16"/>
              </w:rPr>
              <w:t>(наименование показателя)</w:t>
            </w:r>
          </w:p>
        </w:tc>
        <w:tc>
          <w:tcPr>
            <w:tcW w:w="370"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______</w:t>
            </w:r>
          </w:p>
          <w:p w:rsidR="00857269" w:rsidRPr="003F339C" w:rsidRDefault="00857269" w:rsidP="00857269">
            <w:pPr>
              <w:autoSpaceDE w:val="0"/>
              <w:autoSpaceDN w:val="0"/>
              <w:adjustRightInd w:val="0"/>
              <w:jc w:val="center"/>
              <w:rPr>
                <w:sz w:val="16"/>
                <w:szCs w:val="16"/>
                <w:vertAlign w:val="superscript"/>
              </w:rPr>
            </w:pPr>
            <w:r w:rsidRPr="003F339C">
              <w:rPr>
                <w:sz w:val="16"/>
                <w:szCs w:val="16"/>
              </w:rPr>
              <w:t>(наименование показателя)</w:t>
            </w:r>
          </w:p>
        </w:tc>
        <w:tc>
          <w:tcPr>
            <w:tcW w:w="363" w:type="pct"/>
            <w:gridSpan w:val="2"/>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(наименование показателя)</w:t>
            </w:r>
          </w:p>
        </w:tc>
        <w:tc>
          <w:tcPr>
            <w:tcW w:w="584" w:type="pct"/>
            <w:gridSpan w:val="2"/>
            <w:vAlign w:val="center"/>
          </w:tcPr>
          <w:p w:rsidR="00857269" w:rsidRPr="003F339C" w:rsidRDefault="00857269" w:rsidP="00857269">
            <w:pPr>
              <w:autoSpaceDE w:val="0"/>
              <w:autoSpaceDN w:val="0"/>
              <w:adjustRightInd w:val="0"/>
              <w:jc w:val="center"/>
              <w:rPr>
                <w:sz w:val="16"/>
                <w:szCs w:val="16"/>
              </w:rPr>
            </w:pPr>
            <w:r w:rsidRPr="003F339C">
              <w:rPr>
                <w:sz w:val="16"/>
                <w:szCs w:val="16"/>
              </w:rPr>
              <w:t>единица измерения по ОКЕИ</w:t>
            </w:r>
          </w:p>
        </w:tc>
        <w:tc>
          <w:tcPr>
            <w:tcW w:w="356"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описание работы</w:t>
            </w:r>
          </w:p>
        </w:tc>
        <w:tc>
          <w:tcPr>
            <w:tcW w:w="393" w:type="pct"/>
            <w:gridSpan w:val="2"/>
            <w:vAlign w:val="center"/>
          </w:tcPr>
          <w:p w:rsidR="00857269" w:rsidRPr="003F339C" w:rsidRDefault="00857269" w:rsidP="00857269">
            <w:pPr>
              <w:autoSpaceDE w:val="0"/>
              <w:autoSpaceDN w:val="0"/>
              <w:adjustRightInd w:val="0"/>
              <w:jc w:val="center"/>
              <w:rPr>
                <w:spacing w:val="-20"/>
                <w:sz w:val="16"/>
                <w:szCs w:val="16"/>
              </w:rPr>
            </w:pPr>
            <w:r w:rsidRPr="003F339C">
              <w:rPr>
                <w:spacing w:val="-20"/>
                <w:sz w:val="16"/>
                <w:szCs w:val="16"/>
              </w:rPr>
              <w:t>2022 год (очередной финансовый год)</w:t>
            </w:r>
          </w:p>
        </w:tc>
        <w:tc>
          <w:tcPr>
            <w:tcW w:w="330" w:type="pct"/>
            <w:vAlign w:val="center"/>
          </w:tcPr>
          <w:p w:rsidR="00857269" w:rsidRPr="003F339C" w:rsidRDefault="00857269" w:rsidP="00857269">
            <w:pPr>
              <w:autoSpaceDE w:val="0"/>
              <w:autoSpaceDN w:val="0"/>
              <w:adjustRightInd w:val="0"/>
              <w:jc w:val="center"/>
              <w:rPr>
                <w:spacing w:val="-20"/>
                <w:sz w:val="16"/>
                <w:szCs w:val="16"/>
              </w:rPr>
            </w:pPr>
            <w:r w:rsidRPr="003F339C">
              <w:rPr>
                <w:spacing w:val="-20"/>
                <w:sz w:val="16"/>
                <w:szCs w:val="16"/>
              </w:rPr>
              <w:t>2023 год (1-й год планового периода)</w:t>
            </w:r>
          </w:p>
        </w:tc>
        <w:tc>
          <w:tcPr>
            <w:tcW w:w="330" w:type="pct"/>
            <w:vAlign w:val="center"/>
          </w:tcPr>
          <w:p w:rsidR="00857269" w:rsidRPr="003F339C" w:rsidRDefault="00857269" w:rsidP="00857269">
            <w:pPr>
              <w:autoSpaceDE w:val="0"/>
              <w:autoSpaceDN w:val="0"/>
              <w:adjustRightInd w:val="0"/>
              <w:jc w:val="center"/>
              <w:rPr>
                <w:spacing w:val="-20"/>
                <w:sz w:val="16"/>
                <w:szCs w:val="16"/>
              </w:rPr>
            </w:pPr>
            <w:r w:rsidRPr="003F339C">
              <w:rPr>
                <w:spacing w:val="-20"/>
                <w:sz w:val="16"/>
                <w:szCs w:val="16"/>
              </w:rPr>
              <w:t>2024 год (2-й год планового периода)</w:t>
            </w:r>
          </w:p>
        </w:tc>
      </w:tr>
      <w:tr w:rsidR="00857269" w:rsidRPr="003F339C" w:rsidTr="00857269">
        <w:trPr>
          <w:gridAfter w:val="1"/>
          <w:wAfter w:w="6" w:type="pct"/>
        </w:trPr>
        <w:tc>
          <w:tcPr>
            <w:tcW w:w="275" w:type="pct"/>
            <w:vMerge/>
          </w:tcPr>
          <w:p w:rsidR="00857269" w:rsidRPr="003F339C" w:rsidRDefault="00857269" w:rsidP="00857269">
            <w:pPr>
              <w:autoSpaceDE w:val="0"/>
              <w:autoSpaceDN w:val="0"/>
              <w:adjustRightInd w:val="0"/>
              <w:jc w:val="both"/>
              <w:rPr>
                <w:sz w:val="16"/>
                <w:szCs w:val="16"/>
              </w:rPr>
            </w:pPr>
          </w:p>
        </w:tc>
        <w:tc>
          <w:tcPr>
            <w:tcW w:w="552" w:type="pct"/>
            <w:vMerge/>
          </w:tcPr>
          <w:p w:rsidR="00857269" w:rsidRPr="003F339C" w:rsidRDefault="00857269" w:rsidP="00857269">
            <w:pPr>
              <w:autoSpaceDE w:val="0"/>
              <w:autoSpaceDN w:val="0"/>
              <w:adjustRightInd w:val="0"/>
              <w:jc w:val="both"/>
              <w:rPr>
                <w:sz w:val="16"/>
                <w:szCs w:val="16"/>
              </w:rPr>
            </w:pPr>
          </w:p>
        </w:tc>
        <w:tc>
          <w:tcPr>
            <w:tcW w:w="531" w:type="pct"/>
            <w:vMerge/>
          </w:tcPr>
          <w:p w:rsidR="00857269" w:rsidRPr="003F339C" w:rsidRDefault="00857269" w:rsidP="00857269">
            <w:pPr>
              <w:autoSpaceDE w:val="0"/>
              <w:autoSpaceDN w:val="0"/>
              <w:adjustRightInd w:val="0"/>
              <w:jc w:val="both"/>
              <w:rPr>
                <w:sz w:val="16"/>
                <w:szCs w:val="16"/>
              </w:rPr>
            </w:pPr>
          </w:p>
        </w:tc>
        <w:tc>
          <w:tcPr>
            <w:tcW w:w="532" w:type="pct"/>
            <w:vMerge/>
          </w:tcPr>
          <w:p w:rsidR="00857269" w:rsidRPr="003F339C" w:rsidRDefault="00857269" w:rsidP="00857269">
            <w:pPr>
              <w:autoSpaceDE w:val="0"/>
              <w:autoSpaceDN w:val="0"/>
              <w:adjustRightInd w:val="0"/>
              <w:jc w:val="both"/>
              <w:rPr>
                <w:sz w:val="16"/>
                <w:szCs w:val="16"/>
              </w:rPr>
            </w:pPr>
          </w:p>
        </w:tc>
        <w:tc>
          <w:tcPr>
            <w:tcW w:w="377" w:type="pct"/>
            <w:vMerge/>
          </w:tcPr>
          <w:p w:rsidR="00857269" w:rsidRPr="003F339C" w:rsidRDefault="00857269" w:rsidP="00857269">
            <w:pPr>
              <w:autoSpaceDE w:val="0"/>
              <w:autoSpaceDN w:val="0"/>
              <w:adjustRightInd w:val="0"/>
              <w:jc w:val="both"/>
              <w:rPr>
                <w:sz w:val="16"/>
                <w:szCs w:val="16"/>
              </w:rPr>
            </w:pPr>
          </w:p>
        </w:tc>
        <w:tc>
          <w:tcPr>
            <w:tcW w:w="370" w:type="pct"/>
            <w:vMerge/>
          </w:tcPr>
          <w:p w:rsidR="00857269" w:rsidRPr="003F339C" w:rsidRDefault="00857269" w:rsidP="00857269">
            <w:pPr>
              <w:autoSpaceDE w:val="0"/>
              <w:autoSpaceDN w:val="0"/>
              <w:adjustRightInd w:val="0"/>
              <w:jc w:val="both"/>
              <w:rPr>
                <w:sz w:val="16"/>
                <w:szCs w:val="16"/>
              </w:rPr>
            </w:pPr>
          </w:p>
        </w:tc>
        <w:tc>
          <w:tcPr>
            <w:tcW w:w="363" w:type="pct"/>
            <w:gridSpan w:val="2"/>
            <w:vMerge/>
          </w:tcPr>
          <w:p w:rsidR="00857269" w:rsidRPr="003F339C" w:rsidRDefault="00857269" w:rsidP="00857269">
            <w:pPr>
              <w:autoSpaceDE w:val="0"/>
              <w:autoSpaceDN w:val="0"/>
              <w:adjustRightInd w:val="0"/>
              <w:jc w:val="both"/>
              <w:rPr>
                <w:sz w:val="16"/>
                <w:szCs w:val="16"/>
              </w:rPr>
            </w:pPr>
          </w:p>
        </w:tc>
        <w:tc>
          <w:tcPr>
            <w:tcW w:w="403" w:type="pct"/>
          </w:tcPr>
          <w:p w:rsidR="00857269" w:rsidRPr="003F339C" w:rsidRDefault="00857269" w:rsidP="00857269">
            <w:pPr>
              <w:autoSpaceDE w:val="0"/>
              <w:autoSpaceDN w:val="0"/>
              <w:adjustRightInd w:val="0"/>
              <w:jc w:val="both"/>
              <w:rPr>
                <w:sz w:val="16"/>
                <w:szCs w:val="16"/>
              </w:rPr>
            </w:pPr>
            <w:r w:rsidRPr="003F339C">
              <w:rPr>
                <w:sz w:val="16"/>
                <w:szCs w:val="16"/>
              </w:rPr>
              <w:t>наименование</w:t>
            </w:r>
          </w:p>
        </w:tc>
        <w:tc>
          <w:tcPr>
            <w:tcW w:w="181" w:type="pct"/>
          </w:tcPr>
          <w:p w:rsidR="00857269" w:rsidRPr="003F339C" w:rsidRDefault="00857269" w:rsidP="00857269">
            <w:pPr>
              <w:autoSpaceDE w:val="0"/>
              <w:autoSpaceDN w:val="0"/>
              <w:adjustRightInd w:val="0"/>
              <w:jc w:val="both"/>
              <w:rPr>
                <w:sz w:val="16"/>
                <w:szCs w:val="16"/>
                <w:vertAlign w:val="superscript"/>
              </w:rPr>
            </w:pPr>
            <w:r w:rsidRPr="003F339C">
              <w:rPr>
                <w:sz w:val="16"/>
                <w:szCs w:val="16"/>
              </w:rPr>
              <w:t>код</w:t>
            </w:r>
          </w:p>
        </w:tc>
        <w:tc>
          <w:tcPr>
            <w:tcW w:w="356" w:type="pct"/>
            <w:vMerge/>
          </w:tcPr>
          <w:p w:rsidR="00857269" w:rsidRPr="003F339C" w:rsidRDefault="00857269" w:rsidP="00857269">
            <w:pPr>
              <w:autoSpaceDE w:val="0"/>
              <w:autoSpaceDN w:val="0"/>
              <w:adjustRightInd w:val="0"/>
              <w:jc w:val="both"/>
              <w:rPr>
                <w:sz w:val="16"/>
                <w:szCs w:val="16"/>
              </w:rPr>
            </w:pPr>
          </w:p>
        </w:tc>
        <w:tc>
          <w:tcPr>
            <w:tcW w:w="393" w:type="pct"/>
            <w:gridSpan w:val="2"/>
          </w:tcPr>
          <w:p w:rsidR="00857269" w:rsidRPr="003F339C" w:rsidRDefault="00857269" w:rsidP="00857269">
            <w:pPr>
              <w:autoSpaceDE w:val="0"/>
              <w:autoSpaceDN w:val="0"/>
              <w:adjustRightInd w:val="0"/>
              <w:jc w:val="both"/>
              <w:rPr>
                <w:sz w:val="16"/>
                <w:szCs w:val="16"/>
              </w:rPr>
            </w:pPr>
          </w:p>
        </w:tc>
        <w:tc>
          <w:tcPr>
            <w:tcW w:w="330" w:type="pct"/>
          </w:tcPr>
          <w:p w:rsidR="00857269" w:rsidRPr="003F339C" w:rsidRDefault="00857269" w:rsidP="00857269">
            <w:pPr>
              <w:autoSpaceDE w:val="0"/>
              <w:autoSpaceDN w:val="0"/>
              <w:adjustRightInd w:val="0"/>
              <w:jc w:val="both"/>
              <w:rPr>
                <w:sz w:val="16"/>
                <w:szCs w:val="16"/>
              </w:rPr>
            </w:pPr>
          </w:p>
        </w:tc>
        <w:tc>
          <w:tcPr>
            <w:tcW w:w="330" w:type="pct"/>
          </w:tcPr>
          <w:p w:rsidR="00857269" w:rsidRPr="003F339C" w:rsidRDefault="00857269" w:rsidP="00857269">
            <w:pPr>
              <w:autoSpaceDE w:val="0"/>
              <w:autoSpaceDN w:val="0"/>
              <w:adjustRightInd w:val="0"/>
              <w:jc w:val="both"/>
              <w:rPr>
                <w:sz w:val="16"/>
                <w:szCs w:val="16"/>
              </w:rPr>
            </w:pPr>
          </w:p>
        </w:tc>
      </w:tr>
      <w:tr w:rsidR="00857269" w:rsidRPr="003F339C" w:rsidTr="00857269">
        <w:trPr>
          <w:gridAfter w:val="1"/>
          <w:wAfter w:w="6" w:type="pct"/>
        </w:trPr>
        <w:tc>
          <w:tcPr>
            <w:tcW w:w="275" w:type="pct"/>
          </w:tcPr>
          <w:p w:rsidR="00857269" w:rsidRPr="003F339C" w:rsidRDefault="00857269" w:rsidP="00857269">
            <w:pPr>
              <w:autoSpaceDE w:val="0"/>
              <w:autoSpaceDN w:val="0"/>
              <w:adjustRightInd w:val="0"/>
              <w:jc w:val="both"/>
              <w:rPr>
                <w:sz w:val="16"/>
                <w:szCs w:val="16"/>
              </w:rPr>
            </w:pPr>
            <w:r w:rsidRPr="003F339C">
              <w:rPr>
                <w:sz w:val="16"/>
                <w:szCs w:val="16"/>
              </w:rPr>
              <w:t>1</w:t>
            </w:r>
          </w:p>
        </w:tc>
        <w:tc>
          <w:tcPr>
            <w:tcW w:w="552" w:type="pct"/>
          </w:tcPr>
          <w:p w:rsidR="00857269" w:rsidRPr="003F339C" w:rsidRDefault="00857269" w:rsidP="00857269">
            <w:pPr>
              <w:autoSpaceDE w:val="0"/>
              <w:autoSpaceDN w:val="0"/>
              <w:adjustRightInd w:val="0"/>
              <w:jc w:val="both"/>
              <w:rPr>
                <w:sz w:val="16"/>
                <w:szCs w:val="16"/>
              </w:rPr>
            </w:pPr>
            <w:r w:rsidRPr="003F339C">
              <w:rPr>
                <w:sz w:val="16"/>
                <w:szCs w:val="16"/>
              </w:rPr>
              <w:t>2</w:t>
            </w:r>
          </w:p>
        </w:tc>
        <w:tc>
          <w:tcPr>
            <w:tcW w:w="531" w:type="pct"/>
          </w:tcPr>
          <w:p w:rsidR="00857269" w:rsidRPr="003F339C" w:rsidRDefault="00857269" w:rsidP="00857269">
            <w:pPr>
              <w:autoSpaceDE w:val="0"/>
              <w:autoSpaceDN w:val="0"/>
              <w:adjustRightInd w:val="0"/>
              <w:jc w:val="both"/>
              <w:rPr>
                <w:sz w:val="16"/>
                <w:szCs w:val="16"/>
              </w:rPr>
            </w:pPr>
            <w:r w:rsidRPr="003F339C">
              <w:rPr>
                <w:sz w:val="16"/>
                <w:szCs w:val="16"/>
              </w:rPr>
              <w:t>3</w:t>
            </w:r>
          </w:p>
        </w:tc>
        <w:tc>
          <w:tcPr>
            <w:tcW w:w="532" w:type="pct"/>
          </w:tcPr>
          <w:p w:rsidR="00857269" w:rsidRPr="003F339C" w:rsidRDefault="00857269" w:rsidP="00857269">
            <w:pPr>
              <w:autoSpaceDE w:val="0"/>
              <w:autoSpaceDN w:val="0"/>
              <w:adjustRightInd w:val="0"/>
              <w:jc w:val="both"/>
              <w:rPr>
                <w:sz w:val="16"/>
                <w:szCs w:val="16"/>
              </w:rPr>
            </w:pPr>
            <w:r w:rsidRPr="003F339C">
              <w:rPr>
                <w:sz w:val="16"/>
                <w:szCs w:val="16"/>
              </w:rPr>
              <w:t>4</w:t>
            </w:r>
          </w:p>
        </w:tc>
        <w:tc>
          <w:tcPr>
            <w:tcW w:w="377" w:type="pct"/>
          </w:tcPr>
          <w:p w:rsidR="00857269" w:rsidRPr="003F339C" w:rsidRDefault="00857269" w:rsidP="00857269">
            <w:pPr>
              <w:autoSpaceDE w:val="0"/>
              <w:autoSpaceDN w:val="0"/>
              <w:adjustRightInd w:val="0"/>
              <w:jc w:val="both"/>
              <w:rPr>
                <w:sz w:val="16"/>
                <w:szCs w:val="16"/>
              </w:rPr>
            </w:pPr>
            <w:r w:rsidRPr="003F339C">
              <w:rPr>
                <w:sz w:val="16"/>
                <w:szCs w:val="16"/>
              </w:rPr>
              <w:t>5</w:t>
            </w:r>
          </w:p>
        </w:tc>
        <w:tc>
          <w:tcPr>
            <w:tcW w:w="370" w:type="pct"/>
          </w:tcPr>
          <w:p w:rsidR="00857269" w:rsidRPr="003F339C" w:rsidRDefault="00857269" w:rsidP="00857269">
            <w:pPr>
              <w:autoSpaceDE w:val="0"/>
              <w:autoSpaceDN w:val="0"/>
              <w:adjustRightInd w:val="0"/>
              <w:jc w:val="both"/>
              <w:rPr>
                <w:sz w:val="16"/>
                <w:szCs w:val="16"/>
              </w:rPr>
            </w:pPr>
            <w:r w:rsidRPr="003F339C">
              <w:rPr>
                <w:sz w:val="16"/>
                <w:szCs w:val="16"/>
              </w:rPr>
              <w:t>6</w:t>
            </w:r>
          </w:p>
        </w:tc>
        <w:tc>
          <w:tcPr>
            <w:tcW w:w="363" w:type="pct"/>
            <w:gridSpan w:val="2"/>
          </w:tcPr>
          <w:p w:rsidR="00857269" w:rsidRPr="003F339C" w:rsidRDefault="00857269" w:rsidP="00857269">
            <w:pPr>
              <w:autoSpaceDE w:val="0"/>
              <w:autoSpaceDN w:val="0"/>
              <w:adjustRightInd w:val="0"/>
              <w:jc w:val="both"/>
              <w:rPr>
                <w:sz w:val="16"/>
                <w:szCs w:val="16"/>
              </w:rPr>
            </w:pPr>
            <w:r w:rsidRPr="003F339C">
              <w:rPr>
                <w:sz w:val="16"/>
                <w:szCs w:val="16"/>
              </w:rPr>
              <w:t>7</w:t>
            </w:r>
          </w:p>
        </w:tc>
        <w:tc>
          <w:tcPr>
            <w:tcW w:w="403" w:type="pct"/>
          </w:tcPr>
          <w:p w:rsidR="00857269" w:rsidRPr="003F339C" w:rsidRDefault="00857269" w:rsidP="00857269">
            <w:pPr>
              <w:autoSpaceDE w:val="0"/>
              <w:autoSpaceDN w:val="0"/>
              <w:adjustRightInd w:val="0"/>
              <w:jc w:val="both"/>
              <w:rPr>
                <w:sz w:val="16"/>
                <w:szCs w:val="16"/>
              </w:rPr>
            </w:pPr>
            <w:r w:rsidRPr="003F339C">
              <w:rPr>
                <w:sz w:val="16"/>
                <w:szCs w:val="16"/>
              </w:rPr>
              <w:t>8</w:t>
            </w:r>
          </w:p>
        </w:tc>
        <w:tc>
          <w:tcPr>
            <w:tcW w:w="181" w:type="pct"/>
          </w:tcPr>
          <w:p w:rsidR="00857269" w:rsidRPr="003F339C" w:rsidRDefault="00857269" w:rsidP="00857269">
            <w:pPr>
              <w:autoSpaceDE w:val="0"/>
              <w:autoSpaceDN w:val="0"/>
              <w:adjustRightInd w:val="0"/>
              <w:jc w:val="both"/>
              <w:rPr>
                <w:sz w:val="16"/>
                <w:szCs w:val="16"/>
              </w:rPr>
            </w:pPr>
            <w:r w:rsidRPr="003F339C">
              <w:rPr>
                <w:sz w:val="16"/>
                <w:szCs w:val="16"/>
              </w:rPr>
              <w:t>9</w:t>
            </w:r>
          </w:p>
        </w:tc>
        <w:tc>
          <w:tcPr>
            <w:tcW w:w="356" w:type="pct"/>
          </w:tcPr>
          <w:p w:rsidR="00857269" w:rsidRPr="003F339C" w:rsidRDefault="00857269" w:rsidP="00857269">
            <w:pPr>
              <w:autoSpaceDE w:val="0"/>
              <w:autoSpaceDN w:val="0"/>
              <w:adjustRightInd w:val="0"/>
              <w:jc w:val="both"/>
              <w:rPr>
                <w:sz w:val="16"/>
                <w:szCs w:val="16"/>
              </w:rPr>
            </w:pPr>
            <w:r w:rsidRPr="003F339C">
              <w:rPr>
                <w:sz w:val="16"/>
                <w:szCs w:val="16"/>
              </w:rPr>
              <w:t>10</w:t>
            </w:r>
          </w:p>
        </w:tc>
        <w:tc>
          <w:tcPr>
            <w:tcW w:w="393" w:type="pct"/>
            <w:gridSpan w:val="2"/>
          </w:tcPr>
          <w:p w:rsidR="00857269" w:rsidRPr="003F339C" w:rsidRDefault="00857269" w:rsidP="00857269">
            <w:pPr>
              <w:autoSpaceDE w:val="0"/>
              <w:autoSpaceDN w:val="0"/>
              <w:adjustRightInd w:val="0"/>
              <w:jc w:val="both"/>
              <w:rPr>
                <w:sz w:val="16"/>
                <w:szCs w:val="16"/>
              </w:rPr>
            </w:pPr>
            <w:r w:rsidRPr="003F339C">
              <w:rPr>
                <w:sz w:val="16"/>
                <w:szCs w:val="16"/>
              </w:rPr>
              <w:t>11</w:t>
            </w:r>
          </w:p>
        </w:tc>
        <w:tc>
          <w:tcPr>
            <w:tcW w:w="330" w:type="pct"/>
          </w:tcPr>
          <w:p w:rsidR="00857269" w:rsidRPr="003F339C" w:rsidRDefault="00857269" w:rsidP="00857269">
            <w:pPr>
              <w:autoSpaceDE w:val="0"/>
              <w:autoSpaceDN w:val="0"/>
              <w:adjustRightInd w:val="0"/>
              <w:jc w:val="both"/>
              <w:rPr>
                <w:sz w:val="16"/>
                <w:szCs w:val="16"/>
              </w:rPr>
            </w:pPr>
            <w:r w:rsidRPr="003F339C">
              <w:rPr>
                <w:sz w:val="16"/>
                <w:szCs w:val="16"/>
              </w:rPr>
              <w:t>12</w:t>
            </w:r>
          </w:p>
        </w:tc>
        <w:tc>
          <w:tcPr>
            <w:tcW w:w="330" w:type="pct"/>
          </w:tcPr>
          <w:p w:rsidR="00857269" w:rsidRPr="003F339C" w:rsidRDefault="00857269" w:rsidP="00857269">
            <w:pPr>
              <w:autoSpaceDE w:val="0"/>
              <w:autoSpaceDN w:val="0"/>
              <w:adjustRightInd w:val="0"/>
              <w:jc w:val="both"/>
              <w:rPr>
                <w:sz w:val="16"/>
                <w:szCs w:val="16"/>
              </w:rPr>
            </w:pPr>
            <w:r w:rsidRPr="003F339C">
              <w:rPr>
                <w:sz w:val="16"/>
                <w:szCs w:val="16"/>
              </w:rPr>
              <w:t>13</w:t>
            </w:r>
          </w:p>
        </w:tc>
      </w:tr>
      <w:tr w:rsidR="00857269" w:rsidRPr="003F339C" w:rsidTr="00857269">
        <w:trPr>
          <w:gridAfter w:val="1"/>
          <w:wAfter w:w="6" w:type="pct"/>
        </w:trPr>
        <w:tc>
          <w:tcPr>
            <w:tcW w:w="275" w:type="pct"/>
          </w:tcPr>
          <w:p w:rsidR="00857269" w:rsidRPr="003F339C" w:rsidRDefault="00857269" w:rsidP="00857269">
            <w:pPr>
              <w:autoSpaceDE w:val="0"/>
              <w:autoSpaceDN w:val="0"/>
              <w:adjustRightInd w:val="0"/>
              <w:jc w:val="center"/>
              <w:rPr>
                <w:sz w:val="16"/>
                <w:szCs w:val="16"/>
              </w:rPr>
            </w:pPr>
          </w:p>
        </w:tc>
        <w:tc>
          <w:tcPr>
            <w:tcW w:w="552" w:type="pct"/>
          </w:tcPr>
          <w:p w:rsidR="00857269" w:rsidRPr="003F339C" w:rsidRDefault="00857269" w:rsidP="00857269">
            <w:pPr>
              <w:rPr>
                <w:sz w:val="16"/>
                <w:szCs w:val="16"/>
              </w:rPr>
            </w:pPr>
            <w:r w:rsidRPr="003F339C">
              <w:rPr>
                <w:sz w:val="16"/>
                <w:szCs w:val="16"/>
              </w:rPr>
              <w:t>Комплектование и учёт фонда</w:t>
            </w:r>
          </w:p>
        </w:tc>
        <w:tc>
          <w:tcPr>
            <w:tcW w:w="531" w:type="pct"/>
          </w:tcPr>
          <w:p w:rsidR="00857269" w:rsidRPr="003F339C" w:rsidRDefault="00857269" w:rsidP="00857269">
            <w:pPr>
              <w:rPr>
                <w:sz w:val="16"/>
                <w:szCs w:val="16"/>
              </w:rPr>
            </w:pPr>
            <w:r w:rsidRPr="003F339C">
              <w:rPr>
                <w:sz w:val="16"/>
                <w:szCs w:val="16"/>
              </w:rPr>
              <w:t>Консервация документов</w:t>
            </w:r>
          </w:p>
        </w:tc>
        <w:tc>
          <w:tcPr>
            <w:tcW w:w="532" w:type="pct"/>
          </w:tcPr>
          <w:p w:rsidR="00857269" w:rsidRPr="003F339C" w:rsidRDefault="00857269" w:rsidP="00857269">
            <w:pPr>
              <w:rPr>
                <w:sz w:val="16"/>
                <w:szCs w:val="16"/>
              </w:rPr>
            </w:pPr>
            <w:r w:rsidRPr="003F339C">
              <w:rPr>
                <w:sz w:val="16"/>
                <w:szCs w:val="16"/>
              </w:rPr>
              <w:t>Проверка фонда</w:t>
            </w:r>
          </w:p>
        </w:tc>
        <w:tc>
          <w:tcPr>
            <w:tcW w:w="377" w:type="pct"/>
          </w:tcPr>
          <w:p w:rsidR="00857269" w:rsidRPr="003F339C" w:rsidRDefault="00857269" w:rsidP="00857269">
            <w:pPr>
              <w:rPr>
                <w:sz w:val="16"/>
                <w:szCs w:val="16"/>
              </w:rPr>
            </w:pPr>
            <w:r w:rsidRPr="003F339C">
              <w:rPr>
                <w:sz w:val="16"/>
                <w:szCs w:val="16"/>
              </w:rPr>
              <w:t> </w:t>
            </w:r>
          </w:p>
        </w:tc>
        <w:tc>
          <w:tcPr>
            <w:tcW w:w="370" w:type="pct"/>
          </w:tcPr>
          <w:p w:rsidR="00857269" w:rsidRPr="003F339C" w:rsidRDefault="00857269" w:rsidP="00857269">
            <w:pPr>
              <w:rPr>
                <w:sz w:val="16"/>
                <w:szCs w:val="16"/>
              </w:rPr>
            </w:pPr>
            <w:r w:rsidRPr="003F339C">
              <w:rPr>
                <w:sz w:val="16"/>
                <w:szCs w:val="16"/>
              </w:rPr>
              <w:t> </w:t>
            </w:r>
          </w:p>
        </w:tc>
        <w:tc>
          <w:tcPr>
            <w:tcW w:w="363" w:type="pct"/>
            <w:gridSpan w:val="2"/>
          </w:tcPr>
          <w:p w:rsidR="00857269" w:rsidRPr="003F339C" w:rsidRDefault="00857269" w:rsidP="00857269">
            <w:pPr>
              <w:rPr>
                <w:sz w:val="16"/>
                <w:szCs w:val="16"/>
              </w:rPr>
            </w:pPr>
            <w:r w:rsidRPr="003F339C">
              <w:rPr>
                <w:sz w:val="16"/>
                <w:szCs w:val="16"/>
              </w:rPr>
              <w:t>Количество документов единица</w:t>
            </w:r>
          </w:p>
        </w:tc>
        <w:tc>
          <w:tcPr>
            <w:tcW w:w="403" w:type="pct"/>
          </w:tcPr>
          <w:p w:rsidR="00857269" w:rsidRPr="003F339C" w:rsidRDefault="00857269" w:rsidP="00857269">
            <w:pPr>
              <w:rPr>
                <w:sz w:val="16"/>
                <w:szCs w:val="16"/>
              </w:rPr>
            </w:pPr>
            <w:r w:rsidRPr="003F339C">
              <w:rPr>
                <w:sz w:val="16"/>
                <w:szCs w:val="16"/>
              </w:rPr>
              <w:t>единица</w:t>
            </w:r>
          </w:p>
        </w:tc>
        <w:tc>
          <w:tcPr>
            <w:tcW w:w="181" w:type="pct"/>
          </w:tcPr>
          <w:p w:rsidR="00857269" w:rsidRPr="003F339C" w:rsidRDefault="00857269" w:rsidP="00857269">
            <w:pPr>
              <w:rPr>
                <w:sz w:val="16"/>
                <w:szCs w:val="16"/>
              </w:rPr>
            </w:pPr>
            <w:r w:rsidRPr="003F339C">
              <w:rPr>
                <w:sz w:val="16"/>
                <w:szCs w:val="16"/>
              </w:rPr>
              <w:t>642</w:t>
            </w:r>
          </w:p>
        </w:tc>
        <w:tc>
          <w:tcPr>
            <w:tcW w:w="356" w:type="pct"/>
          </w:tcPr>
          <w:p w:rsidR="00857269" w:rsidRPr="003F339C" w:rsidRDefault="00857269" w:rsidP="00857269">
            <w:pPr>
              <w:rPr>
                <w:sz w:val="16"/>
                <w:szCs w:val="16"/>
              </w:rPr>
            </w:pPr>
          </w:p>
        </w:tc>
        <w:tc>
          <w:tcPr>
            <w:tcW w:w="393" w:type="pct"/>
            <w:gridSpan w:val="2"/>
          </w:tcPr>
          <w:p w:rsidR="00857269" w:rsidRPr="003F339C" w:rsidRDefault="00857269" w:rsidP="00857269">
            <w:pPr>
              <w:jc w:val="center"/>
              <w:rPr>
                <w:sz w:val="16"/>
                <w:szCs w:val="16"/>
              </w:rPr>
            </w:pPr>
            <w:r w:rsidRPr="003F339C">
              <w:rPr>
                <w:sz w:val="16"/>
                <w:szCs w:val="16"/>
              </w:rPr>
              <w:t>230527</w:t>
            </w:r>
          </w:p>
        </w:tc>
        <w:tc>
          <w:tcPr>
            <w:tcW w:w="330" w:type="pct"/>
          </w:tcPr>
          <w:p w:rsidR="00857269" w:rsidRPr="003F339C" w:rsidRDefault="00857269" w:rsidP="00857269">
            <w:pPr>
              <w:jc w:val="center"/>
              <w:rPr>
                <w:sz w:val="16"/>
                <w:szCs w:val="16"/>
              </w:rPr>
            </w:pPr>
            <w:r w:rsidRPr="003F339C">
              <w:rPr>
                <w:sz w:val="16"/>
                <w:szCs w:val="16"/>
              </w:rPr>
              <w:t>232340</w:t>
            </w:r>
          </w:p>
        </w:tc>
        <w:tc>
          <w:tcPr>
            <w:tcW w:w="330" w:type="pct"/>
          </w:tcPr>
          <w:p w:rsidR="00857269" w:rsidRPr="003F339C" w:rsidRDefault="00857269" w:rsidP="00857269">
            <w:pPr>
              <w:jc w:val="center"/>
              <w:rPr>
                <w:sz w:val="16"/>
                <w:szCs w:val="16"/>
              </w:rPr>
            </w:pPr>
            <w:r w:rsidRPr="003F339C">
              <w:rPr>
                <w:sz w:val="16"/>
                <w:szCs w:val="16"/>
              </w:rPr>
              <w:t>234234</w:t>
            </w:r>
          </w:p>
        </w:tc>
      </w:tr>
    </w:tbl>
    <w:p w:rsidR="00857269" w:rsidRPr="00857269" w:rsidRDefault="00857269" w:rsidP="00857269">
      <w:pPr>
        <w:rPr>
          <w:sz w:val="20"/>
          <w:szCs w:val="20"/>
        </w:rPr>
      </w:pPr>
    </w:p>
    <w:p w:rsidR="00857269" w:rsidRPr="00857269" w:rsidRDefault="00857269" w:rsidP="00857269">
      <w:pPr>
        <w:ind w:firstLine="709"/>
        <w:rPr>
          <w:sz w:val="20"/>
          <w:szCs w:val="20"/>
        </w:rPr>
      </w:pPr>
      <w:r w:rsidRPr="00857269">
        <w:rPr>
          <w:sz w:val="20"/>
          <w:szCs w:val="20"/>
        </w:rPr>
        <w:lastRenderedPageBreak/>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5</w:t>
      </w:r>
    </w:p>
    <w:p w:rsidR="00857269" w:rsidRPr="00857269" w:rsidRDefault="00857269" w:rsidP="00857269">
      <w:pPr>
        <w:jc w:val="center"/>
        <w:rPr>
          <w:sz w:val="20"/>
          <w:szCs w:val="20"/>
        </w:rPr>
      </w:pPr>
    </w:p>
    <w:p w:rsidR="00857269" w:rsidRPr="00857269" w:rsidRDefault="00857269" w:rsidP="00857269">
      <w:pPr>
        <w:jc w:val="center"/>
        <w:rPr>
          <w:sz w:val="20"/>
          <w:szCs w:val="20"/>
        </w:rPr>
      </w:pPr>
      <w:r w:rsidRPr="00857269">
        <w:rPr>
          <w:sz w:val="20"/>
          <w:szCs w:val="20"/>
        </w:rPr>
        <w:t>Часть 2. Сведения о выполняемых работах</w:t>
      </w:r>
    </w:p>
    <w:p w:rsidR="00857269" w:rsidRPr="00857269" w:rsidRDefault="00857269" w:rsidP="00857269">
      <w:pPr>
        <w:autoSpaceDE w:val="0"/>
        <w:autoSpaceDN w:val="0"/>
        <w:adjustRightInd w:val="0"/>
        <w:jc w:val="center"/>
        <w:rPr>
          <w:sz w:val="20"/>
          <w:szCs w:val="20"/>
        </w:rPr>
      </w:pPr>
      <w:r w:rsidRPr="00857269">
        <w:rPr>
          <w:sz w:val="20"/>
          <w:szCs w:val="20"/>
        </w:rPr>
        <w:t>Раздел 2</w:t>
      </w:r>
    </w:p>
    <w:tbl>
      <w:tblPr>
        <w:tblW w:w="1445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356"/>
        <w:gridCol w:w="3402"/>
        <w:gridCol w:w="1701"/>
      </w:tblGrid>
      <w:tr w:rsidR="00857269" w:rsidRPr="00857269" w:rsidTr="00857269">
        <w:trPr>
          <w:trHeight w:val="567"/>
        </w:trPr>
        <w:tc>
          <w:tcPr>
            <w:tcW w:w="9356" w:type="dxa"/>
            <w:tcBorders>
              <w:top w:val="nil"/>
              <w:left w:val="nil"/>
              <w:bottom w:val="nil"/>
              <w:right w:val="nil"/>
            </w:tcBorders>
          </w:tcPr>
          <w:p w:rsidR="00857269" w:rsidRPr="00857269" w:rsidRDefault="00857269" w:rsidP="00857269">
            <w:pPr>
              <w:autoSpaceDE w:val="0"/>
              <w:autoSpaceDN w:val="0"/>
              <w:adjustRightInd w:val="0"/>
              <w:rPr>
                <w:sz w:val="20"/>
                <w:szCs w:val="20"/>
                <w:u w:val="single"/>
              </w:rPr>
            </w:pPr>
            <w:r w:rsidRPr="00857269">
              <w:rPr>
                <w:sz w:val="20"/>
                <w:szCs w:val="20"/>
              </w:rPr>
              <w:t xml:space="preserve">1. Наименование работы </w:t>
            </w:r>
          </w:p>
          <w:p w:rsidR="00857269" w:rsidRPr="00857269" w:rsidRDefault="00857269" w:rsidP="00857269">
            <w:pPr>
              <w:autoSpaceDE w:val="0"/>
              <w:autoSpaceDN w:val="0"/>
              <w:adjustRightInd w:val="0"/>
              <w:rPr>
                <w:sz w:val="20"/>
                <w:szCs w:val="20"/>
              </w:rPr>
            </w:pPr>
            <w:r w:rsidRPr="00857269">
              <w:rPr>
                <w:b/>
                <w:bCs/>
                <w:sz w:val="20"/>
                <w:szCs w:val="20"/>
              </w:rPr>
              <w:t>Библиографическая обработка документов и создание каталогов</w:t>
            </w:r>
          </w:p>
        </w:tc>
        <w:tc>
          <w:tcPr>
            <w:tcW w:w="3402" w:type="dxa"/>
            <w:vMerge w:val="restart"/>
            <w:tcBorders>
              <w:top w:val="nil"/>
              <w:left w:val="nil"/>
              <w:bottom w:val="single" w:sz="6" w:space="0" w:color="auto"/>
              <w:right w:val="single" w:sz="6" w:space="0" w:color="auto"/>
            </w:tcBorders>
          </w:tcPr>
          <w:p w:rsidR="00857269" w:rsidRPr="00857269" w:rsidRDefault="00857269" w:rsidP="00857269">
            <w:pPr>
              <w:autoSpaceDE w:val="0"/>
              <w:autoSpaceDN w:val="0"/>
              <w:adjustRightInd w:val="0"/>
              <w:jc w:val="right"/>
              <w:rPr>
                <w:sz w:val="20"/>
                <w:szCs w:val="20"/>
              </w:rPr>
            </w:pPr>
            <w:r w:rsidRPr="00857269">
              <w:rPr>
                <w:sz w:val="20"/>
                <w:szCs w:val="20"/>
              </w:rPr>
              <w:t>Код по базовому (отраслевому)</w:t>
            </w:r>
          </w:p>
          <w:p w:rsidR="00857269" w:rsidRPr="00857269" w:rsidRDefault="00857269" w:rsidP="00857269">
            <w:pPr>
              <w:autoSpaceDE w:val="0"/>
              <w:autoSpaceDN w:val="0"/>
              <w:adjustRightInd w:val="0"/>
              <w:jc w:val="right"/>
              <w:rPr>
                <w:sz w:val="20"/>
                <w:szCs w:val="20"/>
              </w:rPr>
            </w:pPr>
            <w:r w:rsidRPr="00857269">
              <w:rPr>
                <w:sz w:val="20"/>
                <w:szCs w:val="20"/>
              </w:rPr>
              <w:t xml:space="preserve"> перечню</w:t>
            </w:r>
          </w:p>
        </w:tc>
        <w:tc>
          <w:tcPr>
            <w:tcW w:w="1701" w:type="dxa"/>
            <w:vMerge w:val="restart"/>
            <w:tcBorders>
              <w:top w:val="single" w:sz="4" w:space="0" w:color="auto"/>
              <w:left w:val="single" w:sz="6" w:space="0" w:color="auto"/>
              <w:bottom w:val="single" w:sz="6" w:space="0" w:color="auto"/>
              <w:right w:val="single" w:sz="4" w:space="0" w:color="auto"/>
            </w:tcBorders>
            <w:vAlign w:val="center"/>
          </w:tcPr>
          <w:p w:rsidR="00857269" w:rsidRPr="00857269" w:rsidRDefault="00857269" w:rsidP="00857269">
            <w:pPr>
              <w:autoSpaceDE w:val="0"/>
              <w:autoSpaceDN w:val="0"/>
              <w:adjustRightInd w:val="0"/>
              <w:jc w:val="center"/>
              <w:rPr>
                <w:sz w:val="20"/>
                <w:szCs w:val="20"/>
              </w:rPr>
            </w:pPr>
            <w:r w:rsidRPr="00857269">
              <w:rPr>
                <w:sz w:val="20"/>
                <w:szCs w:val="20"/>
              </w:rPr>
              <w:t>07014100000000000007101</w:t>
            </w:r>
          </w:p>
        </w:tc>
      </w:tr>
      <w:tr w:rsidR="00857269" w:rsidRPr="00857269" w:rsidTr="00857269">
        <w:tc>
          <w:tcPr>
            <w:tcW w:w="9356" w:type="dxa"/>
            <w:tcBorders>
              <w:top w:val="nil"/>
              <w:left w:val="nil"/>
              <w:bottom w:val="nil"/>
              <w:right w:val="nil"/>
            </w:tcBorders>
            <w:vAlign w:val="center"/>
          </w:tcPr>
          <w:p w:rsidR="00857269" w:rsidRPr="00857269" w:rsidRDefault="00857269" w:rsidP="00857269">
            <w:pPr>
              <w:autoSpaceDE w:val="0"/>
              <w:autoSpaceDN w:val="0"/>
              <w:adjustRightInd w:val="0"/>
              <w:rPr>
                <w:sz w:val="20"/>
                <w:szCs w:val="20"/>
              </w:rPr>
            </w:pPr>
            <w:r w:rsidRPr="00857269">
              <w:rPr>
                <w:sz w:val="20"/>
                <w:szCs w:val="20"/>
              </w:rPr>
              <w:t>2. Категории потребителей работы: В интересах общества</w:t>
            </w:r>
          </w:p>
        </w:tc>
        <w:tc>
          <w:tcPr>
            <w:tcW w:w="3402" w:type="dxa"/>
            <w:vMerge/>
            <w:tcBorders>
              <w:top w:val="single" w:sz="6" w:space="0" w:color="auto"/>
              <w:left w:val="nil"/>
              <w:bottom w:val="single" w:sz="6" w:space="0" w:color="auto"/>
              <w:right w:val="single" w:sz="6" w:space="0" w:color="auto"/>
            </w:tcBorders>
          </w:tcPr>
          <w:p w:rsidR="00857269" w:rsidRPr="00857269" w:rsidRDefault="00857269" w:rsidP="00857269">
            <w:pPr>
              <w:autoSpaceDE w:val="0"/>
              <w:autoSpaceDN w:val="0"/>
              <w:adjustRightInd w:val="0"/>
              <w:jc w:val="right"/>
              <w:rPr>
                <w:spacing w:val="-18"/>
                <w:sz w:val="20"/>
                <w:szCs w:val="20"/>
              </w:rPr>
            </w:pPr>
          </w:p>
        </w:tc>
        <w:tc>
          <w:tcPr>
            <w:tcW w:w="1701" w:type="dxa"/>
            <w:vMerge/>
            <w:tcBorders>
              <w:top w:val="single" w:sz="6" w:space="0" w:color="auto"/>
              <w:left w:val="single" w:sz="6" w:space="0" w:color="auto"/>
              <w:bottom w:val="single" w:sz="6" w:space="0" w:color="auto"/>
              <w:right w:val="single" w:sz="4" w:space="0" w:color="auto"/>
            </w:tcBorders>
            <w:vAlign w:val="center"/>
          </w:tcPr>
          <w:p w:rsidR="00857269" w:rsidRPr="00857269" w:rsidRDefault="00857269" w:rsidP="00857269">
            <w:pPr>
              <w:autoSpaceDE w:val="0"/>
              <w:autoSpaceDN w:val="0"/>
              <w:adjustRightInd w:val="0"/>
              <w:jc w:val="center"/>
              <w:rPr>
                <w:sz w:val="20"/>
                <w:szCs w:val="20"/>
              </w:rPr>
            </w:pPr>
          </w:p>
        </w:tc>
      </w:tr>
      <w:tr w:rsidR="00857269" w:rsidRPr="00857269" w:rsidTr="00857269">
        <w:tc>
          <w:tcPr>
            <w:tcW w:w="9356" w:type="dxa"/>
            <w:tcBorders>
              <w:top w:val="nil"/>
              <w:left w:val="nil"/>
              <w:bottom w:val="nil"/>
              <w:right w:val="nil"/>
            </w:tcBorders>
          </w:tcPr>
          <w:p w:rsidR="00857269" w:rsidRPr="00857269" w:rsidRDefault="00857269" w:rsidP="00857269">
            <w:pPr>
              <w:autoSpaceDE w:val="0"/>
              <w:autoSpaceDN w:val="0"/>
              <w:adjustRightInd w:val="0"/>
              <w:rPr>
                <w:sz w:val="20"/>
                <w:szCs w:val="20"/>
              </w:rPr>
            </w:pPr>
            <w:r w:rsidRPr="00857269">
              <w:rPr>
                <w:sz w:val="20"/>
                <w:szCs w:val="20"/>
              </w:rPr>
              <w:t>_____________________________________________________________________________</w:t>
            </w:r>
          </w:p>
        </w:tc>
        <w:tc>
          <w:tcPr>
            <w:tcW w:w="3402" w:type="dxa"/>
            <w:vMerge/>
            <w:tcBorders>
              <w:top w:val="single" w:sz="6" w:space="0" w:color="auto"/>
              <w:left w:val="nil"/>
              <w:bottom w:val="single" w:sz="4" w:space="0" w:color="auto"/>
              <w:right w:val="single" w:sz="6" w:space="0" w:color="auto"/>
            </w:tcBorders>
          </w:tcPr>
          <w:p w:rsidR="00857269" w:rsidRPr="00857269" w:rsidRDefault="00857269" w:rsidP="00857269">
            <w:pPr>
              <w:autoSpaceDE w:val="0"/>
              <w:autoSpaceDN w:val="0"/>
              <w:adjustRightInd w:val="0"/>
              <w:jc w:val="right"/>
              <w:rPr>
                <w:sz w:val="20"/>
                <w:szCs w:val="20"/>
              </w:rPr>
            </w:pPr>
          </w:p>
        </w:tc>
        <w:tc>
          <w:tcPr>
            <w:tcW w:w="1701" w:type="dxa"/>
            <w:vMerge/>
            <w:tcBorders>
              <w:top w:val="single" w:sz="6" w:space="0" w:color="auto"/>
              <w:left w:val="single" w:sz="6" w:space="0" w:color="auto"/>
              <w:bottom w:val="single" w:sz="4" w:space="0" w:color="auto"/>
              <w:right w:val="single" w:sz="4" w:space="0" w:color="auto"/>
            </w:tcBorders>
          </w:tcPr>
          <w:p w:rsidR="00857269" w:rsidRPr="00857269" w:rsidRDefault="00857269" w:rsidP="00857269">
            <w:pPr>
              <w:autoSpaceDE w:val="0"/>
              <w:autoSpaceDN w:val="0"/>
              <w:adjustRightInd w:val="0"/>
              <w:jc w:val="right"/>
              <w:rPr>
                <w:sz w:val="20"/>
                <w:szCs w:val="20"/>
              </w:rPr>
            </w:pPr>
          </w:p>
        </w:tc>
      </w:tr>
    </w:tbl>
    <w:p w:rsidR="00857269" w:rsidRPr="00857269" w:rsidRDefault="00857269" w:rsidP="00857269">
      <w:pPr>
        <w:rPr>
          <w:sz w:val="20"/>
          <w:szCs w:val="20"/>
        </w:rPr>
      </w:pPr>
      <w:r w:rsidRPr="00857269">
        <w:rPr>
          <w:sz w:val="20"/>
          <w:szCs w:val="20"/>
        </w:rPr>
        <w:t>3. Показатели, характеризующие объем и (или) качество работы:</w:t>
      </w:r>
    </w:p>
    <w:p w:rsidR="00857269" w:rsidRPr="00857269" w:rsidRDefault="00857269" w:rsidP="00857269">
      <w:pPr>
        <w:rPr>
          <w:sz w:val="20"/>
          <w:szCs w:val="20"/>
        </w:rPr>
      </w:pPr>
      <w:r w:rsidRPr="00857269">
        <w:rPr>
          <w:sz w:val="20"/>
          <w:szCs w:val="20"/>
        </w:rPr>
        <w:t>3.1. Показатели, характеризующие качество работы:</w:t>
      </w:r>
    </w:p>
    <w:p w:rsidR="00857269" w:rsidRPr="00857269" w:rsidRDefault="00857269" w:rsidP="00857269">
      <w:pPr>
        <w:autoSpaceDE w:val="0"/>
        <w:autoSpaceDN w:val="0"/>
        <w:adjustRightInd w:val="0"/>
        <w:rPr>
          <w:sz w:val="20"/>
          <w:szCs w:val="20"/>
        </w:rPr>
      </w:pPr>
    </w:p>
    <w:tbl>
      <w:tblPr>
        <w:tblpPr w:leftFromText="180" w:rightFromText="180" w:vertAnchor="text" w:horzAnchor="margin" w:tblpY="36"/>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1896"/>
        <w:gridCol w:w="1557"/>
        <w:gridCol w:w="1126"/>
        <w:gridCol w:w="1557"/>
        <w:gridCol w:w="1083"/>
        <w:gridCol w:w="1557"/>
        <w:gridCol w:w="1491"/>
        <w:gridCol w:w="529"/>
        <w:gridCol w:w="839"/>
        <w:gridCol w:w="962"/>
        <w:gridCol w:w="962"/>
      </w:tblGrid>
      <w:tr w:rsidR="00857269" w:rsidRPr="003F339C" w:rsidTr="00857269">
        <w:tc>
          <w:tcPr>
            <w:tcW w:w="280"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Уникальный номер реестровой записи</w:t>
            </w:r>
          </w:p>
        </w:tc>
        <w:tc>
          <w:tcPr>
            <w:tcW w:w="1594" w:type="pct"/>
            <w:gridSpan w:val="3"/>
            <w:vAlign w:val="center"/>
          </w:tcPr>
          <w:p w:rsidR="00857269" w:rsidRPr="003F339C" w:rsidRDefault="00857269" w:rsidP="00857269">
            <w:pPr>
              <w:autoSpaceDE w:val="0"/>
              <w:autoSpaceDN w:val="0"/>
              <w:adjustRightInd w:val="0"/>
              <w:jc w:val="center"/>
              <w:rPr>
                <w:sz w:val="16"/>
                <w:szCs w:val="16"/>
              </w:rPr>
            </w:pPr>
            <w:r w:rsidRPr="003F339C">
              <w:rPr>
                <w:sz w:val="16"/>
                <w:szCs w:val="16"/>
              </w:rPr>
              <w:t>Показатель, характеризующий содержание работы (по справочникам)</w:t>
            </w:r>
          </w:p>
        </w:tc>
        <w:tc>
          <w:tcPr>
            <w:tcW w:w="919" w:type="pct"/>
            <w:gridSpan w:val="2"/>
            <w:vAlign w:val="center"/>
          </w:tcPr>
          <w:p w:rsidR="00857269" w:rsidRPr="003F339C" w:rsidRDefault="00857269" w:rsidP="00857269">
            <w:pPr>
              <w:autoSpaceDE w:val="0"/>
              <w:autoSpaceDN w:val="0"/>
              <w:adjustRightInd w:val="0"/>
              <w:jc w:val="center"/>
              <w:rPr>
                <w:sz w:val="16"/>
                <w:szCs w:val="16"/>
              </w:rPr>
            </w:pPr>
            <w:r w:rsidRPr="003F339C">
              <w:rPr>
                <w:sz w:val="16"/>
                <w:szCs w:val="16"/>
              </w:rPr>
              <w:t>Показатель, характеризующий условия (формы) выполнения работы (по справочникам)</w:t>
            </w:r>
          </w:p>
        </w:tc>
        <w:tc>
          <w:tcPr>
            <w:tcW w:w="1245" w:type="pct"/>
            <w:gridSpan w:val="3"/>
            <w:vAlign w:val="center"/>
          </w:tcPr>
          <w:p w:rsidR="00857269" w:rsidRPr="003F339C" w:rsidRDefault="00857269" w:rsidP="00857269">
            <w:pPr>
              <w:autoSpaceDE w:val="0"/>
              <w:autoSpaceDN w:val="0"/>
              <w:adjustRightInd w:val="0"/>
              <w:jc w:val="center"/>
              <w:rPr>
                <w:sz w:val="16"/>
                <w:szCs w:val="16"/>
              </w:rPr>
            </w:pPr>
            <w:r w:rsidRPr="003F339C">
              <w:rPr>
                <w:sz w:val="16"/>
                <w:szCs w:val="16"/>
              </w:rPr>
              <w:t>Показатель качества работы</w:t>
            </w:r>
          </w:p>
        </w:tc>
        <w:tc>
          <w:tcPr>
            <w:tcW w:w="962" w:type="pct"/>
            <w:gridSpan w:val="3"/>
            <w:vAlign w:val="center"/>
          </w:tcPr>
          <w:p w:rsidR="00857269" w:rsidRPr="003F339C" w:rsidRDefault="00857269" w:rsidP="00857269">
            <w:pPr>
              <w:autoSpaceDE w:val="0"/>
              <w:autoSpaceDN w:val="0"/>
              <w:adjustRightInd w:val="0"/>
              <w:jc w:val="center"/>
              <w:rPr>
                <w:sz w:val="16"/>
                <w:szCs w:val="16"/>
              </w:rPr>
            </w:pPr>
            <w:r w:rsidRPr="003F339C">
              <w:rPr>
                <w:sz w:val="16"/>
                <w:szCs w:val="16"/>
              </w:rPr>
              <w:t>Значение показателя качества работы</w:t>
            </w:r>
          </w:p>
        </w:tc>
      </w:tr>
      <w:tr w:rsidR="00857269" w:rsidRPr="003F339C" w:rsidTr="00857269">
        <w:tc>
          <w:tcPr>
            <w:tcW w:w="280" w:type="pct"/>
            <w:vMerge/>
            <w:vAlign w:val="center"/>
          </w:tcPr>
          <w:p w:rsidR="00857269" w:rsidRPr="003F339C" w:rsidRDefault="00857269" w:rsidP="00857269">
            <w:pPr>
              <w:autoSpaceDE w:val="0"/>
              <w:autoSpaceDN w:val="0"/>
              <w:adjustRightInd w:val="0"/>
              <w:jc w:val="center"/>
              <w:rPr>
                <w:sz w:val="16"/>
                <w:szCs w:val="16"/>
              </w:rPr>
            </w:pPr>
          </w:p>
        </w:tc>
        <w:tc>
          <w:tcPr>
            <w:tcW w:w="660"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______</w:t>
            </w:r>
          </w:p>
          <w:p w:rsidR="00857269" w:rsidRPr="003F339C" w:rsidRDefault="00857269" w:rsidP="00857269">
            <w:pPr>
              <w:autoSpaceDE w:val="0"/>
              <w:autoSpaceDN w:val="0"/>
              <w:adjustRightInd w:val="0"/>
              <w:jc w:val="center"/>
              <w:rPr>
                <w:sz w:val="16"/>
                <w:szCs w:val="16"/>
                <w:vertAlign w:val="superscript"/>
              </w:rPr>
            </w:pPr>
            <w:r w:rsidRPr="003F339C">
              <w:rPr>
                <w:sz w:val="16"/>
                <w:szCs w:val="16"/>
              </w:rPr>
              <w:t>(наименование показателя)</w:t>
            </w:r>
          </w:p>
        </w:tc>
        <w:tc>
          <w:tcPr>
            <w:tcW w:w="542"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______</w:t>
            </w:r>
          </w:p>
          <w:p w:rsidR="00857269" w:rsidRPr="003F339C" w:rsidRDefault="00857269" w:rsidP="00857269">
            <w:pPr>
              <w:autoSpaceDE w:val="0"/>
              <w:autoSpaceDN w:val="0"/>
              <w:adjustRightInd w:val="0"/>
              <w:jc w:val="center"/>
              <w:rPr>
                <w:sz w:val="16"/>
                <w:szCs w:val="16"/>
                <w:vertAlign w:val="superscript"/>
              </w:rPr>
            </w:pPr>
            <w:r w:rsidRPr="003F339C">
              <w:rPr>
                <w:sz w:val="16"/>
                <w:szCs w:val="16"/>
              </w:rPr>
              <w:t>(наименование показателя)</w:t>
            </w:r>
          </w:p>
        </w:tc>
        <w:tc>
          <w:tcPr>
            <w:tcW w:w="392"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______</w:t>
            </w:r>
          </w:p>
          <w:p w:rsidR="00857269" w:rsidRPr="003F339C" w:rsidRDefault="00857269" w:rsidP="00857269">
            <w:pPr>
              <w:autoSpaceDE w:val="0"/>
              <w:autoSpaceDN w:val="0"/>
              <w:adjustRightInd w:val="0"/>
              <w:jc w:val="center"/>
              <w:rPr>
                <w:sz w:val="16"/>
                <w:szCs w:val="16"/>
                <w:vertAlign w:val="superscript"/>
              </w:rPr>
            </w:pPr>
            <w:r w:rsidRPr="003F339C">
              <w:rPr>
                <w:sz w:val="16"/>
                <w:szCs w:val="16"/>
              </w:rPr>
              <w:t>(наименование показателя)</w:t>
            </w:r>
          </w:p>
        </w:tc>
        <w:tc>
          <w:tcPr>
            <w:tcW w:w="542"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______</w:t>
            </w:r>
          </w:p>
          <w:p w:rsidR="00857269" w:rsidRPr="003F339C" w:rsidRDefault="00857269" w:rsidP="00857269">
            <w:pPr>
              <w:autoSpaceDE w:val="0"/>
              <w:autoSpaceDN w:val="0"/>
              <w:adjustRightInd w:val="0"/>
              <w:jc w:val="center"/>
              <w:rPr>
                <w:sz w:val="16"/>
                <w:szCs w:val="16"/>
                <w:vertAlign w:val="superscript"/>
              </w:rPr>
            </w:pPr>
            <w:r w:rsidRPr="003F339C">
              <w:rPr>
                <w:sz w:val="16"/>
                <w:szCs w:val="16"/>
              </w:rPr>
              <w:t>(наименование показателя)</w:t>
            </w:r>
          </w:p>
        </w:tc>
        <w:tc>
          <w:tcPr>
            <w:tcW w:w="377"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______</w:t>
            </w:r>
          </w:p>
          <w:p w:rsidR="00857269" w:rsidRPr="003F339C" w:rsidRDefault="00857269" w:rsidP="00857269">
            <w:pPr>
              <w:autoSpaceDE w:val="0"/>
              <w:autoSpaceDN w:val="0"/>
              <w:adjustRightInd w:val="0"/>
              <w:jc w:val="center"/>
              <w:rPr>
                <w:sz w:val="16"/>
                <w:szCs w:val="16"/>
                <w:vertAlign w:val="superscript"/>
              </w:rPr>
            </w:pPr>
            <w:r w:rsidRPr="003F339C">
              <w:rPr>
                <w:sz w:val="16"/>
                <w:szCs w:val="16"/>
              </w:rPr>
              <w:t>(наименование показателя)</w:t>
            </w:r>
          </w:p>
        </w:tc>
        <w:tc>
          <w:tcPr>
            <w:tcW w:w="542" w:type="pct"/>
            <w:vMerge w:val="restart"/>
            <w:vAlign w:val="center"/>
          </w:tcPr>
          <w:p w:rsidR="00857269" w:rsidRPr="003F339C" w:rsidRDefault="00857269" w:rsidP="00857269">
            <w:pPr>
              <w:autoSpaceDE w:val="0"/>
              <w:autoSpaceDN w:val="0"/>
              <w:adjustRightInd w:val="0"/>
              <w:jc w:val="center"/>
              <w:rPr>
                <w:sz w:val="16"/>
                <w:szCs w:val="16"/>
              </w:rPr>
            </w:pPr>
            <w:r w:rsidRPr="003F339C">
              <w:rPr>
                <w:sz w:val="16"/>
                <w:szCs w:val="16"/>
              </w:rPr>
              <w:t>(наименование показателя)</w:t>
            </w:r>
          </w:p>
        </w:tc>
        <w:tc>
          <w:tcPr>
            <w:tcW w:w="702" w:type="pct"/>
            <w:gridSpan w:val="2"/>
            <w:vAlign w:val="center"/>
          </w:tcPr>
          <w:p w:rsidR="00857269" w:rsidRPr="003F339C" w:rsidRDefault="00857269" w:rsidP="00857269">
            <w:pPr>
              <w:autoSpaceDE w:val="0"/>
              <w:autoSpaceDN w:val="0"/>
              <w:adjustRightInd w:val="0"/>
              <w:jc w:val="center"/>
              <w:rPr>
                <w:sz w:val="16"/>
                <w:szCs w:val="16"/>
              </w:rPr>
            </w:pPr>
            <w:r w:rsidRPr="003F339C">
              <w:rPr>
                <w:sz w:val="16"/>
                <w:szCs w:val="16"/>
              </w:rPr>
              <w:t>единица измерения по ОКЕИ</w:t>
            </w:r>
          </w:p>
        </w:tc>
        <w:tc>
          <w:tcPr>
            <w:tcW w:w="292" w:type="pct"/>
            <w:vAlign w:val="center"/>
          </w:tcPr>
          <w:p w:rsidR="00857269" w:rsidRPr="003F339C" w:rsidRDefault="00857269" w:rsidP="00857269">
            <w:pPr>
              <w:autoSpaceDE w:val="0"/>
              <w:autoSpaceDN w:val="0"/>
              <w:adjustRightInd w:val="0"/>
              <w:jc w:val="center"/>
              <w:rPr>
                <w:spacing w:val="-20"/>
                <w:sz w:val="16"/>
                <w:szCs w:val="16"/>
              </w:rPr>
            </w:pPr>
            <w:r w:rsidRPr="003F339C">
              <w:rPr>
                <w:spacing w:val="-20"/>
                <w:sz w:val="16"/>
                <w:szCs w:val="16"/>
              </w:rPr>
              <w:t>2022 год (очередной финансовый год)</w:t>
            </w:r>
          </w:p>
        </w:tc>
        <w:tc>
          <w:tcPr>
            <w:tcW w:w="335" w:type="pct"/>
            <w:vAlign w:val="center"/>
          </w:tcPr>
          <w:p w:rsidR="00857269" w:rsidRPr="003F339C" w:rsidRDefault="00857269" w:rsidP="00857269">
            <w:pPr>
              <w:autoSpaceDE w:val="0"/>
              <w:autoSpaceDN w:val="0"/>
              <w:adjustRightInd w:val="0"/>
              <w:jc w:val="center"/>
              <w:rPr>
                <w:spacing w:val="-20"/>
                <w:sz w:val="16"/>
                <w:szCs w:val="16"/>
              </w:rPr>
            </w:pPr>
            <w:r w:rsidRPr="003F339C">
              <w:rPr>
                <w:spacing w:val="-20"/>
                <w:sz w:val="16"/>
                <w:szCs w:val="16"/>
              </w:rPr>
              <w:t>2023 год (1-й год планового периода)</w:t>
            </w:r>
          </w:p>
        </w:tc>
        <w:tc>
          <w:tcPr>
            <w:tcW w:w="334" w:type="pct"/>
            <w:vAlign w:val="center"/>
          </w:tcPr>
          <w:p w:rsidR="00857269" w:rsidRPr="003F339C" w:rsidRDefault="00857269" w:rsidP="00857269">
            <w:pPr>
              <w:autoSpaceDE w:val="0"/>
              <w:autoSpaceDN w:val="0"/>
              <w:adjustRightInd w:val="0"/>
              <w:jc w:val="center"/>
              <w:rPr>
                <w:spacing w:val="-20"/>
                <w:sz w:val="16"/>
                <w:szCs w:val="16"/>
              </w:rPr>
            </w:pPr>
            <w:r w:rsidRPr="003F339C">
              <w:rPr>
                <w:spacing w:val="-20"/>
                <w:sz w:val="16"/>
                <w:szCs w:val="16"/>
              </w:rPr>
              <w:t>2024 год (2-й год планового периода)</w:t>
            </w:r>
          </w:p>
        </w:tc>
      </w:tr>
      <w:tr w:rsidR="00857269" w:rsidRPr="003F339C" w:rsidTr="00857269">
        <w:tc>
          <w:tcPr>
            <w:tcW w:w="280" w:type="pct"/>
            <w:vMerge/>
          </w:tcPr>
          <w:p w:rsidR="00857269" w:rsidRPr="003F339C" w:rsidRDefault="00857269" w:rsidP="00857269">
            <w:pPr>
              <w:autoSpaceDE w:val="0"/>
              <w:autoSpaceDN w:val="0"/>
              <w:adjustRightInd w:val="0"/>
              <w:jc w:val="both"/>
              <w:rPr>
                <w:sz w:val="16"/>
                <w:szCs w:val="16"/>
              </w:rPr>
            </w:pPr>
          </w:p>
        </w:tc>
        <w:tc>
          <w:tcPr>
            <w:tcW w:w="660" w:type="pct"/>
            <w:vMerge/>
          </w:tcPr>
          <w:p w:rsidR="00857269" w:rsidRPr="003F339C" w:rsidRDefault="00857269" w:rsidP="00857269">
            <w:pPr>
              <w:autoSpaceDE w:val="0"/>
              <w:autoSpaceDN w:val="0"/>
              <w:adjustRightInd w:val="0"/>
              <w:jc w:val="both"/>
              <w:rPr>
                <w:sz w:val="16"/>
                <w:szCs w:val="16"/>
              </w:rPr>
            </w:pPr>
          </w:p>
        </w:tc>
        <w:tc>
          <w:tcPr>
            <w:tcW w:w="542" w:type="pct"/>
            <w:vMerge/>
          </w:tcPr>
          <w:p w:rsidR="00857269" w:rsidRPr="003F339C" w:rsidRDefault="00857269" w:rsidP="00857269">
            <w:pPr>
              <w:autoSpaceDE w:val="0"/>
              <w:autoSpaceDN w:val="0"/>
              <w:adjustRightInd w:val="0"/>
              <w:jc w:val="both"/>
              <w:rPr>
                <w:sz w:val="16"/>
                <w:szCs w:val="16"/>
              </w:rPr>
            </w:pPr>
          </w:p>
        </w:tc>
        <w:tc>
          <w:tcPr>
            <w:tcW w:w="392" w:type="pct"/>
            <w:vMerge/>
          </w:tcPr>
          <w:p w:rsidR="00857269" w:rsidRPr="003F339C" w:rsidRDefault="00857269" w:rsidP="00857269">
            <w:pPr>
              <w:autoSpaceDE w:val="0"/>
              <w:autoSpaceDN w:val="0"/>
              <w:adjustRightInd w:val="0"/>
              <w:jc w:val="both"/>
              <w:rPr>
                <w:sz w:val="16"/>
                <w:szCs w:val="16"/>
              </w:rPr>
            </w:pPr>
          </w:p>
        </w:tc>
        <w:tc>
          <w:tcPr>
            <w:tcW w:w="542" w:type="pct"/>
            <w:vMerge/>
          </w:tcPr>
          <w:p w:rsidR="00857269" w:rsidRPr="003F339C" w:rsidRDefault="00857269" w:rsidP="00857269">
            <w:pPr>
              <w:autoSpaceDE w:val="0"/>
              <w:autoSpaceDN w:val="0"/>
              <w:adjustRightInd w:val="0"/>
              <w:jc w:val="both"/>
              <w:rPr>
                <w:sz w:val="16"/>
                <w:szCs w:val="16"/>
              </w:rPr>
            </w:pPr>
          </w:p>
        </w:tc>
        <w:tc>
          <w:tcPr>
            <w:tcW w:w="377" w:type="pct"/>
            <w:vMerge/>
          </w:tcPr>
          <w:p w:rsidR="00857269" w:rsidRPr="003F339C" w:rsidRDefault="00857269" w:rsidP="00857269">
            <w:pPr>
              <w:autoSpaceDE w:val="0"/>
              <w:autoSpaceDN w:val="0"/>
              <w:adjustRightInd w:val="0"/>
              <w:jc w:val="both"/>
              <w:rPr>
                <w:sz w:val="16"/>
                <w:szCs w:val="16"/>
              </w:rPr>
            </w:pPr>
          </w:p>
        </w:tc>
        <w:tc>
          <w:tcPr>
            <w:tcW w:w="542" w:type="pct"/>
            <w:vMerge/>
          </w:tcPr>
          <w:p w:rsidR="00857269" w:rsidRPr="003F339C" w:rsidRDefault="00857269" w:rsidP="00857269">
            <w:pPr>
              <w:autoSpaceDE w:val="0"/>
              <w:autoSpaceDN w:val="0"/>
              <w:adjustRightInd w:val="0"/>
              <w:jc w:val="both"/>
              <w:rPr>
                <w:sz w:val="16"/>
                <w:szCs w:val="16"/>
              </w:rPr>
            </w:pPr>
          </w:p>
        </w:tc>
        <w:tc>
          <w:tcPr>
            <w:tcW w:w="519" w:type="pct"/>
          </w:tcPr>
          <w:p w:rsidR="00857269" w:rsidRPr="003F339C" w:rsidRDefault="00857269" w:rsidP="00857269">
            <w:pPr>
              <w:autoSpaceDE w:val="0"/>
              <w:autoSpaceDN w:val="0"/>
              <w:adjustRightInd w:val="0"/>
              <w:jc w:val="both"/>
              <w:rPr>
                <w:sz w:val="16"/>
                <w:szCs w:val="16"/>
              </w:rPr>
            </w:pPr>
            <w:r w:rsidRPr="003F339C">
              <w:rPr>
                <w:sz w:val="16"/>
                <w:szCs w:val="16"/>
              </w:rPr>
              <w:t>наименование</w:t>
            </w:r>
          </w:p>
        </w:tc>
        <w:tc>
          <w:tcPr>
            <w:tcW w:w="183" w:type="pct"/>
          </w:tcPr>
          <w:p w:rsidR="00857269" w:rsidRPr="003F339C" w:rsidRDefault="00857269" w:rsidP="00857269">
            <w:pPr>
              <w:autoSpaceDE w:val="0"/>
              <w:autoSpaceDN w:val="0"/>
              <w:adjustRightInd w:val="0"/>
              <w:jc w:val="both"/>
              <w:rPr>
                <w:sz w:val="16"/>
                <w:szCs w:val="16"/>
                <w:vertAlign w:val="superscript"/>
              </w:rPr>
            </w:pPr>
            <w:r w:rsidRPr="003F339C">
              <w:rPr>
                <w:sz w:val="16"/>
                <w:szCs w:val="16"/>
              </w:rPr>
              <w:t>код</w:t>
            </w:r>
          </w:p>
        </w:tc>
        <w:tc>
          <w:tcPr>
            <w:tcW w:w="292" w:type="pct"/>
          </w:tcPr>
          <w:p w:rsidR="00857269" w:rsidRPr="003F339C" w:rsidRDefault="00857269" w:rsidP="00857269">
            <w:pPr>
              <w:autoSpaceDE w:val="0"/>
              <w:autoSpaceDN w:val="0"/>
              <w:adjustRightInd w:val="0"/>
              <w:jc w:val="both"/>
              <w:rPr>
                <w:sz w:val="16"/>
                <w:szCs w:val="16"/>
              </w:rPr>
            </w:pPr>
          </w:p>
        </w:tc>
        <w:tc>
          <w:tcPr>
            <w:tcW w:w="335" w:type="pct"/>
          </w:tcPr>
          <w:p w:rsidR="00857269" w:rsidRPr="003F339C" w:rsidRDefault="00857269" w:rsidP="00857269">
            <w:pPr>
              <w:autoSpaceDE w:val="0"/>
              <w:autoSpaceDN w:val="0"/>
              <w:adjustRightInd w:val="0"/>
              <w:jc w:val="both"/>
              <w:rPr>
                <w:sz w:val="16"/>
                <w:szCs w:val="16"/>
              </w:rPr>
            </w:pPr>
          </w:p>
        </w:tc>
        <w:tc>
          <w:tcPr>
            <w:tcW w:w="334" w:type="pct"/>
          </w:tcPr>
          <w:p w:rsidR="00857269" w:rsidRPr="003F339C" w:rsidRDefault="00857269" w:rsidP="00857269">
            <w:pPr>
              <w:autoSpaceDE w:val="0"/>
              <w:autoSpaceDN w:val="0"/>
              <w:adjustRightInd w:val="0"/>
              <w:jc w:val="both"/>
              <w:rPr>
                <w:sz w:val="16"/>
                <w:szCs w:val="16"/>
              </w:rPr>
            </w:pPr>
          </w:p>
        </w:tc>
      </w:tr>
      <w:tr w:rsidR="00857269" w:rsidRPr="003F339C" w:rsidTr="00857269">
        <w:tc>
          <w:tcPr>
            <w:tcW w:w="280" w:type="pct"/>
          </w:tcPr>
          <w:p w:rsidR="00857269" w:rsidRPr="003F339C" w:rsidRDefault="00857269" w:rsidP="00857269">
            <w:pPr>
              <w:autoSpaceDE w:val="0"/>
              <w:autoSpaceDN w:val="0"/>
              <w:adjustRightInd w:val="0"/>
              <w:jc w:val="both"/>
              <w:rPr>
                <w:sz w:val="16"/>
                <w:szCs w:val="16"/>
              </w:rPr>
            </w:pPr>
            <w:r w:rsidRPr="003F339C">
              <w:rPr>
                <w:sz w:val="16"/>
                <w:szCs w:val="16"/>
              </w:rPr>
              <w:t>1</w:t>
            </w:r>
          </w:p>
        </w:tc>
        <w:tc>
          <w:tcPr>
            <w:tcW w:w="660" w:type="pct"/>
          </w:tcPr>
          <w:p w:rsidR="00857269" w:rsidRPr="003F339C" w:rsidRDefault="00857269" w:rsidP="00857269">
            <w:pPr>
              <w:autoSpaceDE w:val="0"/>
              <w:autoSpaceDN w:val="0"/>
              <w:adjustRightInd w:val="0"/>
              <w:jc w:val="both"/>
              <w:rPr>
                <w:sz w:val="16"/>
                <w:szCs w:val="16"/>
              </w:rPr>
            </w:pPr>
            <w:r w:rsidRPr="003F339C">
              <w:rPr>
                <w:sz w:val="16"/>
                <w:szCs w:val="16"/>
              </w:rPr>
              <w:t>2</w:t>
            </w:r>
          </w:p>
        </w:tc>
        <w:tc>
          <w:tcPr>
            <w:tcW w:w="542" w:type="pct"/>
          </w:tcPr>
          <w:p w:rsidR="00857269" w:rsidRPr="003F339C" w:rsidRDefault="00857269" w:rsidP="00857269">
            <w:pPr>
              <w:autoSpaceDE w:val="0"/>
              <w:autoSpaceDN w:val="0"/>
              <w:adjustRightInd w:val="0"/>
              <w:jc w:val="both"/>
              <w:rPr>
                <w:sz w:val="16"/>
                <w:szCs w:val="16"/>
              </w:rPr>
            </w:pPr>
            <w:r w:rsidRPr="003F339C">
              <w:rPr>
                <w:sz w:val="16"/>
                <w:szCs w:val="16"/>
              </w:rPr>
              <w:t>3</w:t>
            </w:r>
          </w:p>
        </w:tc>
        <w:tc>
          <w:tcPr>
            <w:tcW w:w="392" w:type="pct"/>
          </w:tcPr>
          <w:p w:rsidR="00857269" w:rsidRPr="003F339C" w:rsidRDefault="00857269" w:rsidP="00857269">
            <w:pPr>
              <w:autoSpaceDE w:val="0"/>
              <w:autoSpaceDN w:val="0"/>
              <w:adjustRightInd w:val="0"/>
              <w:jc w:val="both"/>
              <w:rPr>
                <w:sz w:val="16"/>
                <w:szCs w:val="16"/>
              </w:rPr>
            </w:pPr>
            <w:r w:rsidRPr="003F339C">
              <w:rPr>
                <w:sz w:val="16"/>
                <w:szCs w:val="16"/>
              </w:rPr>
              <w:t>4</w:t>
            </w:r>
          </w:p>
        </w:tc>
        <w:tc>
          <w:tcPr>
            <w:tcW w:w="542" w:type="pct"/>
          </w:tcPr>
          <w:p w:rsidR="00857269" w:rsidRPr="003F339C" w:rsidRDefault="00857269" w:rsidP="00857269">
            <w:pPr>
              <w:autoSpaceDE w:val="0"/>
              <w:autoSpaceDN w:val="0"/>
              <w:adjustRightInd w:val="0"/>
              <w:jc w:val="both"/>
              <w:rPr>
                <w:sz w:val="16"/>
                <w:szCs w:val="16"/>
              </w:rPr>
            </w:pPr>
            <w:r w:rsidRPr="003F339C">
              <w:rPr>
                <w:sz w:val="16"/>
                <w:szCs w:val="16"/>
              </w:rPr>
              <w:t>5</w:t>
            </w:r>
          </w:p>
        </w:tc>
        <w:tc>
          <w:tcPr>
            <w:tcW w:w="377" w:type="pct"/>
          </w:tcPr>
          <w:p w:rsidR="00857269" w:rsidRPr="003F339C" w:rsidRDefault="00857269" w:rsidP="00857269">
            <w:pPr>
              <w:autoSpaceDE w:val="0"/>
              <w:autoSpaceDN w:val="0"/>
              <w:adjustRightInd w:val="0"/>
              <w:jc w:val="both"/>
              <w:rPr>
                <w:sz w:val="16"/>
                <w:szCs w:val="16"/>
              </w:rPr>
            </w:pPr>
            <w:r w:rsidRPr="003F339C">
              <w:rPr>
                <w:sz w:val="16"/>
                <w:szCs w:val="16"/>
              </w:rPr>
              <w:t>6</w:t>
            </w:r>
          </w:p>
        </w:tc>
        <w:tc>
          <w:tcPr>
            <w:tcW w:w="542" w:type="pct"/>
          </w:tcPr>
          <w:p w:rsidR="00857269" w:rsidRPr="003F339C" w:rsidRDefault="00857269" w:rsidP="00857269">
            <w:pPr>
              <w:autoSpaceDE w:val="0"/>
              <w:autoSpaceDN w:val="0"/>
              <w:adjustRightInd w:val="0"/>
              <w:jc w:val="both"/>
              <w:rPr>
                <w:sz w:val="16"/>
                <w:szCs w:val="16"/>
              </w:rPr>
            </w:pPr>
            <w:r w:rsidRPr="003F339C">
              <w:rPr>
                <w:sz w:val="16"/>
                <w:szCs w:val="16"/>
              </w:rPr>
              <w:t>7</w:t>
            </w:r>
          </w:p>
        </w:tc>
        <w:tc>
          <w:tcPr>
            <w:tcW w:w="519" w:type="pct"/>
          </w:tcPr>
          <w:p w:rsidR="00857269" w:rsidRPr="003F339C" w:rsidRDefault="00857269" w:rsidP="00857269">
            <w:pPr>
              <w:autoSpaceDE w:val="0"/>
              <w:autoSpaceDN w:val="0"/>
              <w:adjustRightInd w:val="0"/>
              <w:jc w:val="both"/>
              <w:rPr>
                <w:sz w:val="16"/>
                <w:szCs w:val="16"/>
              </w:rPr>
            </w:pPr>
            <w:r w:rsidRPr="003F339C">
              <w:rPr>
                <w:sz w:val="16"/>
                <w:szCs w:val="16"/>
              </w:rPr>
              <w:t>8</w:t>
            </w:r>
          </w:p>
        </w:tc>
        <w:tc>
          <w:tcPr>
            <w:tcW w:w="183" w:type="pct"/>
          </w:tcPr>
          <w:p w:rsidR="00857269" w:rsidRPr="003F339C" w:rsidRDefault="00857269" w:rsidP="00857269">
            <w:pPr>
              <w:autoSpaceDE w:val="0"/>
              <w:autoSpaceDN w:val="0"/>
              <w:adjustRightInd w:val="0"/>
              <w:jc w:val="both"/>
              <w:rPr>
                <w:sz w:val="16"/>
                <w:szCs w:val="16"/>
              </w:rPr>
            </w:pPr>
            <w:r w:rsidRPr="003F339C">
              <w:rPr>
                <w:sz w:val="16"/>
                <w:szCs w:val="16"/>
              </w:rPr>
              <w:t>9</w:t>
            </w:r>
          </w:p>
        </w:tc>
        <w:tc>
          <w:tcPr>
            <w:tcW w:w="292" w:type="pct"/>
          </w:tcPr>
          <w:p w:rsidR="00857269" w:rsidRPr="003F339C" w:rsidRDefault="00857269" w:rsidP="00857269">
            <w:pPr>
              <w:autoSpaceDE w:val="0"/>
              <w:autoSpaceDN w:val="0"/>
              <w:adjustRightInd w:val="0"/>
              <w:jc w:val="both"/>
              <w:rPr>
                <w:sz w:val="16"/>
                <w:szCs w:val="16"/>
              </w:rPr>
            </w:pPr>
            <w:r w:rsidRPr="003F339C">
              <w:rPr>
                <w:sz w:val="16"/>
                <w:szCs w:val="16"/>
              </w:rPr>
              <w:t>10</w:t>
            </w:r>
          </w:p>
        </w:tc>
        <w:tc>
          <w:tcPr>
            <w:tcW w:w="335" w:type="pct"/>
          </w:tcPr>
          <w:p w:rsidR="00857269" w:rsidRPr="003F339C" w:rsidRDefault="00857269" w:rsidP="00857269">
            <w:pPr>
              <w:autoSpaceDE w:val="0"/>
              <w:autoSpaceDN w:val="0"/>
              <w:adjustRightInd w:val="0"/>
              <w:jc w:val="both"/>
              <w:rPr>
                <w:sz w:val="16"/>
                <w:szCs w:val="16"/>
              </w:rPr>
            </w:pPr>
            <w:r w:rsidRPr="003F339C">
              <w:rPr>
                <w:sz w:val="16"/>
                <w:szCs w:val="16"/>
              </w:rPr>
              <w:t>11</w:t>
            </w:r>
          </w:p>
        </w:tc>
        <w:tc>
          <w:tcPr>
            <w:tcW w:w="334" w:type="pct"/>
          </w:tcPr>
          <w:p w:rsidR="00857269" w:rsidRPr="003F339C" w:rsidRDefault="00857269" w:rsidP="00857269">
            <w:pPr>
              <w:autoSpaceDE w:val="0"/>
              <w:autoSpaceDN w:val="0"/>
              <w:adjustRightInd w:val="0"/>
              <w:jc w:val="both"/>
              <w:rPr>
                <w:sz w:val="16"/>
                <w:szCs w:val="16"/>
              </w:rPr>
            </w:pPr>
            <w:r w:rsidRPr="003F339C">
              <w:rPr>
                <w:sz w:val="16"/>
                <w:szCs w:val="16"/>
              </w:rPr>
              <w:t>12</w:t>
            </w:r>
          </w:p>
        </w:tc>
      </w:tr>
      <w:tr w:rsidR="00857269" w:rsidRPr="003F339C" w:rsidTr="00857269">
        <w:tc>
          <w:tcPr>
            <w:tcW w:w="280" w:type="pct"/>
          </w:tcPr>
          <w:p w:rsidR="00857269" w:rsidRPr="003F339C" w:rsidRDefault="00857269" w:rsidP="00857269">
            <w:pPr>
              <w:autoSpaceDE w:val="0"/>
              <w:autoSpaceDN w:val="0"/>
              <w:adjustRightInd w:val="0"/>
              <w:jc w:val="center"/>
              <w:rPr>
                <w:sz w:val="16"/>
                <w:szCs w:val="16"/>
              </w:rPr>
            </w:pPr>
          </w:p>
        </w:tc>
        <w:tc>
          <w:tcPr>
            <w:tcW w:w="660" w:type="pct"/>
          </w:tcPr>
          <w:p w:rsidR="00857269" w:rsidRPr="003F339C" w:rsidRDefault="00857269" w:rsidP="00857269">
            <w:pPr>
              <w:rPr>
                <w:sz w:val="16"/>
                <w:szCs w:val="16"/>
              </w:rPr>
            </w:pPr>
            <w:r w:rsidRPr="003F339C">
              <w:rPr>
                <w:sz w:val="16"/>
                <w:szCs w:val="16"/>
              </w:rPr>
              <w:t>Создание библиографических записей</w:t>
            </w:r>
          </w:p>
          <w:p w:rsidR="00857269" w:rsidRPr="003F339C" w:rsidRDefault="00857269" w:rsidP="00857269">
            <w:pPr>
              <w:rPr>
                <w:sz w:val="16"/>
                <w:szCs w:val="16"/>
              </w:rPr>
            </w:pPr>
          </w:p>
        </w:tc>
        <w:tc>
          <w:tcPr>
            <w:tcW w:w="542" w:type="pct"/>
          </w:tcPr>
          <w:p w:rsidR="00857269" w:rsidRPr="003F339C" w:rsidRDefault="00857269" w:rsidP="00857269">
            <w:pPr>
              <w:rPr>
                <w:sz w:val="16"/>
                <w:szCs w:val="16"/>
              </w:rPr>
            </w:pPr>
          </w:p>
        </w:tc>
        <w:tc>
          <w:tcPr>
            <w:tcW w:w="392" w:type="pct"/>
          </w:tcPr>
          <w:p w:rsidR="00857269" w:rsidRPr="003F339C" w:rsidRDefault="00857269" w:rsidP="00857269">
            <w:pPr>
              <w:rPr>
                <w:sz w:val="16"/>
                <w:szCs w:val="16"/>
              </w:rPr>
            </w:pPr>
          </w:p>
        </w:tc>
        <w:tc>
          <w:tcPr>
            <w:tcW w:w="542" w:type="pct"/>
          </w:tcPr>
          <w:p w:rsidR="00857269" w:rsidRPr="003F339C" w:rsidRDefault="00857269" w:rsidP="00857269">
            <w:pPr>
              <w:rPr>
                <w:sz w:val="16"/>
                <w:szCs w:val="16"/>
              </w:rPr>
            </w:pPr>
          </w:p>
        </w:tc>
        <w:tc>
          <w:tcPr>
            <w:tcW w:w="377" w:type="pct"/>
          </w:tcPr>
          <w:p w:rsidR="00857269" w:rsidRPr="003F339C" w:rsidRDefault="00857269" w:rsidP="00857269">
            <w:pPr>
              <w:rPr>
                <w:sz w:val="16"/>
                <w:szCs w:val="16"/>
              </w:rPr>
            </w:pPr>
          </w:p>
        </w:tc>
        <w:tc>
          <w:tcPr>
            <w:tcW w:w="542" w:type="pct"/>
          </w:tcPr>
          <w:p w:rsidR="00857269" w:rsidRPr="003F339C" w:rsidRDefault="00857269" w:rsidP="00857269">
            <w:pPr>
              <w:rPr>
                <w:sz w:val="16"/>
                <w:szCs w:val="16"/>
              </w:rPr>
            </w:pPr>
            <w:r w:rsidRPr="003F339C">
              <w:rPr>
                <w:sz w:val="16"/>
                <w:szCs w:val="16"/>
              </w:rPr>
              <w:t>Доля библиотечного фонда, отраженного в электронном каталоге</w:t>
            </w:r>
          </w:p>
          <w:p w:rsidR="00857269" w:rsidRPr="003F339C" w:rsidRDefault="00857269" w:rsidP="00857269">
            <w:pPr>
              <w:rPr>
                <w:sz w:val="16"/>
                <w:szCs w:val="16"/>
              </w:rPr>
            </w:pPr>
          </w:p>
        </w:tc>
        <w:tc>
          <w:tcPr>
            <w:tcW w:w="519" w:type="pct"/>
          </w:tcPr>
          <w:p w:rsidR="00857269" w:rsidRPr="003F339C" w:rsidRDefault="00857269" w:rsidP="00857269">
            <w:pPr>
              <w:rPr>
                <w:sz w:val="16"/>
                <w:szCs w:val="16"/>
              </w:rPr>
            </w:pPr>
            <w:r w:rsidRPr="003F339C">
              <w:rPr>
                <w:sz w:val="16"/>
                <w:szCs w:val="16"/>
              </w:rPr>
              <w:t>процент</w:t>
            </w:r>
          </w:p>
        </w:tc>
        <w:tc>
          <w:tcPr>
            <w:tcW w:w="183" w:type="pct"/>
          </w:tcPr>
          <w:p w:rsidR="00857269" w:rsidRPr="003F339C" w:rsidRDefault="00857269" w:rsidP="00857269">
            <w:pPr>
              <w:rPr>
                <w:sz w:val="16"/>
                <w:szCs w:val="16"/>
              </w:rPr>
            </w:pPr>
            <w:r w:rsidRPr="003F339C">
              <w:rPr>
                <w:sz w:val="16"/>
                <w:szCs w:val="16"/>
              </w:rPr>
              <w:t>744</w:t>
            </w:r>
          </w:p>
        </w:tc>
        <w:tc>
          <w:tcPr>
            <w:tcW w:w="292" w:type="pct"/>
          </w:tcPr>
          <w:p w:rsidR="00857269" w:rsidRPr="003F339C" w:rsidRDefault="00857269" w:rsidP="00857269">
            <w:pPr>
              <w:jc w:val="center"/>
              <w:rPr>
                <w:sz w:val="16"/>
                <w:szCs w:val="16"/>
              </w:rPr>
            </w:pPr>
            <w:r w:rsidRPr="003F339C">
              <w:rPr>
                <w:sz w:val="16"/>
                <w:szCs w:val="16"/>
              </w:rPr>
              <w:t>100</w:t>
            </w:r>
          </w:p>
        </w:tc>
        <w:tc>
          <w:tcPr>
            <w:tcW w:w="335" w:type="pct"/>
          </w:tcPr>
          <w:p w:rsidR="00857269" w:rsidRPr="003F339C" w:rsidRDefault="00857269" w:rsidP="00857269">
            <w:pPr>
              <w:jc w:val="center"/>
              <w:rPr>
                <w:sz w:val="16"/>
                <w:szCs w:val="16"/>
              </w:rPr>
            </w:pPr>
            <w:r w:rsidRPr="003F339C">
              <w:rPr>
                <w:sz w:val="16"/>
                <w:szCs w:val="16"/>
              </w:rPr>
              <w:t>100</w:t>
            </w:r>
          </w:p>
        </w:tc>
        <w:tc>
          <w:tcPr>
            <w:tcW w:w="334" w:type="pct"/>
          </w:tcPr>
          <w:p w:rsidR="00857269" w:rsidRPr="003F339C" w:rsidRDefault="00857269" w:rsidP="00857269">
            <w:pPr>
              <w:jc w:val="center"/>
              <w:rPr>
                <w:sz w:val="16"/>
                <w:szCs w:val="16"/>
              </w:rPr>
            </w:pPr>
            <w:r w:rsidRPr="003F339C">
              <w:rPr>
                <w:sz w:val="16"/>
                <w:szCs w:val="16"/>
              </w:rPr>
              <w:t>100</w:t>
            </w:r>
          </w:p>
        </w:tc>
      </w:tr>
    </w:tbl>
    <w:p w:rsidR="00857269" w:rsidRPr="00857269" w:rsidRDefault="00857269" w:rsidP="00857269">
      <w:pPr>
        <w:autoSpaceDE w:val="0"/>
        <w:autoSpaceDN w:val="0"/>
        <w:adjustRightInd w:val="0"/>
        <w:ind w:firstLine="709"/>
        <w:rPr>
          <w:sz w:val="20"/>
          <w:szCs w:val="20"/>
        </w:rPr>
      </w:pPr>
    </w:p>
    <w:p w:rsidR="00857269" w:rsidRPr="00857269" w:rsidRDefault="00857269" w:rsidP="00857269">
      <w:pPr>
        <w:ind w:firstLine="709"/>
        <w:rPr>
          <w:sz w:val="20"/>
          <w:szCs w:val="20"/>
        </w:rPr>
      </w:pPr>
      <w:r w:rsidRPr="00857269">
        <w:rPr>
          <w:sz w:val="20"/>
          <w:szCs w:val="20"/>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5</w:t>
      </w:r>
    </w:p>
    <w:p w:rsidR="00857269" w:rsidRPr="00857269" w:rsidRDefault="00857269" w:rsidP="00857269">
      <w:pPr>
        <w:ind w:firstLine="709"/>
        <w:rPr>
          <w:sz w:val="20"/>
          <w:szCs w:val="20"/>
        </w:rPr>
      </w:pPr>
      <w:r w:rsidRPr="00857269">
        <w:rPr>
          <w:sz w:val="20"/>
          <w:szCs w:val="20"/>
        </w:rPr>
        <w:t>3.2. Показатели, характеризующие объем работы:</w:t>
      </w:r>
    </w:p>
    <w:tbl>
      <w:tblPr>
        <w:tblpPr w:leftFromText="180" w:rightFromText="180" w:vertAnchor="text" w:horzAnchor="margin" w:tblpY="36"/>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1503"/>
        <w:gridCol w:w="1144"/>
        <w:gridCol w:w="1564"/>
        <w:gridCol w:w="1101"/>
        <w:gridCol w:w="1564"/>
        <w:gridCol w:w="1556"/>
        <w:gridCol w:w="1060"/>
        <w:gridCol w:w="527"/>
        <w:gridCol w:w="12"/>
        <w:gridCol w:w="1034"/>
        <w:gridCol w:w="12"/>
        <w:gridCol w:w="1136"/>
        <w:gridCol w:w="12"/>
        <w:gridCol w:w="950"/>
        <w:gridCol w:w="12"/>
        <w:gridCol w:w="620"/>
        <w:gridCol w:w="14"/>
      </w:tblGrid>
      <w:tr w:rsidR="00857269" w:rsidRPr="003F339C" w:rsidTr="003F339C">
        <w:trPr>
          <w:trHeight w:val="1121"/>
        </w:trPr>
        <w:tc>
          <w:tcPr>
            <w:tcW w:w="229" w:type="pct"/>
            <w:vMerge w:val="restart"/>
            <w:vAlign w:val="center"/>
          </w:tcPr>
          <w:p w:rsidR="00857269" w:rsidRPr="003F339C" w:rsidRDefault="00857269" w:rsidP="00857269">
            <w:pPr>
              <w:autoSpaceDE w:val="0"/>
              <w:autoSpaceDN w:val="0"/>
              <w:adjustRightInd w:val="0"/>
              <w:spacing w:line="240" w:lineRule="exact"/>
              <w:jc w:val="center"/>
              <w:rPr>
                <w:sz w:val="16"/>
                <w:szCs w:val="16"/>
              </w:rPr>
            </w:pPr>
            <w:r w:rsidRPr="003F339C">
              <w:rPr>
                <w:sz w:val="16"/>
                <w:szCs w:val="16"/>
              </w:rPr>
              <w:t>Уникальный номер реестр</w:t>
            </w:r>
            <w:r w:rsidRPr="003F339C">
              <w:rPr>
                <w:sz w:val="16"/>
                <w:szCs w:val="16"/>
              </w:rPr>
              <w:lastRenderedPageBreak/>
              <w:t>овой записи</w:t>
            </w:r>
          </w:p>
        </w:tc>
        <w:tc>
          <w:tcPr>
            <w:tcW w:w="1454" w:type="pct"/>
            <w:gridSpan w:val="3"/>
            <w:vAlign w:val="center"/>
          </w:tcPr>
          <w:p w:rsidR="00857269" w:rsidRPr="003F339C" w:rsidRDefault="00857269" w:rsidP="00857269">
            <w:pPr>
              <w:autoSpaceDE w:val="0"/>
              <w:autoSpaceDN w:val="0"/>
              <w:adjustRightInd w:val="0"/>
              <w:spacing w:line="240" w:lineRule="exact"/>
              <w:jc w:val="center"/>
              <w:rPr>
                <w:sz w:val="16"/>
                <w:szCs w:val="16"/>
              </w:rPr>
            </w:pPr>
            <w:r w:rsidRPr="003F339C">
              <w:rPr>
                <w:sz w:val="16"/>
                <w:szCs w:val="16"/>
              </w:rPr>
              <w:lastRenderedPageBreak/>
              <w:t>Показатель, характеризующий содержание работы (по справочникам)</w:t>
            </w:r>
          </w:p>
        </w:tc>
        <w:tc>
          <w:tcPr>
            <w:tcW w:w="920" w:type="pct"/>
            <w:gridSpan w:val="2"/>
            <w:vAlign w:val="center"/>
          </w:tcPr>
          <w:p w:rsidR="00857269" w:rsidRPr="003F339C" w:rsidRDefault="00857269" w:rsidP="00857269">
            <w:pPr>
              <w:autoSpaceDE w:val="0"/>
              <w:autoSpaceDN w:val="0"/>
              <w:adjustRightInd w:val="0"/>
              <w:spacing w:line="240" w:lineRule="exact"/>
              <w:jc w:val="center"/>
              <w:rPr>
                <w:sz w:val="16"/>
                <w:szCs w:val="16"/>
              </w:rPr>
            </w:pPr>
            <w:r w:rsidRPr="003F339C">
              <w:rPr>
                <w:sz w:val="16"/>
                <w:szCs w:val="16"/>
              </w:rPr>
              <w:t>Показатель, характеризующий условия (формы) выполнения работы (по справочникам)</w:t>
            </w:r>
          </w:p>
        </w:tc>
        <w:tc>
          <w:tcPr>
            <w:tcW w:w="1450" w:type="pct"/>
            <w:gridSpan w:val="6"/>
            <w:vAlign w:val="center"/>
          </w:tcPr>
          <w:p w:rsidR="00857269" w:rsidRPr="003F339C" w:rsidRDefault="00857269" w:rsidP="00857269">
            <w:pPr>
              <w:autoSpaceDE w:val="0"/>
              <w:autoSpaceDN w:val="0"/>
              <w:adjustRightInd w:val="0"/>
              <w:spacing w:line="240" w:lineRule="exact"/>
              <w:jc w:val="center"/>
              <w:rPr>
                <w:sz w:val="16"/>
                <w:szCs w:val="16"/>
              </w:rPr>
            </w:pPr>
            <w:r w:rsidRPr="003F339C">
              <w:rPr>
                <w:sz w:val="16"/>
                <w:szCs w:val="16"/>
              </w:rPr>
              <w:t>Показатель объема работы</w:t>
            </w:r>
          </w:p>
        </w:tc>
        <w:tc>
          <w:tcPr>
            <w:tcW w:w="947" w:type="pct"/>
            <w:gridSpan w:val="6"/>
            <w:vAlign w:val="center"/>
          </w:tcPr>
          <w:p w:rsidR="00857269" w:rsidRPr="003F339C" w:rsidRDefault="00857269" w:rsidP="00857269">
            <w:pPr>
              <w:autoSpaceDE w:val="0"/>
              <w:autoSpaceDN w:val="0"/>
              <w:adjustRightInd w:val="0"/>
              <w:spacing w:line="240" w:lineRule="exact"/>
              <w:jc w:val="center"/>
              <w:rPr>
                <w:sz w:val="16"/>
                <w:szCs w:val="16"/>
              </w:rPr>
            </w:pPr>
            <w:r w:rsidRPr="003F339C">
              <w:rPr>
                <w:sz w:val="16"/>
                <w:szCs w:val="16"/>
              </w:rPr>
              <w:t>Значение показателя объема работы</w:t>
            </w:r>
          </w:p>
        </w:tc>
      </w:tr>
      <w:tr w:rsidR="00857269" w:rsidRPr="003F339C" w:rsidTr="00857269">
        <w:trPr>
          <w:trHeight w:val="1912"/>
        </w:trPr>
        <w:tc>
          <w:tcPr>
            <w:tcW w:w="229" w:type="pct"/>
            <w:vMerge/>
            <w:vAlign w:val="center"/>
          </w:tcPr>
          <w:p w:rsidR="00857269" w:rsidRPr="003F339C" w:rsidRDefault="00857269" w:rsidP="00857269">
            <w:pPr>
              <w:autoSpaceDE w:val="0"/>
              <w:autoSpaceDN w:val="0"/>
              <w:adjustRightInd w:val="0"/>
              <w:spacing w:line="240" w:lineRule="exact"/>
              <w:jc w:val="center"/>
              <w:rPr>
                <w:sz w:val="16"/>
                <w:szCs w:val="16"/>
              </w:rPr>
            </w:pPr>
          </w:p>
        </w:tc>
        <w:tc>
          <w:tcPr>
            <w:tcW w:w="519" w:type="pct"/>
            <w:vMerge w:val="restart"/>
            <w:vAlign w:val="center"/>
          </w:tcPr>
          <w:p w:rsidR="00857269" w:rsidRPr="003F339C" w:rsidRDefault="00857269" w:rsidP="00857269">
            <w:pPr>
              <w:autoSpaceDE w:val="0"/>
              <w:autoSpaceDN w:val="0"/>
              <w:adjustRightInd w:val="0"/>
              <w:spacing w:line="240" w:lineRule="exact"/>
              <w:jc w:val="center"/>
              <w:rPr>
                <w:sz w:val="16"/>
                <w:szCs w:val="16"/>
              </w:rPr>
            </w:pPr>
            <w:r w:rsidRPr="003F339C">
              <w:rPr>
                <w:sz w:val="16"/>
                <w:szCs w:val="16"/>
              </w:rPr>
              <w:t>______</w:t>
            </w:r>
          </w:p>
          <w:p w:rsidR="00857269" w:rsidRPr="003F339C" w:rsidRDefault="00857269" w:rsidP="00857269">
            <w:pPr>
              <w:autoSpaceDE w:val="0"/>
              <w:autoSpaceDN w:val="0"/>
              <w:adjustRightInd w:val="0"/>
              <w:spacing w:line="240" w:lineRule="exact"/>
              <w:jc w:val="center"/>
              <w:rPr>
                <w:sz w:val="16"/>
                <w:szCs w:val="16"/>
                <w:vertAlign w:val="superscript"/>
              </w:rPr>
            </w:pPr>
            <w:r w:rsidRPr="003F339C">
              <w:rPr>
                <w:sz w:val="16"/>
                <w:szCs w:val="16"/>
              </w:rPr>
              <w:t>(наименование показателя)</w:t>
            </w:r>
          </w:p>
        </w:tc>
        <w:tc>
          <w:tcPr>
            <w:tcW w:w="395" w:type="pct"/>
            <w:vMerge w:val="restart"/>
            <w:vAlign w:val="center"/>
          </w:tcPr>
          <w:p w:rsidR="00857269" w:rsidRPr="003F339C" w:rsidRDefault="00857269" w:rsidP="00857269">
            <w:pPr>
              <w:autoSpaceDE w:val="0"/>
              <w:autoSpaceDN w:val="0"/>
              <w:adjustRightInd w:val="0"/>
              <w:spacing w:line="240" w:lineRule="exact"/>
              <w:jc w:val="center"/>
              <w:rPr>
                <w:sz w:val="16"/>
                <w:szCs w:val="16"/>
              </w:rPr>
            </w:pPr>
            <w:r w:rsidRPr="003F339C">
              <w:rPr>
                <w:sz w:val="16"/>
                <w:szCs w:val="16"/>
              </w:rPr>
              <w:t>______</w:t>
            </w:r>
          </w:p>
          <w:p w:rsidR="00857269" w:rsidRPr="003F339C" w:rsidRDefault="00857269" w:rsidP="00857269">
            <w:pPr>
              <w:autoSpaceDE w:val="0"/>
              <w:autoSpaceDN w:val="0"/>
              <w:adjustRightInd w:val="0"/>
              <w:spacing w:line="240" w:lineRule="exact"/>
              <w:jc w:val="center"/>
              <w:rPr>
                <w:sz w:val="16"/>
                <w:szCs w:val="16"/>
                <w:vertAlign w:val="superscript"/>
              </w:rPr>
            </w:pPr>
            <w:r w:rsidRPr="003F339C">
              <w:rPr>
                <w:sz w:val="16"/>
                <w:szCs w:val="16"/>
              </w:rPr>
              <w:t>(наименование показателя)</w:t>
            </w:r>
          </w:p>
        </w:tc>
        <w:tc>
          <w:tcPr>
            <w:tcW w:w="540" w:type="pct"/>
            <w:vMerge w:val="restart"/>
            <w:vAlign w:val="center"/>
          </w:tcPr>
          <w:p w:rsidR="00857269" w:rsidRPr="003F339C" w:rsidRDefault="00857269" w:rsidP="00857269">
            <w:pPr>
              <w:autoSpaceDE w:val="0"/>
              <w:autoSpaceDN w:val="0"/>
              <w:adjustRightInd w:val="0"/>
              <w:spacing w:line="240" w:lineRule="exact"/>
              <w:jc w:val="center"/>
              <w:rPr>
                <w:sz w:val="16"/>
                <w:szCs w:val="16"/>
              </w:rPr>
            </w:pPr>
            <w:r w:rsidRPr="003F339C">
              <w:rPr>
                <w:sz w:val="16"/>
                <w:szCs w:val="16"/>
              </w:rPr>
              <w:t>______</w:t>
            </w:r>
          </w:p>
          <w:p w:rsidR="00857269" w:rsidRPr="003F339C" w:rsidRDefault="00857269" w:rsidP="00857269">
            <w:pPr>
              <w:autoSpaceDE w:val="0"/>
              <w:autoSpaceDN w:val="0"/>
              <w:adjustRightInd w:val="0"/>
              <w:spacing w:line="240" w:lineRule="exact"/>
              <w:jc w:val="center"/>
              <w:rPr>
                <w:sz w:val="16"/>
                <w:szCs w:val="16"/>
                <w:vertAlign w:val="superscript"/>
              </w:rPr>
            </w:pPr>
            <w:r w:rsidRPr="003F339C">
              <w:rPr>
                <w:sz w:val="16"/>
                <w:szCs w:val="16"/>
              </w:rPr>
              <w:t>(наименование показателя)</w:t>
            </w:r>
          </w:p>
        </w:tc>
        <w:tc>
          <w:tcPr>
            <w:tcW w:w="380" w:type="pct"/>
            <w:vMerge w:val="restart"/>
            <w:vAlign w:val="center"/>
          </w:tcPr>
          <w:p w:rsidR="00857269" w:rsidRPr="003F339C" w:rsidRDefault="00857269" w:rsidP="00857269">
            <w:pPr>
              <w:autoSpaceDE w:val="0"/>
              <w:autoSpaceDN w:val="0"/>
              <w:adjustRightInd w:val="0"/>
              <w:spacing w:line="240" w:lineRule="exact"/>
              <w:jc w:val="center"/>
              <w:rPr>
                <w:sz w:val="16"/>
                <w:szCs w:val="16"/>
              </w:rPr>
            </w:pPr>
            <w:r w:rsidRPr="003F339C">
              <w:rPr>
                <w:sz w:val="16"/>
                <w:szCs w:val="16"/>
              </w:rPr>
              <w:t>______</w:t>
            </w:r>
          </w:p>
          <w:p w:rsidR="00857269" w:rsidRPr="003F339C" w:rsidRDefault="00857269" w:rsidP="00857269">
            <w:pPr>
              <w:autoSpaceDE w:val="0"/>
              <w:autoSpaceDN w:val="0"/>
              <w:adjustRightInd w:val="0"/>
              <w:spacing w:line="240" w:lineRule="exact"/>
              <w:jc w:val="center"/>
              <w:rPr>
                <w:sz w:val="16"/>
                <w:szCs w:val="16"/>
                <w:vertAlign w:val="superscript"/>
              </w:rPr>
            </w:pPr>
            <w:r w:rsidRPr="003F339C">
              <w:rPr>
                <w:sz w:val="16"/>
                <w:szCs w:val="16"/>
              </w:rPr>
              <w:t>(наименование показателя)</w:t>
            </w:r>
          </w:p>
        </w:tc>
        <w:tc>
          <w:tcPr>
            <w:tcW w:w="540" w:type="pct"/>
            <w:vMerge w:val="restart"/>
            <w:vAlign w:val="center"/>
          </w:tcPr>
          <w:p w:rsidR="00857269" w:rsidRPr="003F339C" w:rsidRDefault="00857269" w:rsidP="00857269">
            <w:pPr>
              <w:autoSpaceDE w:val="0"/>
              <w:autoSpaceDN w:val="0"/>
              <w:adjustRightInd w:val="0"/>
              <w:spacing w:line="240" w:lineRule="exact"/>
              <w:jc w:val="center"/>
              <w:rPr>
                <w:sz w:val="16"/>
                <w:szCs w:val="16"/>
              </w:rPr>
            </w:pPr>
            <w:r w:rsidRPr="003F339C">
              <w:rPr>
                <w:sz w:val="16"/>
                <w:szCs w:val="16"/>
              </w:rPr>
              <w:t>______</w:t>
            </w:r>
          </w:p>
          <w:p w:rsidR="00857269" w:rsidRPr="003F339C" w:rsidRDefault="00857269" w:rsidP="00857269">
            <w:pPr>
              <w:autoSpaceDE w:val="0"/>
              <w:autoSpaceDN w:val="0"/>
              <w:adjustRightInd w:val="0"/>
              <w:spacing w:line="240" w:lineRule="exact"/>
              <w:jc w:val="center"/>
              <w:rPr>
                <w:sz w:val="16"/>
                <w:szCs w:val="16"/>
                <w:vertAlign w:val="superscript"/>
              </w:rPr>
            </w:pPr>
            <w:r w:rsidRPr="003F339C">
              <w:rPr>
                <w:sz w:val="16"/>
                <w:szCs w:val="16"/>
              </w:rPr>
              <w:t>(наименование показателя)</w:t>
            </w:r>
          </w:p>
        </w:tc>
        <w:tc>
          <w:tcPr>
            <w:tcW w:w="537" w:type="pct"/>
            <w:vMerge w:val="restart"/>
            <w:vAlign w:val="center"/>
          </w:tcPr>
          <w:p w:rsidR="00857269" w:rsidRPr="003F339C" w:rsidRDefault="00857269" w:rsidP="00857269">
            <w:pPr>
              <w:autoSpaceDE w:val="0"/>
              <w:autoSpaceDN w:val="0"/>
              <w:adjustRightInd w:val="0"/>
              <w:spacing w:line="240" w:lineRule="exact"/>
              <w:jc w:val="center"/>
              <w:rPr>
                <w:sz w:val="16"/>
                <w:szCs w:val="16"/>
              </w:rPr>
            </w:pPr>
            <w:r w:rsidRPr="003F339C">
              <w:rPr>
                <w:sz w:val="16"/>
                <w:szCs w:val="16"/>
              </w:rPr>
              <w:t>(наименование показателя)</w:t>
            </w:r>
          </w:p>
        </w:tc>
        <w:tc>
          <w:tcPr>
            <w:tcW w:w="552" w:type="pct"/>
            <w:gridSpan w:val="3"/>
            <w:vAlign w:val="center"/>
          </w:tcPr>
          <w:p w:rsidR="00857269" w:rsidRPr="003F339C" w:rsidRDefault="00857269" w:rsidP="00857269">
            <w:pPr>
              <w:autoSpaceDE w:val="0"/>
              <w:autoSpaceDN w:val="0"/>
              <w:adjustRightInd w:val="0"/>
              <w:spacing w:line="240" w:lineRule="exact"/>
              <w:jc w:val="center"/>
              <w:rPr>
                <w:sz w:val="16"/>
                <w:szCs w:val="16"/>
              </w:rPr>
            </w:pPr>
            <w:r w:rsidRPr="003F339C">
              <w:rPr>
                <w:sz w:val="16"/>
                <w:szCs w:val="16"/>
              </w:rPr>
              <w:t>единица измерения по ОКЕИ</w:t>
            </w:r>
          </w:p>
        </w:tc>
        <w:tc>
          <w:tcPr>
            <w:tcW w:w="361" w:type="pct"/>
            <w:gridSpan w:val="2"/>
            <w:vAlign w:val="center"/>
          </w:tcPr>
          <w:p w:rsidR="00857269" w:rsidRPr="003F339C" w:rsidRDefault="00857269" w:rsidP="00857269">
            <w:pPr>
              <w:autoSpaceDE w:val="0"/>
              <w:autoSpaceDN w:val="0"/>
              <w:adjustRightInd w:val="0"/>
              <w:spacing w:line="240" w:lineRule="exact"/>
              <w:jc w:val="center"/>
              <w:rPr>
                <w:sz w:val="16"/>
                <w:szCs w:val="16"/>
              </w:rPr>
            </w:pPr>
            <w:r w:rsidRPr="003F339C">
              <w:rPr>
                <w:sz w:val="16"/>
                <w:szCs w:val="16"/>
              </w:rPr>
              <w:t>описание работы</w:t>
            </w:r>
          </w:p>
        </w:tc>
        <w:tc>
          <w:tcPr>
            <w:tcW w:w="396" w:type="pct"/>
            <w:gridSpan w:val="2"/>
            <w:vAlign w:val="center"/>
          </w:tcPr>
          <w:p w:rsidR="00857269" w:rsidRPr="003F339C" w:rsidRDefault="00857269" w:rsidP="00857269">
            <w:pPr>
              <w:autoSpaceDE w:val="0"/>
              <w:autoSpaceDN w:val="0"/>
              <w:adjustRightInd w:val="0"/>
              <w:spacing w:line="240" w:lineRule="exact"/>
              <w:jc w:val="center"/>
              <w:rPr>
                <w:spacing w:val="-20"/>
                <w:sz w:val="16"/>
                <w:szCs w:val="16"/>
              </w:rPr>
            </w:pPr>
            <w:r w:rsidRPr="003F339C">
              <w:rPr>
                <w:spacing w:val="-20"/>
                <w:sz w:val="16"/>
                <w:szCs w:val="16"/>
              </w:rPr>
              <w:t>2022 год (очередной финансовый год)</w:t>
            </w:r>
          </w:p>
        </w:tc>
        <w:tc>
          <w:tcPr>
            <w:tcW w:w="332" w:type="pct"/>
            <w:gridSpan w:val="2"/>
            <w:vAlign w:val="center"/>
          </w:tcPr>
          <w:p w:rsidR="00857269" w:rsidRPr="003F339C" w:rsidRDefault="00857269" w:rsidP="00857269">
            <w:pPr>
              <w:autoSpaceDE w:val="0"/>
              <w:autoSpaceDN w:val="0"/>
              <w:adjustRightInd w:val="0"/>
              <w:spacing w:line="240" w:lineRule="exact"/>
              <w:jc w:val="center"/>
              <w:rPr>
                <w:spacing w:val="-20"/>
                <w:sz w:val="16"/>
                <w:szCs w:val="16"/>
              </w:rPr>
            </w:pPr>
            <w:r w:rsidRPr="003F339C">
              <w:rPr>
                <w:spacing w:val="-20"/>
                <w:sz w:val="16"/>
                <w:szCs w:val="16"/>
              </w:rPr>
              <w:t>2023 год (1-й год планового периода)</w:t>
            </w:r>
          </w:p>
        </w:tc>
        <w:tc>
          <w:tcPr>
            <w:tcW w:w="218" w:type="pct"/>
            <w:gridSpan w:val="2"/>
            <w:vAlign w:val="center"/>
          </w:tcPr>
          <w:p w:rsidR="00857269" w:rsidRPr="003F339C" w:rsidRDefault="00857269" w:rsidP="00857269">
            <w:pPr>
              <w:autoSpaceDE w:val="0"/>
              <w:autoSpaceDN w:val="0"/>
              <w:adjustRightInd w:val="0"/>
              <w:spacing w:line="240" w:lineRule="exact"/>
              <w:jc w:val="center"/>
              <w:rPr>
                <w:spacing w:val="-20"/>
                <w:sz w:val="16"/>
                <w:szCs w:val="16"/>
              </w:rPr>
            </w:pPr>
            <w:r w:rsidRPr="003F339C">
              <w:rPr>
                <w:spacing w:val="-20"/>
                <w:sz w:val="16"/>
                <w:szCs w:val="16"/>
              </w:rPr>
              <w:t>2024 год (2-й год планового периода)</w:t>
            </w:r>
          </w:p>
        </w:tc>
      </w:tr>
      <w:tr w:rsidR="00857269" w:rsidRPr="003F339C" w:rsidTr="00857269">
        <w:trPr>
          <w:gridAfter w:val="1"/>
          <w:wAfter w:w="4" w:type="pct"/>
        </w:trPr>
        <w:tc>
          <w:tcPr>
            <w:tcW w:w="229" w:type="pct"/>
            <w:vMerge/>
          </w:tcPr>
          <w:p w:rsidR="00857269" w:rsidRPr="003F339C" w:rsidRDefault="00857269" w:rsidP="00857269">
            <w:pPr>
              <w:autoSpaceDE w:val="0"/>
              <w:autoSpaceDN w:val="0"/>
              <w:adjustRightInd w:val="0"/>
              <w:spacing w:line="240" w:lineRule="exact"/>
              <w:jc w:val="both"/>
              <w:rPr>
                <w:sz w:val="16"/>
                <w:szCs w:val="16"/>
              </w:rPr>
            </w:pPr>
          </w:p>
        </w:tc>
        <w:tc>
          <w:tcPr>
            <w:tcW w:w="519" w:type="pct"/>
            <w:vMerge/>
          </w:tcPr>
          <w:p w:rsidR="00857269" w:rsidRPr="003F339C" w:rsidRDefault="00857269" w:rsidP="00857269">
            <w:pPr>
              <w:autoSpaceDE w:val="0"/>
              <w:autoSpaceDN w:val="0"/>
              <w:adjustRightInd w:val="0"/>
              <w:spacing w:line="240" w:lineRule="exact"/>
              <w:jc w:val="both"/>
              <w:rPr>
                <w:sz w:val="16"/>
                <w:szCs w:val="16"/>
              </w:rPr>
            </w:pPr>
          </w:p>
        </w:tc>
        <w:tc>
          <w:tcPr>
            <w:tcW w:w="395" w:type="pct"/>
            <w:vMerge/>
          </w:tcPr>
          <w:p w:rsidR="00857269" w:rsidRPr="003F339C" w:rsidRDefault="00857269" w:rsidP="00857269">
            <w:pPr>
              <w:autoSpaceDE w:val="0"/>
              <w:autoSpaceDN w:val="0"/>
              <w:adjustRightInd w:val="0"/>
              <w:spacing w:line="240" w:lineRule="exact"/>
              <w:jc w:val="both"/>
              <w:rPr>
                <w:sz w:val="16"/>
                <w:szCs w:val="16"/>
              </w:rPr>
            </w:pPr>
          </w:p>
        </w:tc>
        <w:tc>
          <w:tcPr>
            <w:tcW w:w="540" w:type="pct"/>
            <w:vMerge/>
          </w:tcPr>
          <w:p w:rsidR="00857269" w:rsidRPr="003F339C" w:rsidRDefault="00857269" w:rsidP="00857269">
            <w:pPr>
              <w:autoSpaceDE w:val="0"/>
              <w:autoSpaceDN w:val="0"/>
              <w:adjustRightInd w:val="0"/>
              <w:spacing w:line="240" w:lineRule="exact"/>
              <w:jc w:val="both"/>
              <w:rPr>
                <w:sz w:val="16"/>
                <w:szCs w:val="16"/>
              </w:rPr>
            </w:pPr>
          </w:p>
        </w:tc>
        <w:tc>
          <w:tcPr>
            <w:tcW w:w="380" w:type="pct"/>
            <w:vMerge/>
          </w:tcPr>
          <w:p w:rsidR="00857269" w:rsidRPr="003F339C" w:rsidRDefault="00857269" w:rsidP="00857269">
            <w:pPr>
              <w:autoSpaceDE w:val="0"/>
              <w:autoSpaceDN w:val="0"/>
              <w:adjustRightInd w:val="0"/>
              <w:spacing w:line="240" w:lineRule="exact"/>
              <w:jc w:val="both"/>
              <w:rPr>
                <w:sz w:val="16"/>
                <w:szCs w:val="16"/>
              </w:rPr>
            </w:pPr>
          </w:p>
        </w:tc>
        <w:tc>
          <w:tcPr>
            <w:tcW w:w="540" w:type="pct"/>
            <w:vMerge/>
          </w:tcPr>
          <w:p w:rsidR="00857269" w:rsidRPr="003F339C" w:rsidRDefault="00857269" w:rsidP="00857269">
            <w:pPr>
              <w:autoSpaceDE w:val="0"/>
              <w:autoSpaceDN w:val="0"/>
              <w:adjustRightInd w:val="0"/>
              <w:spacing w:line="240" w:lineRule="exact"/>
              <w:jc w:val="both"/>
              <w:rPr>
                <w:sz w:val="16"/>
                <w:szCs w:val="16"/>
              </w:rPr>
            </w:pPr>
          </w:p>
        </w:tc>
        <w:tc>
          <w:tcPr>
            <w:tcW w:w="537" w:type="pct"/>
            <w:vMerge/>
          </w:tcPr>
          <w:p w:rsidR="00857269" w:rsidRPr="003F339C" w:rsidRDefault="00857269" w:rsidP="00857269">
            <w:pPr>
              <w:autoSpaceDE w:val="0"/>
              <w:autoSpaceDN w:val="0"/>
              <w:adjustRightInd w:val="0"/>
              <w:spacing w:line="240" w:lineRule="exact"/>
              <w:jc w:val="both"/>
              <w:rPr>
                <w:sz w:val="16"/>
                <w:szCs w:val="16"/>
              </w:rPr>
            </w:pPr>
          </w:p>
        </w:tc>
        <w:tc>
          <w:tcPr>
            <w:tcW w:w="366" w:type="pct"/>
          </w:tcPr>
          <w:p w:rsidR="00857269" w:rsidRPr="003F339C" w:rsidRDefault="00857269" w:rsidP="00857269">
            <w:pPr>
              <w:autoSpaceDE w:val="0"/>
              <w:autoSpaceDN w:val="0"/>
              <w:adjustRightInd w:val="0"/>
              <w:spacing w:line="240" w:lineRule="exact"/>
              <w:jc w:val="both"/>
              <w:rPr>
                <w:sz w:val="16"/>
                <w:szCs w:val="16"/>
              </w:rPr>
            </w:pPr>
            <w:r w:rsidRPr="003F339C">
              <w:rPr>
                <w:sz w:val="16"/>
                <w:szCs w:val="16"/>
              </w:rPr>
              <w:t>наименование</w:t>
            </w:r>
          </w:p>
        </w:tc>
        <w:tc>
          <w:tcPr>
            <w:tcW w:w="182" w:type="pct"/>
          </w:tcPr>
          <w:p w:rsidR="00857269" w:rsidRPr="003F339C" w:rsidRDefault="00857269" w:rsidP="00857269">
            <w:pPr>
              <w:autoSpaceDE w:val="0"/>
              <w:autoSpaceDN w:val="0"/>
              <w:adjustRightInd w:val="0"/>
              <w:spacing w:line="240" w:lineRule="exact"/>
              <w:jc w:val="both"/>
              <w:rPr>
                <w:sz w:val="16"/>
                <w:szCs w:val="16"/>
                <w:vertAlign w:val="superscript"/>
              </w:rPr>
            </w:pPr>
            <w:r w:rsidRPr="003F339C">
              <w:rPr>
                <w:sz w:val="16"/>
                <w:szCs w:val="16"/>
              </w:rPr>
              <w:t>код</w:t>
            </w:r>
          </w:p>
        </w:tc>
        <w:tc>
          <w:tcPr>
            <w:tcW w:w="361" w:type="pct"/>
            <w:gridSpan w:val="2"/>
          </w:tcPr>
          <w:p w:rsidR="00857269" w:rsidRPr="003F339C" w:rsidRDefault="00857269" w:rsidP="00857269">
            <w:pPr>
              <w:autoSpaceDE w:val="0"/>
              <w:autoSpaceDN w:val="0"/>
              <w:adjustRightInd w:val="0"/>
              <w:spacing w:line="240" w:lineRule="exact"/>
              <w:jc w:val="both"/>
              <w:rPr>
                <w:sz w:val="16"/>
                <w:szCs w:val="16"/>
              </w:rPr>
            </w:pPr>
          </w:p>
        </w:tc>
        <w:tc>
          <w:tcPr>
            <w:tcW w:w="396" w:type="pct"/>
            <w:gridSpan w:val="2"/>
          </w:tcPr>
          <w:p w:rsidR="00857269" w:rsidRPr="003F339C" w:rsidRDefault="00857269" w:rsidP="00857269">
            <w:pPr>
              <w:autoSpaceDE w:val="0"/>
              <w:autoSpaceDN w:val="0"/>
              <w:adjustRightInd w:val="0"/>
              <w:spacing w:line="240" w:lineRule="exact"/>
              <w:jc w:val="both"/>
              <w:rPr>
                <w:sz w:val="16"/>
                <w:szCs w:val="16"/>
              </w:rPr>
            </w:pPr>
          </w:p>
        </w:tc>
        <w:tc>
          <w:tcPr>
            <w:tcW w:w="332" w:type="pct"/>
            <w:gridSpan w:val="2"/>
          </w:tcPr>
          <w:p w:rsidR="00857269" w:rsidRPr="003F339C" w:rsidRDefault="00857269" w:rsidP="00857269">
            <w:pPr>
              <w:autoSpaceDE w:val="0"/>
              <w:autoSpaceDN w:val="0"/>
              <w:adjustRightInd w:val="0"/>
              <w:spacing w:line="240" w:lineRule="exact"/>
              <w:jc w:val="both"/>
              <w:rPr>
                <w:sz w:val="16"/>
                <w:szCs w:val="16"/>
              </w:rPr>
            </w:pPr>
          </w:p>
        </w:tc>
        <w:tc>
          <w:tcPr>
            <w:tcW w:w="218" w:type="pct"/>
            <w:gridSpan w:val="2"/>
          </w:tcPr>
          <w:p w:rsidR="00857269" w:rsidRPr="003F339C" w:rsidRDefault="00857269" w:rsidP="00857269">
            <w:pPr>
              <w:autoSpaceDE w:val="0"/>
              <w:autoSpaceDN w:val="0"/>
              <w:adjustRightInd w:val="0"/>
              <w:spacing w:line="240" w:lineRule="exact"/>
              <w:jc w:val="both"/>
              <w:rPr>
                <w:sz w:val="16"/>
                <w:szCs w:val="16"/>
              </w:rPr>
            </w:pPr>
          </w:p>
        </w:tc>
      </w:tr>
      <w:tr w:rsidR="00857269" w:rsidRPr="003F339C" w:rsidTr="00857269">
        <w:trPr>
          <w:gridAfter w:val="1"/>
          <w:wAfter w:w="4" w:type="pct"/>
        </w:trPr>
        <w:tc>
          <w:tcPr>
            <w:tcW w:w="229" w:type="pct"/>
          </w:tcPr>
          <w:p w:rsidR="00857269" w:rsidRPr="003F339C" w:rsidRDefault="00857269" w:rsidP="00857269">
            <w:pPr>
              <w:autoSpaceDE w:val="0"/>
              <w:autoSpaceDN w:val="0"/>
              <w:adjustRightInd w:val="0"/>
              <w:spacing w:line="240" w:lineRule="exact"/>
              <w:jc w:val="both"/>
              <w:rPr>
                <w:sz w:val="16"/>
                <w:szCs w:val="16"/>
              </w:rPr>
            </w:pPr>
            <w:r w:rsidRPr="003F339C">
              <w:rPr>
                <w:sz w:val="16"/>
                <w:szCs w:val="16"/>
              </w:rPr>
              <w:t>1</w:t>
            </w:r>
          </w:p>
        </w:tc>
        <w:tc>
          <w:tcPr>
            <w:tcW w:w="519" w:type="pct"/>
          </w:tcPr>
          <w:p w:rsidR="00857269" w:rsidRPr="003F339C" w:rsidRDefault="00857269" w:rsidP="00857269">
            <w:pPr>
              <w:autoSpaceDE w:val="0"/>
              <w:autoSpaceDN w:val="0"/>
              <w:adjustRightInd w:val="0"/>
              <w:spacing w:line="240" w:lineRule="exact"/>
              <w:jc w:val="both"/>
              <w:rPr>
                <w:sz w:val="16"/>
                <w:szCs w:val="16"/>
              </w:rPr>
            </w:pPr>
            <w:r w:rsidRPr="003F339C">
              <w:rPr>
                <w:sz w:val="16"/>
                <w:szCs w:val="16"/>
              </w:rPr>
              <w:t>2</w:t>
            </w:r>
          </w:p>
        </w:tc>
        <w:tc>
          <w:tcPr>
            <w:tcW w:w="395" w:type="pct"/>
          </w:tcPr>
          <w:p w:rsidR="00857269" w:rsidRPr="003F339C" w:rsidRDefault="00857269" w:rsidP="00857269">
            <w:pPr>
              <w:autoSpaceDE w:val="0"/>
              <w:autoSpaceDN w:val="0"/>
              <w:adjustRightInd w:val="0"/>
              <w:spacing w:line="240" w:lineRule="exact"/>
              <w:jc w:val="both"/>
              <w:rPr>
                <w:sz w:val="16"/>
                <w:szCs w:val="16"/>
              </w:rPr>
            </w:pPr>
            <w:r w:rsidRPr="003F339C">
              <w:rPr>
                <w:sz w:val="16"/>
                <w:szCs w:val="16"/>
              </w:rPr>
              <w:t>3</w:t>
            </w:r>
          </w:p>
        </w:tc>
        <w:tc>
          <w:tcPr>
            <w:tcW w:w="540" w:type="pct"/>
          </w:tcPr>
          <w:p w:rsidR="00857269" w:rsidRPr="003F339C" w:rsidRDefault="00857269" w:rsidP="00857269">
            <w:pPr>
              <w:autoSpaceDE w:val="0"/>
              <w:autoSpaceDN w:val="0"/>
              <w:adjustRightInd w:val="0"/>
              <w:spacing w:line="240" w:lineRule="exact"/>
              <w:jc w:val="both"/>
              <w:rPr>
                <w:sz w:val="16"/>
                <w:szCs w:val="16"/>
              </w:rPr>
            </w:pPr>
            <w:r w:rsidRPr="003F339C">
              <w:rPr>
                <w:sz w:val="16"/>
                <w:szCs w:val="16"/>
              </w:rPr>
              <w:t>4</w:t>
            </w:r>
          </w:p>
        </w:tc>
        <w:tc>
          <w:tcPr>
            <w:tcW w:w="380" w:type="pct"/>
          </w:tcPr>
          <w:p w:rsidR="00857269" w:rsidRPr="003F339C" w:rsidRDefault="00857269" w:rsidP="00857269">
            <w:pPr>
              <w:autoSpaceDE w:val="0"/>
              <w:autoSpaceDN w:val="0"/>
              <w:adjustRightInd w:val="0"/>
              <w:spacing w:line="240" w:lineRule="exact"/>
              <w:jc w:val="both"/>
              <w:rPr>
                <w:sz w:val="16"/>
                <w:szCs w:val="16"/>
              </w:rPr>
            </w:pPr>
            <w:r w:rsidRPr="003F339C">
              <w:rPr>
                <w:sz w:val="16"/>
                <w:szCs w:val="16"/>
              </w:rPr>
              <w:t>5</w:t>
            </w:r>
          </w:p>
        </w:tc>
        <w:tc>
          <w:tcPr>
            <w:tcW w:w="540" w:type="pct"/>
          </w:tcPr>
          <w:p w:rsidR="00857269" w:rsidRPr="003F339C" w:rsidRDefault="00857269" w:rsidP="00857269">
            <w:pPr>
              <w:autoSpaceDE w:val="0"/>
              <w:autoSpaceDN w:val="0"/>
              <w:adjustRightInd w:val="0"/>
              <w:spacing w:line="240" w:lineRule="exact"/>
              <w:jc w:val="both"/>
              <w:rPr>
                <w:sz w:val="16"/>
                <w:szCs w:val="16"/>
              </w:rPr>
            </w:pPr>
            <w:r w:rsidRPr="003F339C">
              <w:rPr>
                <w:sz w:val="16"/>
                <w:szCs w:val="16"/>
              </w:rPr>
              <w:t>6</w:t>
            </w:r>
          </w:p>
        </w:tc>
        <w:tc>
          <w:tcPr>
            <w:tcW w:w="537" w:type="pct"/>
          </w:tcPr>
          <w:p w:rsidR="00857269" w:rsidRPr="003F339C" w:rsidRDefault="00857269" w:rsidP="00857269">
            <w:pPr>
              <w:autoSpaceDE w:val="0"/>
              <w:autoSpaceDN w:val="0"/>
              <w:adjustRightInd w:val="0"/>
              <w:spacing w:line="240" w:lineRule="exact"/>
              <w:jc w:val="both"/>
              <w:rPr>
                <w:sz w:val="16"/>
                <w:szCs w:val="16"/>
              </w:rPr>
            </w:pPr>
            <w:r w:rsidRPr="003F339C">
              <w:rPr>
                <w:sz w:val="16"/>
                <w:szCs w:val="16"/>
              </w:rPr>
              <w:t>7</w:t>
            </w:r>
          </w:p>
        </w:tc>
        <w:tc>
          <w:tcPr>
            <w:tcW w:w="366" w:type="pct"/>
          </w:tcPr>
          <w:p w:rsidR="00857269" w:rsidRPr="003F339C" w:rsidRDefault="00857269" w:rsidP="00857269">
            <w:pPr>
              <w:autoSpaceDE w:val="0"/>
              <w:autoSpaceDN w:val="0"/>
              <w:adjustRightInd w:val="0"/>
              <w:spacing w:line="240" w:lineRule="exact"/>
              <w:jc w:val="both"/>
              <w:rPr>
                <w:sz w:val="16"/>
                <w:szCs w:val="16"/>
              </w:rPr>
            </w:pPr>
            <w:r w:rsidRPr="003F339C">
              <w:rPr>
                <w:sz w:val="16"/>
                <w:szCs w:val="16"/>
              </w:rPr>
              <w:t>8</w:t>
            </w:r>
          </w:p>
        </w:tc>
        <w:tc>
          <w:tcPr>
            <w:tcW w:w="182" w:type="pct"/>
          </w:tcPr>
          <w:p w:rsidR="00857269" w:rsidRPr="003F339C" w:rsidRDefault="00857269" w:rsidP="00857269">
            <w:pPr>
              <w:autoSpaceDE w:val="0"/>
              <w:autoSpaceDN w:val="0"/>
              <w:adjustRightInd w:val="0"/>
              <w:spacing w:line="240" w:lineRule="exact"/>
              <w:jc w:val="both"/>
              <w:rPr>
                <w:sz w:val="16"/>
                <w:szCs w:val="16"/>
              </w:rPr>
            </w:pPr>
            <w:r w:rsidRPr="003F339C">
              <w:rPr>
                <w:sz w:val="16"/>
                <w:szCs w:val="16"/>
              </w:rPr>
              <w:t>9</w:t>
            </w:r>
          </w:p>
        </w:tc>
        <w:tc>
          <w:tcPr>
            <w:tcW w:w="361" w:type="pct"/>
            <w:gridSpan w:val="2"/>
          </w:tcPr>
          <w:p w:rsidR="00857269" w:rsidRPr="003F339C" w:rsidRDefault="00857269" w:rsidP="00857269">
            <w:pPr>
              <w:autoSpaceDE w:val="0"/>
              <w:autoSpaceDN w:val="0"/>
              <w:adjustRightInd w:val="0"/>
              <w:spacing w:line="240" w:lineRule="exact"/>
              <w:jc w:val="both"/>
              <w:rPr>
                <w:sz w:val="16"/>
                <w:szCs w:val="16"/>
              </w:rPr>
            </w:pPr>
            <w:r w:rsidRPr="003F339C">
              <w:rPr>
                <w:sz w:val="16"/>
                <w:szCs w:val="16"/>
              </w:rPr>
              <w:t>10</w:t>
            </w:r>
          </w:p>
        </w:tc>
        <w:tc>
          <w:tcPr>
            <w:tcW w:w="396" w:type="pct"/>
            <w:gridSpan w:val="2"/>
          </w:tcPr>
          <w:p w:rsidR="00857269" w:rsidRPr="003F339C" w:rsidRDefault="00857269" w:rsidP="00857269">
            <w:pPr>
              <w:autoSpaceDE w:val="0"/>
              <w:autoSpaceDN w:val="0"/>
              <w:adjustRightInd w:val="0"/>
              <w:spacing w:line="240" w:lineRule="exact"/>
              <w:jc w:val="both"/>
              <w:rPr>
                <w:sz w:val="16"/>
                <w:szCs w:val="16"/>
              </w:rPr>
            </w:pPr>
            <w:r w:rsidRPr="003F339C">
              <w:rPr>
                <w:sz w:val="16"/>
                <w:szCs w:val="16"/>
              </w:rPr>
              <w:t>11</w:t>
            </w:r>
          </w:p>
        </w:tc>
        <w:tc>
          <w:tcPr>
            <w:tcW w:w="332" w:type="pct"/>
            <w:gridSpan w:val="2"/>
          </w:tcPr>
          <w:p w:rsidR="00857269" w:rsidRPr="003F339C" w:rsidRDefault="00857269" w:rsidP="00857269">
            <w:pPr>
              <w:autoSpaceDE w:val="0"/>
              <w:autoSpaceDN w:val="0"/>
              <w:adjustRightInd w:val="0"/>
              <w:spacing w:line="240" w:lineRule="exact"/>
              <w:jc w:val="both"/>
              <w:rPr>
                <w:sz w:val="16"/>
                <w:szCs w:val="16"/>
              </w:rPr>
            </w:pPr>
            <w:r w:rsidRPr="003F339C">
              <w:rPr>
                <w:sz w:val="16"/>
                <w:szCs w:val="16"/>
              </w:rPr>
              <w:t>12</w:t>
            </w:r>
          </w:p>
        </w:tc>
        <w:tc>
          <w:tcPr>
            <w:tcW w:w="218" w:type="pct"/>
            <w:gridSpan w:val="2"/>
          </w:tcPr>
          <w:p w:rsidR="00857269" w:rsidRPr="003F339C" w:rsidRDefault="00857269" w:rsidP="00857269">
            <w:pPr>
              <w:autoSpaceDE w:val="0"/>
              <w:autoSpaceDN w:val="0"/>
              <w:adjustRightInd w:val="0"/>
              <w:spacing w:line="240" w:lineRule="exact"/>
              <w:jc w:val="both"/>
              <w:rPr>
                <w:sz w:val="16"/>
                <w:szCs w:val="16"/>
              </w:rPr>
            </w:pPr>
            <w:r w:rsidRPr="003F339C">
              <w:rPr>
                <w:sz w:val="16"/>
                <w:szCs w:val="16"/>
              </w:rPr>
              <w:t>13</w:t>
            </w:r>
          </w:p>
        </w:tc>
      </w:tr>
      <w:tr w:rsidR="00857269" w:rsidRPr="003F339C" w:rsidTr="00857269">
        <w:trPr>
          <w:gridAfter w:val="1"/>
          <w:wAfter w:w="4" w:type="pct"/>
        </w:trPr>
        <w:tc>
          <w:tcPr>
            <w:tcW w:w="229" w:type="pct"/>
          </w:tcPr>
          <w:p w:rsidR="00857269" w:rsidRPr="003F339C" w:rsidRDefault="00857269" w:rsidP="00857269">
            <w:pPr>
              <w:autoSpaceDE w:val="0"/>
              <w:autoSpaceDN w:val="0"/>
              <w:adjustRightInd w:val="0"/>
              <w:spacing w:line="240" w:lineRule="exact"/>
              <w:jc w:val="center"/>
              <w:rPr>
                <w:sz w:val="16"/>
                <w:szCs w:val="16"/>
              </w:rPr>
            </w:pPr>
          </w:p>
        </w:tc>
        <w:tc>
          <w:tcPr>
            <w:tcW w:w="519" w:type="pct"/>
          </w:tcPr>
          <w:p w:rsidR="00857269" w:rsidRPr="003F339C" w:rsidRDefault="00857269" w:rsidP="00857269">
            <w:pPr>
              <w:rPr>
                <w:sz w:val="16"/>
                <w:szCs w:val="16"/>
              </w:rPr>
            </w:pPr>
            <w:r w:rsidRPr="003F339C">
              <w:rPr>
                <w:sz w:val="16"/>
                <w:szCs w:val="16"/>
              </w:rPr>
              <w:t>Создание библиографических записей</w:t>
            </w:r>
          </w:p>
          <w:p w:rsidR="00857269" w:rsidRPr="003F339C" w:rsidRDefault="00857269" w:rsidP="00857269">
            <w:pPr>
              <w:rPr>
                <w:sz w:val="16"/>
                <w:szCs w:val="16"/>
              </w:rPr>
            </w:pPr>
            <w:r w:rsidRPr="003F339C">
              <w:rPr>
                <w:sz w:val="16"/>
                <w:szCs w:val="16"/>
              </w:rPr>
              <w:t>Количество документов</w:t>
            </w:r>
          </w:p>
          <w:p w:rsidR="00857269" w:rsidRPr="003F339C" w:rsidRDefault="00857269" w:rsidP="00857269">
            <w:pPr>
              <w:rPr>
                <w:sz w:val="16"/>
                <w:szCs w:val="16"/>
              </w:rPr>
            </w:pPr>
          </w:p>
        </w:tc>
        <w:tc>
          <w:tcPr>
            <w:tcW w:w="395" w:type="pct"/>
          </w:tcPr>
          <w:p w:rsidR="00857269" w:rsidRPr="003F339C" w:rsidRDefault="00857269" w:rsidP="00857269">
            <w:pPr>
              <w:rPr>
                <w:sz w:val="16"/>
                <w:szCs w:val="16"/>
              </w:rPr>
            </w:pPr>
          </w:p>
        </w:tc>
        <w:tc>
          <w:tcPr>
            <w:tcW w:w="540" w:type="pct"/>
          </w:tcPr>
          <w:p w:rsidR="00857269" w:rsidRPr="003F339C" w:rsidRDefault="00857269" w:rsidP="00857269">
            <w:pPr>
              <w:rPr>
                <w:sz w:val="16"/>
                <w:szCs w:val="16"/>
              </w:rPr>
            </w:pPr>
          </w:p>
        </w:tc>
        <w:tc>
          <w:tcPr>
            <w:tcW w:w="380" w:type="pct"/>
          </w:tcPr>
          <w:p w:rsidR="00857269" w:rsidRPr="003F339C" w:rsidRDefault="00857269" w:rsidP="00857269">
            <w:pPr>
              <w:rPr>
                <w:sz w:val="16"/>
                <w:szCs w:val="16"/>
              </w:rPr>
            </w:pPr>
          </w:p>
        </w:tc>
        <w:tc>
          <w:tcPr>
            <w:tcW w:w="540" w:type="pct"/>
          </w:tcPr>
          <w:p w:rsidR="00857269" w:rsidRPr="003F339C" w:rsidRDefault="00857269" w:rsidP="00857269">
            <w:pPr>
              <w:rPr>
                <w:sz w:val="16"/>
                <w:szCs w:val="16"/>
              </w:rPr>
            </w:pPr>
          </w:p>
        </w:tc>
        <w:tc>
          <w:tcPr>
            <w:tcW w:w="537" w:type="pct"/>
          </w:tcPr>
          <w:p w:rsidR="00857269" w:rsidRPr="003F339C" w:rsidRDefault="00857269" w:rsidP="00857269">
            <w:pPr>
              <w:rPr>
                <w:sz w:val="16"/>
                <w:szCs w:val="16"/>
              </w:rPr>
            </w:pPr>
            <w:r w:rsidRPr="003F339C">
              <w:rPr>
                <w:sz w:val="16"/>
                <w:szCs w:val="16"/>
              </w:rPr>
              <w:t>Количество документов</w:t>
            </w:r>
          </w:p>
          <w:p w:rsidR="00857269" w:rsidRPr="003F339C" w:rsidRDefault="00857269" w:rsidP="00857269">
            <w:pPr>
              <w:rPr>
                <w:sz w:val="16"/>
                <w:szCs w:val="16"/>
              </w:rPr>
            </w:pPr>
          </w:p>
        </w:tc>
        <w:tc>
          <w:tcPr>
            <w:tcW w:w="366" w:type="pct"/>
          </w:tcPr>
          <w:p w:rsidR="00857269" w:rsidRPr="003F339C" w:rsidRDefault="00857269" w:rsidP="00857269">
            <w:pPr>
              <w:rPr>
                <w:sz w:val="16"/>
                <w:szCs w:val="16"/>
              </w:rPr>
            </w:pPr>
            <w:r w:rsidRPr="003F339C">
              <w:rPr>
                <w:sz w:val="16"/>
                <w:szCs w:val="16"/>
              </w:rPr>
              <w:t>единица</w:t>
            </w:r>
          </w:p>
        </w:tc>
        <w:tc>
          <w:tcPr>
            <w:tcW w:w="182" w:type="pct"/>
          </w:tcPr>
          <w:p w:rsidR="00857269" w:rsidRPr="003F339C" w:rsidRDefault="00857269" w:rsidP="00857269">
            <w:pPr>
              <w:rPr>
                <w:sz w:val="16"/>
                <w:szCs w:val="16"/>
              </w:rPr>
            </w:pPr>
            <w:r w:rsidRPr="003F339C">
              <w:rPr>
                <w:sz w:val="16"/>
                <w:szCs w:val="16"/>
              </w:rPr>
              <w:t>642</w:t>
            </w:r>
          </w:p>
        </w:tc>
        <w:tc>
          <w:tcPr>
            <w:tcW w:w="361" w:type="pct"/>
            <w:gridSpan w:val="2"/>
          </w:tcPr>
          <w:p w:rsidR="00857269" w:rsidRPr="003F339C" w:rsidRDefault="00857269" w:rsidP="00857269">
            <w:pPr>
              <w:rPr>
                <w:sz w:val="16"/>
                <w:szCs w:val="16"/>
              </w:rPr>
            </w:pPr>
          </w:p>
        </w:tc>
        <w:tc>
          <w:tcPr>
            <w:tcW w:w="396" w:type="pct"/>
            <w:gridSpan w:val="2"/>
          </w:tcPr>
          <w:p w:rsidR="00857269" w:rsidRPr="003F339C" w:rsidRDefault="00857269" w:rsidP="00857269">
            <w:pPr>
              <w:jc w:val="center"/>
              <w:rPr>
                <w:sz w:val="16"/>
                <w:szCs w:val="16"/>
              </w:rPr>
            </w:pPr>
            <w:r w:rsidRPr="003F339C">
              <w:rPr>
                <w:sz w:val="16"/>
                <w:szCs w:val="16"/>
              </w:rPr>
              <w:t>50038</w:t>
            </w:r>
          </w:p>
        </w:tc>
        <w:tc>
          <w:tcPr>
            <w:tcW w:w="332" w:type="pct"/>
            <w:gridSpan w:val="2"/>
          </w:tcPr>
          <w:p w:rsidR="00857269" w:rsidRPr="003F339C" w:rsidRDefault="00857269" w:rsidP="00857269">
            <w:pPr>
              <w:jc w:val="center"/>
              <w:rPr>
                <w:sz w:val="16"/>
                <w:szCs w:val="16"/>
              </w:rPr>
            </w:pPr>
            <w:r w:rsidRPr="003F339C">
              <w:rPr>
                <w:sz w:val="16"/>
                <w:szCs w:val="16"/>
              </w:rPr>
              <w:t>50245</w:t>
            </w:r>
          </w:p>
        </w:tc>
        <w:tc>
          <w:tcPr>
            <w:tcW w:w="218" w:type="pct"/>
            <w:gridSpan w:val="2"/>
          </w:tcPr>
          <w:p w:rsidR="00857269" w:rsidRPr="003F339C" w:rsidRDefault="00857269" w:rsidP="00857269">
            <w:pPr>
              <w:jc w:val="center"/>
              <w:rPr>
                <w:sz w:val="16"/>
                <w:szCs w:val="16"/>
              </w:rPr>
            </w:pPr>
            <w:r w:rsidRPr="003F339C">
              <w:rPr>
                <w:sz w:val="16"/>
                <w:szCs w:val="16"/>
              </w:rPr>
              <w:t>52005</w:t>
            </w:r>
          </w:p>
        </w:tc>
      </w:tr>
    </w:tbl>
    <w:p w:rsidR="00857269" w:rsidRPr="00857269" w:rsidRDefault="00857269" w:rsidP="00857269">
      <w:pPr>
        <w:ind w:firstLine="709"/>
        <w:rPr>
          <w:sz w:val="20"/>
          <w:szCs w:val="20"/>
        </w:rPr>
      </w:pPr>
    </w:p>
    <w:p w:rsidR="00857269" w:rsidRPr="00857269" w:rsidRDefault="00857269" w:rsidP="00857269">
      <w:pPr>
        <w:ind w:firstLine="709"/>
        <w:jc w:val="both"/>
        <w:rPr>
          <w:sz w:val="20"/>
          <w:szCs w:val="20"/>
        </w:rPr>
      </w:pPr>
      <w:r w:rsidRPr="00857269">
        <w:rPr>
          <w:sz w:val="20"/>
          <w:szCs w:val="20"/>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5</w:t>
      </w:r>
    </w:p>
    <w:p w:rsidR="00857269" w:rsidRPr="00857269" w:rsidRDefault="00857269" w:rsidP="00857269">
      <w:pPr>
        <w:ind w:firstLine="709"/>
        <w:rPr>
          <w:sz w:val="20"/>
          <w:szCs w:val="20"/>
        </w:rPr>
      </w:pPr>
    </w:p>
    <w:tbl>
      <w:tblPr>
        <w:tblpPr w:leftFromText="180" w:rightFromText="180" w:vertAnchor="text" w:horzAnchor="margin" w:tblpXSpec="right" w:tblpY="-102"/>
        <w:tblW w:w="5745" w:type="dxa"/>
        <w:tblLayout w:type="fixed"/>
        <w:tblLook w:val="0000" w:firstRow="0" w:lastRow="0" w:firstColumn="0" w:lastColumn="0" w:noHBand="0" w:noVBand="0"/>
      </w:tblPr>
      <w:tblGrid>
        <w:gridCol w:w="5745"/>
      </w:tblGrid>
      <w:tr w:rsidR="00857269" w:rsidRPr="00857269" w:rsidTr="00857269">
        <w:tc>
          <w:tcPr>
            <w:tcW w:w="5745" w:type="dxa"/>
            <w:shd w:val="clear" w:color="auto" w:fill="auto"/>
          </w:tcPr>
          <w:p w:rsidR="00857269" w:rsidRPr="00857269" w:rsidRDefault="00857269" w:rsidP="00857269">
            <w:pPr>
              <w:widowControl w:val="0"/>
              <w:suppressAutoHyphens/>
              <w:autoSpaceDE w:val="0"/>
              <w:snapToGrid w:val="0"/>
              <w:jc w:val="right"/>
              <w:rPr>
                <w:rFonts w:eastAsia="Calibri"/>
                <w:kern w:val="1"/>
                <w:sz w:val="20"/>
                <w:szCs w:val="20"/>
                <w:lang w:eastAsia="ar-SA"/>
              </w:rPr>
            </w:pPr>
          </w:p>
          <w:p w:rsidR="00857269" w:rsidRPr="00857269" w:rsidRDefault="00857269" w:rsidP="00857269">
            <w:pPr>
              <w:widowControl w:val="0"/>
              <w:suppressAutoHyphens/>
              <w:autoSpaceDE w:val="0"/>
              <w:jc w:val="right"/>
              <w:rPr>
                <w:kern w:val="1"/>
                <w:sz w:val="20"/>
                <w:szCs w:val="20"/>
                <w:lang w:eastAsia="ar-SA"/>
              </w:rPr>
            </w:pPr>
            <w:r w:rsidRPr="00857269">
              <w:rPr>
                <w:kern w:val="1"/>
                <w:sz w:val="20"/>
                <w:szCs w:val="20"/>
                <w:lang w:eastAsia="ar-SA"/>
              </w:rPr>
              <w:t>Приложение № 3</w:t>
            </w:r>
          </w:p>
          <w:p w:rsidR="00857269" w:rsidRPr="00857269" w:rsidRDefault="00857269" w:rsidP="00857269">
            <w:pPr>
              <w:widowControl w:val="0"/>
              <w:suppressAutoHyphens/>
              <w:autoSpaceDE w:val="0"/>
              <w:jc w:val="center"/>
              <w:rPr>
                <w:rFonts w:eastAsia="Calibri"/>
                <w:kern w:val="1"/>
                <w:sz w:val="20"/>
                <w:szCs w:val="20"/>
                <w:lang w:eastAsia="ar-SA"/>
              </w:rPr>
            </w:pPr>
            <w:r w:rsidRPr="00857269">
              <w:rPr>
                <w:kern w:val="1"/>
                <w:sz w:val="20"/>
                <w:szCs w:val="20"/>
                <w:lang w:eastAsia="ar-SA"/>
              </w:rPr>
              <w:t xml:space="preserve">                                  к постановлению администрации</w:t>
            </w:r>
          </w:p>
        </w:tc>
      </w:tr>
      <w:tr w:rsidR="00857269" w:rsidRPr="00857269" w:rsidTr="00857269">
        <w:tc>
          <w:tcPr>
            <w:tcW w:w="5745" w:type="dxa"/>
            <w:shd w:val="clear" w:color="auto" w:fill="auto"/>
          </w:tcPr>
          <w:p w:rsidR="00857269" w:rsidRPr="00857269" w:rsidRDefault="00857269" w:rsidP="00857269">
            <w:pPr>
              <w:widowControl w:val="0"/>
              <w:suppressAutoHyphens/>
              <w:autoSpaceDE w:val="0"/>
              <w:ind w:left="757"/>
              <w:jc w:val="right"/>
              <w:rPr>
                <w:kern w:val="1"/>
                <w:sz w:val="20"/>
                <w:szCs w:val="20"/>
                <w:lang w:eastAsia="ar-SA"/>
              </w:rPr>
            </w:pPr>
            <w:r w:rsidRPr="00857269">
              <w:rPr>
                <w:kern w:val="1"/>
                <w:sz w:val="20"/>
                <w:szCs w:val="20"/>
                <w:lang w:eastAsia="ar-SA"/>
              </w:rPr>
              <w:t xml:space="preserve"> Аликовского района Чувашской Республики</w:t>
            </w:r>
          </w:p>
          <w:p w:rsidR="00857269" w:rsidRPr="00857269" w:rsidRDefault="00857269" w:rsidP="00857269">
            <w:pPr>
              <w:widowControl w:val="0"/>
              <w:suppressAutoHyphens/>
              <w:autoSpaceDE w:val="0"/>
              <w:ind w:left="757"/>
              <w:jc w:val="right"/>
              <w:rPr>
                <w:kern w:val="1"/>
                <w:sz w:val="20"/>
                <w:szCs w:val="20"/>
                <w:lang w:eastAsia="ar-SA"/>
              </w:rPr>
            </w:pPr>
            <w:r w:rsidRPr="00857269">
              <w:rPr>
                <w:kern w:val="1"/>
                <w:sz w:val="20"/>
                <w:szCs w:val="20"/>
                <w:lang w:eastAsia="ar-SA"/>
              </w:rPr>
              <w:t>от 20.01.2022 года    № 52</w:t>
            </w:r>
          </w:p>
          <w:p w:rsidR="00857269" w:rsidRPr="00857269" w:rsidRDefault="00857269" w:rsidP="00857269">
            <w:pPr>
              <w:widowControl w:val="0"/>
              <w:suppressAutoHyphens/>
              <w:autoSpaceDE w:val="0"/>
              <w:ind w:left="757"/>
              <w:jc w:val="right"/>
              <w:rPr>
                <w:rFonts w:eastAsia="Calibri"/>
                <w:kern w:val="1"/>
                <w:sz w:val="20"/>
                <w:szCs w:val="20"/>
                <w:lang w:eastAsia="ar-SA"/>
              </w:rPr>
            </w:pPr>
          </w:p>
        </w:tc>
      </w:tr>
      <w:tr w:rsidR="00857269" w:rsidRPr="00857269" w:rsidTr="00857269">
        <w:tc>
          <w:tcPr>
            <w:tcW w:w="5745" w:type="dxa"/>
            <w:shd w:val="clear" w:color="auto" w:fill="auto"/>
          </w:tcPr>
          <w:p w:rsidR="00857269" w:rsidRPr="00857269" w:rsidRDefault="00857269" w:rsidP="00857269">
            <w:pPr>
              <w:widowControl w:val="0"/>
              <w:suppressAutoHyphens/>
              <w:autoSpaceDE w:val="0"/>
              <w:jc w:val="center"/>
              <w:rPr>
                <w:rFonts w:eastAsia="Calibri"/>
                <w:kern w:val="1"/>
                <w:sz w:val="20"/>
                <w:szCs w:val="20"/>
                <w:lang w:eastAsia="ar-SA"/>
              </w:rPr>
            </w:pPr>
          </w:p>
        </w:tc>
      </w:tr>
    </w:tbl>
    <w:p w:rsidR="00857269" w:rsidRPr="00857269" w:rsidRDefault="00857269" w:rsidP="00857269">
      <w:pPr>
        <w:spacing w:line="298" w:lineRule="exact"/>
        <w:jc w:val="both"/>
        <w:rPr>
          <w:sz w:val="20"/>
          <w:szCs w:val="20"/>
          <w:shd w:val="clear" w:color="auto" w:fill="FFFFFF"/>
        </w:rPr>
      </w:pPr>
    </w:p>
    <w:p w:rsidR="00857269" w:rsidRPr="00857269" w:rsidRDefault="00857269" w:rsidP="00857269">
      <w:pPr>
        <w:spacing w:after="578" w:line="298" w:lineRule="exact"/>
        <w:ind w:left="8496" w:right="240"/>
        <w:jc w:val="both"/>
        <w:rPr>
          <w:sz w:val="20"/>
          <w:szCs w:val="20"/>
          <w:shd w:val="clear" w:color="auto" w:fill="FFFFFF"/>
        </w:rPr>
      </w:pPr>
      <w:r w:rsidRPr="00857269">
        <w:rPr>
          <w:sz w:val="20"/>
          <w:szCs w:val="20"/>
          <w:shd w:val="clear" w:color="auto" w:fill="FFFFFF"/>
        </w:rPr>
        <w:t xml:space="preserve">                                                             </w:t>
      </w:r>
    </w:p>
    <w:p w:rsidR="00857269" w:rsidRPr="00857269" w:rsidRDefault="00857269" w:rsidP="00857269">
      <w:pPr>
        <w:widowControl w:val="0"/>
        <w:suppressAutoHyphens/>
        <w:autoSpaceDE w:val="0"/>
        <w:jc w:val="center"/>
        <w:rPr>
          <w:rFonts w:eastAsia="Calibri"/>
          <w:kern w:val="1"/>
          <w:sz w:val="20"/>
          <w:szCs w:val="20"/>
          <w:lang w:eastAsia="ar-SA"/>
        </w:rPr>
      </w:pPr>
      <w:bookmarkStart w:id="2" w:name="Par128"/>
      <w:bookmarkEnd w:id="2"/>
    </w:p>
    <w:p w:rsidR="00857269" w:rsidRPr="00857269" w:rsidRDefault="00857269" w:rsidP="00857269">
      <w:pPr>
        <w:widowControl w:val="0"/>
        <w:suppressAutoHyphens/>
        <w:autoSpaceDE w:val="0"/>
        <w:jc w:val="center"/>
        <w:rPr>
          <w:rFonts w:eastAsia="Calibri"/>
          <w:kern w:val="1"/>
          <w:sz w:val="20"/>
          <w:szCs w:val="20"/>
          <w:lang w:eastAsia="ar-SA"/>
        </w:rPr>
      </w:pPr>
    </w:p>
    <w:p w:rsidR="00857269" w:rsidRPr="00857269" w:rsidRDefault="00857269" w:rsidP="00857269">
      <w:pPr>
        <w:widowControl w:val="0"/>
        <w:suppressAutoHyphens/>
        <w:autoSpaceDE w:val="0"/>
        <w:jc w:val="center"/>
        <w:rPr>
          <w:rFonts w:eastAsia="Calibri"/>
          <w:kern w:val="1"/>
          <w:sz w:val="20"/>
          <w:szCs w:val="20"/>
          <w:lang w:eastAsia="ar-SA"/>
        </w:rPr>
      </w:pPr>
    </w:p>
    <w:p w:rsidR="00857269" w:rsidRPr="00857269" w:rsidRDefault="00857269" w:rsidP="00857269">
      <w:pPr>
        <w:jc w:val="center"/>
        <w:rPr>
          <w:b/>
          <w:bCs/>
          <w:sz w:val="20"/>
          <w:szCs w:val="20"/>
        </w:rPr>
      </w:pPr>
      <w:r w:rsidRPr="00857269">
        <w:rPr>
          <w:b/>
          <w:bCs/>
          <w:sz w:val="20"/>
          <w:szCs w:val="20"/>
        </w:rPr>
        <w:t>МУНИЦИПАЛЬНОЕ ЗАДАНИЕ № 1</w:t>
      </w:r>
    </w:p>
    <w:p w:rsidR="00857269" w:rsidRPr="00857269" w:rsidRDefault="00857269" w:rsidP="00857269">
      <w:pPr>
        <w:spacing w:after="240"/>
        <w:jc w:val="center"/>
        <w:rPr>
          <w:sz w:val="20"/>
          <w:szCs w:val="20"/>
        </w:rPr>
      </w:pPr>
      <w:r w:rsidRPr="00857269">
        <w:rPr>
          <w:b/>
          <w:bCs/>
          <w:sz w:val="20"/>
          <w:szCs w:val="20"/>
        </w:rPr>
        <w:t>на 2022 год и на плановый период 2023 и 2024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gridCol w:w="2660"/>
        <w:gridCol w:w="1484"/>
      </w:tblGrid>
      <w:tr w:rsidR="00857269" w:rsidRPr="00857269" w:rsidTr="00857269">
        <w:trPr>
          <w:trHeight w:val="70"/>
        </w:trPr>
        <w:tc>
          <w:tcPr>
            <w:tcW w:w="10598" w:type="dxa"/>
            <w:tcBorders>
              <w:top w:val="nil"/>
              <w:left w:val="nil"/>
              <w:bottom w:val="nil"/>
              <w:right w:val="nil"/>
            </w:tcBorders>
          </w:tcPr>
          <w:p w:rsidR="00857269" w:rsidRPr="00857269" w:rsidRDefault="00857269" w:rsidP="00857269">
            <w:pPr>
              <w:jc w:val="center"/>
              <w:rPr>
                <w:sz w:val="20"/>
                <w:szCs w:val="20"/>
              </w:rPr>
            </w:pPr>
          </w:p>
        </w:tc>
        <w:tc>
          <w:tcPr>
            <w:tcW w:w="2693" w:type="dxa"/>
            <w:tcBorders>
              <w:top w:val="nil"/>
              <w:left w:val="nil"/>
              <w:bottom w:val="nil"/>
              <w:right w:val="single" w:sz="4" w:space="0" w:color="auto"/>
            </w:tcBorders>
          </w:tcPr>
          <w:p w:rsidR="00857269" w:rsidRPr="00857269" w:rsidRDefault="00857269" w:rsidP="00857269">
            <w:pPr>
              <w:jc w:val="center"/>
              <w:rPr>
                <w:sz w:val="20"/>
                <w:szCs w:val="20"/>
              </w:rPr>
            </w:pPr>
          </w:p>
        </w:tc>
        <w:tc>
          <w:tcPr>
            <w:tcW w:w="1495" w:type="dxa"/>
            <w:tcBorders>
              <w:left w:val="single" w:sz="4" w:space="0" w:color="auto"/>
            </w:tcBorders>
          </w:tcPr>
          <w:p w:rsidR="00857269" w:rsidRPr="00857269" w:rsidRDefault="00857269" w:rsidP="00857269">
            <w:pPr>
              <w:jc w:val="center"/>
              <w:rPr>
                <w:sz w:val="20"/>
                <w:szCs w:val="20"/>
              </w:rPr>
            </w:pPr>
            <w:r w:rsidRPr="00857269">
              <w:rPr>
                <w:sz w:val="20"/>
                <w:szCs w:val="20"/>
              </w:rPr>
              <w:t>Коды</w:t>
            </w:r>
          </w:p>
        </w:tc>
      </w:tr>
      <w:tr w:rsidR="00857269" w:rsidRPr="00857269" w:rsidTr="00857269">
        <w:tc>
          <w:tcPr>
            <w:tcW w:w="10598" w:type="dxa"/>
            <w:tcBorders>
              <w:top w:val="nil"/>
              <w:left w:val="nil"/>
              <w:bottom w:val="single" w:sz="4" w:space="0" w:color="auto"/>
              <w:right w:val="nil"/>
            </w:tcBorders>
          </w:tcPr>
          <w:p w:rsidR="00857269" w:rsidRPr="00857269" w:rsidRDefault="00857269" w:rsidP="00857269">
            <w:pPr>
              <w:rPr>
                <w:sz w:val="20"/>
                <w:szCs w:val="20"/>
              </w:rPr>
            </w:pPr>
            <w:r w:rsidRPr="00857269">
              <w:rPr>
                <w:sz w:val="20"/>
                <w:szCs w:val="20"/>
              </w:rPr>
              <w:t>Наименование муниципального учреждения Аликовского района (обособленного подразделения)</w:t>
            </w:r>
          </w:p>
          <w:p w:rsidR="00857269" w:rsidRPr="00857269" w:rsidRDefault="00857269" w:rsidP="00857269">
            <w:pPr>
              <w:rPr>
                <w:b/>
                <w:sz w:val="20"/>
                <w:szCs w:val="20"/>
              </w:rPr>
            </w:pPr>
            <w:r w:rsidRPr="00857269">
              <w:rPr>
                <w:b/>
                <w:sz w:val="20"/>
                <w:szCs w:val="20"/>
              </w:rPr>
              <w:t xml:space="preserve">Муниципальное бюджетное учреждение культуры </w:t>
            </w:r>
          </w:p>
          <w:p w:rsidR="00857269" w:rsidRPr="00857269" w:rsidRDefault="00857269" w:rsidP="00857269">
            <w:pPr>
              <w:rPr>
                <w:b/>
                <w:sz w:val="20"/>
                <w:szCs w:val="20"/>
              </w:rPr>
            </w:pPr>
            <w:r w:rsidRPr="00857269">
              <w:rPr>
                <w:b/>
                <w:sz w:val="20"/>
                <w:szCs w:val="20"/>
              </w:rPr>
              <w:t>«Районный литературно-краеведческий музей»</w:t>
            </w:r>
          </w:p>
          <w:p w:rsidR="00857269" w:rsidRPr="00857269" w:rsidRDefault="00857269" w:rsidP="00857269">
            <w:pPr>
              <w:rPr>
                <w:b/>
                <w:sz w:val="20"/>
                <w:szCs w:val="20"/>
              </w:rPr>
            </w:pPr>
            <w:r w:rsidRPr="00857269">
              <w:rPr>
                <w:b/>
                <w:sz w:val="20"/>
                <w:szCs w:val="20"/>
              </w:rPr>
              <w:t xml:space="preserve"> Аликовского района Чувашской Республики </w:t>
            </w:r>
          </w:p>
        </w:tc>
        <w:tc>
          <w:tcPr>
            <w:tcW w:w="2693" w:type="dxa"/>
            <w:tcBorders>
              <w:top w:val="nil"/>
              <w:left w:val="nil"/>
              <w:bottom w:val="nil"/>
            </w:tcBorders>
          </w:tcPr>
          <w:p w:rsidR="00857269" w:rsidRPr="00857269" w:rsidRDefault="00857269" w:rsidP="00857269">
            <w:pPr>
              <w:jc w:val="right"/>
              <w:rPr>
                <w:sz w:val="20"/>
                <w:szCs w:val="20"/>
              </w:rPr>
            </w:pPr>
            <w:r w:rsidRPr="00857269">
              <w:rPr>
                <w:sz w:val="20"/>
                <w:szCs w:val="20"/>
              </w:rPr>
              <w:t xml:space="preserve">Форма </w:t>
            </w:r>
          </w:p>
          <w:p w:rsidR="00857269" w:rsidRPr="00857269" w:rsidRDefault="00857269" w:rsidP="00857269">
            <w:pPr>
              <w:jc w:val="right"/>
              <w:rPr>
                <w:sz w:val="20"/>
                <w:szCs w:val="20"/>
              </w:rPr>
            </w:pPr>
            <w:r w:rsidRPr="00857269">
              <w:rPr>
                <w:sz w:val="20"/>
                <w:szCs w:val="20"/>
              </w:rPr>
              <w:t>по ОКУД</w:t>
            </w:r>
          </w:p>
        </w:tc>
        <w:tc>
          <w:tcPr>
            <w:tcW w:w="1495" w:type="dxa"/>
          </w:tcPr>
          <w:p w:rsidR="00857269" w:rsidRPr="00857269" w:rsidRDefault="00857269" w:rsidP="00857269">
            <w:pPr>
              <w:jc w:val="center"/>
              <w:rPr>
                <w:sz w:val="20"/>
                <w:szCs w:val="20"/>
              </w:rPr>
            </w:pPr>
            <w:r w:rsidRPr="00857269">
              <w:rPr>
                <w:sz w:val="20"/>
                <w:szCs w:val="20"/>
              </w:rPr>
              <w:t>0609523</w:t>
            </w:r>
          </w:p>
        </w:tc>
      </w:tr>
      <w:tr w:rsidR="00857269" w:rsidRPr="00857269" w:rsidTr="00857269">
        <w:tc>
          <w:tcPr>
            <w:tcW w:w="10598" w:type="dxa"/>
            <w:tcBorders>
              <w:left w:val="nil"/>
              <w:right w:val="nil"/>
            </w:tcBorders>
          </w:tcPr>
          <w:p w:rsidR="00857269" w:rsidRPr="00857269" w:rsidRDefault="00857269" w:rsidP="00857269">
            <w:pPr>
              <w:jc w:val="center"/>
              <w:rPr>
                <w:sz w:val="20"/>
                <w:szCs w:val="20"/>
              </w:rPr>
            </w:pPr>
          </w:p>
        </w:tc>
        <w:tc>
          <w:tcPr>
            <w:tcW w:w="2693" w:type="dxa"/>
            <w:tcBorders>
              <w:top w:val="nil"/>
              <w:left w:val="nil"/>
              <w:bottom w:val="nil"/>
            </w:tcBorders>
          </w:tcPr>
          <w:p w:rsidR="00857269" w:rsidRPr="00857269" w:rsidRDefault="00857269" w:rsidP="00857269">
            <w:pPr>
              <w:jc w:val="right"/>
              <w:rPr>
                <w:sz w:val="20"/>
                <w:szCs w:val="20"/>
              </w:rPr>
            </w:pPr>
            <w:r w:rsidRPr="00857269">
              <w:rPr>
                <w:sz w:val="20"/>
                <w:szCs w:val="20"/>
              </w:rPr>
              <w:t>Дата</w:t>
            </w:r>
          </w:p>
        </w:tc>
        <w:tc>
          <w:tcPr>
            <w:tcW w:w="1495" w:type="dxa"/>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jc w:val="center"/>
              <w:rPr>
                <w:sz w:val="20"/>
                <w:szCs w:val="20"/>
              </w:rPr>
            </w:pPr>
          </w:p>
        </w:tc>
        <w:tc>
          <w:tcPr>
            <w:tcW w:w="2693" w:type="dxa"/>
            <w:tcBorders>
              <w:top w:val="nil"/>
              <w:left w:val="nil"/>
              <w:bottom w:val="nil"/>
            </w:tcBorders>
          </w:tcPr>
          <w:p w:rsidR="00857269" w:rsidRPr="00857269" w:rsidRDefault="00857269" w:rsidP="00857269">
            <w:pPr>
              <w:jc w:val="center"/>
              <w:rPr>
                <w:sz w:val="20"/>
                <w:szCs w:val="20"/>
              </w:rPr>
            </w:pPr>
          </w:p>
        </w:tc>
        <w:tc>
          <w:tcPr>
            <w:tcW w:w="1495" w:type="dxa"/>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tabs>
                <w:tab w:val="right" w:pos="13158"/>
              </w:tabs>
              <w:spacing w:line="250" w:lineRule="exact"/>
              <w:ind w:left="20"/>
              <w:rPr>
                <w:sz w:val="20"/>
                <w:szCs w:val="20"/>
                <w:shd w:val="clear" w:color="auto" w:fill="FFFFFF"/>
              </w:rPr>
            </w:pPr>
            <w:r w:rsidRPr="00857269">
              <w:rPr>
                <w:sz w:val="20"/>
                <w:szCs w:val="20"/>
                <w:shd w:val="clear" w:color="auto" w:fill="FFFFFF"/>
              </w:rPr>
              <w:t>Виды деятельности муниципального учреждения Аликовского района (обособленного подразделения)</w:t>
            </w:r>
          </w:p>
        </w:tc>
        <w:tc>
          <w:tcPr>
            <w:tcW w:w="2693" w:type="dxa"/>
            <w:tcBorders>
              <w:top w:val="nil"/>
              <w:left w:val="nil"/>
              <w:bottom w:val="nil"/>
            </w:tcBorders>
          </w:tcPr>
          <w:p w:rsidR="00857269" w:rsidRPr="00857269" w:rsidRDefault="00857269" w:rsidP="00857269">
            <w:pPr>
              <w:jc w:val="right"/>
              <w:rPr>
                <w:sz w:val="20"/>
                <w:szCs w:val="20"/>
              </w:rPr>
            </w:pPr>
            <w:r w:rsidRPr="00857269">
              <w:rPr>
                <w:sz w:val="20"/>
                <w:szCs w:val="20"/>
              </w:rPr>
              <w:t>по сводному</w:t>
            </w:r>
          </w:p>
          <w:p w:rsidR="00857269" w:rsidRPr="00857269" w:rsidRDefault="00857269" w:rsidP="00857269">
            <w:pPr>
              <w:jc w:val="right"/>
              <w:rPr>
                <w:sz w:val="20"/>
                <w:szCs w:val="20"/>
              </w:rPr>
            </w:pPr>
            <w:r w:rsidRPr="00857269">
              <w:rPr>
                <w:sz w:val="20"/>
                <w:szCs w:val="20"/>
              </w:rPr>
              <w:t>реестру</w:t>
            </w:r>
          </w:p>
        </w:tc>
        <w:tc>
          <w:tcPr>
            <w:tcW w:w="1495" w:type="dxa"/>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widowControl w:val="0"/>
              <w:shd w:val="clear" w:color="auto" w:fill="FFFFFF"/>
              <w:tabs>
                <w:tab w:val="right" w:pos="13158"/>
              </w:tabs>
              <w:suppressAutoHyphens/>
              <w:autoSpaceDE w:val="0"/>
              <w:spacing w:line="100" w:lineRule="atLeast"/>
              <w:rPr>
                <w:rFonts w:eastAsia="Calibri"/>
                <w:b/>
                <w:bCs/>
                <w:color w:val="000000"/>
                <w:kern w:val="1"/>
                <w:sz w:val="20"/>
                <w:szCs w:val="20"/>
                <w:shd w:val="clear" w:color="auto" w:fill="FCFCFC"/>
                <w:lang w:eastAsia="ar-SA"/>
              </w:rPr>
            </w:pPr>
            <w:r w:rsidRPr="00857269">
              <w:rPr>
                <w:b/>
                <w:kern w:val="1"/>
                <w:sz w:val="20"/>
                <w:szCs w:val="20"/>
                <w:lang w:eastAsia="ar-SA"/>
              </w:rPr>
              <w:lastRenderedPageBreak/>
              <w:t>Деятельность музеев</w:t>
            </w:r>
            <w:r w:rsidRPr="00857269">
              <w:rPr>
                <w:rFonts w:eastAsia="Calibri"/>
                <w:b/>
                <w:bCs/>
                <w:color w:val="000000"/>
                <w:kern w:val="1"/>
                <w:sz w:val="20"/>
                <w:szCs w:val="20"/>
                <w:shd w:val="clear" w:color="auto" w:fill="FCFCFC"/>
                <w:lang w:eastAsia="ar-SA"/>
              </w:rPr>
              <w:t xml:space="preserve"> </w:t>
            </w:r>
          </w:p>
          <w:p w:rsidR="00857269" w:rsidRPr="00857269" w:rsidRDefault="00857269" w:rsidP="00857269">
            <w:pPr>
              <w:tabs>
                <w:tab w:val="right" w:pos="13158"/>
              </w:tabs>
              <w:spacing w:line="250" w:lineRule="exact"/>
              <w:ind w:left="20"/>
              <w:rPr>
                <w:sz w:val="20"/>
                <w:szCs w:val="20"/>
                <w:shd w:val="clear" w:color="auto" w:fill="FFFFFF"/>
              </w:rPr>
            </w:pPr>
          </w:p>
        </w:tc>
        <w:tc>
          <w:tcPr>
            <w:tcW w:w="2693" w:type="dxa"/>
            <w:tcBorders>
              <w:top w:val="nil"/>
              <w:left w:val="nil"/>
              <w:bottom w:val="nil"/>
            </w:tcBorders>
          </w:tcPr>
          <w:p w:rsidR="00857269" w:rsidRPr="00857269" w:rsidRDefault="00857269" w:rsidP="00857269">
            <w:pPr>
              <w:jc w:val="right"/>
              <w:rPr>
                <w:sz w:val="20"/>
                <w:szCs w:val="20"/>
              </w:rPr>
            </w:pPr>
            <w:r w:rsidRPr="00857269">
              <w:rPr>
                <w:sz w:val="20"/>
                <w:szCs w:val="20"/>
              </w:rPr>
              <w:t>По ОКВЭД</w:t>
            </w:r>
          </w:p>
        </w:tc>
        <w:tc>
          <w:tcPr>
            <w:tcW w:w="1495" w:type="dxa"/>
          </w:tcPr>
          <w:p w:rsidR="00857269" w:rsidRPr="00857269" w:rsidRDefault="00857269" w:rsidP="00857269">
            <w:pPr>
              <w:jc w:val="center"/>
              <w:rPr>
                <w:sz w:val="20"/>
                <w:szCs w:val="20"/>
              </w:rPr>
            </w:pPr>
            <w:r w:rsidRPr="00857269">
              <w:rPr>
                <w:sz w:val="20"/>
                <w:szCs w:val="20"/>
              </w:rPr>
              <w:t>92.52</w:t>
            </w:r>
          </w:p>
        </w:tc>
      </w:tr>
      <w:tr w:rsidR="00857269" w:rsidRPr="00857269" w:rsidTr="00857269">
        <w:tc>
          <w:tcPr>
            <w:tcW w:w="10598" w:type="dxa"/>
            <w:tcBorders>
              <w:left w:val="nil"/>
              <w:right w:val="nil"/>
            </w:tcBorders>
          </w:tcPr>
          <w:p w:rsidR="00857269" w:rsidRPr="00857269" w:rsidRDefault="00857269" w:rsidP="00857269">
            <w:pPr>
              <w:tabs>
                <w:tab w:val="right" w:pos="13158"/>
              </w:tabs>
              <w:spacing w:line="250" w:lineRule="exact"/>
              <w:ind w:left="20"/>
              <w:rPr>
                <w:sz w:val="20"/>
                <w:szCs w:val="20"/>
                <w:shd w:val="clear" w:color="auto" w:fill="FFFFFF"/>
              </w:rPr>
            </w:pPr>
          </w:p>
        </w:tc>
        <w:tc>
          <w:tcPr>
            <w:tcW w:w="2693" w:type="dxa"/>
            <w:tcBorders>
              <w:top w:val="nil"/>
              <w:left w:val="nil"/>
              <w:bottom w:val="nil"/>
            </w:tcBorders>
          </w:tcPr>
          <w:p w:rsidR="00857269" w:rsidRPr="00857269" w:rsidRDefault="00857269" w:rsidP="00857269">
            <w:pPr>
              <w:jc w:val="right"/>
              <w:rPr>
                <w:sz w:val="20"/>
                <w:szCs w:val="20"/>
              </w:rPr>
            </w:pPr>
            <w:r w:rsidRPr="00857269">
              <w:rPr>
                <w:sz w:val="20"/>
                <w:szCs w:val="20"/>
              </w:rPr>
              <w:t>По ОКВЭД</w:t>
            </w:r>
          </w:p>
        </w:tc>
        <w:tc>
          <w:tcPr>
            <w:tcW w:w="1495" w:type="dxa"/>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tabs>
                <w:tab w:val="right" w:pos="13158"/>
              </w:tabs>
              <w:spacing w:line="250" w:lineRule="exact"/>
              <w:ind w:left="20"/>
              <w:rPr>
                <w:sz w:val="20"/>
                <w:szCs w:val="20"/>
                <w:shd w:val="clear" w:color="auto" w:fill="FFFFFF"/>
              </w:rPr>
            </w:pPr>
            <w:r w:rsidRPr="00857269">
              <w:rPr>
                <w:sz w:val="20"/>
                <w:szCs w:val="20"/>
                <w:shd w:val="clear" w:color="auto" w:fill="FFFFFF"/>
              </w:rPr>
              <w:t>Вид муниципального учреждения Аликовского района</w:t>
            </w:r>
          </w:p>
        </w:tc>
        <w:tc>
          <w:tcPr>
            <w:tcW w:w="2693" w:type="dxa"/>
            <w:tcBorders>
              <w:top w:val="nil"/>
              <w:left w:val="nil"/>
              <w:bottom w:val="nil"/>
            </w:tcBorders>
          </w:tcPr>
          <w:p w:rsidR="00857269" w:rsidRPr="00857269" w:rsidRDefault="00857269" w:rsidP="00857269">
            <w:pPr>
              <w:jc w:val="right"/>
              <w:rPr>
                <w:sz w:val="20"/>
                <w:szCs w:val="20"/>
              </w:rPr>
            </w:pPr>
            <w:r w:rsidRPr="00857269">
              <w:rPr>
                <w:sz w:val="20"/>
                <w:szCs w:val="20"/>
              </w:rPr>
              <w:t>По ОКВЭД</w:t>
            </w:r>
          </w:p>
        </w:tc>
        <w:tc>
          <w:tcPr>
            <w:tcW w:w="1495" w:type="dxa"/>
            <w:vMerge w:val="restart"/>
          </w:tcPr>
          <w:p w:rsidR="00857269" w:rsidRPr="00857269" w:rsidRDefault="00857269" w:rsidP="00857269">
            <w:pPr>
              <w:jc w:val="center"/>
              <w:rPr>
                <w:sz w:val="20"/>
                <w:szCs w:val="20"/>
              </w:rPr>
            </w:pPr>
          </w:p>
        </w:tc>
      </w:tr>
      <w:tr w:rsidR="00857269" w:rsidRPr="00857269" w:rsidTr="00857269">
        <w:tc>
          <w:tcPr>
            <w:tcW w:w="10598" w:type="dxa"/>
            <w:tcBorders>
              <w:left w:val="nil"/>
              <w:bottom w:val="single" w:sz="4" w:space="0" w:color="auto"/>
              <w:right w:val="nil"/>
            </w:tcBorders>
          </w:tcPr>
          <w:p w:rsidR="00857269" w:rsidRPr="00857269" w:rsidRDefault="00857269" w:rsidP="00857269">
            <w:pPr>
              <w:tabs>
                <w:tab w:val="right" w:pos="13158"/>
              </w:tabs>
              <w:spacing w:line="250" w:lineRule="exact"/>
              <w:ind w:left="20"/>
              <w:rPr>
                <w:b/>
                <w:sz w:val="20"/>
                <w:szCs w:val="20"/>
                <w:shd w:val="clear" w:color="auto" w:fill="FFFFFF"/>
              </w:rPr>
            </w:pPr>
            <w:r w:rsidRPr="00857269">
              <w:rPr>
                <w:b/>
                <w:sz w:val="20"/>
                <w:szCs w:val="20"/>
                <w:shd w:val="clear" w:color="auto" w:fill="FFFFFF"/>
              </w:rPr>
              <w:t>Музей</w:t>
            </w:r>
          </w:p>
        </w:tc>
        <w:tc>
          <w:tcPr>
            <w:tcW w:w="2693" w:type="dxa"/>
            <w:tcBorders>
              <w:top w:val="nil"/>
              <w:left w:val="nil"/>
              <w:bottom w:val="nil"/>
            </w:tcBorders>
          </w:tcPr>
          <w:p w:rsidR="00857269" w:rsidRPr="00857269" w:rsidRDefault="00857269" w:rsidP="00857269">
            <w:pPr>
              <w:jc w:val="right"/>
              <w:rPr>
                <w:sz w:val="20"/>
                <w:szCs w:val="20"/>
              </w:rPr>
            </w:pPr>
          </w:p>
        </w:tc>
        <w:tc>
          <w:tcPr>
            <w:tcW w:w="1495" w:type="dxa"/>
            <w:vMerge/>
          </w:tcPr>
          <w:p w:rsidR="00857269" w:rsidRPr="00857269" w:rsidRDefault="00857269" w:rsidP="00857269">
            <w:pPr>
              <w:jc w:val="center"/>
              <w:rPr>
                <w:sz w:val="20"/>
                <w:szCs w:val="20"/>
              </w:rPr>
            </w:pPr>
          </w:p>
        </w:tc>
      </w:tr>
      <w:tr w:rsidR="00857269" w:rsidRPr="00857269" w:rsidTr="00857269">
        <w:tc>
          <w:tcPr>
            <w:tcW w:w="10598" w:type="dxa"/>
            <w:tcBorders>
              <w:left w:val="nil"/>
              <w:bottom w:val="nil"/>
              <w:right w:val="nil"/>
            </w:tcBorders>
          </w:tcPr>
          <w:p w:rsidR="00857269" w:rsidRPr="00857269" w:rsidRDefault="00857269" w:rsidP="00857269">
            <w:pPr>
              <w:shd w:val="clear" w:color="auto" w:fill="FFFFFF"/>
              <w:tabs>
                <w:tab w:val="right" w:pos="13158"/>
              </w:tabs>
              <w:spacing w:line="250" w:lineRule="exact"/>
              <w:ind w:left="20" w:hanging="20"/>
              <w:rPr>
                <w:sz w:val="20"/>
                <w:szCs w:val="20"/>
                <w:shd w:val="clear" w:color="auto" w:fill="FFFFFF"/>
              </w:rPr>
            </w:pPr>
            <w:r w:rsidRPr="00857269">
              <w:rPr>
                <w:sz w:val="20"/>
                <w:szCs w:val="20"/>
                <w:shd w:val="clear" w:color="auto" w:fill="FFFFFF"/>
              </w:rPr>
              <w:t>(указывается вид муниципального учреждения Чувашской Республики из базового</w:t>
            </w:r>
          </w:p>
          <w:p w:rsidR="00857269" w:rsidRPr="00857269" w:rsidRDefault="00857269" w:rsidP="00857269">
            <w:pPr>
              <w:shd w:val="clear" w:color="auto" w:fill="FFFFFF"/>
              <w:tabs>
                <w:tab w:val="right" w:pos="13158"/>
              </w:tabs>
              <w:spacing w:line="250" w:lineRule="exact"/>
              <w:ind w:left="20" w:hanging="20"/>
              <w:rPr>
                <w:sz w:val="20"/>
                <w:szCs w:val="20"/>
                <w:shd w:val="clear" w:color="auto" w:fill="FFFFFF"/>
              </w:rPr>
            </w:pPr>
            <w:r w:rsidRPr="00857269">
              <w:rPr>
                <w:sz w:val="20"/>
                <w:szCs w:val="20"/>
                <w:shd w:val="clear" w:color="auto" w:fill="FFFFFF"/>
              </w:rPr>
              <w:t>(отраслевого) перечня)</w:t>
            </w:r>
          </w:p>
        </w:tc>
        <w:tc>
          <w:tcPr>
            <w:tcW w:w="2693" w:type="dxa"/>
            <w:tcBorders>
              <w:top w:val="nil"/>
              <w:left w:val="nil"/>
              <w:bottom w:val="nil"/>
            </w:tcBorders>
          </w:tcPr>
          <w:p w:rsidR="00857269" w:rsidRPr="00857269" w:rsidRDefault="00857269" w:rsidP="00857269">
            <w:pPr>
              <w:jc w:val="right"/>
              <w:rPr>
                <w:sz w:val="20"/>
                <w:szCs w:val="20"/>
              </w:rPr>
            </w:pPr>
          </w:p>
        </w:tc>
        <w:tc>
          <w:tcPr>
            <w:tcW w:w="1495" w:type="dxa"/>
          </w:tcPr>
          <w:p w:rsidR="00857269" w:rsidRPr="00857269" w:rsidRDefault="00857269" w:rsidP="00857269">
            <w:pPr>
              <w:jc w:val="center"/>
              <w:rPr>
                <w:sz w:val="20"/>
                <w:szCs w:val="20"/>
              </w:rPr>
            </w:pPr>
          </w:p>
        </w:tc>
      </w:tr>
    </w:tbl>
    <w:p w:rsidR="00857269" w:rsidRPr="00857269" w:rsidRDefault="00857269" w:rsidP="00857269">
      <w:pPr>
        <w:jc w:val="center"/>
        <w:rPr>
          <w:b/>
          <w:sz w:val="20"/>
          <w:szCs w:val="20"/>
        </w:rPr>
      </w:pPr>
    </w:p>
    <w:p w:rsidR="00857269" w:rsidRPr="00857269" w:rsidRDefault="00857269" w:rsidP="00857269">
      <w:pPr>
        <w:jc w:val="center"/>
        <w:rPr>
          <w:b/>
          <w:sz w:val="20"/>
          <w:szCs w:val="20"/>
        </w:rPr>
      </w:pPr>
    </w:p>
    <w:p w:rsidR="00857269" w:rsidRPr="00857269" w:rsidRDefault="00857269" w:rsidP="00857269">
      <w:pPr>
        <w:jc w:val="center"/>
        <w:rPr>
          <w:b/>
          <w:sz w:val="20"/>
          <w:szCs w:val="20"/>
          <w:vertAlign w:val="superscript"/>
        </w:rPr>
      </w:pPr>
      <w:r w:rsidRPr="00857269">
        <w:rPr>
          <w:b/>
          <w:sz w:val="20"/>
          <w:szCs w:val="20"/>
        </w:rPr>
        <w:t>Часть 1. Сведения об оказываемых муниципальных услугах.</w:t>
      </w:r>
    </w:p>
    <w:p w:rsidR="00857269" w:rsidRPr="00857269" w:rsidRDefault="00857269" w:rsidP="00857269">
      <w:pPr>
        <w:jc w:val="center"/>
        <w:rPr>
          <w:b/>
          <w:sz w:val="20"/>
          <w:szCs w:val="20"/>
        </w:rPr>
      </w:pPr>
      <w:r w:rsidRPr="00857269">
        <w:rPr>
          <w:b/>
          <w:sz w:val="20"/>
          <w:szCs w:val="20"/>
        </w:rPr>
        <w:t>Раздел 1.</w:t>
      </w:r>
    </w:p>
    <w:p w:rsidR="00857269" w:rsidRPr="00857269" w:rsidRDefault="00857269" w:rsidP="00857269">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1"/>
        <w:gridCol w:w="2676"/>
        <w:gridCol w:w="1408"/>
      </w:tblGrid>
      <w:tr w:rsidR="00857269" w:rsidRPr="00857269" w:rsidTr="00857269">
        <w:tc>
          <w:tcPr>
            <w:tcW w:w="10598" w:type="dxa"/>
            <w:tcBorders>
              <w:top w:val="nil"/>
              <w:left w:val="nil"/>
              <w:bottom w:val="single" w:sz="4" w:space="0" w:color="auto"/>
              <w:right w:val="nil"/>
            </w:tcBorders>
          </w:tcPr>
          <w:p w:rsidR="00857269" w:rsidRPr="00857269" w:rsidRDefault="00857269" w:rsidP="00857269">
            <w:pPr>
              <w:rPr>
                <w:sz w:val="20"/>
                <w:szCs w:val="20"/>
              </w:rPr>
            </w:pPr>
            <w:r w:rsidRPr="00857269">
              <w:rPr>
                <w:sz w:val="20"/>
                <w:szCs w:val="20"/>
              </w:rPr>
              <w:t>1. Наименование муниципальной услуги</w:t>
            </w:r>
          </w:p>
          <w:p w:rsidR="00857269" w:rsidRPr="00857269" w:rsidRDefault="00857269" w:rsidP="00857269">
            <w:pPr>
              <w:rPr>
                <w:b/>
                <w:sz w:val="20"/>
                <w:szCs w:val="20"/>
              </w:rPr>
            </w:pPr>
            <w:r w:rsidRPr="00857269">
              <w:rPr>
                <w:b/>
                <w:color w:val="000000"/>
                <w:sz w:val="20"/>
                <w:szCs w:val="20"/>
              </w:rPr>
              <w:t xml:space="preserve">Публичный показ музейных предметов, музейных коллекций </w:t>
            </w:r>
          </w:p>
        </w:tc>
        <w:tc>
          <w:tcPr>
            <w:tcW w:w="2693" w:type="dxa"/>
            <w:vMerge w:val="restart"/>
            <w:tcBorders>
              <w:top w:val="nil"/>
              <w:left w:val="nil"/>
            </w:tcBorders>
          </w:tcPr>
          <w:p w:rsidR="00857269" w:rsidRPr="00857269" w:rsidRDefault="00857269" w:rsidP="00857269">
            <w:pPr>
              <w:jc w:val="right"/>
              <w:rPr>
                <w:sz w:val="20"/>
                <w:szCs w:val="20"/>
              </w:rPr>
            </w:pPr>
            <w:r w:rsidRPr="00857269">
              <w:rPr>
                <w:sz w:val="20"/>
                <w:szCs w:val="20"/>
              </w:rPr>
              <w:t xml:space="preserve">Уникальный </w:t>
            </w:r>
          </w:p>
          <w:p w:rsidR="00857269" w:rsidRPr="00857269" w:rsidRDefault="00857269" w:rsidP="00857269">
            <w:pPr>
              <w:jc w:val="right"/>
              <w:rPr>
                <w:sz w:val="20"/>
                <w:szCs w:val="20"/>
              </w:rPr>
            </w:pPr>
            <w:r w:rsidRPr="00857269">
              <w:rPr>
                <w:sz w:val="20"/>
                <w:szCs w:val="20"/>
              </w:rPr>
              <w:t>номер по</w:t>
            </w:r>
          </w:p>
          <w:p w:rsidR="00857269" w:rsidRPr="00857269" w:rsidRDefault="00857269" w:rsidP="00857269">
            <w:pPr>
              <w:jc w:val="right"/>
              <w:rPr>
                <w:sz w:val="20"/>
                <w:szCs w:val="20"/>
              </w:rPr>
            </w:pPr>
            <w:r w:rsidRPr="00857269">
              <w:rPr>
                <w:sz w:val="20"/>
                <w:szCs w:val="20"/>
              </w:rPr>
              <w:t>базовому</w:t>
            </w:r>
          </w:p>
          <w:p w:rsidR="00857269" w:rsidRPr="00857269" w:rsidRDefault="00857269" w:rsidP="00857269">
            <w:pPr>
              <w:jc w:val="right"/>
              <w:rPr>
                <w:sz w:val="20"/>
                <w:szCs w:val="20"/>
              </w:rPr>
            </w:pPr>
            <w:r w:rsidRPr="00857269">
              <w:rPr>
                <w:sz w:val="20"/>
                <w:szCs w:val="20"/>
              </w:rPr>
              <w:t>(отраслевому)</w:t>
            </w:r>
          </w:p>
          <w:p w:rsidR="00857269" w:rsidRPr="00857269" w:rsidRDefault="00857269" w:rsidP="00857269">
            <w:pPr>
              <w:jc w:val="right"/>
              <w:rPr>
                <w:sz w:val="20"/>
                <w:szCs w:val="20"/>
              </w:rPr>
            </w:pPr>
            <w:r w:rsidRPr="00857269">
              <w:rPr>
                <w:sz w:val="20"/>
                <w:szCs w:val="20"/>
              </w:rPr>
              <w:t>перечню</w:t>
            </w:r>
          </w:p>
        </w:tc>
        <w:tc>
          <w:tcPr>
            <w:tcW w:w="1418" w:type="dxa"/>
            <w:vMerge w:val="restart"/>
          </w:tcPr>
          <w:p w:rsidR="00857269" w:rsidRPr="00857269" w:rsidRDefault="00857269" w:rsidP="00857269">
            <w:pPr>
              <w:rPr>
                <w:sz w:val="20"/>
                <w:szCs w:val="20"/>
              </w:rPr>
            </w:pPr>
            <w:r w:rsidRPr="00857269">
              <w:rPr>
                <w:sz w:val="20"/>
                <w:szCs w:val="20"/>
                <w:lang w:eastAsia="en-US"/>
              </w:rPr>
              <w:t>ББ69</w:t>
            </w:r>
          </w:p>
        </w:tc>
      </w:tr>
      <w:tr w:rsidR="00857269" w:rsidRPr="00857269" w:rsidTr="00857269">
        <w:tc>
          <w:tcPr>
            <w:tcW w:w="10598" w:type="dxa"/>
            <w:tcBorders>
              <w:left w:val="nil"/>
              <w:right w:val="nil"/>
            </w:tcBorders>
          </w:tcPr>
          <w:p w:rsidR="00857269" w:rsidRPr="00857269" w:rsidRDefault="00857269" w:rsidP="00857269">
            <w:pPr>
              <w:jc w:val="center"/>
              <w:rPr>
                <w:sz w:val="20"/>
                <w:szCs w:val="20"/>
              </w:rPr>
            </w:pPr>
          </w:p>
        </w:tc>
        <w:tc>
          <w:tcPr>
            <w:tcW w:w="2693" w:type="dxa"/>
            <w:vMerge/>
            <w:tcBorders>
              <w:left w:val="nil"/>
            </w:tcBorders>
          </w:tcPr>
          <w:p w:rsidR="00857269" w:rsidRPr="00857269" w:rsidRDefault="00857269" w:rsidP="00857269">
            <w:pPr>
              <w:jc w:val="right"/>
              <w:rPr>
                <w:sz w:val="20"/>
                <w:szCs w:val="20"/>
              </w:rPr>
            </w:pPr>
          </w:p>
        </w:tc>
        <w:tc>
          <w:tcPr>
            <w:tcW w:w="1418" w:type="dxa"/>
            <w:vMerge/>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rPr>
                <w:sz w:val="20"/>
                <w:szCs w:val="20"/>
              </w:rPr>
            </w:pPr>
            <w:r w:rsidRPr="00857269">
              <w:rPr>
                <w:sz w:val="20"/>
                <w:szCs w:val="20"/>
              </w:rPr>
              <w:t>2. Категории потребителей муниципальной услуги</w:t>
            </w:r>
          </w:p>
          <w:p w:rsidR="00857269" w:rsidRPr="00857269" w:rsidRDefault="00857269" w:rsidP="00857269">
            <w:pPr>
              <w:rPr>
                <w:sz w:val="20"/>
                <w:szCs w:val="20"/>
              </w:rPr>
            </w:pPr>
          </w:p>
        </w:tc>
        <w:tc>
          <w:tcPr>
            <w:tcW w:w="2693" w:type="dxa"/>
            <w:vMerge/>
            <w:tcBorders>
              <w:left w:val="nil"/>
              <w:bottom w:val="nil"/>
            </w:tcBorders>
          </w:tcPr>
          <w:p w:rsidR="00857269" w:rsidRPr="00857269" w:rsidRDefault="00857269" w:rsidP="00857269">
            <w:pPr>
              <w:jc w:val="right"/>
              <w:rPr>
                <w:sz w:val="20"/>
                <w:szCs w:val="20"/>
              </w:rPr>
            </w:pPr>
          </w:p>
        </w:tc>
        <w:tc>
          <w:tcPr>
            <w:tcW w:w="1418" w:type="dxa"/>
            <w:vMerge/>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rPr>
                <w:b/>
                <w:sz w:val="20"/>
                <w:szCs w:val="20"/>
              </w:rPr>
            </w:pPr>
            <w:r w:rsidRPr="00857269">
              <w:rPr>
                <w:b/>
                <w:sz w:val="20"/>
                <w:szCs w:val="20"/>
              </w:rPr>
              <w:t xml:space="preserve">Физические лица </w:t>
            </w:r>
          </w:p>
        </w:tc>
        <w:tc>
          <w:tcPr>
            <w:tcW w:w="2693" w:type="dxa"/>
            <w:tcBorders>
              <w:top w:val="nil"/>
              <w:left w:val="nil"/>
              <w:bottom w:val="nil"/>
            </w:tcBorders>
          </w:tcPr>
          <w:p w:rsidR="00857269" w:rsidRPr="00857269" w:rsidRDefault="00857269" w:rsidP="00857269">
            <w:pPr>
              <w:jc w:val="right"/>
              <w:rPr>
                <w:sz w:val="20"/>
                <w:szCs w:val="20"/>
              </w:rPr>
            </w:pPr>
          </w:p>
        </w:tc>
        <w:tc>
          <w:tcPr>
            <w:tcW w:w="1418" w:type="dxa"/>
          </w:tcPr>
          <w:p w:rsidR="00857269" w:rsidRPr="00857269" w:rsidRDefault="00857269" w:rsidP="00857269">
            <w:pPr>
              <w:jc w:val="center"/>
              <w:rPr>
                <w:sz w:val="20"/>
                <w:szCs w:val="20"/>
              </w:rPr>
            </w:pPr>
          </w:p>
        </w:tc>
      </w:tr>
    </w:tbl>
    <w:p w:rsidR="00857269" w:rsidRPr="00857269" w:rsidRDefault="00857269" w:rsidP="00857269">
      <w:pPr>
        <w:rPr>
          <w:sz w:val="20"/>
          <w:szCs w:val="20"/>
        </w:rPr>
      </w:pPr>
    </w:p>
    <w:p w:rsidR="00857269" w:rsidRPr="00857269" w:rsidRDefault="00857269" w:rsidP="00857269">
      <w:pPr>
        <w:rPr>
          <w:sz w:val="20"/>
          <w:szCs w:val="20"/>
        </w:rPr>
      </w:pPr>
      <w:r w:rsidRPr="00857269">
        <w:rPr>
          <w:sz w:val="20"/>
          <w:szCs w:val="20"/>
        </w:rPr>
        <w:t xml:space="preserve">3. Показатели, характеризующие объем и (или) качество муниципальной услуги: </w:t>
      </w:r>
    </w:p>
    <w:p w:rsidR="00857269" w:rsidRPr="00857269" w:rsidRDefault="00857269" w:rsidP="00857269">
      <w:pPr>
        <w:spacing w:after="240"/>
        <w:rPr>
          <w:sz w:val="20"/>
          <w:szCs w:val="20"/>
        </w:rPr>
      </w:pPr>
      <w:r w:rsidRPr="00857269">
        <w:rPr>
          <w:sz w:val="20"/>
          <w:szCs w:val="20"/>
        </w:rPr>
        <w:t>3.1. Показатели, характеризующие качество муниципальной услуги:</w:t>
      </w:r>
    </w:p>
    <w:tbl>
      <w:tblPr>
        <w:tblW w:w="14586" w:type="dxa"/>
        <w:tblInd w:w="10" w:type="dxa"/>
        <w:tblLayout w:type="fixed"/>
        <w:tblCellMar>
          <w:left w:w="10" w:type="dxa"/>
          <w:right w:w="10" w:type="dxa"/>
        </w:tblCellMar>
        <w:tblLook w:val="04A0" w:firstRow="1" w:lastRow="0" w:firstColumn="1" w:lastColumn="0" w:noHBand="0" w:noVBand="1"/>
      </w:tblPr>
      <w:tblGrid>
        <w:gridCol w:w="974"/>
        <w:gridCol w:w="1186"/>
        <w:gridCol w:w="1075"/>
        <w:gridCol w:w="876"/>
        <w:gridCol w:w="1418"/>
        <w:gridCol w:w="992"/>
        <w:gridCol w:w="1219"/>
        <w:gridCol w:w="1015"/>
        <w:gridCol w:w="710"/>
        <w:gridCol w:w="1718"/>
        <w:gridCol w:w="1694"/>
        <w:gridCol w:w="1709"/>
      </w:tblGrid>
      <w:tr w:rsidR="00857269" w:rsidRPr="003F339C" w:rsidTr="00857269">
        <w:trPr>
          <w:trHeight w:val="917"/>
        </w:trPr>
        <w:tc>
          <w:tcPr>
            <w:tcW w:w="974" w:type="dxa"/>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t>Уникальный номер реестровой записи</w:t>
            </w:r>
          </w:p>
        </w:tc>
        <w:tc>
          <w:tcPr>
            <w:tcW w:w="3137" w:type="dxa"/>
            <w:gridSpan w:val="3"/>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Показатель, характеризующий содержание муниципальной услуги</w:t>
            </w:r>
          </w:p>
        </w:tc>
        <w:tc>
          <w:tcPr>
            <w:tcW w:w="2410" w:type="dxa"/>
            <w:gridSpan w:val="2"/>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Показатель, характеризующий условия (формы)</w:t>
            </w:r>
          </w:p>
          <w:p w:rsidR="00857269" w:rsidRPr="003F339C" w:rsidRDefault="00857269" w:rsidP="00857269">
            <w:pPr>
              <w:jc w:val="center"/>
              <w:rPr>
                <w:sz w:val="16"/>
                <w:szCs w:val="16"/>
                <w:shd w:val="clear" w:color="auto" w:fill="FFFFFF"/>
              </w:rPr>
            </w:pPr>
            <w:r w:rsidRPr="003F339C">
              <w:rPr>
                <w:sz w:val="16"/>
                <w:szCs w:val="16"/>
                <w:shd w:val="clear" w:color="auto" w:fill="FFFFFF"/>
              </w:rPr>
              <w:t>оказания муниципальной услуги</w:t>
            </w:r>
          </w:p>
        </w:tc>
        <w:tc>
          <w:tcPr>
            <w:tcW w:w="2944" w:type="dxa"/>
            <w:gridSpan w:val="3"/>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Показатель качества муниципальной услуги</w:t>
            </w:r>
          </w:p>
        </w:tc>
        <w:tc>
          <w:tcPr>
            <w:tcW w:w="5121" w:type="dxa"/>
            <w:gridSpan w:val="3"/>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Значение показателя качества муниципальной услуги</w:t>
            </w:r>
          </w:p>
        </w:tc>
      </w:tr>
      <w:tr w:rsidR="00857269" w:rsidRPr="003F339C" w:rsidTr="00857269">
        <w:trPr>
          <w:trHeight w:val="912"/>
        </w:trPr>
        <w:tc>
          <w:tcPr>
            <w:tcW w:w="974" w:type="dxa"/>
            <w:vMerge/>
            <w:tcBorders>
              <w:left w:val="single" w:sz="4" w:space="0" w:color="auto"/>
              <w:right w:val="single" w:sz="4" w:space="0" w:color="auto"/>
            </w:tcBorders>
            <w:shd w:val="clear" w:color="auto" w:fill="FFFFFF"/>
          </w:tcPr>
          <w:p w:rsidR="00857269" w:rsidRPr="003F339C" w:rsidRDefault="00857269" w:rsidP="00857269">
            <w:pPr>
              <w:rPr>
                <w:sz w:val="16"/>
                <w:szCs w:val="16"/>
              </w:rPr>
            </w:pPr>
          </w:p>
        </w:tc>
        <w:tc>
          <w:tcPr>
            <w:tcW w:w="3137" w:type="dxa"/>
            <w:gridSpan w:val="3"/>
            <w:vMerge/>
            <w:tcBorders>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p>
        </w:tc>
        <w:tc>
          <w:tcPr>
            <w:tcW w:w="2410" w:type="dxa"/>
            <w:gridSpan w:val="2"/>
            <w:vMerge/>
            <w:tcBorders>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p>
        </w:tc>
        <w:tc>
          <w:tcPr>
            <w:tcW w:w="1219" w:type="dxa"/>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t>наименование показателя</w:t>
            </w:r>
          </w:p>
        </w:tc>
        <w:tc>
          <w:tcPr>
            <w:tcW w:w="1725"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единица измерения по ОКЕИ</w:t>
            </w:r>
          </w:p>
        </w:tc>
        <w:tc>
          <w:tcPr>
            <w:tcW w:w="5121" w:type="dxa"/>
            <w:gridSpan w:val="3"/>
            <w:vMerge/>
            <w:tcBorders>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p>
        </w:tc>
      </w:tr>
      <w:tr w:rsidR="00857269" w:rsidRPr="003F339C" w:rsidTr="00857269">
        <w:trPr>
          <w:trHeight w:val="916"/>
        </w:trPr>
        <w:tc>
          <w:tcPr>
            <w:tcW w:w="974" w:type="dxa"/>
            <w:vMerge/>
            <w:tcBorders>
              <w:left w:val="single" w:sz="4" w:space="0" w:color="auto"/>
              <w:right w:val="single" w:sz="4" w:space="0" w:color="auto"/>
            </w:tcBorders>
            <w:shd w:val="clear" w:color="auto" w:fill="FFFFFF"/>
          </w:tcPr>
          <w:p w:rsidR="00857269" w:rsidRPr="003F339C" w:rsidRDefault="00857269" w:rsidP="00857269">
            <w:pPr>
              <w:rPr>
                <w:sz w:val="16"/>
                <w:szCs w:val="16"/>
              </w:rPr>
            </w:pPr>
          </w:p>
        </w:tc>
        <w:tc>
          <w:tcPr>
            <w:tcW w:w="1186" w:type="dxa"/>
            <w:tcBorders>
              <w:top w:val="single" w:sz="4" w:space="0" w:color="auto"/>
              <w:left w:val="single" w:sz="4" w:space="0" w:color="auto"/>
              <w:right w:val="single" w:sz="4" w:space="0" w:color="auto"/>
            </w:tcBorders>
            <w:shd w:val="clear" w:color="auto" w:fill="FFFFFF"/>
          </w:tcPr>
          <w:p w:rsidR="00857269" w:rsidRPr="003F339C" w:rsidRDefault="00857269" w:rsidP="00857269">
            <w:pPr>
              <w:ind w:right="126"/>
              <w:jc w:val="center"/>
              <w:rPr>
                <w:sz w:val="16"/>
                <w:szCs w:val="16"/>
              </w:rPr>
            </w:pPr>
            <w:r w:rsidRPr="003F339C">
              <w:rPr>
                <w:sz w:val="16"/>
                <w:szCs w:val="16"/>
              </w:rPr>
              <w:t>_______</w:t>
            </w:r>
          </w:p>
          <w:p w:rsidR="00857269" w:rsidRPr="003F339C" w:rsidRDefault="00857269" w:rsidP="00857269">
            <w:pPr>
              <w:ind w:right="112"/>
              <w:jc w:val="center"/>
              <w:rPr>
                <w:sz w:val="16"/>
                <w:szCs w:val="16"/>
              </w:rPr>
            </w:pPr>
            <w:r w:rsidRPr="003F339C">
              <w:rPr>
                <w:sz w:val="16"/>
                <w:szCs w:val="16"/>
              </w:rPr>
              <w:t>наименование показателя</w:t>
            </w:r>
          </w:p>
        </w:tc>
        <w:tc>
          <w:tcPr>
            <w:tcW w:w="1075" w:type="dxa"/>
            <w:tcBorders>
              <w:top w:val="single" w:sz="4" w:space="0" w:color="auto"/>
              <w:left w:val="single" w:sz="4" w:space="0" w:color="auto"/>
              <w:right w:val="single" w:sz="4" w:space="0" w:color="auto"/>
            </w:tcBorders>
            <w:shd w:val="clear" w:color="auto" w:fill="FFFFFF"/>
          </w:tcPr>
          <w:p w:rsidR="00857269" w:rsidRPr="003F339C" w:rsidRDefault="00857269" w:rsidP="00857269">
            <w:pPr>
              <w:ind w:right="126"/>
              <w:jc w:val="center"/>
              <w:rPr>
                <w:sz w:val="16"/>
                <w:szCs w:val="16"/>
              </w:rPr>
            </w:pPr>
            <w:r w:rsidRPr="003F339C">
              <w:rPr>
                <w:sz w:val="16"/>
                <w:szCs w:val="16"/>
              </w:rPr>
              <w:t>_______</w:t>
            </w:r>
          </w:p>
          <w:p w:rsidR="00857269" w:rsidRPr="003F339C" w:rsidRDefault="00857269" w:rsidP="00857269">
            <w:pPr>
              <w:jc w:val="center"/>
              <w:rPr>
                <w:sz w:val="16"/>
                <w:szCs w:val="16"/>
              </w:rPr>
            </w:pPr>
            <w:r w:rsidRPr="003F339C">
              <w:rPr>
                <w:sz w:val="16"/>
                <w:szCs w:val="16"/>
              </w:rPr>
              <w:t>наименование показателя</w:t>
            </w:r>
          </w:p>
        </w:tc>
        <w:tc>
          <w:tcPr>
            <w:tcW w:w="876" w:type="dxa"/>
            <w:tcBorders>
              <w:top w:val="single" w:sz="4" w:space="0" w:color="auto"/>
              <w:left w:val="single" w:sz="4" w:space="0" w:color="auto"/>
              <w:right w:val="single" w:sz="4" w:space="0" w:color="auto"/>
            </w:tcBorders>
            <w:shd w:val="clear" w:color="auto" w:fill="FFFFFF"/>
          </w:tcPr>
          <w:p w:rsidR="00857269" w:rsidRPr="003F339C" w:rsidRDefault="00857269" w:rsidP="00857269">
            <w:pPr>
              <w:ind w:right="126"/>
              <w:jc w:val="center"/>
              <w:rPr>
                <w:sz w:val="16"/>
                <w:szCs w:val="16"/>
              </w:rPr>
            </w:pPr>
            <w:r w:rsidRPr="003F339C">
              <w:rPr>
                <w:sz w:val="16"/>
                <w:szCs w:val="16"/>
              </w:rPr>
              <w:t>_______</w:t>
            </w:r>
          </w:p>
          <w:p w:rsidR="00857269" w:rsidRPr="003F339C" w:rsidRDefault="00857269" w:rsidP="00857269">
            <w:pPr>
              <w:ind w:right="105"/>
              <w:jc w:val="center"/>
              <w:rPr>
                <w:sz w:val="16"/>
                <w:szCs w:val="16"/>
              </w:rPr>
            </w:pPr>
            <w:r w:rsidRPr="003F339C">
              <w:rPr>
                <w:sz w:val="16"/>
                <w:szCs w:val="16"/>
              </w:rPr>
              <w:t>наименование показателя</w:t>
            </w:r>
          </w:p>
        </w:tc>
        <w:tc>
          <w:tcPr>
            <w:tcW w:w="1418" w:type="dxa"/>
            <w:tcBorders>
              <w:top w:val="single" w:sz="4" w:space="0" w:color="auto"/>
              <w:left w:val="single" w:sz="4" w:space="0" w:color="auto"/>
              <w:right w:val="single" w:sz="4" w:space="0" w:color="auto"/>
            </w:tcBorders>
            <w:shd w:val="clear" w:color="auto" w:fill="FFFFFF"/>
          </w:tcPr>
          <w:p w:rsidR="00857269" w:rsidRPr="003F339C" w:rsidRDefault="00857269" w:rsidP="00857269">
            <w:pPr>
              <w:ind w:right="126"/>
              <w:jc w:val="center"/>
              <w:rPr>
                <w:sz w:val="16"/>
                <w:szCs w:val="16"/>
              </w:rPr>
            </w:pPr>
            <w:r w:rsidRPr="003F339C">
              <w:rPr>
                <w:sz w:val="16"/>
                <w:szCs w:val="16"/>
              </w:rPr>
              <w:t>_______</w:t>
            </w:r>
          </w:p>
          <w:p w:rsidR="00857269" w:rsidRPr="003F339C" w:rsidRDefault="00857269" w:rsidP="00857269">
            <w:pPr>
              <w:ind w:right="113"/>
              <w:jc w:val="center"/>
              <w:rPr>
                <w:sz w:val="16"/>
                <w:szCs w:val="16"/>
              </w:rPr>
            </w:pPr>
            <w:r w:rsidRPr="003F339C">
              <w:rPr>
                <w:sz w:val="16"/>
                <w:szCs w:val="16"/>
              </w:rPr>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857269" w:rsidRPr="003F339C" w:rsidRDefault="00857269" w:rsidP="00857269">
            <w:pPr>
              <w:ind w:right="126"/>
              <w:jc w:val="center"/>
              <w:rPr>
                <w:sz w:val="16"/>
                <w:szCs w:val="16"/>
              </w:rPr>
            </w:pPr>
            <w:r w:rsidRPr="003F339C">
              <w:rPr>
                <w:sz w:val="16"/>
                <w:szCs w:val="16"/>
              </w:rPr>
              <w:t>_______</w:t>
            </w:r>
          </w:p>
          <w:p w:rsidR="00857269" w:rsidRPr="003F339C" w:rsidRDefault="00857269" w:rsidP="00857269">
            <w:pPr>
              <w:ind w:right="107"/>
              <w:jc w:val="center"/>
              <w:rPr>
                <w:sz w:val="16"/>
                <w:szCs w:val="16"/>
              </w:rPr>
            </w:pPr>
            <w:r w:rsidRPr="003F339C">
              <w:rPr>
                <w:sz w:val="16"/>
                <w:szCs w:val="16"/>
              </w:rPr>
              <w:t>наименование показателя</w:t>
            </w:r>
          </w:p>
        </w:tc>
        <w:tc>
          <w:tcPr>
            <w:tcW w:w="1219" w:type="dxa"/>
            <w:vMerge/>
            <w:tcBorders>
              <w:left w:val="single" w:sz="4" w:space="0" w:color="auto"/>
              <w:right w:val="single" w:sz="4" w:space="0" w:color="auto"/>
            </w:tcBorders>
            <w:shd w:val="clear" w:color="auto" w:fill="FFFFFF"/>
          </w:tcPr>
          <w:p w:rsidR="00857269" w:rsidRPr="003F339C" w:rsidRDefault="00857269" w:rsidP="00857269">
            <w:pPr>
              <w:rPr>
                <w:sz w:val="16"/>
                <w:szCs w:val="16"/>
              </w:rPr>
            </w:pPr>
          </w:p>
        </w:tc>
        <w:tc>
          <w:tcPr>
            <w:tcW w:w="1015" w:type="dxa"/>
            <w:tcBorders>
              <w:top w:val="single" w:sz="4" w:space="0" w:color="auto"/>
              <w:left w:val="single" w:sz="4" w:space="0" w:color="auto"/>
              <w:right w:val="single" w:sz="4" w:space="0" w:color="auto"/>
            </w:tcBorders>
            <w:shd w:val="clear" w:color="auto" w:fill="FFFFFF"/>
          </w:tcPr>
          <w:p w:rsidR="00857269" w:rsidRPr="003F339C" w:rsidRDefault="00857269" w:rsidP="00857269">
            <w:pPr>
              <w:ind w:right="40"/>
              <w:jc w:val="center"/>
              <w:rPr>
                <w:sz w:val="16"/>
                <w:szCs w:val="16"/>
                <w:shd w:val="clear" w:color="auto" w:fill="FFFFFF"/>
              </w:rPr>
            </w:pPr>
            <w:r w:rsidRPr="003F339C">
              <w:rPr>
                <w:sz w:val="16"/>
                <w:szCs w:val="16"/>
                <w:shd w:val="clear" w:color="auto" w:fill="FFFFFF"/>
              </w:rPr>
              <w:t>наименование</w:t>
            </w:r>
          </w:p>
        </w:tc>
        <w:tc>
          <w:tcPr>
            <w:tcW w:w="710" w:type="dxa"/>
            <w:tcBorders>
              <w:top w:val="single" w:sz="4" w:space="0" w:color="auto"/>
              <w:left w:val="single" w:sz="4" w:space="0" w:color="auto"/>
              <w:right w:val="single" w:sz="4" w:space="0" w:color="auto"/>
            </w:tcBorders>
            <w:shd w:val="clear" w:color="auto" w:fill="FFFFFF"/>
          </w:tcPr>
          <w:p w:rsidR="00857269" w:rsidRPr="003F339C" w:rsidRDefault="00857269" w:rsidP="00857269">
            <w:pPr>
              <w:ind w:left="180"/>
              <w:rPr>
                <w:sz w:val="16"/>
                <w:szCs w:val="16"/>
                <w:shd w:val="clear" w:color="auto" w:fill="FFFFFF"/>
              </w:rPr>
            </w:pPr>
            <w:r w:rsidRPr="003F339C">
              <w:rPr>
                <w:sz w:val="16"/>
                <w:szCs w:val="16"/>
                <w:shd w:val="clear" w:color="auto" w:fill="FFFFFF"/>
              </w:rPr>
              <w:t>код</w:t>
            </w:r>
          </w:p>
        </w:tc>
        <w:tc>
          <w:tcPr>
            <w:tcW w:w="1718" w:type="dxa"/>
            <w:tcBorders>
              <w:top w:val="single" w:sz="4" w:space="0" w:color="auto"/>
              <w:left w:val="single" w:sz="4" w:space="0" w:color="auto"/>
              <w:right w:val="single" w:sz="4" w:space="0" w:color="auto"/>
            </w:tcBorders>
            <w:shd w:val="clear" w:color="auto" w:fill="FFFFFF"/>
          </w:tcPr>
          <w:p w:rsidR="00857269" w:rsidRPr="003F339C" w:rsidRDefault="00857269" w:rsidP="00857269">
            <w:pPr>
              <w:tabs>
                <w:tab w:val="left" w:leader="underscore" w:pos="794"/>
              </w:tabs>
              <w:ind w:left="280"/>
              <w:rPr>
                <w:sz w:val="16"/>
                <w:szCs w:val="16"/>
                <w:shd w:val="clear" w:color="auto" w:fill="FFFFFF"/>
              </w:rPr>
            </w:pPr>
            <w:r w:rsidRPr="003F339C">
              <w:rPr>
                <w:sz w:val="16"/>
                <w:szCs w:val="16"/>
                <w:shd w:val="clear" w:color="auto" w:fill="FFFFFF"/>
              </w:rPr>
              <w:t>2022 год</w:t>
            </w:r>
          </w:p>
          <w:p w:rsidR="00857269" w:rsidRPr="003F339C" w:rsidRDefault="00857269" w:rsidP="00857269">
            <w:pPr>
              <w:jc w:val="center"/>
              <w:rPr>
                <w:sz w:val="16"/>
                <w:szCs w:val="16"/>
                <w:shd w:val="clear" w:color="auto" w:fill="FFFFFF"/>
              </w:rPr>
            </w:pPr>
            <w:r w:rsidRPr="003F339C">
              <w:rPr>
                <w:sz w:val="16"/>
                <w:szCs w:val="16"/>
                <w:shd w:val="clear" w:color="auto" w:fill="FFFFFF"/>
              </w:rPr>
              <w:t>(очередной финансовый год)</w:t>
            </w:r>
          </w:p>
        </w:tc>
        <w:tc>
          <w:tcPr>
            <w:tcW w:w="1694" w:type="dxa"/>
            <w:tcBorders>
              <w:top w:val="single" w:sz="4" w:space="0" w:color="auto"/>
              <w:left w:val="single" w:sz="4" w:space="0" w:color="auto"/>
              <w:right w:val="single" w:sz="4" w:space="0" w:color="auto"/>
            </w:tcBorders>
            <w:shd w:val="clear" w:color="auto" w:fill="FFFFFF"/>
          </w:tcPr>
          <w:p w:rsidR="00857269" w:rsidRPr="003F339C" w:rsidRDefault="00857269" w:rsidP="00857269">
            <w:pPr>
              <w:tabs>
                <w:tab w:val="left" w:leader="underscore" w:pos="874"/>
              </w:tabs>
              <w:jc w:val="both"/>
              <w:rPr>
                <w:sz w:val="16"/>
                <w:szCs w:val="16"/>
                <w:shd w:val="clear" w:color="auto" w:fill="FFFFFF"/>
              </w:rPr>
            </w:pPr>
            <w:r w:rsidRPr="003F339C">
              <w:rPr>
                <w:sz w:val="16"/>
                <w:szCs w:val="16"/>
                <w:shd w:val="clear" w:color="auto" w:fill="FFFFFF"/>
              </w:rPr>
              <w:t>2023 год</w:t>
            </w:r>
          </w:p>
          <w:p w:rsidR="00857269" w:rsidRPr="003F339C" w:rsidRDefault="00857269" w:rsidP="00857269">
            <w:pPr>
              <w:jc w:val="both"/>
              <w:rPr>
                <w:sz w:val="16"/>
                <w:szCs w:val="16"/>
                <w:shd w:val="clear" w:color="auto" w:fill="FFFFFF"/>
              </w:rPr>
            </w:pPr>
            <w:r w:rsidRPr="003F339C">
              <w:rPr>
                <w:sz w:val="16"/>
                <w:szCs w:val="16"/>
                <w:shd w:val="clear" w:color="auto" w:fill="FFFFFF"/>
              </w:rPr>
              <w:t>(1-й год планового периода)</w:t>
            </w:r>
          </w:p>
        </w:tc>
        <w:tc>
          <w:tcPr>
            <w:tcW w:w="1709" w:type="dxa"/>
            <w:tcBorders>
              <w:top w:val="single" w:sz="4" w:space="0" w:color="auto"/>
              <w:left w:val="single" w:sz="4" w:space="0" w:color="auto"/>
              <w:right w:val="single" w:sz="4" w:space="0" w:color="auto"/>
            </w:tcBorders>
            <w:shd w:val="clear" w:color="auto" w:fill="FFFFFF"/>
          </w:tcPr>
          <w:p w:rsidR="00857269" w:rsidRPr="003F339C" w:rsidRDefault="00857269" w:rsidP="00857269">
            <w:pPr>
              <w:tabs>
                <w:tab w:val="left" w:leader="underscore" w:pos="874"/>
              </w:tabs>
              <w:jc w:val="both"/>
              <w:rPr>
                <w:sz w:val="16"/>
                <w:szCs w:val="16"/>
                <w:shd w:val="clear" w:color="auto" w:fill="FFFFFF"/>
              </w:rPr>
            </w:pPr>
            <w:r w:rsidRPr="003F339C">
              <w:rPr>
                <w:sz w:val="16"/>
                <w:szCs w:val="16"/>
                <w:shd w:val="clear" w:color="auto" w:fill="FFFFFF"/>
              </w:rPr>
              <w:t>2024 год</w:t>
            </w:r>
          </w:p>
          <w:p w:rsidR="00857269" w:rsidRPr="003F339C" w:rsidRDefault="00857269" w:rsidP="00857269">
            <w:pPr>
              <w:jc w:val="both"/>
              <w:rPr>
                <w:sz w:val="16"/>
                <w:szCs w:val="16"/>
                <w:shd w:val="clear" w:color="auto" w:fill="FFFFFF"/>
              </w:rPr>
            </w:pPr>
            <w:r w:rsidRPr="003F339C">
              <w:rPr>
                <w:sz w:val="16"/>
                <w:szCs w:val="16"/>
                <w:shd w:val="clear" w:color="auto" w:fill="FFFFFF"/>
              </w:rPr>
              <w:t>(2-й год планового периода)</w:t>
            </w:r>
          </w:p>
        </w:tc>
      </w:tr>
      <w:tr w:rsidR="00857269" w:rsidRPr="003F339C" w:rsidTr="00857269">
        <w:trPr>
          <w:trHeight w:val="312"/>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480"/>
              <w:rPr>
                <w:sz w:val="16"/>
                <w:szCs w:val="16"/>
                <w:shd w:val="clear" w:color="auto" w:fill="FFFFFF"/>
              </w:rPr>
            </w:pPr>
            <w:r w:rsidRPr="003F339C">
              <w:rPr>
                <w:sz w:val="16"/>
                <w:szCs w:val="16"/>
                <w:shd w:val="clear" w:color="auto" w:fill="FFFFFF"/>
              </w:rPr>
              <w:t>1</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520"/>
              <w:rPr>
                <w:sz w:val="16"/>
                <w:szCs w:val="16"/>
                <w:shd w:val="clear" w:color="auto" w:fill="FFFFFF"/>
              </w:rPr>
            </w:pPr>
            <w:r w:rsidRPr="003F339C">
              <w:rPr>
                <w:sz w:val="16"/>
                <w:szCs w:val="16"/>
                <w:shd w:val="clear" w:color="auto" w:fill="FFFFFF"/>
              </w:rPr>
              <w:t>2</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520"/>
              <w:rPr>
                <w:sz w:val="16"/>
                <w:szCs w:val="16"/>
                <w:shd w:val="clear" w:color="auto" w:fill="FFFFFF"/>
              </w:rPr>
            </w:pPr>
            <w:r w:rsidRPr="003F339C">
              <w:rPr>
                <w:sz w:val="16"/>
                <w:szCs w:val="16"/>
                <w:shd w:val="clear" w:color="auto" w:fill="FFFFFF"/>
              </w:rPr>
              <w:t>3</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520"/>
              <w:rPr>
                <w:sz w:val="16"/>
                <w:szCs w:val="16"/>
                <w:shd w:val="clear" w:color="auto" w:fill="FFFFFF"/>
              </w:rPr>
            </w:pPr>
            <w:r w:rsidRPr="003F339C">
              <w:rPr>
                <w:sz w:val="16"/>
                <w:szCs w:val="16"/>
                <w:shd w:val="clear" w:color="auto" w:fill="FFFFFF"/>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520"/>
              <w:rPr>
                <w:sz w:val="16"/>
                <w:szCs w:val="16"/>
                <w:shd w:val="clear" w:color="auto" w:fill="FFFFFF"/>
              </w:rPr>
            </w:pPr>
            <w:r w:rsidRPr="003F339C">
              <w:rPr>
                <w:sz w:val="16"/>
                <w:szCs w:val="16"/>
                <w:shd w:val="clear" w:color="auto" w:fill="FFFFFF"/>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520"/>
              <w:rPr>
                <w:sz w:val="16"/>
                <w:szCs w:val="16"/>
                <w:shd w:val="clear" w:color="auto" w:fill="FFFFFF"/>
              </w:rPr>
            </w:pPr>
            <w:r w:rsidRPr="003F339C">
              <w:rPr>
                <w:sz w:val="16"/>
                <w:szCs w:val="16"/>
                <w:shd w:val="clear" w:color="auto" w:fill="FFFFFF"/>
              </w:rPr>
              <w:t>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220" w:firstLine="220"/>
              <w:rPr>
                <w:sz w:val="16"/>
                <w:szCs w:val="16"/>
                <w:shd w:val="clear" w:color="auto" w:fill="FFFFFF"/>
              </w:rPr>
            </w:pPr>
            <w:r w:rsidRPr="003F339C">
              <w:rPr>
                <w:sz w:val="16"/>
                <w:szCs w:val="16"/>
                <w:shd w:val="clear" w:color="auto" w:fill="FFFFFF"/>
              </w:rPr>
              <w:t>7</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520"/>
              <w:rPr>
                <w:sz w:val="16"/>
                <w:szCs w:val="16"/>
                <w:shd w:val="clear" w:color="auto" w:fill="FFFFFF"/>
              </w:rPr>
            </w:pPr>
            <w:r w:rsidRPr="003F339C">
              <w:rPr>
                <w:sz w:val="16"/>
                <w:szCs w:val="16"/>
                <w:shd w:val="clear" w:color="auto" w:fill="FFFFFF"/>
              </w:rPr>
              <w:t>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300"/>
              <w:rPr>
                <w:sz w:val="16"/>
                <w:szCs w:val="16"/>
                <w:shd w:val="clear" w:color="auto" w:fill="FFFFFF"/>
              </w:rPr>
            </w:pPr>
            <w:r w:rsidRPr="003F339C">
              <w:rPr>
                <w:sz w:val="16"/>
                <w:szCs w:val="16"/>
                <w:shd w:val="clear" w:color="auto" w:fill="FFFFFF"/>
              </w:rPr>
              <w:t>9</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10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740"/>
              <w:rPr>
                <w:sz w:val="16"/>
                <w:szCs w:val="16"/>
                <w:shd w:val="clear" w:color="auto" w:fill="FFFFFF"/>
              </w:rPr>
            </w:pPr>
            <w:r w:rsidRPr="003F339C">
              <w:rPr>
                <w:sz w:val="16"/>
                <w:szCs w:val="16"/>
                <w:shd w:val="clear" w:color="auto" w:fill="FFFFFF"/>
              </w:rPr>
              <w:t>11</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740"/>
              <w:rPr>
                <w:sz w:val="16"/>
                <w:szCs w:val="16"/>
                <w:shd w:val="clear" w:color="auto" w:fill="FFFFFF"/>
              </w:rPr>
            </w:pPr>
            <w:r w:rsidRPr="003F339C">
              <w:rPr>
                <w:sz w:val="16"/>
                <w:szCs w:val="16"/>
                <w:shd w:val="clear" w:color="auto" w:fill="FFFFFF"/>
              </w:rPr>
              <w:t>12</w:t>
            </w:r>
          </w:p>
        </w:tc>
      </w:tr>
      <w:tr w:rsidR="00857269" w:rsidRPr="003F339C" w:rsidTr="00857269">
        <w:trPr>
          <w:trHeight w:val="312"/>
        </w:trPr>
        <w:tc>
          <w:tcPr>
            <w:tcW w:w="974" w:type="dxa"/>
            <w:tcBorders>
              <w:top w:val="single" w:sz="4" w:space="0" w:color="auto"/>
              <w:left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910200О.99.0.ББ69АА00000</w:t>
            </w:r>
          </w:p>
          <w:p w:rsidR="00857269" w:rsidRPr="003F339C" w:rsidRDefault="00857269" w:rsidP="00857269">
            <w:pPr>
              <w:rPr>
                <w:sz w:val="16"/>
                <w:szCs w:val="16"/>
              </w:rPr>
            </w:pPr>
          </w:p>
        </w:tc>
        <w:tc>
          <w:tcPr>
            <w:tcW w:w="1186" w:type="dxa"/>
            <w:tcBorders>
              <w:top w:val="single" w:sz="4" w:space="0" w:color="auto"/>
              <w:left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С учетом всех форм</w:t>
            </w:r>
          </w:p>
        </w:tc>
        <w:tc>
          <w:tcPr>
            <w:tcW w:w="1075"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p>
        </w:tc>
        <w:tc>
          <w:tcPr>
            <w:tcW w:w="876"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p>
        </w:tc>
        <w:tc>
          <w:tcPr>
            <w:tcW w:w="1418" w:type="dxa"/>
            <w:tcBorders>
              <w:top w:val="single" w:sz="4" w:space="0" w:color="auto"/>
              <w:left w:val="single" w:sz="4" w:space="0" w:color="auto"/>
              <w:right w:val="single" w:sz="4" w:space="0" w:color="auto"/>
            </w:tcBorders>
            <w:shd w:val="clear" w:color="auto" w:fill="FFFFFF"/>
          </w:tcPr>
          <w:p w:rsidR="00857269" w:rsidRPr="003F339C" w:rsidRDefault="00857269" w:rsidP="00857269">
            <w:pPr>
              <w:rPr>
                <w:sz w:val="16"/>
                <w:szCs w:val="16"/>
              </w:rPr>
            </w:pPr>
            <w:r w:rsidRPr="003F339C">
              <w:rPr>
                <w:color w:val="000000"/>
                <w:sz w:val="16"/>
                <w:szCs w:val="16"/>
              </w:rPr>
              <w:t>В стационарных условиях</w:t>
            </w:r>
          </w:p>
        </w:tc>
        <w:tc>
          <w:tcPr>
            <w:tcW w:w="992"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 xml:space="preserve">Количество музейных предметов основного Музейного </w:t>
            </w:r>
            <w:r w:rsidRPr="003F339C">
              <w:rPr>
                <w:sz w:val="16"/>
                <w:szCs w:val="16"/>
              </w:rPr>
              <w:lastRenderedPageBreak/>
              <w:t>фонда учреждения, опубликованных на экспозициях и выставках за отчетный период</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lastRenderedPageBreak/>
              <w:t>Единица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642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4500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4550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4600</w:t>
            </w:r>
          </w:p>
        </w:tc>
      </w:tr>
    </w:tbl>
    <w:p w:rsidR="00857269" w:rsidRPr="00857269" w:rsidRDefault="00857269" w:rsidP="00857269">
      <w:pPr>
        <w:tabs>
          <w:tab w:val="left" w:leader="underscore" w:pos="8397"/>
        </w:tabs>
        <w:ind w:firstLine="709"/>
        <w:jc w:val="both"/>
        <w:rPr>
          <w:sz w:val="20"/>
          <w:szCs w:val="20"/>
          <w:shd w:val="clear" w:color="auto" w:fill="FFFFFF"/>
        </w:rPr>
      </w:pPr>
      <w:r w:rsidRPr="00857269">
        <w:rPr>
          <w:sz w:val="20"/>
          <w:szCs w:val="20"/>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20%.</w:t>
      </w:r>
    </w:p>
    <w:p w:rsidR="00857269" w:rsidRPr="00857269" w:rsidRDefault="00857269" w:rsidP="00857269">
      <w:pPr>
        <w:tabs>
          <w:tab w:val="left" w:leader="underscore" w:pos="8397"/>
        </w:tabs>
        <w:ind w:firstLine="709"/>
        <w:jc w:val="both"/>
        <w:rPr>
          <w:sz w:val="20"/>
          <w:szCs w:val="20"/>
          <w:shd w:val="clear" w:color="auto" w:fill="FFFFFF"/>
        </w:rPr>
      </w:pPr>
      <w:r w:rsidRPr="00857269">
        <w:rPr>
          <w:sz w:val="20"/>
          <w:szCs w:val="20"/>
          <w:shd w:val="clear" w:color="auto" w:fill="FFFFFF"/>
        </w:rPr>
        <w:t>3.2. Показатели, характеризующие объем муниципальной услуги:</w:t>
      </w:r>
    </w:p>
    <w:tbl>
      <w:tblPr>
        <w:tblW w:w="14611" w:type="dxa"/>
        <w:tblLayout w:type="fixed"/>
        <w:tblCellMar>
          <w:left w:w="10" w:type="dxa"/>
          <w:right w:w="10" w:type="dxa"/>
        </w:tblCellMar>
        <w:tblLook w:val="04A0" w:firstRow="1" w:lastRow="0" w:firstColumn="1" w:lastColumn="0" w:noHBand="0" w:noVBand="1"/>
      </w:tblPr>
      <w:tblGrid>
        <w:gridCol w:w="998"/>
        <w:gridCol w:w="1133"/>
        <w:gridCol w:w="1152"/>
        <w:gridCol w:w="1047"/>
        <w:gridCol w:w="1260"/>
        <w:gridCol w:w="1095"/>
        <w:gridCol w:w="1065"/>
        <w:gridCol w:w="913"/>
        <w:gridCol w:w="835"/>
        <w:gridCol w:w="854"/>
        <w:gridCol w:w="994"/>
        <w:gridCol w:w="974"/>
        <w:gridCol w:w="840"/>
        <w:gridCol w:w="742"/>
        <w:gridCol w:w="709"/>
      </w:tblGrid>
      <w:tr w:rsidR="00857269" w:rsidRPr="003F339C" w:rsidTr="00857269">
        <w:trPr>
          <w:trHeight w:val="922"/>
        </w:trPr>
        <w:tc>
          <w:tcPr>
            <w:tcW w:w="998" w:type="dxa"/>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ind w:right="127"/>
              <w:jc w:val="both"/>
              <w:rPr>
                <w:sz w:val="16"/>
                <w:szCs w:val="16"/>
                <w:shd w:val="clear" w:color="auto" w:fill="FFFFFF"/>
              </w:rPr>
            </w:pPr>
            <w:r w:rsidRPr="003F339C">
              <w:rPr>
                <w:sz w:val="16"/>
                <w:szCs w:val="16"/>
                <w:shd w:val="clear" w:color="auto" w:fill="FFFFFF"/>
              </w:rPr>
              <w:t>Уникальный номер реестровой записи</w:t>
            </w:r>
          </w:p>
        </w:tc>
        <w:tc>
          <w:tcPr>
            <w:tcW w:w="3332" w:type="dxa"/>
            <w:gridSpan w:val="3"/>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Показатель, характеризующий содержание муниципальной услуги</w:t>
            </w:r>
          </w:p>
        </w:tc>
        <w:tc>
          <w:tcPr>
            <w:tcW w:w="2355" w:type="dxa"/>
            <w:gridSpan w:val="2"/>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Показатель, характеризующий условия (формы)</w:t>
            </w:r>
          </w:p>
          <w:p w:rsidR="00857269" w:rsidRPr="003F339C" w:rsidRDefault="00857269" w:rsidP="00857269">
            <w:pPr>
              <w:jc w:val="center"/>
              <w:rPr>
                <w:sz w:val="16"/>
                <w:szCs w:val="16"/>
                <w:shd w:val="clear" w:color="auto" w:fill="FFFFFF"/>
              </w:rPr>
            </w:pPr>
            <w:r w:rsidRPr="003F339C">
              <w:rPr>
                <w:sz w:val="16"/>
                <w:szCs w:val="16"/>
                <w:shd w:val="clear" w:color="auto" w:fill="FFFFFF"/>
              </w:rPr>
              <w:t>оказания муниципальной услуги</w:t>
            </w:r>
          </w:p>
        </w:tc>
        <w:tc>
          <w:tcPr>
            <w:tcW w:w="2813" w:type="dxa"/>
            <w:gridSpan w:val="3"/>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Показатель объема муниципальной услуги</w:t>
            </w:r>
          </w:p>
        </w:tc>
        <w:tc>
          <w:tcPr>
            <w:tcW w:w="2822" w:type="dxa"/>
            <w:gridSpan w:val="3"/>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Значение показателя объема муниципальной услуги</w:t>
            </w:r>
          </w:p>
        </w:tc>
        <w:tc>
          <w:tcPr>
            <w:tcW w:w="2291" w:type="dxa"/>
            <w:gridSpan w:val="3"/>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Среднегодовой размер платы (цена, тариф)</w:t>
            </w:r>
          </w:p>
        </w:tc>
      </w:tr>
      <w:tr w:rsidR="00857269" w:rsidRPr="003F339C" w:rsidTr="00857269">
        <w:trPr>
          <w:trHeight w:val="912"/>
        </w:trPr>
        <w:tc>
          <w:tcPr>
            <w:tcW w:w="998" w:type="dxa"/>
            <w:vMerge/>
            <w:tcBorders>
              <w:left w:val="single" w:sz="4" w:space="0" w:color="auto"/>
              <w:right w:val="single" w:sz="4" w:space="0" w:color="auto"/>
            </w:tcBorders>
            <w:shd w:val="clear" w:color="auto" w:fill="FFFFFF"/>
          </w:tcPr>
          <w:p w:rsidR="00857269" w:rsidRPr="003F339C" w:rsidRDefault="00857269" w:rsidP="00857269">
            <w:pPr>
              <w:rPr>
                <w:sz w:val="16"/>
                <w:szCs w:val="16"/>
              </w:rPr>
            </w:pPr>
          </w:p>
        </w:tc>
        <w:tc>
          <w:tcPr>
            <w:tcW w:w="3332" w:type="dxa"/>
            <w:gridSpan w:val="3"/>
            <w:vMerge/>
            <w:tcBorders>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p>
        </w:tc>
        <w:tc>
          <w:tcPr>
            <w:tcW w:w="2355" w:type="dxa"/>
            <w:gridSpan w:val="2"/>
            <w:vMerge/>
            <w:tcBorders>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p>
        </w:tc>
        <w:tc>
          <w:tcPr>
            <w:tcW w:w="1065" w:type="dxa"/>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ind w:right="146"/>
              <w:jc w:val="both"/>
              <w:rPr>
                <w:sz w:val="16"/>
                <w:szCs w:val="16"/>
                <w:shd w:val="clear" w:color="auto" w:fill="FFFFFF"/>
              </w:rPr>
            </w:pPr>
            <w:r w:rsidRPr="003F339C">
              <w:rPr>
                <w:sz w:val="16"/>
                <w:szCs w:val="16"/>
                <w:shd w:val="clear" w:color="auto" w:fill="FFFFFF"/>
              </w:rPr>
              <w:t>наименование показателя</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единица измерения по ОКЕИ</w:t>
            </w:r>
          </w:p>
        </w:tc>
        <w:tc>
          <w:tcPr>
            <w:tcW w:w="2822" w:type="dxa"/>
            <w:gridSpan w:val="3"/>
            <w:vMerge/>
            <w:tcBorders>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p>
        </w:tc>
        <w:tc>
          <w:tcPr>
            <w:tcW w:w="2291" w:type="dxa"/>
            <w:gridSpan w:val="3"/>
            <w:vMerge/>
            <w:tcBorders>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p>
        </w:tc>
      </w:tr>
      <w:tr w:rsidR="00857269" w:rsidRPr="003F339C" w:rsidTr="003F339C">
        <w:trPr>
          <w:trHeight w:val="567"/>
        </w:trPr>
        <w:tc>
          <w:tcPr>
            <w:tcW w:w="998" w:type="dxa"/>
            <w:vMerge/>
            <w:tcBorders>
              <w:left w:val="single" w:sz="4" w:space="0" w:color="auto"/>
              <w:right w:val="single" w:sz="4" w:space="0" w:color="auto"/>
            </w:tcBorders>
            <w:shd w:val="clear" w:color="auto" w:fill="FFFFFF"/>
          </w:tcPr>
          <w:p w:rsidR="00857269" w:rsidRPr="003F339C" w:rsidRDefault="00857269" w:rsidP="00857269">
            <w:pPr>
              <w:rPr>
                <w:sz w:val="16"/>
                <w:szCs w:val="16"/>
              </w:rPr>
            </w:pPr>
          </w:p>
        </w:tc>
        <w:tc>
          <w:tcPr>
            <w:tcW w:w="1133" w:type="dxa"/>
            <w:tcBorders>
              <w:top w:val="single" w:sz="4" w:space="0" w:color="auto"/>
              <w:left w:val="single" w:sz="4" w:space="0" w:color="auto"/>
              <w:right w:val="single" w:sz="4" w:space="0" w:color="auto"/>
            </w:tcBorders>
            <w:shd w:val="clear" w:color="auto" w:fill="FFFFFF"/>
          </w:tcPr>
          <w:p w:rsidR="00857269" w:rsidRPr="003F339C" w:rsidRDefault="00857269" w:rsidP="00857269">
            <w:pPr>
              <w:ind w:right="126"/>
              <w:jc w:val="center"/>
              <w:rPr>
                <w:sz w:val="16"/>
                <w:szCs w:val="16"/>
              </w:rPr>
            </w:pPr>
            <w:r w:rsidRPr="003F339C">
              <w:rPr>
                <w:sz w:val="16"/>
                <w:szCs w:val="16"/>
              </w:rPr>
              <w:t>_______</w:t>
            </w:r>
          </w:p>
          <w:p w:rsidR="00857269" w:rsidRPr="003F339C" w:rsidRDefault="00857269" w:rsidP="00857269">
            <w:pPr>
              <w:ind w:right="126"/>
              <w:rPr>
                <w:sz w:val="16"/>
                <w:szCs w:val="16"/>
              </w:rPr>
            </w:pPr>
            <w:r w:rsidRPr="003F339C">
              <w:rPr>
                <w:sz w:val="16"/>
                <w:szCs w:val="16"/>
              </w:rPr>
              <w:t>наименование показателя</w:t>
            </w:r>
          </w:p>
        </w:tc>
        <w:tc>
          <w:tcPr>
            <w:tcW w:w="1152" w:type="dxa"/>
            <w:tcBorders>
              <w:top w:val="single" w:sz="4" w:space="0" w:color="auto"/>
              <w:left w:val="single" w:sz="4" w:space="0" w:color="auto"/>
              <w:right w:val="single" w:sz="4" w:space="0" w:color="auto"/>
            </w:tcBorders>
            <w:shd w:val="clear" w:color="auto" w:fill="FFFFFF"/>
          </w:tcPr>
          <w:p w:rsidR="00857269" w:rsidRPr="003F339C" w:rsidRDefault="00857269" w:rsidP="00857269">
            <w:pPr>
              <w:ind w:right="126"/>
              <w:jc w:val="center"/>
              <w:rPr>
                <w:sz w:val="16"/>
                <w:szCs w:val="16"/>
              </w:rPr>
            </w:pPr>
            <w:r w:rsidRPr="003F339C">
              <w:rPr>
                <w:sz w:val="16"/>
                <w:szCs w:val="16"/>
              </w:rPr>
              <w:t>_______</w:t>
            </w:r>
          </w:p>
          <w:p w:rsidR="00857269" w:rsidRPr="003F339C" w:rsidRDefault="00857269" w:rsidP="00857269">
            <w:pPr>
              <w:ind w:right="144"/>
              <w:rPr>
                <w:sz w:val="16"/>
                <w:szCs w:val="16"/>
              </w:rPr>
            </w:pPr>
            <w:r w:rsidRPr="003F339C">
              <w:rPr>
                <w:sz w:val="16"/>
                <w:szCs w:val="16"/>
              </w:rPr>
              <w:t>наименование показателя</w:t>
            </w:r>
          </w:p>
        </w:tc>
        <w:tc>
          <w:tcPr>
            <w:tcW w:w="1047" w:type="dxa"/>
            <w:tcBorders>
              <w:top w:val="single" w:sz="4" w:space="0" w:color="auto"/>
              <w:left w:val="single" w:sz="4" w:space="0" w:color="auto"/>
              <w:right w:val="single" w:sz="4" w:space="0" w:color="auto"/>
            </w:tcBorders>
            <w:shd w:val="clear" w:color="auto" w:fill="FFFFFF"/>
          </w:tcPr>
          <w:p w:rsidR="00857269" w:rsidRPr="003F339C" w:rsidRDefault="00857269" w:rsidP="00857269">
            <w:pPr>
              <w:ind w:right="126"/>
              <w:jc w:val="center"/>
              <w:rPr>
                <w:sz w:val="16"/>
                <w:szCs w:val="16"/>
              </w:rPr>
            </w:pPr>
            <w:r w:rsidRPr="003F339C">
              <w:rPr>
                <w:sz w:val="16"/>
                <w:szCs w:val="16"/>
              </w:rPr>
              <w:t>_______</w:t>
            </w:r>
          </w:p>
          <w:p w:rsidR="00857269" w:rsidRPr="003F339C" w:rsidRDefault="00857269" w:rsidP="00857269">
            <w:pPr>
              <w:ind w:right="128"/>
              <w:rPr>
                <w:sz w:val="16"/>
                <w:szCs w:val="16"/>
              </w:rPr>
            </w:pPr>
            <w:r w:rsidRPr="003F339C">
              <w:rPr>
                <w:sz w:val="16"/>
                <w:szCs w:val="16"/>
              </w:rPr>
              <w:t>наименование показателя</w:t>
            </w:r>
          </w:p>
        </w:tc>
        <w:tc>
          <w:tcPr>
            <w:tcW w:w="1260" w:type="dxa"/>
            <w:tcBorders>
              <w:top w:val="single" w:sz="4" w:space="0" w:color="auto"/>
              <w:left w:val="single" w:sz="4" w:space="0" w:color="auto"/>
              <w:right w:val="single" w:sz="4" w:space="0" w:color="auto"/>
            </w:tcBorders>
            <w:shd w:val="clear" w:color="auto" w:fill="FFFFFF"/>
          </w:tcPr>
          <w:p w:rsidR="00857269" w:rsidRPr="003F339C" w:rsidRDefault="00857269" w:rsidP="00857269">
            <w:pPr>
              <w:ind w:right="126"/>
              <w:jc w:val="center"/>
              <w:rPr>
                <w:sz w:val="16"/>
                <w:szCs w:val="16"/>
              </w:rPr>
            </w:pPr>
            <w:r w:rsidRPr="003F339C">
              <w:rPr>
                <w:sz w:val="16"/>
                <w:szCs w:val="16"/>
              </w:rPr>
              <w:t>_______</w:t>
            </w:r>
          </w:p>
          <w:p w:rsidR="00857269" w:rsidRPr="003F339C" w:rsidRDefault="00857269" w:rsidP="00857269">
            <w:pPr>
              <w:ind w:right="136"/>
              <w:rPr>
                <w:sz w:val="16"/>
                <w:szCs w:val="16"/>
              </w:rPr>
            </w:pPr>
            <w:r w:rsidRPr="003F339C">
              <w:rPr>
                <w:sz w:val="16"/>
                <w:szCs w:val="16"/>
              </w:rPr>
              <w:t>наименование показателя</w:t>
            </w:r>
          </w:p>
        </w:tc>
        <w:tc>
          <w:tcPr>
            <w:tcW w:w="1095" w:type="dxa"/>
            <w:tcBorders>
              <w:top w:val="single" w:sz="4" w:space="0" w:color="auto"/>
              <w:left w:val="single" w:sz="4" w:space="0" w:color="auto"/>
              <w:right w:val="single" w:sz="4" w:space="0" w:color="auto"/>
            </w:tcBorders>
            <w:shd w:val="clear" w:color="auto" w:fill="FFFFFF"/>
          </w:tcPr>
          <w:p w:rsidR="00857269" w:rsidRPr="003F339C" w:rsidRDefault="00857269" w:rsidP="00857269">
            <w:pPr>
              <w:ind w:right="126"/>
              <w:jc w:val="center"/>
              <w:rPr>
                <w:sz w:val="16"/>
                <w:szCs w:val="16"/>
              </w:rPr>
            </w:pPr>
            <w:r w:rsidRPr="003F339C">
              <w:rPr>
                <w:sz w:val="16"/>
                <w:szCs w:val="16"/>
              </w:rPr>
              <w:t>_______</w:t>
            </w:r>
          </w:p>
          <w:p w:rsidR="00857269" w:rsidRPr="003F339C" w:rsidRDefault="00857269" w:rsidP="00857269">
            <w:pPr>
              <w:ind w:right="144"/>
              <w:rPr>
                <w:sz w:val="16"/>
                <w:szCs w:val="16"/>
              </w:rPr>
            </w:pPr>
            <w:r w:rsidRPr="003F339C">
              <w:rPr>
                <w:sz w:val="16"/>
                <w:szCs w:val="16"/>
              </w:rPr>
              <w:t>наименование показателя</w:t>
            </w:r>
          </w:p>
        </w:tc>
        <w:tc>
          <w:tcPr>
            <w:tcW w:w="1065" w:type="dxa"/>
            <w:vMerge/>
            <w:tcBorders>
              <w:left w:val="single" w:sz="4" w:space="0" w:color="auto"/>
              <w:right w:val="single" w:sz="4" w:space="0" w:color="auto"/>
            </w:tcBorders>
            <w:shd w:val="clear" w:color="auto" w:fill="FFFFFF"/>
          </w:tcPr>
          <w:p w:rsidR="00857269" w:rsidRPr="003F339C" w:rsidRDefault="00857269" w:rsidP="00857269">
            <w:pPr>
              <w:rPr>
                <w:sz w:val="16"/>
                <w:szCs w:val="16"/>
              </w:rPr>
            </w:pPr>
          </w:p>
        </w:tc>
        <w:tc>
          <w:tcPr>
            <w:tcW w:w="913" w:type="dxa"/>
            <w:tcBorders>
              <w:top w:val="single" w:sz="4" w:space="0" w:color="auto"/>
              <w:left w:val="single" w:sz="4" w:space="0" w:color="auto"/>
              <w:right w:val="single" w:sz="4" w:space="0" w:color="auto"/>
            </w:tcBorders>
            <w:shd w:val="clear" w:color="auto" w:fill="FFFFFF"/>
          </w:tcPr>
          <w:p w:rsidR="00857269" w:rsidRPr="003F339C" w:rsidRDefault="00857269" w:rsidP="00857269">
            <w:pPr>
              <w:ind w:right="240"/>
              <w:jc w:val="right"/>
              <w:rPr>
                <w:sz w:val="16"/>
                <w:szCs w:val="16"/>
                <w:shd w:val="clear" w:color="auto" w:fill="FFFFFF"/>
              </w:rPr>
            </w:pPr>
            <w:r w:rsidRPr="003F339C">
              <w:rPr>
                <w:sz w:val="16"/>
                <w:szCs w:val="16"/>
                <w:shd w:val="clear" w:color="auto" w:fill="FFFFFF"/>
              </w:rPr>
              <w:t>наименование</w:t>
            </w:r>
          </w:p>
        </w:tc>
        <w:tc>
          <w:tcPr>
            <w:tcW w:w="835" w:type="dxa"/>
            <w:tcBorders>
              <w:top w:val="single" w:sz="4" w:space="0" w:color="auto"/>
              <w:left w:val="single" w:sz="4" w:space="0" w:color="auto"/>
              <w:right w:val="single" w:sz="4" w:space="0" w:color="auto"/>
            </w:tcBorders>
            <w:shd w:val="clear" w:color="auto" w:fill="FFFFFF"/>
          </w:tcPr>
          <w:p w:rsidR="00857269" w:rsidRPr="003F339C" w:rsidRDefault="00857269" w:rsidP="00857269">
            <w:pPr>
              <w:ind w:left="220"/>
              <w:rPr>
                <w:sz w:val="16"/>
                <w:szCs w:val="16"/>
                <w:shd w:val="clear" w:color="auto" w:fill="FFFFFF"/>
              </w:rPr>
            </w:pPr>
            <w:r w:rsidRPr="003F339C">
              <w:rPr>
                <w:sz w:val="16"/>
                <w:szCs w:val="16"/>
                <w:shd w:val="clear" w:color="auto" w:fill="FFFFFF"/>
              </w:rPr>
              <w:t>код</w:t>
            </w:r>
          </w:p>
        </w:tc>
        <w:tc>
          <w:tcPr>
            <w:tcW w:w="854" w:type="dxa"/>
            <w:tcBorders>
              <w:top w:val="single" w:sz="4" w:space="0" w:color="auto"/>
              <w:left w:val="single" w:sz="4" w:space="0" w:color="auto"/>
              <w:right w:val="single" w:sz="4" w:space="0" w:color="auto"/>
            </w:tcBorders>
            <w:shd w:val="clear" w:color="auto" w:fill="FFFFFF"/>
          </w:tcPr>
          <w:p w:rsidR="00857269" w:rsidRPr="003F339C" w:rsidRDefault="00857269" w:rsidP="00857269">
            <w:pPr>
              <w:tabs>
                <w:tab w:val="left" w:leader="underscore" w:pos="758"/>
              </w:tabs>
              <w:jc w:val="both"/>
              <w:rPr>
                <w:sz w:val="16"/>
                <w:szCs w:val="16"/>
                <w:shd w:val="clear" w:color="auto" w:fill="FFFFFF"/>
              </w:rPr>
            </w:pPr>
            <w:r w:rsidRPr="003F339C">
              <w:rPr>
                <w:sz w:val="16"/>
                <w:szCs w:val="16"/>
                <w:shd w:val="clear" w:color="auto" w:fill="FFFFFF"/>
              </w:rPr>
              <w:t>2022</w:t>
            </w:r>
          </w:p>
          <w:p w:rsidR="00857269" w:rsidRPr="003F339C" w:rsidRDefault="00857269" w:rsidP="00857269">
            <w:pPr>
              <w:tabs>
                <w:tab w:val="left" w:leader="underscore" w:pos="758"/>
              </w:tabs>
              <w:jc w:val="both"/>
              <w:rPr>
                <w:sz w:val="16"/>
                <w:szCs w:val="16"/>
                <w:shd w:val="clear" w:color="auto" w:fill="FFFFFF"/>
              </w:rPr>
            </w:pPr>
            <w:r w:rsidRPr="003F339C">
              <w:rPr>
                <w:sz w:val="16"/>
                <w:szCs w:val="16"/>
                <w:shd w:val="clear" w:color="auto" w:fill="FFFFFF"/>
              </w:rPr>
              <w:t>год (очередной</w:t>
            </w:r>
          </w:p>
          <w:p w:rsidR="00857269" w:rsidRPr="003F339C" w:rsidRDefault="00857269" w:rsidP="00857269">
            <w:pPr>
              <w:jc w:val="both"/>
              <w:rPr>
                <w:sz w:val="16"/>
                <w:szCs w:val="16"/>
                <w:shd w:val="clear" w:color="auto" w:fill="FFFFFF"/>
              </w:rPr>
            </w:pPr>
            <w:r w:rsidRPr="003F339C">
              <w:rPr>
                <w:sz w:val="16"/>
                <w:szCs w:val="16"/>
                <w:shd w:val="clear" w:color="auto" w:fill="FFFFFF"/>
              </w:rPr>
              <w:t>финансовый год)</w:t>
            </w:r>
          </w:p>
        </w:tc>
        <w:tc>
          <w:tcPr>
            <w:tcW w:w="994" w:type="dxa"/>
            <w:tcBorders>
              <w:top w:val="single" w:sz="4" w:space="0" w:color="auto"/>
              <w:left w:val="single" w:sz="4" w:space="0" w:color="auto"/>
              <w:right w:val="single" w:sz="4" w:space="0" w:color="auto"/>
            </w:tcBorders>
            <w:shd w:val="clear" w:color="auto" w:fill="FFFFFF"/>
          </w:tcPr>
          <w:p w:rsidR="00857269" w:rsidRPr="003F339C" w:rsidRDefault="00857269" w:rsidP="00857269">
            <w:pPr>
              <w:tabs>
                <w:tab w:val="left" w:leader="underscore" w:pos="783"/>
              </w:tabs>
              <w:jc w:val="both"/>
              <w:rPr>
                <w:sz w:val="16"/>
                <w:szCs w:val="16"/>
                <w:shd w:val="clear" w:color="auto" w:fill="FFFFFF"/>
              </w:rPr>
            </w:pPr>
            <w:r w:rsidRPr="003F339C">
              <w:rPr>
                <w:sz w:val="16"/>
                <w:szCs w:val="16"/>
                <w:shd w:val="clear" w:color="auto" w:fill="FFFFFF"/>
              </w:rPr>
              <w:t>2023</w:t>
            </w:r>
          </w:p>
          <w:p w:rsidR="00857269" w:rsidRPr="003F339C" w:rsidRDefault="00857269" w:rsidP="00857269">
            <w:pPr>
              <w:ind w:right="127"/>
              <w:jc w:val="both"/>
              <w:rPr>
                <w:sz w:val="16"/>
                <w:szCs w:val="16"/>
                <w:shd w:val="clear" w:color="auto" w:fill="FFFFFF"/>
              </w:rPr>
            </w:pPr>
            <w:r w:rsidRPr="003F339C">
              <w:rPr>
                <w:sz w:val="16"/>
                <w:szCs w:val="16"/>
                <w:shd w:val="clear" w:color="auto" w:fill="FFFFFF"/>
              </w:rPr>
              <w:t>год (1- й год планового периода)</w:t>
            </w:r>
          </w:p>
        </w:tc>
        <w:tc>
          <w:tcPr>
            <w:tcW w:w="974" w:type="dxa"/>
            <w:tcBorders>
              <w:top w:val="single" w:sz="4" w:space="0" w:color="auto"/>
              <w:left w:val="single" w:sz="4" w:space="0" w:color="auto"/>
              <w:right w:val="single" w:sz="4" w:space="0" w:color="auto"/>
            </w:tcBorders>
            <w:shd w:val="clear" w:color="auto" w:fill="FFFFFF"/>
          </w:tcPr>
          <w:p w:rsidR="00857269" w:rsidRPr="003F339C" w:rsidRDefault="00857269" w:rsidP="00857269">
            <w:pPr>
              <w:tabs>
                <w:tab w:val="left" w:leader="underscore" w:pos="744"/>
              </w:tabs>
              <w:jc w:val="both"/>
              <w:rPr>
                <w:sz w:val="16"/>
                <w:szCs w:val="16"/>
                <w:shd w:val="clear" w:color="auto" w:fill="FFFFFF"/>
              </w:rPr>
            </w:pPr>
            <w:r w:rsidRPr="003F339C">
              <w:rPr>
                <w:sz w:val="16"/>
                <w:szCs w:val="16"/>
                <w:shd w:val="clear" w:color="auto" w:fill="FFFFFF"/>
              </w:rPr>
              <w:t>2024</w:t>
            </w:r>
          </w:p>
          <w:p w:rsidR="00857269" w:rsidRPr="003F339C" w:rsidRDefault="00857269" w:rsidP="00857269">
            <w:pPr>
              <w:ind w:right="109"/>
              <w:jc w:val="both"/>
              <w:rPr>
                <w:sz w:val="16"/>
                <w:szCs w:val="16"/>
                <w:shd w:val="clear" w:color="auto" w:fill="FFFFFF"/>
              </w:rPr>
            </w:pPr>
            <w:r w:rsidRPr="003F339C">
              <w:rPr>
                <w:sz w:val="16"/>
                <w:szCs w:val="16"/>
                <w:shd w:val="clear" w:color="auto" w:fill="FFFFFF"/>
              </w:rPr>
              <w:t>год (2- й год планового периода)</w:t>
            </w:r>
          </w:p>
        </w:tc>
        <w:tc>
          <w:tcPr>
            <w:tcW w:w="840" w:type="dxa"/>
            <w:tcBorders>
              <w:top w:val="single" w:sz="4" w:space="0" w:color="auto"/>
              <w:left w:val="single" w:sz="4" w:space="0" w:color="auto"/>
              <w:right w:val="single" w:sz="4" w:space="0" w:color="auto"/>
            </w:tcBorders>
            <w:shd w:val="clear" w:color="auto" w:fill="FFFFFF"/>
          </w:tcPr>
          <w:p w:rsidR="00857269" w:rsidRPr="003F339C" w:rsidRDefault="00857269" w:rsidP="00857269">
            <w:pPr>
              <w:tabs>
                <w:tab w:val="left" w:leader="underscore" w:pos="754"/>
              </w:tabs>
              <w:jc w:val="both"/>
              <w:rPr>
                <w:sz w:val="16"/>
                <w:szCs w:val="16"/>
                <w:shd w:val="clear" w:color="auto" w:fill="FFFFFF"/>
              </w:rPr>
            </w:pPr>
            <w:r w:rsidRPr="003F339C">
              <w:rPr>
                <w:sz w:val="16"/>
                <w:szCs w:val="16"/>
                <w:shd w:val="clear" w:color="auto" w:fill="FFFFFF"/>
              </w:rPr>
              <w:t>2022</w:t>
            </w:r>
          </w:p>
          <w:p w:rsidR="00857269" w:rsidRPr="003F339C" w:rsidRDefault="00857269" w:rsidP="00857269">
            <w:pPr>
              <w:jc w:val="both"/>
              <w:rPr>
                <w:sz w:val="16"/>
                <w:szCs w:val="16"/>
                <w:shd w:val="clear" w:color="auto" w:fill="FFFFFF"/>
              </w:rPr>
            </w:pPr>
            <w:r w:rsidRPr="003F339C">
              <w:rPr>
                <w:sz w:val="16"/>
                <w:szCs w:val="16"/>
                <w:shd w:val="clear" w:color="auto" w:fill="FFFFFF"/>
              </w:rPr>
              <w:t>год (очередной финансовый год)</w:t>
            </w:r>
          </w:p>
        </w:tc>
        <w:tc>
          <w:tcPr>
            <w:tcW w:w="742" w:type="dxa"/>
            <w:tcBorders>
              <w:top w:val="single" w:sz="4" w:space="0" w:color="auto"/>
              <w:left w:val="single" w:sz="4" w:space="0" w:color="auto"/>
              <w:right w:val="single" w:sz="4" w:space="0" w:color="auto"/>
            </w:tcBorders>
            <w:shd w:val="clear" w:color="auto" w:fill="FFFFFF"/>
          </w:tcPr>
          <w:p w:rsidR="00857269" w:rsidRPr="003F339C" w:rsidRDefault="00857269" w:rsidP="00857269">
            <w:pPr>
              <w:tabs>
                <w:tab w:val="left" w:leader="underscore" w:pos="709"/>
              </w:tabs>
              <w:jc w:val="both"/>
              <w:rPr>
                <w:sz w:val="16"/>
                <w:szCs w:val="16"/>
                <w:shd w:val="clear" w:color="auto" w:fill="FFFFFF"/>
              </w:rPr>
            </w:pPr>
            <w:r w:rsidRPr="003F339C">
              <w:rPr>
                <w:sz w:val="16"/>
                <w:szCs w:val="16"/>
                <w:shd w:val="clear" w:color="auto" w:fill="FFFFFF"/>
              </w:rPr>
              <w:t>2023</w:t>
            </w:r>
          </w:p>
          <w:p w:rsidR="00857269" w:rsidRPr="003F339C" w:rsidRDefault="00857269" w:rsidP="00857269">
            <w:pPr>
              <w:jc w:val="both"/>
              <w:rPr>
                <w:sz w:val="16"/>
                <w:szCs w:val="16"/>
                <w:shd w:val="clear" w:color="auto" w:fill="FFFFFF"/>
              </w:rPr>
            </w:pPr>
            <w:r w:rsidRPr="003F339C">
              <w:rPr>
                <w:sz w:val="16"/>
                <w:szCs w:val="16"/>
                <w:shd w:val="clear" w:color="auto" w:fill="FFFFFF"/>
              </w:rPr>
              <w:t>год (1-й год планового пери ода)</w:t>
            </w:r>
          </w:p>
        </w:tc>
        <w:tc>
          <w:tcPr>
            <w:tcW w:w="709"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t>2024 год (2-й год планового</w:t>
            </w:r>
          </w:p>
          <w:p w:rsidR="00857269" w:rsidRPr="003F339C" w:rsidRDefault="00857269" w:rsidP="00857269">
            <w:pPr>
              <w:jc w:val="both"/>
              <w:rPr>
                <w:sz w:val="16"/>
                <w:szCs w:val="16"/>
                <w:shd w:val="clear" w:color="auto" w:fill="FFFFFF"/>
              </w:rPr>
            </w:pPr>
            <w:r w:rsidRPr="003F339C">
              <w:rPr>
                <w:sz w:val="16"/>
                <w:szCs w:val="16"/>
                <w:shd w:val="clear" w:color="auto" w:fill="FFFFFF"/>
              </w:rPr>
              <w:t>пери ода)</w:t>
            </w:r>
          </w:p>
        </w:tc>
      </w:tr>
      <w:tr w:rsidR="00857269" w:rsidRPr="003F339C" w:rsidTr="00857269">
        <w:trPr>
          <w:trHeight w:val="312"/>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500"/>
              <w:rPr>
                <w:sz w:val="16"/>
                <w:szCs w:val="16"/>
                <w:shd w:val="clear" w:color="auto" w:fill="FFFFFF"/>
              </w:rPr>
            </w:pPr>
            <w:r w:rsidRPr="003F339C">
              <w:rPr>
                <w:sz w:val="16"/>
                <w:szCs w:val="16"/>
                <w:shd w:val="clear" w:color="auto" w:fill="FFFFFF"/>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520"/>
              <w:rPr>
                <w:sz w:val="16"/>
                <w:szCs w:val="16"/>
                <w:shd w:val="clear" w:color="auto" w:fill="FFFFFF"/>
              </w:rPr>
            </w:pPr>
            <w:r w:rsidRPr="003F339C">
              <w:rPr>
                <w:sz w:val="16"/>
                <w:szCs w:val="16"/>
                <w:shd w:val="clear" w:color="auto" w:fill="FFFFFF"/>
              </w:rPr>
              <w:t>2</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540"/>
              <w:rPr>
                <w:sz w:val="16"/>
                <w:szCs w:val="16"/>
                <w:shd w:val="clear" w:color="auto" w:fill="FFFFFF"/>
              </w:rPr>
            </w:pPr>
            <w:r w:rsidRPr="003F339C">
              <w:rPr>
                <w:sz w:val="16"/>
                <w:szCs w:val="16"/>
                <w:shd w:val="clear" w:color="auto" w:fill="FFFFFF"/>
              </w:rPr>
              <w:t>3</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500"/>
              <w:rPr>
                <w:sz w:val="16"/>
                <w:szCs w:val="16"/>
                <w:shd w:val="clear" w:color="auto" w:fill="FFFFFF"/>
              </w:rPr>
            </w:pPr>
            <w:r w:rsidRPr="003F339C">
              <w:rPr>
                <w:sz w:val="16"/>
                <w:szCs w:val="16"/>
                <w:shd w:val="clear" w:color="auto" w:fill="FFFFFF"/>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5</w:t>
            </w: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520"/>
              <w:rPr>
                <w:sz w:val="16"/>
                <w:szCs w:val="16"/>
                <w:shd w:val="clear" w:color="auto" w:fill="FFFFFF"/>
              </w:rPr>
            </w:pPr>
            <w:r w:rsidRPr="003F339C">
              <w:rPr>
                <w:sz w:val="16"/>
                <w:szCs w:val="16"/>
                <w:shd w:val="clear" w:color="auto" w:fill="FFFFFF"/>
              </w:rPr>
              <w:t>6</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firstLine="240"/>
              <w:jc w:val="both"/>
              <w:rPr>
                <w:sz w:val="16"/>
                <w:szCs w:val="16"/>
                <w:shd w:val="clear" w:color="auto" w:fill="FFFFFF"/>
              </w:rPr>
            </w:pPr>
            <w:r w:rsidRPr="003F339C">
              <w:rPr>
                <w:sz w:val="16"/>
                <w:szCs w:val="16"/>
                <w:shd w:val="clear" w:color="auto" w:fill="FFFFFF"/>
              </w:rPr>
              <w:t>7</w:t>
            </w:r>
          </w:p>
        </w:tc>
        <w:tc>
          <w:tcPr>
            <w:tcW w:w="913"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right="240"/>
              <w:jc w:val="right"/>
              <w:rPr>
                <w:sz w:val="16"/>
                <w:szCs w:val="16"/>
                <w:shd w:val="clear" w:color="auto" w:fill="FFFFFF"/>
              </w:rPr>
            </w:pPr>
            <w:r w:rsidRPr="003F339C">
              <w:rPr>
                <w:sz w:val="16"/>
                <w:szCs w:val="16"/>
                <w:shd w:val="clear" w:color="auto" w:fill="FFFFFF"/>
              </w:rPr>
              <w:t>8</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360"/>
              <w:rPr>
                <w:sz w:val="16"/>
                <w:szCs w:val="16"/>
                <w:shd w:val="clear" w:color="auto" w:fill="FFFFFF"/>
              </w:rPr>
            </w:pPr>
            <w:r w:rsidRPr="003F339C">
              <w:rPr>
                <w:sz w:val="16"/>
                <w:szCs w:val="16"/>
                <w:shd w:val="clear" w:color="auto" w:fill="FFFFFF"/>
              </w:rPr>
              <w:t>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t>11</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t>12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t>13</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320"/>
              <w:rPr>
                <w:sz w:val="16"/>
                <w:szCs w:val="16"/>
                <w:shd w:val="clear" w:color="auto" w:fill="FFFFFF"/>
              </w:rPr>
            </w:pPr>
            <w:r w:rsidRPr="003F339C">
              <w:rPr>
                <w:sz w:val="16"/>
                <w:szCs w:val="16"/>
                <w:shd w:val="clear" w:color="auto" w:fill="FFFFFF"/>
              </w:rPr>
              <w:t>15</w:t>
            </w:r>
          </w:p>
        </w:tc>
      </w:tr>
      <w:tr w:rsidR="00857269" w:rsidRPr="003F339C" w:rsidTr="00857269">
        <w:trPr>
          <w:trHeight w:val="307"/>
        </w:trPr>
        <w:tc>
          <w:tcPr>
            <w:tcW w:w="998" w:type="dxa"/>
            <w:tcBorders>
              <w:top w:val="single" w:sz="4" w:space="0" w:color="auto"/>
              <w:left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910200О.99.0.ББ69АА00000</w:t>
            </w:r>
          </w:p>
        </w:tc>
        <w:tc>
          <w:tcPr>
            <w:tcW w:w="1133" w:type="dxa"/>
            <w:tcBorders>
              <w:top w:val="single" w:sz="4" w:space="0" w:color="auto"/>
              <w:left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С учетом всех форм</w:t>
            </w:r>
            <w:r w:rsidRPr="003F339C">
              <w:rPr>
                <w:color w:val="000000"/>
                <w:sz w:val="16"/>
                <w:szCs w:val="16"/>
              </w:rPr>
              <w:t xml:space="preserve">  </w:t>
            </w:r>
          </w:p>
        </w:tc>
        <w:tc>
          <w:tcPr>
            <w:tcW w:w="1152"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p>
        </w:tc>
        <w:tc>
          <w:tcPr>
            <w:tcW w:w="1047"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p>
        </w:tc>
        <w:tc>
          <w:tcPr>
            <w:tcW w:w="1260" w:type="dxa"/>
            <w:tcBorders>
              <w:top w:val="single" w:sz="4" w:space="0" w:color="auto"/>
              <w:left w:val="single" w:sz="4" w:space="0" w:color="auto"/>
              <w:right w:val="single" w:sz="4" w:space="0" w:color="auto"/>
            </w:tcBorders>
            <w:shd w:val="clear" w:color="auto" w:fill="FFFFFF"/>
          </w:tcPr>
          <w:p w:rsidR="00857269" w:rsidRPr="003F339C" w:rsidRDefault="00857269" w:rsidP="00857269">
            <w:pPr>
              <w:rPr>
                <w:sz w:val="16"/>
                <w:szCs w:val="16"/>
              </w:rPr>
            </w:pPr>
            <w:r w:rsidRPr="003F339C">
              <w:rPr>
                <w:color w:val="000000"/>
                <w:sz w:val="16"/>
                <w:szCs w:val="16"/>
              </w:rPr>
              <w:t>В стационарных условиях</w:t>
            </w:r>
            <w:r w:rsidRPr="003F339C">
              <w:rPr>
                <w:sz w:val="16"/>
                <w:szCs w:val="16"/>
              </w:rPr>
              <w:t xml:space="preserve"> </w:t>
            </w:r>
          </w:p>
        </w:tc>
        <w:tc>
          <w:tcPr>
            <w:tcW w:w="1095"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Число посетителей</w:t>
            </w:r>
          </w:p>
        </w:tc>
        <w:tc>
          <w:tcPr>
            <w:tcW w:w="913"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Человек</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792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6331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6350</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6370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25,61</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30,00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35,00</w:t>
            </w:r>
          </w:p>
        </w:tc>
      </w:tr>
    </w:tbl>
    <w:p w:rsidR="00857269" w:rsidRPr="00857269" w:rsidRDefault="00857269" w:rsidP="00857269">
      <w:pPr>
        <w:tabs>
          <w:tab w:val="left" w:leader="underscore" w:pos="8334"/>
        </w:tabs>
        <w:ind w:firstLine="709"/>
        <w:jc w:val="both"/>
        <w:rPr>
          <w:sz w:val="20"/>
          <w:szCs w:val="20"/>
          <w:shd w:val="clear" w:color="auto" w:fill="FFFFFF"/>
        </w:rPr>
      </w:pPr>
      <w:r w:rsidRPr="00857269">
        <w:rPr>
          <w:sz w:val="20"/>
          <w:szCs w:val="20"/>
          <w:shd w:val="clear" w:color="auto" w:fill="FFFFFF"/>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20%.</w:t>
      </w:r>
    </w:p>
    <w:p w:rsidR="00857269" w:rsidRPr="00857269" w:rsidRDefault="00857269" w:rsidP="00857269">
      <w:pPr>
        <w:ind w:firstLine="709"/>
        <w:rPr>
          <w:sz w:val="20"/>
          <w:szCs w:val="20"/>
          <w:shd w:val="clear" w:color="auto" w:fill="FFFFFF"/>
        </w:rPr>
      </w:pPr>
      <w:r w:rsidRPr="00857269">
        <w:rPr>
          <w:sz w:val="20"/>
          <w:szCs w:val="20"/>
          <w:shd w:val="clear" w:color="auto" w:fill="FFFFFF"/>
        </w:rPr>
        <w:t>4. Нормативные правовые акты, устанавливающие размер платы (цену, тариф) либо порядок ее (его) установления:</w:t>
      </w:r>
    </w:p>
    <w:tbl>
      <w:tblPr>
        <w:tblW w:w="14611" w:type="dxa"/>
        <w:tblLayout w:type="fixed"/>
        <w:tblCellMar>
          <w:left w:w="10" w:type="dxa"/>
          <w:right w:w="10" w:type="dxa"/>
        </w:tblCellMar>
        <w:tblLook w:val="04A0" w:firstRow="1" w:lastRow="0" w:firstColumn="1" w:lastColumn="0" w:noHBand="0" w:noVBand="1"/>
      </w:tblPr>
      <w:tblGrid>
        <w:gridCol w:w="2146"/>
        <w:gridCol w:w="2549"/>
        <w:gridCol w:w="1699"/>
        <w:gridCol w:w="2830"/>
        <w:gridCol w:w="5387"/>
      </w:tblGrid>
      <w:tr w:rsidR="00857269" w:rsidRPr="003F339C" w:rsidTr="00857269">
        <w:trPr>
          <w:trHeight w:val="326"/>
        </w:trPr>
        <w:tc>
          <w:tcPr>
            <w:tcW w:w="14611" w:type="dxa"/>
            <w:gridSpan w:val="5"/>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3800"/>
              <w:rPr>
                <w:sz w:val="16"/>
                <w:szCs w:val="16"/>
                <w:shd w:val="clear" w:color="auto" w:fill="FFFFFF"/>
              </w:rPr>
            </w:pPr>
            <w:r w:rsidRPr="003F339C">
              <w:rPr>
                <w:sz w:val="16"/>
                <w:szCs w:val="16"/>
                <w:shd w:val="clear" w:color="auto" w:fill="FFFFFF"/>
              </w:rPr>
              <w:t>Нормативный правовой акт</w:t>
            </w:r>
          </w:p>
        </w:tc>
      </w:tr>
      <w:tr w:rsidR="00857269" w:rsidRPr="003F339C" w:rsidTr="00857269">
        <w:trPr>
          <w:trHeight w:val="307"/>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900"/>
              <w:rPr>
                <w:sz w:val="16"/>
                <w:szCs w:val="16"/>
                <w:shd w:val="clear" w:color="auto" w:fill="FFFFFF"/>
              </w:rPr>
            </w:pPr>
            <w:r w:rsidRPr="003F339C">
              <w:rPr>
                <w:sz w:val="16"/>
                <w:szCs w:val="16"/>
                <w:shd w:val="clear" w:color="auto" w:fill="FFFFFF"/>
              </w:rPr>
              <w:t>вид</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300"/>
              <w:rPr>
                <w:sz w:val="16"/>
                <w:szCs w:val="16"/>
                <w:shd w:val="clear" w:color="auto" w:fill="FFFFFF"/>
              </w:rPr>
            </w:pPr>
            <w:r w:rsidRPr="003F339C">
              <w:rPr>
                <w:sz w:val="16"/>
                <w:szCs w:val="16"/>
                <w:shd w:val="clear" w:color="auto" w:fill="FFFFFF"/>
              </w:rPr>
              <w:t>принявший орган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600"/>
              <w:rPr>
                <w:sz w:val="16"/>
                <w:szCs w:val="16"/>
                <w:shd w:val="clear" w:color="auto" w:fill="FFFFFF"/>
              </w:rPr>
            </w:pPr>
            <w:r w:rsidRPr="003F339C">
              <w:rPr>
                <w:sz w:val="16"/>
                <w:szCs w:val="16"/>
                <w:shd w:val="clear" w:color="auto" w:fill="FFFFFF"/>
              </w:rPr>
              <w:t>дата</w:t>
            </w: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720"/>
              <w:rPr>
                <w:sz w:val="16"/>
                <w:szCs w:val="16"/>
                <w:shd w:val="clear" w:color="auto" w:fill="FFFFFF"/>
              </w:rPr>
            </w:pPr>
            <w:r w:rsidRPr="003F339C">
              <w:rPr>
                <w:sz w:val="16"/>
                <w:szCs w:val="16"/>
                <w:shd w:val="clear" w:color="auto" w:fill="FFFFFF"/>
              </w:rPr>
              <w:t>номер</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260"/>
              <w:rPr>
                <w:sz w:val="16"/>
                <w:szCs w:val="16"/>
                <w:shd w:val="clear" w:color="auto" w:fill="FFFFFF"/>
              </w:rPr>
            </w:pPr>
            <w:r w:rsidRPr="003F339C">
              <w:rPr>
                <w:sz w:val="16"/>
                <w:szCs w:val="16"/>
                <w:shd w:val="clear" w:color="auto" w:fill="FFFFFF"/>
              </w:rPr>
              <w:t>наименование</w:t>
            </w:r>
          </w:p>
        </w:tc>
      </w:tr>
      <w:tr w:rsidR="00857269" w:rsidRPr="003F339C" w:rsidTr="00857269">
        <w:trPr>
          <w:trHeight w:val="307"/>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1060"/>
              <w:rPr>
                <w:sz w:val="16"/>
                <w:szCs w:val="16"/>
                <w:shd w:val="clear" w:color="auto" w:fill="FFFFFF"/>
              </w:rPr>
            </w:pPr>
            <w:r w:rsidRPr="003F339C">
              <w:rPr>
                <w:sz w:val="16"/>
                <w:szCs w:val="16"/>
                <w:shd w:val="clear" w:color="auto" w:fill="FFFFFF"/>
              </w:rPr>
              <w:t>1</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1220"/>
              <w:rPr>
                <w:sz w:val="16"/>
                <w:szCs w:val="16"/>
                <w:shd w:val="clear" w:color="auto" w:fill="FFFFFF"/>
              </w:rPr>
            </w:pPr>
            <w:r w:rsidRPr="003F339C">
              <w:rPr>
                <w:sz w:val="16"/>
                <w:szCs w:val="16"/>
                <w:shd w:val="clear" w:color="auto" w:fill="FFFFFF"/>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800"/>
              <w:rPr>
                <w:sz w:val="16"/>
                <w:szCs w:val="16"/>
                <w:shd w:val="clear" w:color="auto" w:fill="FFFFFF"/>
              </w:rPr>
            </w:pPr>
            <w:r w:rsidRPr="003F339C">
              <w:rPr>
                <w:sz w:val="16"/>
                <w:szCs w:val="16"/>
                <w:shd w:val="clear" w:color="auto" w:fill="FFFFFF"/>
              </w:rPr>
              <w:t>3</w:t>
            </w: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1000"/>
              <w:rPr>
                <w:sz w:val="16"/>
                <w:szCs w:val="16"/>
                <w:shd w:val="clear" w:color="auto" w:fill="FFFFFF"/>
              </w:rPr>
            </w:pPr>
            <w:r w:rsidRPr="003F339C">
              <w:rPr>
                <w:sz w:val="16"/>
                <w:szCs w:val="16"/>
                <w:shd w:val="clear" w:color="auto" w:fill="FFFFFF"/>
              </w:rPr>
              <w:t>4</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left="1000"/>
              <w:rPr>
                <w:sz w:val="16"/>
                <w:szCs w:val="16"/>
                <w:shd w:val="clear" w:color="auto" w:fill="FFFFFF"/>
              </w:rPr>
            </w:pPr>
            <w:r w:rsidRPr="003F339C">
              <w:rPr>
                <w:sz w:val="16"/>
                <w:szCs w:val="16"/>
                <w:shd w:val="clear" w:color="auto" w:fill="FFFFFF"/>
              </w:rPr>
              <w:t>5</w:t>
            </w:r>
          </w:p>
        </w:tc>
      </w:tr>
      <w:tr w:rsidR="00857269" w:rsidRPr="003F339C" w:rsidTr="00857269">
        <w:trPr>
          <w:trHeight w:val="312"/>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Постановление</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 xml:space="preserve">Администрация </w:t>
            </w:r>
          </w:p>
          <w:p w:rsidR="00857269" w:rsidRPr="003F339C" w:rsidRDefault="00857269" w:rsidP="00857269">
            <w:pPr>
              <w:rPr>
                <w:sz w:val="16"/>
                <w:szCs w:val="16"/>
              </w:rPr>
            </w:pPr>
            <w:r w:rsidRPr="003F339C">
              <w:rPr>
                <w:sz w:val="16"/>
                <w:szCs w:val="16"/>
              </w:rPr>
              <w:t>Аликовского района ЧР</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24.12.2019г.</w:t>
            </w: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 1860</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Об установлении предельных цен на платные услуги</w:t>
            </w:r>
          </w:p>
        </w:tc>
      </w:tr>
    </w:tbl>
    <w:p w:rsidR="00857269" w:rsidRPr="00857269" w:rsidRDefault="00857269" w:rsidP="00857269">
      <w:pPr>
        <w:ind w:firstLine="709"/>
        <w:rPr>
          <w:sz w:val="20"/>
          <w:szCs w:val="20"/>
        </w:rPr>
      </w:pPr>
      <w:r w:rsidRPr="00857269">
        <w:rPr>
          <w:sz w:val="20"/>
          <w:szCs w:val="20"/>
        </w:rPr>
        <w:t>5. Порядок оказания муниципальной услуги</w:t>
      </w:r>
    </w:p>
    <w:p w:rsidR="00857269" w:rsidRPr="00857269" w:rsidRDefault="00857269" w:rsidP="00857269">
      <w:pPr>
        <w:ind w:firstLine="709"/>
        <w:rPr>
          <w:sz w:val="20"/>
          <w:szCs w:val="20"/>
        </w:rPr>
      </w:pPr>
      <w:r w:rsidRPr="00857269">
        <w:rPr>
          <w:sz w:val="20"/>
          <w:szCs w:val="20"/>
        </w:rPr>
        <w:t>5.1. Нормативные правовые акты, регулирующие порядок оказания муниципальной услуги</w:t>
      </w:r>
    </w:p>
    <w:p w:rsidR="00857269" w:rsidRPr="00857269" w:rsidRDefault="00857269" w:rsidP="00857269">
      <w:pPr>
        <w:autoSpaceDE w:val="0"/>
        <w:autoSpaceDN w:val="0"/>
        <w:adjustRightInd w:val="0"/>
        <w:ind w:firstLine="709"/>
        <w:jc w:val="both"/>
        <w:rPr>
          <w:sz w:val="20"/>
          <w:szCs w:val="20"/>
        </w:rPr>
      </w:pPr>
      <w:r w:rsidRPr="00857269">
        <w:rPr>
          <w:sz w:val="20"/>
          <w:szCs w:val="20"/>
        </w:rPr>
        <w:t>Гражданский кодекс Российской Федерации;</w:t>
      </w:r>
    </w:p>
    <w:p w:rsidR="00857269" w:rsidRPr="00857269" w:rsidRDefault="00857269" w:rsidP="00857269">
      <w:pPr>
        <w:suppressAutoHyphens/>
        <w:autoSpaceDE w:val="0"/>
        <w:ind w:firstLine="709"/>
        <w:jc w:val="both"/>
        <w:rPr>
          <w:rFonts w:eastAsia="Calibri"/>
          <w:kern w:val="1"/>
          <w:sz w:val="20"/>
          <w:szCs w:val="20"/>
          <w:lang w:eastAsia="ar-SA"/>
        </w:rPr>
      </w:pPr>
      <w:r w:rsidRPr="00857269">
        <w:rPr>
          <w:rFonts w:eastAsia="Calibri"/>
          <w:kern w:val="1"/>
          <w:sz w:val="20"/>
          <w:szCs w:val="20"/>
          <w:lang w:eastAsia="ar-SA"/>
        </w:rPr>
        <w:t>Федеральный закон от 27.07.2010 № 210-ФЗ «Об организации предоставления государственных и муниципальных услуг»;</w:t>
      </w:r>
    </w:p>
    <w:p w:rsidR="00857269" w:rsidRPr="00857269" w:rsidRDefault="00857269" w:rsidP="00857269">
      <w:pPr>
        <w:ind w:firstLine="709"/>
        <w:jc w:val="both"/>
        <w:rPr>
          <w:sz w:val="20"/>
          <w:szCs w:val="20"/>
        </w:rPr>
      </w:pPr>
      <w:r w:rsidRPr="00857269">
        <w:rPr>
          <w:sz w:val="20"/>
          <w:szCs w:val="20"/>
        </w:rPr>
        <w:t>Федеральный закон от 26.05.1996 № 54-ФЗ «О Музейном фонде Российской Федерации и музеях в Российской Федерации»;</w:t>
      </w:r>
    </w:p>
    <w:p w:rsidR="00857269" w:rsidRPr="00857269" w:rsidRDefault="00857269" w:rsidP="00857269">
      <w:pPr>
        <w:ind w:firstLine="709"/>
        <w:jc w:val="both"/>
        <w:rPr>
          <w:sz w:val="20"/>
          <w:szCs w:val="20"/>
        </w:rPr>
      </w:pPr>
      <w:r w:rsidRPr="00857269">
        <w:rPr>
          <w:sz w:val="20"/>
          <w:szCs w:val="20"/>
        </w:rPr>
        <w:t xml:space="preserve">Закон Российской Федерации от 09.10.1992 № 3612-1 «Основы законодательства Российской Федерации о культуре»; </w:t>
      </w:r>
    </w:p>
    <w:p w:rsidR="00857269" w:rsidRPr="00857269" w:rsidRDefault="00857269" w:rsidP="00857269">
      <w:pPr>
        <w:ind w:firstLine="709"/>
        <w:jc w:val="both"/>
        <w:rPr>
          <w:sz w:val="20"/>
          <w:szCs w:val="20"/>
        </w:rPr>
      </w:pPr>
      <w:r w:rsidRPr="00857269">
        <w:rPr>
          <w:sz w:val="20"/>
          <w:szCs w:val="20"/>
        </w:rPr>
        <w:t>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57269" w:rsidRPr="00857269" w:rsidRDefault="00857269" w:rsidP="00857269">
      <w:pPr>
        <w:autoSpaceDE w:val="0"/>
        <w:autoSpaceDN w:val="0"/>
        <w:adjustRightInd w:val="0"/>
        <w:ind w:firstLine="709"/>
        <w:jc w:val="both"/>
        <w:rPr>
          <w:sz w:val="20"/>
          <w:szCs w:val="20"/>
        </w:rPr>
      </w:pPr>
      <w:r w:rsidRPr="00857269">
        <w:rPr>
          <w:sz w:val="20"/>
          <w:szCs w:val="20"/>
        </w:rPr>
        <w:lastRenderedPageBreak/>
        <w:t>Приказ Министерства культуры Российской Федерации от 23.07.2020г. № 827 «Об утверждении Единых правил организации комплектования, учета,  хранения и использования  музейных предметов и музейных коллекций»;</w:t>
      </w:r>
    </w:p>
    <w:p w:rsidR="00857269" w:rsidRPr="00857269" w:rsidRDefault="0049005A" w:rsidP="00857269">
      <w:pPr>
        <w:ind w:firstLine="709"/>
        <w:rPr>
          <w:color w:val="000000"/>
          <w:sz w:val="20"/>
          <w:szCs w:val="20"/>
        </w:rPr>
      </w:pPr>
      <w:hyperlink r:id="rId18" w:history="1">
        <w:r w:rsidR="00857269" w:rsidRPr="00857269">
          <w:rPr>
            <w:bCs/>
            <w:color w:val="000000"/>
            <w:sz w:val="20"/>
            <w:szCs w:val="20"/>
          </w:rPr>
          <w:t>Постановление Правительства РФ от 26.06.2015 N 640 (ред. от 09.12.2017)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w:t>
        </w:r>
      </w:hyperlink>
    </w:p>
    <w:p w:rsidR="00857269" w:rsidRPr="00857269" w:rsidRDefault="00857269" w:rsidP="00857269">
      <w:pPr>
        <w:shd w:val="clear" w:color="auto" w:fill="FFFFFF"/>
        <w:ind w:firstLine="709"/>
        <w:jc w:val="both"/>
        <w:textAlignment w:val="baseline"/>
        <w:outlineLvl w:val="0"/>
        <w:rPr>
          <w:rFonts w:eastAsia="Calibri"/>
          <w:bCs/>
          <w:spacing w:val="2"/>
          <w:kern w:val="36"/>
          <w:sz w:val="20"/>
          <w:szCs w:val="20"/>
          <w:lang w:val="x-none"/>
        </w:rPr>
      </w:pPr>
      <w:r w:rsidRPr="00857269">
        <w:rPr>
          <w:rFonts w:eastAsia="Calibri"/>
          <w:kern w:val="36"/>
          <w:sz w:val="20"/>
          <w:szCs w:val="20"/>
          <w:lang w:val="x-none"/>
        </w:rPr>
        <w:t xml:space="preserve">Постановление Кабинета Министров Чувашской Республики от </w:t>
      </w:r>
      <w:r w:rsidRPr="00857269">
        <w:rPr>
          <w:rFonts w:eastAsia="Calibri"/>
          <w:bCs/>
          <w:spacing w:val="2"/>
          <w:kern w:val="36"/>
          <w:sz w:val="20"/>
          <w:szCs w:val="20"/>
          <w:shd w:val="clear" w:color="auto" w:fill="FFFFFF"/>
          <w:lang w:val="x-none"/>
        </w:rPr>
        <w:t>8</w:t>
      </w:r>
      <w:r w:rsidRPr="00857269">
        <w:rPr>
          <w:rFonts w:eastAsia="Calibri"/>
          <w:bCs/>
          <w:spacing w:val="2"/>
          <w:kern w:val="36"/>
          <w:sz w:val="20"/>
          <w:szCs w:val="20"/>
          <w:shd w:val="clear" w:color="auto" w:fill="FFFFFF"/>
        </w:rPr>
        <w:t>.12.</w:t>
      </w:r>
      <w:r w:rsidRPr="00857269">
        <w:rPr>
          <w:rFonts w:eastAsia="Calibri"/>
          <w:bCs/>
          <w:spacing w:val="2"/>
          <w:kern w:val="36"/>
          <w:sz w:val="20"/>
          <w:szCs w:val="20"/>
          <w:shd w:val="clear" w:color="auto" w:fill="FFFFFF"/>
          <w:lang w:val="x-none"/>
        </w:rPr>
        <w:t>2015 года N 433</w:t>
      </w:r>
      <w:r w:rsidRPr="00857269">
        <w:rPr>
          <w:rFonts w:eastAsia="Calibri"/>
          <w:bCs/>
          <w:spacing w:val="2"/>
          <w:kern w:val="36"/>
          <w:sz w:val="20"/>
          <w:szCs w:val="20"/>
          <w:lang w:val="x-none"/>
        </w:rPr>
        <w:t xml:space="preserve"> </w:t>
      </w:r>
      <w:r w:rsidRPr="00857269">
        <w:rPr>
          <w:rFonts w:eastAsia="Calibri"/>
          <w:bCs/>
          <w:spacing w:val="2"/>
          <w:kern w:val="36"/>
          <w:sz w:val="20"/>
          <w:szCs w:val="20"/>
        </w:rPr>
        <w:t>«</w:t>
      </w:r>
      <w:r w:rsidRPr="00857269">
        <w:rPr>
          <w:rFonts w:eastAsia="Calibri"/>
          <w:bCs/>
          <w:spacing w:val="2"/>
          <w:kern w:val="36"/>
          <w:sz w:val="20"/>
          <w:szCs w:val="20"/>
          <w:lang w:val="x-none"/>
        </w:rPr>
        <w:t>Об утверждении Положения о формировании государственного задания на оказание государственных услуг (выполнение работ) в отношении государственных учреждений Чувашской Республики и финансовом обеспечении выполнения государственного задания и признании утратившими силу некоторых решений Кабинета Министров Чувашской Республики (с изменениями на 21 декабря 2017 года)</w:t>
      </w:r>
    </w:p>
    <w:p w:rsidR="00857269" w:rsidRPr="00857269" w:rsidRDefault="00857269" w:rsidP="00857269">
      <w:pPr>
        <w:ind w:firstLine="709"/>
        <w:jc w:val="both"/>
        <w:rPr>
          <w:bCs/>
          <w:sz w:val="20"/>
          <w:szCs w:val="20"/>
        </w:rPr>
      </w:pPr>
      <w:r w:rsidRPr="00857269">
        <w:rPr>
          <w:sz w:val="20"/>
          <w:szCs w:val="20"/>
        </w:rPr>
        <w:t>Постановление Кабинета Министров Чувашской Республики от 29.06.2011 № 261 «О создании бюджетных учреждений Чувашской Республики Министерства культуры, по делам национальностей, информационной политике и архивного дела»;</w:t>
      </w:r>
    </w:p>
    <w:p w:rsidR="00857269" w:rsidRPr="00857269" w:rsidRDefault="00857269" w:rsidP="00857269">
      <w:pPr>
        <w:ind w:firstLine="709"/>
        <w:jc w:val="both"/>
        <w:rPr>
          <w:sz w:val="20"/>
          <w:szCs w:val="20"/>
        </w:rPr>
      </w:pPr>
      <w:r w:rsidRPr="00857269">
        <w:rPr>
          <w:bCs/>
          <w:sz w:val="20"/>
          <w:szCs w:val="20"/>
        </w:rPr>
        <w:t>Приказ Минкультуры Чувашии от 06.05.2011 № 01-07/149 «О порядке составления и утверждения плана финансово-хозяйственной деятельности бюджетных и автономных учреждений Чувашской Республики, подведомственных Министерству культуры, по делам национальностей, информационной политики и архивного дела Чувашской Республики, в соответствии с требованиями, установленными министерством финансов Российской Федерации»;</w:t>
      </w:r>
    </w:p>
    <w:p w:rsidR="00857269" w:rsidRPr="00857269" w:rsidRDefault="00857269" w:rsidP="00857269">
      <w:pPr>
        <w:suppressAutoHyphens/>
        <w:autoSpaceDE w:val="0"/>
        <w:ind w:firstLine="709"/>
        <w:jc w:val="both"/>
        <w:rPr>
          <w:rFonts w:eastAsia="Calibri"/>
          <w:kern w:val="1"/>
          <w:sz w:val="20"/>
          <w:szCs w:val="20"/>
          <w:lang w:eastAsia="ar-SA"/>
        </w:rPr>
      </w:pPr>
      <w:r w:rsidRPr="00857269">
        <w:rPr>
          <w:rFonts w:eastAsia="Calibri"/>
          <w:kern w:val="1"/>
          <w:sz w:val="20"/>
          <w:szCs w:val="20"/>
          <w:lang w:eastAsia="ar-SA"/>
        </w:rPr>
        <w:t>Приказ Минкультуры Чувашии от 27.06.2007 № 01/07-195а «Об утверждении республиканских стандартов качества предоставления государственных услуг театрами и музеями Чувашской Республики», согласованный с Минэкономразвития Чувашии и Минфином Чувашии;</w:t>
      </w:r>
    </w:p>
    <w:p w:rsidR="00857269" w:rsidRPr="00857269" w:rsidRDefault="00857269" w:rsidP="00857269">
      <w:pPr>
        <w:ind w:firstLine="709"/>
        <w:jc w:val="both"/>
        <w:rPr>
          <w:sz w:val="20"/>
          <w:szCs w:val="20"/>
        </w:rPr>
      </w:pPr>
      <w:r w:rsidRPr="00857269">
        <w:rPr>
          <w:sz w:val="20"/>
          <w:szCs w:val="20"/>
        </w:rPr>
        <w:t>Постановление администрации Аликовского района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Аликовского района Чувашской Республики и финансового обеспечения выполнения муниципального задания» от 30 сентября 2015г.  № 683;</w:t>
      </w:r>
    </w:p>
    <w:p w:rsidR="00857269" w:rsidRPr="00857269" w:rsidRDefault="00857269" w:rsidP="00857269">
      <w:pPr>
        <w:ind w:firstLine="709"/>
        <w:jc w:val="both"/>
        <w:rPr>
          <w:sz w:val="20"/>
          <w:szCs w:val="20"/>
        </w:rPr>
      </w:pPr>
      <w:r w:rsidRPr="00857269">
        <w:rPr>
          <w:sz w:val="20"/>
          <w:szCs w:val="20"/>
        </w:rPr>
        <w:t>Устав Муниципального бюджетного учреждения культуры «Районный литературно-краеведческий музей» Аликовского района Чувашской Республики» (утвержден постановлением администрации Аликовского</w:t>
      </w:r>
      <w:r w:rsidRPr="00857269">
        <w:rPr>
          <w:color w:val="000000"/>
          <w:sz w:val="20"/>
          <w:szCs w:val="20"/>
        </w:rPr>
        <w:t xml:space="preserve"> </w:t>
      </w:r>
      <w:r w:rsidRPr="00857269">
        <w:rPr>
          <w:sz w:val="20"/>
          <w:szCs w:val="20"/>
        </w:rPr>
        <w:t xml:space="preserve">района Чувашской Республики </w:t>
      </w:r>
      <w:r w:rsidRPr="00857269">
        <w:rPr>
          <w:color w:val="000000"/>
          <w:sz w:val="20"/>
          <w:szCs w:val="20"/>
        </w:rPr>
        <w:t>от 10.08.2011г. №605).</w:t>
      </w:r>
    </w:p>
    <w:p w:rsidR="00857269" w:rsidRPr="00857269" w:rsidRDefault="00857269" w:rsidP="00857269">
      <w:pPr>
        <w:spacing w:after="240" w:line="250" w:lineRule="exact"/>
        <w:ind w:firstLine="709"/>
        <w:rPr>
          <w:sz w:val="20"/>
          <w:szCs w:val="20"/>
          <w:shd w:val="clear" w:color="auto" w:fill="FFFFFF"/>
        </w:rPr>
      </w:pPr>
      <w:r w:rsidRPr="00857269">
        <w:rPr>
          <w:sz w:val="20"/>
          <w:szCs w:val="20"/>
          <w:shd w:val="clear" w:color="auto" w:fill="FFFFFF"/>
        </w:rPr>
        <w:t>5.2. Порядок информирования потенциальных потребителей муниципальной услуги:</w:t>
      </w: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854"/>
        <w:gridCol w:w="4858"/>
        <w:gridCol w:w="4858"/>
      </w:tblGrid>
      <w:tr w:rsidR="00857269" w:rsidRPr="00857269" w:rsidTr="00857269">
        <w:tc>
          <w:tcPr>
            <w:tcW w:w="1666" w:type="pct"/>
          </w:tcPr>
          <w:p w:rsidR="00857269" w:rsidRPr="00857269" w:rsidRDefault="00857269" w:rsidP="00857269">
            <w:pPr>
              <w:widowControl w:val="0"/>
              <w:autoSpaceDE w:val="0"/>
              <w:autoSpaceDN w:val="0"/>
              <w:adjustRightInd w:val="0"/>
              <w:jc w:val="center"/>
              <w:rPr>
                <w:sz w:val="20"/>
                <w:szCs w:val="20"/>
              </w:rPr>
            </w:pPr>
            <w:r w:rsidRPr="00857269">
              <w:rPr>
                <w:sz w:val="20"/>
                <w:szCs w:val="20"/>
              </w:rPr>
              <w:t>Способ информирования</w:t>
            </w:r>
          </w:p>
        </w:tc>
        <w:tc>
          <w:tcPr>
            <w:tcW w:w="1667" w:type="pct"/>
          </w:tcPr>
          <w:p w:rsidR="00857269" w:rsidRPr="00857269" w:rsidRDefault="00857269" w:rsidP="00857269">
            <w:pPr>
              <w:widowControl w:val="0"/>
              <w:autoSpaceDE w:val="0"/>
              <w:autoSpaceDN w:val="0"/>
              <w:adjustRightInd w:val="0"/>
              <w:jc w:val="center"/>
              <w:rPr>
                <w:sz w:val="20"/>
                <w:szCs w:val="20"/>
              </w:rPr>
            </w:pPr>
            <w:r w:rsidRPr="00857269">
              <w:rPr>
                <w:sz w:val="20"/>
                <w:szCs w:val="20"/>
              </w:rPr>
              <w:t>Состав размещаемой информации</w:t>
            </w:r>
          </w:p>
        </w:tc>
        <w:tc>
          <w:tcPr>
            <w:tcW w:w="1667" w:type="pct"/>
          </w:tcPr>
          <w:p w:rsidR="00857269" w:rsidRPr="00857269" w:rsidRDefault="00857269" w:rsidP="00857269">
            <w:pPr>
              <w:widowControl w:val="0"/>
              <w:autoSpaceDE w:val="0"/>
              <w:autoSpaceDN w:val="0"/>
              <w:adjustRightInd w:val="0"/>
              <w:jc w:val="center"/>
              <w:rPr>
                <w:sz w:val="20"/>
                <w:szCs w:val="20"/>
              </w:rPr>
            </w:pPr>
            <w:r w:rsidRPr="00857269">
              <w:rPr>
                <w:sz w:val="20"/>
                <w:szCs w:val="20"/>
              </w:rPr>
              <w:t>Частота обновления информации</w:t>
            </w:r>
          </w:p>
        </w:tc>
      </w:tr>
      <w:tr w:rsidR="00857269" w:rsidRPr="00857269" w:rsidTr="00857269">
        <w:tc>
          <w:tcPr>
            <w:tcW w:w="1666" w:type="pct"/>
          </w:tcPr>
          <w:p w:rsidR="00857269" w:rsidRPr="00857269" w:rsidRDefault="00857269" w:rsidP="00857269">
            <w:pPr>
              <w:widowControl w:val="0"/>
              <w:autoSpaceDE w:val="0"/>
              <w:autoSpaceDN w:val="0"/>
              <w:adjustRightInd w:val="0"/>
              <w:jc w:val="center"/>
              <w:rPr>
                <w:sz w:val="20"/>
                <w:szCs w:val="20"/>
              </w:rPr>
            </w:pPr>
            <w:r w:rsidRPr="00857269">
              <w:rPr>
                <w:sz w:val="20"/>
                <w:szCs w:val="20"/>
              </w:rPr>
              <w:t>1</w:t>
            </w:r>
          </w:p>
        </w:tc>
        <w:tc>
          <w:tcPr>
            <w:tcW w:w="1667" w:type="pct"/>
          </w:tcPr>
          <w:p w:rsidR="00857269" w:rsidRPr="00857269" w:rsidRDefault="00857269" w:rsidP="00857269">
            <w:pPr>
              <w:widowControl w:val="0"/>
              <w:autoSpaceDE w:val="0"/>
              <w:autoSpaceDN w:val="0"/>
              <w:adjustRightInd w:val="0"/>
              <w:jc w:val="center"/>
              <w:rPr>
                <w:sz w:val="20"/>
                <w:szCs w:val="20"/>
              </w:rPr>
            </w:pPr>
            <w:r w:rsidRPr="00857269">
              <w:rPr>
                <w:sz w:val="20"/>
                <w:szCs w:val="20"/>
              </w:rPr>
              <w:t>2</w:t>
            </w:r>
          </w:p>
        </w:tc>
        <w:tc>
          <w:tcPr>
            <w:tcW w:w="1667" w:type="pct"/>
          </w:tcPr>
          <w:p w:rsidR="00857269" w:rsidRPr="00857269" w:rsidRDefault="00857269" w:rsidP="00857269">
            <w:pPr>
              <w:widowControl w:val="0"/>
              <w:autoSpaceDE w:val="0"/>
              <w:autoSpaceDN w:val="0"/>
              <w:adjustRightInd w:val="0"/>
              <w:jc w:val="center"/>
              <w:rPr>
                <w:sz w:val="20"/>
                <w:szCs w:val="20"/>
              </w:rPr>
            </w:pPr>
            <w:r w:rsidRPr="00857269">
              <w:rPr>
                <w:sz w:val="20"/>
                <w:szCs w:val="20"/>
              </w:rPr>
              <w:t>3</w:t>
            </w:r>
          </w:p>
        </w:tc>
      </w:tr>
      <w:tr w:rsidR="00857269" w:rsidRPr="00857269" w:rsidTr="00857269">
        <w:tc>
          <w:tcPr>
            <w:tcW w:w="1666"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Сайт музея</w:t>
            </w: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Учредительные документы</w:t>
            </w: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Раз в год</w:t>
            </w:r>
          </w:p>
        </w:tc>
      </w:tr>
      <w:tr w:rsidR="00857269" w:rsidRPr="00857269" w:rsidTr="00857269">
        <w:tc>
          <w:tcPr>
            <w:tcW w:w="1666" w:type="pct"/>
          </w:tcPr>
          <w:p w:rsidR="00857269" w:rsidRPr="00857269" w:rsidRDefault="00857269" w:rsidP="00857269">
            <w:pPr>
              <w:widowControl w:val="0"/>
              <w:suppressAutoHyphens/>
              <w:autoSpaceDE w:val="0"/>
              <w:jc w:val="both"/>
              <w:rPr>
                <w:kern w:val="1"/>
                <w:sz w:val="20"/>
                <w:szCs w:val="20"/>
                <w:lang w:eastAsia="ar-SA"/>
              </w:rPr>
            </w:pP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План мероприятий</w:t>
            </w:r>
          </w:p>
        </w:tc>
        <w:tc>
          <w:tcPr>
            <w:tcW w:w="1667" w:type="pct"/>
          </w:tcPr>
          <w:p w:rsidR="00857269" w:rsidRPr="00857269" w:rsidRDefault="00857269" w:rsidP="00857269">
            <w:pPr>
              <w:widowControl w:val="0"/>
              <w:suppressAutoHyphens/>
              <w:autoSpaceDE w:val="0"/>
              <w:jc w:val="both"/>
              <w:rPr>
                <w:rFonts w:eastAsia="Calibri"/>
                <w:kern w:val="1"/>
                <w:sz w:val="20"/>
                <w:szCs w:val="20"/>
                <w:lang w:eastAsia="ar-SA"/>
              </w:rPr>
            </w:pPr>
            <w:r w:rsidRPr="00857269">
              <w:rPr>
                <w:rFonts w:eastAsia="Calibri"/>
                <w:kern w:val="1"/>
                <w:sz w:val="20"/>
                <w:szCs w:val="20"/>
                <w:lang w:eastAsia="ar-SA"/>
              </w:rPr>
              <w:t>До 25 числа текущего месяца</w:t>
            </w:r>
          </w:p>
        </w:tc>
      </w:tr>
      <w:tr w:rsidR="00857269" w:rsidRPr="00857269" w:rsidTr="00857269">
        <w:tc>
          <w:tcPr>
            <w:tcW w:w="1666" w:type="pct"/>
          </w:tcPr>
          <w:p w:rsidR="00857269" w:rsidRPr="00857269" w:rsidRDefault="00857269" w:rsidP="00857269">
            <w:pPr>
              <w:widowControl w:val="0"/>
              <w:suppressAutoHyphens/>
              <w:autoSpaceDE w:val="0"/>
              <w:jc w:val="both"/>
              <w:rPr>
                <w:kern w:val="1"/>
                <w:sz w:val="20"/>
                <w:szCs w:val="20"/>
                <w:lang w:eastAsia="ar-SA"/>
              </w:rPr>
            </w:pP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Пресс-релизы о проводимых мероприятиях</w:t>
            </w: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ежедневно</w:t>
            </w:r>
          </w:p>
        </w:tc>
      </w:tr>
      <w:tr w:rsidR="00857269" w:rsidRPr="00857269" w:rsidTr="00857269">
        <w:tc>
          <w:tcPr>
            <w:tcW w:w="1666"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СМИ</w:t>
            </w: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Пресс-релизы о проводимых мероприятиях</w:t>
            </w: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 xml:space="preserve">В течение года </w:t>
            </w:r>
          </w:p>
        </w:tc>
      </w:tr>
      <w:tr w:rsidR="00857269" w:rsidRPr="00857269" w:rsidTr="00857269">
        <w:tc>
          <w:tcPr>
            <w:tcW w:w="1666"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Сайт Администрации Аликовского района</w:t>
            </w: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Пресс-релизы о проводимых мероприятиях</w:t>
            </w: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В течение года</w:t>
            </w:r>
          </w:p>
        </w:tc>
      </w:tr>
    </w:tbl>
    <w:p w:rsidR="00857269" w:rsidRPr="00857269" w:rsidRDefault="00857269" w:rsidP="00857269">
      <w:pPr>
        <w:jc w:val="center"/>
        <w:rPr>
          <w:sz w:val="20"/>
          <w:szCs w:val="20"/>
        </w:rPr>
      </w:pPr>
      <w:r w:rsidRPr="00857269">
        <w:rPr>
          <w:b/>
          <w:sz w:val="20"/>
          <w:szCs w:val="20"/>
        </w:rPr>
        <w:t>Раздел 2.</w:t>
      </w:r>
    </w:p>
    <w:p w:rsidR="00857269" w:rsidRPr="00857269" w:rsidRDefault="00857269" w:rsidP="00857269">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1"/>
        <w:gridCol w:w="2676"/>
        <w:gridCol w:w="1408"/>
      </w:tblGrid>
      <w:tr w:rsidR="00857269" w:rsidRPr="00857269" w:rsidTr="00857269">
        <w:tc>
          <w:tcPr>
            <w:tcW w:w="10598" w:type="dxa"/>
            <w:tcBorders>
              <w:top w:val="nil"/>
              <w:left w:val="nil"/>
              <w:bottom w:val="single" w:sz="4" w:space="0" w:color="auto"/>
              <w:right w:val="nil"/>
            </w:tcBorders>
          </w:tcPr>
          <w:p w:rsidR="00857269" w:rsidRPr="00857269" w:rsidRDefault="00857269" w:rsidP="00857269">
            <w:pPr>
              <w:rPr>
                <w:sz w:val="20"/>
                <w:szCs w:val="20"/>
              </w:rPr>
            </w:pPr>
            <w:r w:rsidRPr="00857269">
              <w:rPr>
                <w:sz w:val="20"/>
                <w:szCs w:val="20"/>
              </w:rPr>
              <w:t>1. Наименование муниципальной услуги</w:t>
            </w:r>
          </w:p>
          <w:p w:rsidR="00857269" w:rsidRPr="00857269" w:rsidRDefault="00857269" w:rsidP="00857269">
            <w:pPr>
              <w:rPr>
                <w:b/>
                <w:sz w:val="20"/>
                <w:szCs w:val="20"/>
              </w:rPr>
            </w:pPr>
            <w:r w:rsidRPr="00857269">
              <w:rPr>
                <w:b/>
                <w:color w:val="000000"/>
                <w:sz w:val="20"/>
                <w:szCs w:val="20"/>
              </w:rPr>
              <w:t xml:space="preserve">Публичный показ музейных предметов, музейных коллекций </w:t>
            </w:r>
          </w:p>
        </w:tc>
        <w:tc>
          <w:tcPr>
            <w:tcW w:w="2693" w:type="dxa"/>
            <w:vMerge w:val="restart"/>
            <w:tcBorders>
              <w:top w:val="nil"/>
              <w:left w:val="nil"/>
            </w:tcBorders>
          </w:tcPr>
          <w:p w:rsidR="00857269" w:rsidRPr="00857269" w:rsidRDefault="00857269" w:rsidP="00857269">
            <w:pPr>
              <w:jc w:val="right"/>
              <w:rPr>
                <w:sz w:val="20"/>
                <w:szCs w:val="20"/>
              </w:rPr>
            </w:pPr>
            <w:r w:rsidRPr="00857269">
              <w:rPr>
                <w:sz w:val="20"/>
                <w:szCs w:val="20"/>
              </w:rPr>
              <w:t xml:space="preserve">Уникальный </w:t>
            </w:r>
          </w:p>
          <w:p w:rsidR="00857269" w:rsidRPr="00857269" w:rsidRDefault="00857269" w:rsidP="00857269">
            <w:pPr>
              <w:jc w:val="right"/>
              <w:rPr>
                <w:sz w:val="20"/>
                <w:szCs w:val="20"/>
              </w:rPr>
            </w:pPr>
            <w:r w:rsidRPr="00857269">
              <w:rPr>
                <w:sz w:val="20"/>
                <w:szCs w:val="20"/>
              </w:rPr>
              <w:t>номер по</w:t>
            </w:r>
          </w:p>
          <w:p w:rsidR="00857269" w:rsidRPr="00857269" w:rsidRDefault="00857269" w:rsidP="00857269">
            <w:pPr>
              <w:jc w:val="right"/>
              <w:rPr>
                <w:sz w:val="20"/>
                <w:szCs w:val="20"/>
              </w:rPr>
            </w:pPr>
            <w:r w:rsidRPr="00857269">
              <w:rPr>
                <w:sz w:val="20"/>
                <w:szCs w:val="20"/>
              </w:rPr>
              <w:t>базовому</w:t>
            </w:r>
          </w:p>
          <w:p w:rsidR="00857269" w:rsidRPr="00857269" w:rsidRDefault="00857269" w:rsidP="00857269">
            <w:pPr>
              <w:jc w:val="right"/>
              <w:rPr>
                <w:sz w:val="20"/>
                <w:szCs w:val="20"/>
              </w:rPr>
            </w:pPr>
            <w:r w:rsidRPr="00857269">
              <w:rPr>
                <w:sz w:val="20"/>
                <w:szCs w:val="20"/>
              </w:rPr>
              <w:t>(отраслевому)</w:t>
            </w:r>
          </w:p>
          <w:p w:rsidR="00857269" w:rsidRPr="00857269" w:rsidRDefault="00857269" w:rsidP="00857269">
            <w:pPr>
              <w:jc w:val="right"/>
              <w:rPr>
                <w:sz w:val="20"/>
                <w:szCs w:val="20"/>
              </w:rPr>
            </w:pPr>
            <w:r w:rsidRPr="00857269">
              <w:rPr>
                <w:sz w:val="20"/>
                <w:szCs w:val="20"/>
              </w:rPr>
              <w:t>перечню</w:t>
            </w:r>
          </w:p>
        </w:tc>
        <w:tc>
          <w:tcPr>
            <w:tcW w:w="1418" w:type="dxa"/>
            <w:vMerge w:val="restart"/>
          </w:tcPr>
          <w:p w:rsidR="00857269" w:rsidRPr="00857269" w:rsidRDefault="00857269" w:rsidP="00857269">
            <w:pPr>
              <w:rPr>
                <w:sz w:val="20"/>
                <w:szCs w:val="20"/>
              </w:rPr>
            </w:pPr>
            <w:r w:rsidRPr="00857269">
              <w:rPr>
                <w:sz w:val="20"/>
                <w:szCs w:val="20"/>
                <w:lang w:eastAsia="en-US"/>
              </w:rPr>
              <w:t>ББ69</w:t>
            </w:r>
          </w:p>
        </w:tc>
      </w:tr>
      <w:tr w:rsidR="00857269" w:rsidRPr="00857269" w:rsidTr="00857269">
        <w:tc>
          <w:tcPr>
            <w:tcW w:w="10598" w:type="dxa"/>
            <w:tcBorders>
              <w:left w:val="nil"/>
              <w:right w:val="nil"/>
            </w:tcBorders>
          </w:tcPr>
          <w:p w:rsidR="00857269" w:rsidRPr="00857269" w:rsidRDefault="00857269" w:rsidP="00857269">
            <w:pPr>
              <w:jc w:val="center"/>
              <w:rPr>
                <w:sz w:val="20"/>
                <w:szCs w:val="20"/>
              </w:rPr>
            </w:pPr>
          </w:p>
        </w:tc>
        <w:tc>
          <w:tcPr>
            <w:tcW w:w="2693" w:type="dxa"/>
            <w:vMerge/>
            <w:tcBorders>
              <w:left w:val="nil"/>
            </w:tcBorders>
          </w:tcPr>
          <w:p w:rsidR="00857269" w:rsidRPr="00857269" w:rsidRDefault="00857269" w:rsidP="00857269">
            <w:pPr>
              <w:jc w:val="right"/>
              <w:rPr>
                <w:sz w:val="20"/>
                <w:szCs w:val="20"/>
              </w:rPr>
            </w:pPr>
          </w:p>
        </w:tc>
        <w:tc>
          <w:tcPr>
            <w:tcW w:w="1418" w:type="dxa"/>
            <w:vMerge/>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rPr>
                <w:sz w:val="20"/>
                <w:szCs w:val="20"/>
              </w:rPr>
            </w:pPr>
            <w:r w:rsidRPr="00857269">
              <w:rPr>
                <w:sz w:val="20"/>
                <w:szCs w:val="20"/>
              </w:rPr>
              <w:t>2. Категории потребителей муниципальной услуги</w:t>
            </w:r>
          </w:p>
          <w:p w:rsidR="00857269" w:rsidRPr="00857269" w:rsidRDefault="00857269" w:rsidP="00857269">
            <w:pPr>
              <w:rPr>
                <w:sz w:val="20"/>
                <w:szCs w:val="20"/>
              </w:rPr>
            </w:pPr>
          </w:p>
        </w:tc>
        <w:tc>
          <w:tcPr>
            <w:tcW w:w="2693" w:type="dxa"/>
            <w:vMerge/>
            <w:tcBorders>
              <w:left w:val="nil"/>
              <w:bottom w:val="nil"/>
            </w:tcBorders>
          </w:tcPr>
          <w:p w:rsidR="00857269" w:rsidRPr="00857269" w:rsidRDefault="00857269" w:rsidP="00857269">
            <w:pPr>
              <w:jc w:val="right"/>
              <w:rPr>
                <w:sz w:val="20"/>
                <w:szCs w:val="20"/>
              </w:rPr>
            </w:pPr>
          </w:p>
        </w:tc>
        <w:tc>
          <w:tcPr>
            <w:tcW w:w="1418" w:type="dxa"/>
            <w:vMerge/>
          </w:tcPr>
          <w:p w:rsidR="00857269" w:rsidRPr="00857269" w:rsidRDefault="00857269" w:rsidP="00857269">
            <w:pPr>
              <w:jc w:val="center"/>
              <w:rPr>
                <w:sz w:val="20"/>
                <w:szCs w:val="20"/>
              </w:rPr>
            </w:pPr>
          </w:p>
        </w:tc>
      </w:tr>
      <w:tr w:rsidR="00857269" w:rsidRPr="00857269" w:rsidTr="00857269">
        <w:tc>
          <w:tcPr>
            <w:tcW w:w="10598" w:type="dxa"/>
            <w:tcBorders>
              <w:left w:val="nil"/>
              <w:right w:val="nil"/>
            </w:tcBorders>
          </w:tcPr>
          <w:p w:rsidR="00857269" w:rsidRPr="00857269" w:rsidRDefault="00857269" w:rsidP="00857269">
            <w:pPr>
              <w:rPr>
                <w:b/>
                <w:sz w:val="20"/>
                <w:szCs w:val="20"/>
              </w:rPr>
            </w:pPr>
            <w:r w:rsidRPr="00857269">
              <w:rPr>
                <w:b/>
                <w:sz w:val="20"/>
                <w:szCs w:val="20"/>
              </w:rPr>
              <w:t>Физические лица</w:t>
            </w:r>
          </w:p>
        </w:tc>
        <w:tc>
          <w:tcPr>
            <w:tcW w:w="2693" w:type="dxa"/>
            <w:tcBorders>
              <w:top w:val="nil"/>
              <w:left w:val="nil"/>
              <w:bottom w:val="nil"/>
            </w:tcBorders>
          </w:tcPr>
          <w:p w:rsidR="00857269" w:rsidRPr="00857269" w:rsidRDefault="00857269" w:rsidP="00857269">
            <w:pPr>
              <w:jc w:val="right"/>
              <w:rPr>
                <w:sz w:val="20"/>
                <w:szCs w:val="20"/>
              </w:rPr>
            </w:pPr>
          </w:p>
        </w:tc>
        <w:tc>
          <w:tcPr>
            <w:tcW w:w="1418" w:type="dxa"/>
          </w:tcPr>
          <w:p w:rsidR="00857269" w:rsidRPr="00857269" w:rsidRDefault="00857269" w:rsidP="00857269">
            <w:pPr>
              <w:jc w:val="center"/>
              <w:rPr>
                <w:sz w:val="20"/>
                <w:szCs w:val="20"/>
              </w:rPr>
            </w:pPr>
          </w:p>
        </w:tc>
      </w:tr>
    </w:tbl>
    <w:p w:rsidR="00857269" w:rsidRPr="00857269" w:rsidRDefault="00857269" w:rsidP="00857269">
      <w:pPr>
        <w:rPr>
          <w:sz w:val="20"/>
          <w:szCs w:val="20"/>
        </w:rPr>
      </w:pPr>
    </w:p>
    <w:p w:rsidR="00857269" w:rsidRPr="00857269" w:rsidRDefault="00857269" w:rsidP="00857269">
      <w:pPr>
        <w:ind w:firstLine="709"/>
        <w:rPr>
          <w:sz w:val="20"/>
          <w:szCs w:val="20"/>
        </w:rPr>
      </w:pPr>
      <w:r w:rsidRPr="00857269">
        <w:rPr>
          <w:sz w:val="20"/>
          <w:szCs w:val="20"/>
        </w:rPr>
        <w:t xml:space="preserve">3. Показатели, характеризующие объем и (или) качество муниципальной услуги: </w:t>
      </w:r>
    </w:p>
    <w:p w:rsidR="00857269" w:rsidRPr="00857269" w:rsidRDefault="00857269" w:rsidP="00857269">
      <w:pPr>
        <w:spacing w:after="240"/>
        <w:ind w:firstLine="709"/>
        <w:rPr>
          <w:sz w:val="20"/>
          <w:szCs w:val="20"/>
        </w:rPr>
      </w:pPr>
      <w:r w:rsidRPr="00857269">
        <w:rPr>
          <w:sz w:val="20"/>
          <w:szCs w:val="20"/>
        </w:rPr>
        <w:t>3.1. Показатели, характеризующие качество муниципальной услуги:</w:t>
      </w:r>
    </w:p>
    <w:tbl>
      <w:tblPr>
        <w:tblW w:w="14596" w:type="dxa"/>
        <w:tblLayout w:type="fixed"/>
        <w:tblCellMar>
          <w:left w:w="10" w:type="dxa"/>
          <w:right w:w="10" w:type="dxa"/>
        </w:tblCellMar>
        <w:tblLook w:val="04A0" w:firstRow="1" w:lastRow="0" w:firstColumn="1" w:lastColumn="0" w:noHBand="0" w:noVBand="1"/>
      </w:tblPr>
      <w:tblGrid>
        <w:gridCol w:w="984"/>
        <w:gridCol w:w="1133"/>
        <w:gridCol w:w="1128"/>
        <w:gridCol w:w="1133"/>
        <w:gridCol w:w="1142"/>
        <w:gridCol w:w="1011"/>
        <w:gridCol w:w="1843"/>
        <w:gridCol w:w="1842"/>
        <w:gridCol w:w="851"/>
        <w:gridCol w:w="1134"/>
        <w:gridCol w:w="992"/>
        <w:gridCol w:w="1403"/>
      </w:tblGrid>
      <w:tr w:rsidR="00857269" w:rsidRPr="003F339C" w:rsidTr="003F339C">
        <w:trPr>
          <w:trHeight w:val="417"/>
        </w:trPr>
        <w:tc>
          <w:tcPr>
            <w:tcW w:w="984" w:type="dxa"/>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lastRenderedPageBreak/>
              <w:t>Уникальный номер реестровой записи</w:t>
            </w:r>
          </w:p>
        </w:tc>
        <w:tc>
          <w:tcPr>
            <w:tcW w:w="3394" w:type="dxa"/>
            <w:gridSpan w:val="3"/>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Показатель, характеризующий содержание муниципальной услуги</w:t>
            </w:r>
          </w:p>
        </w:tc>
        <w:tc>
          <w:tcPr>
            <w:tcW w:w="2153" w:type="dxa"/>
            <w:gridSpan w:val="2"/>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Показатель, характеризующий условия (формы)</w:t>
            </w:r>
          </w:p>
          <w:p w:rsidR="00857269" w:rsidRPr="003F339C" w:rsidRDefault="00857269" w:rsidP="00857269">
            <w:pPr>
              <w:jc w:val="center"/>
              <w:rPr>
                <w:sz w:val="16"/>
                <w:szCs w:val="16"/>
                <w:shd w:val="clear" w:color="auto" w:fill="FFFFFF"/>
              </w:rPr>
            </w:pPr>
            <w:r w:rsidRPr="003F339C">
              <w:rPr>
                <w:sz w:val="16"/>
                <w:szCs w:val="16"/>
                <w:shd w:val="clear" w:color="auto" w:fill="FFFFFF"/>
              </w:rPr>
              <w:t>оказания муниципальной услуги</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Показатель качества муниципальной услуги</w:t>
            </w:r>
          </w:p>
        </w:tc>
        <w:tc>
          <w:tcPr>
            <w:tcW w:w="3529" w:type="dxa"/>
            <w:gridSpan w:val="3"/>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Значение показателя качества муниципальной услуги</w:t>
            </w:r>
          </w:p>
        </w:tc>
      </w:tr>
      <w:tr w:rsidR="00857269" w:rsidRPr="003F339C" w:rsidTr="00857269">
        <w:trPr>
          <w:trHeight w:val="912"/>
        </w:trPr>
        <w:tc>
          <w:tcPr>
            <w:tcW w:w="984" w:type="dxa"/>
            <w:vMerge/>
            <w:tcBorders>
              <w:left w:val="single" w:sz="4" w:space="0" w:color="auto"/>
              <w:right w:val="single" w:sz="4" w:space="0" w:color="auto"/>
            </w:tcBorders>
            <w:shd w:val="clear" w:color="auto" w:fill="FFFFFF"/>
          </w:tcPr>
          <w:p w:rsidR="00857269" w:rsidRPr="003F339C" w:rsidRDefault="00857269" w:rsidP="00857269">
            <w:pPr>
              <w:rPr>
                <w:sz w:val="16"/>
                <w:szCs w:val="16"/>
              </w:rPr>
            </w:pPr>
          </w:p>
        </w:tc>
        <w:tc>
          <w:tcPr>
            <w:tcW w:w="3394" w:type="dxa"/>
            <w:gridSpan w:val="3"/>
            <w:vMerge/>
            <w:tcBorders>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p>
        </w:tc>
        <w:tc>
          <w:tcPr>
            <w:tcW w:w="2153" w:type="dxa"/>
            <w:gridSpan w:val="2"/>
            <w:vMerge/>
            <w:tcBorders>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p>
        </w:tc>
        <w:tc>
          <w:tcPr>
            <w:tcW w:w="1843" w:type="dxa"/>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t>наименование показателя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единица измерения по ОКЕИ</w:t>
            </w:r>
          </w:p>
        </w:tc>
        <w:tc>
          <w:tcPr>
            <w:tcW w:w="3529" w:type="dxa"/>
            <w:gridSpan w:val="3"/>
            <w:vMerge/>
            <w:tcBorders>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p>
        </w:tc>
      </w:tr>
      <w:tr w:rsidR="00857269" w:rsidRPr="003F339C" w:rsidTr="00857269">
        <w:trPr>
          <w:trHeight w:val="913"/>
        </w:trPr>
        <w:tc>
          <w:tcPr>
            <w:tcW w:w="984" w:type="dxa"/>
            <w:vMerge/>
            <w:tcBorders>
              <w:left w:val="single" w:sz="4" w:space="0" w:color="auto"/>
              <w:right w:val="single" w:sz="4" w:space="0" w:color="auto"/>
            </w:tcBorders>
            <w:shd w:val="clear" w:color="auto" w:fill="FFFFFF"/>
          </w:tcPr>
          <w:p w:rsidR="00857269" w:rsidRPr="003F339C" w:rsidRDefault="00857269" w:rsidP="00857269">
            <w:pPr>
              <w:rPr>
                <w:sz w:val="16"/>
                <w:szCs w:val="16"/>
              </w:rPr>
            </w:pPr>
          </w:p>
        </w:tc>
        <w:tc>
          <w:tcPr>
            <w:tcW w:w="1133"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_______</w:t>
            </w:r>
          </w:p>
          <w:p w:rsidR="00857269" w:rsidRPr="003F339C" w:rsidRDefault="00857269" w:rsidP="00857269">
            <w:pPr>
              <w:rPr>
                <w:sz w:val="16"/>
                <w:szCs w:val="16"/>
              </w:rPr>
            </w:pPr>
            <w:r w:rsidRPr="003F339C">
              <w:rPr>
                <w:sz w:val="16"/>
                <w:szCs w:val="16"/>
              </w:rPr>
              <w:t>наименование показателя</w:t>
            </w:r>
          </w:p>
        </w:tc>
        <w:tc>
          <w:tcPr>
            <w:tcW w:w="1128"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_______</w:t>
            </w:r>
          </w:p>
          <w:p w:rsidR="00857269" w:rsidRPr="003F339C" w:rsidRDefault="00857269" w:rsidP="00857269">
            <w:pPr>
              <w:rPr>
                <w:sz w:val="16"/>
                <w:szCs w:val="16"/>
              </w:rPr>
            </w:pPr>
            <w:r w:rsidRPr="003F339C">
              <w:rPr>
                <w:sz w:val="16"/>
                <w:szCs w:val="16"/>
              </w:rPr>
              <w:t>наименование показателя</w:t>
            </w:r>
          </w:p>
        </w:tc>
        <w:tc>
          <w:tcPr>
            <w:tcW w:w="1133"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_______</w:t>
            </w:r>
          </w:p>
          <w:p w:rsidR="00857269" w:rsidRPr="003F339C" w:rsidRDefault="00857269" w:rsidP="00857269">
            <w:pPr>
              <w:rPr>
                <w:sz w:val="16"/>
                <w:szCs w:val="16"/>
              </w:rPr>
            </w:pPr>
            <w:r w:rsidRPr="003F339C">
              <w:rPr>
                <w:sz w:val="16"/>
                <w:szCs w:val="16"/>
              </w:rPr>
              <w:t>наименование показателя</w:t>
            </w:r>
          </w:p>
        </w:tc>
        <w:tc>
          <w:tcPr>
            <w:tcW w:w="1142"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_______</w:t>
            </w:r>
          </w:p>
          <w:p w:rsidR="00857269" w:rsidRPr="003F339C" w:rsidRDefault="00857269" w:rsidP="00857269">
            <w:pPr>
              <w:rPr>
                <w:sz w:val="16"/>
                <w:szCs w:val="16"/>
              </w:rPr>
            </w:pPr>
            <w:r w:rsidRPr="003F339C">
              <w:rPr>
                <w:sz w:val="16"/>
                <w:szCs w:val="16"/>
              </w:rPr>
              <w:t>наименование показателя</w:t>
            </w:r>
          </w:p>
        </w:tc>
        <w:tc>
          <w:tcPr>
            <w:tcW w:w="1011"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_______</w:t>
            </w:r>
          </w:p>
          <w:p w:rsidR="00857269" w:rsidRPr="003F339C" w:rsidRDefault="00857269" w:rsidP="00857269">
            <w:pPr>
              <w:rPr>
                <w:sz w:val="16"/>
                <w:szCs w:val="16"/>
              </w:rPr>
            </w:pPr>
            <w:r w:rsidRPr="003F339C">
              <w:rPr>
                <w:sz w:val="16"/>
                <w:szCs w:val="16"/>
              </w:rPr>
              <w:t>наименование показателя</w:t>
            </w:r>
          </w:p>
        </w:tc>
        <w:tc>
          <w:tcPr>
            <w:tcW w:w="1843" w:type="dxa"/>
            <w:vMerge/>
            <w:tcBorders>
              <w:left w:val="single" w:sz="4" w:space="0" w:color="auto"/>
              <w:right w:val="single" w:sz="4" w:space="0" w:color="auto"/>
            </w:tcBorders>
            <w:shd w:val="clear" w:color="auto" w:fill="FFFFFF"/>
          </w:tcPr>
          <w:p w:rsidR="00857269" w:rsidRPr="003F339C" w:rsidRDefault="00857269" w:rsidP="00857269">
            <w:pPr>
              <w:rPr>
                <w:sz w:val="16"/>
                <w:szCs w:val="16"/>
              </w:rPr>
            </w:pPr>
          </w:p>
        </w:tc>
        <w:tc>
          <w:tcPr>
            <w:tcW w:w="1842"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наименование</w:t>
            </w:r>
          </w:p>
        </w:tc>
        <w:tc>
          <w:tcPr>
            <w:tcW w:w="851" w:type="dxa"/>
            <w:tcBorders>
              <w:top w:val="single" w:sz="4" w:space="0" w:color="auto"/>
              <w:left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код</w:t>
            </w:r>
          </w:p>
        </w:tc>
        <w:tc>
          <w:tcPr>
            <w:tcW w:w="1134" w:type="dxa"/>
            <w:tcBorders>
              <w:top w:val="single" w:sz="4" w:space="0" w:color="auto"/>
              <w:left w:val="single" w:sz="4" w:space="0" w:color="auto"/>
              <w:right w:val="single" w:sz="4" w:space="0" w:color="auto"/>
            </w:tcBorders>
            <w:shd w:val="clear" w:color="auto" w:fill="FFFFFF"/>
          </w:tcPr>
          <w:p w:rsidR="00857269" w:rsidRPr="003F339C" w:rsidRDefault="00857269" w:rsidP="00857269">
            <w:pPr>
              <w:tabs>
                <w:tab w:val="left" w:leader="underscore" w:pos="794"/>
              </w:tabs>
              <w:rPr>
                <w:sz w:val="16"/>
                <w:szCs w:val="16"/>
                <w:shd w:val="clear" w:color="auto" w:fill="FFFFFF"/>
              </w:rPr>
            </w:pPr>
            <w:r w:rsidRPr="003F339C">
              <w:rPr>
                <w:sz w:val="16"/>
                <w:szCs w:val="16"/>
                <w:shd w:val="clear" w:color="auto" w:fill="FFFFFF"/>
              </w:rPr>
              <w:t>2022 год</w:t>
            </w:r>
          </w:p>
          <w:p w:rsidR="00857269" w:rsidRPr="003F339C" w:rsidRDefault="00857269" w:rsidP="00857269">
            <w:pPr>
              <w:jc w:val="center"/>
              <w:rPr>
                <w:sz w:val="16"/>
                <w:szCs w:val="16"/>
                <w:shd w:val="clear" w:color="auto" w:fill="FFFFFF"/>
              </w:rPr>
            </w:pPr>
            <w:r w:rsidRPr="003F339C">
              <w:rPr>
                <w:sz w:val="16"/>
                <w:szCs w:val="16"/>
                <w:shd w:val="clear" w:color="auto" w:fill="FFFFFF"/>
              </w:rPr>
              <w:t>(очередной финансовый год)</w:t>
            </w:r>
          </w:p>
        </w:tc>
        <w:tc>
          <w:tcPr>
            <w:tcW w:w="992" w:type="dxa"/>
            <w:tcBorders>
              <w:top w:val="single" w:sz="4" w:space="0" w:color="auto"/>
              <w:left w:val="single" w:sz="4" w:space="0" w:color="auto"/>
              <w:right w:val="single" w:sz="4" w:space="0" w:color="auto"/>
            </w:tcBorders>
            <w:shd w:val="clear" w:color="auto" w:fill="FFFFFF"/>
          </w:tcPr>
          <w:p w:rsidR="00857269" w:rsidRPr="003F339C" w:rsidRDefault="00857269" w:rsidP="00857269">
            <w:pPr>
              <w:tabs>
                <w:tab w:val="left" w:leader="underscore" w:pos="874"/>
              </w:tabs>
              <w:jc w:val="both"/>
              <w:rPr>
                <w:sz w:val="16"/>
                <w:szCs w:val="16"/>
                <w:shd w:val="clear" w:color="auto" w:fill="FFFFFF"/>
              </w:rPr>
            </w:pPr>
            <w:r w:rsidRPr="003F339C">
              <w:rPr>
                <w:sz w:val="16"/>
                <w:szCs w:val="16"/>
                <w:shd w:val="clear" w:color="auto" w:fill="FFFFFF"/>
              </w:rPr>
              <w:t>2023 год</w:t>
            </w:r>
          </w:p>
          <w:p w:rsidR="00857269" w:rsidRPr="003F339C" w:rsidRDefault="00857269" w:rsidP="00857269">
            <w:pPr>
              <w:jc w:val="both"/>
              <w:rPr>
                <w:sz w:val="16"/>
                <w:szCs w:val="16"/>
                <w:shd w:val="clear" w:color="auto" w:fill="FFFFFF"/>
              </w:rPr>
            </w:pPr>
            <w:r w:rsidRPr="003F339C">
              <w:rPr>
                <w:sz w:val="16"/>
                <w:szCs w:val="16"/>
                <w:shd w:val="clear" w:color="auto" w:fill="FFFFFF"/>
              </w:rPr>
              <w:t>(1-й год планового периода)</w:t>
            </w:r>
          </w:p>
        </w:tc>
        <w:tc>
          <w:tcPr>
            <w:tcW w:w="1403" w:type="dxa"/>
            <w:tcBorders>
              <w:top w:val="single" w:sz="4" w:space="0" w:color="auto"/>
              <w:left w:val="single" w:sz="4" w:space="0" w:color="auto"/>
              <w:right w:val="single" w:sz="4" w:space="0" w:color="auto"/>
            </w:tcBorders>
            <w:shd w:val="clear" w:color="auto" w:fill="FFFFFF"/>
          </w:tcPr>
          <w:p w:rsidR="00857269" w:rsidRPr="003F339C" w:rsidRDefault="00857269" w:rsidP="00857269">
            <w:pPr>
              <w:tabs>
                <w:tab w:val="left" w:leader="underscore" w:pos="874"/>
              </w:tabs>
              <w:jc w:val="both"/>
              <w:rPr>
                <w:sz w:val="16"/>
                <w:szCs w:val="16"/>
                <w:shd w:val="clear" w:color="auto" w:fill="FFFFFF"/>
              </w:rPr>
            </w:pPr>
            <w:r w:rsidRPr="003F339C">
              <w:rPr>
                <w:sz w:val="16"/>
                <w:szCs w:val="16"/>
                <w:shd w:val="clear" w:color="auto" w:fill="FFFFFF"/>
              </w:rPr>
              <w:t>2024 год</w:t>
            </w:r>
          </w:p>
          <w:p w:rsidR="00857269" w:rsidRPr="003F339C" w:rsidRDefault="00857269" w:rsidP="00857269">
            <w:pPr>
              <w:jc w:val="both"/>
              <w:rPr>
                <w:sz w:val="16"/>
                <w:szCs w:val="16"/>
                <w:shd w:val="clear" w:color="auto" w:fill="FFFFFF"/>
              </w:rPr>
            </w:pPr>
            <w:r w:rsidRPr="003F339C">
              <w:rPr>
                <w:sz w:val="16"/>
                <w:szCs w:val="16"/>
                <w:shd w:val="clear" w:color="auto" w:fill="FFFFFF"/>
              </w:rPr>
              <w:t>(2-й год планового периода)</w:t>
            </w:r>
          </w:p>
        </w:tc>
      </w:tr>
      <w:tr w:rsidR="00857269" w:rsidRPr="003F339C" w:rsidTr="00857269">
        <w:trPr>
          <w:trHeight w:val="312"/>
        </w:trPr>
        <w:tc>
          <w:tcPr>
            <w:tcW w:w="98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5</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firstLine="220"/>
              <w:rPr>
                <w:sz w:val="16"/>
                <w:szCs w:val="16"/>
                <w:shd w:val="clear" w:color="auto" w:fill="FFFFFF"/>
              </w:rPr>
            </w:pPr>
            <w:r w:rsidRPr="003F339C">
              <w:rPr>
                <w:sz w:val="16"/>
                <w:szCs w:val="16"/>
                <w:shd w:val="clear" w:color="auto" w:fill="FFFFFF"/>
              </w:rPr>
              <w:t>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11</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12</w:t>
            </w:r>
          </w:p>
        </w:tc>
      </w:tr>
      <w:tr w:rsidR="00857269" w:rsidRPr="003F339C" w:rsidTr="00857269">
        <w:trPr>
          <w:trHeight w:val="312"/>
        </w:trPr>
        <w:tc>
          <w:tcPr>
            <w:tcW w:w="984" w:type="dxa"/>
            <w:tcBorders>
              <w:top w:val="single" w:sz="4" w:space="0" w:color="auto"/>
              <w:left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910200О.99.0.ББ69АА01000</w:t>
            </w:r>
          </w:p>
          <w:p w:rsidR="00857269" w:rsidRPr="003F339C" w:rsidRDefault="00857269" w:rsidP="00857269">
            <w:pPr>
              <w:rPr>
                <w:sz w:val="16"/>
                <w:szCs w:val="16"/>
              </w:rPr>
            </w:pPr>
          </w:p>
          <w:p w:rsidR="00857269" w:rsidRPr="003F339C" w:rsidRDefault="00857269" w:rsidP="00857269">
            <w:pPr>
              <w:widowControl w:val="0"/>
              <w:autoSpaceDE w:val="0"/>
              <w:autoSpaceDN w:val="0"/>
              <w:adjustRightInd w:val="0"/>
              <w:rPr>
                <w:sz w:val="16"/>
                <w:szCs w:val="16"/>
              </w:rPr>
            </w:pPr>
          </w:p>
        </w:tc>
        <w:tc>
          <w:tcPr>
            <w:tcW w:w="1133" w:type="dxa"/>
            <w:tcBorders>
              <w:top w:val="single" w:sz="4" w:space="0" w:color="auto"/>
              <w:left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С учетом всех форм</w:t>
            </w:r>
          </w:p>
        </w:tc>
        <w:tc>
          <w:tcPr>
            <w:tcW w:w="1128"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p>
        </w:tc>
        <w:tc>
          <w:tcPr>
            <w:tcW w:w="1133"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p>
        </w:tc>
        <w:tc>
          <w:tcPr>
            <w:tcW w:w="1142" w:type="dxa"/>
            <w:tcBorders>
              <w:top w:val="single" w:sz="4" w:space="0" w:color="auto"/>
              <w:left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Вне стационара</w:t>
            </w:r>
          </w:p>
        </w:tc>
        <w:tc>
          <w:tcPr>
            <w:tcW w:w="1011"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Доля опубликованных на экспозициях и выставках музейных предметов за отчетный период от общего количества предметов музейного фонда учреждения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Процент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744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1,5</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1,5</w:t>
            </w:r>
          </w:p>
        </w:tc>
      </w:tr>
    </w:tbl>
    <w:p w:rsidR="00857269" w:rsidRPr="00857269" w:rsidRDefault="00857269" w:rsidP="00857269">
      <w:pPr>
        <w:tabs>
          <w:tab w:val="left" w:leader="underscore" w:pos="8397"/>
        </w:tabs>
        <w:spacing w:after="242" w:line="293" w:lineRule="exact"/>
        <w:ind w:right="120" w:firstLine="709"/>
        <w:jc w:val="both"/>
        <w:rPr>
          <w:sz w:val="20"/>
          <w:szCs w:val="20"/>
          <w:shd w:val="clear" w:color="auto" w:fill="FFFFFF"/>
        </w:rPr>
      </w:pPr>
      <w:r w:rsidRPr="00857269">
        <w:rPr>
          <w:sz w:val="20"/>
          <w:szCs w:val="20"/>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10%.</w:t>
      </w:r>
    </w:p>
    <w:p w:rsidR="00857269" w:rsidRPr="00857269" w:rsidRDefault="00857269" w:rsidP="00857269">
      <w:pPr>
        <w:spacing w:after="240" w:line="250" w:lineRule="exact"/>
        <w:ind w:firstLine="709"/>
        <w:rPr>
          <w:sz w:val="20"/>
          <w:szCs w:val="20"/>
          <w:shd w:val="clear" w:color="auto" w:fill="FFFFFF"/>
        </w:rPr>
      </w:pPr>
      <w:r w:rsidRPr="00857269">
        <w:rPr>
          <w:sz w:val="20"/>
          <w:szCs w:val="20"/>
          <w:shd w:val="clear" w:color="auto" w:fill="FFFFFF"/>
        </w:rPr>
        <w:t>3.2. Показатели, характеризующие объем муниципальной услуги:</w:t>
      </w:r>
    </w:p>
    <w:tbl>
      <w:tblPr>
        <w:tblW w:w="14758" w:type="dxa"/>
        <w:tblLayout w:type="fixed"/>
        <w:tblCellMar>
          <w:left w:w="10" w:type="dxa"/>
          <w:right w:w="10" w:type="dxa"/>
        </w:tblCellMar>
        <w:tblLook w:val="04A0" w:firstRow="1" w:lastRow="0" w:firstColumn="1" w:lastColumn="0" w:noHBand="0" w:noVBand="1"/>
      </w:tblPr>
      <w:tblGrid>
        <w:gridCol w:w="998"/>
        <w:gridCol w:w="1133"/>
        <w:gridCol w:w="1152"/>
        <w:gridCol w:w="980"/>
        <w:gridCol w:w="1280"/>
        <w:gridCol w:w="988"/>
        <w:gridCol w:w="1219"/>
        <w:gridCol w:w="900"/>
        <w:gridCol w:w="848"/>
        <w:gridCol w:w="854"/>
        <w:gridCol w:w="994"/>
        <w:gridCol w:w="974"/>
        <w:gridCol w:w="840"/>
        <w:gridCol w:w="840"/>
        <w:gridCol w:w="758"/>
      </w:tblGrid>
      <w:tr w:rsidR="00857269" w:rsidRPr="003F339C" w:rsidTr="00857269">
        <w:trPr>
          <w:trHeight w:val="922"/>
        </w:trPr>
        <w:tc>
          <w:tcPr>
            <w:tcW w:w="998" w:type="dxa"/>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t>Уникальный номер реестровой записи</w:t>
            </w:r>
          </w:p>
        </w:tc>
        <w:tc>
          <w:tcPr>
            <w:tcW w:w="3265" w:type="dxa"/>
            <w:gridSpan w:val="3"/>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Показатель, характеризующий содержание муниципальной услуги</w:t>
            </w:r>
          </w:p>
        </w:tc>
        <w:tc>
          <w:tcPr>
            <w:tcW w:w="2268" w:type="dxa"/>
            <w:gridSpan w:val="2"/>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Показатель, характеризующий условия (формы)</w:t>
            </w:r>
          </w:p>
          <w:p w:rsidR="00857269" w:rsidRPr="003F339C" w:rsidRDefault="00857269" w:rsidP="00857269">
            <w:pPr>
              <w:jc w:val="center"/>
              <w:rPr>
                <w:sz w:val="16"/>
                <w:szCs w:val="16"/>
                <w:shd w:val="clear" w:color="auto" w:fill="FFFFFF"/>
              </w:rPr>
            </w:pPr>
            <w:r w:rsidRPr="003F339C">
              <w:rPr>
                <w:sz w:val="16"/>
                <w:szCs w:val="16"/>
                <w:shd w:val="clear" w:color="auto" w:fill="FFFFFF"/>
              </w:rPr>
              <w:t>оказания муниципальной услуги</w:t>
            </w:r>
          </w:p>
        </w:tc>
        <w:tc>
          <w:tcPr>
            <w:tcW w:w="2967" w:type="dxa"/>
            <w:gridSpan w:val="3"/>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Показатель объема муниципальной услуги</w:t>
            </w:r>
          </w:p>
        </w:tc>
        <w:tc>
          <w:tcPr>
            <w:tcW w:w="2822" w:type="dxa"/>
            <w:gridSpan w:val="3"/>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Значение показателя объема муниципальной услуги</w:t>
            </w:r>
          </w:p>
        </w:tc>
        <w:tc>
          <w:tcPr>
            <w:tcW w:w="2438" w:type="dxa"/>
            <w:gridSpan w:val="3"/>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Среднегодовой размер платы (цена, тариф)</w:t>
            </w:r>
          </w:p>
        </w:tc>
      </w:tr>
      <w:tr w:rsidR="00857269" w:rsidRPr="003F339C" w:rsidTr="003F339C">
        <w:trPr>
          <w:trHeight w:val="70"/>
        </w:trPr>
        <w:tc>
          <w:tcPr>
            <w:tcW w:w="998" w:type="dxa"/>
            <w:vMerge/>
            <w:tcBorders>
              <w:left w:val="single" w:sz="4" w:space="0" w:color="auto"/>
              <w:right w:val="single" w:sz="4" w:space="0" w:color="auto"/>
            </w:tcBorders>
            <w:shd w:val="clear" w:color="auto" w:fill="FFFFFF"/>
          </w:tcPr>
          <w:p w:rsidR="00857269" w:rsidRPr="003F339C" w:rsidRDefault="00857269" w:rsidP="00857269">
            <w:pPr>
              <w:rPr>
                <w:sz w:val="16"/>
                <w:szCs w:val="16"/>
              </w:rPr>
            </w:pPr>
          </w:p>
        </w:tc>
        <w:tc>
          <w:tcPr>
            <w:tcW w:w="3265" w:type="dxa"/>
            <w:gridSpan w:val="3"/>
            <w:vMerge/>
            <w:tcBorders>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p>
        </w:tc>
        <w:tc>
          <w:tcPr>
            <w:tcW w:w="2268" w:type="dxa"/>
            <w:gridSpan w:val="2"/>
            <w:vMerge/>
            <w:tcBorders>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p>
        </w:tc>
        <w:tc>
          <w:tcPr>
            <w:tcW w:w="1219" w:type="dxa"/>
            <w:vMerge w:val="restart"/>
            <w:tcBorders>
              <w:top w:val="single" w:sz="4" w:space="0" w:color="auto"/>
              <w:left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t>наименование показателя</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единица измерения по ОКЕИ</w:t>
            </w:r>
          </w:p>
        </w:tc>
        <w:tc>
          <w:tcPr>
            <w:tcW w:w="2822" w:type="dxa"/>
            <w:gridSpan w:val="3"/>
            <w:vMerge/>
            <w:tcBorders>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p>
        </w:tc>
        <w:tc>
          <w:tcPr>
            <w:tcW w:w="2438" w:type="dxa"/>
            <w:gridSpan w:val="3"/>
            <w:vMerge/>
            <w:tcBorders>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p>
        </w:tc>
      </w:tr>
      <w:tr w:rsidR="00857269" w:rsidRPr="003F339C" w:rsidTr="003F339C">
        <w:trPr>
          <w:trHeight w:val="267"/>
        </w:trPr>
        <w:tc>
          <w:tcPr>
            <w:tcW w:w="998" w:type="dxa"/>
            <w:vMerge/>
            <w:tcBorders>
              <w:left w:val="single" w:sz="4" w:space="0" w:color="auto"/>
              <w:right w:val="single" w:sz="4" w:space="0" w:color="auto"/>
            </w:tcBorders>
            <w:shd w:val="clear" w:color="auto" w:fill="FFFFFF"/>
          </w:tcPr>
          <w:p w:rsidR="00857269" w:rsidRPr="003F339C" w:rsidRDefault="00857269" w:rsidP="00857269">
            <w:pPr>
              <w:rPr>
                <w:sz w:val="16"/>
                <w:szCs w:val="16"/>
              </w:rPr>
            </w:pPr>
          </w:p>
        </w:tc>
        <w:tc>
          <w:tcPr>
            <w:tcW w:w="1133"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_______</w:t>
            </w:r>
          </w:p>
          <w:p w:rsidR="00857269" w:rsidRPr="003F339C" w:rsidRDefault="00857269" w:rsidP="00857269">
            <w:pPr>
              <w:rPr>
                <w:sz w:val="16"/>
                <w:szCs w:val="16"/>
              </w:rPr>
            </w:pPr>
            <w:r w:rsidRPr="003F339C">
              <w:rPr>
                <w:sz w:val="16"/>
                <w:szCs w:val="16"/>
              </w:rPr>
              <w:t>наименование показателя</w:t>
            </w:r>
          </w:p>
        </w:tc>
        <w:tc>
          <w:tcPr>
            <w:tcW w:w="1152"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_______</w:t>
            </w:r>
          </w:p>
          <w:p w:rsidR="00857269" w:rsidRPr="003F339C" w:rsidRDefault="00857269" w:rsidP="00857269">
            <w:pPr>
              <w:rPr>
                <w:sz w:val="16"/>
                <w:szCs w:val="16"/>
              </w:rPr>
            </w:pPr>
            <w:r w:rsidRPr="003F339C">
              <w:rPr>
                <w:sz w:val="16"/>
                <w:szCs w:val="16"/>
              </w:rPr>
              <w:t>наименование показателя</w:t>
            </w:r>
          </w:p>
        </w:tc>
        <w:tc>
          <w:tcPr>
            <w:tcW w:w="980"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_______</w:t>
            </w:r>
          </w:p>
          <w:p w:rsidR="00857269" w:rsidRPr="003F339C" w:rsidRDefault="00857269" w:rsidP="00857269">
            <w:pPr>
              <w:rPr>
                <w:sz w:val="16"/>
                <w:szCs w:val="16"/>
              </w:rPr>
            </w:pPr>
            <w:r w:rsidRPr="003F339C">
              <w:rPr>
                <w:sz w:val="16"/>
                <w:szCs w:val="16"/>
              </w:rPr>
              <w:t>наименование показателя</w:t>
            </w:r>
          </w:p>
        </w:tc>
        <w:tc>
          <w:tcPr>
            <w:tcW w:w="1280"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_______</w:t>
            </w:r>
          </w:p>
          <w:p w:rsidR="00857269" w:rsidRPr="003F339C" w:rsidRDefault="00857269" w:rsidP="00857269">
            <w:pPr>
              <w:rPr>
                <w:sz w:val="16"/>
                <w:szCs w:val="16"/>
              </w:rPr>
            </w:pPr>
            <w:r w:rsidRPr="003F339C">
              <w:rPr>
                <w:sz w:val="16"/>
                <w:szCs w:val="16"/>
              </w:rPr>
              <w:t>наименование показателя</w:t>
            </w:r>
          </w:p>
        </w:tc>
        <w:tc>
          <w:tcPr>
            <w:tcW w:w="988"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_______</w:t>
            </w:r>
          </w:p>
          <w:p w:rsidR="00857269" w:rsidRPr="003F339C" w:rsidRDefault="00857269" w:rsidP="00857269">
            <w:pPr>
              <w:rPr>
                <w:sz w:val="16"/>
                <w:szCs w:val="16"/>
              </w:rPr>
            </w:pPr>
            <w:r w:rsidRPr="003F339C">
              <w:rPr>
                <w:sz w:val="16"/>
                <w:szCs w:val="16"/>
              </w:rPr>
              <w:t>наименование показателя</w:t>
            </w:r>
          </w:p>
        </w:tc>
        <w:tc>
          <w:tcPr>
            <w:tcW w:w="1219" w:type="dxa"/>
            <w:vMerge/>
            <w:tcBorders>
              <w:left w:val="single" w:sz="4" w:space="0" w:color="auto"/>
              <w:right w:val="single" w:sz="4" w:space="0" w:color="auto"/>
            </w:tcBorders>
            <w:shd w:val="clear" w:color="auto" w:fill="FFFFFF"/>
          </w:tcPr>
          <w:p w:rsidR="00857269" w:rsidRPr="003F339C" w:rsidRDefault="00857269" w:rsidP="00857269">
            <w:pPr>
              <w:rPr>
                <w:sz w:val="16"/>
                <w:szCs w:val="16"/>
              </w:rPr>
            </w:pPr>
          </w:p>
        </w:tc>
        <w:tc>
          <w:tcPr>
            <w:tcW w:w="900"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right"/>
              <w:rPr>
                <w:sz w:val="16"/>
                <w:szCs w:val="16"/>
                <w:shd w:val="clear" w:color="auto" w:fill="FFFFFF"/>
              </w:rPr>
            </w:pPr>
            <w:r w:rsidRPr="003F339C">
              <w:rPr>
                <w:sz w:val="16"/>
                <w:szCs w:val="16"/>
                <w:shd w:val="clear" w:color="auto" w:fill="FFFFFF"/>
              </w:rPr>
              <w:t>наименование</w:t>
            </w:r>
          </w:p>
        </w:tc>
        <w:tc>
          <w:tcPr>
            <w:tcW w:w="848" w:type="dxa"/>
            <w:tcBorders>
              <w:top w:val="single" w:sz="4" w:space="0" w:color="auto"/>
              <w:left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код</w:t>
            </w:r>
          </w:p>
        </w:tc>
        <w:tc>
          <w:tcPr>
            <w:tcW w:w="854" w:type="dxa"/>
            <w:tcBorders>
              <w:top w:val="single" w:sz="4" w:space="0" w:color="auto"/>
              <w:left w:val="single" w:sz="4" w:space="0" w:color="auto"/>
              <w:right w:val="single" w:sz="4" w:space="0" w:color="auto"/>
            </w:tcBorders>
            <w:shd w:val="clear" w:color="auto" w:fill="FFFFFF"/>
          </w:tcPr>
          <w:p w:rsidR="00857269" w:rsidRPr="003F339C" w:rsidRDefault="00857269" w:rsidP="00857269">
            <w:pPr>
              <w:tabs>
                <w:tab w:val="left" w:leader="underscore" w:pos="758"/>
              </w:tabs>
              <w:jc w:val="both"/>
              <w:rPr>
                <w:sz w:val="16"/>
                <w:szCs w:val="16"/>
                <w:shd w:val="clear" w:color="auto" w:fill="FFFFFF"/>
              </w:rPr>
            </w:pPr>
            <w:r w:rsidRPr="003F339C">
              <w:rPr>
                <w:sz w:val="16"/>
                <w:szCs w:val="16"/>
                <w:shd w:val="clear" w:color="auto" w:fill="FFFFFF"/>
              </w:rPr>
              <w:t>2022</w:t>
            </w:r>
          </w:p>
          <w:p w:rsidR="00857269" w:rsidRPr="003F339C" w:rsidRDefault="00857269" w:rsidP="00857269">
            <w:pPr>
              <w:jc w:val="both"/>
              <w:rPr>
                <w:sz w:val="16"/>
                <w:szCs w:val="16"/>
                <w:shd w:val="clear" w:color="auto" w:fill="FFFFFF"/>
              </w:rPr>
            </w:pPr>
            <w:r w:rsidRPr="003F339C">
              <w:rPr>
                <w:sz w:val="16"/>
                <w:szCs w:val="16"/>
                <w:shd w:val="clear" w:color="auto" w:fill="FFFFFF"/>
              </w:rPr>
              <w:t>год (очередной</w:t>
            </w:r>
          </w:p>
          <w:p w:rsidR="00857269" w:rsidRPr="003F339C" w:rsidRDefault="00857269" w:rsidP="00857269">
            <w:pPr>
              <w:jc w:val="both"/>
              <w:rPr>
                <w:sz w:val="16"/>
                <w:szCs w:val="16"/>
                <w:shd w:val="clear" w:color="auto" w:fill="FFFFFF"/>
              </w:rPr>
            </w:pPr>
            <w:r w:rsidRPr="003F339C">
              <w:rPr>
                <w:sz w:val="16"/>
                <w:szCs w:val="16"/>
                <w:shd w:val="clear" w:color="auto" w:fill="FFFFFF"/>
              </w:rPr>
              <w:t>финансовый год)</w:t>
            </w:r>
          </w:p>
        </w:tc>
        <w:tc>
          <w:tcPr>
            <w:tcW w:w="994" w:type="dxa"/>
            <w:tcBorders>
              <w:top w:val="single" w:sz="4" w:space="0" w:color="auto"/>
              <w:left w:val="single" w:sz="4" w:space="0" w:color="auto"/>
              <w:right w:val="single" w:sz="4" w:space="0" w:color="auto"/>
            </w:tcBorders>
            <w:shd w:val="clear" w:color="auto" w:fill="FFFFFF"/>
          </w:tcPr>
          <w:p w:rsidR="00857269" w:rsidRPr="003F339C" w:rsidRDefault="00857269" w:rsidP="00857269">
            <w:pPr>
              <w:tabs>
                <w:tab w:val="left" w:leader="underscore" w:pos="783"/>
              </w:tabs>
              <w:jc w:val="both"/>
              <w:rPr>
                <w:sz w:val="16"/>
                <w:szCs w:val="16"/>
                <w:shd w:val="clear" w:color="auto" w:fill="FFFFFF"/>
              </w:rPr>
            </w:pPr>
            <w:r w:rsidRPr="003F339C">
              <w:rPr>
                <w:sz w:val="16"/>
                <w:szCs w:val="16"/>
                <w:shd w:val="clear" w:color="auto" w:fill="FFFFFF"/>
              </w:rPr>
              <w:t>2023</w:t>
            </w:r>
          </w:p>
          <w:p w:rsidR="00857269" w:rsidRPr="003F339C" w:rsidRDefault="00857269" w:rsidP="00857269">
            <w:pPr>
              <w:jc w:val="both"/>
              <w:rPr>
                <w:sz w:val="16"/>
                <w:szCs w:val="16"/>
                <w:shd w:val="clear" w:color="auto" w:fill="FFFFFF"/>
              </w:rPr>
            </w:pPr>
            <w:r w:rsidRPr="003F339C">
              <w:rPr>
                <w:sz w:val="16"/>
                <w:szCs w:val="16"/>
                <w:shd w:val="clear" w:color="auto" w:fill="FFFFFF"/>
              </w:rPr>
              <w:t>год (1- й год планового периода)</w:t>
            </w:r>
          </w:p>
        </w:tc>
        <w:tc>
          <w:tcPr>
            <w:tcW w:w="974" w:type="dxa"/>
            <w:tcBorders>
              <w:top w:val="single" w:sz="4" w:space="0" w:color="auto"/>
              <w:left w:val="single" w:sz="4" w:space="0" w:color="auto"/>
              <w:right w:val="single" w:sz="4" w:space="0" w:color="auto"/>
            </w:tcBorders>
            <w:shd w:val="clear" w:color="auto" w:fill="FFFFFF"/>
          </w:tcPr>
          <w:p w:rsidR="00857269" w:rsidRPr="003F339C" w:rsidRDefault="00857269" w:rsidP="00857269">
            <w:pPr>
              <w:tabs>
                <w:tab w:val="left" w:leader="underscore" w:pos="744"/>
              </w:tabs>
              <w:jc w:val="both"/>
              <w:rPr>
                <w:sz w:val="16"/>
                <w:szCs w:val="16"/>
                <w:shd w:val="clear" w:color="auto" w:fill="FFFFFF"/>
              </w:rPr>
            </w:pPr>
            <w:r w:rsidRPr="003F339C">
              <w:rPr>
                <w:sz w:val="16"/>
                <w:szCs w:val="16"/>
                <w:shd w:val="clear" w:color="auto" w:fill="FFFFFF"/>
              </w:rPr>
              <w:t>2024</w:t>
            </w:r>
          </w:p>
          <w:p w:rsidR="00857269" w:rsidRPr="003F339C" w:rsidRDefault="00857269" w:rsidP="00857269">
            <w:pPr>
              <w:jc w:val="both"/>
              <w:rPr>
                <w:sz w:val="16"/>
                <w:szCs w:val="16"/>
                <w:shd w:val="clear" w:color="auto" w:fill="FFFFFF"/>
              </w:rPr>
            </w:pPr>
            <w:r w:rsidRPr="003F339C">
              <w:rPr>
                <w:sz w:val="16"/>
                <w:szCs w:val="16"/>
                <w:shd w:val="clear" w:color="auto" w:fill="FFFFFF"/>
              </w:rPr>
              <w:t>год (2- й год планового периода)</w:t>
            </w:r>
          </w:p>
        </w:tc>
        <w:tc>
          <w:tcPr>
            <w:tcW w:w="840" w:type="dxa"/>
            <w:tcBorders>
              <w:top w:val="single" w:sz="4" w:space="0" w:color="auto"/>
              <w:left w:val="single" w:sz="4" w:space="0" w:color="auto"/>
              <w:right w:val="single" w:sz="4" w:space="0" w:color="auto"/>
            </w:tcBorders>
            <w:shd w:val="clear" w:color="auto" w:fill="FFFFFF"/>
          </w:tcPr>
          <w:p w:rsidR="00857269" w:rsidRPr="003F339C" w:rsidRDefault="00857269" w:rsidP="00857269">
            <w:pPr>
              <w:tabs>
                <w:tab w:val="left" w:leader="underscore" w:pos="754"/>
              </w:tabs>
              <w:jc w:val="both"/>
              <w:rPr>
                <w:sz w:val="16"/>
                <w:szCs w:val="16"/>
                <w:shd w:val="clear" w:color="auto" w:fill="FFFFFF"/>
              </w:rPr>
            </w:pPr>
            <w:r w:rsidRPr="003F339C">
              <w:rPr>
                <w:sz w:val="16"/>
                <w:szCs w:val="16"/>
                <w:shd w:val="clear" w:color="auto" w:fill="FFFFFF"/>
              </w:rPr>
              <w:t xml:space="preserve">2022 </w:t>
            </w:r>
          </w:p>
          <w:p w:rsidR="00857269" w:rsidRPr="003F339C" w:rsidRDefault="00857269" w:rsidP="00857269">
            <w:pPr>
              <w:tabs>
                <w:tab w:val="left" w:leader="underscore" w:pos="754"/>
              </w:tabs>
              <w:jc w:val="both"/>
              <w:rPr>
                <w:sz w:val="16"/>
                <w:szCs w:val="16"/>
                <w:shd w:val="clear" w:color="auto" w:fill="FFFFFF"/>
              </w:rPr>
            </w:pPr>
            <w:r w:rsidRPr="003F339C">
              <w:rPr>
                <w:sz w:val="16"/>
                <w:szCs w:val="16"/>
                <w:shd w:val="clear" w:color="auto" w:fill="FFFFFF"/>
              </w:rPr>
              <w:t>год (очередной финансовый год)</w:t>
            </w:r>
          </w:p>
        </w:tc>
        <w:tc>
          <w:tcPr>
            <w:tcW w:w="840" w:type="dxa"/>
            <w:tcBorders>
              <w:top w:val="single" w:sz="4" w:space="0" w:color="auto"/>
              <w:left w:val="single" w:sz="4" w:space="0" w:color="auto"/>
              <w:right w:val="single" w:sz="4" w:space="0" w:color="auto"/>
            </w:tcBorders>
            <w:shd w:val="clear" w:color="auto" w:fill="FFFFFF"/>
          </w:tcPr>
          <w:p w:rsidR="00857269" w:rsidRPr="003F339C" w:rsidRDefault="00857269" w:rsidP="00857269">
            <w:pPr>
              <w:tabs>
                <w:tab w:val="left" w:leader="underscore" w:pos="709"/>
              </w:tabs>
              <w:jc w:val="both"/>
              <w:rPr>
                <w:sz w:val="16"/>
                <w:szCs w:val="16"/>
                <w:shd w:val="clear" w:color="auto" w:fill="FFFFFF"/>
              </w:rPr>
            </w:pPr>
            <w:r w:rsidRPr="003F339C">
              <w:rPr>
                <w:sz w:val="16"/>
                <w:szCs w:val="16"/>
                <w:shd w:val="clear" w:color="auto" w:fill="FFFFFF"/>
              </w:rPr>
              <w:t>2023</w:t>
            </w:r>
          </w:p>
          <w:p w:rsidR="00857269" w:rsidRPr="003F339C" w:rsidRDefault="00857269" w:rsidP="00857269">
            <w:pPr>
              <w:jc w:val="both"/>
              <w:rPr>
                <w:sz w:val="16"/>
                <w:szCs w:val="16"/>
                <w:shd w:val="clear" w:color="auto" w:fill="FFFFFF"/>
              </w:rPr>
            </w:pPr>
            <w:r w:rsidRPr="003F339C">
              <w:rPr>
                <w:sz w:val="16"/>
                <w:szCs w:val="16"/>
                <w:shd w:val="clear" w:color="auto" w:fill="FFFFFF"/>
              </w:rPr>
              <w:t>год (1-й год планового пери ода)</w:t>
            </w:r>
          </w:p>
        </w:tc>
        <w:tc>
          <w:tcPr>
            <w:tcW w:w="758"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t>2024 год (2-й год планового</w:t>
            </w:r>
          </w:p>
          <w:p w:rsidR="00857269" w:rsidRPr="003F339C" w:rsidRDefault="00857269" w:rsidP="00857269">
            <w:pPr>
              <w:jc w:val="both"/>
              <w:rPr>
                <w:sz w:val="16"/>
                <w:szCs w:val="16"/>
                <w:shd w:val="clear" w:color="auto" w:fill="FFFFFF"/>
              </w:rPr>
            </w:pPr>
            <w:r w:rsidRPr="003F339C">
              <w:rPr>
                <w:sz w:val="16"/>
                <w:szCs w:val="16"/>
                <w:shd w:val="clear" w:color="auto" w:fill="FFFFFF"/>
              </w:rPr>
              <w:t>пери ода)</w:t>
            </w:r>
          </w:p>
        </w:tc>
      </w:tr>
      <w:tr w:rsidR="00857269" w:rsidRPr="003F339C" w:rsidTr="00857269">
        <w:trPr>
          <w:trHeight w:val="312"/>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2</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3</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4</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shd w:val="clear" w:color="auto" w:fill="FFFFFF"/>
              </w:rPr>
            </w:pPr>
            <w:r w:rsidRPr="003F339C">
              <w:rPr>
                <w:sz w:val="16"/>
                <w:szCs w:val="16"/>
                <w:shd w:val="clear" w:color="auto" w:fill="FFFFFF"/>
              </w:rPr>
              <w:t>5</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ind w:firstLine="240"/>
              <w:jc w:val="both"/>
              <w:rPr>
                <w:sz w:val="16"/>
                <w:szCs w:val="16"/>
                <w:shd w:val="clear" w:color="auto" w:fill="FFFFFF"/>
              </w:rPr>
            </w:pPr>
            <w:r w:rsidRPr="003F339C">
              <w:rPr>
                <w:sz w:val="16"/>
                <w:szCs w:val="16"/>
                <w:shd w:val="clear" w:color="auto" w:fill="FFFFFF"/>
              </w:rPr>
              <w:t>7</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right"/>
              <w:rPr>
                <w:sz w:val="16"/>
                <w:szCs w:val="16"/>
                <w:shd w:val="clear" w:color="auto" w:fill="FFFFFF"/>
              </w:rPr>
            </w:pPr>
            <w:r w:rsidRPr="003F339C">
              <w:rPr>
                <w:sz w:val="16"/>
                <w:szCs w:val="16"/>
                <w:shd w:val="clear" w:color="auto" w:fill="FFFFFF"/>
              </w:rPr>
              <w:t>8</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t>11</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t>12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t>13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both"/>
              <w:rPr>
                <w:sz w:val="16"/>
                <w:szCs w:val="16"/>
                <w:shd w:val="clear" w:color="auto" w:fill="FFFFFF"/>
              </w:rPr>
            </w:pPr>
            <w:r w:rsidRPr="003F339C">
              <w:rPr>
                <w:sz w:val="16"/>
                <w:szCs w:val="16"/>
                <w:shd w:val="clear" w:color="auto" w:fill="FFFFFF"/>
              </w:rPr>
              <w:t>14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shd w:val="clear" w:color="auto" w:fill="FFFFFF"/>
              </w:rPr>
            </w:pPr>
            <w:r w:rsidRPr="003F339C">
              <w:rPr>
                <w:sz w:val="16"/>
                <w:szCs w:val="16"/>
                <w:shd w:val="clear" w:color="auto" w:fill="FFFFFF"/>
              </w:rPr>
              <w:t>15</w:t>
            </w:r>
          </w:p>
        </w:tc>
      </w:tr>
      <w:tr w:rsidR="00857269" w:rsidRPr="003F339C" w:rsidTr="00857269">
        <w:trPr>
          <w:trHeight w:val="307"/>
        </w:trPr>
        <w:tc>
          <w:tcPr>
            <w:tcW w:w="998" w:type="dxa"/>
            <w:tcBorders>
              <w:top w:val="single" w:sz="4" w:space="0" w:color="auto"/>
              <w:left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910200О.99.0.ББ69АА01000</w:t>
            </w:r>
          </w:p>
          <w:p w:rsidR="00857269" w:rsidRPr="003F339C" w:rsidRDefault="00857269" w:rsidP="00857269">
            <w:pPr>
              <w:rPr>
                <w:sz w:val="16"/>
                <w:szCs w:val="16"/>
              </w:rPr>
            </w:pPr>
          </w:p>
        </w:tc>
        <w:tc>
          <w:tcPr>
            <w:tcW w:w="1133" w:type="dxa"/>
            <w:tcBorders>
              <w:top w:val="single" w:sz="4" w:space="0" w:color="auto"/>
              <w:left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С учетом всех форм</w:t>
            </w:r>
          </w:p>
        </w:tc>
        <w:tc>
          <w:tcPr>
            <w:tcW w:w="1152"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p>
        </w:tc>
        <w:tc>
          <w:tcPr>
            <w:tcW w:w="980"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p>
        </w:tc>
        <w:tc>
          <w:tcPr>
            <w:tcW w:w="1280" w:type="dxa"/>
            <w:tcBorders>
              <w:top w:val="single" w:sz="4" w:space="0" w:color="auto"/>
              <w:left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Вне стационара</w:t>
            </w:r>
          </w:p>
        </w:tc>
        <w:tc>
          <w:tcPr>
            <w:tcW w:w="988" w:type="dxa"/>
            <w:tcBorders>
              <w:top w:val="single" w:sz="4" w:space="0" w:color="auto"/>
              <w:left w:val="single" w:sz="4" w:space="0" w:color="auto"/>
              <w:right w:val="single" w:sz="4" w:space="0" w:color="auto"/>
            </w:tcBorders>
            <w:shd w:val="clear" w:color="auto" w:fill="FFFFFF"/>
          </w:tcPr>
          <w:p w:rsidR="00857269" w:rsidRPr="003F339C" w:rsidRDefault="00857269" w:rsidP="00857269">
            <w:pPr>
              <w:jc w:val="center"/>
              <w:rPr>
                <w:sz w:val="16"/>
                <w:szCs w:val="16"/>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Число посетителей</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rPr>
                <w:sz w:val="16"/>
                <w:szCs w:val="16"/>
              </w:rPr>
            </w:pPr>
            <w:r w:rsidRPr="003F339C">
              <w:rPr>
                <w:sz w:val="16"/>
                <w:szCs w:val="16"/>
              </w:rPr>
              <w:t>Человек</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792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6665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6670</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6675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0,0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857269" w:rsidRPr="003F339C" w:rsidRDefault="00857269" w:rsidP="00857269">
            <w:pPr>
              <w:jc w:val="center"/>
              <w:rPr>
                <w:sz w:val="16"/>
                <w:szCs w:val="16"/>
              </w:rPr>
            </w:pPr>
            <w:r w:rsidRPr="003F339C">
              <w:rPr>
                <w:sz w:val="16"/>
                <w:szCs w:val="16"/>
              </w:rPr>
              <w:t>0,0</w:t>
            </w:r>
          </w:p>
        </w:tc>
      </w:tr>
    </w:tbl>
    <w:p w:rsidR="00857269" w:rsidRPr="00857269" w:rsidRDefault="00857269" w:rsidP="00857269">
      <w:pPr>
        <w:tabs>
          <w:tab w:val="left" w:leader="underscore" w:pos="8334"/>
        </w:tabs>
        <w:spacing w:before="254" w:line="298" w:lineRule="exact"/>
        <w:ind w:right="120" w:firstLine="709"/>
        <w:jc w:val="both"/>
        <w:rPr>
          <w:sz w:val="20"/>
          <w:szCs w:val="20"/>
          <w:shd w:val="clear" w:color="auto" w:fill="FFFFFF"/>
        </w:rPr>
      </w:pPr>
      <w:r w:rsidRPr="00857269">
        <w:rPr>
          <w:sz w:val="20"/>
          <w:szCs w:val="20"/>
          <w:shd w:val="clear" w:color="auto" w:fill="FFFFFF"/>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66%.</w:t>
      </w:r>
    </w:p>
    <w:p w:rsidR="00857269" w:rsidRPr="00857269" w:rsidRDefault="00857269" w:rsidP="00857269">
      <w:pPr>
        <w:spacing w:after="250" w:line="250" w:lineRule="exact"/>
        <w:ind w:firstLine="709"/>
        <w:rPr>
          <w:sz w:val="20"/>
          <w:szCs w:val="20"/>
          <w:shd w:val="clear" w:color="auto" w:fill="FFFFFF"/>
        </w:rPr>
      </w:pPr>
      <w:r w:rsidRPr="00857269">
        <w:rPr>
          <w:sz w:val="20"/>
          <w:szCs w:val="20"/>
          <w:shd w:val="clear" w:color="auto" w:fill="FFFFFF"/>
        </w:rPr>
        <w:t>4. Нормативные правовые акты, устанавливающие размер платы (цену, тариф) либо порядок ее (его) установления:</w:t>
      </w:r>
    </w:p>
    <w:tbl>
      <w:tblPr>
        <w:tblW w:w="14752" w:type="dxa"/>
        <w:tblLayout w:type="fixed"/>
        <w:tblCellMar>
          <w:left w:w="10" w:type="dxa"/>
          <w:right w:w="10" w:type="dxa"/>
        </w:tblCellMar>
        <w:tblLook w:val="04A0" w:firstRow="1" w:lastRow="0" w:firstColumn="1" w:lastColumn="0" w:noHBand="0" w:noVBand="1"/>
      </w:tblPr>
      <w:tblGrid>
        <w:gridCol w:w="2146"/>
        <w:gridCol w:w="2549"/>
        <w:gridCol w:w="1699"/>
        <w:gridCol w:w="4106"/>
        <w:gridCol w:w="4252"/>
      </w:tblGrid>
      <w:tr w:rsidR="00857269" w:rsidRPr="00857269" w:rsidTr="00857269">
        <w:trPr>
          <w:trHeight w:val="326"/>
        </w:trPr>
        <w:tc>
          <w:tcPr>
            <w:tcW w:w="14752" w:type="dxa"/>
            <w:gridSpan w:val="5"/>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3800"/>
              <w:rPr>
                <w:sz w:val="20"/>
                <w:szCs w:val="20"/>
                <w:shd w:val="clear" w:color="auto" w:fill="FFFFFF"/>
              </w:rPr>
            </w:pPr>
            <w:r w:rsidRPr="00857269">
              <w:rPr>
                <w:sz w:val="20"/>
                <w:szCs w:val="20"/>
                <w:shd w:val="clear" w:color="auto" w:fill="FFFFFF"/>
              </w:rPr>
              <w:lastRenderedPageBreak/>
              <w:t>Нормативный правовой акт</w:t>
            </w:r>
          </w:p>
        </w:tc>
      </w:tr>
      <w:tr w:rsidR="00857269" w:rsidRPr="00857269" w:rsidTr="00857269">
        <w:trPr>
          <w:trHeight w:val="307"/>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900"/>
              <w:rPr>
                <w:sz w:val="20"/>
                <w:szCs w:val="20"/>
                <w:shd w:val="clear" w:color="auto" w:fill="FFFFFF"/>
              </w:rPr>
            </w:pPr>
            <w:r w:rsidRPr="00857269">
              <w:rPr>
                <w:sz w:val="20"/>
                <w:szCs w:val="20"/>
                <w:shd w:val="clear" w:color="auto" w:fill="FFFFFF"/>
              </w:rPr>
              <w:t>вид</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300"/>
              <w:rPr>
                <w:sz w:val="20"/>
                <w:szCs w:val="20"/>
                <w:shd w:val="clear" w:color="auto" w:fill="FFFFFF"/>
              </w:rPr>
            </w:pPr>
            <w:r w:rsidRPr="00857269">
              <w:rPr>
                <w:sz w:val="20"/>
                <w:szCs w:val="20"/>
                <w:shd w:val="clear" w:color="auto" w:fill="FFFFFF"/>
              </w:rPr>
              <w:t>принявший орган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600"/>
              <w:rPr>
                <w:sz w:val="20"/>
                <w:szCs w:val="20"/>
                <w:shd w:val="clear" w:color="auto" w:fill="FFFFFF"/>
              </w:rPr>
            </w:pPr>
            <w:r w:rsidRPr="00857269">
              <w:rPr>
                <w:sz w:val="20"/>
                <w:szCs w:val="20"/>
                <w:shd w:val="clear" w:color="auto" w:fill="FFFFFF"/>
              </w:rPr>
              <w:t>дата</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720"/>
              <w:rPr>
                <w:sz w:val="20"/>
                <w:szCs w:val="20"/>
                <w:shd w:val="clear" w:color="auto" w:fill="FFFFFF"/>
              </w:rPr>
            </w:pPr>
            <w:r w:rsidRPr="00857269">
              <w:rPr>
                <w:sz w:val="20"/>
                <w:szCs w:val="20"/>
                <w:shd w:val="clear" w:color="auto" w:fill="FFFFFF"/>
              </w:rPr>
              <w:t>номер</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260"/>
              <w:rPr>
                <w:sz w:val="20"/>
                <w:szCs w:val="20"/>
                <w:shd w:val="clear" w:color="auto" w:fill="FFFFFF"/>
              </w:rPr>
            </w:pPr>
            <w:r w:rsidRPr="00857269">
              <w:rPr>
                <w:sz w:val="20"/>
                <w:szCs w:val="20"/>
                <w:shd w:val="clear" w:color="auto" w:fill="FFFFFF"/>
              </w:rPr>
              <w:t>наименование</w:t>
            </w:r>
          </w:p>
        </w:tc>
      </w:tr>
      <w:tr w:rsidR="00857269" w:rsidRPr="00857269" w:rsidTr="00857269">
        <w:trPr>
          <w:trHeight w:val="307"/>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1060"/>
              <w:rPr>
                <w:sz w:val="20"/>
                <w:szCs w:val="20"/>
                <w:shd w:val="clear" w:color="auto" w:fill="FFFFFF"/>
              </w:rPr>
            </w:pPr>
            <w:r w:rsidRPr="00857269">
              <w:rPr>
                <w:sz w:val="20"/>
                <w:szCs w:val="20"/>
                <w:shd w:val="clear" w:color="auto" w:fill="FFFFFF"/>
              </w:rPr>
              <w:t>1</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1220"/>
              <w:rPr>
                <w:sz w:val="20"/>
                <w:szCs w:val="20"/>
                <w:shd w:val="clear" w:color="auto" w:fill="FFFFFF"/>
              </w:rPr>
            </w:pPr>
            <w:r w:rsidRPr="00857269">
              <w:rPr>
                <w:sz w:val="20"/>
                <w:szCs w:val="20"/>
                <w:shd w:val="clear" w:color="auto" w:fill="FFFFFF"/>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800"/>
              <w:rPr>
                <w:sz w:val="20"/>
                <w:szCs w:val="20"/>
                <w:shd w:val="clear" w:color="auto" w:fill="FFFFFF"/>
              </w:rPr>
            </w:pPr>
            <w:r w:rsidRPr="00857269">
              <w:rPr>
                <w:sz w:val="20"/>
                <w:szCs w:val="20"/>
                <w:shd w:val="clear" w:color="auto" w:fill="FFFFFF"/>
              </w:rPr>
              <w:t>3</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1000"/>
              <w:rPr>
                <w:sz w:val="20"/>
                <w:szCs w:val="20"/>
                <w:shd w:val="clear" w:color="auto" w:fill="FFFFFF"/>
              </w:rPr>
            </w:pPr>
            <w:r w:rsidRPr="00857269">
              <w:rPr>
                <w:sz w:val="20"/>
                <w:szCs w:val="20"/>
                <w:shd w:val="clear" w:color="auto" w:fill="FFFFFF"/>
              </w:rPr>
              <w:t>4</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1000"/>
              <w:rPr>
                <w:sz w:val="20"/>
                <w:szCs w:val="20"/>
                <w:shd w:val="clear" w:color="auto" w:fill="FFFFFF"/>
              </w:rPr>
            </w:pPr>
            <w:r w:rsidRPr="00857269">
              <w:rPr>
                <w:sz w:val="20"/>
                <w:szCs w:val="20"/>
                <w:shd w:val="clear" w:color="auto" w:fill="FFFFFF"/>
              </w:rPr>
              <w:t>5</w:t>
            </w:r>
          </w:p>
        </w:tc>
      </w:tr>
      <w:tr w:rsidR="00857269" w:rsidRPr="00857269" w:rsidTr="00857269">
        <w:trPr>
          <w:trHeight w:val="312"/>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20"/>
                <w:szCs w:val="20"/>
              </w:rPr>
            </w:pPr>
            <w:r w:rsidRPr="00857269">
              <w:rPr>
                <w:sz w:val="20"/>
                <w:szCs w:val="20"/>
              </w:rPr>
              <w:t xml:space="preserve">Постановление </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20"/>
                <w:szCs w:val="20"/>
              </w:rPr>
            </w:pPr>
            <w:r w:rsidRPr="00857269">
              <w:rPr>
                <w:sz w:val="20"/>
                <w:szCs w:val="20"/>
              </w:rPr>
              <w:t xml:space="preserve">Администрация </w:t>
            </w:r>
          </w:p>
          <w:p w:rsidR="00857269" w:rsidRPr="00857269" w:rsidRDefault="00857269" w:rsidP="00857269">
            <w:pPr>
              <w:rPr>
                <w:sz w:val="20"/>
                <w:szCs w:val="20"/>
              </w:rPr>
            </w:pPr>
            <w:r w:rsidRPr="00857269">
              <w:rPr>
                <w:sz w:val="20"/>
                <w:szCs w:val="20"/>
              </w:rPr>
              <w:t>Аликовского района ЧР</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20"/>
                <w:szCs w:val="20"/>
              </w:rPr>
            </w:pPr>
            <w:r w:rsidRPr="00857269">
              <w:rPr>
                <w:sz w:val="20"/>
                <w:szCs w:val="20"/>
              </w:rPr>
              <w:t>24.12.2019г.</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20"/>
                <w:szCs w:val="20"/>
              </w:rPr>
            </w:pPr>
            <w:r w:rsidRPr="00857269">
              <w:rPr>
                <w:sz w:val="20"/>
                <w:szCs w:val="20"/>
              </w:rPr>
              <w:t>№ 1860</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20"/>
                <w:szCs w:val="20"/>
              </w:rPr>
            </w:pPr>
            <w:r w:rsidRPr="00857269">
              <w:rPr>
                <w:sz w:val="20"/>
                <w:szCs w:val="20"/>
              </w:rPr>
              <w:t xml:space="preserve">Об установлении предельных цен на платные услуги </w:t>
            </w:r>
          </w:p>
        </w:tc>
      </w:tr>
    </w:tbl>
    <w:p w:rsidR="00857269" w:rsidRPr="00857269" w:rsidRDefault="00857269" w:rsidP="00857269">
      <w:pPr>
        <w:rPr>
          <w:sz w:val="20"/>
          <w:szCs w:val="20"/>
        </w:rPr>
      </w:pPr>
    </w:p>
    <w:p w:rsidR="00857269" w:rsidRPr="00857269" w:rsidRDefault="00857269" w:rsidP="00857269">
      <w:pPr>
        <w:ind w:firstLine="709"/>
        <w:rPr>
          <w:sz w:val="20"/>
          <w:szCs w:val="20"/>
        </w:rPr>
      </w:pPr>
      <w:r w:rsidRPr="00857269">
        <w:rPr>
          <w:sz w:val="20"/>
          <w:szCs w:val="20"/>
        </w:rPr>
        <w:t>5. Порядок оказания муниципальной услуги</w:t>
      </w:r>
    </w:p>
    <w:p w:rsidR="00857269" w:rsidRPr="00857269" w:rsidRDefault="00857269" w:rsidP="00857269">
      <w:pPr>
        <w:ind w:firstLine="709"/>
        <w:rPr>
          <w:sz w:val="20"/>
          <w:szCs w:val="20"/>
        </w:rPr>
      </w:pPr>
      <w:r w:rsidRPr="00857269">
        <w:rPr>
          <w:sz w:val="20"/>
          <w:szCs w:val="20"/>
        </w:rPr>
        <w:t>5.1. Нормативные правовые акты, регулирующие порядок оказания муниципальной услуги</w:t>
      </w:r>
    </w:p>
    <w:p w:rsidR="00857269" w:rsidRPr="00857269" w:rsidRDefault="00857269" w:rsidP="00857269">
      <w:pPr>
        <w:autoSpaceDE w:val="0"/>
        <w:autoSpaceDN w:val="0"/>
        <w:adjustRightInd w:val="0"/>
        <w:ind w:firstLine="709"/>
        <w:jc w:val="both"/>
        <w:rPr>
          <w:sz w:val="20"/>
          <w:szCs w:val="20"/>
        </w:rPr>
      </w:pPr>
      <w:r w:rsidRPr="00857269">
        <w:rPr>
          <w:sz w:val="20"/>
          <w:szCs w:val="20"/>
        </w:rPr>
        <w:t>Гражданский кодекс Российской Федерации;</w:t>
      </w:r>
    </w:p>
    <w:p w:rsidR="00857269" w:rsidRPr="00857269" w:rsidRDefault="00857269" w:rsidP="00857269">
      <w:pPr>
        <w:suppressAutoHyphens/>
        <w:autoSpaceDE w:val="0"/>
        <w:ind w:firstLine="709"/>
        <w:jc w:val="both"/>
        <w:rPr>
          <w:rFonts w:eastAsia="Calibri"/>
          <w:kern w:val="1"/>
          <w:sz w:val="20"/>
          <w:szCs w:val="20"/>
          <w:lang w:eastAsia="ar-SA"/>
        </w:rPr>
      </w:pPr>
      <w:r w:rsidRPr="00857269">
        <w:rPr>
          <w:rFonts w:eastAsia="Calibri"/>
          <w:kern w:val="1"/>
          <w:sz w:val="20"/>
          <w:szCs w:val="20"/>
          <w:lang w:eastAsia="ar-SA"/>
        </w:rPr>
        <w:t>Федеральный закон от 27.07.2010 № 210-ФЗ «Об организации предоставления государственных и муниципальных услуг»;</w:t>
      </w:r>
    </w:p>
    <w:p w:rsidR="00857269" w:rsidRPr="00857269" w:rsidRDefault="00857269" w:rsidP="00857269">
      <w:pPr>
        <w:ind w:firstLine="709"/>
        <w:jc w:val="both"/>
        <w:rPr>
          <w:sz w:val="20"/>
          <w:szCs w:val="20"/>
        </w:rPr>
      </w:pPr>
      <w:r w:rsidRPr="00857269">
        <w:rPr>
          <w:sz w:val="20"/>
          <w:szCs w:val="20"/>
        </w:rPr>
        <w:t>Федеральный закон от 26.05.1996 № 54-ФЗ «О Музейном фонде Российской Федерации и музеях в Российской Федерации»;</w:t>
      </w:r>
    </w:p>
    <w:p w:rsidR="00857269" w:rsidRPr="00857269" w:rsidRDefault="00857269" w:rsidP="00857269">
      <w:pPr>
        <w:ind w:firstLine="709"/>
        <w:jc w:val="both"/>
        <w:rPr>
          <w:sz w:val="20"/>
          <w:szCs w:val="20"/>
        </w:rPr>
      </w:pPr>
      <w:r w:rsidRPr="00857269">
        <w:rPr>
          <w:sz w:val="20"/>
          <w:szCs w:val="20"/>
        </w:rPr>
        <w:t xml:space="preserve">Закон Российской Федерации от 09.10.1992 № 3612-1 «Основы законодательства Российской Федерации о культуре»; </w:t>
      </w:r>
    </w:p>
    <w:p w:rsidR="00857269" w:rsidRPr="00857269" w:rsidRDefault="00857269" w:rsidP="00857269">
      <w:pPr>
        <w:ind w:firstLine="709"/>
        <w:jc w:val="both"/>
        <w:rPr>
          <w:sz w:val="20"/>
          <w:szCs w:val="20"/>
        </w:rPr>
      </w:pPr>
      <w:r w:rsidRPr="00857269">
        <w:rPr>
          <w:sz w:val="20"/>
          <w:szCs w:val="20"/>
        </w:rPr>
        <w:t>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57269" w:rsidRPr="00857269" w:rsidRDefault="00857269" w:rsidP="00857269">
      <w:pPr>
        <w:autoSpaceDE w:val="0"/>
        <w:autoSpaceDN w:val="0"/>
        <w:adjustRightInd w:val="0"/>
        <w:ind w:firstLine="709"/>
        <w:jc w:val="both"/>
        <w:rPr>
          <w:sz w:val="20"/>
          <w:szCs w:val="20"/>
        </w:rPr>
      </w:pPr>
      <w:r w:rsidRPr="00857269">
        <w:rPr>
          <w:sz w:val="20"/>
          <w:szCs w:val="20"/>
        </w:rPr>
        <w:t>Приказ Министерства культуры Российской Федерации от 23.07.2020г. № 827 «Об утверждении Единых правил организации комплектования, учета,  хранения и использования  музейных предметов и музейных коллекций»;</w:t>
      </w:r>
    </w:p>
    <w:p w:rsidR="00857269" w:rsidRPr="00857269" w:rsidRDefault="0049005A" w:rsidP="00857269">
      <w:pPr>
        <w:ind w:firstLine="709"/>
        <w:rPr>
          <w:color w:val="000000"/>
          <w:sz w:val="20"/>
          <w:szCs w:val="20"/>
        </w:rPr>
      </w:pPr>
      <w:hyperlink r:id="rId19" w:history="1">
        <w:r w:rsidR="00857269" w:rsidRPr="00857269">
          <w:rPr>
            <w:bCs/>
            <w:color w:val="000000"/>
            <w:sz w:val="20"/>
            <w:szCs w:val="20"/>
          </w:rPr>
          <w:t>Постановление Правительства РФ от 26.06.2015 N 640 (ред. от 09.12.2017)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w:t>
        </w:r>
      </w:hyperlink>
    </w:p>
    <w:p w:rsidR="00857269" w:rsidRPr="00857269" w:rsidRDefault="00857269" w:rsidP="00857269">
      <w:pPr>
        <w:shd w:val="clear" w:color="auto" w:fill="FFFFFF"/>
        <w:ind w:firstLine="709"/>
        <w:jc w:val="both"/>
        <w:textAlignment w:val="baseline"/>
        <w:outlineLvl w:val="0"/>
        <w:rPr>
          <w:rFonts w:eastAsia="Calibri"/>
          <w:bCs/>
          <w:spacing w:val="2"/>
          <w:kern w:val="36"/>
          <w:sz w:val="20"/>
          <w:szCs w:val="20"/>
          <w:lang w:val="x-none"/>
        </w:rPr>
      </w:pPr>
      <w:r w:rsidRPr="00857269">
        <w:rPr>
          <w:rFonts w:eastAsia="Calibri"/>
          <w:kern w:val="36"/>
          <w:sz w:val="20"/>
          <w:szCs w:val="20"/>
          <w:lang w:val="x-none"/>
        </w:rPr>
        <w:t xml:space="preserve">Постановление Кабинета Министров Чувашской Республики от </w:t>
      </w:r>
      <w:r w:rsidRPr="00857269">
        <w:rPr>
          <w:rFonts w:eastAsia="Calibri"/>
          <w:bCs/>
          <w:spacing w:val="2"/>
          <w:kern w:val="36"/>
          <w:sz w:val="20"/>
          <w:szCs w:val="20"/>
          <w:shd w:val="clear" w:color="auto" w:fill="FFFFFF"/>
          <w:lang w:val="x-none"/>
        </w:rPr>
        <w:t>8</w:t>
      </w:r>
      <w:r w:rsidRPr="00857269">
        <w:rPr>
          <w:rFonts w:eastAsia="Calibri"/>
          <w:bCs/>
          <w:spacing w:val="2"/>
          <w:kern w:val="36"/>
          <w:sz w:val="20"/>
          <w:szCs w:val="20"/>
          <w:shd w:val="clear" w:color="auto" w:fill="FFFFFF"/>
        </w:rPr>
        <w:t>.12.</w:t>
      </w:r>
      <w:r w:rsidRPr="00857269">
        <w:rPr>
          <w:rFonts w:eastAsia="Calibri"/>
          <w:bCs/>
          <w:spacing w:val="2"/>
          <w:kern w:val="36"/>
          <w:sz w:val="20"/>
          <w:szCs w:val="20"/>
          <w:shd w:val="clear" w:color="auto" w:fill="FFFFFF"/>
          <w:lang w:val="x-none"/>
        </w:rPr>
        <w:t>2015 года N 433</w:t>
      </w:r>
      <w:r w:rsidRPr="00857269">
        <w:rPr>
          <w:rFonts w:eastAsia="Calibri"/>
          <w:bCs/>
          <w:spacing w:val="2"/>
          <w:kern w:val="36"/>
          <w:sz w:val="20"/>
          <w:szCs w:val="20"/>
          <w:lang w:val="x-none"/>
        </w:rPr>
        <w:t xml:space="preserve"> </w:t>
      </w:r>
      <w:r w:rsidRPr="00857269">
        <w:rPr>
          <w:rFonts w:eastAsia="Calibri"/>
          <w:bCs/>
          <w:spacing w:val="2"/>
          <w:kern w:val="36"/>
          <w:sz w:val="20"/>
          <w:szCs w:val="20"/>
        </w:rPr>
        <w:t>«</w:t>
      </w:r>
      <w:r w:rsidRPr="00857269">
        <w:rPr>
          <w:rFonts w:eastAsia="Calibri"/>
          <w:bCs/>
          <w:spacing w:val="2"/>
          <w:kern w:val="36"/>
          <w:sz w:val="20"/>
          <w:szCs w:val="20"/>
          <w:lang w:val="x-none"/>
        </w:rPr>
        <w:t>Об утверждении Положения о формировании государственного задания на оказание государственных услуг (выполнение работ) в отношении государственных учреждений Чувашской Республики и финансовом обеспечении выполнения государственного задания и признании утратившими силу некоторых решений Кабинета Министров Чувашской Республики (с изменениями на 21 декабря 2017 года)</w:t>
      </w:r>
    </w:p>
    <w:p w:rsidR="00857269" w:rsidRPr="00857269" w:rsidRDefault="00857269" w:rsidP="00857269">
      <w:pPr>
        <w:ind w:firstLine="709"/>
        <w:jc w:val="both"/>
        <w:rPr>
          <w:bCs/>
          <w:sz w:val="20"/>
          <w:szCs w:val="20"/>
        </w:rPr>
      </w:pPr>
      <w:r w:rsidRPr="00857269">
        <w:rPr>
          <w:sz w:val="20"/>
          <w:szCs w:val="20"/>
        </w:rPr>
        <w:t>Постановление Кабинета Министров Чувашской Республики от 29.06.2011 № 261 «О создании бюджетных учреждений Чувашской Республики Министерства культуры, по делам национальностей, информационной политике и архивного дела»;</w:t>
      </w:r>
    </w:p>
    <w:p w:rsidR="00857269" w:rsidRPr="00857269" w:rsidRDefault="00857269" w:rsidP="00857269">
      <w:pPr>
        <w:ind w:firstLine="709"/>
        <w:jc w:val="both"/>
        <w:rPr>
          <w:sz w:val="20"/>
          <w:szCs w:val="20"/>
        </w:rPr>
      </w:pPr>
      <w:r w:rsidRPr="00857269">
        <w:rPr>
          <w:bCs/>
          <w:sz w:val="20"/>
          <w:szCs w:val="20"/>
        </w:rPr>
        <w:t>Приказ Минкультуры Чувашии от 06.05. 2011 № 01-07/149 «О порядке составления и утверждения плана финансово-хозяйственной деятельности бюджетных и автономных учреждений Чувашской Республики, подведомственных Министерству культуры, по делам национальностей, информационной политики и архивного дела Чувашской Республики, в соответствии с требованиями, установленными министерством финансов Российской Федерации»;</w:t>
      </w:r>
    </w:p>
    <w:p w:rsidR="00857269" w:rsidRPr="00857269" w:rsidRDefault="00857269" w:rsidP="00857269">
      <w:pPr>
        <w:suppressAutoHyphens/>
        <w:autoSpaceDE w:val="0"/>
        <w:ind w:firstLine="709"/>
        <w:jc w:val="both"/>
        <w:rPr>
          <w:rFonts w:eastAsia="Calibri"/>
          <w:kern w:val="1"/>
          <w:sz w:val="20"/>
          <w:szCs w:val="20"/>
          <w:lang w:eastAsia="ar-SA"/>
        </w:rPr>
      </w:pPr>
      <w:r w:rsidRPr="00857269">
        <w:rPr>
          <w:rFonts w:eastAsia="Calibri"/>
          <w:kern w:val="1"/>
          <w:sz w:val="20"/>
          <w:szCs w:val="20"/>
          <w:lang w:eastAsia="ar-SA"/>
        </w:rPr>
        <w:t>Приказ Минкультуры Чувашии от 27.06.2007 № 01/07-195а «Об утверждении республиканских стандартов качества предоставления государственных услуг театрами и музеями Чувашской Республики», согласованный с Минэкономразвития Чувашии и Минфином Чувашии;</w:t>
      </w:r>
    </w:p>
    <w:p w:rsidR="00857269" w:rsidRPr="00857269" w:rsidRDefault="00857269" w:rsidP="00857269">
      <w:pPr>
        <w:ind w:firstLine="709"/>
        <w:jc w:val="both"/>
        <w:rPr>
          <w:sz w:val="20"/>
          <w:szCs w:val="20"/>
        </w:rPr>
      </w:pPr>
      <w:r w:rsidRPr="00857269">
        <w:rPr>
          <w:sz w:val="20"/>
          <w:szCs w:val="20"/>
        </w:rPr>
        <w:t>Постановление администрации Аликовского района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Аликовского района Чувашской Республики и финансового обеспечения выполнения муниципального задания» от 30 сентября 2015г.  № 683;</w:t>
      </w:r>
    </w:p>
    <w:p w:rsidR="00857269" w:rsidRPr="00857269" w:rsidRDefault="00857269" w:rsidP="00857269">
      <w:pPr>
        <w:ind w:firstLine="709"/>
        <w:jc w:val="both"/>
        <w:rPr>
          <w:color w:val="000000"/>
          <w:sz w:val="20"/>
          <w:szCs w:val="20"/>
        </w:rPr>
      </w:pPr>
      <w:r w:rsidRPr="00857269">
        <w:rPr>
          <w:sz w:val="20"/>
          <w:szCs w:val="20"/>
        </w:rPr>
        <w:t>Устав Муниципального бюджетного учреждения культуры «Районный литературно-краеведческий музей» Аликовского  района Чувашской Республики» (утвержден постановлением администрации Аликовского</w:t>
      </w:r>
      <w:r w:rsidRPr="00857269">
        <w:rPr>
          <w:color w:val="000000"/>
          <w:sz w:val="20"/>
          <w:szCs w:val="20"/>
        </w:rPr>
        <w:t xml:space="preserve"> </w:t>
      </w:r>
      <w:r w:rsidRPr="00857269">
        <w:rPr>
          <w:sz w:val="20"/>
          <w:szCs w:val="20"/>
        </w:rPr>
        <w:t xml:space="preserve">района Чувашской Республики </w:t>
      </w:r>
      <w:r w:rsidRPr="00857269">
        <w:rPr>
          <w:color w:val="000000"/>
          <w:sz w:val="20"/>
          <w:szCs w:val="20"/>
        </w:rPr>
        <w:t>от 10.08.2011г., №605).</w:t>
      </w:r>
    </w:p>
    <w:p w:rsidR="00857269" w:rsidRPr="00857269" w:rsidRDefault="00857269" w:rsidP="00857269">
      <w:pPr>
        <w:ind w:firstLine="709"/>
        <w:jc w:val="both"/>
        <w:rPr>
          <w:sz w:val="20"/>
          <w:szCs w:val="20"/>
        </w:rPr>
      </w:pPr>
      <w:r w:rsidRPr="00857269">
        <w:rPr>
          <w:sz w:val="20"/>
          <w:szCs w:val="20"/>
        </w:rPr>
        <w:t>5.2. Порядок информирования потенциальных потребителей муниципальной услуги:</w:t>
      </w: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854"/>
        <w:gridCol w:w="4858"/>
        <w:gridCol w:w="4858"/>
      </w:tblGrid>
      <w:tr w:rsidR="00857269" w:rsidRPr="00857269" w:rsidTr="00857269">
        <w:tc>
          <w:tcPr>
            <w:tcW w:w="1666" w:type="pct"/>
          </w:tcPr>
          <w:p w:rsidR="00857269" w:rsidRPr="00857269" w:rsidRDefault="00857269" w:rsidP="00857269">
            <w:pPr>
              <w:widowControl w:val="0"/>
              <w:autoSpaceDE w:val="0"/>
              <w:autoSpaceDN w:val="0"/>
              <w:adjustRightInd w:val="0"/>
              <w:jc w:val="center"/>
              <w:rPr>
                <w:sz w:val="20"/>
                <w:szCs w:val="20"/>
              </w:rPr>
            </w:pPr>
            <w:r w:rsidRPr="00857269">
              <w:rPr>
                <w:sz w:val="20"/>
                <w:szCs w:val="20"/>
              </w:rPr>
              <w:t>Способ информирования</w:t>
            </w:r>
          </w:p>
        </w:tc>
        <w:tc>
          <w:tcPr>
            <w:tcW w:w="1667" w:type="pct"/>
          </w:tcPr>
          <w:p w:rsidR="00857269" w:rsidRPr="00857269" w:rsidRDefault="00857269" w:rsidP="00857269">
            <w:pPr>
              <w:widowControl w:val="0"/>
              <w:autoSpaceDE w:val="0"/>
              <w:autoSpaceDN w:val="0"/>
              <w:adjustRightInd w:val="0"/>
              <w:jc w:val="center"/>
              <w:rPr>
                <w:sz w:val="20"/>
                <w:szCs w:val="20"/>
              </w:rPr>
            </w:pPr>
            <w:r w:rsidRPr="00857269">
              <w:rPr>
                <w:sz w:val="20"/>
                <w:szCs w:val="20"/>
              </w:rPr>
              <w:t>Состав размещаемой информации</w:t>
            </w:r>
          </w:p>
        </w:tc>
        <w:tc>
          <w:tcPr>
            <w:tcW w:w="1667" w:type="pct"/>
          </w:tcPr>
          <w:p w:rsidR="00857269" w:rsidRPr="00857269" w:rsidRDefault="00857269" w:rsidP="00857269">
            <w:pPr>
              <w:widowControl w:val="0"/>
              <w:autoSpaceDE w:val="0"/>
              <w:autoSpaceDN w:val="0"/>
              <w:adjustRightInd w:val="0"/>
              <w:jc w:val="center"/>
              <w:rPr>
                <w:sz w:val="20"/>
                <w:szCs w:val="20"/>
              </w:rPr>
            </w:pPr>
            <w:r w:rsidRPr="00857269">
              <w:rPr>
                <w:sz w:val="20"/>
                <w:szCs w:val="20"/>
              </w:rPr>
              <w:t>Частота обновления информации</w:t>
            </w:r>
          </w:p>
        </w:tc>
      </w:tr>
      <w:tr w:rsidR="00857269" w:rsidRPr="00857269" w:rsidTr="00857269">
        <w:tc>
          <w:tcPr>
            <w:tcW w:w="1666" w:type="pct"/>
          </w:tcPr>
          <w:p w:rsidR="00857269" w:rsidRPr="00857269" w:rsidRDefault="00857269" w:rsidP="00857269">
            <w:pPr>
              <w:widowControl w:val="0"/>
              <w:autoSpaceDE w:val="0"/>
              <w:autoSpaceDN w:val="0"/>
              <w:adjustRightInd w:val="0"/>
              <w:jc w:val="center"/>
              <w:rPr>
                <w:sz w:val="20"/>
                <w:szCs w:val="20"/>
              </w:rPr>
            </w:pPr>
            <w:r w:rsidRPr="00857269">
              <w:rPr>
                <w:sz w:val="20"/>
                <w:szCs w:val="20"/>
              </w:rPr>
              <w:t>1</w:t>
            </w:r>
          </w:p>
        </w:tc>
        <w:tc>
          <w:tcPr>
            <w:tcW w:w="1667" w:type="pct"/>
          </w:tcPr>
          <w:p w:rsidR="00857269" w:rsidRPr="00857269" w:rsidRDefault="00857269" w:rsidP="00857269">
            <w:pPr>
              <w:widowControl w:val="0"/>
              <w:autoSpaceDE w:val="0"/>
              <w:autoSpaceDN w:val="0"/>
              <w:adjustRightInd w:val="0"/>
              <w:jc w:val="center"/>
              <w:rPr>
                <w:sz w:val="20"/>
                <w:szCs w:val="20"/>
              </w:rPr>
            </w:pPr>
            <w:r w:rsidRPr="00857269">
              <w:rPr>
                <w:sz w:val="20"/>
                <w:szCs w:val="20"/>
              </w:rPr>
              <w:t>2</w:t>
            </w:r>
          </w:p>
        </w:tc>
        <w:tc>
          <w:tcPr>
            <w:tcW w:w="1667" w:type="pct"/>
          </w:tcPr>
          <w:p w:rsidR="00857269" w:rsidRPr="00857269" w:rsidRDefault="00857269" w:rsidP="00857269">
            <w:pPr>
              <w:widowControl w:val="0"/>
              <w:autoSpaceDE w:val="0"/>
              <w:autoSpaceDN w:val="0"/>
              <w:adjustRightInd w:val="0"/>
              <w:jc w:val="center"/>
              <w:rPr>
                <w:sz w:val="20"/>
                <w:szCs w:val="20"/>
              </w:rPr>
            </w:pPr>
            <w:r w:rsidRPr="00857269">
              <w:rPr>
                <w:sz w:val="20"/>
                <w:szCs w:val="20"/>
              </w:rPr>
              <w:t>3</w:t>
            </w:r>
          </w:p>
        </w:tc>
      </w:tr>
      <w:tr w:rsidR="00857269" w:rsidRPr="00857269" w:rsidTr="00857269">
        <w:tc>
          <w:tcPr>
            <w:tcW w:w="1666"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Сайт музея</w:t>
            </w: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Учредительные документы</w:t>
            </w: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Раз в год</w:t>
            </w:r>
          </w:p>
        </w:tc>
      </w:tr>
      <w:tr w:rsidR="00857269" w:rsidRPr="00857269" w:rsidTr="00857269">
        <w:tc>
          <w:tcPr>
            <w:tcW w:w="1666" w:type="pct"/>
          </w:tcPr>
          <w:p w:rsidR="00857269" w:rsidRPr="00857269" w:rsidRDefault="00857269" w:rsidP="00857269">
            <w:pPr>
              <w:widowControl w:val="0"/>
              <w:suppressAutoHyphens/>
              <w:autoSpaceDE w:val="0"/>
              <w:jc w:val="both"/>
              <w:rPr>
                <w:kern w:val="1"/>
                <w:sz w:val="20"/>
                <w:szCs w:val="20"/>
                <w:lang w:eastAsia="ar-SA"/>
              </w:rPr>
            </w:pP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План мероприятий</w:t>
            </w:r>
          </w:p>
        </w:tc>
        <w:tc>
          <w:tcPr>
            <w:tcW w:w="1667" w:type="pct"/>
          </w:tcPr>
          <w:p w:rsidR="00857269" w:rsidRPr="00857269" w:rsidRDefault="00857269" w:rsidP="00857269">
            <w:pPr>
              <w:widowControl w:val="0"/>
              <w:suppressAutoHyphens/>
              <w:autoSpaceDE w:val="0"/>
              <w:jc w:val="both"/>
              <w:rPr>
                <w:rFonts w:eastAsia="Calibri"/>
                <w:kern w:val="1"/>
                <w:sz w:val="20"/>
                <w:szCs w:val="20"/>
                <w:lang w:eastAsia="ar-SA"/>
              </w:rPr>
            </w:pPr>
            <w:r w:rsidRPr="00857269">
              <w:rPr>
                <w:rFonts w:eastAsia="Calibri"/>
                <w:kern w:val="1"/>
                <w:sz w:val="20"/>
                <w:szCs w:val="20"/>
                <w:lang w:eastAsia="ar-SA"/>
              </w:rPr>
              <w:t>До 25 числа текущего месяца</w:t>
            </w:r>
          </w:p>
        </w:tc>
      </w:tr>
      <w:tr w:rsidR="00857269" w:rsidRPr="00857269" w:rsidTr="00857269">
        <w:tc>
          <w:tcPr>
            <w:tcW w:w="1666" w:type="pct"/>
          </w:tcPr>
          <w:p w:rsidR="00857269" w:rsidRPr="00857269" w:rsidRDefault="00857269" w:rsidP="00857269">
            <w:pPr>
              <w:widowControl w:val="0"/>
              <w:suppressAutoHyphens/>
              <w:autoSpaceDE w:val="0"/>
              <w:jc w:val="both"/>
              <w:rPr>
                <w:kern w:val="1"/>
                <w:sz w:val="20"/>
                <w:szCs w:val="20"/>
                <w:lang w:eastAsia="ar-SA"/>
              </w:rPr>
            </w:pP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Пресс-релизы о проводимых мероприятиях</w:t>
            </w: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ежедневно</w:t>
            </w:r>
          </w:p>
        </w:tc>
      </w:tr>
      <w:tr w:rsidR="00857269" w:rsidRPr="00857269" w:rsidTr="00857269">
        <w:tc>
          <w:tcPr>
            <w:tcW w:w="1666"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lastRenderedPageBreak/>
              <w:t>СМИ</w:t>
            </w: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Пресс-релизы о проводимых мероприятиях</w:t>
            </w: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 xml:space="preserve">В течение года </w:t>
            </w:r>
          </w:p>
        </w:tc>
      </w:tr>
      <w:tr w:rsidR="00857269" w:rsidRPr="00857269" w:rsidTr="00857269">
        <w:tc>
          <w:tcPr>
            <w:tcW w:w="1666"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Сайт Администрации Аликовского района</w:t>
            </w: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Пресс-релизы о проводимых мероприятиях</w:t>
            </w:r>
          </w:p>
        </w:tc>
        <w:tc>
          <w:tcPr>
            <w:tcW w:w="1667" w:type="pct"/>
          </w:tcPr>
          <w:p w:rsidR="00857269" w:rsidRPr="00857269" w:rsidRDefault="00857269" w:rsidP="00857269">
            <w:pPr>
              <w:widowControl w:val="0"/>
              <w:suppressAutoHyphens/>
              <w:autoSpaceDE w:val="0"/>
              <w:jc w:val="both"/>
              <w:rPr>
                <w:kern w:val="1"/>
                <w:sz w:val="20"/>
                <w:szCs w:val="20"/>
                <w:lang w:eastAsia="ar-SA"/>
              </w:rPr>
            </w:pPr>
            <w:r w:rsidRPr="00857269">
              <w:rPr>
                <w:kern w:val="1"/>
                <w:sz w:val="20"/>
                <w:szCs w:val="20"/>
                <w:lang w:eastAsia="ar-SA"/>
              </w:rPr>
              <w:t>В течение года</w:t>
            </w:r>
          </w:p>
        </w:tc>
      </w:tr>
    </w:tbl>
    <w:p w:rsidR="00857269" w:rsidRPr="00857269" w:rsidRDefault="00857269" w:rsidP="00857269">
      <w:pPr>
        <w:widowControl w:val="0"/>
        <w:suppressAutoHyphens/>
        <w:autoSpaceDE w:val="0"/>
        <w:spacing w:line="228" w:lineRule="auto"/>
        <w:jc w:val="center"/>
        <w:rPr>
          <w:rFonts w:eastAsia="Calibri"/>
          <w:b/>
          <w:kern w:val="1"/>
          <w:sz w:val="20"/>
          <w:szCs w:val="20"/>
          <w:lang w:eastAsia="ar-SA"/>
        </w:rPr>
      </w:pPr>
    </w:p>
    <w:p w:rsidR="00857269" w:rsidRPr="00857269" w:rsidRDefault="00857269" w:rsidP="00857269">
      <w:pPr>
        <w:widowControl w:val="0"/>
        <w:suppressAutoHyphens/>
        <w:autoSpaceDE w:val="0"/>
        <w:spacing w:line="228" w:lineRule="auto"/>
        <w:jc w:val="center"/>
        <w:rPr>
          <w:rFonts w:eastAsia="Calibri"/>
          <w:b/>
          <w:kern w:val="1"/>
          <w:sz w:val="20"/>
          <w:szCs w:val="20"/>
          <w:lang w:eastAsia="ar-SA"/>
        </w:rPr>
      </w:pPr>
    </w:p>
    <w:p w:rsidR="00857269" w:rsidRPr="00857269" w:rsidRDefault="00857269" w:rsidP="00857269">
      <w:pPr>
        <w:widowControl w:val="0"/>
        <w:suppressAutoHyphens/>
        <w:autoSpaceDE w:val="0"/>
        <w:spacing w:line="228" w:lineRule="auto"/>
        <w:jc w:val="center"/>
        <w:rPr>
          <w:rFonts w:eastAsia="Calibri"/>
          <w:b/>
          <w:kern w:val="1"/>
          <w:sz w:val="20"/>
          <w:szCs w:val="20"/>
          <w:lang w:eastAsia="ar-SA"/>
        </w:rPr>
      </w:pPr>
      <w:r w:rsidRPr="00857269">
        <w:rPr>
          <w:rFonts w:eastAsia="Calibri"/>
          <w:b/>
          <w:kern w:val="1"/>
          <w:sz w:val="20"/>
          <w:szCs w:val="20"/>
          <w:lang w:eastAsia="ar-SA"/>
        </w:rPr>
        <w:t xml:space="preserve">Часть 2. Сведения о выполняемых работах </w:t>
      </w:r>
    </w:p>
    <w:p w:rsidR="00857269" w:rsidRPr="00857269" w:rsidRDefault="00857269" w:rsidP="00857269">
      <w:pPr>
        <w:widowControl w:val="0"/>
        <w:suppressAutoHyphens/>
        <w:autoSpaceDE w:val="0"/>
        <w:spacing w:line="228" w:lineRule="auto"/>
        <w:jc w:val="center"/>
        <w:rPr>
          <w:rFonts w:eastAsia="Calibri"/>
          <w:kern w:val="1"/>
          <w:sz w:val="20"/>
          <w:szCs w:val="20"/>
          <w:lang w:eastAsia="ar-SA"/>
        </w:rPr>
      </w:pPr>
    </w:p>
    <w:p w:rsidR="00857269" w:rsidRPr="00857269" w:rsidRDefault="00857269" w:rsidP="00857269">
      <w:pPr>
        <w:widowControl w:val="0"/>
        <w:suppressAutoHyphens/>
        <w:autoSpaceDE w:val="0"/>
        <w:spacing w:line="228" w:lineRule="auto"/>
        <w:jc w:val="center"/>
        <w:rPr>
          <w:rFonts w:eastAsia="Calibri"/>
          <w:b/>
          <w:kern w:val="1"/>
          <w:sz w:val="20"/>
          <w:szCs w:val="20"/>
          <w:lang w:eastAsia="ar-SA"/>
        </w:rPr>
      </w:pPr>
      <w:r w:rsidRPr="00857269">
        <w:rPr>
          <w:rFonts w:eastAsia="Calibri"/>
          <w:b/>
          <w:kern w:val="1"/>
          <w:sz w:val="20"/>
          <w:szCs w:val="20"/>
          <w:lang w:eastAsia="ar-SA"/>
        </w:rPr>
        <w:t>Раздел 1</w:t>
      </w:r>
    </w:p>
    <w:p w:rsidR="00857269" w:rsidRPr="00857269" w:rsidRDefault="00857269" w:rsidP="00857269">
      <w:pPr>
        <w:widowControl w:val="0"/>
        <w:suppressAutoHyphens/>
        <w:autoSpaceDE w:val="0"/>
        <w:spacing w:line="228" w:lineRule="auto"/>
        <w:jc w:val="center"/>
        <w:rPr>
          <w:rFonts w:eastAsia="Calibri"/>
          <w:kern w:val="1"/>
          <w:sz w:val="20"/>
          <w:szCs w:val="20"/>
          <w:lang w:eastAsia="ar-SA"/>
        </w:rPr>
      </w:pPr>
    </w:p>
    <w:tbl>
      <w:tblPr>
        <w:tblW w:w="14709" w:type="dxa"/>
        <w:tblLook w:val="00A0" w:firstRow="1" w:lastRow="0" w:firstColumn="1" w:lastColumn="0" w:noHBand="0" w:noVBand="0"/>
      </w:tblPr>
      <w:tblGrid>
        <w:gridCol w:w="9299"/>
        <w:gridCol w:w="2907"/>
        <w:gridCol w:w="2503"/>
      </w:tblGrid>
      <w:tr w:rsidR="00857269" w:rsidRPr="00857269" w:rsidTr="00857269">
        <w:tc>
          <w:tcPr>
            <w:tcW w:w="10740" w:type="dxa"/>
          </w:tcPr>
          <w:p w:rsidR="00857269" w:rsidRPr="00857269" w:rsidRDefault="00857269" w:rsidP="00857269">
            <w:pPr>
              <w:widowControl w:val="0"/>
              <w:suppressAutoHyphens/>
              <w:autoSpaceDE w:val="0"/>
              <w:spacing w:line="228" w:lineRule="auto"/>
              <w:rPr>
                <w:kern w:val="1"/>
                <w:sz w:val="20"/>
                <w:szCs w:val="20"/>
                <w:lang w:eastAsia="ar-SA"/>
              </w:rPr>
            </w:pPr>
            <w:r w:rsidRPr="00857269">
              <w:rPr>
                <w:kern w:val="1"/>
                <w:sz w:val="20"/>
                <w:szCs w:val="20"/>
                <w:lang w:eastAsia="ar-SA"/>
              </w:rPr>
              <w:t>1. Наименование работы</w:t>
            </w:r>
          </w:p>
        </w:tc>
        <w:tc>
          <w:tcPr>
            <w:tcW w:w="3118" w:type="dxa"/>
            <w:vMerge w:val="restart"/>
            <w:tcBorders>
              <w:right w:val="single" w:sz="6" w:space="0" w:color="auto"/>
            </w:tcBorders>
          </w:tcPr>
          <w:p w:rsidR="00857269" w:rsidRPr="00857269" w:rsidRDefault="00857269" w:rsidP="00857269">
            <w:pPr>
              <w:widowControl w:val="0"/>
              <w:suppressAutoHyphens/>
              <w:autoSpaceDE w:val="0"/>
              <w:spacing w:line="228" w:lineRule="auto"/>
              <w:jc w:val="right"/>
              <w:rPr>
                <w:kern w:val="1"/>
                <w:sz w:val="20"/>
                <w:szCs w:val="20"/>
                <w:lang w:eastAsia="ar-SA"/>
              </w:rPr>
            </w:pPr>
          </w:p>
          <w:p w:rsidR="00857269" w:rsidRPr="00857269" w:rsidRDefault="00857269" w:rsidP="00857269">
            <w:pPr>
              <w:widowControl w:val="0"/>
              <w:suppressAutoHyphens/>
              <w:autoSpaceDE w:val="0"/>
              <w:spacing w:line="228" w:lineRule="auto"/>
              <w:jc w:val="right"/>
              <w:rPr>
                <w:kern w:val="1"/>
                <w:sz w:val="20"/>
                <w:szCs w:val="20"/>
                <w:lang w:eastAsia="ar-SA"/>
              </w:rPr>
            </w:pPr>
            <w:r w:rsidRPr="00857269">
              <w:rPr>
                <w:kern w:val="1"/>
                <w:sz w:val="20"/>
                <w:szCs w:val="20"/>
                <w:lang w:eastAsia="ar-SA"/>
              </w:rPr>
              <w:t>од по общероссийскому базовому перечню или региональному перечню</w:t>
            </w:r>
          </w:p>
        </w:tc>
        <w:tc>
          <w:tcPr>
            <w:tcW w:w="851" w:type="dxa"/>
            <w:vMerge w:val="restart"/>
            <w:tcBorders>
              <w:top w:val="single" w:sz="6" w:space="0" w:color="auto"/>
              <w:left w:val="single" w:sz="6" w:space="0" w:color="auto"/>
              <w:bottom w:val="single" w:sz="6" w:space="0" w:color="auto"/>
              <w:right w:val="single" w:sz="6" w:space="0" w:color="auto"/>
            </w:tcBorders>
          </w:tcPr>
          <w:p w:rsidR="00857269" w:rsidRPr="00857269" w:rsidRDefault="00857269" w:rsidP="00857269">
            <w:pPr>
              <w:widowControl w:val="0"/>
              <w:suppressAutoHyphens/>
              <w:autoSpaceDE w:val="0"/>
              <w:spacing w:line="228" w:lineRule="auto"/>
              <w:jc w:val="center"/>
              <w:rPr>
                <w:kern w:val="1"/>
                <w:sz w:val="20"/>
                <w:szCs w:val="20"/>
                <w:lang w:eastAsia="ar-SA"/>
              </w:rPr>
            </w:pPr>
            <w:r w:rsidRPr="00857269">
              <w:rPr>
                <w:kern w:val="1"/>
                <w:sz w:val="20"/>
                <w:szCs w:val="20"/>
                <w:lang w:eastAsia="ar-SA"/>
              </w:rPr>
              <w:t>910200.Р.22.1.01250002001</w:t>
            </w:r>
          </w:p>
        </w:tc>
      </w:tr>
      <w:tr w:rsidR="00857269" w:rsidRPr="00857269" w:rsidTr="00857269">
        <w:tc>
          <w:tcPr>
            <w:tcW w:w="10740" w:type="dxa"/>
            <w:tcBorders>
              <w:bottom w:val="single" w:sz="6" w:space="0" w:color="auto"/>
            </w:tcBorders>
          </w:tcPr>
          <w:p w:rsidR="00857269" w:rsidRPr="00857269" w:rsidRDefault="00857269" w:rsidP="00857269">
            <w:pPr>
              <w:widowControl w:val="0"/>
              <w:suppressAutoHyphens/>
              <w:autoSpaceDE w:val="0"/>
              <w:spacing w:line="228" w:lineRule="auto"/>
              <w:rPr>
                <w:kern w:val="1"/>
                <w:sz w:val="20"/>
                <w:szCs w:val="20"/>
                <w:lang w:eastAsia="ar-SA"/>
              </w:rPr>
            </w:pPr>
            <w:r w:rsidRPr="00857269">
              <w:rPr>
                <w:rFonts w:eastAsia="Calibri"/>
                <w:b/>
                <w:kern w:val="1"/>
                <w:sz w:val="20"/>
                <w:szCs w:val="20"/>
                <w:lang w:eastAsia="ar-SA"/>
              </w:rPr>
              <w:t>Создание экспозиций (выставок) музеев, организация выездных выставок</w:t>
            </w:r>
          </w:p>
        </w:tc>
        <w:tc>
          <w:tcPr>
            <w:tcW w:w="3118" w:type="dxa"/>
            <w:vMerge/>
            <w:tcBorders>
              <w:top w:val="single" w:sz="6" w:space="0" w:color="auto"/>
              <w:right w:val="single" w:sz="6" w:space="0" w:color="auto"/>
            </w:tcBorders>
          </w:tcPr>
          <w:p w:rsidR="00857269" w:rsidRPr="00857269" w:rsidRDefault="00857269" w:rsidP="00857269">
            <w:pPr>
              <w:widowControl w:val="0"/>
              <w:suppressAutoHyphens/>
              <w:autoSpaceDE w:val="0"/>
              <w:spacing w:line="228" w:lineRule="auto"/>
              <w:jc w:val="center"/>
              <w:rPr>
                <w:kern w:val="1"/>
                <w:sz w:val="20"/>
                <w:szCs w:val="20"/>
                <w:lang w:eastAsia="ar-SA"/>
              </w:rPr>
            </w:pPr>
          </w:p>
        </w:tc>
        <w:tc>
          <w:tcPr>
            <w:tcW w:w="851" w:type="dxa"/>
            <w:vMerge/>
            <w:tcBorders>
              <w:top w:val="single" w:sz="6" w:space="0" w:color="auto"/>
              <w:left w:val="single" w:sz="6" w:space="0" w:color="auto"/>
              <w:bottom w:val="single" w:sz="6" w:space="0" w:color="auto"/>
              <w:right w:val="single" w:sz="6" w:space="0" w:color="auto"/>
            </w:tcBorders>
          </w:tcPr>
          <w:p w:rsidR="00857269" w:rsidRPr="00857269" w:rsidRDefault="00857269" w:rsidP="00857269">
            <w:pPr>
              <w:widowControl w:val="0"/>
              <w:suppressAutoHyphens/>
              <w:autoSpaceDE w:val="0"/>
              <w:spacing w:line="228" w:lineRule="auto"/>
              <w:jc w:val="center"/>
              <w:rPr>
                <w:kern w:val="1"/>
                <w:sz w:val="20"/>
                <w:szCs w:val="20"/>
                <w:lang w:eastAsia="ar-SA"/>
              </w:rPr>
            </w:pPr>
          </w:p>
        </w:tc>
      </w:tr>
      <w:tr w:rsidR="00857269" w:rsidRPr="00857269" w:rsidTr="00857269">
        <w:tc>
          <w:tcPr>
            <w:tcW w:w="10740" w:type="dxa"/>
            <w:tcBorders>
              <w:top w:val="single" w:sz="6" w:space="0" w:color="auto"/>
            </w:tcBorders>
          </w:tcPr>
          <w:p w:rsidR="00857269" w:rsidRPr="00857269" w:rsidRDefault="00857269" w:rsidP="00857269">
            <w:pPr>
              <w:widowControl w:val="0"/>
              <w:suppressAutoHyphens/>
              <w:autoSpaceDE w:val="0"/>
              <w:spacing w:line="228" w:lineRule="auto"/>
              <w:rPr>
                <w:kern w:val="1"/>
                <w:sz w:val="20"/>
                <w:szCs w:val="20"/>
                <w:lang w:eastAsia="ar-SA"/>
              </w:rPr>
            </w:pPr>
            <w:r w:rsidRPr="00857269">
              <w:rPr>
                <w:kern w:val="1"/>
                <w:sz w:val="20"/>
                <w:szCs w:val="20"/>
                <w:lang w:eastAsia="ar-SA"/>
              </w:rPr>
              <w:t>2. Категории потребителей работы</w:t>
            </w:r>
          </w:p>
        </w:tc>
        <w:tc>
          <w:tcPr>
            <w:tcW w:w="3118" w:type="dxa"/>
            <w:vMerge/>
            <w:tcBorders>
              <w:top w:val="single" w:sz="6" w:space="0" w:color="auto"/>
              <w:right w:val="single" w:sz="6" w:space="0" w:color="auto"/>
            </w:tcBorders>
          </w:tcPr>
          <w:p w:rsidR="00857269" w:rsidRPr="00857269" w:rsidRDefault="00857269" w:rsidP="00857269">
            <w:pPr>
              <w:widowControl w:val="0"/>
              <w:suppressAutoHyphens/>
              <w:autoSpaceDE w:val="0"/>
              <w:spacing w:line="228" w:lineRule="auto"/>
              <w:jc w:val="center"/>
              <w:rPr>
                <w:kern w:val="1"/>
                <w:sz w:val="20"/>
                <w:szCs w:val="20"/>
                <w:lang w:eastAsia="ar-SA"/>
              </w:rPr>
            </w:pPr>
          </w:p>
        </w:tc>
        <w:tc>
          <w:tcPr>
            <w:tcW w:w="851" w:type="dxa"/>
            <w:vMerge/>
            <w:tcBorders>
              <w:top w:val="single" w:sz="6" w:space="0" w:color="auto"/>
              <w:left w:val="single" w:sz="6" w:space="0" w:color="auto"/>
              <w:bottom w:val="single" w:sz="6" w:space="0" w:color="auto"/>
              <w:right w:val="single" w:sz="6" w:space="0" w:color="auto"/>
            </w:tcBorders>
          </w:tcPr>
          <w:p w:rsidR="00857269" w:rsidRPr="00857269" w:rsidRDefault="00857269" w:rsidP="00857269">
            <w:pPr>
              <w:widowControl w:val="0"/>
              <w:suppressAutoHyphens/>
              <w:autoSpaceDE w:val="0"/>
              <w:spacing w:line="228" w:lineRule="auto"/>
              <w:jc w:val="center"/>
              <w:rPr>
                <w:kern w:val="1"/>
                <w:sz w:val="20"/>
                <w:szCs w:val="20"/>
                <w:lang w:eastAsia="ar-SA"/>
              </w:rPr>
            </w:pPr>
          </w:p>
        </w:tc>
      </w:tr>
      <w:tr w:rsidR="00857269" w:rsidRPr="00857269" w:rsidTr="00857269">
        <w:trPr>
          <w:trHeight w:val="265"/>
        </w:trPr>
        <w:tc>
          <w:tcPr>
            <w:tcW w:w="10740" w:type="dxa"/>
            <w:tcBorders>
              <w:bottom w:val="single" w:sz="6" w:space="0" w:color="auto"/>
            </w:tcBorders>
          </w:tcPr>
          <w:p w:rsidR="00857269" w:rsidRPr="00857269" w:rsidRDefault="00857269" w:rsidP="00857269">
            <w:pPr>
              <w:widowControl w:val="0"/>
              <w:suppressAutoHyphens/>
              <w:autoSpaceDE w:val="0"/>
              <w:spacing w:line="230" w:lineRule="auto"/>
              <w:rPr>
                <w:b/>
                <w:kern w:val="1"/>
                <w:sz w:val="20"/>
                <w:szCs w:val="20"/>
                <w:lang w:eastAsia="ar-SA"/>
              </w:rPr>
            </w:pPr>
            <w:r w:rsidRPr="00857269">
              <w:rPr>
                <w:b/>
                <w:kern w:val="1"/>
                <w:sz w:val="20"/>
                <w:szCs w:val="20"/>
                <w:lang w:eastAsia="ar-SA"/>
              </w:rPr>
              <w:t>В интересах общества</w:t>
            </w:r>
          </w:p>
        </w:tc>
        <w:tc>
          <w:tcPr>
            <w:tcW w:w="3118" w:type="dxa"/>
            <w:vMerge/>
            <w:tcBorders>
              <w:top w:val="single" w:sz="6" w:space="0" w:color="auto"/>
              <w:right w:val="single" w:sz="6" w:space="0" w:color="auto"/>
            </w:tcBorders>
          </w:tcPr>
          <w:p w:rsidR="00857269" w:rsidRPr="00857269" w:rsidRDefault="00857269" w:rsidP="00857269">
            <w:pPr>
              <w:widowControl w:val="0"/>
              <w:suppressAutoHyphens/>
              <w:autoSpaceDE w:val="0"/>
              <w:spacing w:line="230" w:lineRule="auto"/>
              <w:jc w:val="center"/>
              <w:rPr>
                <w:b/>
                <w:kern w:val="1"/>
                <w:sz w:val="20"/>
                <w:szCs w:val="20"/>
                <w:lang w:eastAsia="ar-SA"/>
              </w:rPr>
            </w:pPr>
          </w:p>
        </w:tc>
        <w:tc>
          <w:tcPr>
            <w:tcW w:w="851" w:type="dxa"/>
            <w:vMerge/>
            <w:tcBorders>
              <w:top w:val="single" w:sz="6" w:space="0" w:color="auto"/>
              <w:left w:val="single" w:sz="6" w:space="0" w:color="auto"/>
              <w:bottom w:val="single" w:sz="6" w:space="0" w:color="auto"/>
              <w:right w:val="single" w:sz="6" w:space="0" w:color="auto"/>
            </w:tcBorders>
          </w:tcPr>
          <w:p w:rsidR="00857269" w:rsidRPr="00857269" w:rsidRDefault="00857269" w:rsidP="00857269">
            <w:pPr>
              <w:widowControl w:val="0"/>
              <w:suppressAutoHyphens/>
              <w:autoSpaceDE w:val="0"/>
              <w:spacing w:line="230" w:lineRule="auto"/>
              <w:jc w:val="center"/>
              <w:rPr>
                <w:b/>
                <w:kern w:val="1"/>
                <w:sz w:val="20"/>
                <w:szCs w:val="20"/>
                <w:lang w:eastAsia="ar-SA"/>
              </w:rPr>
            </w:pPr>
          </w:p>
        </w:tc>
      </w:tr>
    </w:tbl>
    <w:p w:rsidR="00857269" w:rsidRPr="00857269" w:rsidRDefault="00857269" w:rsidP="00857269">
      <w:pPr>
        <w:widowControl w:val="0"/>
        <w:suppressAutoHyphens/>
        <w:autoSpaceDE w:val="0"/>
        <w:spacing w:line="230" w:lineRule="auto"/>
        <w:jc w:val="both"/>
        <w:rPr>
          <w:rFonts w:eastAsia="Calibri"/>
          <w:kern w:val="1"/>
          <w:sz w:val="20"/>
          <w:szCs w:val="20"/>
          <w:lang w:eastAsia="ar-SA"/>
        </w:rPr>
      </w:pPr>
      <w:r w:rsidRPr="00857269">
        <w:rPr>
          <w:rFonts w:eastAsia="Calibri"/>
          <w:kern w:val="1"/>
          <w:sz w:val="20"/>
          <w:szCs w:val="20"/>
          <w:lang w:eastAsia="ar-SA"/>
        </w:rPr>
        <w:t>3. Показатели, характеризующие объем и (или) качество работы:</w:t>
      </w:r>
    </w:p>
    <w:p w:rsidR="00857269" w:rsidRPr="00857269" w:rsidRDefault="00857269" w:rsidP="00857269">
      <w:pPr>
        <w:widowControl w:val="0"/>
        <w:suppressAutoHyphens/>
        <w:autoSpaceDE w:val="0"/>
        <w:spacing w:line="230" w:lineRule="auto"/>
        <w:jc w:val="both"/>
        <w:rPr>
          <w:rFonts w:eastAsia="Calibri"/>
          <w:kern w:val="1"/>
          <w:sz w:val="20"/>
          <w:szCs w:val="20"/>
          <w:lang w:eastAsia="ar-SA"/>
        </w:rPr>
      </w:pPr>
      <w:r w:rsidRPr="00857269">
        <w:rPr>
          <w:rFonts w:eastAsia="Calibri"/>
          <w:kern w:val="1"/>
          <w:sz w:val="20"/>
          <w:szCs w:val="20"/>
          <w:lang w:eastAsia="ar-SA"/>
        </w:rPr>
        <w:t>3.1. Показатели, характеризующие качество работы:</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4"/>
        <w:gridCol w:w="1536"/>
        <w:gridCol w:w="1255"/>
        <w:gridCol w:w="841"/>
        <w:gridCol w:w="1116"/>
        <w:gridCol w:w="1119"/>
        <w:gridCol w:w="1258"/>
        <w:gridCol w:w="977"/>
        <w:gridCol w:w="841"/>
        <w:gridCol w:w="977"/>
        <w:gridCol w:w="980"/>
        <w:gridCol w:w="980"/>
        <w:gridCol w:w="719"/>
        <w:gridCol w:w="951"/>
      </w:tblGrid>
      <w:tr w:rsidR="00857269" w:rsidRPr="003F339C" w:rsidTr="00857269">
        <w:trPr>
          <w:trHeight w:val="1141"/>
        </w:trPr>
        <w:tc>
          <w:tcPr>
            <w:tcW w:w="326" w:type="pct"/>
            <w:vMerge w:val="restart"/>
            <w:tcBorders>
              <w:left w:val="nil"/>
              <w:bottom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Уникальный номер реестровой записи</w:t>
            </w:r>
          </w:p>
        </w:tc>
        <w:tc>
          <w:tcPr>
            <w:tcW w:w="1253" w:type="pct"/>
            <w:gridSpan w:val="3"/>
          </w:tcPr>
          <w:p w:rsidR="00857269" w:rsidRPr="003F339C" w:rsidRDefault="00857269" w:rsidP="00857269">
            <w:pPr>
              <w:widowControl w:val="0"/>
              <w:autoSpaceDE w:val="0"/>
              <w:autoSpaceDN w:val="0"/>
              <w:adjustRightInd w:val="0"/>
              <w:jc w:val="center"/>
              <w:rPr>
                <w:sz w:val="16"/>
                <w:szCs w:val="16"/>
              </w:rPr>
            </w:pPr>
            <w:r w:rsidRPr="003F339C">
              <w:rPr>
                <w:sz w:val="16"/>
                <w:szCs w:val="16"/>
              </w:rPr>
              <w:t>Показатель, характеризующий содержание работы</w:t>
            </w:r>
          </w:p>
          <w:p w:rsidR="00857269" w:rsidRPr="003F339C" w:rsidRDefault="00857269" w:rsidP="00857269">
            <w:pPr>
              <w:widowControl w:val="0"/>
              <w:autoSpaceDE w:val="0"/>
              <w:autoSpaceDN w:val="0"/>
              <w:adjustRightInd w:val="0"/>
              <w:jc w:val="center"/>
              <w:rPr>
                <w:sz w:val="16"/>
                <w:szCs w:val="16"/>
              </w:rPr>
            </w:pPr>
            <w:r w:rsidRPr="003F339C">
              <w:rPr>
                <w:sz w:val="16"/>
                <w:szCs w:val="16"/>
              </w:rPr>
              <w:t xml:space="preserve"> (по справочникам)</w:t>
            </w:r>
          </w:p>
        </w:tc>
        <w:tc>
          <w:tcPr>
            <w:tcW w:w="771" w:type="pct"/>
            <w:gridSpan w:val="2"/>
          </w:tcPr>
          <w:p w:rsidR="00857269" w:rsidRPr="003F339C" w:rsidRDefault="00857269" w:rsidP="00857269">
            <w:pPr>
              <w:widowControl w:val="0"/>
              <w:autoSpaceDE w:val="0"/>
              <w:autoSpaceDN w:val="0"/>
              <w:adjustRightInd w:val="0"/>
              <w:jc w:val="center"/>
              <w:rPr>
                <w:sz w:val="16"/>
                <w:szCs w:val="16"/>
              </w:rPr>
            </w:pPr>
            <w:r w:rsidRPr="003F339C">
              <w:rPr>
                <w:sz w:val="16"/>
                <w:szCs w:val="16"/>
              </w:rPr>
              <w:t xml:space="preserve">Показатель, характеризующий условия </w:t>
            </w:r>
          </w:p>
          <w:p w:rsidR="00857269" w:rsidRPr="003F339C" w:rsidRDefault="00857269" w:rsidP="00857269">
            <w:pPr>
              <w:widowControl w:val="0"/>
              <w:autoSpaceDE w:val="0"/>
              <w:autoSpaceDN w:val="0"/>
              <w:adjustRightInd w:val="0"/>
              <w:jc w:val="center"/>
              <w:rPr>
                <w:sz w:val="16"/>
                <w:szCs w:val="16"/>
              </w:rPr>
            </w:pPr>
            <w:r w:rsidRPr="003F339C">
              <w:rPr>
                <w:sz w:val="16"/>
                <w:szCs w:val="16"/>
              </w:rPr>
              <w:t xml:space="preserve">(формы) выполнения работы </w:t>
            </w:r>
          </w:p>
          <w:p w:rsidR="00857269" w:rsidRPr="003F339C" w:rsidRDefault="00857269" w:rsidP="00857269">
            <w:pPr>
              <w:widowControl w:val="0"/>
              <w:autoSpaceDE w:val="0"/>
              <w:autoSpaceDN w:val="0"/>
              <w:adjustRightInd w:val="0"/>
              <w:jc w:val="center"/>
              <w:rPr>
                <w:sz w:val="16"/>
                <w:szCs w:val="16"/>
              </w:rPr>
            </w:pPr>
            <w:r w:rsidRPr="003F339C">
              <w:rPr>
                <w:sz w:val="16"/>
                <w:szCs w:val="16"/>
              </w:rPr>
              <w:t>(по справочникам)</w:t>
            </w:r>
          </w:p>
        </w:tc>
        <w:tc>
          <w:tcPr>
            <w:tcW w:w="1061" w:type="pct"/>
            <w:gridSpan w:val="3"/>
          </w:tcPr>
          <w:p w:rsidR="00857269" w:rsidRPr="003F339C" w:rsidRDefault="00857269" w:rsidP="00857269">
            <w:pPr>
              <w:widowControl w:val="0"/>
              <w:autoSpaceDE w:val="0"/>
              <w:autoSpaceDN w:val="0"/>
              <w:adjustRightInd w:val="0"/>
              <w:jc w:val="center"/>
              <w:rPr>
                <w:sz w:val="16"/>
                <w:szCs w:val="16"/>
              </w:rPr>
            </w:pPr>
            <w:r w:rsidRPr="003F339C">
              <w:rPr>
                <w:sz w:val="16"/>
                <w:szCs w:val="16"/>
              </w:rPr>
              <w:t xml:space="preserve">Показатель </w:t>
            </w:r>
          </w:p>
          <w:p w:rsidR="00857269" w:rsidRPr="003F339C" w:rsidRDefault="00857269" w:rsidP="00857269">
            <w:pPr>
              <w:widowControl w:val="0"/>
              <w:autoSpaceDE w:val="0"/>
              <w:autoSpaceDN w:val="0"/>
              <w:adjustRightInd w:val="0"/>
              <w:jc w:val="center"/>
              <w:rPr>
                <w:sz w:val="16"/>
                <w:szCs w:val="16"/>
              </w:rPr>
            </w:pPr>
            <w:r w:rsidRPr="003F339C">
              <w:rPr>
                <w:sz w:val="16"/>
                <w:szCs w:val="16"/>
              </w:rPr>
              <w:t>качества работы</w:t>
            </w:r>
          </w:p>
        </w:tc>
        <w:tc>
          <w:tcPr>
            <w:tcW w:w="1013" w:type="pct"/>
            <w:gridSpan w:val="3"/>
            <w:tcBorders>
              <w:bottom w:val="single" w:sz="4" w:space="0" w:color="auto"/>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 xml:space="preserve">Значение показателя </w:t>
            </w:r>
          </w:p>
          <w:p w:rsidR="00857269" w:rsidRPr="003F339C" w:rsidRDefault="00857269" w:rsidP="00857269">
            <w:pPr>
              <w:widowControl w:val="0"/>
              <w:autoSpaceDE w:val="0"/>
              <w:autoSpaceDN w:val="0"/>
              <w:adjustRightInd w:val="0"/>
              <w:jc w:val="center"/>
              <w:rPr>
                <w:sz w:val="16"/>
                <w:szCs w:val="16"/>
              </w:rPr>
            </w:pPr>
            <w:r w:rsidRPr="003F339C">
              <w:rPr>
                <w:sz w:val="16"/>
                <w:szCs w:val="16"/>
              </w:rPr>
              <w:t>качества работы</w:t>
            </w:r>
          </w:p>
        </w:tc>
        <w:tc>
          <w:tcPr>
            <w:tcW w:w="576" w:type="pct"/>
            <w:gridSpan w:val="2"/>
            <w:tcBorders>
              <w:bottom w:val="single" w:sz="4" w:space="0" w:color="auto"/>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Допустимые (возможные) отклонения от установленных</w:t>
            </w:r>
          </w:p>
          <w:p w:rsidR="00857269" w:rsidRPr="003F339C" w:rsidRDefault="00857269" w:rsidP="00857269">
            <w:pPr>
              <w:widowControl w:val="0"/>
              <w:autoSpaceDE w:val="0"/>
              <w:autoSpaceDN w:val="0"/>
              <w:adjustRightInd w:val="0"/>
              <w:jc w:val="center"/>
              <w:rPr>
                <w:sz w:val="16"/>
                <w:szCs w:val="16"/>
              </w:rPr>
            </w:pPr>
            <w:r w:rsidRPr="003F339C">
              <w:rPr>
                <w:sz w:val="16"/>
                <w:szCs w:val="16"/>
              </w:rPr>
              <w:t>показателей качества работы</w:t>
            </w:r>
          </w:p>
        </w:tc>
      </w:tr>
      <w:tr w:rsidR="00857269" w:rsidRPr="003F339C" w:rsidTr="00857269">
        <w:trPr>
          <w:trHeight w:val="1004"/>
        </w:trPr>
        <w:tc>
          <w:tcPr>
            <w:tcW w:w="326" w:type="pct"/>
            <w:vMerge/>
            <w:tcBorders>
              <w:left w:val="nil"/>
              <w:bottom w:val="nil"/>
            </w:tcBorders>
          </w:tcPr>
          <w:p w:rsidR="00857269" w:rsidRPr="003F339C" w:rsidRDefault="00857269" w:rsidP="00857269">
            <w:pPr>
              <w:widowControl w:val="0"/>
              <w:autoSpaceDE w:val="0"/>
              <w:autoSpaceDN w:val="0"/>
              <w:adjustRightInd w:val="0"/>
              <w:rPr>
                <w:sz w:val="16"/>
                <w:szCs w:val="16"/>
              </w:rPr>
            </w:pPr>
          </w:p>
        </w:tc>
        <w:tc>
          <w:tcPr>
            <w:tcW w:w="530" w:type="pct"/>
            <w:vMerge w:val="restart"/>
            <w:tcBorders>
              <w:bottom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Все виды организации выставок</w:t>
            </w:r>
          </w:p>
        </w:tc>
        <w:tc>
          <w:tcPr>
            <w:tcW w:w="433" w:type="pct"/>
            <w:vMerge w:val="restart"/>
            <w:tcBorders>
              <w:bottom w:val="nil"/>
            </w:tcBorders>
          </w:tcPr>
          <w:p w:rsidR="00857269" w:rsidRPr="003F339C" w:rsidRDefault="00857269" w:rsidP="00857269">
            <w:pPr>
              <w:widowControl w:val="0"/>
              <w:autoSpaceDE w:val="0"/>
              <w:autoSpaceDN w:val="0"/>
              <w:adjustRightInd w:val="0"/>
              <w:jc w:val="center"/>
              <w:rPr>
                <w:sz w:val="16"/>
                <w:szCs w:val="16"/>
              </w:rPr>
            </w:pPr>
          </w:p>
        </w:tc>
        <w:tc>
          <w:tcPr>
            <w:tcW w:w="290" w:type="pct"/>
            <w:vMerge w:val="restart"/>
            <w:tcBorders>
              <w:bottom w:val="nil"/>
            </w:tcBorders>
          </w:tcPr>
          <w:p w:rsidR="00857269" w:rsidRPr="003F339C" w:rsidRDefault="00857269" w:rsidP="00857269">
            <w:pPr>
              <w:widowControl w:val="0"/>
              <w:autoSpaceDE w:val="0"/>
              <w:autoSpaceDN w:val="0"/>
              <w:adjustRightInd w:val="0"/>
              <w:jc w:val="center"/>
              <w:rPr>
                <w:sz w:val="16"/>
                <w:szCs w:val="16"/>
              </w:rPr>
            </w:pPr>
          </w:p>
        </w:tc>
        <w:tc>
          <w:tcPr>
            <w:tcW w:w="385" w:type="pct"/>
            <w:vMerge w:val="restart"/>
            <w:tcBorders>
              <w:bottom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Способы выполнения работы</w:t>
            </w:r>
          </w:p>
        </w:tc>
        <w:tc>
          <w:tcPr>
            <w:tcW w:w="386" w:type="pct"/>
            <w:vMerge w:val="restart"/>
            <w:tcBorders>
              <w:bottom w:val="nil"/>
            </w:tcBorders>
          </w:tcPr>
          <w:p w:rsidR="00857269" w:rsidRPr="003F339C" w:rsidRDefault="00857269" w:rsidP="00857269">
            <w:pPr>
              <w:widowControl w:val="0"/>
              <w:autoSpaceDE w:val="0"/>
              <w:autoSpaceDN w:val="0"/>
              <w:adjustRightInd w:val="0"/>
              <w:jc w:val="center"/>
              <w:rPr>
                <w:sz w:val="16"/>
                <w:szCs w:val="16"/>
              </w:rPr>
            </w:pPr>
          </w:p>
        </w:tc>
        <w:tc>
          <w:tcPr>
            <w:tcW w:w="434" w:type="pct"/>
            <w:vMerge w:val="restart"/>
            <w:tcBorders>
              <w:bottom w:val="nil"/>
              <w:righ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наименование показателя</w:t>
            </w:r>
          </w:p>
        </w:tc>
        <w:tc>
          <w:tcPr>
            <w:tcW w:w="627" w:type="pct"/>
            <w:gridSpan w:val="2"/>
            <w:tcBorders>
              <w:left w:val="single" w:sz="6" w:space="0" w:color="auto"/>
              <w:bottom w:val="single" w:sz="4"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единица измерения</w:t>
            </w:r>
          </w:p>
        </w:tc>
        <w:tc>
          <w:tcPr>
            <w:tcW w:w="337" w:type="pct"/>
            <w:vMerge w:val="restart"/>
            <w:tcBorders>
              <w:bottom w:val="nil"/>
              <w:righ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 xml:space="preserve">2021 год </w:t>
            </w:r>
          </w:p>
          <w:p w:rsidR="00857269" w:rsidRPr="003F339C" w:rsidRDefault="00857269" w:rsidP="00857269">
            <w:pPr>
              <w:widowControl w:val="0"/>
              <w:autoSpaceDE w:val="0"/>
              <w:autoSpaceDN w:val="0"/>
              <w:adjustRightInd w:val="0"/>
              <w:jc w:val="center"/>
              <w:rPr>
                <w:sz w:val="16"/>
                <w:szCs w:val="16"/>
              </w:rPr>
            </w:pPr>
            <w:r w:rsidRPr="003F339C">
              <w:rPr>
                <w:sz w:val="16"/>
                <w:szCs w:val="16"/>
              </w:rPr>
              <w:t>(очередной финансовый год)</w:t>
            </w:r>
          </w:p>
        </w:tc>
        <w:tc>
          <w:tcPr>
            <w:tcW w:w="338" w:type="pct"/>
            <w:vMerge w:val="restart"/>
            <w:tcBorders>
              <w:left w:val="single" w:sz="6" w:space="0" w:color="auto"/>
              <w:bottom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 xml:space="preserve">2022 год </w:t>
            </w:r>
          </w:p>
          <w:p w:rsidR="00857269" w:rsidRPr="003F339C" w:rsidRDefault="00857269" w:rsidP="00857269">
            <w:pPr>
              <w:widowControl w:val="0"/>
              <w:autoSpaceDE w:val="0"/>
              <w:autoSpaceDN w:val="0"/>
              <w:adjustRightInd w:val="0"/>
              <w:jc w:val="center"/>
              <w:rPr>
                <w:sz w:val="16"/>
                <w:szCs w:val="16"/>
              </w:rPr>
            </w:pPr>
            <w:r w:rsidRPr="003F339C">
              <w:rPr>
                <w:sz w:val="16"/>
                <w:szCs w:val="16"/>
              </w:rPr>
              <w:t>(1-й год планового периода)</w:t>
            </w:r>
          </w:p>
        </w:tc>
        <w:tc>
          <w:tcPr>
            <w:tcW w:w="338" w:type="pct"/>
            <w:vMerge w:val="restart"/>
            <w:tcBorders>
              <w:left w:val="single" w:sz="6" w:space="0" w:color="auto"/>
              <w:bottom w:val="nil"/>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 xml:space="preserve">2023 год </w:t>
            </w:r>
          </w:p>
          <w:p w:rsidR="00857269" w:rsidRPr="003F339C" w:rsidRDefault="00857269" w:rsidP="00857269">
            <w:pPr>
              <w:widowControl w:val="0"/>
              <w:autoSpaceDE w:val="0"/>
              <w:autoSpaceDN w:val="0"/>
              <w:adjustRightInd w:val="0"/>
              <w:jc w:val="center"/>
              <w:rPr>
                <w:sz w:val="16"/>
                <w:szCs w:val="16"/>
              </w:rPr>
            </w:pPr>
            <w:r w:rsidRPr="003F339C">
              <w:rPr>
                <w:sz w:val="16"/>
                <w:szCs w:val="16"/>
              </w:rPr>
              <w:t>(2-й год планового периода)</w:t>
            </w:r>
          </w:p>
        </w:tc>
        <w:tc>
          <w:tcPr>
            <w:tcW w:w="248" w:type="pct"/>
            <w:vMerge w:val="restart"/>
            <w:tcBorders>
              <w:left w:val="single" w:sz="6" w:space="0" w:color="auto"/>
              <w:bottom w:val="nil"/>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в процентах</w:t>
            </w:r>
          </w:p>
        </w:tc>
        <w:tc>
          <w:tcPr>
            <w:tcW w:w="328" w:type="pct"/>
            <w:vMerge w:val="restart"/>
            <w:tcBorders>
              <w:left w:val="single" w:sz="6" w:space="0" w:color="auto"/>
              <w:bottom w:val="nil"/>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в абсолютных показателях</w:t>
            </w:r>
          </w:p>
        </w:tc>
      </w:tr>
      <w:tr w:rsidR="00857269" w:rsidRPr="003F339C" w:rsidTr="00857269">
        <w:trPr>
          <w:trHeight w:val="428"/>
        </w:trPr>
        <w:tc>
          <w:tcPr>
            <w:tcW w:w="326" w:type="pct"/>
            <w:vMerge/>
            <w:tcBorders>
              <w:left w:val="nil"/>
              <w:bottom w:val="nil"/>
            </w:tcBorders>
          </w:tcPr>
          <w:p w:rsidR="00857269" w:rsidRPr="003F339C" w:rsidRDefault="00857269" w:rsidP="00857269">
            <w:pPr>
              <w:widowControl w:val="0"/>
              <w:autoSpaceDE w:val="0"/>
              <w:autoSpaceDN w:val="0"/>
              <w:adjustRightInd w:val="0"/>
              <w:rPr>
                <w:sz w:val="16"/>
                <w:szCs w:val="16"/>
              </w:rPr>
            </w:pPr>
          </w:p>
        </w:tc>
        <w:tc>
          <w:tcPr>
            <w:tcW w:w="530" w:type="pct"/>
            <w:vMerge/>
            <w:tcBorders>
              <w:bottom w:val="nil"/>
            </w:tcBorders>
          </w:tcPr>
          <w:p w:rsidR="00857269" w:rsidRPr="003F339C" w:rsidRDefault="00857269" w:rsidP="00857269">
            <w:pPr>
              <w:widowControl w:val="0"/>
              <w:autoSpaceDE w:val="0"/>
              <w:autoSpaceDN w:val="0"/>
              <w:adjustRightInd w:val="0"/>
              <w:jc w:val="center"/>
              <w:rPr>
                <w:sz w:val="16"/>
                <w:szCs w:val="16"/>
              </w:rPr>
            </w:pPr>
          </w:p>
        </w:tc>
        <w:tc>
          <w:tcPr>
            <w:tcW w:w="433" w:type="pct"/>
            <w:vMerge/>
            <w:tcBorders>
              <w:bottom w:val="nil"/>
            </w:tcBorders>
          </w:tcPr>
          <w:p w:rsidR="00857269" w:rsidRPr="003F339C" w:rsidRDefault="00857269" w:rsidP="00857269">
            <w:pPr>
              <w:widowControl w:val="0"/>
              <w:autoSpaceDE w:val="0"/>
              <w:autoSpaceDN w:val="0"/>
              <w:adjustRightInd w:val="0"/>
              <w:jc w:val="center"/>
              <w:rPr>
                <w:sz w:val="16"/>
                <w:szCs w:val="16"/>
              </w:rPr>
            </w:pPr>
          </w:p>
        </w:tc>
        <w:tc>
          <w:tcPr>
            <w:tcW w:w="290" w:type="pct"/>
            <w:vMerge/>
            <w:tcBorders>
              <w:bottom w:val="nil"/>
            </w:tcBorders>
          </w:tcPr>
          <w:p w:rsidR="00857269" w:rsidRPr="003F339C" w:rsidRDefault="00857269" w:rsidP="00857269">
            <w:pPr>
              <w:widowControl w:val="0"/>
              <w:autoSpaceDE w:val="0"/>
              <w:autoSpaceDN w:val="0"/>
              <w:adjustRightInd w:val="0"/>
              <w:jc w:val="center"/>
              <w:rPr>
                <w:sz w:val="16"/>
                <w:szCs w:val="16"/>
              </w:rPr>
            </w:pPr>
          </w:p>
        </w:tc>
        <w:tc>
          <w:tcPr>
            <w:tcW w:w="385" w:type="pct"/>
            <w:vMerge/>
            <w:tcBorders>
              <w:bottom w:val="nil"/>
            </w:tcBorders>
          </w:tcPr>
          <w:p w:rsidR="00857269" w:rsidRPr="003F339C" w:rsidRDefault="00857269" w:rsidP="00857269">
            <w:pPr>
              <w:widowControl w:val="0"/>
              <w:autoSpaceDE w:val="0"/>
              <w:autoSpaceDN w:val="0"/>
              <w:adjustRightInd w:val="0"/>
              <w:jc w:val="center"/>
              <w:rPr>
                <w:sz w:val="16"/>
                <w:szCs w:val="16"/>
              </w:rPr>
            </w:pPr>
          </w:p>
        </w:tc>
        <w:tc>
          <w:tcPr>
            <w:tcW w:w="386" w:type="pct"/>
            <w:vMerge/>
            <w:tcBorders>
              <w:bottom w:val="nil"/>
            </w:tcBorders>
          </w:tcPr>
          <w:p w:rsidR="00857269" w:rsidRPr="003F339C" w:rsidRDefault="00857269" w:rsidP="00857269">
            <w:pPr>
              <w:widowControl w:val="0"/>
              <w:autoSpaceDE w:val="0"/>
              <w:autoSpaceDN w:val="0"/>
              <w:adjustRightInd w:val="0"/>
              <w:jc w:val="center"/>
              <w:rPr>
                <w:sz w:val="16"/>
                <w:szCs w:val="16"/>
              </w:rPr>
            </w:pPr>
          </w:p>
        </w:tc>
        <w:tc>
          <w:tcPr>
            <w:tcW w:w="434" w:type="pct"/>
            <w:vMerge/>
            <w:tcBorders>
              <w:bottom w:val="nil"/>
              <w:right w:val="single" w:sz="6" w:space="0" w:color="auto"/>
            </w:tcBorders>
          </w:tcPr>
          <w:p w:rsidR="00857269" w:rsidRPr="003F339C" w:rsidRDefault="00857269" w:rsidP="00857269">
            <w:pPr>
              <w:widowControl w:val="0"/>
              <w:autoSpaceDE w:val="0"/>
              <w:autoSpaceDN w:val="0"/>
              <w:adjustRightInd w:val="0"/>
              <w:jc w:val="center"/>
              <w:rPr>
                <w:sz w:val="16"/>
                <w:szCs w:val="16"/>
              </w:rPr>
            </w:pPr>
          </w:p>
        </w:tc>
        <w:tc>
          <w:tcPr>
            <w:tcW w:w="337" w:type="pct"/>
            <w:tcBorders>
              <w:left w:val="single" w:sz="6" w:space="0" w:color="auto"/>
              <w:bottom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наименование</w:t>
            </w:r>
          </w:p>
        </w:tc>
        <w:tc>
          <w:tcPr>
            <w:tcW w:w="290" w:type="pct"/>
            <w:tcBorders>
              <w:left w:val="single" w:sz="6" w:space="0" w:color="auto"/>
              <w:bottom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 xml:space="preserve">код по </w:t>
            </w:r>
            <w:hyperlink r:id="rId20" w:history="1">
              <w:r w:rsidRPr="003F339C">
                <w:rPr>
                  <w:sz w:val="16"/>
                  <w:szCs w:val="16"/>
                </w:rPr>
                <w:t>ОКЕИ</w:t>
              </w:r>
            </w:hyperlink>
          </w:p>
        </w:tc>
        <w:tc>
          <w:tcPr>
            <w:tcW w:w="337" w:type="pct"/>
            <w:vMerge/>
            <w:tcBorders>
              <w:top w:val="single" w:sz="6" w:space="0" w:color="auto"/>
              <w:bottom w:val="nil"/>
              <w:right w:val="single" w:sz="6" w:space="0" w:color="auto"/>
            </w:tcBorders>
          </w:tcPr>
          <w:p w:rsidR="00857269" w:rsidRPr="003F339C" w:rsidRDefault="00857269" w:rsidP="00857269">
            <w:pPr>
              <w:widowControl w:val="0"/>
              <w:autoSpaceDE w:val="0"/>
              <w:autoSpaceDN w:val="0"/>
              <w:adjustRightInd w:val="0"/>
              <w:jc w:val="center"/>
              <w:rPr>
                <w:sz w:val="16"/>
                <w:szCs w:val="16"/>
              </w:rPr>
            </w:pPr>
          </w:p>
        </w:tc>
        <w:tc>
          <w:tcPr>
            <w:tcW w:w="338" w:type="pct"/>
            <w:vMerge/>
            <w:tcBorders>
              <w:top w:val="single" w:sz="6" w:space="0" w:color="auto"/>
              <w:left w:val="single" w:sz="6" w:space="0" w:color="auto"/>
              <w:bottom w:val="nil"/>
            </w:tcBorders>
          </w:tcPr>
          <w:p w:rsidR="00857269" w:rsidRPr="003F339C" w:rsidRDefault="00857269" w:rsidP="00857269">
            <w:pPr>
              <w:widowControl w:val="0"/>
              <w:autoSpaceDE w:val="0"/>
              <w:autoSpaceDN w:val="0"/>
              <w:adjustRightInd w:val="0"/>
              <w:jc w:val="center"/>
              <w:rPr>
                <w:sz w:val="16"/>
                <w:szCs w:val="16"/>
              </w:rPr>
            </w:pPr>
          </w:p>
        </w:tc>
        <w:tc>
          <w:tcPr>
            <w:tcW w:w="338" w:type="pct"/>
            <w:vMerge/>
            <w:tcBorders>
              <w:top w:val="single" w:sz="6" w:space="0" w:color="auto"/>
              <w:left w:val="single" w:sz="6" w:space="0" w:color="auto"/>
              <w:bottom w:val="nil"/>
              <w:right w:val="nil"/>
            </w:tcBorders>
          </w:tcPr>
          <w:p w:rsidR="00857269" w:rsidRPr="003F339C" w:rsidRDefault="00857269" w:rsidP="00857269">
            <w:pPr>
              <w:widowControl w:val="0"/>
              <w:autoSpaceDE w:val="0"/>
              <w:autoSpaceDN w:val="0"/>
              <w:adjustRightInd w:val="0"/>
              <w:jc w:val="center"/>
              <w:rPr>
                <w:sz w:val="16"/>
                <w:szCs w:val="16"/>
              </w:rPr>
            </w:pPr>
          </w:p>
        </w:tc>
        <w:tc>
          <w:tcPr>
            <w:tcW w:w="248" w:type="pct"/>
            <w:vMerge/>
            <w:tcBorders>
              <w:top w:val="single" w:sz="6" w:space="0" w:color="auto"/>
              <w:left w:val="single" w:sz="6" w:space="0" w:color="auto"/>
              <w:bottom w:val="nil"/>
              <w:right w:val="nil"/>
            </w:tcBorders>
          </w:tcPr>
          <w:p w:rsidR="00857269" w:rsidRPr="003F339C" w:rsidRDefault="00857269" w:rsidP="00857269">
            <w:pPr>
              <w:widowControl w:val="0"/>
              <w:autoSpaceDE w:val="0"/>
              <w:autoSpaceDN w:val="0"/>
              <w:adjustRightInd w:val="0"/>
              <w:jc w:val="center"/>
              <w:rPr>
                <w:sz w:val="16"/>
                <w:szCs w:val="16"/>
              </w:rPr>
            </w:pPr>
          </w:p>
        </w:tc>
        <w:tc>
          <w:tcPr>
            <w:tcW w:w="328" w:type="pct"/>
            <w:vMerge/>
            <w:tcBorders>
              <w:top w:val="single" w:sz="6" w:space="0" w:color="auto"/>
              <w:left w:val="single" w:sz="6" w:space="0" w:color="auto"/>
              <w:bottom w:val="nil"/>
              <w:right w:val="nil"/>
            </w:tcBorders>
          </w:tcPr>
          <w:p w:rsidR="00857269" w:rsidRPr="003F339C" w:rsidRDefault="00857269" w:rsidP="00857269">
            <w:pPr>
              <w:widowControl w:val="0"/>
              <w:autoSpaceDE w:val="0"/>
              <w:autoSpaceDN w:val="0"/>
              <w:adjustRightInd w:val="0"/>
              <w:jc w:val="center"/>
              <w:rPr>
                <w:sz w:val="16"/>
                <w:szCs w:val="16"/>
              </w:rPr>
            </w:pPr>
          </w:p>
        </w:tc>
      </w:tr>
      <w:tr w:rsidR="00857269" w:rsidRPr="003F339C" w:rsidTr="00857269">
        <w:trPr>
          <w:trHeight w:val="20"/>
          <w:tblHeader/>
        </w:trPr>
        <w:tc>
          <w:tcPr>
            <w:tcW w:w="326" w:type="pct"/>
            <w:tcBorders>
              <w:lef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w:t>
            </w:r>
          </w:p>
        </w:tc>
        <w:tc>
          <w:tcPr>
            <w:tcW w:w="530" w:type="pct"/>
          </w:tcPr>
          <w:p w:rsidR="00857269" w:rsidRPr="003F339C" w:rsidRDefault="00857269" w:rsidP="00857269">
            <w:pPr>
              <w:widowControl w:val="0"/>
              <w:autoSpaceDE w:val="0"/>
              <w:autoSpaceDN w:val="0"/>
              <w:adjustRightInd w:val="0"/>
              <w:jc w:val="center"/>
              <w:rPr>
                <w:sz w:val="16"/>
                <w:szCs w:val="16"/>
              </w:rPr>
            </w:pPr>
            <w:r w:rsidRPr="003F339C">
              <w:rPr>
                <w:sz w:val="16"/>
                <w:szCs w:val="16"/>
              </w:rPr>
              <w:t>2</w:t>
            </w:r>
          </w:p>
        </w:tc>
        <w:tc>
          <w:tcPr>
            <w:tcW w:w="433" w:type="pct"/>
          </w:tcPr>
          <w:p w:rsidR="00857269" w:rsidRPr="003F339C" w:rsidRDefault="00857269" w:rsidP="00857269">
            <w:pPr>
              <w:widowControl w:val="0"/>
              <w:autoSpaceDE w:val="0"/>
              <w:autoSpaceDN w:val="0"/>
              <w:adjustRightInd w:val="0"/>
              <w:jc w:val="center"/>
              <w:rPr>
                <w:sz w:val="16"/>
                <w:szCs w:val="16"/>
              </w:rPr>
            </w:pPr>
            <w:r w:rsidRPr="003F339C">
              <w:rPr>
                <w:sz w:val="16"/>
                <w:szCs w:val="16"/>
              </w:rPr>
              <w:t>3</w:t>
            </w:r>
          </w:p>
        </w:tc>
        <w:tc>
          <w:tcPr>
            <w:tcW w:w="290" w:type="pct"/>
          </w:tcPr>
          <w:p w:rsidR="00857269" w:rsidRPr="003F339C" w:rsidRDefault="00857269" w:rsidP="00857269">
            <w:pPr>
              <w:widowControl w:val="0"/>
              <w:autoSpaceDE w:val="0"/>
              <w:autoSpaceDN w:val="0"/>
              <w:adjustRightInd w:val="0"/>
              <w:jc w:val="center"/>
              <w:rPr>
                <w:sz w:val="16"/>
                <w:szCs w:val="16"/>
              </w:rPr>
            </w:pPr>
            <w:r w:rsidRPr="003F339C">
              <w:rPr>
                <w:sz w:val="16"/>
                <w:szCs w:val="16"/>
              </w:rPr>
              <w:t>4</w:t>
            </w:r>
          </w:p>
        </w:tc>
        <w:tc>
          <w:tcPr>
            <w:tcW w:w="385" w:type="pct"/>
          </w:tcPr>
          <w:p w:rsidR="00857269" w:rsidRPr="003F339C" w:rsidRDefault="00857269" w:rsidP="00857269">
            <w:pPr>
              <w:widowControl w:val="0"/>
              <w:autoSpaceDE w:val="0"/>
              <w:autoSpaceDN w:val="0"/>
              <w:adjustRightInd w:val="0"/>
              <w:jc w:val="center"/>
              <w:rPr>
                <w:sz w:val="16"/>
                <w:szCs w:val="16"/>
              </w:rPr>
            </w:pPr>
            <w:r w:rsidRPr="003F339C">
              <w:rPr>
                <w:sz w:val="16"/>
                <w:szCs w:val="16"/>
              </w:rPr>
              <w:t>5</w:t>
            </w:r>
          </w:p>
        </w:tc>
        <w:tc>
          <w:tcPr>
            <w:tcW w:w="386" w:type="pct"/>
          </w:tcPr>
          <w:p w:rsidR="00857269" w:rsidRPr="003F339C" w:rsidRDefault="00857269" w:rsidP="00857269">
            <w:pPr>
              <w:widowControl w:val="0"/>
              <w:autoSpaceDE w:val="0"/>
              <w:autoSpaceDN w:val="0"/>
              <w:adjustRightInd w:val="0"/>
              <w:jc w:val="center"/>
              <w:rPr>
                <w:sz w:val="16"/>
                <w:szCs w:val="16"/>
              </w:rPr>
            </w:pPr>
            <w:r w:rsidRPr="003F339C">
              <w:rPr>
                <w:sz w:val="16"/>
                <w:szCs w:val="16"/>
              </w:rPr>
              <w:t>6</w:t>
            </w:r>
          </w:p>
        </w:tc>
        <w:tc>
          <w:tcPr>
            <w:tcW w:w="434" w:type="pct"/>
            <w:tcBorders>
              <w:righ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7</w:t>
            </w:r>
          </w:p>
        </w:tc>
        <w:tc>
          <w:tcPr>
            <w:tcW w:w="337"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8</w:t>
            </w:r>
          </w:p>
        </w:tc>
        <w:tc>
          <w:tcPr>
            <w:tcW w:w="290"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9</w:t>
            </w:r>
          </w:p>
        </w:tc>
        <w:tc>
          <w:tcPr>
            <w:tcW w:w="337" w:type="pct"/>
            <w:tcBorders>
              <w:righ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10</w:t>
            </w:r>
          </w:p>
        </w:tc>
        <w:tc>
          <w:tcPr>
            <w:tcW w:w="338"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11</w:t>
            </w:r>
          </w:p>
        </w:tc>
        <w:tc>
          <w:tcPr>
            <w:tcW w:w="338" w:type="pct"/>
            <w:tcBorders>
              <w:left w:val="single" w:sz="6" w:space="0" w:color="auto"/>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12</w:t>
            </w:r>
          </w:p>
        </w:tc>
        <w:tc>
          <w:tcPr>
            <w:tcW w:w="248" w:type="pct"/>
            <w:tcBorders>
              <w:left w:val="single" w:sz="6" w:space="0" w:color="auto"/>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13</w:t>
            </w:r>
          </w:p>
        </w:tc>
        <w:tc>
          <w:tcPr>
            <w:tcW w:w="328" w:type="pct"/>
            <w:tcBorders>
              <w:left w:val="single" w:sz="6" w:space="0" w:color="auto"/>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14</w:t>
            </w:r>
          </w:p>
        </w:tc>
      </w:tr>
      <w:tr w:rsidR="00857269" w:rsidRPr="003F339C" w:rsidTr="00857269">
        <w:trPr>
          <w:trHeight w:val="20"/>
        </w:trPr>
        <w:tc>
          <w:tcPr>
            <w:tcW w:w="326" w:type="pct"/>
            <w:tcBorders>
              <w:left w:val="nil"/>
            </w:tcBorders>
          </w:tcPr>
          <w:p w:rsidR="00857269" w:rsidRPr="003F339C" w:rsidRDefault="00857269" w:rsidP="00857269">
            <w:pPr>
              <w:widowControl w:val="0"/>
              <w:autoSpaceDE w:val="0"/>
              <w:autoSpaceDN w:val="0"/>
              <w:adjustRightInd w:val="0"/>
              <w:rPr>
                <w:sz w:val="16"/>
                <w:szCs w:val="16"/>
              </w:rPr>
            </w:pPr>
            <w:r w:rsidRPr="003F339C">
              <w:rPr>
                <w:sz w:val="16"/>
                <w:szCs w:val="16"/>
              </w:rPr>
              <w:t>07047135700000002032101</w:t>
            </w:r>
          </w:p>
        </w:tc>
        <w:tc>
          <w:tcPr>
            <w:tcW w:w="530" w:type="pct"/>
          </w:tcPr>
          <w:p w:rsidR="00857269" w:rsidRPr="003F339C" w:rsidRDefault="00857269" w:rsidP="00857269">
            <w:pPr>
              <w:widowControl w:val="0"/>
              <w:autoSpaceDE w:val="0"/>
              <w:autoSpaceDN w:val="0"/>
              <w:adjustRightInd w:val="0"/>
              <w:rPr>
                <w:sz w:val="16"/>
                <w:szCs w:val="16"/>
              </w:rPr>
            </w:pPr>
            <w:r w:rsidRPr="003F339C">
              <w:rPr>
                <w:sz w:val="16"/>
                <w:szCs w:val="16"/>
              </w:rPr>
              <w:t>С учетом всех форм</w:t>
            </w:r>
          </w:p>
        </w:tc>
        <w:tc>
          <w:tcPr>
            <w:tcW w:w="433" w:type="pct"/>
          </w:tcPr>
          <w:p w:rsidR="00857269" w:rsidRPr="003F339C" w:rsidRDefault="00857269" w:rsidP="00857269">
            <w:pPr>
              <w:widowControl w:val="0"/>
              <w:autoSpaceDE w:val="0"/>
              <w:autoSpaceDN w:val="0"/>
              <w:adjustRightInd w:val="0"/>
              <w:rPr>
                <w:sz w:val="16"/>
                <w:szCs w:val="16"/>
              </w:rPr>
            </w:pPr>
          </w:p>
        </w:tc>
        <w:tc>
          <w:tcPr>
            <w:tcW w:w="290" w:type="pct"/>
          </w:tcPr>
          <w:p w:rsidR="00857269" w:rsidRPr="003F339C" w:rsidRDefault="00857269" w:rsidP="00857269">
            <w:pPr>
              <w:widowControl w:val="0"/>
              <w:autoSpaceDE w:val="0"/>
              <w:autoSpaceDN w:val="0"/>
              <w:adjustRightInd w:val="0"/>
              <w:rPr>
                <w:sz w:val="16"/>
                <w:szCs w:val="16"/>
              </w:rPr>
            </w:pPr>
          </w:p>
        </w:tc>
        <w:tc>
          <w:tcPr>
            <w:tcW w:w="385" w:type="pct"/>
          </w:tcPr>
          <w:p w:rsidR="00857269" w:rsidRPr="003F339C" w:rsidRDefault="00857269" w:rsidP="00857269">
            <w:pPr>
              <w:widowControl w:val="0"/>
              <w:autoSpaceDE w:val="0"/>
              <w:autoSpaceDN w:val="0"/>
              <w:adjustRightInd w:val="0"/>
              <w:rPr>
                <w:sz w:val="16"/>
                <w:szCs w:val="16"/>
              </w:rPr>
            </w:pPr>
            <w:r w:rsidRPr="003F339C">
              <w:rPr>
                <w:sz w:val="16"/>
                <w:szCs w:val="16"/>
              </w:rPr>
              <w:t>В стационарных условиях</w:t>
            </w:r>
          </w:p>
        </w:tc>
        <w:tc>
          <w:tcPr>
            <w:tcW w:w="386" w:type="pct"/>
          </w:tcPr>
          <w:p w:rsidR="00857269" w:rsidRPr="003F339C" w:rsidRDefault="00857269" w:rsidP="00857269">
            <w:pPr>
              <w:widowControl w:val="0"/>
              <w:autoSpaceDE w:val="0"/>
              <w:autoSpaceDN w:val="0"/>
              <w:adjustRightInd w:val="0"/>
              <w:rPr>
                <w:sz w:val="16"/>
                <w:szCs w:val="16"/>
              </w:rPr>
            </w:pPr>
          </w:p>
        </w:tc>
        <w:tc>
          <w:tcPr>
            <w:tcW w:w="434" w:type="pct"/>
            <w:tcBorders>
              <w:right w:val="single" w:sz="6" w:space="0" w:color="auto"/>
            </w:tcBorders>
          </w:tcPr>
          <w:p w:rsidR="00857269" w:rsidRPr="003F339C" w:rsidRDefault="00857269" w:rsidP="00857269">
            <w:pPr>
              <w:widowControl w:val="0"/>
              <w:autoSpaceDE w:val="0"/>
              <w:autoSpaceDN w:val="0"/>
              <w:adjustRightInd w:val="0"/>
              <w:rPr>
                <w:sz w:val="16"/>
                <w:szCs w:val="16"/>
              </w:rPr>
            </w:pPr>
            <w:r w:rsidRPr="003F339C">
              <w:rPr>
                <w:sz w:val="16"/>
                <w:szCs w:val="16"/>
              </w:rPr>
              <w:t>Соблюдение сроков выполнения работы</w:t>
            </w:r>
          </w:p>
        </w:tc>
        <w:tc>
          <w:tcPr>
            <w:tcW w:w="337" w:type="pct"/>
            <w:tcBorders>
              <w:left w:val="single" w:sz="6" w:space="0" w:color="auto"/>
            </w:tcBorders>
          </w:tcPr>
          <w:p w:rsidR="00857269" w:rsidRPr="003F339C" w:rsidRDefault="00857269" w:rsidP="00857269">
            <w:pPr>
              <w:widowControl w:val="0"/>
              <w:autoSpaceDE w:val="0"/>
              <w:autoSpaceDN w:val="0"/>
              <w:adjustRightInd w:val="0"/>
              <w:rPr>
                <w:sz w:val="16"/>
                <w:szCs w:val="16"/>
              </w:rPr>
            </w:pPr>
            <w:r w:rsidRPr="003F339C">
              <w:rPr>
                <w:sz w:val="16"/>
                <w:szCs w:val="16"/>
              </w:rPr>
              <w:t>Процент</w:t>
            </w:r>
          </w:p>
        </w:tc>
        <w:tc>
          <w:tcPr>
            <w:tcW w:w="290"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744</w:t>
            </w:r>
          </w:p>
        </w:tc>
        <w:tc>
          <w:tcPr>
            <w:tcW w:w="337" w:type="pct"/>
            <w:tcBorders>
              <w:righ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100</w:t>
            </w:r>
          </w:p>
        </w:tc>
        <w:tc>
          <w:tcPr>
            <w:tcW w:w="338"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100</w:t>
            </w:r>
          </w:p>
        </w:tc>
        <w:tc>
          <w:tcPr>
            <w:tcW w:w="338" w:type="pct"/>
            <w:tcBorders>
              <w:left w:val="single" w:sz="6" w:space="0" w:color="auto"/>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100</w:t>
            </w:r>
          </w:p>
        </w:tc>
        <w:tc>
          <w:tcPr>
            <w:tcW w:w="248" w:type="pct"/>
            <w:tcBorders>
              <w:left w:val="single" w:sz="6" w:space="0" w:color="auto"/>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0,5</w:t>
            </w:r>
          </w:p>
        </w:tc>
        <w:tc>
          <w:tcPr>
            <w:tcW w:w="328" w:type="pct"/>
            <w:tcBorders>
              <w:left w:val="single" w:sz="6" w:space="0" w:color="auto"/>
              <w:right w:val="nil"/>
            </w:tcBorders>
          </w:tcPr>
          <w:p w:rsidR="00857269" w:rsidRPr="003F339C" w:rsidRDefault="00857269" w:rsidP="00857269">
            <w:pPr>
              <w:widowControl w:val="0"/>
              <w:autoSpaceDE w:val="0"/>
              <w:autoSpaceDN w:val="0"/>
              <w:adjustRightInd w:val="0"/>
              <w:jc w:val="center"/>
              <w:rPr>
                <w:sz w:val="16"/>
                <w:szCs w:val="16"/>
              </w:rPr>
            </w:pPr>
          </w:p>
        </w:tc>
      </w:tr>
    </w:tbl>
    <w:p w:rsidR="00857269" w:rsidRPr="00857269" w:rsidRDefault="00857269" w:rsidP="00857269">
      <w:pPr>
        <w:tabs>
          <w:tab w:val="left" w:leader="underscore" w:pos="6616"/>
        </w:tabs>
        <w:spacing w:line="288" w:lineRule="exact"/>
        <w:ind w:firstLine="669"/>
        <w:jc w:val="both"/>
        <w:rPr>
          <w:sz w:val="20"/>
          <w:szCs w:val="20"/>
          <w:shd w:val="clear" w:color="auto" w:fill="FFFFFF"/>
        </w:rPr>
      </w:pPr>
      <w:r w:rsidRPr="00857269">
        <w:rPr>
          <w:sz w:val="20"/>
          <w:szCs w:val="20"/>
          <w:shd w:val="clear" w:color="auto" w:fill="FFFFFF"/>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20%.</w:t>
      </w:r>
    </w:p>
    <w:p w:rsidR="00857269" w:rsidRPr="00857269" w:rsidRDefault="00857269" w:rsidP="00857269">
      <w:pPr>
        <w:keepNext/>
        <w:widowControl w:val="0"/>
        <w:suppressAutoHyphens/>
        <w:autoSpaceDE w:val="0"/>
        <w:ind w:firstLine="669"/>
        <w:jc w:val="both"/>
        <w:rPr>
          <w:rFonts w:eastAsia="Calibri"/>
          <w:kern w:val="1"/>
          <w:sz w:val="20"/>
          <w:szCs w:val="20"/>
          <w:lang w:eastAsia="ar-SA"/>
        </w:rPr>
      </w:pPr>
      <w:r w:rsidRPr="00857269">
        <w:rPr>
          <w:rFonts w:eastAsia="Calibri"/>
          <w:kern w:val="1"/>
          <w:sz w:val="20"/>
          <w:szCs w:val="20"/>
          <w:lang w:eastAsia="ar-SA"/>
        </w:rPr>
        <w:t>3.2. Показатели, характеризующие объем работы:</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1590"/>
        <w:gridCol w:w="904"/>
        <w:gridCol w:w="707"/>
        <w:gridCol w:w="864"/>
        <w:gridCol w:w="887"/>
        <w:gridCol w:w="977"/>
        <w:gridCol w:w="837"/>
        <w:gridCol w:w="840"/>
        <w:gridCol w:w="837"/>
        <w:gridCol w:w="834"/>
        <w:gridCol w:w="846"/>
        <w:gridCol w:w="834"/>
        <w:gridCol w:w="698"/>
        <w:gridCol w:w="704"/>
        <w:gridCol w:w="695"/>
        <w:gridCol w:w="631"/>
      </w:tblGrid>
      <w:tr w:rsidR="00857269" w:rsidRPr="003F339C" w:rsidTr="00857269">
        <w:trPr>
          <w:trHeight w:val="20"/>
        </w:trPr>
        <w:tc>
          <w:tcPr>
            <w:tcW w:w="293" w:type="pct"/>
            <w:vMerge w:val="restart"/>
            <w:tcBorders>
              <w:lef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Уникальный номер реестровой записи</w:t>
            </w:r>
          </w:p>
          <w:p w:rsidR="00857269" w:rsidRPr="003F339C" w:rsidRDefault="00857269" w:rsidP="00857269">
            <w:pPr>
              <w:widowControl w:val="0"/>
              <w:autoSpaceDE w:val="0"/>
              <w:autoSpaceDN w:val="0"/>
              <w:adjustRightInd w:val="0"/>
              <w:jc w:val="center"/>
              <w:rPr>
                <w:sz w:val="16"/>
                <w:szCs w:val="16"/>
              </w:rPr>
            </w:pPr>
          </w:p>
        </w:tc>
        <w:tc>
          <w:tcPr>
            <w:tcW w:w="1101" w:type="pct"/>
            <w:gridSpan w:val="3"/>
          </w:tcPr>
          <w:p w:rsidR="00857269" w:rsidRPr="003F339C" w:rsidRDefault="00857269" w:rsidP="00857269">
            <w:pPr>
              <w:widowControl w:val="0"/>
              <w:autoSpaceDE w:val="0"/>
              <w:autoSpaceDN w:val="0"/>
              <w:adjustRightInd w:val="0"/>
              <w:jc w:val="center"/>
              <w:rPr>
                <w:sz w:val="16"/>
                <w:szCs w:val="16"/>
              </w:rPr>
            </w:pPr>
            <w:r w:rsidRPr="003F339C">
              <w:rPr>
                <w:sz w:val="16"/>
                <w:szCs w:val="16"/>
              </w:rPr>
              <w:t>Показатель,</w:t>
            </w:r>
          </w:p>
          <w:p w:rsidR="00857269" w:rsidRPr="003F339C" w:rsidRDefault="00857269" w:rsidP="00857269">
            <w:pPr>
              <w:widowControl w:val="0"/>
              <w:autoSpaceDE w:val="0"/>
              <w:autoSpaceDN w:val="0"/>
              <w:adjustRightInd w:val="0"/>
              <w:jc w:val="center"/>
              <w:rPr>
                <w:sz w:val="16"/>
                <w:szCs w:val="16"/>
              </w:rPr>
            </w:pPr>
            <w:r w:rsidRPr="003F339C">
              <w:rPr>
                <w:sz w:val="16"/>
                <w:szCs w:val="16"/>
              </w:rPr>
              <w:t xml:space="preserve"> характеризующий содержание работы (по справочникам)</w:t>
            </w:r>
          </w:p>
        </w:tc>
        <w:tc>
          <w:tcPr>
            <w:tcW w:w="601" w:type="pct"/>
            <w:gridSpan w:val="2"/>
          </w:tcPr>
          <w:p w:rsidR="00857269" w:rsidRPr="003F339C" w:rsidRDefault="00857269" w:rsidP="00857269">
            <w:pPr>
              <w:widowControl w:val="0"/>
              <w:autoSpaceDE w:val="0"/>
              <w:autoSpaceDN w:val="0"/>
              <w:adjustRightInd w:val="0"/>
              <w:jc w:val="center"/>
              <w:rPr>
                <w:sz w:val="16"/>
                <w:szCs w:val="16"/>
              </w:rPr>
            </w:pPr>
            <w:r w:rsidRPr="003F339C">
              <w:rPr>
                <w:sz w:val="16"/>
                <w:szCs w:val="16"/>
              </w:rPr>
              <w:t>Показатель, характеризующий условия (формы) выполнения работы (по справочникам)</w:t>
            </w:r>
          </w:p>
        </w:tc>
        <w:tc>
          <w:tcPr>
            <w:tcW w:w="913" w:type="pct"/>
            <w:gridSpan w:val="3"/>
          </w:tcPr>
          <w:p w:rsidR="00857269" w:rsidRPr="003F339C" w:rsidRDefault="00857269" w:rsidP="00857269">
            <w:pPr>
              <w:widowControl w:val="0"/>
              <w:autoSpaceDE w:val="0"/>
              <w:autoSpaceDN w:val="0"/>
              <w:adjustRightInd w:val="0"/>
              <w:jc w:val="center"/>
              <w:rPr>
                <w:sz w:val="16"/>
                <w:szCs w:val="16"/>
              </w:rPr>
            </w:pPr>
            <w:r w:rsidRPr="003F339C">
              <w:rPr>
                <w:sz w:val="16"/>
                <w:szCs w:val="16"/>
              </w:rPr>
              <w:t xml:space="preserve">Показатель объема </w:t>
            </w:r>
          </w:p>
          <w:p w:rsidR="00857269" w:rsidRPr="003F339C" w:rsidRDefault="00857269" w:rsidP="00857269">
            <w:pPr>
              <w:widowControl w:val="0"/>
              <w:autoSpaceDE w:val="0"/>
              <w:autoSpaceDN w:val="0"/>
              <w:adjustRightInd w:val="0"/>
              <w:jc w:val="center"/>
              <w:rPr>
                <w:sz w:val="16"/>
                <w:szCs w:val="16"/>
              </w:rPr>
            </w:pPr>
            <w:r w:rsidRPr="003F339C">
              <w:rPr>
                <w:sz w:val="16"/>
                <w:szCs w:val="16"/>
              </w:rPr>
              <w:t>работы</w:t>
            </w:r>
          </w:p>
        </w:tc>
        <w:tc>
          <w:tcPr>
            <w:tcW w:w="866" w:type="pct"/>
            <w:gridSpan w:val="3"/>
          </w:tcPr>
          <w:p w:rsidR="00857269" w:rsidRPr="003F339C" w:rsidRDefault="00857269" w:rsidP="00857269">
            <w:pPr>
              <w:widowControl w:val="0"/>
              <w:autoSpaceDE w:val="0"/>
              <w:autoSpaceDN w:val="0"/>
              <w:adjustRightInd w:val="0"/>
              <w:jc w:val="center"/>
              <w:rPr>
                <w:sz w:val="16"/>
                <w:szCs w:val="16"/>
              </w:rPr>
            </w:pPr>
            <w:r w:rsidRPr="003F339C">
              <w:rPr>
                <w:sz w:val="16"/>
                <w:szCs w:val="16"/>
              </w:rPr>
              <w:t xml:space="preserve">Значение </w:t>
            </w:r>
          </w:p>
          <w:p w:rsidR="00857269" w:rsidRPr="003F339C" w:rsidRDefault="00857269" w:rsidP="00857269">
            <w:pPr>
              <w:widowControl w:val="0"/>
              <w:autoSpaceDE w:val="0"/>
              <w:autoSpaceDN w:val="0"/>
              <w:adjustRightInd w:val="0"/>
              <w:jc w:val="center"/>
              <w:rPr>
                <w:sz w:val="16"/>
                <w:szCs w:val="16"/>
              </w:rPr>
            </w:pPr>
            <w:r w:rsidRPr="003F339C">
              <w:rPr>
                <w:sz w:val="16"/>
                <w:szCs w:val="16"/>
              </w:rPr>
              <w:t>показателя объема работы</w:t>
            </w:r>
          </w:p>
        </w:tc>
        <w:tc>
          <w:tcPr>
            <w:tcW w:w="769" w:type="pct"/>
            <w:gridSpan w:val="3"/>
            <w:tcBorders>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 xml:space="preserve">Размер платы </w:t>
            </w:r>
          </w:p>
          <w:p w:rsidR="00857269" w:rsidRPr="003F339C" w:rsidRDefault="00857269" w:rsidP="00857269">
            <w:pPr>
              <w:widowControl w:val="0"/>
              <w:autoSpaceDE w:val="0"/>
              <w:autoSpaceDN w:val="0"/>
              <w:adjustRightInd w:val="0"/>
              <w:jc w:val="center"/>
              <w:rPr>
                <w:sz w:val="16"/>
                <w:szCs w:val="16"/>
              </w:rPr>
            </w:pPr>
            <w:r w:rsidRPr="003F339C">
              <w:rPr>
                <w:sz w:val="16"/>
                <w:szCs w:val="16"/>
              </w:rPr>
              <w:t>(цена, тариф)</w:t>
            </w:r>
          </w:p>
        </w:tc>
        <w:tc>
          <w:tcPr>
            <w:tcW w:w="457" w:type="pct"/>
            <w:gridSpan w:val="2"/>
            <w:tcBorders>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Допустимые (возможные) отклонения от установленных показателей объема работы</w:t>
            </w:r>
          </w:p>
        </w:tc>
      </w:tr>
      <w:tr w:rsidR="00857269" w:rsidRPr="003F339C" w:rsidTr="00857269">
        <w:trPr>
          <w:trHeight w:val="20"/>
        </w:trPr>
        <w:tc>
          <w:tcPr>
            <w:tcW w:w="293" w:type="pct"/>
            <w:vMerge/>
            <w:tcBorders>
              <w:left w:val="nil"/>
            </w:tcBorders>
          </w:tcPr>
          <w:p w:rsidR="00857269" w:rsidRPr="003F339C" w:rsidRDefault="00857269" w:rsidP="00857269">
            <w:pPr>
              <w:widowControl w:val="0"/>
              <w:autoSpaceDE w:val="0"/>
              <w:autoSpaceDN w:val="0"/>
              <w:adjustRightInd w:val="0"/>
              <w:jc w:val="center"/>
              <w:rPr>
                <w:sz w:val="16"/>
                <w:szCs w:val="16"/>
              </w:rPr>
            </w:pPr>
          </w:p>
        </w:tc>
        <w:tc>
          <w:tcPr>
            <w:tcW w:w="547" w:type="pct"/>
            <w:vMerge w:val="restart"/>
          </w:tcPr>
          <w:p w:rsidR="00857269" w:rsidRPr="003F339C" w:rsidRDefault="00857269" w:rsidP="00857269">
            <w:pPr>
              <w:widowControl w:val="0"/>
              <w:autoSpaceDE w:val="0"/>
              <w:autoSpaceDN w:val="0"/>
              <w:adjustRightInd w:val="0"/>
              <w:jc w:val="center"/>
              <w:rPr>
                <w:sz w:val="16"/>
                <w:szCs w:val="16"/>
              </w:rPr>
            </w:pPr>
            <w:r w:rsidRPr="003F339C">
              <w:rPr>
                <w:sz w:val="16"/>
                <w:szCs w:val="16"/>
              </w:rPr>
              <w:t xml:space="preserve">Все виды организации </w:t>
            </w:r>
            <w:r w:rsidRPr="003F339C">
              <w:rPr>
                <w:sz w:val="16"/>
                <w:szCs w:val="16"/>
              </w:rPr>
              <w:lastRenderedPageBreak/>
              <w:t>выставок</w:t>
            </w:r>
          </w:p>
        </w:tc>
        <w:tc>
          <w:tcPr>
            <w:tcW w:w="311" w:type="pct"/>
            <w:vMerge w:val="restart"/>
          </w:tcPr>
          <w:p w:rsidR="00857269" w:rsidRPr="003F339C" w:rsidRDefault="00857269" w:rsidP="00857269">
            <w:pPr>
              <w:widowControl w:val="0"/>
              <w:autoSpaceDE w:val="0"/>
              <w:autoSpaceDN w:val="0"/>
              <w:adjustRightInd w:val="0"/>
              <w:jc w:val="center"/>
              <w:rPr>
                <w:sz w:val="16"/>
                <w:szCs w:val="16"/>
              </w:rPr>
            </w:pPr>
          </w:p>
        </w:tc>
        <w:tc>
          <w:tcPr>
            <w:tcW w:w="243" w:type="pct"/>
            <w:vMerge w:val="restart"/>
          </w:tcPr>
          <w:p w:rsidR="00857269" w:rsidRPr="003F339C" w:rsidRDefault="00857269" w:rsidP="00857269">
            <w:pPr>
              <w:widowControl w:val="0"/>
              <w:autoSpaceDE w:val="0"/>
              <w:autoSpaceDN w:val="0"/>
              <w:adjustRightInd w:val="0"/>
              <w:jc w:val="center"/>
              <w:rPr>
                <w:sz w:val="16"/>
                <w:szCs w:val="16"/>
              </w:rPr>
            </w:pPr>
          </w:p>
        </w:tc>
        <w:tc>
          <w:tcPr>
            <w:tcW w:w="297" w:type="pct"/>
            <w:vMerge w:val="restart"/>
          </w:tcPr>
          <w:p w:rsidR="00857269" w:rsidRPr="003F339C" w:rsidRDefault="00857269" w:rsidP="00857269">
            <w:pPr>
              <w:widowControl w:val="0"/>
              <w:autoSpaceDE w:val="0"/>
              <w:autoSpaceDN w:val="0"/>
              <w:adjustRightInd w:val="0"/>
              <w:jc w:val="center"/>
              <w:rPr>
                <w:sz w:val="16"/>
                <w:szCs w:val="16"/>
              </w:rPr>
            </w:pPr>
            <w:r w:rsidRPr="003F339C">
              <w:rPr>
                <w:sz w:val="16"/>
                <w:szCs w:val="16"/>
              </w:rPr>
              <w:t>Способы выполне</w:t>
            </w:r>
            <w:r w:rsidRPr="003F339C">
              <w:rPr>
                <w:sz w:val="16"/>
                <w:szCs w:val="16"/>
              </w:rPr>
              <w:lastRenderedPageBreak/>
              <w:t>ния работы</w:t>
            </w:r>
          </w:p>
        </w:tc>
        <w:tc>
          <w:tcPr>
            <w:tcW w:w="305" w:type="pct"/>
            <w:vMerge w:val="restart"/>
          </w:tcPr>
          <w:p w:rsidR="00857269" w:rsidRPr="003F339C" w:rsidRDefault="00857269" w:rsidP="00857269">
            <w:pPr>
              <w:widowControl w:val="0"/>
              <w:autoSpaceDE w:val="0"/>
              <w:autoSpaceDN w:val="0"/>
              <w:adjustRightInd w:val="0"/>
              <w:jc w:val="center"/>
              <w:rPr>
                <w:sz w:val="16"/>
                <w:szCs w:val="16"/>
              </w:rPr>
            </w:pPr>
          </w:p>
        </w:tc>
        <w:tc>
          <w:tcPr>
            <w:tcW w:w="336" w:type="pct"/>
            <w:vMerge w:val="restart"/>
            <w:tcBorders>
              <w:righ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 xml:space="preserve">наименование </w:t>
            </w:r>
            <w:r w:rsidRPr="003F339C">
              <w:rPr>
                <w:sz w:val="16"/>
                <w:szCs w:val="16"/>
              </w:rPr>
              <w:lastRenderedPageBreak/>
              <w:t>показателя</w:t>
            </w:r>
          </w:p>
        </w:tc>
        <w:tc>
          <w:tcPr>
            <w:tcW w:w="577" w:type="pct"/>
            <w:gridSpan w:val="2"/>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lastRenderedPageBreak/>
              <w:t xml:space="preserve">единица </w:t>
            </w:r>
          </w:p>
          <w:p w:rsidR="00857269" w:rsidRPr="003F339C" w:rsidRDefault="00857269" w:rsidP="00857269">
            <w:pPr>
              <w:widowControl w:val="0"/>
              <w:autoSpaceDE w:val="0"/>
              <w:autoSpaceDN w:val="0"/>
              <w:adjustRightInd w:val="0"/>
              <w:jc w:val="center"/>
              <w:rPr>
                <w:sz w:val="16"/>
                <w:szCs w:val="16"/>
              </w:rPr>
            </w:pPr>
            <w:r w:rsidRPr="003F339C">
              <w:rPr>
                <w:sz w:val="16"/>
                <w:szCs w:val="16"/>
              </w:rPr>
              <w:t xml:space="preserve">измерения </w:t>
            </w:r>
          </w:p>
        </w:tc>
        <w:tc>
          <w:tcPr>
            <w:tcW w:w="288" w:type="pct"/>
            <w:vMerge w:val="restart"/>
          </w:tcPr>
          <w:p w:rsidR="00857269" w:rsidRPr="003F339C" w:rsidRDefault="00857269" w:rsidP="00857269">
            <w:pPr>
              <w:widowControl w:val="0"/>
              <w:autoSpaceDE w:val="0"/>
              <w:autoSpaceDN w:val="0"/>
              <w:adjustRightInd w:val="0"/>
              <w:jc w:val="center"/>
              <w:rPr>
                <w:sz w:val="16"/>
                <w:szCs w:val="16"/>
              </w:rPr>
            </w:pPr>
            <w:r w:rsidRPr="003F339C">
              <w:rPr>
                <w:sz w:val="16"/>
                <w:szCs w:val="16"/>
              </w:rPr>
              <w:t>2022 год (очередн</w:t>
            </w:r>
            <w:r w:rsidRPr="003F339C">
              <w:rPr>
                <w:sz w:val="16"/>
                <w:szCs w:val="16"/>
              </w:rPr>
              <w:lastRenderedPageBreak/>
              <w:t>ой фи</w:t>
            </w:r>
            <w:r w:rsidRPr="003F339C">
              <w:rPr>
                <w:sz w:val="16"/>
                <w:szCs w:val="16"/>
              </w:rPr>
              <w:softHyphen/>
              <w:t>нансо</w:t>
            </w:r>
            <w:r w:rsidRPr="003F339C">
              <w:rPr>
                <w:sz w:val="16"/>
                <w:szCs w:val="16"/>
              </w:rPr>
              <w:softHyphen/>
              <w:t>вый год)</w:t>
            </w:r>
          </w:p>
        </w:tc>
        <w:tc>
          <w:tcPr>
            <w:tcW w:w="287" w:type="pct"/>
            <w:vMerge w:val="restart"/>
          </w:tcPr>
          <w:p w:rsidR="00857269" w:rsidRPr="003F339C" w:rsidRDefault="00857269" w:rsidP="00857269">
            <w:pPr>
              <w:widowControl w:val="0"/>
              <w:autoSpaceDE w:val="0"/>
              <w:autoSpaceDN w:val="0"/>
              <w:adjustRightInd w:val="0"/>
              <w:jc w:val="center"/>
              <w:rPr>
                <w:sz w:val="16"/>
                <w:szCs w:val="16"/>
              </w:rPr>
            </w:pPr>
            <w:r w:rsidRPr="003F339C">
              <w:rPr>
                <w:sz w:val="16"/>
                <w:szCs w:val="16"/>
              </w:rPr>
              <w:lastRenderedPageBreak/>
              <w:t xml:space="preserve">2023 год </w:t>
            </w:r>
            <w:r w:rsidRPr="003F339C">
              <w:rPr>
                <w:sz w:val="16"/>
                <w:szCs w:val="16"/>
              </w:rPr>
              <w:br/>
              <w:t xml:space="preserve">(1-й год </w:t>
            </w:r>
            <w:r w:rsidRPr="003F339C">
              <w:rPr>
                <w:sz w:val="16"/>
                <w:szCs w:val="16"/>
              </w:rPr>
              <w:lastRenderedPageBreak/>
              <w:t>планового пе</w:t>
            </w:r>
            <w:r w:rsidRPr="003F339C">
              <w:rPr>
                <w:sz w:val="16"/>
                <w:szCs w:val="16"/>
              </w:rPr>
              <w:softHyphen/>
              <w:t>риода)</w:t>
            </w:r>
          </w:p>
        </w:tc>
        <w:tc>
          <w:tcPr>
            <w:tcW w:w="290" w:type="pct"/>
            <w:vMerge w:val="restart"/>
          </w:tcPr>
          <w:p w:rsidR="00857269" w:rsidRPr="003F339C" w:rsidRDefault="00857269" w:rsidP="00857269">
            <w:pPr>
              <w:widowControl w:val="0"/>
              <w:autoSpaceDE w:val="0"/>
              <w:autoSpaceDN w:val="0"/>
              <w:adjustRightInd w:val="0"/>
              <w:jc w:val="center"/>
              <w:rPr>
                <w:sz w:val="16"/>
                <w:szCs w:val="16"/>
              </w:rPr>
            </w:pPr>
            <w:r w:rsidRPr="003F339C">
              <w:rPr>
                <w:sz w:val="16"/>
                <w:szCs w:val="16"/>
              </w:rPr>
              <w:lastRenderedPageBreak/>
              <w:t xml:space="preserve">2024 год </w:t>
            </w:r>
            <w:r w:rsidRPr="003F339C">
              <w:rPr>
                <w:sz w:val="16"/>
                <w:szCs w:val="16"/>
              </w:rPr>
              <w:br/>
              <w:t xml:space="preserve">(2-й год </w:t>
            </w:r>
            <w:r w:rsidRPr="003F339C">
              <w:rPr>
                <w:sz w:val="16"/>
                <w:szCs w:val="16"/>
              </w:rPr>
              <w:lastRenderedPageBreak/>
              <w:t>планового пе</w:t>
            </w:r>
            <w:r w:rsidRPr="003F339C">
              <w:rPr>
                <w:sz w:val="16"/>
                <w:szCs w:val="16"/>
              </w:rPr>
              <w:softHyphen/>
              <w:t>риода)</w:t>
            </w:r>
          </w:p>
        </w:tc>
        <w:tc>
          <w:tcPr>
            <w:tcW w:w="287" w:type="pct"/>
            <w:vMerge w:val="restart"/>
            <w:tcBorders>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lastRenderedPageBreak/>
              <w:t>2022 год (очередн</w:t>
            </w:r>
            <w:r w:rsidRPr="003F339C">
              <w:rPr>
                <w:sz w:val="16"/>
                <w:szCs w:val="16"/>
              </w:rPr>
              <w:lastRenderedPageBreak/>
              <w:t>ой финансовый год)</w:t>
            </w:r>
          </w:p>
        </w:tc>
        <w:tc>
          <w:tcPr>
            <w:tcW w:w="240" w:type="pct"/>
            <w:vMerge w:val="restart"/>
            <w:tcBorders>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lastRenderedPageBreak/>
              <w:t xml:space="preserve">2023 год </w:t>
            </w:r>
            <w:r w:rsidRPr="003F339C">
              <w:rPr>
                <w:sz w:val="16"/>
                <w:szCs w:val="16"/>
              </w:rPr>
              <w:br/>
            </w:r>
            <w:r w:rsidRPr="003F339C">
              <w:rPr>
                <w:sz w:val="16"/>
                <w:szCs w:val="16"/>
              </w:rPr>
              <w:lastRenderedPageBreak/>
              <w:t>(1-й год планового периода)</w:t>
            </w:r>
          </w:p>
        </w:tc>
        <w:tc>
          <w:tcPr>
            <w:tcW w:w="242" w:type="pct"/>
            <w:vMerge w:val="restart"/>
            <w:tcBorders>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lastRenderedPageBreak/>
              <w:t xml:space="preserve">2024 год </w:t>
            </w:r>
            <w:r w:rsidRPr="003F339C">
              <w:rPr>
                <w:sz w:val="16"/>
                <w:szCs w:val="16"/>
              </w:rPr>
              <w:br/>
            </w:r>
            <w:r w:rsidRPr="003F339C">
              <w:rPr>
                <w:sz w:val="16"/>
                <w:szCs w:val="16"/>
              </w:rPr>
              <w:lastRenderedPageBreak/>
              <w:t>(2-й год планового периода)</w:t>
            </w:r>
          </w:p>
        </w:tc>
        <w:tc>
          <w:tcPr>
            <w:tcW w:w="239" w:type="pct"/>
            <w:vMerge w:val="restart"/>
            <w:tcBorders>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lastRenderedPageBreak/>
              <w:t>в проце</w:t>
            </w:r>
            <w:r w:rsidRPr="003F339C">
              <w:rPr>
                <w:sz w:val="16"/>
                <w:szCs w:val="16"/>
              </w:rPr>
              <w:lastRenderedPageBreak/>
              <w:t>нтах</w:t>
            </w:r>
          </w:p>
        </w:tc>
        <w:tc>
          <w:tcPr>
            <w:tcW w:w="218" w:type="pct"/>
            <w:vMerge w:val="restart"/>
            <w:tcBorders>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lastRenderedPageBreak/>
              <w:t>в абсол</w:t>
            </w:r>
            <w:r w:rsidRPr="003F339C">
              <w:rPr>
                <w:sz w:val="16"/>
                <w:szCs w:val="16"/>
              </w:rPr>
              <w:lastRenderedPageBreak/>
              <w:t>ютных показателях</w:t>
            </w:r>
          </w:p>
        </w:tc>
      </w:tr>
      <w:tr w:rsidR="00857269" w:rsidRPr="003F339C" w:rsidTr="00857269">
        <w:trPr>
          <w:trHeight w:val="1676"/>
        </w:trPr>
        <w:tc>
          <w:tcPr>
            <w:tcW w:w="293" w:type="pct"/>
            <w:vMerge/>
            <w:tcBorders>
              <w:left w:val="nil"/>
            </w:tcBorders>
          </w:tcPr>
          <w:p w:rsidR="00857269" w:rsidRPr="003F339C" w:rsidRDefault="00857269" w:rsidP="00857269">
            <w:pPr>
              <w:widowControl w:val="0"/>
              <w:autoSpaceDE w:val="0"/>
              <w:autoSpaceDN w:val="0"/>
              <w:adjustRightInd w:val="0"/>
              <w:rPr>
                <w:sz w:val="16"/>
                <w:szCs w:val="16"/>
              </w:rPr>
            </w:pPr>
          </w:p>
        </w:tc>
        <w:tc>
          <w:tcPr>
            <w:tcW w:w="547" w:type="pct"/>
            <w:vMerge/>
          </w:tcPr>
          <w:p w:rsidR="00857269" w:rsidRPr="003F339C" w:rsidRDefault="00857269" w:rsidP="00857269">
            <w:pPr>
              <w:widowControl w:val="0"/>
              <w:autoSpaceDE w:val="0"/>
              <w:autoSpaceDN w:val="0"/>
              <w:adjustRightInd w:val="0"/>
              <w:jc w:val="center"/>
              <w:rPr>
                <w:sz w:val="16"/>
                <w:szCs w:val="16"/>
              </w:rPr>
            </w:pPr>
          </w:p>
        </w:tc>
        <w:tc>
          <w:tcPr>
            <w:tcW w:w="311" w:type="pct"/>
            <w:vMerge/>
          </w:tcPr>
          <w:p w:rsidR="00857269" w:rsidRPr="003F339C" w:rsidRDefault="00857269" w:rsidP="00857269">
            <w:pPr>
              <w:widowControl w:val="0"/>
              <w:autoSpaceDE w:val="0"/>
              <w:autoSpaceDN w:val="0"/>
              <w:adjustRightInd w:val="0"/>
              <w:jc w:val="center"/>
              <w:rPr>
                <w:sz w:val="16"/>
                <w:szCs w:val="16"/>
              </w:rPr>
            </w:pPr>
          </w:p>
        </w:tc>
        <w:tc>
          <w:tcPr>
            <w:tcW w:w="243" w:type="pct"/>
            <w:vMerge/>
          </w:tcPr>
          <w:p w:rsidR="00857269" w:rsidRPr="003F339C" w:rsidRDefault="00857269" w:rsidP="00857269">
            <w:pPr>
              <w:widowControl w:val="0"/>
              <w:autoSpaceDE w:val="0"/>
              <w:autoSpaceDN w:val="0"/>
              <w:adjustRightInd w:val="0"/>
              <w:jc w:val="center"/>
              <w:rPr>
                <w:sz w:val="16"/>
                <w:szCs w:val="16"/>
              </w:rPr>
            </w:pPr>
          </w:p>
        </w:tc>
        <w:tc>
          <w:tcPr>
            <w:tcW w:w="297" w:type="pct"/>
            <w:vMerge/>
          </w:tcPr>
          <w:p w:rsidR="00857269" w:rsidRPr="003F339C" w:rsidRDefault="00857269" w:rsidP="00857269">
            <w:pPr>
              <w:widowControl w:val="0"/>
              <w:autoSpaceDE w:val="0"/>
              <w:autoSpaceDN w:val="0"/>
              <w:adjustRightInd w:val="0"/>
              <w:jc w:val="center"/>
              <w:rPr>
                <w:sz w:val="16"/>
                <w:szCs w:val="16"/>
              </w:rPr>
            </w:pPr>
          </w:p>
        </w:tc>
        <w:tc>
          <w:tcPr>
            <w:tcW w:w="305" w:type="pct"/>
            <w:vMerge/>
          </w:tcPr>
          <w:p w:rsidR="00857269" w:rsidRPr="003F339C" w:rsidRDefault="00857269" w:rsidP="00857269">
            <w:pPr>
              <w:widowControl w:val="0"/>
              <w:autoSpaceDE w:val="0"/>
              <w:autoSpaceDN w:val="0"/>
              <w:adjustRightInd w:val="0"/>
              <w:jc w:val="center"/>
              <w:rPr>
                <w:sz w:val="16"/>
                <w:szCs w:val="16"/>
              </w:rPr>
            </w:pPr>
          </w:p>
        </w:tc>
        <w:tc>
          <w:tcPr>
            <w:tcW w:w="336" w:type="pct"/>
            <w:vMerge/>
            <w:tcBorders>
              <w:right w:val="single" w:sz="6" w:space="0" w:color="auto"/>
            </w:tcBorders>
          </w:tcPr>
          <w:p w:rsidR="00857269" w:rsidRPr="003F339C" w:rsidRDefault="00857269" w:rsidP="00857269">
            <w:pPr>
              <w:widowControl w:val="0"/>
              <w:autoSpaceDE w:val="0"/>
              <w:autoSpaceDN w:val="0"/>
              <w:adjustRightInd w:val="0"/>
              <w:jc w:val="center"/>
              <w:rPr>
                <w:sz w:val="16"/>
                <w:szCs w:val="16"/>
              </w:rPr>
            </w:pPr>
          </w:p>
        </w:tc>
        <w:tc>
          <w:tcPr>
            <w:tcW w:w="288"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наименование</w:t>
            </w:r>
          </w:p>
        </w:tc>
        <w:tc>
          <w:tcPr>
            <w:tcW w:w="288"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 xml:space="preserve">код по </w:t>
            </w:r>
            <w:hyperlink r:id="rId21" w:history="1">
              <w:r w:rsidRPr="003F339C">
                <w:rPr>
                  <w:sz w:val="16"/>
                  <w:szCs w:val="16"/>
                </w:rPr>
                <w:t>ОКЕИ</w:t>
              </w:r>
            </w:hyperlink>
          </w:p>
        </w:tc>
        <w:tc>
          <w:tcPr>
            <w:tcW w:w="288" w:type="pct"/>
            <w:vMerge/>
          </w:tcPr>
          <w:p w:rsidR="00857269" w:rsidRPr="003F339C" w:rsidRDefault="00857269" w:rsidP="00857269">
            <w:pPr>
              <w:widowControl w:val="0"/>
              <w:autoSpaceDE w:val="0"/>
              <w:autoSpaceDN w:val="0"/>
              <w:adjustRightInd w:val="0"/>
              <w:jc w:val="center"/>
              <w:rPr>
                <w:sz w:val="16"/>
                <w:szCs w:val="16"/>
              </w:rPr>
            </w:pPr>
          </w:p>
        </w:tc>
        <w:tc>
          <w:tcPr>
            <w:tcW w:w="287" w:type="pct"/>
            <w:vMerge/>
          </w:tcPr>
          <w:p w:rsidR="00857269" w:rsidRPr="003F339C" w:rsidRDefault="00857269" w:rsidP="00857269">
            <w:pPr>
              <w:widowControl w:val="0"/>
              <w:autoSpaceDE w:val="0"/>
              <w:autoSpaceDN w:val="0"/>
              <w:adjustRightInd w:val="0"/>
              <w:jc w:val="center"/>
              <w:rPr>
                <w:sz w:val="16"/>
                <w:szCs w:val="16"/>
              </w:rPr>
            </w:pPr>
          </w:p>
        </w:tc>
        <w:tc>
          <w:tcPr>
            <w:tcW w:w="290" w:type="pct"/>
            <w:vMerge/>
          </w:tcPr>
          <w:p w:rsidR="00857269" w:rsidRPr="003F339C" w:rsidRDefault="00857269" w:rsidP="00857269">
            <w:pPr>
              <w:widowControl w:val="0"/>
              <w:autoSpaceDE w:val="0"/>
              <w:autoSpaceDN w:val="0"/>
              <w:adjustRightInd w:val="0"/>
              <w:jc w:val="center"/>
              <w:rPr>
                <w:sz w:val="16"/>
                <w:szCs w:val="16"/>
              </w:rPr>
            </w:pPr>
          </w:p>
        </w:tc>
        <w:tc>
          <w:tcPr>
            <w:tcW w:w="287" w:type="pct"/>
            <w:vMerge/>
          </w:tcPr>
          <w:p w:rsidR="00857269" w:rsidRPr="003F339C" w:rsidRDefault="00857269" w:rsidP="00857269">
            <w:pPr>
              <w:widowControl w:val="0"/>
              <w:autoSpaceDE w:val="0"/>
              <w:autoSpaceDN w:val="0"/>
              <w:adjustRightInd w:val="0"/>
              <w:jc w:val="center"/>
              <w:rPr>
                <w:sz w:val="16"/>
                <w:szCs w:val="16"/>
              </w:rPr>
            </w:pPr>
          </w:p>
        </w:tc>
        <w:tc>
          <w:tcPr>
            <w:tcW w:w="240" w:type="pct"/>
            <w:vMerge/>
          </w:tcPr>
          <w:p w:rsidR="00857269" w:rsidRPr="003F339C" w:rsidRDefault="00857269" w:rsidP="00857269">
            <w:pPr>
              <w:widowControl w:val="0"/>
              <w:autoSpaceDE w:val="0"/>
              <w:autoSpaceDN w:val="0"/>
              <w:adjustRightInd w:val="0"/>
              <w:jc w:val="center"/>
              <w:rPr>
                <w:sz w:val="16"/>
                <w:szCs w:val="16"/>
              </w:rPr>
            </w:pPr>
          </w:p>
        </w:tc>
        <w:tc>
          <w:tcPr>
            <w:tcW w:w="242" w:type="pct"/>
            <w:vMerge/>
            <w:tcBorders>
              <w:right w:val="nil"/>
            </w:tcBorders>
          </w:tcPr>
          <w:p w:rsidR="00857269" w:rsidRPr="003F339C" w:rsidRDefault="00857269" w:rsidP="00857269">
            <w:pPr>
              <w:widowControl w:val="0"/>
              <w:autoSpaceDE w:val="0"/>
              <w:autoSpaceDN w:val="0"/>
              <w:adjustRightInd w:val="0"/>
              <w:jc w:val="center"/>
              <w:rPr>
                <w:sz w:val="16"/>
                <w:szCs w:val="16"/>
              </w:rPr>
            </w:pPr>
          </w:p>
        </w:tc>
        <w:tc>
          <w:tcPr>
            <w:tcW w:w="239" w:type="pct"/>
            <w:vMerge/>
            <w:tcBorders>
              <w:right w:val="nil"/>
            </w:tcBorders>
          </w:tcPr>
          <w:p w:rsidR="00857269" w:rsidRPr="003F339C" w:rsidRDefault="00857269" w:rsidP="00857269">
            <w:pPr>
              <w:widowControl w:val="0"/>
              <w:autoSpaceDE w:val="0"/>
              <w:autoSpaceDN w:val="0"/>
              <w:adjustRightInd w:val="0"/>
              <w:jc w:val="center"/>
              <w:rPr>
                <w:sz w:val="16"/>
                <w:szCs w:val="16"/>
              </w:rPr>
            </w:pPr>
          </w:p>
        </w:tc>
        <w:tc>
          <w:tcPr>
            <w:tcW w:w="218" w:type="pct"/>
            <w:vMerge/>
            <w:tcBorders>
              <w:right w:val="nil"/>
            </w:tcBorders>
          </w:tcPr>
          <w:p w:rsidR="00857269" w:rsidRPr="003F339C" w:rsidRDefault="00857269" w:rsidP="00857269">
            <w:pPr>
              <w:widowControl w:val="0"/>
              <w:autoSpaceDE w:val="0"/>
              <w:autoSpaceDN w:val="0"/>
              <w:adjustRightInd w:val="0"/>
              <w:jc w:val="center"/>
              <w:rPr>
                <w:sz w:val="16"/>
                <w:szCs w:val="16"/>
              </w:rPr>
            </w:pPr>
          </w:p>
        </w:tc>
      </w:tr>
      <w:tr w:rsidR="00857269" w:rsidRPr="003F339C" w:rsidTr="00857269">
        <w:trPr>
          <w:trHeight w:val="20"/>
        </w:trPr>
        <w:tc>
          <w:tcPr>
            <w:tcW w:w="293" w:type="pct"/>
            <w:tcBorders>
              <w:lef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w:t>
            </w:r>
          </w:p>
        </w:tc>
        <w:tc>
          <w:tcPr>
            <w:tcW w:w="547" w:type="pct"/>
          </w:tcPr>
          <w:p w:rsidR="00857269" w:rsidRPr="003F339C" w:rsidRDefault="00857269" w:rsidP="00857269">
            <w:pPr>
              <w:widowControl w:val="0"/>
              <w:autoSpaceDE w:val="0"/>
              <w:autoSpaceDN w:val="0"/>
              <w:adjustRightInd w:val="0"/>
              <w:jc w:val="center"/>
              <w:rPr>
                <w:sz w:val="16"/>
                <w:szCs w:val="16"/>
              </w:rPr>
            </w:pPr>
            <w:r w:rsidRPr="003F339C">
              <w:rPr>
                <w:sz w:val="16"/>
                <w:szCs w:val="16"/>
              </w:rPr>
              <w:t>2</w:t>
            </w:r>
          </w:p>
        </w:tc>
        <w:tc>
          <w:tcPr>
            <w:tcW w:w="311" w:type="pct"/>
          </w:tcPr>
          <w:p w:rsidR="00857269" w:rsidRPr="003F339C" w:rsidRDefault="00857269" w:rsidP="00857269">
            <w:pPr>
              <w:widowControl w:val="0"/>
              <w:autoSpaceDE w:val="0"/>
              <w:autoSpaceDN w:val="0"/>
              <w:adjustRightInd w:val="0"/>
              <w:jc w:val="center"/>
              <w:rPr>
                <w:sz w:val="16"/>
                <w:szCs w:val="16"/>
              </w:rPr>
            </w:pPr>
            <w:r w:rsidRPr="003F339C">
              <w:rPr>
                <w:sz w:val="16"/>
                <w:szCs w:val="16"/>
              </w:rPr>
              <w:t>3</w:t>
            </w:r>
          </w:p>
        </w:tc>
        <w:tc>
          <w:tcPr>
            <w:tcW w:w="243" w:type="pct"/>
          </w:tcPr>
          <w:p w:rsidR="00857269" w:rsidRPr="003F339C" w:rsidRDefault="00857269" w:rsidP="00857269">
            <w:pPr>
              <w:widowControl w:val="0"/>
              <w:autoSpaceDE w:val="0"/>
              <w:autoSpaceDN w:val="0"/>
              <w:adjustRightInd w:val="0"/>
              <w:jc w:val="center"/>
              <w:rPr>
                <w:sz w:val="16"/>
                <w:szCs w:val="16"/>
              </w:rPr>
            </w:pPr>
            <w:r w:rsidRPr="003F339C">
              <w:rPr>
                <w:sz w:val="16"/>
                <w:szCs w:val="16"/>
              </w:rPr>
              <w:t>4</w:t>
            </w:r>
          </w:p>
        </w:tc>
        <w:tc>
          <w:tcPr>
            <w:tcW w:w="297" w:type="pct"/>
          </w:tcPr>
          <w:p w:rsidR="00857269" w:rsidRPr="003F339C" w:rsidRDefault="00857269" w:rsidP="00857269">
            <w:pPr>
              <w:widowControl w:val="0"/>
              <w:autoSpaceDE w:val="0"/>
              <w:autoSpaceDN w:val="0"/>
              <w:adjustRightInd w:val="0"/>
              <w:jc w:val="center"/>
              <w:rPr>
                <w:sz w:val="16"/>
                <w:szCs w:val="16"/>
              </w:rPr>
            </w:pPr>
            <w:r w:rsidRPr="003F339C">
              <w:rPr>
                <w:sz w:val="16"/>
                <w:szCs w:val="16"/>
              </w:rPr>
              <w:t>5</w:t>
            </w:r>
          </w:p>
        </w:tc>
        <w:tc>
          <w:tcPr>
            <w:tcW w:w="305" w:type="pct"/>
          </w:tcPr>
          <w:p w:rsidR="00857269" w:rsidRPr="003F339C" w:rsidRDefault="00857269" w:rsidP="00857269">
            <w:pPr>
              <w:widowControl w:val="0"/>
              <w:autoSpaceDE w:val="0"/>
              <w:autoSpaceDN w:val="0"/>
              <w:adjustRightInd w:val="0"/>
              <w:jc w:val="center"/>
              <w:rPr>
                <w:sz w:val="16"/>
                <w:szCs w:val="16"/>
              </w:rPr>
            </w:pPr>
            <w:r w:rsidRPr="003F339C">
              <w:rPr>
                <w:sz w:val="16"/>
                <w:szCs w:val="16"/>
              </w:rPr>
              <w:t>6</w:t>
            </w:r>
          </w:p>
        </w:tc>
        <w:tc>
          <w:tcPr>
            <w:tcW w:w="336" w:type="pct"/>
            <w:tcBorders>
              <w:righ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7</w:t>
            </w:r>
          </w:p>
        </w:tc>
        <w:tc>
          <w:tcPr>
            <w:tcW w:w="288"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8</w:t>
            </w:r>
          </w:p>
        </w:tc>
        <w:tc>
          <w:tcPr>
            <w:tcW w:w="288"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9</w:t>
            </w:r>
          </w:p>
        </w:tc>
        <w:tc>
          <w:tcPr>
            <w:tcW w:w="288" w:type="pct"/>
            <w:tcBorders>
              <w:righ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10</w:t>
            </w:r>
          </w:p>
        </w:tc>
        <w:tc>
          <w:tcPr>
            <w:tcW w:w="287"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11</w:t>
            </w:r>
          </w:p>
        </w:tc>
        <w:tc>
          <w:tcPr>
            <w:tcW w:w="290"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12</w:t>
            </w:r>
          </w:p>
        </w:tc>
        <w:tc>
          <w:tcPr>
            <w:tcW w:w="287" w:type="pct"/>
            <w:tcBorders>
              <w:righ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13</w:t>
            </w:r>
          </w:p>
        </w:tc>
        <w:tc>
          <w:tcPr>
            <w:tcW w:w="240"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14</w:t>
            </w:r>
          </w:p>
        </w:tc>
        <w:tc>
          <w:tcPr>
            <w:tcW w:w="242"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15</w:t>
            </w:r>
          </w:p>
        </w:tc>
        <w:tc>
          <w:tcPr>
            <w:tcW w:w="239" w:type="pct"/>
            <w:tcBorders>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16</w:t>
            </w:r>
          </w:p>
        </w:tc>
        <w:tc>
          <w:tcPr>
            <w:tcW w:w="218" w:type="pct"/>
            <w:tcBorders>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17</w:t>
            </w:r>
          </w:p>
        </w:tc>
      </w:tr>
      <w:tr w:rsidR="00857269" w:rsidRPr="003F339C" w:rsidTr="00857269">
        <w:trPr>
          <w:trHeight w:val="20"/>
        </w:trPr>
        <w:tc>
          <w:tcPr>
            <w:tcW w:w="293" w:type="pct"/>
            <w:tcBorders>
              <w:left w:val="nil"/>
            </w:tcBorders>
          </w:tcPr>
          <w:p w:rsidR="00857269" w:rsidRPr="003F339C" w:rsidRDefault="00857269" w:rsidP="00857269">
            <w:pPr>
              <w:widowControl w:val="0"/>
              <w:autoSpaceDE w:val="0"/>
              <w:autoSpaceDN w:val="0"/>
              <w:adjustRightInd w:val="0"/>
              <w:rPr>
                <w:sz w:val="16"/>
                <w:szCs w:val="16"/>
              </w:rPr>
            </w:pPr>
            <w:r w:rsidRPr="003F339C">
              <w:rPr>
                <w:sz w:val="16"/>
                <w:szCs w:val="16"/>
              </w:rPr>
              <w:t>07047135700000002032101</w:t>
            </w:r>
          </w:p>
        </w:tc>
        <w:tc>
          <w:tcPr>
            <w:tcW w:w="547" w:type="pct"/>
          </w:tcPr>
          <w:p w:rsidR="00857269" w:rsidRPr="003F339C" w:rsidRDefault="00857269" w:rsidP="00857269">
            <w:pPr>
              <w:widowControl w:val="0"/>
              <w:autoSpaceDE w:val="0"/>
              <w:autoSpaceDN w:val="0"/>
              <w:adjustRightInd w:val="0"/>
              <w:rPr>
                <w:sz w:val="16"/>
                <w:szCs w:val="16"/>
              </w:rPr>
            </w:pPr>
            <w:r w:rsidRPr="003F339C">
              <w:rPr>
                <w:sz w:val="16"/>
                <w:szCs w:val="16"/>
              </w:rPr>
              <w:t>С учетом всех форм</w:t>
            </w:r>
          </w:p>
        </w:tc>
        <w:tc>
          <w:tcPr>
            <w:tcW w:w="311" w:type="pct"/>
          </w:tcPr>
          <w:p w:rsidR="00857269" w:rsidRPr="003F339C" w:rsidRDefault="00857269" w:rsidP="00857269">
            <w:pPr>
              <w:widowControl w:val="0"/>
              <w:autoSpaceDE w:val="0"/>
              <w:autoSpaceDN w:val="0"/>
              <w:adjustRightInd w:val="0"/>
              <w:rPr>
                <w:sz w:val="16"/>
                <w:szCs w:val="16"/>
              </w:rPr>
            </w:pPr>
          </w:p>
        </w:tc>
        <w:tc>
          <w:tcPr>
            <w:tcW w:w="243" w:type="pct"/>
          </w:tcPr>
          <w:p w:rsidR="00857269" w:rsidRPr="003F339C" w:rsidRDefault="00857269" w:rsidP="00857269">
            <w:pPr>
              <w:widowControl w:val="0"/>
              <w:autoSpaceDE w:val="0"/>
              <w:autoSpaceDN w:val="0"/>
              <w:adjustRightInd w:val="0"/>
              <w:rPr>
                <w:sz w:val="16"/>
                <w:szCs w:val="16"/>
              </w:rPr>
            </w:pPr>
          </w:p>
        </w:tc>
        <w:tc>
          <w:tcPr>
            <w:tcW w:w="297" w:type="pct"/>
          </w:tcPr>
          <w:p w:rsidR="00857269" w:rsidRPr="003F339C" w:rsidRDefault="00857269" w:rsidP="00857269">
            <w:pPr>
              <w:widowControl w:val="0"/>
              <w:autoSpaceDE w:val="0"/>
              <w:autoSpaceDN w:val="0"/>
              <w:adjustRightInd w:val="0"/>
              <w:rPr>
                <w:sz w:val="16"/>
                <w:szCs w:val="16"/>
              </w:rPr>
            </w:pPr>
            <w:r w:rsidRPr="003F339C">
              <w:rPr>
                <w:sz w:val="16"/>
                <w:szCs w:val="16"/>
              </w:rPr>
              <w:t>В стационарных условиях</w:t>
            </w:r>
          </w:p>
        </w:tc>
        <w:tc>
          <w:tcPr>
            <w:tcW w:w="305" w:type="pct"/>
          </w:tcPr>
          <w:p w:rsidR="00857269" w:rsidRPr="003F339C" w:rsidRDefault="00857269" w:rsidP="00857269">
            <w:pPr>
              <w:widowControl w:val="0"/>
              <w:autoSpaceDE w:val="0"/>
              <w:autoSpaceDN w:val="0"/>
              <w:adjustRightInd w:val="0"/>
              <w:rPr>
                <w:sz w:val="16"/>
                <w:szCs w:val="16"/>
              </w:rPr>
            </w:pPr>
          </w:p>
        </w:tc>
        <w:tc>
          <w:tcPr>
            <w:tcW w:w="336" w:type="pct"/>
            <w:tcBorders>
              <w:right w:val="single" w:sz="6" w:space="0" w:color="auto"/>
            </w:tcBorders>
          </w:tcPr>
          <w:p w:rsidR="00857269" w:rsidRPr="003F339C" w:rsidRDefault="00857269" w:rsidP="00857269">
            <w:pPr>
              <w:widowControl w:val="0"/>
              <w:autoSpaceDE w:val="0"/>
              <w:autoSpaceDN w:val="0"/>
              <w:adjustRightInd w:val="0"/>
              <w:rPr>
                <w:sz w:val="16"/>
                <w:szCs w:val="16"/>
              </w:rPr>
            </w:pPr>
            <w:r w:rsidRPr="003F339C">
              <w:rPr>
                <w:sz w:val="16"/>
                <w:szCs w:val="16"/>
              </w:rPr>
              <w:t>Количество экспозиций</w:t>
            </w:r>
          </w:p>
        </w:tc>
        <w:tc>
          <w:tcPr>
            <w:tcW w:w="288" w:type="pct"/>
            <w:tcBorders>
              <w:left w:val="single" w:sz="6" w:space="0" w:color="auto"/>
            </w:tcBorders>
          </w:tcPr>
          <w:p w:rsidR="00857269" w:rsidRPr="003F339C" w:rsidRDefault="00857269" w:rsidP="00857269">
            <w:pPr>
              <w:widowControl w:val="0"/>
              <w:autoSpaceDE w:val="0"/>
              <w:autoSpaceDN w:val="0"/>
              <w:adjustRightInd w:val="0"/>
              <w:rPr>
                <w:sz w:val="16"/>
                <w:szCs w:val="16"/>
              </w:rPr>
            </w:pPr>
            <w:r w:rsidRPr="003F339C">
              <w:rPr>
                <w:sz w:val="16"/>
                <w:szCs w:val="16"/>
              </w:rPr>
              <w:t>Единица</w:t>
            </w:r>
          </w:p>
        </w:tc>
        <w:tc>
          <w:tcPr>
            <w:tcW w:w="288"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642</w:t>
            </w:r>
          </w:p>
        </w:tc>
        <w:tc>
          <w:tcPr>
            <w:tcW w:w="288" w:type="pct"/>
            <w:tcBorders>
              <w:righ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28</w:t>
            </w:r>
          </w:p>
        </w:tc>
        <w:tc>
          <w:tcPr>
            <w:tcW w:w="287"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28</w:t>
            </w:r>
          </w:p>
        </w:tc>
        <w:tc>
          <w:tcPr>
            <w:tcW w:w="290"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28</w:t>
            </w:r>
          </w:p>
        </w:tc>
        <w:tc>
          <w:tcPr>
            <w:tcW w:w="287" w:type="pct"/>
            <w:tcBorders>
              <w:righ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0</w:t>
            </w:r>
          </w:p>
        </w:tc>
        <w:tc>
          <w:tcPr>
            <w:tcW w:w="240"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0</w:t>
            </w:r>
          </w:p>
        </w:tc>
        <w:tc>
          <w:tcPr>
            <w:tcW w:w="242" w:type="pct"/>
            <w:tcBorders>
              <w:left w:val="single" w:sz="6" w:space="0" w:color="auto"/>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0</w:t>
            </w:r>
          </w:p>
        </w:tc>
        <w:tc>
          <w:tcPr>
            <w:tcW w:w="239" w:type="pct"/>
            <w:tcBorders>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0</w:t>
            </w:r>
          </w:p>
        </w:tc>
        <w:tc>
          <w:tcPr>
            <w:tcW w:w="218" w:type="pct"/>
            <w:tcBorders>
              <w:right w:val="nil"/>
            </w:tcBorders>
          </w:tcPr>
          <w:p w:rsidR="00857269" w:rsidRPr="003F339C" w:rsidRDefault="00857269" w:rsidP="00857269">
            <w:pPr>
              <w:widowControl w:val="0"/>
              <w:autoSpaceDE w:val="0"/>
              <w:autoSpaceDN w:val="0"/>
              <w:adjustRightInd w:val="0"/>
              <w:jc w:val="center"/>
              <w:rPr>
                <w:sz w:val="16"/>
                <w:szCs w:val="16"/>
              </w:rPr>
            </w:pPr>
            <w:r w:rsidRPr="003F339C">
              <w:rPr>
                <w:sz w:val="16"/>
                <w:szCs w:val="16"/>
              </w:rPr>
              <w:t>5</w:t>
            </w:r>
          </w:p>
        </w:tc>
      </w:tr>
    </w:tbl>
    <w:p w:rsidR="00857269" w:rsidRPr="00857269" w:rsidRDefault="00857269" w:rsidP="00857269">
      <w:pPr>
        <w:spacing w:after="240"/>
        <w:ind w:firstLine="709"/>
        <w:rPr>
          <w:sz w:val="20"/>
          <w:szCs w:val="20"/>
        </w:rPr>
      </w:pPr>
      <w:r w:rsidRPr="00857269">
        <w:rPr>
          <w:sz w:val="20"/>
          <w:szCs w:val="20"/>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20%.</w:t>
      </w:r>
    </w:p>
    <w:p w:rsidR="00857269" w:rsidRPr="00857269" w:rsidRDefault="00857269" w:rsidP="00857269">
      <w:pPr>
        <w:widowControl w:val="0"/>
        <w:suppressAutoHyphens/>
        <w:autoSpaceDE w:val="0"/>
        <w:jc w:val="both"/>
        <w:rPr>
          <w:rFonts w:eastAsia="Calibri"/>
          <w:kern w:val="1"/>
          <w:sz w:val="20"/>
          <w:szCs w:val="20"/>
          <w:lang w:eastAsia="ar-SA"/>
        </w:rPr>
      </w:pPr>
    </w:p>
    <w:p w:rsidR="00857269" w:rsidRPr="00857269" w:rsidRDefault="00857269" w:rsidP="00857269">
      <w:pPr>
        <w:spacing w:after="240"/>
        <w:jc w:val="center"/>
        <w:rPr>
          <w:b/>
          <w:sz w:val="20"/>
          <w:szCs w:val="20"/>
        </w:rPr>
      </w:pPr>
      <w:r w:rsidRPr="00857269">
        <w:rPr>
          <w:b/>
          <w:sz w:val="20"/>
          <w:szCs w:val="20"/>
        </w:rPr>
        <w:t>Часть 3. Прочие сведения о муниципальном задании</w:t>
      </w:r>
    </w:p>
    <w:tbl>
      <w:tblPr>
        <w:tblW w:w="14884" w:type="dxa"/>
        <w:tblInd w:w="-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884"/>
      </w:tblGrid>
      <w:tr w:rsidR="00857269" w:rsidRPr="00857269" w:rsidTr="00857269">
        <w:tc>
          <w:tcPr>
            <w:tcW w:w="14884" w:type="dxa"/>
            <w:tcBorders>
              <w:top w:val="nil"/>
            </w:tcBorders>
          </w:tcPr>
          <w:p w:rsidR="00857269" w:rsidRPr="00857269" w:rsidRDefault="00857269" w:rsidP="00857269">
            <w:pPr>
              <w:numPr>
                <w:ilvl w:val="0"/>
                <w:numId w:val="26"/>
              </w:numPr>
              <w:ind w:firstLine="709"/>
              <w:contextualSpacing/>
              <w:jc w:val="both"/>
              <w:rPr>
                <w:rFonts w:eastAsia="Arial Unicode MS"/>
                <w:color w:val="000000"/>
                <w:sz w:val="20"/>
                <w:szCs w:val="20"/>
                <w:lang w:val="ru"/>
              </w:rPr>
            </w:pPr>
            <w:r w:rsidRPr="00857269">
              <w:rPr>
                <w:rFonts w:eastAsia="Arial Unicode MS"/>
                <w:color w:val="000000"/>
                <w:sz w:val="20"/>
                <w:szCs w:val="20"/>
              </w:rPr>
              <w:t xml:space="preserve">1. </w:t>
            </w:r>
            <w:r w:rsidRPr="00857269">
              <w:rPr>
                <w:rFonts w:eastAsia="Arial Unicode MS"/>
                <w:color w:val="000000"/>
                <w:sz w:val="20"/>
                <w:szCs w:val="20"/>
                <w:lang w:val="ru"/>
              </w:rPr>
              <w:t xml:space="preserve">Основания для досрочного прекращения выполнения </w:t>
            </w:r>
            <w:r w:rsidRPr="00857269">
              <w:rPr>
                <w:rFonts w:eastAsia="Arial Unicode MS"/>
                <w:color w:val="000000"/>
                <w:sz w:val="20"/>
                <w:szCs w:val="20"/>
              </w:rPr>
              <w:t>муниципаль</w:t>
            </w:r>
            <w:r w:rsidRPr="00857269">
              <w:rPr>
                <w:rFonts w:eastAsia="Arial Unicode MS"/>
                <w:color w:val="000000"/>
                <w:sz w:val="20"/>
                <w:szCs w:val="20"/>
                <w:lang w:val="ru"/>
              </w:rPr>
              <w:t>ного задания</w:t>
            </w:r>
          </w:p>
          <w:p w:rsidR="00857269" w:rsidRPr="00857269" w:rsidRDefault="00857269" w:rsidP="00857269">
            <w:pPr>
              <w:widowControl w:val="0"/>
              <w:suppressAutoHyphens/>
              <w:autoSpaceDE w:val="0"/>
              <w:spacing w:line="230" w:lineRule="auto"/>
              <w:ind w:firstLine="709"/>
              <w:jc w:val="both"/>
              <w:rPr>
                <w:rFonts w:eastAsia="Calibri"/>
                <w:kern w:val="1"/>
                <w:sz w:val="20"/>
                <w:szCs w:val="20"/>
                <w:lang w:eastAsia="ar-SA"/>
              </w:rPr>
            </w:pPr>
            <w:r w:rsidRPr="00857269">
              <w:rPr>
                <w:rFonts w:eastAsia="Calibri"/>
                <w:kern w:val="1"/>
                <w:sz w:val="20"/>
                <w:szCs w:val="20"/>
                <w:lang w:eastAsia="ar-SA"/>
              </w:rPr>
              <w:t>Ликвидация учреждения</w:t>
            </w:r>
          </w:p>
        </w:tc>
      </w:tr>
      <w:tr w:rsidR="00857269" w:rsidRPr="00857269" w:rsidTr="00857269">
        <w:tc>
          <w:tcPr>
            <w:tcW w:w="14884" w:type="dxa"/>
          </w:tcPr>
          <w:p w:rsidR="00857269" w:rsidRPr="00857269" w:rsidRDefault="00857269" w:rsidP="00857269">
            <w:pPr>
              <w:numPr>
                <w:ilvl w:val="0"/>
                <w:numId w:val="26"/>
              </w:numPr>
              <w:ind w:firstLine="709"/>
              <w:contextualSpacing/>
              <w:jc w:val="both"/>
              <w:rPr>
                <w:rFonts w:eastAsia="Arial Unicode MS"/>
                <w:color w:val="000000"/>
                <w:sz w:val="20"/>
                <w:szCs w:val="20"/>
              </w:rPr>
            </w:pPr>
            <w:r w:rsidRPr="00857269">
              <w:rPr>
                <w:rFonts w:eastAsia="Arial Unicode MS"/>
                <w:color w:val="000000"/>
                <w:sz w:val="20"/>
                <w:szCs w:val="20"/>
              </w:rPr>
              <w:t xml:space="preserve">2. </w:t>
            </w:r>
            <w:r w:rsidRPr="00857269">
              <w:rPr>
                <w:rFonts w:eastAsia="Arial Unicode MS"/>
                <w:color w:val="000000"/>
                <w:sz w:val="20"/>
                <w:szCs w:val="20"/>
                <w:lang w:val="ru"/>
              </w:rPr>
              <w:t xml:space="preserve">Иная информация, необходимая для выполнения (контроля за выполнением) </w:t>
            </w:r>
            <w:r w:rsidRPr="00857269">
              <w:rPr>
                <w:rFonts w:eastAsia="Arial Unicode MS"/>
                <w:color w:val="000000"/>
                <w:sz w:val="20"/>
                <w:szCs w:val="20"/>
              </w:rPr>
              <w:t>муниципаль</w:t>
            </w:r>
            <w:r w:rsidRPr="00857269">
              <w:rPr>
                <w:rFonts w:eastAsia="Arial Unicode MS"/>
                <w:color w:val="000000"/>
                <w:sz w:val="20"/>
                <w:szCs w:val="20"/>
                <w:lang w:val="ru"/>
              </w:rPr>
              <w:t>ного задания</w:t>
            </w:r>
          </w:p>
          <w:p w:rsidR="00857269" w:rsidRPr="00857269" w:rsidRDefault="00857269" w:rsidP="00857269">
            <w:pPr>
              <w:ind w:firstLine="709"/>
              <w:contextualSpacing/>
              <w:jc w:val="both"/>
              <w:rPr>
                <w:rFonts w:eastAsia="Arial Unicode MS"/>
                <w:color w:val="000000"/>
                <w:sz w:val="20"/>
                <w:szCs w:val="20"/>
              </w:rPr>
            </w:pPr>
          </w:p>
        </w:tc>
      </w:tr>
      <w:tr w:rsidR="00857269" w:rsidRPr="00857269" w:rsidTr="00857269">
        <w:tc>
          <w:tcPr>
            <w:tcW w:w="14884" w:type="dxa"/>
          </w:tcPr>
          <w:p w:rsidR="00857269" w:rsidRPr="00857269" w:rsidRDefault="00857269" w:rsidP="00857269">
            <w:pPr>
              <w:ind w:firstLine="709"/>
              <w:contextualSpacing/>
              <w:jc w:val="both"/>
              <w:rPr>
                <w:rFonts w:eastAsia="Arial Unicode MS"/>
                <w:color w:val="000000"/>
                <w:sz w:val="20"/>
                <w:szCs w:val="20"/>
                <w:lang w:val="ru"/>
              </w:rPr>
            </w:pPr>
          </w:p>
        </w:tc>
      </w:tr>
    </w:tbl>
    <w:p w:rsidR="00857269" w:rsidRPr="00857269" w:rsidRDefault="00857269" w:rsidP="00857269">
      <w:pPr>
        <w:ind w:firstLine="709"/>
        <w:rPr>
          <w:sz w:val="20"/>
          <w:szCs w:val="20"/>
        </w:rPr>
      </w:pPr>
    </w:p>
    <w:p w:rsidR="00857269" w:rsidRPr="00857269" w:rsidRDefault="00857269" w:rsidP="00857269">
      <w:pPr>
        <w:spacing w:line="480" w:lineRule="auto"/>
        <w:ind w:firstLine="709"/>
        <w:rPr>
          <w:sz w:val="20"/>
          <w:szCs w:val="20"/>
        </w:rPr>
      </w:pPr>
      <w:r w:rsidRPr="00857269">
        <w:rPr>
          <w:sz w:val="20"/>
          <w:szCs w:val="20"/>
        </w:rPr>
        <w:t>3. Порядок контроля за выполнением муниципального задания</w:t>
      </w:r>
    </w:p>
    <w:tbl>
      <w:tblPr>
        <w:tblW w:w="0" w:type="auto"/>
        <w:tblLayout w:type="fixed"/>
        <w:tblCellMar>
          <w:left w:w="10" w:type="dxa"/>
          <w:right w:w="10" w:type="dxa"/>
        </w:tblCellMar>
        <w:tblLook w:val="04A0" w:firstRow="1" w:lastRow="0" w:firstColumn="1" w:lastColumn="0" w:noHBand="0" w:noVBand="1"/>
      </w:tblPr>
      <w:tblGrid>
        <w:gridCol w:w="4973"/>
        <w:gridCol w:w="4925"/>
        <w:gridCol w:w="4901"/>
      </w:tblGrid>
      <w:tr w:rsidR="00857269" w:rsidRPr="00857269" w:rsidTr="00857269">
        <w:trPr>
          <w:trHeight w:val="1219"/>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1580"/>
              <w:rPr>
                <w:sz w:val="20"/>
                <w:szCs w:val="20"/>
                <w:shd w:val="clear" w:color="auto" w:fill="FFFFFF"/>
              </w:rPr>
            </w:pPr>
            <w:r w:rsidRPr="00857269">
              <w:rPr>
                <w:sz w:val="20"/>
                <w:szCs w:val="20"/>
                <w:shd w:val="clear" w:color="auto" w:fill="FFFFFF"/>
              </w:rPr>
              <w:t>Форма контроля</w:t>
            </w: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1580"/>
              <w:rPr>
                <w:sz w:val="20"/>
                <w:szCs w:val="20"/>
                <w:shd w:val="clear" w:color="auto" w:fill="FFFFFF"/>
              </w:rPr>
            </w:pPr>
            <w:r w:rsidRPr="00857269">
              <w:rPr>
                <w:sz w:val="20"/>
                <w:szCs w:val="20"/>
                <w:shd w:val="clear" w:color="auto" w:fill="FFFFFF"/>
              </w:rPr>
              <w:t>Периодичность</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spacing w:line="298" w:lineRule="exact"/>
              <w:jc w:val="center"/>
              <w:rPr>
                <w:sz w:val="20"/>
                <w:szCs w:val="20"/>
                <w:shd w:val="clear" w:color="auto" w:fill="FFFFFF"/>
              </w:rPr>
            </w:pPr>
            <w:r w:rsidRPr="00857269">
              <w:rPr>
                <w:sz w:val="20"/>
                <w:szCs w:val="20"/>
                <w:shd w:val="clear" w:color="auto" w:fill="FFFFFF"/>
              </w:rPr>
              <w:t>Государственные органы Чувашской Республики, осуществляющие контроль за выполнением муниципального задания</w:t>
            </w:r>
          </w:p>
        </w:tc>
      </w:tr>
      <w:tr w:rsidR="00857269" w:rsidRPr="00857269" w:rsidTr="00857269">
        <w:trPr>
          <w:trHeight w:val="307"/>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2460"/>
              <w:rPr>
                <w:sz w:val="20"/>
                <w:szCs w:val="20"/>
                <w:shd w:val="clear" w:color="auto" w:fill="FFFFFF"/>
              </w:rPr>
            </w:pPr>
            <w:r w:rsidRPr="00857269">
              <w:rPr>
                <w:sz w:val="20"/>
                <w:szCs w:val="20"/>
                <w:shd w:val="clear" w:color="auto" w:fill="FFFFFF"/>
              </w:rPr>
              <w:t>1</w:t>
            </w: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ind w:left="2400"/>
              <w:rPr>
                <w:sz w:val="20"/>
                <w:szCs w:val="20"/>
                <w:shd w:val="clear" w:color="auto" w:fill="FFFFFF"/>
              </w:rPr>
            </w:pPr>
            <w:r w:rsidRPr="00857269">
              <w:rPr>
                <w:sz w:val="20"/>
                <w:szCs w:val="20"/>
                <w:shd w:val="clear" w:color="auto" w:fill="FFFFFF"/>
              </w:rPr>
              <w:t>2</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jc w:val="center"/>
              <w:rPr>
                <w:sz w:val="20"/>
                <w:szCs w:val="20"/>
                <w:shd w:val="clear" w:color="auto" w:fill="FFFFFF"/>
              </w:rPr>
            </w:pPr>
            <w:r w:rsidRPr="00857269">
              <w:rPr>
                <w:sz w:val="20"/>
                <w:szCs w:val="20"/>
                <w:shd w:val="clear" w:color="auto" w:fill="FFFFFF"/>
              </w:rPr>
              <w:t>3</w:t>
            </w:r>
          </w:p>
        </w:tc>
      </w:tr>
      <w:tr w:rsidR="00857269" w:rsidRPr="00857269" w:rsidTr="00857269">
        <w:trPr>
          <w:trHeight w:val="307"/>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20"/>
                <w:szCs w:val="20"/>
              </w:rPr>
            </w:pPr>
            <w:r w:rsidRPr="00857269">
              <w:rPr>
                <w:sz w:val="20"/>
                <w:szCs w:val="20"/>
              </w:rPr>
              <w:t xml:space="preserve">Внутренний </w:t>
            </w: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20"/>
                <w:szCs w:val="20"/>
              </w:rPr>
            </w:pPr>
            <w:r w:rsidRPr="00857269">
              <w:rPr>
                <w:sz w:val="20"/>
                <w:szCs w:val="20"/>
              </w:rPr>
              <w:t>ежеквартально</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20"/>
                <w:szCs w:val="20"/>
              </w:rPr>
            </w:pPr>
            <w:r w:rsidRPr="00857269">
              <w:rPr>
                <w:sz w:val="20"/>
                <w:szCs w:val="20"/>
              </w:rPr>
              <w:t>Администрация Аликовского района ЧР</w:t>
            </w:r>
          </w:p>
        </w:tc>
      </w:tr>
      <w:tr w:rsidR="00857269" w:rsidRPr="00857269" w:rsidTr="00857269">
        <w:trPr>
          <w:trHeight w:val="331"/>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20"/>
                <w:szCs w:val="20"/>
              </w:rPr>
            </w:pPr>
            <w:r w:rsidRPr="00857269">
              <w:rPr>
                <w:sz w:val="20"/>
                <w:szCs w:val="20"/>
              </w:rPr>
              <w:t>Внешний</w:t>
            </w: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20"/>
                <w:szCs w:val="20"/>
              </w:rPr>
            </w:pPr>
            <w:r w:rsidRPr="00857269">
              <w:rPr>
                <w:sz w:val="20"/>
                <w:szCs w:val="20"/>
              </w:rPr>
              <w:t>в соответствии с утвержденным Министерством планом</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857269" w:rsidRPr="00857269" w:rsidRDefault="00857269" w:rsidP="00857269">
            <w:pPr>
              <w:rPr>
                <w:sz w:val="20"/>
                <w:szCs w:val="20"/>
              </w:rPr>
            </w:pPr>
            <w:r w:rsidRPr="00857269">
              <w:rPr>
                <w:sz w:val="20"/>
                <w:szCs w:val="20"/>
              </w:rPr>
              <w:t>Минкультуры Чувашии</w:t>
            </w:r>
          </w:p>
        </w:tc>
      </w:tr>
    </w:tbl>
    <w:p w:rsidR="00857269" w:rsidRPr="00857269" w:rsidRDefault="00857269" w:rsidP="00857269">
      <w:pPr>
        <w:ind w:firstLine="709"/>
        <w:rPr>
          <w:sz w:val="20"/>
          <w:szCs w:val="20"/>
        </w:rPr>
      </w:pPr>
    </w:p>
    <w:tbl>
      <w:tblPr>
        <w:tblW w:w="14884" w:type="dxa"/>
        <w:tblInd w:w="-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884"/>
      </w:tblGrid>
      <w:tr w:rsidR="00857269" w:rsidRPr="00857269" w:rsidTr="00857269">
        <w:tc>
          <w:tcPr>
            <w:tcW w:w="14884" w:type="dxa"/>
            <w:tcBorders>
              <w:top w:val="nil"/>
            </w:tcBorders>
          </w:tcPr>
          <w:p w:rsidR="00857269" w:rsidRPr="00857269" w:rsidRDefault="00857269" w:rsidP="00857269">
            <w:pPr>
              <w:ind w:firstLine="709"/>
              <w:contextualSpacing/>
              <w:jc w:val="both"/>
              <w:rPr>
                <w:rFonts w:eastAsia="Arial Unicode MS"/>
                <w:color w:val="000000"/>
                <w:sz w:val="20"/>
                <w:szCs w:val="20"/>
              </w:rPr>
            </w:pPr>
            <w:r w:rsidRPr="00857269">
              <w:rPr>
                <w:rFonts w:eastAsia="Arial Unicode MS"/>
                <w:color w:val="000000"/>
                <w:sz w:val="20"/>
                <w:szCs w:val="20"/>
                <w:lang w:val="ru"/>
              </w:rPr>
              <w:t xml:space="preserve">4. Требования к отчетности о выполнении </w:t>
            </w:r>
            <w:r w:rsidRPr="00857269">
              <w:rPr>
                <w:rFonts w:eastAsia="Arial Unicode MS"/>
                <w:color w:val="000000"/>
                <w:sz w:val="20"/>
                <w:szCs w:val="20"/>
              </w:rPr>
              <w:t>муниципаль</w:t>
            </w:r>
            <w:r w:rsidRPr="00857269">
              <w:rPr>
                <w:rFonts w:eastAsia="Arial Unicode MS"/>
                <w:color w:val="000000"/>
                <w:sz w:val="20"/>
                <w:szCs w:val="20"/>
                <w:lang w:val="ru"/>
              </w:rPr>
              <w:t>ного задания</w:t>
            </w:r>
          </w:p>
          <w:p w:rsidR="00857269" w:rsidRPr="00857269" w:rsidRDefault="00857269" w:rsidP="00857269">
            <w:pPr>
              <w:ind w:firstLine="709"/>
              <w:contextualSpacing/>
              <w:jc w:val="both"/>
              <w:rPr>
                <w:rFonts w:eastAsia="Arial Unicode MS"/>
                <w:color w:val="000000"/>
                <w:sz w:val="20"/>
                <w:szCs w:val="20"/>
              </w:rPr>
            </w:pPr>
          </w:p>
        </w:tc>
      </w:tr>
      <w:tr w:rsidR="00857269" w:rsidRPr="00857269" w:rsidTr="00857269">
        <w:tc>
          <w:tcPr>
            <w:tcW w:w="14884" w:type="dxa"/>
          </w:tcPr>
          <w:p w:rsidR="00857269" w:rsidRPr="00857269" w:rsidRDefault="00857269" w:rsidP="00857269">
            <w:pPr>
              <w:ind w:firstLine="709"/>
              <w:contextualSpacing/>
              <w:jc w:val="both"/>
              <w:rPr>
                <w:rFonts w:eastAsia="Arial Unicode MS"/>
                <w:color w:val="000000"/>
                <w:sz w:val="20"/>
                <w:szCs w:val="20"/>
              </w:rPr>
            </w:pPr>
            <w:r w:rsidRPr="00857269">
              <w:rPr>
                <w:rFonts w:eastAsia="Arial Unicode MS"/>
                <w:color w:val="000000"/>
                <w:sz w:val="20"/>
                <w:szCs w:val="20"/>
              </w:rPr>
              <w:t>4.1. Периодичность представления отчетов о выполнении муниципального задания</w:t>
            </w:r>
          </w:p>
          <w:p w:rsidR="00857269" w:rsidRPr="00857269" w:rsidRDefault="00857269" w:rsidP="00857269">
            <w:pPr>
              <w:widowControl w:val="0"/>
              <w:suppressAutoHyphens/>
              <w:autoSpaceDE w:val="0"/>
              <w:spacing w:line="230" w:lineRule="auto"/>
              <w:ind w:firstLine="709"/>
              <w:jc w:val="both"/>
              <w:rPr>
                <w:rFonts w:eastAsia="Calibri"/>
                <w:kern w:val="1"/>
                <w:sz w:val="20"/>
                <w:szCs w:val="20"/>
                <w:lang w:eastAsia="ar-SA"/>
              </w:rPr>
            </w:pPr>
            <w:r w:rsidRPr="00857269">
              <w:rPr>
                <w:rFonts w:eastAsia="Calibri"/>
                <w:kern w:val="1"/>
                <w:sz w:val="20"/>
                <w:szCs w:val="20"/>
                <w:lang w:eastAsia="ar-SA"/>
              </w:rPr>
              <w:t>Ежеквартально</w:t>
            </w:r>
          </w:p>
        </w:tc>
      </w:tr>
      <w:tr w:rsidR="00857269" w:rsidRPr="00857269" w:rsidTr="00857269">
        <w:tc>
          <w:tcPr>
            <w:tcW w:w="14884" w:type="dxa"/>
          </w:tcPr>
          <w:p w:rsidR="00857269" w:rsidRPr="00857269" w:rsidRDefault="00857269" w:rsidP="00857269">
            <w:pPr>
              <w:ind w:firstLine="709"/>
              <w:contextualSpacing/>
              <w:jc w:val="both"/>
              <w:rPr>
                <w:rFonts w:eastAsia="Arial Unicode MS"/>
                <w:color w:val="000000"/>
                <w:sz w:val="20"/>
                <w:szCs w:val="20"/>
              </w:rPr>
            </w:pPr>
            <w:r w:rsidRPr="00857269">
              <w:rPr>
                <w:rFonts w:eastAsia="Arial Unicode MS"/>
                <w:color w:val="000000"/>
                <w:sz w:val="20"/>
                <w:szCs w:val="20"/>
              </w:rPr>
              <w:lastRenderedPageBreak/>
              <w:t>4.2. Сроки представления отчетов о выполнении муниципального задания</w:t>
            </w:r>
          </w:p>
          <w:p w:rsidR="00857269" w:rsidRPr="00857269" w:rsidRDefault="00857269" w:rsidP="00857269">
            <w:pPr>
              <w:widowControl w:val="0"/>
              <w:suppressAutoHyphens/>
              <w:autoSpaceDE w:val="0"/>
              <w:spacing w:line="230" w:lineRule="auto"/>
              <w:ind w:firstLine="709"/>
              <w:jc w:val="both"/>
              <w:rPr>
                <w:rFonts w:eastAsia="Calibri"/>
                <w:kern w:val="1"/>
                <w:sz w:val="20"/>
                <w:szCs w:val="20"/>
                <w:lang w:eastAsia="ar-SA"/>
              </w:rPr>
            </w:pPr>
            <w:r w:rsidRPr="00857269">
              <w:rPr>
                <w:rFonts w:eastAsia="Calibri"/>
                <w:kern w:val="1"/>
                <w:sz w:val="20"/>
                <w:szCs w:val="20"/>
                <w:lang w:eastAsia="ar-SA"/>
              </w:rPr>
              <w:t xml:space="preserve">    До 15 числа месяца, следующего за отчетным кварталом, и до 1 февраля очередного финансового года </w:t>
            </w:r>
          </w:p>
        </w:tc>
      </w:tr>
      <w:tr w:rsidR="00857269" w:rsidRPr="00857269" w:rsidTr="00857269">
        <w:tc>
          <w:tcPr>
            <w:tcW w:w="14884" w:type="dxa"/>
          </w:tcPr>
          <w:p w:rsidR="00857269" w:rsidRPr="00857269" w:rsidRDefault="00857269" w:rsidP="00857269">
            <w:pPr>
              <w:ind w:firstLine="709"/>
              <w:contextualSpacing/>
              <w:jc w:val="both"/>
              <w:rPr>
                <w:rFonts w:eastAsia="Arial Unicode MS"/>
                <w:color w:val="000000"/>
                <w:sz w:val="20"/>
                <w:szCs w:val="20"/>
              </w:rPr>
            </w:pPr>
            <w:r w:rsidRPr="00857269">
              <w:rPr>
                <w:rFonts w:eastAsia="Arial Unicode MS"/>
                <w:color w:val="000000"/>
                <w:sz w:val="20"/>
                <w:szCs w:val="20"/>
                <w:lang w:val="ru"/>
              </w:rPr>
              <w:t xml:space="preserve">4.3. Иные требования к отчетности о выполнении </w:t>
            </w:r>
            <w:r w:rsidRPr="00857269">
              <w:rPr>
                <w:rFonts w:eastAsia="Arial Unicode MS"/>
                <w:color w:val="000000"/>
                <w:sz w:val="20"/>
                <w:szCs w:val="20"/>
              </w:rPr>
              <w:t>муниципаль</w:t>
            </w:r>
            <w:r w:rsidRPr="00857269">
              <w:rPr>
                <w:rFonts w:eastAsia="Arial Unicode MS"/>
                <w:color w:val="000000"/>
                <w:sz w:val="20"/>
                <w:szCs w:val="20"/>
                <w:lang w:val="ru"/>
              </w:rPr>
              <w:t>ного задания</w:t>
            </w:r>
          </w:p>
          <w:p w:rsidR="00857269" w:rsidRPr="00857269" w:rsidRDefault="00857269" w:rsidP="00857269">
            <w:pPr>
              <w:ind w:firstLine="709"/>
              <w:contextualSpacing/>
              <w:jc w:val="both"/>
              <w:rPr>
                <w:rFonts w:eastAsia="Arial Unicode MS"/>
                <w:color w:val="000000"/>
                <w:sz w:val="20"/>
                <w:szCs w:val="20"/>
              </w:rPr>
            </w:pPr>
          </w:p>
        </w:tc>
      </w:tr>
      <w:tr w:rsidR="00857269" w:rsidRPr="00857269" w:rsidTr="00857269">
        <w:trPr>
          <w:trHeight w:val="1097"/>
        </w:trPr>
        <w:tc>
          <w:tcPr>
            <w:tcW w:w="14884" w:type="dxa"/>
          </w:tcPr>
          <w:p w:rsidR="00857269" w:rsidRPr="00857269" w:rsidRDefault="00857269" w:rsidP="00857269">
            <w:pPr>
              <w:widowControl w:val="0"/>
              <w:suppressAutoHyphens/>
              <w:autoSpaceDE w:val="0"/>
              <w:spacing w:line="230" w:lineRule="auto"/>
              <w:ind w:firstLine="709"/>
              <w:jc w:val="both"/>
              <w:rPr>
                <w:rFonts w:eastAsia="Calibri"/>
                <w:kern w:val="1"/>
                <w:sz w:val="20"/>
                <w:szCs w:val="20"/>
                <w:lang w:eastAsia="ar-SA"/>
              </w:rPr>
            </w:pPr>
            <w:r w:rsidRPr="00857269">
              <w:rPr>
                <w:rFonts w:eastAsia="Calibri"/>
                <w:kern w:val="1"/>
                <w:sz w:val="20"/>
                <w:szCs w:val="20"/>
                <w:lang w:eastAsia="ar-SA"/>
              </w:rPr>
              <w:t>5. Иные показатели, связанные с выполнением муниципального задания,</w:t>
            </w:r>
          </w:p>
          <w:p w:rsidR="00857269" w:rsidRPr="00857269" w:rsidRDefault="00857269" w:rsidP="00857269">
            <w:pPr>
              <w:widowControl w:val="0"/>
              <w:suppressAutoHyphens/>
              <w:autoSpaceDE w:val="0"/>
              <w:spacing w:line="230" w:lineRule="auto"/>
              <w:ind w:firstLine="709"/>
              <w:jc w:val="both"/>
              <w:rPr>
                <w:rFonts w:eastAsia="Calibri"/>
                <w:kern w:val="1"/>
                <w:sz w:val="20"/>
                <w:szCs w:val="20"/>
                <w:lang w:eastAsia="ar-SA"/>
              </w:rPr>
            </w:pPr>
            <w:r w:rsidRPr="00857269">
              <w:rPr>
                <w:rFonts w:eastAsia="Calibri"/>
                <w:kern w:val="1"/>
                <w:sz w:val="20"/>
                <w:szCs w:val="20"/>
                <w:lang w:eastAsia="ar-SA"/>
              </w:rPr>
              <w:t>допустимые (возможные) отклонения от установленных показателей, в пределах которых муниципальное задание считается выполненным - не более 20%</w:t>
            </w:r>
          </w:p>
          <w:p w:rsidR="00857269" w:rsidRPr="00857269" w:rsidRDefault="00857269" w:rsidP="00857269">
            <w:pPr>
              <w:spacing w:line="250" w:lineRule="exact"/>
              <w:ind w:left="40" w:firstLine="709"/>
              <w:rPr>
                <w:sz w:val="20"/>
                <w:szCs w:val="20"/>
                <w:shd w:val="clear" w:color="auto" w:fill="FFFFFF"/>
              </w:rPr>
            </w:pPr>
          </w:p>
          <w:p w:rsidR="00857269" w:rsidRPr="00857269" w:rsidRDefault="00857269" w:rsidP="00857269">
            <w:pPr>
              <w:ind w:firstLine="709"/>
              <w:contextualSpacing/>
              <w:jc w:val="both"/>
              <w:rPr>
                <w:rFonts w:eastAsia="Arial Unicode MS"/>
                <w:color w:val="000000"/>
                <w:sz w:val="20"/>
                <w:szCs w:val="20"/>
              </w:rPr>
            </w:pPr>
          </w:p>
        </w:tc>
      </w:tr>
    </w:tbl>
    <w:p w:rsidR="00857269" w:rsidRPr="00857269" w:rsidRDefault="00857269" w:rsidP="00857269">
      <w:pPr>
        <w:rPr>
          <w:sz w:val="20"/>
          <w:szCs w:val="20"/>
          <w:lang w:val="ru"/>
        </w:rPr>
      </w:pPr>
    </w:p>
    <w:p w:rsidR="00857269" w:rsidRPr="00857269" w:rsidRDefault="00857269" w:rsidP="00857269">
      <w:pPr>
        <w:rPr>
          <w:sz w:val="20"/>
          <w:szCs w:val="20"/>
          <w:lang w:val="ru"/>
        </w:rPr>
      </w:pPr>
    </w:p>
    <w:tbl>
      <w:tblPr>
        <w:tblW w:w="7937" w:type="dxa"/>
        <w:tblInd w:w="6930" w:type="dxa"/>
        <w:tblLayout w:type="fixed"/>
        <w:tblCellMar>
          <w:top w:w="55" w:type="dxa"/>
          <w:left w:w="55" w:type="dxa"/>
          <w:bottom w:w="55" w:type="dxa"/>
          <w:right w:w="55" w:type="dxa"/>
        </w:tblCellMar>
        <w:tblLook w:val="0000" w:firstRow="0" w:lastRow="0" w:firstColumn="0" w:lastColumn="0" w:noHBand="0" w:noVBand="0"/>
      </w:tblPr>
      <w:tblGrid>
        <w:gridCol w:w="7937"/>
      </w:tblGrid>
      <w:tr w:rsidR="00857269" w:rsidRPr="00857269" w:rsidTr="003F339C">
        <w:tc>
          <w:tcPr>
            <w:tcW w:w="7937" w:type="dxa"/>
            <w:tcBorders>
              <w:top w:val="single" w:sz="1" w:space="0" w:color="FFFFFF"/>
              <w:left w:val="single" w:sz="1" w:space="0" w:color="FFFFFF"/>
              <w:bottom w:val="single" w:sz="1" w:space="0" w:color="FFFFFF"/>
              <w:right w:val="single" w:sz="1" w:space="0" w:color="FFFFFF"/>
            </w:tcBorders>
            <w:shd w:val="clear" w:color="auto" w:fill="auto"/>
          </w:tcPr>
          <w:p w:rsidR="00857269" w:rsidRPr="00857269" w:rsidRDefault="00857269" w:rsidP="00857269">
            <w:pPr>
              <w:widowControl w:val="0"/>
              <w:suppressAutoHyphens/>
              <w:autoSpaceDE w:val="0"/>
              <w:ind w:left="661"/>
              <w:jc w:val="right"/>
              <w:rPr>
                <w:rFonts w:eastAsia="Calibri"/>
                <w:kern w:val="2"/>
                <w:sz w:val="20"/>
                <w:szCs w:val="20"/>
                <w:lang w:eastAsia="zh-CN"/>
              </w:rPr>
            </w:pPr>
            <w:r w:rsidRPr="00857269">
              <w:rPr>
                <w:rFonts w:eastAsia="Calibri"/>
                <w:kern w:val="2"/>
                <w:sz w:val="20"/>
                <w:szCs w:val="20"/>
                <w:lang w:eastAsia="zh-CN"/>
              </w:rPr>
              <w:t xml:space="preserve">Приложение № 4 </w:t>
            </w:r>
          </w:p>
          <w:p w:rsidR="00857269" w:rsidRPr="00857269" w:rsidRDefault="00857269" w:rsidP="00857269">
            <w:pPr>
              <w:widowControl w:val="0"/>
              <w:suppressAutoHyphens/>
              <w:autoSpaceDE w:val="0"/>
              <w:ind w:left="661"/>
              <w:jc w:val="right"/>
              <w:rPr>
                <w:rFonts w:eastAsia="Calibri"/>
                <w:kern w:val="2"/>
                <w:sz w:val="20"/>
                <w:szCs w:val="20"/>
                <w:lang w:eastAsia="zh-CN"/>
              </w:rPr>
            </w:pPr>
            <w:r w:rsidRPr="00857269">
              <w:rPr>
                <w:rFonts w:eastAsia="Calibri"/>
                <w:kern w:val="2"/>
                <w:sz w:val="20"/>
                <w:szCs w:val="20"/>
                <w:lang w:eastAsia="zh-CN"/>
              </w:rPr>
              <w:t xml:space="preserve"> к постановлению администрации</w:t>
            </w:r>
          </w:p>
          <w:p w:rsidR="00857269" w:rsidRPr="00857269" w:rsidRDefault="00857269" w:rsidP="00857269">
            <w:pPr>
              <w:widowControl w:val="0"/>
              <w:suppressAutoHyphens/>
              <w:autoSpaceDE w:val="0"/>
              <w:ind w:left="661"/>
              <w:jc w:val="right"/>
              <w:rPr>
                <w:rFonts w:eastAsia="Calibri"/>
                <w:kern w:val="2"/>
                <w:sz w:val="20"/>
                <w:szCs w:val="20"/>
                <w:lang w:eastAsia="zh-CN"/>
              </w:rPr>
            </w:pPr>
            <w:r w:rsidRPr="00857269">
              <w:rPr>
                <w:rFonts w:eastAsia="Calibri"/>
                <w:kern w:val="2"/>
                <w:sz w:val="20"/>
                <w:szCs w:val="20"/>
                <w:lang w:eastAsia="zh-CN"/>
              </w:rPr>
              <w:t xml:space="preserve"> Аликовского района Чувашской Республики </w:t>
            </w:r>
          </w:p>
          <w:p w:rsidR="00857269" w:rsidRPr="00857269" w:rsidRDefault="00857269" w:rsidP="00857269">
            <w:pPr>
              <w:widowControl w:val="0"/>
              <w:suppressAutoHyphens/>
              <w:autoSpaceDE w:val="0"/>
              <w:ind w:left="661"/>
              <w:jc w:val="right"/>
              <w:rPr>
                <w:rFonts w:ascii="Courier New" w:eastAsia="Calibri" w:hAnsi="Courier New" w:cs="Courier New"/>
                <w:kern w:val="2"/>
                <w:sz w:val="20"/>
                <w:szCs w:val="20"/>
                <w:lang w:eastAsia="zh-CN"/>
              </w:rPr>
            </w:pPr>
            <w:r w:rsidRPr="00857269">
              <w:rPr>
                <w:rFonts w:eastAsia="Calibri"/>
                <w:kern w:val="2"/>
                <w:sz w:val="20"/>
                <w:szCs w:val="20"/>
                <w:lang w:eastAsia="zh-CN"/>
              </w:rPr>
              <w:t>от 20.01.2022 года    № 52</w:t>
            </w:r>
          </w:p>
        </w:tc>
      </w:tr>
      <w:tr w:rsidR="00857269" w:rsidRPr="00857269" w:rsidTr="003F339C">
        <w:trPr>
          <w:trHeight w:val="25"/>
        </w:trPr>
        <w:tc>
          <w:tcPr>
            <w:tcW w:w="7937" w:type="dxa"/>
            <w:tcBorders>
              <w:left w:val="single" w:sz="1" w:space="0" w:color="FFFFFF"/>
              <w:bottom w:val="single" w:sz="1" w:space="0" w:color="FFFFFF"/>
              <w:right w:val="single" w:sz="1" w:space="0" w:color="FFFFFF"/>
            </w:tcBorders>
            <w:shd w:val="clear" w:color="auto" w:fill="auto"/>
          </w:tcPr>
          <w:p w:rsidR="00857269" w:rsidRPr="00857269" w:rsidRDefault="00857269" w:rsidP="00857269">
            <w:pPr>
              <w:widowControl w:val="0"/>
              <w:suppressAutoHyphens/>
              <w:autoSpaceDE w:val="0"/>
              <w:snapToGrid w:val="0"/>
              <w:jc w:val="right"/>
              <w:rPr>
                <w:rFonts w:ascii="Courier New" w:eastAsia="Calibri" w:hAnsi="Courier New" w:cs="Courier New"/>
                <w:kern w:val="2"/>
                <w:sz w:val="20"/>
                <w:szCs w:val="20"/>
                <w:lang w:eastAsia="zh-CN"/>
              </w:rPr>
            </w:pPr>
          </w:p>
        </w:tc>
      </w:tr>
    </w:tbl>
    <w:p w:rsidR="00857269" w:rsidRPr="00857269" w:rsidRDefault="00857269" w:rsidP="00857269">
      <w:pPr>
        <w:suppressAutoHyphens/>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b/>
          <w:bCs/>
          <w:kern w:val="2"/>
          <w:sz w:val="20"/>
          <w:szCs w:val="20"/>
          <w:lang w:eastAsia="zh-CN" w:bidi="hi-IN"/>
        </w:rPr>
        <w:t xml:space="preserve">МУНИЦИПАЛЬНОЕ ЗАДАНИЕ  </w:t>
      </w:r>
    </w:p>
    <w:p w:rsidR="00857269" w:rsidRPr="00857269" w:rsidRDefault="00857269" w:rsidP="00857269">
      <w:pPr>
        <w:suppressAutoHyphens/>
        <w:spacing w:after="24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b/>
          <w:bCs/>
          <w:kern w:val="2"/>
          <w:sz w:val="20"/>
          <w:szCs w:val="20"/>
          <w:lang w:eastAsia="zh-CN" w:bidi="hi-IN"/>
        </w:rPr>
        <w:t>на 2022 год и на плановый период 2023 и 2024 годов</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5550"/>
        <w:gridCol w:w="5340"/>
        <w:gridCol w:w="2070"/>
        <w:gridCol w:w="1485"/>
      </w:tblGrid>
      <w:tr w:rsidR="00857269" w:rsidRPr="00857269" w:rsidTr="00857269">
        <w:tc>
          <w:tcPr>
            <w:tcW w:w="5550" w:type="dxa"/>
            <w:tcBorders>
              <w:top w:val="single" w:sz="4" w:space="0" w:color="FFFFFF"/>
              <w:left w:val="single" w:sz="4" w:space="0" w:color="FFFFFF"/>
              <w:bottom w:val="single" w:sz="4" w:space="0" w:color="FFFFFF"/>
            </w:tcBorders>
            <w:shd w:val="clear" w:color="auto" w:fill="auto"/>
          </w:tcPr>
          <w:p w:rsidR="00857269" w:rsidRPr="00857269" w:rsidRDefault="00857269" w:rsidP="00857269">
            <w:pPr>
              <w:suppressLineNumbers/>
              <w:suppressAutoHyphens/>
              <w:snapToGrid w:val="0"/>
              <w:rPr>
                <w:rFonts w:ascii="Liberation Serif" w:eastAsia="NSimSun" w:hAnsi="Liberation Serif" w:hint="eastAsia"/>
                <w:color w:val="000000"/>
                <w:kern w:val="2"/>
                <w:sz w:val="20"/>
                <w:szCs w:val="20"/>
                <w:lang w:eastAsia="zh-CN" w:bidi="hi-IN"/>
              </w:rPr>
            </w:pPr>
          </w:p>
        </w:tc>
        <w:tc>
          <w:tcPr>
            <w:tcW w:w="5340" w:type="dxa"/>
            <w:tcBorders>
              <w:top w:val="single" w:sz="4" w:space="0" w:color="FFFFFF"/>
              <w:left w:val="single" w:sz="4" w:space="0" w:color="FFFFFF"/>
              <w:bottom w:val="single" w:sz="4" w:space="0" w:color="FFFFFF"/>
            </w:tcBorders>
            <w:shd w:val="clear" w:color="auto" w:fill="auto"/>
          </w:tcPr>
          <w:p w:rsidR="00857269" w:rsidRPr="00857269" w:rsidRDefault="00857269" w:rsidP="00857269">
            <w:pPr>
              <w:suppressLineNumbers/>
              <w:suppressAutoHyphens/>
              <w:snapToGrid w:val="0"/>
              <w:rPr>
                <w:rFonts w:ascii="Liberation Serif" w:eastAsia="NSimSun" w:hAnsi="Liberation Serif" w:hint="eastAsia"/>
                <w:color w:val="000000"/>
                <w:kern w:val="2"/>
                <w:sz w:val="20"/>
                <w:szCs w:val="20"/>
                <w:lang w:eastAsia="zh-CN" w:bidi="hi-IN"/>
              </w:rPr>
            </w:pPr>
          </w:p>
        </w:tc>
        <w:tc>
          <w:tcPr>
            <w:tcW w:w="2070" w:type="dxa"/>
            <w:tcBorders>
              <w:top w:val="single" w:sz="4" w:space="0" w:color="FFFFFF"/>
              <w:left w:val="single" w:sz="4" w:space="0" w:color="FFFFFF"/>
              <w:bottom w:val="single" w:sz="4" w:space="0" w:color="FFFFFF"/>
            </w:tcBorders>
            <w:shd w:val="clear" w:color="auto" w:fill="auto"/>
          </w:tcPr>
          <w:p w:rsidR="00857269" w:rsidRPr="00857269" w:rsidRDefault="00857269" w:rsidP="00857269">
            <w:pPr>
              <w:suppressLineNumbers/>
              <w:suppressAutoHyphens/>
              <w:snapToGrid w:val="0"/>
              <w:rPr>
                <w:rFonts w:ascii="Liberation Serif" w:eastAsia="NSimSun" w:hAnsi="Liberation Serif" w:hint="eastAsia"/>
                <w:color w:val="000000"/>
                <w:kern w:val="2"/>
                <w:sz w:val="20"/>
                <w:szCs w:val="20"/>
                <w:lang w:eastAsia="zh-CN" w:bidi="hi-IN"/>
              </w:rPr>
            </w:pPr>
          </w:p>
        </w:tc>
        <w:tc>
          <w:tcPr>
            <w:tcW w:w="1485" w:type="dxa"/>
            <w:tcBorders>
              <w:top w:val="single" w:sz="4" w:space="0" w:color="FFFFFF"/>
              <w:left w:val="single" w:sz="4" w:space="0" w:color="FFFFFF"/>
              <w:bottom w:val="single" w:sz="4" w:space="0" w:color="FFFFFF"/>
              <w:right w:val="single" w:sz="4" w:space="0" w:color="FFFFFF"/>
            </w:tcBorders>
            <w:shd w:val="clear" w:color="auto" w:fill="auto"/>
          </w:tcPr>
          <w:p w:rsidR="00857269" w:rsidRPr="00857269" w:rsidRDefault="00857269" w:rsidP="00857269">
            <w:pPr>
              <w:suppressAutoHyphens/>
              <w:rPr>
                <w:rFonts w:ascii="Liberation Serif" w:eastAsia="NSimSun" w:hAnsi="Liberation Serif" w:cs="Arial" w:hint="eastAsia"/>
                <w:kern w:val="2"/>
                <w:sz w:val="20"/>
                <w:szCs w:val="20"/>
                <w:lang w:eastAsia="zh-CN" w:bidi="hi-IN"/>
              </w:rPr>
            </w:pPr>
            <w:r w:rsidRPr="00857269">
              <w:rPr>
                <w:kern w:val="2"/>
                <w:sz w:val="20"/>
                <w:szCs w:val="20"/>
                <w:lang w:eastAsia="zh-CN" w:bidi="hi-IN"/>
              </w:rPr>
              <w:t xml:space="preserve">   </w:t>
            </w:r>
            <w:r w:rsidRPr="00857269">
              <w:rPr>
                <w:rFonts w:eastAsia="NSimSun"/>
                <w:kern w:val="2"/>
                <w:sz w:val="20"/>
                <w:szCs w:val="20"/>
                <w:lang w:eastAsia="zh-CN" w:bidi="hi-IN"/>
              </w:rPr>
              <w:t>Коды</w:t>
            </w:r>
          </w:p>
        </w:tc>
      </w:tr>
      <w:tr w:rsidR="00857269" w:rsidRPr="00857269" w:rsidTr="00857269">
        <w:tc>
          <w:tcPr>
            <w:tcW w:w="5550" w:type="dxa"/>
            <w:tcBorders>
              <w:left w:val="single" w:sz="4" w:space="0" w:color="FFFFFF"/>
              <w:bottom w:val="single" w:sz="4" w:space="0" w:color="FFFFFF"/>
            </w:tcBorders>
            <w:shd w:val="clear" w:color="auto" w:fill="auto"/>
          </w:tcPr>
          <w:p w:rsidR="00857269" w:rsidRPr="00857269" w:rsidRDefault="00857269" w:rsidP="00857269">
            <w:pPr>
              <w:suppressLineNumbers/>
              <w:suppressAutoHyphens/>
              <w:snapToGrid w:val="0"/>
              <w:rPr>
                <w:rFonts w:ascii="Liberation Serif" w:eastAsia="NSimSun" w:hAnsi="Liberation Serif" w:hint="eastAsia"/>
                <w:color w:val="000000"/>
                <w:kern w:val="2"/>
                <w:sz w:val="20"/>
                <w:szCs w:val="20"/>
                <w:lang w:eastAsia="zh-CN" w:bidi="hi-IN"/>
              </w:rPr>
            </w:pPr>
          </w:p>
        </w:tc>
        <w:tc>
          <w:tcPr>
            <w:tcW w:w="5340" w:type="dxa"/>
            <w:tcBorders>
              <w:left w:val="single" w:sz="4" w:space="0" w:color="FFFFFF"/>
              <w:bottom w:val="single" w:sz="4" w:space="0" w:color="FFFFFF"/>
            </w:tcBorders>
            <w:shd w:val="clear" w:color="auto" w:fill="auto"/>
          </w:tcPr>
          <w:p w:rsidR="00857269" w:rsidRPr="00857269" w:rsidRDefault="00857269" w:rsidP="00857269">
            <w:pPr>
              <w:suppressLineNumbers/>
              <w:suppressAutoHyphens/>
              <w:snapToGrid w:val="0"/>
              <w:rPr>
                <w:rFonts w:ascii="Liberation Serif" w:eastAsia="NSimSun" w:hAnsi="Liberation Serif" w:hint="eastAsia"/>
                <w:color w:val="000000"/>
                <w:kern w:val="2"/>
                <w:sz w:val="20"/>
                <w:szCs w:val="20"/>
                <w:lang w:eastAsia="zh-CN" w:bidi="hi-IN"/>
              </w:rPr>
            </w:pPr>
          </w:p>
        </w:tc>
        <w:tc>
          <w:tcPr>
            <w:tcW w:w="2070" w:type="dxa"/>
            <w:tcBorders>
              <w:left w:val="single" w:sz="4" w:space="0" w:color="FFFFFF"/>
              <w:bottom w:val="single" w:sz="4" w:space="0" w:color="FFFFFF"/>
            </w:tcBorders>
            <w:shd w:val="clear" w:color="auto" w:fill="auto"/>
          </w:tcPr>
          <w:p w:rsidR="00857269" w:rsidRPr="00857269" w:rsidRDefault="00857269" w:rsidP="00857269">
            <w:pPr>
              <w:suppressAutoHyphens/>
              <w:rPr>
                <w:rFonts w:ascii="Liberation Serif" w:eastAsia="NSimSun" w:hAnsi="Liberation Serif" w:cs="Arial" w:hint="eastAsia"/>
                <w:kern w:val="2"/>
                <w:sz w:val="20"/>
                <w:szCs w:val="20"/>
                <w:lang w:eastAsia="zh-CN" w:bidi="hi-IN"/>
              </w:rPr>
            </w:pPr>
            <w:r w:rsidRPr="00857269">
              <w:rPr>
                <w:rFonts w:eastAsia="NSimSun"/>
                <w:kern w:val="2"/>
                <w:sz w:val="20"/>
                <w:szCs w:val="20"/>
                <w:lang w:eastAsia="zh-CN" w:bidi="hi-IN"/>
              </w:rPr>
              <w:t>Форма по</w:t>
            </w:r>
          </w:p>
          <w:p w:rsidR="00857269" w:rsidRPr="00857269" w:rsidRDefault="00857269" w:rsidP="00857269">
            <w:pPr>
              <w:suppressAutoHyphens/>
              <w:rPr>
                <w:rFonts w:ascii="Liberation Serif" w:eastAsia="NSimSun" w:hAnsi="Liberation Serif" w:cs="Arial" w:hint="eastAsia"/>
                <w:kern w:val="2"/>
                <w:sz w:val="20"/>
                <w:szCs w:val="20"/>
                <w:lang w:eastAsia="zh-CN" w:bidi="hi-IN"/>
              </w:rPr>
            </w:pPr>
            <w:r w:rsidRPr="00857269">
              <w:rPr>
                <w:color w:val="000000"/>
                <w:kern w:val="2"/>
                <w:sz w:val="20"/>
                <w:szCs w:val="20"/>
                <w:lang w:eastAsia="zh-CN" w:bidi="hi-IN"/>
              </w:rPr>
              <w:t xml:space="preserve"> </w:t>
            </w:r>
            <w:r w:rsidRPr="00857269">
              <w:rPr>
                <w:rFonts w:eastAsia="NSimSun"/>
                <w:color w:val="000000"/>
                <w:kern w:val="2"/>
                <w:sz w:val="20"/>
                <w:szCs w:val="20"/>
                <w:lang w:eastAsia="zh-CN" w:bidi="hi-IN"/>
              </w:rPr>
              <w:t>ОКУД</w:t>
            </w:r>
          </w:p>
        </w:tc>
        <w:tc>
          <w:tcPr>
            <w:tcW w:w="1485" w:type="dxa"/>
            <w:tcBorders>
              <w:left w:val="single" w:sz="4" w:space="0" w:color="FFFFFF"/>
              <w:bottom w:val="single" w:sz="4" w:space="0" w:color="FFFFFF"/>
              <w:right w:val="single" w:sz="4" w:space="0" w:color="FFFFFF"/>
            </w:tcBorders>
            <w:shd w:val="clear" w:color="auto" w:fill="auto"/>
          </w:tcPr>
          <w:p w:rsidR="00857269" w:rsidRPr="00857269" w:rsidRDefault="00857269" w:rsidP="00857269">
            <w:pPr>
              <w:suppressAutoHyphens/>
              <w:snapToGrid w:val="0"/>
              <w:jc w:val="both"/>
              <w:rPr>
                <w:rFonts w:ascii="Liberation Serif" w:eastAsia="NSimSun" w:hAnsi="Liberation Serif" w:cs="Arial" w:hint="eastAsia"/>
                <w:kern w:val="2"/>
                <w:sz w:val="20"/>
                <w:szCs w:val="20"/>
                <w:lang w:eastAsia="zh-CN" w:bidi="hi-IN"/>
              </w:rPr>
            </w:pPr>
            <w:r w:rsidRPr="00857269">
              <w:rPr>
                <w:color w:val="000000"/>
                <w:kern w:val="2"/>
                <w:sz w:val="20"/>
                <w:szCs w:val="20"/>
                <w:lang w:eastAsia="zh-CN" w:bidi="hi-IN"/>
              </w:rPr>
              <w:t xml:space="preserve">  </w:t>
            </w:r>
            <w:r w:rsidRPr="00857269">
              <w:rPr>
                <w:rFonts w:eastAsia="NSimSun"/>
                <w:color w:val="000000"/>
                <w:kern w:val="2"/>
                <w:sz w:val="20"/>
                <w:szCs w:val="20"/>
                <w:lang w:eastAsia="zh-CN" w:bidi="hi-IN"/>
              </w:rPr>
              <w:t>0506001</w:t>
            </w:r>
          </w:p>
        </w:tc>
      </w:tr>
      <w:tr w:rsidR="00857269" w:rsidRPr="00857269" w:rsidTr="00857269">
        <w:tc>
          <w:tcPr>
            <w:tcW w:w="5550" w:type="dxa"/>
            <w:tcBorders>
              <w:left w:val="single" w:sz="4" w:space="0" w:color="FFFFFF"/>
              <w:bottom w:val="single" w:sz="4" w:space="0" w:color="FFFFFF"/>
            </w:tcBorders>
            <w:shd w:val="clear" w:color="auto" w:fill="auto"/>
          </w:tcPr>
          <w:p w:rsidR="00857269" w:rsidRPr="00857269" w:rsidRDefault="00857269" w:rsidP="00857269">
            <w:pPr>
              <w:suppressLineNumbers/>
              <w:suppressAutoHyphens/>
              <w:snapToGrid w:val="0"/>
              <w:rPr>
                <w:rFonts w:ascii="Liberation Serif" w:eastAsia="NSimSun" w:hAnsi="Liberation Serif" w:hint="eastAsia"/>
                <w:color w:val="000000"/>
                <w:kern w:val="2"/>
                <w:sz w:val="20"/>
                <w:szCs w:val="20"/>
                <w:lang w:eastAsia="zh-CN" w:bidi="hi-IN"/>
              </w:rPr>
            </w:pPr>
          </w:p>
        </w:tc>
        <w:tc>
          <w:tcPr>
            <w:tcW w:w="5340" w:type="dxa"/>
            <w:tcBorders>
              <w:left w:val="single" w:sz="4" w:space="0" w:color="FFFFFF"/>
              <w:bottom w:val="single" w:sz="4" w:space="0" w:color="FFFFFF"/>
            </w:tcBorders>
            <w:shd w:val="clear" w:color="auto" w:fill="auto"/>
          </w:tcPr>
          <w:p w:rsidR="00857269" w:rsidRPr="00857269" w:rsidRDefault="00857269" w:rsidP="00857269">
            <w:pPr>
              <w:suppressLineNumbers/>
              <w:suppressAutoHyphens/>
              <w:snapToGrid w:val="0"/>
              <w:rPr>
                <w:rFonts w:ascii="Liberation Serif" w:eastAsia="NSimSun" w:hAnsi="Liberation Serif" w:hint="eastAsia"/>
                <w:color w:val="000000"/>
                <w:kern w:val="2"/>
                <w:sz w:val="20"/>
                <w:szCs w:val="20"/>
                <w:lang w:eastAsia="zh-CN" w:bidi="hi-IN"/>
              </w:rPr>
            </w:pPr>
          </w:p>
        </w:tc>
        <w:tc>
          <w:tcPr>
            <w:tcW w:w="2070" w:type="dxa"/>
            <w:tcBorders>
              <w:left w:val="single" w:sz="4" w:space="0" w:color="FFFFFF"/>
              <w:bottom w:val="single" w:sz="4" w:space="0" w:color="FFFFFF"/>
            </w:tcBorders>
            <w:shd w:val="clear" w:color="auto" w:fill="auto"/>
          </w:tcPr>
          <w:p w:rsidR="00857269" w:rsidRPr="00857269" w:rsidRDefault="00857269" w:rsidP="00857269">
            <w:pPr>
              <w:suppressLineNumbers/>
              <w:suppressAutoHyphens/>
              <w:rPr>
                <w:rFonts w:ascii="Liberation Serif" w:eastAsia="NSimSun" w:hAnsi="Liberation Serif" w:cs="Arial" w:hint="eastAsia"/>
                <w:kern w:val="2"/>
                <w:sz w:val="20"/>
                <w:szCs w:val="20"/>
                <w:lang w:eastAsia="zh-CN" w:bidi="hi-IN"/>
              </w:rPr>
            </w:pPr>
            <w:r w:rsidRPr="00857269">
              <w:rPr>
                <w:rFonts w:eastAsia="NSimSun"/>
                <w:color w:val="000000"/>
                <w:kern w:val="2"/>
                <w:sz w:val="20"/>
                <w:szCs w:val="20"/>
                <w:lang w:eastAsia="zh-CN" w:bidi="hi-IN"/>
              </w:rPr>
              <w:t>Дата начала действия</w:t>
            </w:r>
          </w:p>
        </w:tc>
        <w:tc>
          <w:tcPr>
            <w:tcW w:w="1485" w:type="dxa"/>
            <w:tcBorders>
              <w:left w:val="single" w:sz="4" w:space="0" w:color="FFFFFF"/>
              <w:bottom w:val="single" w:sz="4" w:space="0" w:color="FFFFFF"/>
              <w:right w:val="single" w:sz="4" w:space="0" w:color="FFFFFF"/>
            </w:tcBorders>
            <w:shd w:val="clear" w:color="auto" w:fill="auto"/>
          </w:tcPr>
          <w:p w:rsidR="00857269" w:rsidRPr="00857269" w:rsidRDefault="00857269" w:rsidP="00857269">
            <w:pPr>
              <w:suppressLineNumbers/>
              <w:suppressAutoHyphens/>
              <w:rPr>
                <w:rFonts w:ascii="Liberation Serif" w:eastAsia="NSimSun" w:hAnsi="Liberation Serif" w:cs="Arial" w:hint="eastAsia"/>
                <w:kern w:val="2"/>
                <w:sz w:val="20"/>
                <w:szCs w:val="20"/>
                <w:lang w:eastAsia="zh-CN" w:bidi="hi-IN"/>
              </w:rPr>
            </w:pPr>
            <w:r w:rsidRPr="00857269">
              <w:rPr>
                <w:color w:val="000000"/>
                <w:kern w:val="2"/>
                <w:sz w:val="20"/>
                <w:szCs w:val="20"/>
                <w:lang w:eastAsia="zh-CN" w:bidi="hi-IN"/>
              </w:rPr>
              <w:t xml:space="preserve">  </w:t>
            </w:r>
            <w:r w:rsidRPr="00857269">
              <w:rPr>
                <w:rFonts w:eastAsia="NSimSun"/>
                <w:color w:val="000000"/>
                <w:kern w:val="2"/>
                <w:sz w:val="20"/>
                <w:szCs w:val="20"/>
                <w:lang w:eastAsia="zh-CN" w:bidi="hi-IN"/>
              </w:rPr>
              <w:t>01.01.2022</w:t>
            </w:r>
          </w:p>
        </w:tc>
      </w:tr>
      <w:tr w:rsidR="00857269" w:rsidRPr="00857269" w:rsidTr="00857269">
        <w:tc>
          <w:tcPr>
            <w:tcW w:w="5550" w:type="dxa"/>
            <w:tcBorders>
              <w:left w:val="single" w:sz="4" w:space="0" w:color="FFFFFF"/>
              <w:bottom w:val="single" w:sz="4" w:space="0" w:color="FFFFFF"/>
            </w:tcBorders>
            <w:shd w:val="clear" w:color="auto" w:fill="auto"/>
          </w:tcPr>
          <w:p w:rsidR="00857269" w:rsidRPr="00857269" w:rsidRDefault="00857269" w:rsidP="00857269">
            <w:pPr>
              <w:suppressLineNumbers/>
              <w:suppressAutoHyphens/>
              <w:snapToGrid w:val="0"/>
              <w:rPr>
                <w:rFonts w:ascii="Liberation Serif" w:eastAsia="NSimSun" w:hAnsi="Liberation Serif" w:hint="eastAsia"/>
                <w:color w:val="000000"/>
                <w:kern w:val="2"/>
                <w:sz w:val="20"/>
                <w:szCs w:val="20"/>
                <w:lang w:eastAsia="zh-CN" w:bidi="hi-IN"/>
              </w:rPr>
            </w:pPr>
          </w:p>
        </w:tc>
        <w:tc>
          <w:tcPr>
            <w:tcW w:w="5340" w:type="dxa"/>
            <w:tcBorders>
              <w:left w:val="single" w:sz="4" w:space="0" w:color="FFFFFF"/>
              <w:bottom w:val="single" w:sz="4" w:space="0" w:color="FFFFFF"/>
            </w:tcBorders>
            <w:shd w:val="clear" w:color="auto" w:fill="auto"/>
          </w:tcPr>
          <w:p w:rsidR="00857269" w:rsidRPr="00857269" w:rsidRDefault="00857269" w:rsidP="00857269">
            <w:pPr>
              <w:suppressLineNumbers/>
              <w:suppressAutoHyphens/>
              <w:snapToGrid w:val="0"/>
              <w:rPr>
                <w:rFonts w:ascii="Liberation Serif" w:eastAsia="NSimSun" w:hAnsi="Liberation Serif" w:hint="eastAsia"/>
                <w:color w:val="000000"/>
                <w:kern w:val="2"/>
                <w:sz w:val="20"/>
                <w:szCs w:val="20"/>
                <w:lang w:eastAsia="zh-CN" w:bidi="hi-IN"/>
              </w:rPr>
            </w:pPr>
          </w:p>
        </w:tc>
        <w:tc>
          <w:tcPr>
            <w:tcW w:w="2070" w:type="dxa"/>
            <w:tcBorders>
              <w:left w:val="single" w:sz="4" w:space="0" w:color="FFFFFF"/>
              <w:bottom w:val="single" w:sz="4" w:space="0" w:color="FFFFFF"/>
            </w:tcBorders>
            <w:shd w:val="clear" w:color="auto" w:fill="auto"/>
          </w:tcPr>
          <w:p w:rsidR="00857269" w:rsidRPr="00857269" w:rsidRDefault="00857269" w:rsidP="00857269">
            <w:pPr>
              <w:suppressLineNumbers/>
              <w:suppressAutoHyphens/>
              <w:rPr>
                <w:rFonts w:ascii="Liberation Serif" w:eastAsia="NSimSun" w:hAnsi="Liberation Serif" w:cs="Arial" w:hint="eastAsia"/>
                <w:kern w:val="2"/>
                <w:sz w:val="20"/>
                <w:szCs w:val="20"/>
                <w:lang w:eastAsia="zh-CN" w:bidi="hi-IN"/>
              </w:rPr>
            </w:pPr>
            <w:r w:rsidRPr="00857269">
              <w:rPr>
                <w:rFonts w:eastAsia="NSimSun"/>
                <w:color w:val="000000"/>
                <w:kern w:val="2"/>
                <w:sz w:val="20"/>
                <w:szCs w:val="20"/>
                <w:lang w:eastAsia="zh-CN" w:bidi="hi-IN"/>
              </w:rPr>
              <w:t>Дата окончания действия</w:t>
            </w:r>
          </w:p>
        </w:tc>
        <w:tc>
          <w:tcPr>
            <w:tcW w:w="1485" w:type="dxa"/>
            <w:tcBorders>
              <w:left w:val="single" w:sz="4" w:space="0" w:color="FFFFFF"/>
              <w:bottom w:val="single" w:sz="4" w:space="0" w:color="FFFFFF"/>
              <w:right w:val="single" w:sz="4" w:space="0" w:color="FFFFFF"/>
            </w:tcBorders>
            <w:shd w:val="clear" w:color="auto" w:fill="auto"/>
          </w:tcPr>
          <w:p w:rsidR="00857269" w:rsidRPr="00857269" w:rsidRDefault="00857269" w:rsidP="00857269">
            <w:pPr>
              <w:suppressLineNumbers/>
              <w:suppressAutoHyphens/>
              <w:rPr>
                <w:rFonts w:ascii="Liberation Serif" w:eastAsia="NSimSun" w:hAnsi="Liberation Serif" w:cs="Arial" w:hint="eastAsia"/>
                <w:kern w:val="2"/>
                <w:sz w:val="20"/>
                <w:szCs w:val="20"/>
                <w:lang w:eastAsia="zh-CN" w:bidi="hi-IN"/>
              </w:rPr>
            </w:pPr>
            <w:r w:rsidRPr="00857269">
              <w:rPr>
                <w:color w:val="000000"/>
                <w:kern w:val="2"/>
                <w:sz w:val="20"/>
                <w:szCs w:val="20"/>
                <w:lang w:eastAsia="zh-CN" w:bidi="hi-IN"/>
              </w:rPr>
              <w:t xml:space="preserve">  </w:t>
            </w:r>
            <w:r w:rsidRPr="00857269">
              <w:rPr>
                <w:rFonts w:eastAsia="NSimSun"/>
                <w:color w:val="000000"/>
                <w:kern w:val="2"/>
                <w:sz w:val="20"/>
                <w:szCs w:val="20"/>
                <w:lang w:eastAsia="zh-CN" w:bidi="hi-IN"/>
              </w:rPr>
              <w:t>31.12.2022</w:t>
            </w:r>
          </w:p>
        </w:tc>
      </w:tr>
      <w:tr w:rsidR="00857269" w:rsidRPr="00857269" w:rsidTr="00857269">
        <w:tc>
          <w:tcPr>
            <w:tcW w:w="5550" w:type="dxa"/>
            <w:tcBorders>
              <w:left w:val="single" w:sz="4" w:space="0" w:color="FFFFFF"/>
              <w:bottom w:val="single" w:sz="4" w:space="0" w:color="FFFFFF"/>
            </w:tcBorders>
            <w:shd w:val="clear" w:color="auto" w:fill="auto"/>
          </w:tcPr>
          <w:p w:rsidR="00857269" w:rsidRPr="00857269" w:rsidRDefault="00857269" w:rsidP="00857269">
            <w:pPr>
              <w:suppressAutoHyphens/>
              <w:rPr>
                <w:rFonts w:ascii="Liberation Serif" w:eastAsia="NSimSun" w:hAnsi="Liberation Serif" w:cs="Arial" w:hint="eastAsia"/>
                <w:kern w:val="2"/>
                <w:sz w:val="20"/>
                <w:szCs w:val="20"/>
                <w:lang w:eastAsia="zh-CN" w:bidi="hi-IN"/>
              </w:rPr>
            </w:pPr>
            <w:r w:rsidRPr="00857269">
              <w:rPr>
                <w:rFonts w:eastAsia="NSimSun"/>
                <w:kern w:val="2"/>
                <w:sz w:val="20"/>
                <w:szCs w:val="20"/>
                <w:lang w:eastAsia="zh-CN" w:bidi="hi-IN"/>
              </w:rPr>
              <w:t>Наименование муниципального учреждения Аликовского района (обособленного подразделения)</w:t>
            </w:r>
          </w:p>
        </w:tc>
        <w:tc>
          <w:tcPr>
            <w:tcW w:w="5340" w:type="dxa"/>
            <w:tcBorders>
              <w:left w:val="single" w:sz="4" w:space="0" w:color="FFFFFF"/>
              <w:bottom w:val="single" w:sz="4" w:space="0" w:color="FFFFFF"/>
            </w:tcBorders>
            <w:shd w:val="clear" w:color="auto" w:fill="auto"/>
          </w:tcPr>
          <w:p w:rsidR="00857269" w:rsidRPr="00857269" w:rsidRDefault="00857269" w:rsidP="00857269">
            <w:pPr>
              <w:suppressAutoHyphens/>
              <w:rPr>
                <w:rFonts w:ascii="Liberation Serif" w:eastAsia="NSimSun" w:hAnsi="Liberation Serif" w:cs="Arial" w:hint="eastAsia"/>
                <w:kern w:val="2"/>
                <w:sz w:val="20"/>
                <w:szCs w:val="20"/>
                <w:lang w:eastAsia="zh-CN" w:bidi="hi-IN"/>
              </w:rPr>
            </w:pPr>
            <w:r w:rsidRPr="00857269">
              <w:rPr>
                <w:kern w:val="2"/>
                <w:sz w:val="20"/>
                <w:szCs w:val="20"/>
                <w:lang w:eastAsia="zh-CN" w:bidi="hi-IN"/>
              </w:rPr>
              <w:t xml:space="preserve">  </w:t>
            </w:r>
            <w:r w:rsidRPr="00857269">
              <w:rPr>
                <w:kern w:val="2"/>
                <w:sz w:val="20"/>
                <w:szCs w:val="20"/>
                <w:u w:val="single"/>
                <w:lang w:eastAsia="zh-CN" w:bidi="hi-IN"/>
              </w:rPr>
              <w:t xml:space="preserve">Муниципальное бюджетное учреждение </w:t>
            </w:r>
          </w:p>
          <w:p w:rsidR="00857269" w:rsidRPr="00857269" w:rsidRDefault="00857269" w:rsidP="00857269">
            <w:pPr>
              <w:suppressAutoHyphens/>
              <w:rPr>
                <w:rFonts w:ascii="Liberation Serif" w:eastAsia="NSimSun" w:hAnsi="Liberation Serif" w:cs="Arial" w:hint="eastAsia"/>
                <w:kern w:val="2"/>
                <w:sz w:val="20"/>
                <w:szCs w:val="20"/>
                <w:lang w:eastAsia="zh-CN" w:bidi="hi-IN"/>
              </w:rPr>
            </w:pPr>
            <w:r w:rsidRPr="00857269">
              <w:rPr>
                <w:kern w:val="2"/>
                <w:sz w:val="20"/>
                <w:szCs w:val="20"/>
                <w:u w:val="single"/>
                <w:lang w:eastAsia="zh-CN" w:bidi="hi-IN"/>
              </w:rPr>
              <w:t xml:space="preserve">  культуры "Аликовский муниципальный архив»</w:t>
            </w:r>
          </w:p>
          <w:p w:rsidR="00857269" w:rsidRPr="00857269" w:rsidRDefault="00857269" w:rsidP="00857269">
            <w:pPr>
              <w:suppressAutoHyphens/>
              <w:rPr>
                <w:rFonts w:ascii="Liberation Serif" w:eastAsia="NSimSun" w:hAnsi="Liberation Serif" w:cs="Arial" w:hint="eastAsia"/>
                <w:kern w:val="2"/>
                <w:sz w:val="20"/>
                <w:szCs w:val="20"/>
                <w:lang w:eastAsia="zh-CN" w:bidi="hi-IN"/>
              </w:rPr>
            </w:pPr>
            <w:r w:rsidRPr="00857269">
              <w:rPr>
                <w:kern w:val="2"/>
                <w:sz w:val="20"/>
                <w:szCs w:val="20"/>
                <w:u w:val="single"/>
                <w:lang w:eastAsia="zh-CN" w:bidi="hi-IN"/>
              </w:rPr>
              <w:t xml:space="preserve"> Аликовского района Чувашской Республики</w:t>
            </w:r>
          </w:p>
        </w:tc>
        <w:tc>
          <w:tcPr>
            <w:tcW w:w="2070" w:type="dxa"/>
            <w:tcBorders>
              <w:left w:val="single" w:sz="4" w:space="0" w:color="FFFFFF"/>
              <w:bottom w:val="single" w:sz="4" w:space="0" w:color="FFFFFF"/>
            </w:tcBorders>
            <w:shd w:val="clear" w:color="auto" w:fill="auto"/>
          </w:tcPr>
          <w:p w:rsidR="00857269" w:rsidRPr="00857269" w:rsidRDefault="00857269" w:rsidP="00857269">
            <w:pPr>
              <w:suppressLineNumbers/>
              <w:suppressAutoHyphens/>
              <w:rPr>
                <w:rFonts w:ascii="Liberation Serif" w:eastAsia="NSimSun" w:hAnsi="Liberation Serif" w:cs="Arial" w:hint="eastAsia"/>
                <w:kern w:val="2"/>
                <w:sz w:val="20"/>
                <w:szCs w:val="20"/>
                <w:lang w:eastAsia="zh-CN" w:bidi="hi-IN"/>
              </w:rPr>
            </w:pPr>
            <w:r w:rsidRPr="00857269">
              <w:rPr>
                <w:rFonts w:eastAsia="NSimSun"/>
                <w:color w:val="000000"/>
                <w:kern w:val="2"/>
                <w:sz w:val="20"/>
                <w:szCs w:val="20"/>
                <w:lang w:eastAsia="zh-CN" w:bidi="hi-IN"/>
              </w:rPr>
              <w:t>Код по сводному реестру</w:t>
            </w:r>
          </w:p>
        </w:tc>
        <w:tc>
          <w:tcPr>
            <w:tcW w:w="1485" w:type="dxa"/>
            <w:tcBorders>
              <w:left w:val="single" w:sz="4" w:space="0" w:color="FFFFFF"/>
              <w:bottom w:val="single" w:sz="4" w:space="0" w:color="FFFFFF"/>
              <w:right w:val="single" w:sz="4" w:space="0" w:color="FFFFFF"/>
            </w:tcBorders>
            <w:shd w:val="clear" w:color="auto" w:fill="auto"/>
          </w:tcPr>
          <w:p w:rsidR="00857269" w:rsidRPr="00857269" w:rsidRDefault="00857269" w:rsidP="00857269">
            <w:pPr>
              <w:suppressLineNumbers/>
              <w:suppressAutoHyphens/>
              <w:rPr>
                <w:rFonts w:ascii="Liberation Serif" w:eastAsia="NSimSun" w:hAnsi="Liberation Serif" w:cs="Arial" w:hint="eastAsia"/>
                <w:kern w:val="2"/>
                <w:sz w:val="20"/>
                <w:szCs w:val="20"/>
                <w:lang w:eastAsia="zh-CN" w:bidi="hi-IN"/>
              </w:rPr>
            </w:pPr>
            <w:r w:rsidRPr="00857269">
              <w:rPr>
                <w:color w:val="000000"/>
                <w:kern w:val="2"/>
                <w:sz w:val="20"/>
                <w:szCs w:val="20"/>
                <w:lang w:eastAsia="zh-CN" w:bidi="hi-IN"/>
              </w:rPr>
              <w:t xml:space="preserve">  </w:t>
            </w:r>
            <w:r w:rsidRPr="00857269">
              <w:rPr>
                <w:rFonts w:eastAsia="NSimSun"/>
                <w:color w:val="000000"/>
                <w:kern w:val="2"/>
                <w:sz w:val="20"/>
                <w:szCs w:val="20"/>
                <w:lang w:eastAsia="zh-CN" w:bidi="hi-IN"/>
              </w:rPr>
              <w:t>972Р0850</w:t>
            </w:r>
          </w:p>
        </w:tc>
      </w:tr>
      <w:tr w:rsidR="00857269" w:rsidRPr="00857269" w:rsidTr="00857269">
        <w:tc>
          <w:tcPr>
            <w:tcW w:w="5550" w:type="dxa"/>
            <w:tcBorders>
              <w:left w:val="single" w:sz="4" w:space="0" w:color="FFFFFF"/>
              <w:bottom w:val="single" w:sz="4" w:space="0" w:color="FFFFFF"/>
            </w:tcBorders>
            <w:shd w:val="clear" w:color="auto" w:fill="auto"/>
          </w:tcPr>
          <w:p w:rsidR="00857269" w:rsidRPr="00857269" w:rsidRDefault="00857269" w:rsidP="00857269">
            <w:pPr>
              <w:shd w:val="clear" w:color="auto" w:fill="FFFFFF"/>
              <w:tabs>
                <w:tab w:val="right" w:pos="13158"/>
              </w:tabs>
              <w:suppressAutoHyphens/>
              <w:rPr>
                <w:color w:val="00000A"/>
                <w:kern w:val="2"/>
                <w:sz w:val="20"/>
                <w:szCs w:val="20"/>
                <w:lang w:eastAsia="zh-CN" w:bidi="hi-IN"/>
              </w:rPr>
            </w:pPr>
            <w:r w:rsidRPr="00857269">
              <w:rPr>
                <w:color w:val="00000A"/>
                <w:kern w:val="2"/>
                <w:sz w:val="20"/>
                <w:szCs w:val="20"/>
                <w:lang w:eastAsia="zh-CN" w:bidi="hi-IN"/>
              </w:rPr>
              <w:t>Вид деятельности муниципального учреждения Аликовского района (обособленного подразделения)</w:t>
            </w:r>
          </w:p>
        </w:tc>
        <w:tc>
          <w:tcPr>
            <w:tcW w:w="5340" w:type="dxa"/>
            <w:tcBorders>
              <w:left w:val="single" w:sz="4" w:space="0" w:color="FFFFFF"/>
              <w:bottom w:val="single" w:sz="4" w:space="0" w:color="FFFFFF"/>
            </w:tcBorders>
            <w:shd w:val="clear" w:color="auto" w:fill="auto"/>
          </w:tcPr>
          <w:p w:rsidR="00857269" w:rsidRPr="00857269" w:rsidRDefault="00857269" w:rsidP="00857269">
            <w:pPr>
              <w:shd w:val="clear" w:color="auto" w:fill="FFFFFF"/>
              <w:tabs>
                <w:tab w:val="right" w:pos="13158"/>
              </w:tabs>
              <w:suppressAutoHyphens/>
              <w:snapToGrid w:val="0"/>
              <w:rPr>
                <w:color w:val="00000A"/>
                <w:kern w:val="2"/>
                <w:sz w:val="20"/>
                <w:szCs w:val="20"/>
                <w:lang w:eastAsia="zh-CN" w:bidi="hi-IN"/>
              </w:rPr>
            </w:pPr>
            <w:r w:rsidRPr="00857269">
              <w:rPr>
                <w:color w:val="00000A"/>
                <w:kern w:val="2"/>
                <w:sz w:val="20"/>
                <w:szCs w:val="20"/>
                <w:lang w:eastAsia="zh-CN" w:bidi="hi-IN"/>
              </w:rPr>
              <w:t xml:space="preserve">    </w:t>
            </w:r>
            <w:r w:rsidRPr="00857269">
              <w:rPr>
                <w:color w:val="00000A"/>
                <w:kern w:val="2"/>
                <w:sz w:val="20"/>
                <w:szCs w:val="20"/>
                <w:u w:val="single"/>
                <w:lang w:eastAsia="zh-CN" w:bidi="hi-IN"/>
              </w:rPr>
              <w:t>Архивное дело</w:t>
            </w:r>
          </w:p>
        </w:tc>
        <w:tc>
          <w:tcPr>
            <w:tcW w:w="2070" w:type="dxa"/>
            <w:tcBorders>
              <w:left w:val="single" w:sz="4" w:space="0" w:color="FFFFFF"/>
              <w:bottom w:val="single" w:sz="4" w:space="0" w:color="FFFFFF"/>
            </w:tcBorders>
            <w:shd w:val="clear" w:color="auto" w:fill="auto"/>
          </w:tcPr>
          <w:p w:rsidR="00857269" w:rsidRPr="00857269" w:rsidRDefault="00857269" w:rsidP="00857269">
            <w:pPr>
              <w:suppressAutoHyphens/>
              <w:snapToGrid w:val="0"/>
              <w:rPr>
                <w:rFonts w:ascii="Liberation Serif" w:eastAsia="NSimSun" w:hAnsi="Liberation Serif" w:cs="Arial" w:hint="eastAsia"/>
                <w:kern w:val="2"/>
                <w:sz w:val="20"/>
                <w:szCs w:val="20"/>
                <w:lang w:eastAsia="zh-CN" w:bidi="hi-IN"/>
              </w:rPr>
            </w:pPr>
            <w:r w:rsidRPr="00857269">
              <w:rPr>
                <w:rFonts w:eastAsia="NSimSun"/>
                <w:color w:val="000000"/>
                <w:kern w:val="2"/>
                <w:sz w:val="20"/>
                <w:szCs w:val="20"/>
                <w:lang w:eastAsia="zh-CN" w:bidi="hi-IN"/>
              </w:rPr>
              <w:t>По ОКВЭД</w:t>
            </w:r>
          </w:p>
        </w:tc>
        <w:tc>
          <w:tcPr>
            <w:tcW w:w="1485" w:type="dxa"/>
            <w:tcBorders>
              <w:left w:val="single" w:sz="4" w:space="0" w:color="FFFFFF"/>
              <w:bottom w:val="single" w:sz="4" w:space="0" w:color="FFFFFF"/>
              <w:right w:val="single" w:sz="4" w:space="0" w:color="FFFFFF"/>
            </w:tcBorders>
            <w:shd w:val="clear" w:color="auto" w:fill="auto"/>
          </w:tcPr>
          <w:p w:rsidR="00857269" w:rsidRPr="00857269" w:rsidRDefault="00857269" w:rsidP="00857269">
            <w:pPr>
              <w:suppressLineNumbers/>
              <w:suppressAutoHyphens/>
              <w:rPr>
                <w:rFonts w:ascii="Liberation Serif" w:eastAsia="NSimSun" w:hAnsi="Liberation Serif" w:cs="Arial" w:hint="eastAsia"/>
                <w:kern w:val="2"/>
                <w:sz w:val="20"/>
                <w:szCs w:val="20"/>
                <w:lang w:eastAsia="zh-CN" w:bidi="hi-IN"/>
              </w:rPr>
            </w:pPr>
            <w:r w:rsidRPr="00857269">
              <w:rPr>
                <w:color w:val="000000"/>
                <w:kern w:val="2"/>
                <w:sz w:val="20"/>
                <w:szCs w:val="20"/>
                <w:lang w:eastAsia="zh-CN" w:bidi="hi-IN"/>
              </w:rPr>
              <w:t xml:space="preserve">   </w:t>
            </w:r>
            <w:r w:rsidRPr="00857269">
              <w:rPr>
                <w:rFonts w:eastAsia="NSimSun"/>
                <w:color w:val="000000"/>
                <w:kern w:val="2"/>
                <w:sz w:val="20"/>
                <w:szCs w:val="20"/>
                <w:lang w:eastAsia="zh-CN" w:bidi="hi-IN"/>
              </w:rPr>
              <w:t>91.01</w:t>
            </w:r>
          </w:p>
        </w:tc>
      </w:tr>
      <w:tr w:rsidR="00857269" w:rsidRPr="00857269" w:rsidTr="00857269">
        <w:tc>
          <w:tcPr>
            <w:tcW w:w="5550" w:type="dxa"/>
            <w:tcBorders>
              <w:left w:val="single" w:sz="4" w:space="0" w:color="FFFFFF"/>
              <w:bottom w:val="single" w:sz="4" w:space="0" w:color="FFFFFF"/>
            </w:tcBorders>
            <w:shd w:val="clear" w:color="auto" w:fill="auto"/>
          </w:tcPr>
          <w:p w:rsidR="00857269" w:rsidRPr="00857269" w:rsidRDefault="00857269" w:rsidP="00857269">
            <w:pPr>
              <w:shd w:val="clear" w:color="auto" w:fill="FFFFFF"/>
              <w:tabs>
                <w:tab w:val="right" w:pos="13158"/>
              </w:tabs>
              <w:suppressAutoHyphens/>
              <w:snapToGrid w:val="0"/>
              <w:rPr>
                <w:color w:val="00000A"/>
                <w:kern w:val="2"/>
                <w:sz w:val="20"/>
                <w:szCs w:val="20"/>
                <w:lang w:eastAsia="zh-CN" w:bidi="hi-IN"/>
              </w:rPr>
            </w:pPr>
          </w:p>
        </w:tc>
        <w:tc>
          <w:tcPr>
            <w:tcW w:w="5340" w:type="dxa"/>
            <w:tcBorders>
              <w:left w:val="single" w:sz="4" w:space="0" w:color="FFFFFF"/>
              <w:bottom w:val="single" w:sz="4" w:space="0" w:color="FFFFFF"/>
            </w:tcBorders>
            <w:shd w:val="clear" w:color="auto" w:fill="auto"/>
          </w:tcPr>
          <w:p w:rsidR="00857269" w:rsidRPr="00857269" w:rsidRDefault="00857269" w:rsidP="00857269">
            <w:pPr>
              <w:shd w:val="clear" w:color="auto" w:fill="FFFFFF"/>
              <w:tabs>
                <w:tab w:val="right" w:pos="13158"/>
              </w:tabs>
              <w:suppressAutoHyphens/>
              <w:snapToGrid w:val="0"/>
              <w:rPr>
                <w:color w:val="00000A"/>
                <w:kern w:val="2"/>
                <w:sz w:val="20"/>
                <w:szCs w:val="20"/>
                <w:lang w:eastAsia="zh-CN" w:bidi="hi-IN"/>
              </w:rPr>
            </w:pPr>
          </w:p>
          <w:p w:rsidR="00857269" w:rsidRPr="00857269" w:rsidRDefault="00857269" w:rsidP="00857269">
            <w:pPr>
              <w:shd w:val="clear" w:color="auto" w:fill="FFFFFF"/>
              <w:tabs>
                <w:tab w:val="right" w:pos="13158"/>
              </w:tabs>
              <w:suppressAutoHyphens/>
              <w:snapToGrid w:val="0"/>
              <w:rPr>
                <w:color w:val="00000A"/>
                <w:kern w:val="2"/>
                <w:sz w:val="20"/>
                <w:szCs w:val="20"/>
                <w:lang w:eastAsia="zh-CN" w:bidi="hi-IN"/>
              </w:rPr>
            </w:pPr>
            <w:r w:rsidRPr="00857269">
              <w:rPr>
                <w:color w:val="00000A"/>
                <w:kern w:val="2"/>
                <w:sz w:val="20"/>
                <w:szCs w:val="20"/>
                <w:lang w:eastAsia="zh-CN" w:bidi="hi-IN"/>
              </w:rPr>
              <w:t xml:space="preserve"> </w:t>
            </w:r>
          </w:p>
        </w:tc>
        <w:tc>
          <w:tcPr>
            <w:tcW w:w="2070" w:type="dxa"/>
            <w:tcBorders>
              <w:left w:val="single" w:sz="4" w:space="0" w:color="FFFFFF"/>
              <w:bottom w:val="single" w:sz="4" w:space="0" w:color="FFFFFF"/>
            </w:tcBorders>
            <w:shd w:val="clear" w:color="auto" w:fill="auto"/>
          </w:tcPr>
          <w:p w:rsidR="00857269" w:rsidRPr="00857269" w:rsidRDefault="00857269" w:rsidP="00857269">
            <w:pPr>
              <w:suppressAutoHyphens/>
              <w:snapToGrid w:val="0"/>
              <w:rPr>
                <w:rFonts w:ascii="Liberation Serif" w:eastAsia="NSimSun" w:hAnsi="Liberation Serif" w:cs="Arial" w:hint="eastAsia"/>
                <w:kern w:val="2"/>
                <w:sz w:val="20"/>
                <w:szCs w:val="20"/>
                <w:lang w:eastAsia="zh-CN" w:bidi="hi-IN"/>
              </w:rPr>
            </w:pPr>
            <w:r w:rsidRPr="00857269">
              <w:rPr>
                <w:rFonts w:eastAsia="NSimSun"/>
                <w:color w:val="000000"/>
                <w:kern w:val="2"/>
                <w:sz w:val="20"/>
                <w:szCs w:val="20"/>
                <w:lang w:eastAsia="zh-CN" w:bidi="hi-IN"/>
              </w:rPr>
              <w:t>По ОКВЭД</w:t>
            </w:r>
          </w:p>
        </w:tc>
        <w:tc>
          <w:tcPr>
            <w:tcW w:w="1485" w:type="dxa"/>
            <w:tcBorders>
              <w:left w:val="single" w:sz="4" w:space="0" w:color="FFFFFF"/>
              <w:bottom w:val="single" w:sz="4" w:space="0" w:color="FFFFFF"/>
              <w:right w:val="single" w:sz="4" w:space="0" w:color="FFFFFF"/>
            </w:tcBorders>
            <w:shd w:val="clear" w:color="auto" w:fill="auto"/>
          </w:tcPr>
          <w:p w:rsidR="00857269" w:rsidRPr="00857269" w:rsidRDefault="00857269" w:rsidP="00857269">
            <w:pPr>
              <w:suppressLineNumbers/>
              <w:suppressAutoHyphens/>
              <w:snapToGrid w:val="0"/>
              <w:rPr>
                <w:rFonts w:ascii="Liberation Serif" w:eastAsia="NSimSun" w:hAnsi="Liberation Serif" w:hint="eastAsia"/>
                <w:color w:val="000000"/>
                <w:kern w:val="2"/>
                <w:sz w:val="20"/>
                <w:szCs w:val="20"/>
                <w:lang w:eastAsia="zh-CN" w:bidi="hi-IN"/>
              </w:rPr>
            </w:pPr>
          </w:p>
        </w:tc>
      </w:tr>
      <w:tr w:rsidR="00857269" w:rsidRPr="00857269" w:rsidTr="00857269">
        <w:tc>
          <w:tcPr>
            <w:tcW w:w="5550" w:type="dxa"/>
            <w:tcBorders>
              <w:left w:val="single" w:sz="4" w:space="0" w:color="FFFFFF"/>
              <w:bottom w:val="single" w:sz="4" w:space="0" w:color="FFFFFF"/>
            </w:tcBorders>
            <w:shd w:val="clear" w:color="auto" w:fill="auto"/>
          </w:tcPr>
          <w:p w:rsidR="00857269" w:rsidRPr="00857269" w:rsidRDefault="00857269" w:rsidP="00857269">
            <w:pPr>
              <w:suppressLineNumbers/>
              <w:suppressAutoHyphens/>
              <w:snapToGrid w:val="0"/>
              <w:rPr>
                <w:rFonts w:ascii="Liberation Serif" w:eastAsia="NSimSun" w:hAnsi="Liberation Serif" w:hint="eastAsia"/>
                <w:color w:val="000000"/>
                <w:kern w:val="2"/>
                <w:sz w:val="20"/>
                <w:szCs w:val="20"/>
                <w:lang w:eastAsia="zh-CN" w:bidi="hi-IN"/>
              </w:rPr>
            </w:pPr>
          </w:p>
        </w:tc>
        <w:tc>
          <w:tcPr>
            <w:tcW w:w="5340" w:type="dxa"/>
            <w:tcBorders>
              <w:left w:val="single" w:sz="4" w:space="0" w:color="FFFFFF"/>
              <w:bottom w:val="single" w:sz="4" w:space="0" w:color="FFFFFF"/>
            </w:tcBorders>
            <w:shd w:val="clear" w:color="auto" w:fill="auto"/>
          </w:tcPr>
          <w:p w:rsidR="00857269" w:rsidRPr="00857269" w:rsidRDefault="00857269" w:rsidP="00857269">
            <w:pPr>
              <w:suppressLineNumbers/>
              <w:suppressAutoHyphens/>
              <w:snapToGrid w:val="0"/>
              <w:rPr>
                <w:rFonts w:ascii="Liberation Serif" w:eastAsia="NSimSun" w:hAnsi="Liberation Serif" w:hint="eastAsia"/>
                <w:color w:val="000000"/>
                <w:kern w:val="2"/>
                <w:sz w:val="20"/>
                <w:szCs w:val="20"/>
                <w:lang w:eastAsia="zh-CN" w:bidi="hi-IN"/>
              </w:rPr>
            </w:pPr>
          </w:p>
        </w:tc>
        <w:tc>
          <w:tcPr>
            <w:tcW w:w="2070" w:type="dxa"/>
            <w:tcBorders>
              <w:left w:val="single" w:sz="4" w:space="0" w:color="FFFFFF"/>
              <w:bottom w:val="single" w:sz="4" w:space="0" w:color="FFFFFF"/>
            </w:tcBorders>
            <w:shd w:val="clear" w:color="auto" w:fill="auto"/>
          </w:tcPr>
          <w:p w:rsidR="00857269" w:rsidRPr="00857269" w:rsidRDefault="00857269" w:rsidP="00857269">
            <w:pPr>
              <w:suppressAutoHyphens/>
              <w:snapToGrid w:val="0"/>
              <w:rPr>
                <w:rFonts w:ascii="Liberation Serif" w:eastAsia="NSimSun" w:hAnsi="Liberation Serif" w:cs="Arial" w:hint="eastAsia"/>
                <w:kern w:val="2"/>
                <w:sz w:val="20"/>
                <w:szCs w:val="20"/>
                <w:lang w:eastAsia="zh-CN" w:bidi="hi-IN"/>
              </w:rPr>
            </w:pPr>
            <w:r w:rsidRPr="00857269">
              <w:rPr>
                <w:rFonts w:eastAsia="NSimSun"/>
                <w:color w:val="000000"/>
                <w:kern w:val="2"/>
                <w:sz w:val="20"/>
                <w:szCs w:val="20"/>
                <w:lang w:eastAsia="zh-CN" w:bidi="hi-IN"/>
              </w:rPr>
              <w:t>По ОКВЭД</w:t>
            </w:r>
          </w:p>
        </w:tc>
        <w:tc>
          <w:tcPr>
            <w:tcW w:w="1485" w:type="dxa"/>
            <w:tcBorders>
              <w:left w:val="single" w:sz="4" w:space="0" w:color="FFFFFF"/>
              <w:bottom w:val="single" w:sz="4" w:space="0" w:color="FFFFFF"/>
              <w:right w:val="single" w:sz="4" w:space="0" w:color="FFFFFF"/>
            </w:tcBorders>
            <w:shd w:val="clear" w:color="auto" w:fill="auto"/>
          </w:tcPr>
          <w:p w:rsidR="00857269" w:rsidRPr="00857269" w:rsidRDefault="00857269" w:rsidP="00857269">
            <w:pPr>
              <w:suppressLineNumbers/>
              <w:suppressAutoHyphens/>
              <w:snapToGrid w:val="0"/>
              <w:rPr>
                <w:rFonts w:ascii="Liberation Serif" w:eastAsia="NSimSun" w:hAnsi="Liberation Serif" w:hint="eastAsia"/>
                <w:color w:val="000000"/>
                <w:kern w:val="2"/>
                <w:sz w:val="20"/>
                <w:szCs w:val="20"/>
                <w:lang w:eastAsia="zh-CN" w:bidi="hi-IN"/>
              </w:rPr>
            </w:pPr>
          </w:p>
        </w:tc>
      </w:tr>
    </w:tbl>
    <w:p w:rsidR="00857269" w:rsidRPr="00857269" w:rsidRDefault="00857269" w:rsidP="00857269">
      <w:pPr>
        <w:suppressAutoHyphens/>
        <w:spacing w:after="240"/>
        <w:jc w:val="center"/>
        <w:rPr>
          <w:rFonts w:ascii="Liberation Serif" w:eastAsia="NSimSun" w:hAnsi="Liberation Serif" w:hint="eastAsia"/>
          <w:b/>
          <w:bCs/>
          <w:kern w:val="2"/>
          <w:sz w:val="20"/>
          <w:szCs w:val="20"/>
          <w:lang w:eastAsia="zh-CN" w:bidi="hi-IN"/>
        </w:rPr>
      </w:pPr>
    </w:p>
    <w:p w:rsidR="00857269" w:rsidRPr="00857269" w:rsidRDefault="00857269" w:rsidP="00857269">
      <w:pPr>
        <w:widowControl w:val="0"/>
        <w:suppressAutoHyphens/>
        <w:autoSpaceDE w:val="0"/>
        <w:jc w:val="center"/>
        <w:rPr>
          <w:rFonts w:ascii="Courier New" w:eastAsia="Calibri" w:hAnsi="Courier New"/>
          <w:b/>
          <w:bCs/>
          <w:kern w:val="2"/>
          <w:sz w:val="20"/>
          <w:szCs w:val="20"/>
          <w:lang w:eastAsia="zh-CN"/>
        </w:rPr>
      </w:pPr>
    </w:p>
    <w:p w:rsidR="00857269" w:rsidRPr="00857269" w:rsidRDefault="00857269" w:rsidP="00857269">
      <w:pPr>
        <w:widowControl w:val="0"/>
        <w:suppressAutoHyphens/>
        <w:autoSpaceDE w:val="0"/>
        <w:jc w:val="center"/>
        <w:rPr>
          <w:rFonts w:eastAsia="Calibri"/>
          <w:b/>
          <w:kern w:val="2"/>
          <w:sz w:val="20"/>
          <w:szCs w:val="20"/>
          <w:lang w:eastAsia="zh-CN"/>
        </w:rPr>
      </w:pPr>
      <w:r w:rsidRPr="00857269">
        <w:rPr>
          <w:rFonts w:eastAsia="Calibri"/>
          <w:b/>
          <w:kern w:val="2"/>
          <w:sz w:val="20"/>
          <w:szCs w:val="20"/>
          <w:lang w:eastAsia="zh-CN"/>
        </w:rPr>
        <w:lastRenderedPageBreak/>
        <w:t xml:space="preserve">Часть 1. Сведения об оказываемых муниципальных услугах  </w:t>
      </w:r>
      <w:r w:rsidRPr="00857269">
        <w:rPr>
          <w:rFonts w:eastAsia="Calibri"/>
          <w:b/>
          <w:kern w:val="2"/>
          <w:sz w:val="20"/>
          <w:szCs w:val="20"/>
          <w:vertAlign w:val="superscript"/>
          <w:lang w:eastAsia="zh-CN"/>
        </w:rPr>
        <w:endnoteReference w:id="1"/>
      </w:r>
    </w:p>
    <w:p w:rsidR="00857269" w:rsidRPr="00857269" w:rsidRDefault="00857269" w:rsidP="00857269">
      <w:pPr>
        <w:widowControl w:val="0"/>
        <w:suppressAutoHyphens/>
        <w:autoSpaceDE w:val="0"/>
        <w:jc w:val="center"/>
        <w:rPr>
          <w:rFonts w:eastAsia="Calibri"/>
          <w:b/>
          <w:kern w:val="2"/>
          <w:sz w:val="20"/>
          <w:szCs w:val="20"/>
          <w:lang w:eastAsia="zh-CN"/>
        </w:rPr>
      </w:pPr>
    </w:p>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rFonts w:eastAsia="Calibri"/>
          <w:b/>
          <w:kern w:val="2"/>
          <w:sz w:val="20"/>
          <w:szCs w:val="20"/>
          <w:lang w:eastAsia="zh-CN"/>
        </w:rPr>
        <w:t>Раздел 1</w:t>
      </w:r>
    </w:p>
    <w:p w:rsidR="00857269" w:rsidRPr="00857269" w:rsidRDefault="00857269" w:rsidP="00857269">
      <w:pPr>
        <w:widowControl w:val="0"/>
        <w:suppressAutoHyphens/>
        <w:autoSpaceDE w:val="0"/>
        <w:jc w:val="center"/>
        <w:rPr>
          <w:rFonts w:eastAsia="Calibri"/>
          <w:b/>
          <w:kern w:val="2"/>
          <w:sz w:val="20"/>
          <w:szCs w:val="20"/>
          <w:lang w:eastAsia="zh-CN"/>
        </w:rPr>
      </w:pPr>
    </w:p>
    <w:tbl>
      <w:tblPr>
        <w:tblW w:w="0" w:type="auto"/>
        <w:tblInd w:w="250" w:type="dxa"/>
        <w:tblLayout w:type="fixed"/>
        <w:tblLook w:val="0000" w:firstRow="0" w:lastRow="0" w:firstColumn="0" w:lastColumn="0" w:noHBand="0" w:noVBand="0"/>
      </w:tblPr>
      <w:tblGrid>
        <w:gridCol w:w="9538"/>
        <w:gridCol w:w="3212"/>
        <w:gridCol w:w="1709"/>
      </w:tblGrid>
      <w:tr w:rsidR="00857269" w:rsidRPr="00857269" w:rsidTr="00857269">
        <w:trPr>
          <w:trHeight w:val="249"/>
        </w:trPr>
        <w:tc>
          <w:tcPr>
            <w:tcW w:w="9538" w:type="dxa"/>
            <w:shd w:val="clear" w:color="auto" w:fill="auto"/>
          </w:tcPr>
          <w:p w:rsidR="00857269" w:rsidRPr="00857269" w:rsidRDefault="00857269" w:rsidP="00857269">
            <w:pPr>
              <w:widowControl w:val="0"/>
              <w:suppressAutoHyphens/>
              <w:autoSpaceDE w:val="0"/>
              <w:rPr>
                <w:rFonts w:ascii="Courier New" w:eastAsia="Calibri" w:hAnsi="Courier New" w:cs="Courier New"/>
                <w:kern w:val="2"/>
                <w:sz w:val="20"/>
                <w:szCs w:val="20"/>
                <w:lang w:eastAsia="zh-CN"/>
              </w:rPr>
            </w:pPr>
            <w:r w:rsidRPr="00857269">
              <w:rPr>
                <w:kern w:val="2"/>
                <w:sz w:val="20"/>
                <w:szCs w:val="20"/>
                <w:lang w:eastAsia="zh-CN"/>
              </w:rPr>
              <w:t>1. Наименование муниципальной услуги</w:t>
            </w:r>
          </w:p>
        </w:tc>
        <w:tc>
          <w:tcPr>
            <w:tcW w:w="3212" w:type="dxa"/>
            <w:vMerge w:val="restart"/>
            <w:shd w:val="clear" w:color="auto" w:fill="auto"/>
          </w:tcPr>
          <w:p w:rsidR="00857269" w:rsidRPr="00857269" w:rsidRDefault="00857269" w:rsidP="00857269">
            <w:pPr>
              <w:widowControl w:val="0"/>
              <w:suppressAutoHyphens/>
              <w:autoSpaceDE w:val="0"/>
              <w:jc w:val="right"/>
              <w:rPr>
                <w:rFonts w:ascii="Courier New" w:eastAsia="Calibri" w:hAnsi="Courier New" w:cs="Courier New"/>
                <w:kern w:val="2"/>
                <w:sz w:val="20"/>
                <w:szCs w:val="20"/>
                <w:lang w:eastAsia="zh-CN"/>
              </w:rPr>
            </w:pPr>
            <w:r w:rsidRPr="00857269">
              <w:rPr>
                <w:kern w:val="2"/>
                <w:sz w:val="20"/>
                <w:szCs w:val="20"/>
                <w:lang w:eastAsia="zh-CN"/>
              </w:rPr>
              <w:t xml:space="preserve">Код по общероссийскому </w:t>
            </w:r>
            <w:r w:rsidR="003F339C" w:rsidRPr="00857269">
              <w:rPr>
                <w:kern w:val="2"/>
                <w:sz w:val="20"/>
                <w:szCs w:val="20"/>
                <w:lang w:eastAsia="zh-CN"/>
              </w:rPr>
              <w:t>базовому</w:t>
            </w:r>
            <w:r w:rsidRPr="00857269">
              <w:rPr>
                <w:kern w:val="2"/>
                <w:sz w:val="20"/>
                <w:szCs w:val="20"/>
                <w:lang w:eastAsia="zh-CN"/>
              </w:rPr>
              <w:t xml:space="preserve"> перечню или региональному перечню</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p w:rsidR="00857269" w:rsidRPr="00857269" w:rsidRDefault="00857269" w:rsidP="00857269">
            <w:pPr>
              <w:suppressAutoHyphens/>
              <w:snapToGrid w:val="0"/>
              <w:ind w:right="-88"/>
              <w:jc w:val="center"/>
              <w:rPr>
                <w:kern w:val="2"/>
                <w:sz w:val="20"/>
                <w:szCs w:val="20"/>
                <w:lang w:eastAsia="zh-CN" w:bidi="hi-IN"/>
              </w:rPr>
            </w:pPr>
          </w:p>
          <w:p w:rsidR="00857269" w:rsidRPr="00857269" w:rsidRDefault="00857269" w:rsidP="00857269">
            <w:pPr>
              <w:suppressAutoHyphens/>
              <w:snapToGrid w:val="0"/>
              <w:ind w:right="-88"/>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cs="Arial"/>
                <w:kern w:val="2"/>
                <w:sz w:val="20"/>
                <w:szCs w:val="20"/>
                <w:lang w:eastAsia="zh-CN" w:bidi="hi-IN"/>
              </w:rPr>
              <w:t>БА78</w:t>
            </w:r>
          </w:p>
        </w:tc>
      </w:tr>
      <w:tr w:rsidR="00857269" w:rsidRPr="00857269" w:rsidTr="00857269">
        <w:trPr>
          <w:trHeight w:val="249"/>
        </w:trPr>
        <w:tc>
          <w:tcPr>
            <w:tcW w:w="9538" w:type="dxa"/>
            <w:tcBorders>
              <w:bottom w:val="single" w:sz="4" w:space="0" w:color="000000"/>
            </w:tcBorders>
            <w:shd w:val="clear" w:color="auto" w:fill="auto"/>
          </w:tcPr>
          <w:p w:rsidR="00857269" w:rsidRPr="00857269" w:rsidRDefault="00857269" w:rsidP="00857269">
            <w:pPr>
              <w:widowControl w:val="0"/>
              <w:suppressAutoHyphens/>
              <w:autoSpaceDE w:val="0"/>
              <w:rPr>
                <w:rFonts w:ascii="Courier New" w:eastAsia="Calibri" w:hAnsi="Courier New" w:cs="Courier New"/>
                <w:kern w:val="2"/>
                <w:sz w:val="20"/>
                <w:szCs w:val="20"/>
                <w:lang w:eastAsia="zh-CN"/>
              </w:rPr>
            </w:pPr>
            <w:r w:rsidRPr="00857269">
              <w:rPr>
                <w:b/>
                <w:bCs/>
                <w:kern w:val="2"/>
                <w:sz w:val="20"/>
                <w:szCs w:val="20"/>
                <w:lang w:eastAsia="zh-CN"/>
              </w:rPr>
              <w:t>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3212" w:type="dxa"/>
            <w:vMerge/>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r>
      <w:tr w:rsidR="00857269" w:rsidRPr="00857269" w:rsidTr="00857269">
        <w:trPr>
          <w:trHeight w:val="232"/>
        </w:trPr>
        <w:tc>
          <w:tcPr>
            <w:tcW w:w="9538" w:type="dxa"/>
            <w:tcBorders>
              <w:top w:val="single" w:sz="4" w:space="0" w:color="000000"/>
            </w:tcBorders>
            <w:shd w:val="clear" w:color="auto" w:fill="auto"/>
          </w:tcPr>
          <w:p w:rsidR="00857269" w:rsidRPr="00857269" w:rsidRDefault="00857269" w:rsidP="00857269">
            <w:pPr>
              <w:widowControl w:val="0"/>
              <w:suppressAutoHyphens/>
              <w:autoSpaceDE w:val="0"/>
              <w:rPr>
                <w:rFonts w:ascii="Courier New" w:eastAsia="Calibri" w:hAnsi="Courier New" w:cs="Courier New"/>
                <w:kern w:val="2"/>
                <w:sz w:val="20"/>
                <w:szCs w:val="20"/>
                <w:lang w:eastAsia="zh-CN"/>
              </w:rPr>
            </w:pPr>
            <w:r w:rsidRPr="00857269">
              <w:rPr>
                <w:kern w:val="2"/>
                <w:sz w:val="20"/>
                <w:szCs w:val="20"/>
                <w:lang w:eastAsia="zh-CN"/>
              </w:rPr>
              <w:t>2. Категории потребителей муниципальной услуги</w:t>
            </w:r>
          </w:p>
        </w:tc>
        <w:tc>
          <w:tcPr>
            <w:tcW w:w="3212" w:type="dxa"/>
            <w:vMerge/>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r>
      <w:tr w:rsidR="00857269" w:rsidRPr="00857269" w:rsidTr="00857269">
        <w:trPr>
          <w:trHeight w:val="232"/>
        </w:trPr>
        <w:tc>
          <w:tcPr>
            <w:tcW w:w="9538" w:type="dxa"/>
            <w:tcBorders>
              <w:bottom w:val="single" w:sz="4" w:space="0" w:color="000000"/>
            </w:tcBorders>
            <w:shd w:val="clear" w:color="auto" w:fill="auto"/>
          </w:tcPr>
          <w:p w:rsidR="00857269" w:rsidRPr="00857269" w:rsidRDefault="00857269" w:rsidP="00857269">
            <w:pPr>
              <w:widowControl w:val="0"/>
              <w:suppressAutoHyphens/>
              <w:autoSpaceDE w:val="0"/>
              <w:rPr>
                <w:rFonts w:ascii="Courier New" w:eastAsia="Calibri" w:hAnsi="Courier New" w:cs="Courier New"/>
                <w:kern w:val="2"/>
                <w:sz w:val="20"/>
                <w:szCs w:val="20"/>
                <w:lang w:eastAsia="zh-CN"/>
              </w:rPr>
            </w:pPr>
            <w:r w:rsidRPr="00857269">
              <w:rPr>
                <w:kern w:val="2"/>
                <w:sz w:val="20"/>
                <w:szCs w:val="20"/>
                <w:lang w:eastAsia="zh-CN"/>
              </w:rPr>
              <w:t>- физические лица</w:t>
            </w:r>
          </w:p>
        </w:tc>
        <w:tc>
          <w:tcPr>
            <w:tcW w:w="3212" w:type="dxa"/>
            <w:vMerge/>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r>
    </w:tbl>
    <w:p w:rsidR="00857269" w:rsidRPr="00857269" w:rsidRDefault="00857269" w:rsidP="00857269">
      <w:pPr>
        <w:widowControl w:val="0"/>
        <w:suppressAutoHyphens/>
        <w:autoSpaceDE w:val="0"/>
        <w:jc w:val="center"/>
        <w:rPr>
          <w:rFonts w:eastAsia="Calibri"/>
          <w:kern w:val="2"/>
          <w:sz w:val="20"/>
          <w:szCs w:val="20"/>
          <w:lang w:eastAsia="zh-CN"/>
        </w:rPr>
      </w:pPr>
    </w:p>
    <w:p w:rsidR="00857269" w:rsidRPr="00857269" w:rsidRDefault="00857269" w:rsidP="00857269">
      <w:pPr>
        <w:widowControl w:val="0"/>
        <w:suppressAutoHyphens/>
        <w:autoSpaceDE w:val="0"/>
        <w:jc w:val="both"/>
        <w:rPr>
          <w:rFonts w:ascii="Courier New" w:eastAsia="Calibri" w:hAnsi="Courier New" w:cs="Courier New"/>
          <w:kern w:val="2"/>
          <w:sz w:val="20"/>
          <w:szCs w:val="20"/>
          <w:lang w:eastAsia="zh-CN"/>
        </w:rPr>
      </w:pPr>
      <w:r w:rsidRPr="00857269">
        <w:rPr>
          <w:rFonts w:eastAsia="Calibri"/>
          <w:kern w:val="2"/>
          <w:sz w:val="20"/>
          <w:szCs w:val="20"/>
          <w:lang w:eastAsia="zh-CN"/>
        </w:rPr>
        <w:t>3. Показатели, характеризующие объем и (или) качество муниципальной услуги:</w:t>
      </w:r>
    </w:p>
    <w:p w:rsidR="00857269" w:rsidRPr="00857269" w:rsidRDefault="00857269" w:rsidP="00857269">
      <w:pPr>
        <w:widowControl w:val="0"/>
        <w:suppressAutoHyphens/>
        <w:autoSpaceDE w:val="0"/>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3.1. Показатели, характеризующие качество муниципальной услуги </w:t>
      </w:r>
      <w:r w:rsidRPr="00857269">
        <w:rPr>
          <w:rFonts w:eastAsia="Calibri"/>
          <w:kern w:val="2"/>
          <w:sz w:val="20"/>
          <w:szCs w:val="20"/>
          <w:vertAlign w:val="superscript"/>
          <w:lang w:eastAsia="zh-CN"/>
        </w:rPr>
        <w:endnoteReference w:id="2"/>
      </w:r>
      <w:r w:rsidRPr="00857269">
        <w:rPr>
          <w:rFonts w:eastAsia="Calibri"/>
          <w:kern w:val="2"/>
          <w:sz w:val="20"/>
          <w:szCs w:val="20"/>
          <w:lang w:eastAsia="zh-CN"/>
        </w:rPr>
        <w:t>:</w:t>
      </w:r>
    </w:p>
    <w:p w:rsidR="00857269" w:rsidRPr="00857269" w:rsidRDefault="00857269" w:rsidP="00857269">
      <w:pPr>
        <w:widowControl w:val="0"/>
        <w:suppressAutoHyphens/>
        <w:autoSpaceDE w:val="0"/>
        <w:jc w:val="both"/>
        <w:rPr>
          <w:rFonts w:ascii="Courier New" w:eastAsia="Calibri" w:hAnsi="Courier New" w:cs="Courier New"/>
          <w:kern w:val="2"/>
          <w:sz w:val="20"/>
          <w:szCs w:val="20"/>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080"/>
        <w:gridCol w:w="1185"/>
        <w:gridCol w:w="1080"/>
        <w:gridCol w:w="1125"/>
        <w:gridCol w:w="975"/>
        <w:gridCol w:w="1080"/>
        <w:gridCol w:w="1065"/>
        <w:gridCol w:w="1140"/>
        <w:gridCol w:w="1185"/>
        <w:gridCol w:w="1200"/>
        <w:gridCol w:w="1125"/>
        <w:gridCol w:w="857"/>
        <w:gridCol w:w="709"/>
      </w:tblGrid>
      <w:tr w:rsidR="00857269" w:rsidRPr="003F339C" w:rsidTr="00857269">
        <w:tc>
          <w:tcPr>
            <w:tcW w:w="79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Уникальный номер реестровой записи</w:t>
            </w:r>
          </w:p>
        </w:tc>
        <w:tc>
          <w:tcPr>
            <w:tcW w:w="3345"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Показатель, характеризующий содержание муниципальной услуги(по справочникам)</w:t>
            </w:r>
          </w:p>
        </w:tc>
        <w:tc>
          <w:tcPr>
            <w:tcW w:w="2100"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условия (формы) оказания муниципальной услуги</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 справочникам)</w:t>
            </w:r>
          </w:p>
          <w:p w:rsidR="00857269" w:rsidRPr="003F339C" w:rsidRDefault="00857269" w:rsidP="00857269">
            <w:pPr>
              <w:suppressAutoHyphens/>
              <w:autoSpaceDE w:val="0"/>
              <w:jc w:val="center"/>
              <w:rPr>
                <w:rFonts w:eastAsia="Calibri"/>
                <w:color w:val="000000"/>
                <w:kern w:val="2"/>
                <w:sz w:val="16"/>
                <w:szCs w:val="16"/>
                <w:lang w:eastAsia="zh-CN" w:bidi="hi-IN"/>
              </w:rPr>
            </w:pPr>
          </w:p>
        </w:tc>
        <w:tc>
          <w:tcPr>
            <w:tcW w:w="3285"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Показатель качества муниципальной услуги</w:t>
            </w:r>
          </w:p>
        </w:tc>
        <w:tc>
          <w:tcPr>
            <w:tcW w:w="3510"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Значение показателя качества муниципальной услуги</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Допустимые (возможные) отклонения от установленных показателей качества муниципальной услуги</w:t>
            </w:r>
          </w:p>
        </w:tc>
      </w:tr>
      <w:tr w:rsidR="00857269" w:rsidRPr="003F339C" w:rsidTr="00857269">
        <w:tc>
          <w:tcPr>
            <w:tcW w:w="79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eastAsia="Calibri"/>
                <w:color w:val="000000"/>
                <w:kern w:val="2"/>
                <w:sz w:val="16"/>
                <w:szCs w:val="16"/>
                <w:lang w:eastAsia="zh-CN" w:bidi="hi-IN"/>
              </w:rPr>
            </w:pPr>
          </w:p>
        </w:tc>
        <w:tc>
          <w:tcPr>
            <w:tcW w:w="1080"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18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080"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12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97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080"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2205" w:type="dxa"/>
            <w:gridSpan w:val="2"/>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 xml:space="preserve">единица измерения </w:t>
            </w:r>
          </w:p>
          <w:p w:rsidR="00857269" w:rsidRPr="003F339C" w:rsidRDefault="00857269" w:rsidP="00857269">
            <w:pPr>
              <w:suppressAutoHyphens/>
              <w:autoSpaceDE w:val="0"/>
              <w:jc w:val="center"/>
              <w:rPr>
                <w:rFonts w:eastAsia="Calibri"/>
                <w:color w:val="000000"/>
                <w:kern w:val="2"/>
                <w:sz w:val="16"/>
                <w:szCs w:val="16"/>
                <w:lang w:eastAsia="zh-CN" w:bidi="hi-IN"/>
              </w:rPr>
            </w:pPr>
          </w:p>
        </w:tc>
        <w:tc>
          <w:tcPr>
            <w:tcW w:w="1185"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2022 год</w:t>
            </w:r>
          </w:p>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(очередной финансовый)</w:t>
            </w:r>
          </w:p>
        </w:tc>
        <w:tc>
          <w:tcPr>
            <w:tcW w:w="1200"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2023 год</w:t>
            </w:r>
          </w:p>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1-й год планового периода</w:t>
            </w:r>
          </w:p>
        </w:tc>
        <w:tc>
          <w:tcPr>
            <w:tcW w:w="1125"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2024 год</w:t>
            </w:r>
          </w:p>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2-й год планового периода</w:t>
            </w:r>
          </w:p>
        </w:tc>
        <w:tc>
          <w:tcPr>
            <w:tcW w:w="857"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процентах</w:t>
            </w:r>
          </w:p>
        </w:tc>
        <w:tc>
          <w:tcPr>
            <w:tcW w:w="709" w:type="dxa"/>
            <w:vMerge w:val="restart"/>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абсолютных показателях</w:t>
            </w:r>
          </w:p>
        </w:tc>
      </w:tr>
      <w:tr w:rsidR="00857269" w:rsidRPr="003F339C" w:rsidTr="00857269">
        <w:tc>
          <w:tcPr>
            <w:tcW w:w="79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18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12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97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65" w:type="dxa"/>
            <w:tcBorders>
              <w:left w:val="single" w:sz="4" w:space="0" w:color="000000"/>
              <w:bottom w:val="single" w:sz="4" w:space="0" w:color="000000"/>
            </w:tcBorders>
            <w:shd w:val="clear" w:color="auto" w:fill="auto"/>
          </w:tcPr>
          <w:p w:rsidR="00857269" w:rsidRPr="003F339C" w:rsidRDefault="00857269" w:rsidP="003F339C">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w:t>
            </w:r>
            <w:r w:rsidR="003F339C" w:rsidRPr="003F339C">
              <w:rPr>
                <w:rFonts w:eastAsia="Calibri"/>
                <w:color w:val="000000"/>
                <w:kern w:val="2"/>
                <w:sz w:val="16"/>
                <w:szCs w:val="16"/>
                <w:lang w:eastAsia="zh-CN" w:bidi="hi-IN"/>
              </w:rPr>
              <w:t>нов</w:t>
            </w:r>
            <w:r w:rsidRPr="003F339C">
              <w:rPr>
                <w:rFonts w:eastAsia="Calibri"/>
                <w:color w:val="000000"/>
                <w:kern w:val="2"/>
                <w:sz w:val="16"/>
                <w:szCs w:val="16"/>
                <w:lang w:eastAsia="zh-CN" w:bidi="hi-IN"/>
              </w:rPr>
              <w:t>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140"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Calibri" w:hAnsi="Liberation Serif" w:cs="Courier New"/>
                <w:color w:val="000000"/>
                <w:kern w:val="2"/>
                <w:sz w:val="16"/>
                <w:szCs w:val="16"/>
                <w:lang w:eastAsia="zh-CN" w:bidi="hi-IN"/>
              </w:rPr>
            </w:pPr>
            <w:r w:rsidRPr="003F339C">
              <w:rPr>
                <w:rFonts w:eastAsia="Calibri"/>
                <w:color w:val="000000"/>
                <w:kern w:val="2"/>
                <w:sz w:val="16"/>
                <w:szCs w:val="16"/>
                <w:lang w:eastAsia="zh-CN" w:bidi="hi-IN"/>
              </w:rPr>
              <w:t xml:space="preserve">код по </w:t>
            </w:r>
            <w:hyperlink r:id="rId22" w:history="1">
              <w:r w:rsidRPr="003F339C">
                <w:rPr>
                  <w:rFonts w:eastAsia="Calibri"/>
                  <w:color w:val="000080"/>
                  <w:kern w:val="2"/>
                  <w:sz w:val="16"/>
                  <w:szCs w:val="16"/>
                  <w:u w:val="single"/>
                  <w:lang w:eastAsia="zh-CN"/>
                </w:rPr>
                <w:t>ОКЕИ</w:t>
              </w:r>
            </w:hyperlink>
          </w:p>
        </w:tc>
        <w:tc>
          <w:tcPr>
            <w:tcW w:w="118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20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12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857"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709" w:type="dxa"/>
            <w:vMerge/>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r>
      <w:tr w:rsidR="00857269" w:rsidRPr="003F339C" w:rsidTr="00857269">
        <w:tc>
          <w:tcPr>
            <w:tcW w:w="79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1</w:t>
            </w: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2</w:t>
            </w:r>
          </w:p>
        </w:tc>
        <w:tc>
          <w:tcPr>
            <w:tcW w:w="118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3</w:t>
            </w: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4</w:t>
            </w:r>
          </w:p>
        </w:tc>
        <w:tc>
          <w:tcPr>
            <w:tcW w:w="11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5</w:t>
            </w:r>
          </w:p>
        </w:tc>
        <w:tc>
          <w:tcPr>
            <w:tcW w:w="97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6</w:t>
            </w: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7</w:t>
            </w:r>
          </w:p>
        </w:tc>
        <w:tc>
          <w:tcPr>
            <w:tcW w:w="106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8</w:t>
            </w:r>
          </w:p>
        </w:tc>
        <w:tc>
          <w:tcPr>
            <w:tcW w:w="114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9</w:t>
            </w:r>
          </w:p>
        </w:tc>
        <w:tc>
          <w:tcPr>
            <w:tcW w:w="118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10</w:t>
            </w:r>
          </w:p>
        </w:tc>
        <w:tc>
          <w:tcPr>
            <w:tcW w:w="12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11</w:t>
            </w:r>
          </w:p>
        </w:tc>
        <w:tc>
          <w:tcPr>
            <w:tcW w:w="11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12</w:t>
            </w:r>
          </w:p>
        </w:tc>
        <w:tc>
          <w:tcPr>
            <w:tcW w:w="857"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13</w:t>
            </w:r>
          </w:p>
        </w:tc>
        <w:tc>
          <w:tcPr>
            <w:tcW w:w="709" w:type="dxa"/>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14</w:t>
            </w:r>
          </w:p>
        </w:tc>
      </w:tr>
      <w:tr w:rsidR="00857269" w:rsidRPr="003F339C" w:rsidTr="00857269">
        <w:tc>
          <w:tcPr>
            <w:tcW w:w="79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18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1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97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6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14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18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2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1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857"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709" w:type="dxa"/>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r>
    </w:tbl>
    <w:p w:rsidR="00857269" w:rsidRPr="00857269" w:rsidRDefault="00857269" w:rsidP="00857269">
      <w:pPr>
        <w:widowControl w:val="0"/>
        <w:suppressAutoHyphens/>
        <w:autoSpaceDE w:val="0"/>
        <w:jc w:val="both"/>
        <w:rPr>
          <w:rFonts w:eastAsia="Calibri"/>
          <w:kern w:val="2"/>
          <w:sz w:val="20"/>
          <w:szCs w:val="20"/>
          <w:lang w:eastAsia="zh-CN"/>
        </w:rPr>
      </w:pPr>
    </w:p>
    <w:p w:rsidR="00857269" w:rsidRPr="00857269" w:rsidRDefault="00857269" w:rsidP="00857269">
      <w:pPr>
        <w:widowControl w:val="0"/>
        <w:suppressAutoHyphens/>
        <w:autoSpaceDE w:val="0"/>
        <w:jc w:val="both"/>
        <w:rPr>
          <w:rFonts w:ascii="Courier New" w:eastAsia="Calibri" w:hAnsi="Courier New" w:cs="Courier New"/>
          <w:kern w:val="2"/>
          <w:sz w:val="20"/>
          <w:szCs w:val="20"/>
          <w:lang w:eastAsia="zh-CN"/>
        </w:rPr>
      </w:pPr>
      <w:r w:rsidRPr="00857269">
        <w:rPr>
          <w:rFonts w:eastAsia="Calibri"/>
          <w:kern w:val="2"/>
          <w:sz w:val="20"/>
          <w:szCs w:val="20"/>
          <w:lang w:eastAsia="zh-CN"/>
        </w:rPr>
        <w:t>3.2. Показатели, характеризующие объем муниципальной услуги:</w:t>
      </w:r>
    </w:p>
    <w:tbl>
      <w:tblPr>
        <w:tblW w:w="14601" w:type="dxa"/>
        <w:tblInd w:w="108" w:type="dxa"/>
        <w:tblLayout w:type="fixed"/>
        <w:tblLook w:val="0000" w:firstRow="0" w:lastRow="0" w:firstColumn="0" w:lastColumn="0" w:noHBand="0" w:noVBand="0"/>
      </w:tblPr>
      <w:tblGrid>
        <w:gridCol w:w="806"/>
        <w:gridCol w:w="830"/>
        <w:gridCol w:w="830"/>
        <w:gridCol w:w="935"/>
        <w:gridCol w:w="915"/>
        <w:gridCol w:w="900"/>
        <w:gridCol w:w="926"/>
        <w:gridCol w:w="926"/>
        <w:gridCol w:w="926"/>
        <w:gridCol w:w="926"/>
        <w:gridCol w:w="926"/>
        <w:gridCol w:w="926"/>
        <w:gridCol w:w="710"/>
        <w:gridCol w:w="851"/>
        <w:gridCol w:w="850"/>
        <w:gridCol w:w="709"/>
        <w:gridCol w:w="709"/>
      </w:tblGrid>
      <w:tr w:rsidR="00857269" w:rsidRPr="003F339C" w:rsidTr="00857269">
        <w:trPr>
          <w:trHeight w:val="600"/>
        </w:trPr>
        <w:tc>
          <w:tcPr>
            <w:tcW w:w="806"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Уникальный номер реестровой записи</w:t>
            </w:r>
          </w:p>
        </w:tc>
        <w:tc>
          <w:tcPr>
            <w:tcW w:w="2595"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содержание муниципальной услуги</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 справочникам)</w:t>
            </w:r>
          </w:p>
        </w:tc>
        <w:tc>
          <w:tcPr>
            <w:tcW w:w="1815"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условия (формы) оказания муниципальной услуги</w:t>
            </w:r>
          </w:p>
        </w:tc>
        <w:tc>
          <w:tcPr>
            <w:tcW w:w="2778"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объема муниципальной услуги</w:t>
            </w: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tc>
        <w:tc>
          <w:tcPr>
            <w:tcW w:w="2778"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Значение</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показателя объема муниципальной услуги</w:t>
            </w:r>
          </w:p>
        </w:tc>
        <w:tc>
          <w:tcPr>
            <w:tcW w:w="2411"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Размер платы (цена, тариф)</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Допустимые (в</w:t>
            </w:r>
            <w:r w:rsidR="003F339C">
              <w:rPr>
                <w:rFonts w:eastAsia="Calibri"/>
                <w:color w:val="000000"/>
                <w:kern w:val="2"/>
                <w:sz w:val="16"/>
                <w:szCs w:val="16"/>
                <w:lang w:eastAsia="zh-CN" w:bidi="hi-IN"/>
              </w:rPr>
              <w:t>озможные) отклонения от установ</w:t>
            </w:r>
            <w:r w:rsidRPr="003F339C">
              <w:rPr>
                <w:rFonts w:eastAsia="Calibri"/>
                <w:color w:val="000000"/>
                <w:kern w:val="2"/>
                <w:sz w:val="16"/>
                <w:szCs w:val="16"/>
                <w:lang w:eastAsia="zh-CN" w:bidi="hi-IN"/>
              </w:rPr>
              <w:t>ленных показателей объема качества муниципальной услуги</w:t>
            </w:r>
          </w:p>
        </w:tc>
      </w:tr>
      <w:tr w:rsidR="00857269" w:rsidRPr="003F339C" w:rsidTr="00857269">
        <w:tc>
          <w:tcPr>
            <w:tcW w:w="806"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rPr>
                <w:rFonts w:eastAsia="NSimSun"/>
                <w:kern w:val="2"/>
                <w:sz w:val="16"/>
                <w:szCs w:val="16"/>
                <w:lang w:eastAsia="zh-CN" w:bidi="hi-IN"/>
              </w:rPr>
            </w:pPr>
          </w:p>
        </w:tc>
        <w:tc>
          <w:tcPr>
            <w:tcW w:w="83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83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3F339C">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93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3F339C">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w:t>
            </w:r>
            <w:r w:rsidR="003F339C">
              <w:rPr>
                <w:rFonts w:eastAsia="NSimSun"/>
                <w:kern w:val="2"/>
                <w:sz w:val="16"/>
                <w:szCs w:val="16"/>
                <w:lang w:eastAsia="zh-CN" w:bidi="hi-IN"/>
              </w:rPr>
              <w:t>а</w:t>
            </w:r>
            <w:r w:rsidRPr="003F339C">
              <w:rPr>
                <w:rFonts w:eastAsia="NSimSun"/>
                <w:kern w:val="2"/>
                <w:sz w:val="16"/>
                <w:szCs w:val="16"/>
                <w:lang w:eastAsia="zh-CN" w:bidi="hi-IN"/>
              </w:rPr>
              <w:t>ние показа-теля)</w:t>
            </w:r>
          </w:p>
        </w:tc>
        <w:tc>
          <w:tcPr>
            <w:tcW w:w="91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926"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1852"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 xml:space="preserve">единица измерения </w:t>
            </w:r>
          </w:p>
        </w:tc>
        <w:tc>
          <w:tcPr>
            <w:tcW w:w="926"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2022 год (очередной финансовый год)</w:t>
            </w:r>
          </w:p>
        </w:tc>
        <w:tc>
          <w:tcPr>
            <w:tcW w:w="926"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2023 год (1-й год планового пери-</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ода)</w:t>
            </w:r>
          </w:p>
        </w:tc>
        <w:tc>
          <w:tcPr>
            <w:tcW w:w="926"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3F339C">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2024 год (2-й год планового периода)</w:t>
            </w:r>
          </w:p>
        </w:tc>
        <w:tc>
          <w:tcPr>
            <w:tcW w:w="71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2022 год (очередной финансовый год)</w:t>
            </w:r>
          </w:p>
        </w:tc>
        <w:tc>
          <w:tcPr>
            <w:tcW w:w="851"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2023 год (1-й год планового периода)</w:t>
            </w:r>
          </w:p>
        </w:tc>
        <w:tc>
          <w:tcPr>
            <w:tcW w:w="85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2024 год (2-й год планового периода)</w:t>
            </w:r>
          </w:p>
        </w:tc>
        <w:tc>
          <w:tcPr>
            <w:tcW w:w="709"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про-центах</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абсолютных показателях</w:t>
            </w:r>
          </w:p>
        </w:tc>
      </w:tr>
      <w:tr w:rsidR="00857269" w:rsidRPr="003F339C" w:rsidTr="00857269">
        <w:trPr>
          <w:trHeight w:val="910"/>
        </w:trPr>
        <w:tc>
          <w:tcPr>
            <w:tcW w:w="806"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rPr>
                <w:rFonts w:ascii="Liberation Serif" w:eastAsia="NSimSun" w:hAnsi="Liberation Serif" w:hint="eastAsia"/>
                <w:kern w:val="2"/>
                <w:sz w:val="16"/>
                <w:szCs w:val="16"/>
                <w:lang w:eastAsia="zh-CN" w:bidi="hi-IN"/>
              </w:rPr>
            </w:pPr>
          </w:p>
        </w:tc>
        <w:tc>
          <w:tcPr>
            <w:tcW w:w="83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83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3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1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0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26"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2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w:t>
            </w:r>
          </w:p>
        </w:tc>
        <w:tc>
          <w:tcPr>
            <w:tcW w:w="926"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 xml:space="preserve">код  </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 xml:space="preserve">по </w:t>
            </w:r>
            <w:r w:rsidRPr="003F339C">
              <w:rPr>
                <w:rFonts w:eastAsia="NSimSun"/>
                <w:kern w:val="2"/>
                <w:sz w:val="16"/>
                <w:szCs w:val="16"/>
                <w:u w:val="single"/>
                <w:lang w:eastAsia="zh-CN" w:bidi="hi-IN"/>
              </w:rPr>
              <w:t>ОКЕИ</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p>
        </w:tc>
        <w:tc>
          <w:tcPr>
            <w:tcW w:w="926"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26"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26"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71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851"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85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709"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r>
      <w:tr w:rsidR="00857269" w:rsidRPr="003F339C" w:rsidTr="00857269">
        <w:tc>
          <w:tcPr>
            <w:tcW w:w="80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w:t>
            </w:r>
          </w:p>
        </w:tc>
        <w:tc>
          <w:tcPr>
            <w:tcW w:w="83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w:t>
            </w:r>
          </w:p>
        </w:tc>
        <w:tc>
          <w:tcPr>
            <w:tcW w:w="83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3</w:t>
            </w:r>
          </w:p>
        </w:tc>
        <w:tc>
          <w:tcPr>
            <w:tcW w:w="93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4</w:t>
            </w:r>
          </w:p>
        </w:tc>
        <w:tc>
          <w:tcPr>
            <w:tcW w:w="91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5</w:t>
            </w:r>
          </w:p>
        </w:tc>
        <w:tc>
          <w:tcPr>
            <w:tcW w:w="9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6</w:t>
            </w:r>
          </w:p>
        </w:tc>
        <w:tc>
          <w:tcPr>
            <w:tcW w:w="92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7</w:t>
            </w:r>
          </w:p>
        </w:tc>
        <w:tc>
          <w:tcPr>
            <w:tcW w:w="92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8</w:t>
            </w:r>
          </w:p>
        </w:tc>
        <w:tc>
          <w:tcPr>
            <w:tcW w:w="92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9</w:t>
            </w:r>
          </w:p>
        </w:tc>
        <w:tc>
          <w:tcPr>
            <w:tcW w:w="92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10</w:t>
            </w:r>
          </w:p>
        </w:tc>
        <w:tc>
          <w:tcPr>
            <w:tcW w:w="92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11</w:t>
            </w:r>
          </w:p>
        </w:tc>
        <w:tc>
          <w:tcPr>
            <w:tcW w:w="92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12</w:t>
            </w:r>
          </w:p>
        </w:tc>
        <w:tc>
          <w:tcPr>
            <w:tcW w:w="71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13</w:t>
            </w:r>
          </w:p>
        </w:tc>
        <w:tc>
          <w:tcPr>
            <w:tcW w:w="851"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14</w:t>
            </w:r>
          </w:p>
        </w:tc>
        <w:tc>
          <w:tcPr>
            <w:tcW w:w="85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15</w:t>
            </w:r>
          </w:p>
        </w:tc>
        <w:tc>
          <w:tcPr>
            <w:tcW w:w="70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17</w:t>
            </w:r>
          </w:p>
        </w:tc>
      </w:tr>
      <w:tr w:rsidR="00857269" w:rsidRPr="003F339C" w:rsidTr="00857269">
        <w:tc>
          <w:tcPr>
            <w:tcW w:w="80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snapToGrid w:val="0"/>
              <w:jc w:val="center"/>
              <w:rPr>
                <w:rFonts w:ascii="Liberation Serif" w:eastAsia="NSimSun" w:hAnsi="Liberation Serif" w:cs="Arial" w:hint="eastAsia"/>
                <w:kern w:val="2"/>
                <w:sz w:val="16"/>
                <w:szCs w:val="16"/>
                <w:lang w:eastAsia="zh-CN" w:bidi="hi-IN"/>
              </w:rPr>
            </w:pPr>
            <w:r w:rsidRPr="003F339C">
              <w:rPr>
                <w:color w:val="000000"/>
                <w:kern w:val="2"/>
                <w:sz w:val="16"/>
                <w:szCs w:val="16"/>
                <w:lang w:eastAsia="zh-CN" w:bidi="hi-IN"/>
              </w:rPr>
              <w:t>910112О.99.0.БА</w:t>
            </w:r>
          </w:p>
          <w:p w:rsidR="00857269" w:rsidRPr="003F339C" w:rsidRDefault="00857269" w:rsidP="00857269">
            <w:pPr>
              <w:suppressAutoHyphens/>
              <w:snapToGrid w:val="0"/>
              <w:jc w:val="center"/>
              <w:rPr>
                <w:rFonts w:ascii="Liberation Serif" w:eastAsia="NSimSun" w:hAnsi="Liberation Serif" w:cs="Arial" w:hint="eastAsia"/>
                <w:kern w:val="2"/>
                <w:sz w:val="16"/>
                <w:szCs w:val="16"/>
                <w:lang w:eastAsia="zh-CN" w:bidi="hi-IN"/>
              </w:rPr>
            </w:pPr>
            <w:r w:rsidRPr="003F339C">
              <w:rPr>
                <w:color w:val="000000"/>
                <w:kern w:val="2"/>
                <w:sz w:val="16"/>
                <w:szCs w:val="16"/>
                <w:lang w:eastAsia="zh-CN" w:bidi="hi-IN"/>
              </w:rPr>
              <w:t>78АА00000</w:t>
            </w:r>
          </w:p>
        </w:tc>
        <w:tc>
          <w:tcPr>
            <w:tcW w:w="83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snapToGrid w:val="0"/>
              <w:rPr>
                <w:rFonts w:ascii="Liberation Serif" w:eastAsia="NSimSun" w:hAnsi="Liberation Serif" w:hint="eastAsia"/>
                <w:kern w:val="2"/>
                <w:sz w:val="16"/>
                <w:szCs w:val="16"/>
                <w:lang w:eastAsia="zh-CN" w:bidi="hi-IN"/>
              </w:rPr>
            </w:pPr>
          </w:p>
        </w:tc>
        <w:tc>
          <w:tcPr>
            <w:tcW w:w="83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w:t>
            </w:r>
          </w:p>
        </w:tc>
        <w:tc>
          <w:tcPr>
            <w:tcW w:w="93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w:t>
            </w:r>
          </w:p>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1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w:t>
            </w:r>
          </w:p>
        </w:tc>
        <w:tc>
          <w:tcPr>
            <w:tcW w:w="9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w:t>
            </w:r>
          </w:p>
        </w:tc>
        <w:tc>
          <w:tcPr>
            <w:tcW w:w="92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jc w:val="center"/>
              <w:rPr>
                <w:rFonts w:ascii="Liberation Serif" w:eastAsia="NSimSun" w:hAnsi="Liberation Serif" w:cs="Arial" w:hint="eastAsia"/>
                <w:kern w:val="2"/>
                <w:sz w:val="16"/>
                <w:szCs w:val="16"/>
                <w:lang w:eastAsia="zh-CN" w:bidi="hi-IN"/>
              </w:rPr>
            </w:pPr>
            <w:r w:rsidRPr="003F339C">
              <w:rPr>
                <w:rFonts w:eastAsia="NSimSun"/>
                <w:color w:val="000000"/>
                <w:kern w:val="2"/>
                <w:sz w:val="16"/>
                <w:szCs w:val="16"/>
                <w:lang w:eastAsia="zh-CN" w:bidi="hi-IN"/>
              </w:rPr>
              <w:t>количество исполненных запросов</w:t>
            </w:r>
          </w:p>
          <w:p w:rsidR="00857269" w:rsidRPr="003F339C" w:rsidRDefault="00857269" w:rsidP="00857269">
            <w:pPr>
              <w:suppressAutoHyphens/>
              <w:jc w:val="center"/>
              <w:rPr>
                <w:rFonts w:ascii="Liberation Serif" w:eastAsia="NSimSun" w:hAnsi="Liberation Serif" w:hint="eastAsia"/>
                <w:color w:val="000000"/>
                <w:kern w:val="2"/>
                <w:sz w:val="16"/>
                <w:szCs w:val="16"/>
                <w:lang w:eastAsia="zh-CN" w:bidi="hi-IN"/>
              </w:rPr>
            </w:pPr>
          </w:p>
        </w:tc>
        <w:tc>
          <w:tcPr>
            <w:tcW w:w="92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color w:val="000000"/>
                <w:kern w:val="2"/>
                <w:sz w:val="16"/>
                <w:szCs w:val="16"/>
                <w:lang w:eastAsia="zh-CN" w:bidi="hi-IN"/>
              </w:rPr>
            </w:pP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единица в год</w:t>
            </w:r>
          </w:p>
        </w:tc>
        <w:tc>
          <w:tcPr>
            <w:tcW w:w="92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642</w:t>
            </w:r>
            <w:r w:rsidRPr="003F339C">
              <w:rPr>
                <w:rFonts w:ascii="Liberation Serif" w:eastAsia="NSimSun" w:hAnsi="Liberation Serif"/>
                <w:color w:val="1C1C1C"/>
                <w:kern w:val="2"/>
                <w:sz w:val="16"/>
                <w:szCs w:val="16"/>
                <w:shd w:val="clear" w:color="auto" w:fill="FFFF00"/>
                <w:lang w:eastAsia="zh-CN" w:bidi="hi-IN"/>
              </w:rPr>
              <w:t>1</w:t>
            </w:r>
          </w:p>
        </w:tc>
        <w:tc>
          <w:tcPr>
            <w:tcW w:w="92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color w:val="1C1C1C"/>
                <w:kern w:val="2"/>
                <w:sz w:val="16"/>
                <w:szCs w:val="16"/>
                <w:shd w:val="clear" w:color="auto" w:fill="FFFF00"/>
                <w:lang w:eastAsia="zh-CN" w:bidi="hi-IN"/>
              </w:rPr>
            </w:pPr>
          </w:p>
          <w:p w:rsidR="00857269" w:rsidRPr="003F339C" w:rsidRDefault="00857269" w:rsidP="00857269">
            <w:pPr>
              <w:shd w:val="clear" w:color="auto" w:fill="FFFFFF"/>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color w:val="1C1C1C"/>
                <w:kern w:val="2"/>
                <w:sz w:val="16"/>
                <w:szCs w:val="16"/>
                <w:shd w:val="clear" w:color="auto" w:fill="FFFFFF"/>
                <w:lang w:eastAsia="zh-CN" w:bidi="hi-IN"/>
              </w:rPr>
              <w:t>1000</w:t>
            </w:r>
          </w:p>
        </w:tc>
        <w:tc>
          <w:tcPr>
            <w:tcW w:w="92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color w:val="1C1C1C"/>
                <w:kern w:val="2"/>
                <w:sz w:val="16"/>
                <w:szCs w:val="16"/>
                <w:shd w:val="clear" w:color="auto" w:fill="FFFF00"/>
                <w:lang w:eastAsia="zh-CN" w:bidi="hi-IN"/>
              </w:rPr>
            </w:pP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color w:val="1C1C1C"/>
                <w:kern w:val="2"/>
                <w:sz w:val="16"/>
                <w:szCs w:val="16"/>
                <w:shd w:val="clear" w:color="auto" w:fill="FFFFFF"/>
                <w:lang w:eastAsia="zh-CN" w:bidi="hi-IN"/>
              </w:rPr>
              <w:t>1010</w:t>
            </w:r>
          </w:p>
          <w:p w:rsidR="00857269" w:rsidRPr="003F339C" w:rsidRDefault="00857269" w:rsidP="00857269">
            <w:pPr>
              <w:suppressAutoHyphens/>
              <w:autoSpaceDE w:val="0"/>
              <w:jc w:val="center"/>
              <w:rPr>
                <w:rFonts w:ascii="Liberation Serif" w:eastAsia="NSimSun" w:hAnsi="Liberation Serif" w:hint="eastAsia"/>
                <w:color w:val="1C1C1C"/>
                <w:kern w:val="2"/>
                <w:sz w:val="16"/>
                <w:szCs w:val="16"/>
                <w:shd w:val="clear" w:color="auto" w:fill="FFFF00"/>
                <w:lang w:eastAsia="zh-CN" w:bidi="hi-IN"/>
              </w:rPr>
            </w:pPr>
          </w:p>
        </w:tc>
        <w:tc>
          <w:tcPr>
            <w:tcW w:w="92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color w:val="1C1C1C"/>
                <w:kern w:val="2"/>
                <w:sz w:val="16"/>
                <w:szCs w:val="16"/>
                <w:shd w:val="clear" w:color="auto" w:fill="FFFF00"/>
                <w:lang w:eastAsia="zh-CN" w:bidi="hi-IN"/>
              </w:rPr>
            </w:pP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color w:val="1C1C1C"/>
                <w:kern w:val="2"/>
                <w:sz w:val="16"/>
                <w:szCs w:val="16"/>
                <w:shd w:val="clear" w:color="auto" w:fill="FFFFFF"/>
                <w:lang w:eastAsia="zh-CN" w:bidi="hi-IN"/>
              </w:rPr>
              <w:t>1020</w:t>
            </w:r>
          </w:p>
          <w:p w:rsidR="00857269" w:rsidRPr="003F339C" w:rsidRDefault="00857269" w:rsidP="00857269">
            <w:pPr>
              <w:suppressAutoHyphens/>
              <w:autoSpaceDE w:val="0"/>
              <w:jc w:val="center"/>
              <w:rPr>
                <w:rFonts w:ascii="Liberation Serif" w:eastAsia="NSimSun" w:hAnsi="Liberation Serif" w:hint="eastAsia"/>
                <w:color w:val="1C1C1C"/>
                <w:kern w:val="2"/>
                <w:sz w:val="16"/>
                <w:szCs w:val="16"/>
                <w:shd w:val="clear" w:color="auto" w:fill="FFFFFF"/>
                <w:lang w:eastAsia="zh-CN" w:bidi="hi-IN"/>
              </w:rPr>
            </w:pPr>
          </w:p>
        </w:tc>
        <w:tc>
          <w:tcPr>
            <w:tcW w:w="71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color w:val="1C1C1C"/>
                <w:kern w:val="2"/>
                <w:sz w:val="16"/>
                <w:szCs w:val="16"/>
                <w:shd w:val="clear" w:color="auto" w:fill="FFFFFF"/>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0</w:t>
            </w:r>
          </w:p>
        </w:tc>
        <w:tc>
          <w:tcPr>
            <w:tcW w:w="851"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0</w:t>
            </w:r>
          </w:p>
        </w:tc>
        <w:tc>
          <w:tcPr>
            <w:tcW w:w="85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Liberation Serif" w:hAnsi="Liberation Serif" w:cs="Liberation Serif"/>
                <w:kern w:val="2"/>
                <w:sz w:val="16"/>
                <w:szCs w:val="16"/>
                <w:lang w:eastAsia="zh-CN" w:bidi="hi-IN"/>
              </w:rPr>
              <w:t xml:space="preserve"> </w:t>
            </w: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150</w:t>
            </w:r>
          </w:p>
        </w:tc>
      </w:tr>
    </w:tbl>
    <w:p w:rsidR="00857269" w:rsidRPr="00857269" w:rsidRDefault="00857269" w:rsidP="00857269">
      <w:pPr>
        <w:suppressAutoHyphens/>
        <w:autoSpaceDE w:val="0"/>
        <w:jc w:val="both"/>
        <w:rPr>
          <w:rFonts w:ascii="Liberation Serif" w:eastAsia="NSimSun" w:hAnsi="Liberation Serif" w:cs="Arial" w:hint="eastAsia"/>
          <w:kern w:val="2"/>
          <w:sz w:val="20"/>
          <w:szCs w:val="20"/>
          <w:lang w:eastAsia="zh-CN" w:bidi="hi-IN"/>
        </w:rPr>
      </w:pP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4. Нормативные правовые акты, устанавливающие размер платы (цену, тариф) либо порядок ее (его) установления:</w:t>
      </w:r>
    </w:p>
    <w:tbl>
      <w:tblPr>
        <w:tblW w:w="0" w:type="auto"/>
        <w:tblInd w:w="108" w:type="dxa"/>
        <w:tblLayout w:type="fixed"/>
        <w:tblLook w:val="0000" w:firstRow="0" w:lastRow="0" w:firstColumn="0" w:lastColumn="0" w:noHBand="0" w:noVBand="0"/>
      </w:tblPr>
      <w:tblGrid>
        <w:gridCol w:w="2112"/>
        <w:gridCol w:w="3153"/>
        <w:gridCol w:w="2160"/>
        <w:gridCol w:w="3690"/>
        <w:gridCol w:w="3486"/>
      </w:tblGrid>
      <w:tr w:rsidR="00857269" w:rsidRPr="00857269" w:rsidTr="00857269">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Нормативный правовой акт</w:t>
            </w:r>
          </w:p>
        </w:tc>
      </w:tr>
      <w:tr w:rsidR="00857269" w:rsidRPr="00857269" w:rsidTr="00857269">
        <w:tc>
          <w:tcPr>
            <w:tcW w:w="2112"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вид</w:t>
            </w:r>
          </w:p>
        </w:tc>
        <w:tc>
          <w:tcPr>
            <w:tcW w:w="3153"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принявший орган</w:t>
            </w:r>
          </w:p>
        </w:tc>
        <w:tc>
          <w:tcPr>
            <w:tcW w:w="216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дата</w:t>
            </w:r>
          </w:p>
        </w:tc>
        <w:tc>
          <w:tcPr>
            <w:tcW w:w="369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номер</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наименование</w:t>
            </w:r>
          </w:p>
        </w:tc>
      </w:tr>
      <w:tr w:rsidR="00857269" w:rsidRPr="00857269" w:rsidTr="00857269">
        <w:tc>
          <w:tcPr>
            <w:tcW w:w="2112"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1</w:t>
            </w:r>
          </w:p>
        </w:tc>
        <w:tc>
          <w:tcPr>
            <w:tcW w:w="3153"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2</w:t>
            </w:r>
          </w:p>
        </w:tc>
        <w:tc>
          <w:tcPr>
            <w:tcW w:w="216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3</w:t>
            </w:r>
          </w:p>
        </w:tc>
        <w:tc>
          <w:tcPr>
            <w:tcW w:w="369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4</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5</w:t>
            </w:r>
          </w:p>
        </w:tc>
      </w:tr>
      <w:tr w:rsidR="00857269" w:rsidRPr="00857269" w:rsidTr="00857269">
        <w:tc>
          <w:tcPr>
            <w:tcW w:w="2112"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w:t>
            </w:r>
          </w:p>
        </w:tc>
        <w:tc>
          <w:tcPr>
            <w:tcW w:w="3153"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w:t>
            </w:r>
          </w:p>
        </w:tc>
        <w:tc>
          <w:tcPr>
            <w:tcW w:w="216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w:t>
            </w:r>
          </w:p>
        </w:tc>
        <w:tc>
          <w:tcPr>
            <w:tcW w:w="369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rFonts w:ascii="Courier New" w:eastAsia="Calibri" w:hAnsi="Courier New" w:cs="Courier New"/>
                <w:kern w:val="2"/>
                <w:sz w:val="20"/>
                <w:szCs w:val="20"/>
                <w:lang w:eastAsia="zh-CN"/>
              </w:rPr>
            </w:pPr>
            <w:r w:rsidRPr="00857269">
              <w:rPr>
                <w:kern w:val="2"/>
                <w:sz w:val="20"/>
                <w:szCs w:val="20"/>
                <w:lang w:eastAsia="zh-CN"/>
              </w:rPr>
              <w:t>-</w:t>
            </w:r>
          </w:p>
        </w:tc>
      </w:tr>
    </w:tbl>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5.  Порядок оказания муниципальной услуги</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5.1. Нормативные правовые акты, регулирующие порядок оказания муниципальной услуги:</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  Об архивном деле в Российской Федерации № 125-ФЗ от 22.10.2004 </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Российской академии наук №19 от 18.01.2007</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5.2. Порядок информирования потенциальных потребителей муниципальной услуги:</w:t>
      </w:r>
    </w:p>
    <w:tbl>
      <w:tblPr>
        <w:tblW w:w="0" w:type="auto"/>
        <w:tblInd w:w="108" w:type="dxa"/>
        <w:tblLayout w:type="fixed"/>
        <w:tblLook w:val="0000" w:firstRow="0" w:lastRow="0" w:firstColumn="0" w:lastColumn="0" w:noHBand="0" w:noVBand="0"/>
      </w:tblPr>
      <w:tblGrid>
        <w:gridCol w:w="2775"/>
        <w:gridCol w:w="9841"/>
        <w:gridCol w:w="1985"/>
      </w:tblGrid>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Способ информирования</w:t>
            </w:r>
          </w:p>
        </w:tc>
        <w:tc>
          <w:tcPr>
            <w:tcW w:w="9841"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Состав размещаемой информации</w:t>
            </w:r>
          </w:p>
          <w:p w:rsidR="00857269" w:rsidRPr="003F339C" w:rsidRDefault="00857269" w:rsidP="00857269">
            <w:pPr>
              <w:suppressAutoHyphens/>
              <w:autoSpaceDE w:val="0"/>
              <w:jc w:val="center"/>
              <w:rPr>
                <w:rFonts w:ascii="Liberation Serif" w:eastAsia="NSimSun" w:hAnsi="Liberation Serif" w:hint="eastAsia"/>
                <w:kern w:val="2"/>
                <w:sz w:val="16"/>
                <w:szCs w:val="16"/>
                <w:lang w:eastAsia="zh-C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Частота обновления информации</w:t>
            </w:r>
          </w:p>
        </w:tc>
      </w:tr>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1</w:t>
            </w:r>
          </w:p>
        </w:tc>
        <w:tc>
          <w:tcPr>
            <w:tcW w:w="9841"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3</w:t>
            </w:r>
          </w:p>
        </w:tc>
      </w:tr>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rPr>
                <w:rFonts w:ascii="Arial" w:hAnsi="Arial" w:cs="Arial"/>
                <w:kern w:val="2"/>
                <w:sz w:val="16"/>
                <w:szCs w:val="16"/>
                <w:lang w:eastAsia="zh-CN"/>
              </w:rPr>
            </w:pPr>
            <w:r w:rsidRPr="003F339C">
              <w:rPr>
                <w:kern w:val="2"/>
                <w:sz w:val="16"/>
                <w:szCs w:val="16"/>
                <w:lang w:eastAsia="zh-CN"/>
              </w:rPr>
              <w:t>1. Средства массовой информации</w:t>
            </w:r>
          </w:p>
        </w:tc>
        <w:tc>
          <w:tcPr>
            <w:tcW w:w="9841"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both"/>
              <w:rPr>
                <w:rFonts w:ascii="Arial" w:hAnsi="Arial" w:cs="Arial"/>
                <w:kern w:val="2"/>
                <w:sz w:val="16"/>
                <w:szCs w:val="16"/>
                <w:lang w:eastAsia="zh-CN"/>
              </w:rPr>
            </w:pPr>
            <w:r w:rsidRPr="003F339C">
              <w:rPr>
                <w:kern w:val="2"/>
                <w:sz w:val="16"/>
                <w:szCs w:val="16"/>
                <w:lang w:eastAsia="zh-CN"/>
              </w:rPr>
              <w:t>Информирование потенциальных получателей муниципальной услуги через районную газету «Пурнас сулепе»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Arial" w:hAnsi="Arial" w:cs="Arial"/>
                <w:kern w:val="2"/>
                <w:sz w:val="16"/>
                <w:szCs w:val="16"/>
                <w:lang w:eastAsia="zh-CN"/>
              </w:rPr>
            </w:pPr>
            <w:r w:rsidRPr="003F339C">
              <w:rPr>
                <w:kern w:val="2"/>
                <w:sz w:val="16"/>
                <w:szCs w:val="16"/>
                <w:lang w:eastAsia="zh-CN"/>
              </w:rPr>
              <w:t>Ежегодно</w:t>
            </w:r>
          </w:p>
        </w:tc>
      </w:tr>
      <w:tr w:rsidR="00857269" w:rsidRPr="003F339C" w:rsidTr="00857269">
        <w:trPr>
          <w:trHeight w:val="244"/>
        </w:trPr>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both"/>
              <w:rPr>
                <w:rFonts w:ascii="Arial" w:hAnsi="Arial" w:cs="Arial"/>
                <w:kern w:val="2"/>
                <w:sz w:val="16"/>
                <w:szCs w:val="16"/>
                <w:lang w:eastAsia="zh-CN"/>
              </w:rPr>
            </w:pPr>
            <w:r w:rsidRPr="003F339C">
              <w:rPr>
                <w:kern w:val="2"/>
                <w:sz w:val="16"/>
                <w:szCs w:val="16"/>
                <w:lang w:eastAsia="zh-CN"/>
              </w:rPr>
              <w:t>2.  Интернет</w:t>
            </w:r>
          </w:p>
        </w:tc>
        <w:tc>
          <w:tcPr>
            <w:tcW w:w="9841"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jc w:val="both"/>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 xml:space="preserve">В сети Интернет на сайте администрации Аликовского района </w:t>
            </w:r>
            <w:r w:rsidRPr="003F339C">
              <w:rPr>
                <w:rFonts w:eastAsia="NSimSun"/>
                <w:kern w:val="2"/>
                <w:sz w:val="16"/>
                <w:szCs w:val="16"/>
                <w:lang w:eastAsia="zh-CN" w:bidi="hi-IN"/>
              </w:rPr>
              <w:t>размещены и поддерживаются в актуальном режиме:</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информация о наименовании, адресе и контактных телефонах муниципального архива;</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перечень услуг, оказываемых муниципальным архивом;</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перечень документов, необходимых для получения муниципальной услуги;</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бланки (формы) заявлений;</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график приема граждан;</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перечень оснований для отказа в предоставлении муниципальной услуги;</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информация о способах доведения получателями муниципальной услуги своих отзывов, замечаний и предложений о работе муниципального архива, оказывающего услугу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По мере изменения информации</w:t>
            </w:r>
          </w:p>
        </w:tc>
      </w:tr>
      <w:tr w:rsidR="00857269" w:rsidRPr="003F339C" w:rsidTr="00857269">
        <w:tc>
          <w:tcPr>
            <w:tcW w:w="2775" w:type="dxa"/>
            <w:tcBorders>
              <w:top w:val="single" w:sz="4" w:space="0" w:color="000000"/>
              <w:left w:val="single" w:sz="4" w:space="0" w:color="000000"/>
            </w:tcBorders>
            <w:shd w:val="clear" w:color="auto" w:fill="auto"/>
          </w:tcPr>
          <w:p w:rsidR="00857269" w:rsidRPr="003F339C" w:rsidRDefault="00857269" w:rsidP="00857269">
            <w:pPr>
              <w:suppressAutoHyphens/>
              <w:autoSpaceDE w:val="0"/>
              <w:rPr>
                <w:rFonts w:ascii="Arial" w:hAnsi="Arial" w:cs="Arial"/>
                <w:kern w:val="2"/>
                <w:sz w:val="16"/>
                <w:szCs w:val="16"/>
                <w:lang w:eastAsia="zh-CN"/>
              </w:rPr>
            </w:pPr>
            <w:r w:rsidRPr="003F339C">
              <w:rPr>
                <w:kern w:val="2"/>
                <w:sz w:val="16"/>
                <w:szCs w:val="16"/>
                <w:lang w:eastAsia="zh-CN"/>
              </w:rPr>
              <w:t>3. Информационный стенд в помещении архива</w:t>
            </w:r>
          </w:p>
        </w:tc>
        <w:tc>
          <w:tcPr>
            <w:tcW w:w="9841" w:type="dxa"/>
            <w:tcBorders>
              <w:top w:val="single" w:sz="4" w:space="0" w:color="000000"/>
              <w:left w:val="single" w:sz="4" w:space="0" w:color="000000"/>
            </w:tcBorders>
            <w:shd w:val="clear" w:color="auto" w:fill="auto"/>
          </w:tcPr>
          <w:p w:rsidR="00857269" w:rsidRPr="003F339C" w:rsidRDefault="00857269" w:rsidP="00857269">
            <w:pPr>
              <w:suppressAutoHyphens/>
              <w:jc w:val="both"/>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В помещениях муниципального архива в удобном для обозрения месте размещается следующая информация:</w:t>
            </w:r>
          </w:p>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bCs/>
                <w:kern w:val="2"/>
                <w:sz w:val="16"/>
                <w:szCs w:val="16"/>
                <w:lang w:eastAsia="zh-CN" w:bidi="hi-IN"/>
              </w:rPr>
              <w:t>перечень услуг, оказываемых муниципальным архивом;</w:t>
            </w:r>
          </w:p>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 xml:space="preserve">перечень документов, необходимых для получения муниципальной </w:t>
            </w:r>
            <w:r w:rsidRPr="003F339C">
              <w:rPr>
                <w:rFonts w:eastAsia="NSimSun"/>
                <w:bCs/>
                <w:kern w:val="2"/>
                <w:sz w:val="16"/>
                <w:szCs w:val="16"/>
                <w:lang w:eastAsia="zh-CN" w:bidi="hi-IN"/>
              </w:rPr>
              <w:t>услуги и требования к ним;</w:t>
            </w:r>
          </w:p>
        </w:tc>
        <w:tc>
          <w:tcPr>
            <w:tcW w:w="1985" w:type="dxa"/>
            <w:tcBorders>
              <w:top w:val="single" w:sz="4" w:space="0" w:color="000000"/>
              <w:left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По мере изменения информации</w:t>
            </w:r>
          </w:p>
        </w:tc>
      </w:tr>
      <w:tr w:rsidR="00857269" w:rsidRPr="003F339C" w:rsidTr="00857269">
        <w:tc>
          <w:tcPr>
            <w:tcW w:w="2775"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snapToGrid w:val="0"/>
              <w:rPr>
                <w:kern w:val="2"/>
                <w:sz w:val="16"/>
                <w:szCs w:val="16"/>
                <w:lang w:eastAsia="zh-CN"/>
              </w:rPr>
            </w:pPr>
          </w:p>
        </w:tc>
        <w:tc>
          <w:tcPr>
            <w:tcW w:w="9841" w:type="dxa"/>
            <w:tcBorders>
              <w:left w:val="single" w:sz="4" w:space="0" w:color="000000"/>
              <w:bottom w:val="single" w:sz="4" w:space="0" w:color="000000"/>
            </w:tcBorders>
            <w:shd w:val="clear" w:color="auto" w:fill="auto"/>
          </w:tcPr>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бланки (формы) заявлений;</w:t>
            </w:r>
          </w:p>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 xml:space="preserve">перечень оснований для отказа в предоставлении муниципальной услуги; </w:t>
            </w:r>
          </w:p>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информация о руководителе муниципального архива и графике приёма граждан</w:t>
            </w:r>
          </w:p>
        </w:tc>
        <w:tc>
          <w:tcPr>
            <w:tcW w:w="1985" w:type="dxa"/>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r>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hanging="24"/>
              <w:jc w:val="both"/>
              <w:rPr>
                <w:rFonts w:ascii="Arial" w:hAnsi="Arial" w:cs="Arial"/>
                <w:kern w:val="2"/>
                <w:sz w:val="16"/>
                <w:szCs w:val="16"/>
                <w:lang w:eastAsia="zh-CN"/>
              </w:rPr>
            </w:pPr>
            <w:r w:rsidRPr="003F339C">
              <w:rPr>
                <w:kern w:val="2"/>
                <w:sz w:val="16"/>
                <w:szCs w:val="16"/>
                <w:lang w:eastAsia="zh-CN"/>
              </w:rPr>
              <w:lastRenderedPageBreak/>
              <w:t>4. Информация у входа в здание</w:t>
            </w:r>
          </w:p>
        </w:tc>
        <w:tc>
          <w:tcPr>
            <w:tcW w:w="9841"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hanging="24"/>
              <w:jc w:val="both"/>
              <w:rPr>
                <w:rFonts w:ascii="Arial" w:hAnsi="Arial" w:cs="Arial"/>
                <w:kern w:val="2"/>
                <w:sz w:val="16"/>
                <w:szCs w:val="16"/>
                <w:lang w:eastAsia="zh-CN"/>
              </w:rPr>
            </w:pPr>
            <w:r w:rsidRPr="003F339C">
              <w:rPr>
                <w:kern w:val="2"/>
                <w:sz w:val="16"/>
                <w:szCs w:val="16"/>
                <w:lang w:eastAsia="zh-CN"/>
              </w:rPr>
              <w:t>У входа в учреждение размещается информация о наименовании и графике работы</w:t>
            </w:r>
          </w:p>
          <w:p w:rsidR="00857269" w:rsidRPr="003F339C" w:rsidRDefault="00857269" w:rsidP="00857269">
            <w:pPr>
              <w:suppressAutoHyphens/>
              <w:autoSpaceDE w:val="0"/>
              <w:ind w:hanging="24"/>
              <w:jc w:val="both"/>
              <w:rPr>
                <w:rFonts w:ascii="Arial" w:hAnsi="Arial" w:cs="Arial"/>
                <w:kern w:val="2"/>
                <w:sz w:val="16"/>
                <w:szCs w:val="16"/>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ind w:hanging="24"/>
              <w:jc w:val="center"/>
              <w:rPr>
                <w:rFonts w:ascii="Arial" w:hAnsi="Arial" w:cs="Arial"/>
                <w:kern w:val="2"/>
                <w:sz w:val="16"/>
                <w:szCs w:val="16"/>
                <w:lang w:eastAsia="zh-CN"/>
              </w:rPr>
            </w:pPr>
            <w:r w:rsidRPr="003F339C">
              <w:rPr>
                <w:kern w:val="2"/>
                <w:sz w:val="16"/>
                <w:szCs w:val="16"/>
                <w:lang w:eastAsia="zh-CN"/>
              </w:rPr>
              <w:t>По мере изменения информации</w:t>
            </w:r>
          </w:p>
        </w:tc>
      </w:tr>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rPr>
                <w:rFonts w:ascii="Arial" w:hAnsi="Arial" w:cs="Arial"/>
                <w:kern w:val="2"/>
                <w:sz w:val="16"/>
                <w:szCs w:val="16"/>
                <w:lang w:eastAsia="zh-CN"/>
              </w:rPr>
            </w:pPr>
            <w:r w:rsidRPr="003F339C">
              <w:rPr>
                <w:kern w:val="2"/>
                <w:sz w:val="16"/>
                <w:szCs w:val="16"/>
                <w:lang w:eastAsia="zh-CN"/>
              </w:rPr>
              <w:t>5. Телефонная консультация</w:t>
            </w:r>
          </w:p>
        </w:tc>
        <w:tc>
          <w:tcPr>
            <w:tcW w:w="9841"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jc w:val="both"/>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 xml:space="preserve">В случае обращения потребителя по телефону во время работы работники архива предоставляют разъяснения о порядке получения муниципальной услуги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 xml:space="preserve">По мере обращения </w:t>
            </w:r>
          </w:p>
        </w:tc>
      </w:tr>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rPr>
                <w:rFonts w:ascii="Arial" w:hAnsi="Arial" w:cs="Arial"/>
                <w:kern w:val="2"/>
                <w:sz w:val="16"/>
                <w:szCs w:val="16"/>
                <w:lang w:eastAsia="zh-CN"/>
              </w:rPr>
            </w:pPr>
            <w:r w:rsidRPr="003F339C">
              <w:rPr>
                <w:kern w:val="2"/>
                <w:sz w:val="16"/>
                <w:szCs w:val="16"/>
                <w:lang w:eastAsia="zh-CN"/>
              </w:rPr>
              <w:t>6. Информирование при личном обращении</w:t>
            </w:r>
          </w:p>
        </w:tc>
        <w:tc>
          <w:tcPr>
            <w:tcW w:w="9841"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jc w:val="both"/>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В случае личного обращения потребителя во время работы муниципального архива работники архива предоставляют разъяснения о порядке получения муниципальной услуги, наличии в муниципальном архиве архивных документов, необходимых пользователю, справочно-информационных средствах архива, общих правилах работы в читальном зале муниципального архива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По мере обращения</w:t>
            </w:r>
          </w:p>
        </w:tc>
      </w:tr>
    </w:tbl>
    <w:p w:rsidR="00857269" w:rsidRPr="00857269" w:rsidRDefault="00857269" w:rsidP="00857269">
      <w:pPr>
        <w:widowControl w:val="0"/>
        <w:suppressAutoHyphens/>
        <w:autoSpaceDE w:val="0"/>
        <w:jc w:val="center"/>
        <w:rPr>
          <w:rFonts w:eastAsia="Calibri"/>
          <w:b/>
          <w:kern w:val="2"/>
          <w:sz w:val="20"/>
          <w:szCs w:val="20"/>
          <w:lang w:eastAsia="zh-CN"/>
        </w:rPr>
      </w:pPr>
    </w:p>
    <w:p w:rsidR="003F339C" w:rsidRDefault="003F339C" w:rsidP="00857269">
      <w:pPr>
        <w:widowControl w:val="0"/>
        <w:suppressAutoHyphens/>
        <w:autoSpaceDE w:val="0"/>
        <w:jc w:val="center"/>
        <w:rPr>
          <w:rFonts w:eastAsia="Calibri"/>
          <w:b/>
          <w:kern w:val="2"/>
          <w:sz w:val="20"/>
          <w:szCs w:val="20"/>
          <w:lang w:eastAsia="zh-CN"/>
        </w:rPr>
      </w:pPr>
    </w:p>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rFonts w:eastAsia="Calibri"/>
          <w:b/>
          <w:kern w:val="2"/>
          <w:sz w:val="20"/>
          <w:szCs w:val="20"/>
          <w:lang w:eastAsia="zh-CN"/>
        </w:rPr>
        <w:t>Раздел 2</w:t>
      </w:r>
    </w:p>
    <w:tbl>
      <w:tblPr>
        <w:tblW w:w="0" w:type="auto"/>
        <w:tblInd w:w="264" w:type="dxa"/>
        <w:tblLayout w:type="fixed"/>
        <w:tblLook w:val="0000" w:firstRow="0" w:lastRow="0" w:firstColumn="0" w:lastColumn="0" w:noHBand="0" w:noVBand="0"/>
      </w:tblPr>
      <w:tblGrid>
        <w:gridCol w:w="9525"/>
        <w:gridCol w:w="3345"/>
        <w:gridCol w:w="1433"/>
      </w:tblGrid>
      <w:tr w:rsidR="00857269" w:rsidRPr="00857269" w:rsidTr="00857269">
        <w:trPr>
          <w:trHeight w:val="249"/>
        </w:trPr>
        <w:tc>
          <w:tcPr>
            <w:tcW w:w="9525" w:type="dxa"/>
            <w:shd w:val="clear" w:color="auto" w:fill="auto"/>
          </w:tcPr>
          <w:p w:rsidR="00857269" w:rsidRPr="00857269" w:rsidRDefault="00857269" w:rsidP="00857269">
            <w:pPr>
              <w:widowControl w:val="0"/>
              <w:suppressAutoHyphens/>
              <w:autoSpaceDE w:val="0"/>
              <w:rPr>
                <w:rFonts w:ascii="Courier New" w:eastAsia="Calibri" w:hAnsi="Courier New" w:cs="Courier New"/>
                <w:kern w:val="2"/>
                <w:sz w:val="20"/>
                <w:szCs w:val="20"/>
                <w:lang w:eastAsia="zh-CN"/>
              </w:rPr>
            </w:pPr>
            <w:r w:rsidRPr="00857269">
              <w:rPr>
                <w:kern w:val="2"/>
                <w:sz w:val="20"/>
                <w:szCs w:val="20"/>
                <w:lang w:eastAsia="zh-CN"/>
              </w:rPr>
              <w:t>1. Наименование муниципальной услуги</w:t>
            </w:r>
          </w:p>
        </w:tc>
        <w:tc>
          <w:tcPr>
            <w:tcW w:w="3345" w:type="dxa"/>
            <w:vMerge w:val="restart"/>
            <w:shd w:val="clear" w:color="auto" w:fill="auto"/>
          </w:tcPr>
          <w:p w:rsidR="00857269" w:rsidRPr="00857269" w:rsidRDefault="00857269" w:rsidP="00857269">
            <w:pPr>
              <w:widowControl w:val="0"/>
              <w:suppressAutoHyphens/>
              <w:autoSpaceDE w:val="0"/>
              <w:jc w:val="right"/>
              <w:rPr>
                <w:rFonts w:ascii="Courier New" w:eastAsia="Calibri" w:hAnsi="Courier New" w:cs="Courier New"/>
                <w:kern w:val="2"/>
                <w:sz w:val="20"/>
                <w:szCs w:val="20"/>
                <w:lang w:eastAsia="zh-CN"/>
              </w:rPr>
            </w:pPr>
            <w:r w:rsidRPr="00857269">
              <w:rPr>
                <w:kern w:val="2"/>
                <w:sz w:val="20"/>
                <w:szCs w:val="20"/>
                <w:lang w:eastAsia="zh-CN"/>
              </w:rPr>
              <w:t xml:space="preserve">Код по общероссийскому перечню или  </w:t>
            </w:r>
          </w:p>
          <w:p w:rsidR="00857269" w:rsidRPr="00857269" w:rsidRDefault="00857269" w:rsidP="00857269">
            <w:pPr>
              <w:widowControl w:val="0"/>
              <w:suppressAutoHyphens/>
              <w:autoSpaceDE w:val="0"/>
              <w:jc w:val="right"/>
              <w:rPr>
                <w:rFonts w:ascii="Courier New" w:eastAsia="Calibri" w:hAnsi="Courier New" w:cs="Courier New"/>
                <w:kern w:val="2"/>
                <w:sz w:val="20"/>
                <w:szCs w:val="20"/>
                <w:lang w:eastAsia="zh-CN"/>
              </w:rPr>
            </w:pPr>
            <w:r w:rsidRPr="00857269">
              <w:rPr>
                <w:kern w:val="2"/>
                <w:sz w:val="20"/>
                <w:szCs w:val="20"/>
                <w:lang w:eastAsia="zh-CN"/>
              </w:rPr>
              <w:t>региональному перечню</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p w:rsidR="00857269" w:rsidRPr="00857269" w:rsidRDefault="00857269" w:rsidP="00857269">
            <w:pPr>
              <w:suppressAutoHyphens/>
              <w:snapToGrid w:val="0"/>
              <w:ind w:right="-88"/>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cs="Arial"/>
                <w:color w:val="000000"/>
                <w:kern w:val="2"/>
                <w:sz w:val="20"/>
                <w:szCs w:val="20"/>
                <w:lang w:eastAsia="zh-CN" w:bidi="hi-IN"/>
              </w:rPr>
              <w:t>411</w:t>
            </w:r>
          </w:p>
        </w:tc>
      </w:tr>
      <w:tr w:rsidR="00857269" w:rsidRPr="00857269" w:rsidTr="00857269">
        <w:trPr>
          <w:trHeight w:val="249"/>
        </w:trPr>
        <w:tc>
          <w:tcPr>
            <w:tcW w:w="9525" w:type="dxa"/>
            <w:tcBorders>
              <w:bottom w:val="single" w:sz="4" w:space="0" w:color="000000"/>
            </w:tcBorders>
            <w:shd w:val="clear" w:color="auto" w:fill="auto"/>
          </w:tcPr>
          <w:p w:rsidR="00857269" w:rsidRPr="00857269" w:rsidRDefault="00857269" w:rsidP="00857269">
            <w:pPr>
              <w:widowControl w:val="0"/>
              <w:suppressAutoHyphens/>
              <w:autoSpaceDE w:val="0"/>
              <w:rPr>
                <w:rFonts w:ascii="Courier New" w:eastAsia="Calibri" w:hAnsi="Courier New" w:cs="Courier New"/>
                <w:kern w:val="2"/>
                <w:sz w:val="20"/>
                <w:szCs w:val="20"/>
                <w:lang w:eastAsia="zh-CN"/>
              </w:rPr>
            </w:pPr>
            <w:r w:rsidRPr="00857269">
              <w:rPr>
                <w:b/>
                <w:bCs/>
                <w:kern w:val="2"/>
                <w:sz w:val="20"/>
                <w:szCs w:val="20"/>
                <w:u w:val="single"/>
                <w:lang w:eastAsia="zh-CN"/>
              </w:rPr>
              <w:t>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3345" w:type="dxa"/>
            <w:vMerge/>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r>
      <w:tr w:rsidR="00857269" w:rsidRPr="00857269" w:rsidTr="00857269">
        <w:trPr>
          <w:trHeight w:val="232"/>
        </w:trPr>
        <w:tc>
          <w:tcPr>
            <w:tcW w:w="9525" w:type="dxa"/>
            <w:tcBorders>
              <w:top w:val="single" w:sz="4" w:space="0" w:color="000000"/>
            </w:tcBorders>
            <w:shd w:val="clear" w:color="auto" w:fill="auto"/>
          </w:tcPr>
          <w:p w:rsidR="00857269" w:rsidRPr="00857269" w:rsidRDefault="00857269" w:rsidP="00857269">
            <w:pPr>
              <w:widowControl w:val="0"/>
              <w:suppressAutoHyphens/>
              <w:autoSpaceDE w:val="0"/>
              <w:rPr>
                <w:rFonts w:ascii="Courier New" w:eastAsia="Calibri" w:hAnsi="Courier New" w:cs="Courier New"/>
                <w:kern w:val="2"/>
                <w:sz w:val="20"/>
                <w:szCs w:val="20"/>
                <w:lang w:eastAsia="zh-CN"/>
              </w:rPr>
            </w:pPr>
            <w:r w:rsidRPr="00857269">
              <w:rPr>
                <w:kern w:val="2"/>
                <w:sz w:val="20"/>
                <w:szCs w:val="20"/>
                <w:lang w:eastAsia="zh-CN"/>
              </w:rPr>
              <w:t>2. Категории потребителей муниципальной услуги</w:t>
            </w:r>
          </w:p>
        </w:tc>
        <w:tc>
          <w:tcPr>
            <w:tcW w:w="3345" w:type="dxa"/>
            <w:vMerge/>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r>
      <w:tr w:rsidR="00857269" w:rsidRPr="00857269" w:rsidTr="00857269">
        <w:trPr>
          <w:trHeight w:val="232"/>
        </w:trPr>
        <w:tc>
          <w:tcPr>
            <w:tcW w:w="9525" w:type="dxa"/>
            <w:tcBorders>
              <w:bottom w:val="single" w:sz="4" w:space="0" w:color="000000"/>
            </w:tcBorders>
            <w:shd w:val="clear" w:color="auto" w:fill="auto"/>
          </w:tcPr>
          <w:p w:rsidR="00857269" w:rsidRPr="00857269" w:rsidRDefault="00857269" w:rsidP="00857269">
            <w:pPr>
              <w:suppressAutoHyphens/>
              <w:rPr>
                <w:rFonts w:ascii="Liberation Serif" w:eastAsia="NSimSun" w:hAnsi="Liberation Serif" w:cs="Arial" w:hint="eastAsia"/>
                <w:kern w:val="2"/>
                <w:sz w:val="20"/>
                <w:szCs w:val="20"/>
                <w:lang w:eastAsia="zh-CN" w:bidi="hi-IN"/>
              </w:rPr>
            </w:pPr>
            <w:r w:rsidRPr="00857269">
              <w:rPr>
                <w:kern w:val="2"/>
                <w:sz w:val="20"/>
                <w:szCs w:val="20"/>
                <w:lang w:eastAsia="zh-CN" w:bidi="hi-IN"/>
              </w:rPr>
              <w:t>- юридические лица</w:t>
            </w:r>
          </w:p>
        </w:tc>
        <w:tc>
          <w:tcPr>
            <w:tcW w:w="3345" w:type="dxa"/>
            <w:vMerge/>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r>
    </w:tbl>
    <w:p w:rsidR="00857269" w:rsidRPr="00857269" w:rsidRDefault="00857269" w:rsidP="00857269">
      <w:pPr>
        <w:widowControl w:val="0"/>
        <w:suppressAutoHyphens/>
        <w:autoSpaceDE w:val="0"/>
        <w:jc w:val="center"/>
        <w:rPr>
          <w:rFonts w:eastAsia="Calibri"/>
          <w:kern w:val="2"/>
          <w:sz w:val="20"/>
          <w:szCs w:val="20"/>
          <w:lang w:eastAsia="zh-CN"/>
        </w:rPr>
      </w:pP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3. Показатели, характеризующие объем и (или) качество муниципальной услуги:</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3.1. Показатели, характеризующие качество муниципальной услуги </w:t>
      </w:r>
      <w:r w:rsidRPr="00857269">
        <w:rPr>
          <w:rFonts w:eastAsia="Calibri"/>
          <w:kern w:val="2"/>
          <w:sz w:val="20"/>
          <w:szCs w:val="20"/>
          <w:vertAlign w:val="superscript"/>
          <w:lang w:eastAsia="zh-CN"/>
        </w:rPr>
        <w:endnoteReference w:id="3"/>
      </w:r>
      <w:r w:rsidRPr="00857269">
        <w:rPr>
          <w:rFonts w:eastAsia="Calibri"/>
          <w:kern w:val="2"/>
          <w:sz w:val="20"/>
          <w:szCs w:val="20"/>
          <w:lang w:eastAsia="zh-CN"/>
        </w:rPr>
        <w:t>:</w:t>
      </w:r>
    </w:p>
    <w:p w:rsidR="00857269" w:rsidRPr="00857269" w:rsidRDefault="00857269" w:rsidP="00857269">
      <w:pPr>
        <w:widowControl w:val="0"/>
        <w:suppressAutoHyphens/>
        <w:autoSpaceDE w:val="0"/>
        <w:jc w:val="both"/>
        <w:rPr>
          <w:rFonts w:ascii="Courier New" w:eastAsia="Calibri" w:hAnsi="Courier New" w:cs="Courier New"/>
          <w:kern w:val="2"/>
          <w:sz w:val="20"/>
          <w:szCs w:val="20"/>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080"/>
        <w:gridCol w:w="1185"/>
        <w:gridCol w:w="1080"/>
        <w:gridCol w:w="1125"/>
        <w:gridCol w:w="975"/>
        <w:gridCol w:w="1245"/>
        <w:gridCol w:w="1125"/>
        <w:gridCol w:w="915"/>
        <w:gridCol w:w="1000"/>
        <w:gridCol w:w="1000"/>
        <w:gridCol w:w="1000"/>
        <w:gridCol w:w="1083"/>
        <w:gridCol w:w="851"/>
      </w:tblGrid>
      <w:tr w:rsidR="00857269" w:rsidRPr="003F339C" w:rsidTr="00857269">
        <w:tc>
          <w:tcPr>
            <w:tcW w:w="79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Уникальный номер реестровой записи</w:t>
            </w:r>
          </w:p>
        </w:tc>
        <w:tc>
          <w:tcPr>
            <w:tcW w:w="3345"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Показатель, характеризующий содержание муниципальной услуги(по справочникам)</w:t>
            </w:r>
          </w:p>
        </w:tc>
        <w:tc>
          <w:tcPr>
            <w:tcW w:w="2100"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условия (формы) оказания муниципальной услуги</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 справочникам)</w:t>
            </w:r>
          </w:p>
        </w:tc>
        <w:tc>
          <w:tcPr>
            <w:tcW w:w="3285"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Показатель качества муниципальной услуги</w:t>
            </w:r>
          </w:p>
        </w:tc>
        <w:tc>
          <w:tcPr>
            <w:tcW w:w="3000"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Значение показателя качества муниципальной услуги</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Допустимые (возможные) отклонения от установленных показателей качества муниципальной услуги</w:t>
            </w:r>
          </w:p>
        </w:tc>
      </w:tr>
      <w:tr w:rsidR="00857269" w:rsidRPr="003F339C" w:rsidTr="00857269">
        <w:trPr>
          <w:trHeight w:val="447"/>
        </w:trPr>
        <w:tc>
          <w:tcPr>
            <w:tcW w:w="79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eastAsia="Calibri"/>
                <w:color w:val="000000"/>
                <w:kern w:val="2"/>
                <w:sz w:val="16"/>
                <w:szCs w:val="16"/>
                <w:lang w:eastAsia="zh-CN" w:bidi="hi-IN"/>
              </w:rPr>
            </w:pPr>
          </w:p>
        </w:tc>
        <w:tc>
          <w:tcPr>
            <w:tcW w:w="1080"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185" w:type="dxa"/>
            <w:vMerge w:val="restart"/>
            <w:tcBorders>
              <w:left w:val="single" w:sz="4" w:space="0" w:color="000000"/>
              <w:bottom w:val="single" w:sz="4" w:space="0" w:color="000000"/>
            </w:tcBorders>
            <w:shd w:val="clear" w:color="auto" w:fill="auto"/>
          </w:tcPr>
          <w:p w:rsidR="00857269" w:rsidRPr="003F339C" w:rsidRDefault="00857269" w:rsidP="003F339C">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080" w:type="dxa"/>
            <w:vMerge w:val="restart"/>
            <w:tcBorders>
              <w:left w:val="single" w:sz="4" w:space="0" w:color="000000"/>
              <w:bottom w:val="single" w:sz="4" w:space="0" w:color="000000"/>
            </w:tcBorders>
            <w:shd w:val="clear" w:color="auto" w:fill="auto"/>
          </w:tcPr>
          <w:p w:rsidR="00857269" w:rsidRPr="003F339C" w:rsidRDefault="00857269" w:rsidP="003F339C">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12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97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24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2040" w:type="dxa"/>
            <w:gridSpan w:val="2"/>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 xml:space="preserve">единица измерения </w:t>
            </w:r>
          </w:p>
        </w:tc>
        <w:tc>
          <w:tcPr>
            <w:tcW w:w="1000"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2022 год</w:t>
            </w:r>
          </w:p>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(очередной финансовый)</w:t>
            </w:r>
          </w:p>
        </w:tc>
        <w:tc>
          <w:tcPr>
            <w:tcW w:w="1000"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2023год</w:t>
            </w:r>
          </w:p>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1-й год планового периода</w:t>
            </w:r>
          </w:p>
        </w:tc>
        <w:tc>
          <w:tcPr>
            <w:tcW w:w="1000"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2024 год</w:t>
            </w:r>
          </w:p>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2-й год планового периода</w:t>
            </w:r>
          </w:p>
        </w:tc>
        <w:tc>
          <w:tcPr>
            <w:tcW w:w="1083"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процентах</w:t>
            </w:r>
          </w:p>
        </w:tc>
        <w:tc>
          <w:tcPr>
            <w:tcW w:w="851" w:type="dxa"/>
            <w:vMerge w:val="restart"/>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абсолютных показателях</w:t>
            </w:r>
          </w:p>
        </w:tc>
      </w:tr>
      <w:tr w:rsidR="00857269" w:rsidRPr="003F339C" w:rsidTr="00857269">
        <w:tc>
          <w:tcPr>
            <w:tcW w:w="79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18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12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97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24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125"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915"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Calibri" w:hAnsi="Liberation Serif" w:cs="Courier New"/>
                <w:color w:val="000000"/>
                <w:kern w:val="2"/>
                <w:sz w:val="16"/>
                <w:szCs w:val="16"/>
                <w:lang w:eastAsia="zh-CN" w:bidi="hi-IN"/>
              </w:rPr>
            </w:pPr>
            <w:r w:rsidRPr="003F339C">
              <w:rPr>
                <w:rFonts w:eastAsia="Calibri"/>
                <w:color w:val="000000"/>
                <w:kern w:val="2"/>
                <w:sz w:val="16"/>
                <w:szCs w:val="16"/>
                <w:lang w:eastAsia="zh-CN" w:bidi="hi-IN"/>
              </w:rPr>
              <w:t xml:space="preserve">код по </w:t>
            </w:r>
            <w:hyperlink r:id="rId23" w:history="1">
              <w:r w:rsidRPr="003F339C">
                <w:rPr>
                  <w:rFonts w:eastAsia="Calibri"/>
                  <w:color w:val="000080"/>
                  <w:kern w:val="2"/>
                  <w:sz w:val="16"/>
                  <w:szCs w:val="16"/>
                  <w:u w:val="single"/>
                  <w:lang w:eastAsia="zh-CN"/>
                </w:rPr>
                <w:t>ОКЕИ</w:t>
              </w:r>
            </w:hyperlink>
          </w:p>
        </w:tc>
        <w:tc>
          <w:tcPr>
            <w:tcW w:w="100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0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0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3"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851" w:type="dxa"/>
            <w:vMerge/>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r>
      <w:tr w:rsidR="00857269" w:rsidRPr="003F339C" w:rsidTr="00857269">
        <w:tc>
          <w:tcPr>
            <w:tcW w:w="79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w:t>
            </w: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w:t>
            </w:r>
          </w:p>
        </w:tc>
        <w:tc>
          <w:tcPr>
            <w:tcW w:w="118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3</w:t>
            </w: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4</w:t>
            </w:r>
          </w:p>
        </w:tc>
        <w:tc>
          <w:tcPr>
            <w:tcW w:w="11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5</w:t>
            </w:r>
          </w:p>
        </w:tc>
        <w:tc>
          <w:tcPr>
            <w:tcW w:w="97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6</w:t>
            </w:r>
          </w:p>
        </w:tc>
        <w:tc>
          <w:tcPr>
            <w:tcW w:w="124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7</w:t>
            </w:r>
          </w:p>
        </w:tc>
        <w:tc>
          <w:tcPr>
            <w:tcW w:w="11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8</w:t>
            </w:r>
          </w:p>
        </w:tc>
        <w:tc>
          <w:tcPr>
            <w:tcW w:w="91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9</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10</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11</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12</w:t>
            </w:r>
          </w:p>
        </w:tc>
        <w:tc>
          <w:tcPr>
            <w:tcW w:w="1083"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13</w:t>
            </w:r>
          </w:p>
        </w:tc>
        <w:tc>
          <w:tcPr>
            <w:tcW w:w="851" w:type="dxa"/>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14</w:t>
            </w:r>
          </w:p>
        </w:tc>
      </w:tr>
      <w:tr w:rsidR="00857269" w:rsidRPr="003F339C" w:rsidTr="00857269">
        <w:tc>
          <w:tcPr>
            <w:tcW w:w="795" w:type="dxa"/>
            <w:tcBorders>
              <w:left w:val="single" w:sz="4" w:space="0" w:color="000000"/>
              <w:bottom w:val="single" w:sz="4" w:space="0" w:color="000000"/>
            </w:tcBorders>
            <w:shd w:val="clear" w:color="auto" w:fill="auto"/>
          </w:tcPr>
          <w:p w:rsidR="00857269" w:rsidRPr="003F339C" w:rsidRDefault="00857269" w:rsidP="00857269">
            <w:pPr>
              <w:suppressAutoHyphens/>
              <w:snapToGrid w:val="0"/>
              <w:jc w:val="center"/>
              <w:rPr>
                <w:rFonts w:ascii="Liberation Serif" w:eastAsia="NSimSun" w:hAnsi="Liberation Serif" w:cs="Arial" w:hint="eastAsia"/>
                <w:kern w:val="2"/>
                <w:sz w:val="16"/>
                <w:szCs w:val="16"/>
                <w:lang w:eastAsia="zh-CN" w:bidi="hi-IN"/>
              </w:rPr>
            </w:pPr>
            <w:r w:rsidRPr="003F339C">
              <w:rPr>
                <w:color w:val="000000"/>
                <w:kern w:val="2"/>
                <w:sz w:val="16"/>
                <w:szCs w:val="16"/>
                <w:lang w:eastAsia="zh-CN" w:bidi="hi-IN"/>
              </w:rPr>
              <w:t>910112.</w:t>
            </w:r>
          </w:p>
          <w:p w:rsidR="00857269" w:rsidRPr="003F339C" w:rsidRDefault="00857269" w:rsidP="00857269">
            <w:pPr>
              <w:suppressAutoHyphens/>
              <w:snapToGrid w:val="0"/>
              <w:jc w:val="center"/>
              <w:rPr>
                <w:rFonts w:ascii="Liberation Serif" w:eastAsia="NSimSun" w:hAnsi="Liberation Serif" w:cs="Arial" w:hint="eastAsia"/>
                <w:kern w:val="2"/>
                <w:sz w:val="16"/>
                <w:szCs w:val="16"/>
                <w:lang w:eastAsia="zh-CN" w:bidi="hi-IN"/>
              </w:rPr>
            </w:pPr>
            <w:r w:rsidRPr="003F339C">
              <w:rPr>
                <w:color w:val="000000"/>
                <w:kern w:val="2"/>
                <w:sz w:val="16"/>
                <w:szCs w:val="16"/>
                <w:lang w:eastAsia="zh-CN" w:bidi="hi-IN"/>
              </w:rPr>
              <w:t>Р.22.0.0411000</w:t>
            </w:r>
          </w:p>
          <w:p w:rsidR="00857269" w:rsidRPr="003F339C" w:rsidRDefault="00857269" w:rsidP="00857269">
            <w:pPr>
              <w:suppressAutoHyphens/>
              <w:snapToGrid w:val="0"/>
              <w:jc w:val="center"/>
              <w:rPr>
                <w:rFonts w:ascii="Liberation Serif" w:eastAsia="NSimSun" w:hAnsi="Liberation Serif" w:cs="Arial" w:hint="eastAsia"/>
                <w:kern w:val="2"/>
                <w:sz w:val="16"/>
                <w:szCs w:val="16"/>
                <w:lang w:eastAsia="zh-CN" w:bidi="hi-IN"/>
              </w:rPr>
            </w:pPr>
            <w:r w:rsidRPr="003F339C">
              <w:rPr>
                <w:color w:val="000000"/>
                <w:kern w:val="2"/>
                <w:sz w:val="16"/>
                <w:szCs w:val="16"/>
                <w:lang w:eastAsia="zh-CN" w:bidi="hi-IN"/>
              </w:rPr>
              <w:t>1000</w:t>
            </w: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18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1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97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24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Доля запросов исполненных в нормативные сроки</w:t>
            </w:r>
          </w:p>
        </w:tc>
        <w:tc>
          <w:tcPr>
            <w:tcW w:w="11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процент</w:t>
            </w:r>
          </w:p>
        </w:tc>
        <w:tc>
          <w:tcPr>
            <w:tcW w:w="91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744</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100</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100</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100</w:t>
            </w:r>
          </w:p>
        </w:tc>
        <w:tc>
          <w:tcPr>
            <w:tcW w:w="1083"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15</w:t>
            </w:r>
          </w:p>
        </w:tc>
        <w:tc>
          <w:tcPr>
            <w:tcW w:w="851" w:type="dxa"/>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r>
    </w:tbl>
    <w:p w:rsidR="00857269" w:rsidRPr="00857269" w:rsidRDefault="00857269" w:rsidP="00857269">
      <w:pPr>
        <w:suppressAutoHyphens/>
        <w:jc w:val="both"/>
        <w:rPr>
          <w:rFonts w:ascii="Liberation Serif" w:eastAsia="NSimSun" w:hAnsi="Liberation Serif" w:cs="Arial" w:hint="eastAsia"/>
          <w:kern w:val="2"/>
          <w:sz w:val="20"/>
          <w:szCs w:val="20"/>
          <w:lang w:eastAsia="zh-CN" w:bidi="hi-IN"/>
        </w:rPr>
      </w:pPr>
    </w:p>
    <w:p w:rsidR="00857269" w:rsidRPr="00857269" w:rsidRDefault="00857269" w:rsidP="00857269">
      <w:pPr>
        <w:widowControl w:val="0"/>
        <w:suppressAutoHyphens/>
        <w:autoSpaceDE w:val="0"/>
        <w:jc w:val="both"/>
        <w:rPr>
          <w:rFonts w:ascii="Courier New" w:eastAsia="Calibri" w:hAnsi="Courier New" w:cs="Courier New"/>
          <w:kern w:val="2"/>
          <w:sz w:val="20"/>
          <w:szCs w:val="20"/>
          <w:lang w:eastAsia="zh-CN"/>
        </w:rPr>
      </w:pPr>
      <w:r w:rsidRPr="00857269">
        <w:rPr>
          <w:rFonts w:eastAsia="Calibri"/>
          <w:kern w:val="2"/>
          <w:sz w:val="20"/>
          <w:szCs w:val="20"/>
          <w:lang w:eastAsia="zh-CN"/>
        </w:rPr>
        <w:t>3.2. Показатели, характеризующие объем муниципальной услуги:</w:t>
      </w:r>
    </w:p>
    <w:tbl>
      <w:tblPr>
        <w:tblW w:w="0" w:type="auto"/>
        <w:tblInd w:w="-61" w:type="dxa"/>
        <w:tblLayout w:type="fixed"/>
        <w:tblLook w:val="0000" w:firstRow="0" w:lastRow="0" w:firstColumn="0" w:lastColumn="0" w:noHBand="0" w:noVBand="0"/>
      </w:tblPr>
      <w:tblGrid>
        <w:gridCol w:w="948"/>
        <w:gridCol w:w="867"/>
        <w:gridCol w:w="900"/>
        <w:gridCol w:w="855"/>
        <w:gridCol w:w="960"/>
        <w:gridCol w:w="975"/>
        <w:gridCol w:w="1020"/>
        <w:gridCol w:w="795"/>
        <w:gridCol w:w="615"/>
        <w:gridCol w:w="960"/>
        <w:gridCol w:w="975"/>
        <w:gridCol w:w="1065"/>
        <w:gridCol w:w="915"/>
        <w:gridCol w:w="793"/>
        <w:gridCol w:w="709"/>
        <w:gridCol w:w="567"/>
        <w:gridCol w:w="709"/>
      </w:tblGrid>
      <w:tr w:rsidR="00857269" w:rsidRPr="003F339C" w:rsidTr="00857269">
        <w:trPr>
          <w:trHeight w:val="600"/>
        </w:trPr>
        <w:tc>
          <w:tcPr>
            <w:tcW w:w="948" w:type="dxa"/>
            <w:vMerge w:val="restart"/>
            <w:tcBorders>
              <w:top w:val="single" w:sz="4" w:space="0" w:color="000000"/>
              <w:left w:val="single" w:sz="4" w:space="0" w:color="000000"/>
              <w:bottom w:val="single" w:sz="4" w:space="0" w:color="000000"/>
            </w:tcBorders>
            <w:shd w:val="clear" w:color="auto" w:fill="auto"/>
          </w:tcPr>
          <w:p w:rsidR="00857269" w:rsidRPr="003F339C" w:rsidRDefault="003F339C"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Уникаль</w:t>
            </w:r>
            <w:r w:rsidR="00857269" w:rsidRPr="003F339C">
              <w:rPr>
                <w:rFonts w:eastAsia="NSimSun"/>
                <w:kern w:val="2"/>
                <w:sz w:val="16"/>
                <w:szCs w:val="16"/>
                <w:lang w:eastAsia="zh-CN" w:bidi="hi-IN"/>
              </w:rPr>
              <w:t>ный номер реестровой записи</w:t>
            </w:r>
          </w:p>
        </w:tc>
        <w:tc>
          <w:tcPr>
            <w:tcW w:w="2622"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содержание муниципальной услуги</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 справочникам)</w:t>
            </w:r>
          </w:p>
        </w:tc>
        <w:tc>
          <w:tcPr>
            <w:tcW w:w="1935"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условия (формы) оказания муниципальной услуги</w:t>
            </w:r>
          </w:p>
        </w:tc>
        <w:tc>
          <w:tcPr>
            <w:tcW w:w="2430"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объема муниципальной услуги</w:t>
            </w: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tc>
        <w:tc>
          <w:tcPr>
            <w:tcW w:w="3000"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Значение</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показателя объема муниципальной услуги</w:t>
            </w:r>
          </w:p>
        </w:tc>
        <w:tc>
          <w:tcPr>
            <w:tcW w:w="2417"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Размер платы (цена, тариф)</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 xml:space="preserve">Допустимые (возможные) отклонения от установ-ленных </w:t>
            </w:r>
            <w:r w:rsidRPr="003F339C">
              <w:rPr>
                <w:rFonts w:eastAsia="Calibri"/>
                <w:color w:val="000000"/>
                <w:kern w:val="2"/>
                <w:sz w:val="16"/>
                <w:szCs w:val="16"/>
                <w:lang w:eastAsia="zh-CN" w:bidi="hi-IN"/>
              </w:rPr>
              <w:lastRenderedPageBreak/>
              <w:t>показателей объема качества муниципальной услуги</w:t>
            </w:r>
          </w:p>
        </w:tc>
      </w:tr>
      <w:tr w:rsidR="00857269" w:rsidRPr="003F339C" w:rsidTr="00857269">
        <w:tc>
          <w:tcPr>
            <w:tcW w:w="948"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rPr>
                <w:rFonts w:eastAsia="NSimSun"/>
                <w:kern w:val="2"/>
                <w:sz w:val="16"/>
                <w:szCs w:val="16"/>
                <w:lang w:eastAsia="zh-CN" w:bidi="hi-IN"/>
              </w:rPr>
            </w:pPr>
          </w:p>
        </w:tc>
        <w:tc>
          <w:tcPr>
            <w:tcW w:w="867"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57" w:right="-113"/>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57" w:right="-113"/>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w:t>
            </w:r>
          </w:p>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ние показа-теля)</w:t>
            </w:r>
          </w:p>
        </w:tc>
        <w:tc>
          <w:tcPr>
            <w:tcW w:w="85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w:t>
            </w:r>
          </w:p>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ние показа-теля)</w:t>
            </w:r>
          </w:p>
        </w:tc>
        <w:tc>
          <w:tcPr>
            <w:tcW w:w="96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97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102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1410"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jc w:val="center"/>
              <w:rPr>
                <w:rFonts w:eastAsia="NSimSun"/>
                <w:kern w:val="2"/>
                <w:sz w:val="16"/>
                <w:szCs w:val="16"/>
                <w:lang w:eastAsia="zh-CN" w:bidi="hi-IN"/>
              </w:rPr>
            </w:pPr>
            <w:r w:rsidRPr="003F339C">
              <w:rPr>
                <w:rFonts w:eastAsia="NSimSun"/>
                <w:kern w:val="2"/>
                <w:sz w:val="16"/>
                <w:szCs w:val="16"/>
                <w:lang w:eastAsia="zh-CN" w:bidi="hi-IN"/>
              </w:rPr>
              <w:t xml:space="preserve">единица измерения по </w:t>
            </w:r>
            <w:hyperlink r:id="rId24" w:history="1">
              <w:r w:rsidRPr="003F339C">
                <w:rPr>
                  <w:rFonts w:eastAsia="NSimSun"/>
                  <w:color w:val="000080"/>
                  <w:kern w:val="2"/>
                  <w:sz w:val="16"/>
                  <w:szCs w:val="16"/>
                  <w:u w:val="single"/>
                  <w:lang w:eastAsia="zh-CN"/>
                </w:rPr>
                <w:t>ОКЕИ</w:t>
              </w:r>
            </w:hyperlink>
          </w:p>
        </w:tc>
        <w:tc>
          <w:tcPr>
            <w:tcW w:w="96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2022 год (очередной финансовый год)</w:t>
            </w:r>
          </w:p>
        </w:tc>
        <w:tc>
          <w:tcPr>
            <w:tcW w:w="97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2023 год (1-й год планового пери-</w:t>
            </w:r>
          </w:p>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ода)</w:t>
            </w:r>
          </w:p>
        </w:tc>
        <w:tc>
          <w:tcPr>
            <w:tcW w:w="106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2024 год (2-й год планового периода)</w:t>
            </w:r>
          </w:p>
        </w:tc>
        <w:tc>
          <w:tcPr>
            <w:tcW w:w="91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2022 год (очередной финансовый год)</w:t>
            </w:r>
          </w:p>
        </w:tc>
        <w:tc>
          <w:tcPr>
            <w:tcW w:w="793"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2023 год (1-й год планового периода)</w:t>
            </w:r>
          </w:p>
        </w:tc>
        <w:tc>
          <w:tcPr>
            <w:tcW w:w="709"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2024 год (2-й год планового периода)</w:t>
            </w:r>
          </w:p>
        </w:tc>
        <w:tc>
          <w:tcPr>
            <w:tcW w:w="567"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процен</w:t>
            </w:r>
          </w:p>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тах</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абсолютных пока</w:t>
            </w:r>
          </w:p>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зателях</w:t>
            </w:r>
          </w:p>
        </w:tc>
      </w:tr>
      <w:tr w:rsidR="00857269" w:rsidRPr="003F339C" w:rsidTr="00857269">
        <w:tc>
          <w:tcPr>
            <w:tcW w:w="948"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rPr>
                <w:rFonts w:eastAsia="NSimSun"/>
                <w:kern w:val="2"/>
                <w:sz w:val="16"/>
                <w:szCs w:val="16"/>
                <w:lang w:eastAsia="zh-CN" w:bidi="hi-IN"/>
              </w:rPr>
            </w:pPr>
          </w:p>
        </w:tc>
        <w:tc>
          <w:tcPr>
            <w:tcW w:w="867"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eastAsia="NSimSun"/>
                <w:kern w:val="2"/>
                <w:sz w:val="16"/>
                <w:szCs w:val="16"/>
                <w:lang w:eastAsia="zh-CN" w:bidi="hi-IN"/>
              </w:rPr>
            </w:pPr>
          </w:p>
        </w:tc>
        <w:tc>
          <w:tcPr>
            <w:tcW w:w="90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eastAsia="NSimSun"/>
                <w:kern w:val="2"/>
                <w:sz w:val="16"/>
                <w:szCs w:val="16"/>
                <w:lang w:eastAsia="zh-CN" w:bidi="hi-IN"/>
              </w:rPr>
            </w:pPr>
          </w:p>
        </w:tc>
        <w:tc>
          <w:tcPr>
            <w:tcW w:w="85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eastAsia="NSimSun"/>
                <w:kern w:val="2"/>
                <w:sz w:val="16"/>
                <w:szCs w:val="16"/>
                <w:lang w:eastAsia="zh-CN" w:bidi="hi-IN"/>
              </w:rPr>
            </w:pPr>
          </w:p>
        </w:tc>
        <w:tc>
          <w:tcPr>
            <w:tcW w:w="96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eastAsia="NSimSun"/>
                <w:kern w:val="2"/>
                <w:sz w:val="16"/>
                <w:szCs w:val="16"/>
                <w:lang w:eastAsia="zh-CN" w:bidi="hi-IN"/>
              </w:rPr>
            </w:pPr>
          </w:p>
        </w:tc>
        <w:tc>
          <w:tcPr>
            <w:tcW w:w="97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eastAsia="NSimSun"/>
                <w:kern w:val="2"/>
                <w:sz w:val="16"/>
                <w:szCs w:val="16"/>
                <w:lang w:eastAsia="zh-CN" w:bidi="hi-IN"/>
              </w:rPr>
            </w:pPr>
          </w:p>
        </w:tc>
        <w:tc>
          <w:tcPr>
            <w:tcW w:w="102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eastAsia="NSimSun"/>
                <w:kern w:val="2"/>
                <w:sz w:val="16"/>
                <w:szCs w:val="16"/>
                <w:lang w:eastAsia="zh-CN" w:bidi="hi-IN"/>
              </w:rPr>
            </w:pPr>
          </w:p>
        </w:tc>
        <w:tc>
          <w:tcPr>
            <w:tcW w:w="79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w:t>
            </w:r>
          </w:p>
        </w:tc>
        <w:tc>
          <w:tcPr>
            <w:tcW w:w="615"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eastAsia="NSimSun"/>
                <w:kern w:val="2"/>
                <w:sz w:val="16"/>
                <w:szCs w:val="16"/>
                <w:lang w:eastAsia="zh-CN" w:bidi="hi-IN"/>
              </w:rPr>
            </w:pPr>
          </w:p>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 xml:space="preserve">Код  </w:t>
            </w:r>
          </w:p>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p>
        </w:tc>
        <w:tc>
          <w:tcPr>
            <w:tcW w:w="96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eastAsia="NSimSun"/>
                <w:kern w:val="2"/>
                <w:sz w:val="16"/>
                <w:szCs w:val="16"/>
                <w:lang w:eastAsia="zh-CN" w:bidi="hi-IN"/>
              </w:rPr>
            </w:pPr>
          </w:p>
        </w:tc>
        <w:tc>
          <w:tcPr>
            <w:tcW w:w="97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eastAsia="NSimSun"/>
                <w:kern w:val="2"/>
                <w:sz w:val="16"/>
                <w:szCs w:val="16"/>
                <w:lang w:eastAsia="zh-CN" w:bidi="hi-IN"/>
              </w:rPr>
            </w:pPr>
          </w:p>
        </w:tc>
        <w:tc>
          <w:tcPr>
            <w:tcW w:w="106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eastAsia="NSimSun"/>
                <w:kern w:val="2"/>
                <w:sz w:val="16"/>
                <w:szCs w:val="16"/>
                <w:lang w:eastAsia="zh-CN" w:bidi="hi-IN"/>
              </w:rPr>
            </w:pPr>
          </w:p>
        </w:tc>
        <w:tc>
          <w:tcPr>
            <w:tcW w:w="91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eastAsia="NSimSun"/>
                <w:kern w:val="2"/>
                <w:sz w:val="16"/>
                <w:szCs w:val="16"/>
                <w:lang w:eastAsia="zh-CN" w:bidi="hi-IN"/>
              </w:rPr>
            </w:pPr>
          </w:p>
        </w:tc>
        <w:tc>
          <w:tcPr>
            <w:tcW w:w="793"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eastAsia="NSimSun"/>
                <w:kern w:val="2"/>
                <w:sz w:val="16"/>
                <w:szCs w:val="16"/>
                <w:lang w:eastAsia="zh-CN" w:bidi="hi-IN"/>
              </w:rPr>
            </w:pPr>
          </w:p>
        </w:tc>
        <w:tc>
          <w:tcPr>
            <w:tcW w:w="709"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eastAsia="NSimSun"/>
                <w:kern w:val="2"/>
                <w:sz w:val="16"/>
                <w:szCs w:val="16"/>
                <w:lang w:eastAsia="zh-CN" w:bidi="hi-IN"/>
              </w:rPr>
            </w:pPr>
          </w:p>
        </w:tc>
        <w:tc>
          <w:tcPr>
            <w:tcW w:w="567"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eastAsia="NSimSun"/>
                <w:kern w:val="2"/>
                <w:sz w:val="16"/>
                <w:szCs w:val="16"/>
                <w:lang w:eastAsia="zh-CN" w:bidi="hi-I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ind w:left="-77" w:right="-105"/>
              <w:jc w:val="center"/>
              <w:rPr>
                <w:rFonts w:eastAsia="NSimSun"/>
                <w:kern w:val="2"/>
                <w:sz w:val="16"/>
                <w:szCs w:val="16"/>
                <w:lang w:eastAsia="zh-CN" w:bidi="hi-IN"/>
              </w:rPr>
            </w:pPr>
          </w:p>
        </w:tc>
      </w:tr>
      <w:tr w:rsidR="00857269" w:rsidRPr="003F339C" w:rsidTr="00857269">
        <w:tc>
          <w:tcPr>
            <w:tcW w:w="948"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w:t>
            </w:r>
          </w:p>
        </w:tc>
        <w:tc>
          <w:tcPr>
            <w:tcW w:w="86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w:t>
            </w:r>
          </w:p>
        </w:tc>
        <w:tc>
          <w:tcPr>
            <w:tcW w:w="9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3</w:t>
            </w:r>
          </w:p>
        </w:tc>
        <w:tc>
          <w:tcPr>
            <w:tcW w:w="85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4</w:t>
            </w: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5</w:t>
            </w:r>
          </w:p>
        </w:tc>
        <w:tc>
          <w:tcPr>
            <w:tcW w:w="9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6</w:t>
            </w:r>
          </w:p>
        </w:tc>
        <w:tc>
          <w:tcPr>
            <w:tcW w:w="102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7</w:t>
            </w:r>
          </w:p>
        </w:tc>
        <w:tc>
          <w:tcPr>
            <w:tcW w:w="79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8</w:t>
            </w:r>
          </w:p>
        </w:tc>
        <w:tc>
          <w:tcPr>
            <w:tcW w:w="61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9</w:t>
            </w: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10</w:t>
            </w:r>
          </w:p>
        </w:tc>
        <w:tc>
          <w:tcPr>
            <w:tcW w:w="9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11</w:t>
            </w:r>
          </w:p>
        </w:tc>
        <w:tc>
          <w:tcPr>
            <w:tcW w:w="106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12</w:t>
            </w:r>
          </w:p>
        </w:tc>
        <w:tc>
          <w:tcPr>
            <w:tcW w:w="91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13</w:t>
            </w:r>
          </w:p>
        </w:tc>
        <w:tc>
          <w:tcPr>
            <w:tcW w:w="79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14</w:t>
            </w:r>
          </w:p>
        </w:tc>
        <w:tc>
          <w:tcPr>
            <w:tcW w:w="70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15</w:t>
            </w:r>
          </w:p>
        </w:tc>
        <w:tc>
          <w:tcPr>
            <w:tcW w:w="56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17</w:t>
            </w:r>
          </w:p>
        </w:tc>
      </w:tr>
      <w:tr w:rsidR="00857269" w:rsidRPr="003F339C" w:rsidTr="00857269">
        <w:tc>
          <w:tcPr>
            <w:tcW w:w="948"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snapToGrid w:val="0"/>
              <w:ind w:right="-88"/>
              <w:jc w:val="center"/>
              <w:rPr>
                <w:rFonts w:ascii="Liberation Serif" w:eastAsia="NSimSun" w:hAnsi="Liberation Serif" w:cs="Arial" w:hint="eastAsia"/>
                <w:kern w:val="2"/>
                <w:sz w:val="16"/>
                <w:szCs w:val="16"/>
                <w:lang w:eastAsia="zh-CN" w:bidi="hi-IN"/>
              </w:rPr>
            </w:pPr>
            <w:r w:rsidRPr="003F339C">
              <w:rPr>
                <w:color w:val="000000"/>
                <w:kern w:val="2"/>
                <w:sz w:val="16"/>
                <w:szCs w:val="16"/>
                <w:lang w:eastAsia="zh-CN" w:bidi="hi-IN"/>
              </w:rPr>
              <w:t>910112.</w:t>
            </w:r>
          </w:p>
          <w:p w:rsidR="00857269" w:rsidRPr="003F339C" w:rsidRDefault="00857269" w:rsidP="00857269">
            <w:pPr>
              <w:suppressAutoHyphens/>
              <w:snapToGrid w:val="0"/>
              <w:ind w:right="-88"/>
              <w:jc w:val="center"/>
              <w:rPr>
                <w:rFonts w:ascii="Liberation Serif" w:eastAsia="NSimSun" w:hAnsi="Liberation Serif" w:cs="Arial" w:hint="eastAsia"/>
                <w:kern w:val="2"/>
                <w:sz w:val="16"/>
                <w:szCs w:val="16"/>
                <w:lang w:eastAsia="zh-CN" w:bidi="hi-IN"/>
              </w:rPr>
            </w:pPr>
            <w:r w:rsidRPr="003F339C">
              <w:rPr>
                <w:color w:val="000000"/>
                <w:kern w:val="2"/>
                <w:sz w:val="16"/>
                <w:szCs w:val="16"/>
                <w:lang w:eastAsia="zh-CN" w:bidi="hi-IN"/>
              </w:rPr>
              <w:t>Р.22.0.</w:t>
            </w:r>
          </w:p>
          <w:p w:rsidR="00857269" w:rsidRPr="003F339C" w:rsidRDefault="00857269" w:rsidP="00857269">
            <w:pPr>
              <w:suppressAutoHyphens/>
              <w:snapToGrid w:val="0"/>
              <w:ind w:right="-88"/>
              <w:jc w:val="center"/>
              <w:rPr>
                <w:rFonts w:ascii="Liberation Serif" w:eastAsia="NSimSun" w:hAnsi="Liberation Serif" w:cs="Arial" w:hint="eastAsia"/>
                <w:kern w:val="2"/>
                <w:sz w:val="16"/>
                <w:szCs w:val="16"/>
                <w:lang w:eastAsia="zh-CN" w:bidi="hi-IN"/>
              </w:rPr>
            </w:pPr>
            <w:r w:rsidRPr="003F339C">
              <w:rPr>
                <w:color w:val="000000"/>
                <w:kern w:val="2"/>
                <w:sz w:val="16"/>
                <w:szCs w:val="16"/>
                <w:lang w:eastAsia="zh-CN" w:bidi="hi-IN"/>
              </w:rPr>
              <w:t>04110001000</w:t>
            </w:r>
          </w:p>
        </w:tc>
        <w:tc>
          <w:tcPr>
            <w:tcW w:w="86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snapToGrid w:val="0"/>
              <w:rPr>
                <w:rFonts w:eastAsia="NSimSun"/>
                <w:kern w:val="2"/>
                <w:sz w:val="16"/>
                <w:szCs w:val="16"/>
                <w:lang w:eastAsia="zh-CN" w:bidi="hi-IN"/>
              </w:rPr>
            </w:pPr>
          </w:p>
        </w:tc>
        <w:tc>
          <w:tcPr>
            <w:tcW w:w="9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w:t>
            </w:r>
          </w:p>
        </w:tc>
        <w:tc>
          <w:tcPr>
            <w:tcW w:w="85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w:t>
            </w:r>
          </w:p>
          <w:p w:rsidR="00857269" w:rsidRPr="003F339C" w:rsidRDefault="00857269" w:rsidP="00857269">
            <w:pPr>
              <w:suppressAutoHyphens/>
              <w:autoSpaceDE w:val="0"/>
              <w:snapToGrid w:val="0"/>
              <w:jc w:val="center"/>
              <w:rPr>
                <w:rFonts w:eastAsia="NSimSun"/>
                <w:kern w:val="2"/>
                <w:sz w:val="16"/>
                <w:szCs w:val="16"/>
                <w:lang w:eastAsia="zh-CN" w:bidi="hi-IN"/>
              </w:rPr>
            </w:pP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w:t>
            </w:r>
          </w:p>
        </w:tc>
        <w:tc>
          <w:tcPr>
            <w:tcW w:w="9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w:t>
            </w:r>
          </w:p>
        </w:tc>
        <w:tc>
          <w:tcPr>
            <w:tcW w:w="102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snapToGrid w:val="0"/>
              <w:jc w:val="center"/>
              <w:rPr>
                <w:rFonts w:eastAsia="NSimSun"/>
                <w:color w:val="000000"/>
                <w:kern w:val="2"/>
                <w:sz w:val="16"/>
                <w:szCs w:val="16"/>
                <w:lang w:eastAsia="zh-CN" w:bidi="hi-IN"/>
              </w:rPr>
            </w:pPr>
          </w:p>
          <w:p w:rsidR="00857269" w:rsidRPr="003F339C" w:rsidRDefault="00857269" w:rsidP="00857269">
            <w:pPr>
              <w:suppressAutoHyphens/>
              <w:jc w:val="center"/>
              <w:rPr>
                <w:rFonts w:ascii="Liberation Serif" w:eastAsia="NSimSun" w:hAnsi="Liberation Serif" w:cs="Arial" w:hint="eastAsia"/>
                <w:kern w:val="2"/>
                <w:sz w:val="16"/>
                <w:szCs w:val="16"/>
                <w:lang w:eastAsia="zh-CN" w:bidi="hi-IN"/>
              </w:rPr>
            </w:pPr>
            <w:r w:rsidRPr="003F339C">
              <w:rPr>
                <w:rFonts w:eastAsia="NSimSun"/>
                <w:color w:val="000000"/>
                <w:kern w:val="2"/>
                <w:sz w:val="16"/>
                <w:szCs w:val="16"/>
                <w:lang w:eastAsia="zh-CN" w:bidi="hi-IN"/>
              </w:rPr>
              <w:t>количество исполненных запросов</w:t>
            </w:r>
          </w:p>
          <w:p w:rsidR="00857269" w:rsidRPr="003F339C" w:rsidRDefault="00857269" w:rsidP="00857269">
            <w:pPr>
              <w:suppressAutoHyphens/>
              <w:jc w:val="center"/>
              <w:rPr>
                <w:rFonts w:eastAsia="NSimSun"/>
                <w:color w:val="000000"/>
                <w:kern w:val="2"/>
                <w:sz w:val="16"/>
                <w:szCs w:val="16"/>
                <w:lang w:eastAsia="zh-CN" w:bidi="hi-IN"/>
              </w:rPr>
            </w:pPr>
          </w:p>
        </w:tc>
        <w:tc>
          <w:tcPr>
            <w:tcW w:w="79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eastAsia="NSimSun"/>
                <w:color w:val="000000"/>
                <w:kern w:val="2"/>
                <w:sz w:val="16"/>
                <w:szCs w:val="16"/>
                <w:lang w:eastAsia="zh-CN" w:bidi="hi-IN"/>
              </w:rPr>
            </w:pP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единица</w:t>
            </w:r>
          </w:p>
        </w:tc>
        <w:tc>
          <w:tcPr>
            <w:tcW w:w="61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642</w:t>
            </w: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eastAsia="NSimSun"/>
                <w:color w:val="1C1C1C"/>
                <w:kern w:val="2"/>
                <w:sz w:val="16"/>
                <w:szCs w:val="16"/>
                <w:shd w:val="clear" w:color="auto" w:fill="FFFF00"/>
                <w:lang w:eastAsia="zh-CN" w:bidi="hi-IN"/>
              </w:rPr>
            </w:pPr>
          </w:p>
          <w:p w:rsidR="00857269" w:rsidRPr="003F339C" w:rsidRDefault="00857269" w:rsidP="00857269">
            <w:pPr>
              <w:shd w:val="clear" w:color="auto" w:fill="FFFFFF"/>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color w:val="1C1C1C"/>
                <w:kern w:val="2"/>
                <w:sz w:val="16"/>
                <w:szCs w:val="16"/>
                <w:shd w:val="clear" w:color="auto" w:fill="FFFFFF"/>
                <w:lang w:eastAsia="zh-CN" w:bidi="hi-IN"/>
              </w:rPr>
              <w:t>100</w:t>
            </w:r>
          </w:p>
        </w:tc>
        <w:tc>
          <w:tcPr>
            <w:tcW w:w="9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eastAsia="NSimSun"/>
                <w:color w:val="1C1C1C"/>
                <w:kern w:val="2"/>
                <w:sz w:val="16"/>
                <w:szCs w:val="16"/>
                <w:shd w:val="clear" w:color="auto" w:fill="FFFF00"/>
                <w:lang w:eastAsia="zh-CN" w:bidi="hi-IN"/>
              </w:rPr>
            </w:pP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color w:val="1C1C1C"/>
                <w:kern w:val="2"/>
                <w:sz w:val="16"/>
                <w:szCs w:val="16"/>
                <w:highlight w:val="white"/>
                <w:lang w:eastAsia="zh-CN" w:bidi="hi-IN"/>
              </w:rPr>
              <w:t>110</w:t>
            </w:r>
          </w:p>
          <w:p w:rsidR="00857269" w:rsidRPr="003F339C" w:rsidRDefault="00857269" w:rsidP="00857269">
            <w:pPr>
              <w:suppressAutoHyphens/>
              <w:autoSpaceDE w:val="0"/>
              <w:jc w:val="center"/>
              <w:rPr>
                <w:rFonts w:eastAsia="NSimSun"/>
                <w:color w:val="1C1C1C"/>
                <w:kern w:val="2"/>
                <w:sz w:val="16"/>
                <w:szCs w:val="16"/>
                <w:shd w:val="clear" w:color="auto" w:fill="FFFF00"/>
                <w:lang w:eastAsia="zh-CN" w:bidi="hi-IN"/>
              </w:rPr>
            </w:pPr>
          </w:p>
        </w:tc>
        <w:tc>
          <w:tcPr>
            <w:tcW w:w="106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eastAsia="NSimSun"/>
                <w:color w:val="1C1C1C"/>
                <w:kern w:val="2"/>
                <w:sz w:val="16"/>
                <w:szCs w:val="16"/>
                <w:shd w:val="clear" w:color="auto" w:fill="FFFF00"/>
                <w:lang w:eastAsia="zh-CN" w:bidi="hi-IN"/>
              </w:rPr>
            </w:pP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color w:val="1C1C1C"/>
                <w:kern w:val="2"/>
                <w:sz w:val="16"/>
                <w:szCs w:val="16"/>
                <w:highlight w:val="white"/>
                <w:lang w:eastAsia="zh-CN" w:bidi="hi-IN"/>
              </w:rPr>
              <w:t>120</w:t>
            </w:r>
          </w:p>
          <w:p w:rsidR="00857269" w:rsidRPr="003F339C" w:rsidRDefault="00857269" w:rsidP="00857269">
            <w:pPr>
              <w:suppressAutoHyphens/>
              <w:autoSpaceDE w:val="0"/>
              <w:jc w:val="center"/>
              <w:rPr>
                <w:rFonts w:eastAsia="NSimSun"/>
                <w:color w:val="1C1C1C"/>
                <w:kern w:val="2"/>
                <w:sz w:val="16"/>
                <w:szCs w:val="16"/>
                <w:shd w:val="clear" w:color="auto" w:fill="FFFFFF"/>
                <w:lang w:eastAsia="zh-CN" w:bidi="hi-IN"/>
              </w:rPr>
            </w:pPr>
          </w:p>
        </w:tc>
        <w:tc>
          <w:tcPr>
            <w:tcW w:w="91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eastAsia="NSimSun"/>
                <w:color w:val="1C1C1C"/>
                <w:kern w:val="2"/>
                <w:sz w:val="16"/>
                <w:szCs w:val="16"/>
                <w:shd w:val="clear" w:color="auto" w:fill="FFFFFF"/>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0</w:t>
            </w:r>
          </w:p>
        </w:tc>
        <w:tc>
          <w:tcPr>
            <w:tcW w:w="79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0</w:t>
            </w:r>
          </w:p>
        </w:tc>
        <w:tc>
          <w:tcPr>
            <w:tcW w:w="56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kern w:val="2"/>
                <w:sz w:val="16"/>
                <w:szCs w:val="16"/>
                <w:lang w:eastAsia="zh-CN" w:bidi="hi-IN"/>
              </w:rPr>
              <w:t xml:space="preserve"> </w:t>
            </w: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15</w:t>
            </w:r>
          </w:p>
        </w:tc>
      </w:tr>
    </w:tbl>
    <w:p w:rsidR="00857269" w:rsidRPr="00857269" w:rsidRDefault="00857269" w:rsidP="00857269">
      <w:pPr>
        <w:suppressAutoHyphens/>
        <w:autoSpaceDE w:val="0"/>
        <w:jc w:val="both"/>
        <w:rPr>
          <w:rFonts w:eastAsia="NSimSun"/>
          <w:kern w:val="2"/>
          <w:sz w:val="20"/>
          <w:szCs w:val="20"/>
          <w:lang w:eastAsia="zh-CN" w:bidi="hi-IN"/>
        </w:rPr>
      </w:pPr>
    </w:p>
    <w:p w:rsidR="00857269" w:rsidRPr="00857269" w:rsidRDefault="00857269" w:rsidP="00857269">
      <w:pPr>
        <w:widowControl w:val="0"/>
        <w:suppressAutoHyphens/>
        <w:autoSpaceDE w:val="0"/>
        <w:jc w:val="both"/>
        <w:rPr>
          <w:rFonts w:ascii="Courier New" w:eastAsia="Calibri" w:hAnsi="Courier New" w:cs="Courier New"/>
          <w:kern w:val="2"/>
          <w:sz w:val="20"/>
          <w:szCs w:val="20"/>
          <w:lang w:eastAsia="zh-CN"/>
        </w:rPr>
      </w:pPr>
      <w:r w:rsidRPr="00857269">
        <w:rPr>
          <w:rFonts w:eastAsia="Calibri"/>
          <w:kern w:val="2"/>
          <w:sz w:val="20"/>
          <w:szCs w:val="20"/>
          <w:lang w:eastAsia="zh-CN"/>
        </w:rPr>
        <w:t>4. Нормативные правовые акты, устанавливающие размер платы (цену, тариф) либо порядок ее (его) установления:</w:t>
      </w:r>
    </w:p>
    <w:tbl>
      <w:tblPr>
        <w:tblW w:w="14601" w:type="dxa"/>
        <w:tblInd w:w="-34" w:type="dxa"/>
        <w:tblLayout w:type="fixed"/>
        <w:tblLook w:val="0000" w:firstRow="0" w:lastRow="0" w:firstColumn="0" w:lastColumn="0" w:noHBand="0" w:noVBand="0"/>
      </w:tblPr>
      <w:tblGrid>
        <w:gridCol w:w="2254"/>
        <w:gridCol w:w="3153"/>
        <w:gridCol w:w="2160"/>
        <w:gridCol w:w="3690"/>
        <w:gridCol w:w="3344"/>
      </w:tblGrid>
      <w:tr w:rsidR="00857269" w:rsidRPr="00857269" w:rsidTr="00857269">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Нормативный правовой акт</w:t>
            </w:r>
          </w:p>
        </w:tc>
      </w:tr>
      <w:tr w:rsidR="00857269" w:rsidRPr="00857269" w:rsidTr="00857269">
        <w:tc>
          <w:tcPr>
            <w:tcW w:w="2254"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вид</w:t>
            </w:r>
          </w:p>
        </w:tc>
        <w:tc>
          <w:tcPr>
            <w:tcW w:w="3153"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принявший орган</w:t>
            </w:r>
          </w:p>
        </w:tc>
        <w:tc>
          <w:tcPr>
            <w:tcW w:w="216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дата</w:t>
            </w:r>
          </w:p>
        </w:tc>
        <w:tc>
          <w:tcPr>
            <w:tcW w:w="369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номер</w:t>
            </w: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наименование</w:t>
            </w:r>
          </w:p>
        </w:tc>
      </w:tr>
      <w:tr w:rsidR="00857269" w:rsidRPr="00857269" w:rsidTr="00857269">
        <w:tc>
          <w:tcPr>
            <w:tcW w:w="2254"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1</w:t>
            </w:r>
          </w:p>
        </w:tc>
        <w:tc>
          <w:tcPr>
            <w:tcW w:w="3153"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2</w:t>
            </w:r>
          </w:p>
        </w:tc>
        <w:tc>
          <w:tcPr>
            <w:tcW w:w="216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3</w:t>
            </w:r>
          </w:p>
        </w:tc>
        <w:tc>
          <w:tcPr>
            <w:tcW w:w="369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4</w:t>
            </w: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5</w:t>
            </w:r>
          </w:p>
        </w:tc>
      </w:tr>
      <w:tr w:rsidR="00857269" w:rsidRPr="00857269" w:rsidTr="00857269">
        <w:tc>
          <w:tcPr>
            <w:tcW w:w="2254"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w:t>
            </w:r>
          </w:p>
        </w:tc>
        <w:tc>
          <w:tcPr>
            <w:tcW w:w="3153"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w:t>
            </w:r>
          </w:p>
        </w:tc>
        <w:tc>
          <w:tcPr>
            <w:tcW w:w="216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w:t>
            </w:r>
          </w:p>
        </w:tc>
        <w:tc>
          <w:tcPr>
            <w:tcW w:w="369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w:t>
            </w: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rFonts w:ascii="Courier New" w:eastAsia="Calibri" w:hAnsi="Courier New" w:cs="Courier New"/>
                <w:kern w:val="2"/>
                <w:sz w:val="20"/>
                <w:szCs w:val="20"/>
                <w:lang w:eastAsia="zh-CN"/>
              </w:rPr>
            </w:pPr>
            <w:r w:rsidRPr="00857269">
              <w:rPr>
                <w:kern w:val="2"/>
                <w:sz w:val="20"/>
                <w:szCs w:val="20"/>
                <w:lang w:eastAsia="zh-CN"/>
              </w:rPr>
              <w:t>-</w:t>
            </w:r>
          </w:p>
        </w:tc>
      </w:tr>
    </w:tbl>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5.  Порядок оказания муниципальной услуги</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5.1. Нормативные правовые акты, регулирующие порядок оказания муниципальной услуги:</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  Об архивном деле в Российской Федерации № 125-ФЗ от 22.10.2004 </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Российской академии наук № 19 от 18.01.2007</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5.2. Порядок информирования потенциальных потребителей муниципальной услуги:</w:t>
      </w:r>
    </w:p>
    <w:tbl>
      <w:tblPr>
        <w:tblW w:w="0" w:type="auto"/>
        <w:tblInd w:w="108" w:type="dxa"/>
        <w:tblLayout w:type="fixed"/>
        <w:tblLook w:val="0000" w:firstRow="0" w:lastRow="0" w:firstColumn="0" w:lastColumn="0" w:noHBand="0" w:noVBand="0"/>
      </w:tblPr>
      <w:tblGrid>
        <w:gridCol w:w="2775"/>
        <w:gridCol w:w="9699"/>
        <w:gridCol w:w="2127"/>
      </w:tblGrid>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Способ информирования</w:t>
            </w:r>
          </w:p>
        </w:tc>
        <w:tc>
          <w:tcPr>
            <w:tcW w:w="969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Состав размещаемой информации</w:t>
            </w:r>
          </w:p>
          <w:p w:rsidR="00857269" w:rsidRPr="003F339C" w:rsidRDefault="00857269" w:rsidP="00857269">
            <w:pPr>
              <w:suppressAutoHyphens/>
              <w:autoSpaceDE w:val="0"/>
              <w:jc w:val="center"/>
              <w:rPr>
                <w:rFonts w:ascii="Liberation Serif" w:eastAsia="NSimSun" w:hAnsi="Liberation Serif" w:hint="eastAsia"/>
                <w:kern w:val="2"/>
                <w:sz w:val="16"/>
                <w:szCs w:val="16"/>
                <w:lang w:eastAsia="zh-CN" w:bidi="hi-I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Частота обновления информации</w:t>
            </w:r>
          </w:p>
        </w:tc>
      </w:tr>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1</w:t>
            </w:r>
          </w:p>
        </w:tc>
        <w:tc>
          <w:tcPr>
            <w:tcW w:w="969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3</w:t>
            </w:r>
          </w:p>
        </w:tc>
      </w:tr>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rPr>
                <w:rFonts w:ascii="Arial" w:hAnsi="Arial" w:cs="Arial"/>
                <w:kern w:val="2"/>
                <w:sz w:val="16"/>
                <w:szCs w:val="16"/>
                <w:lang w:eastAsia="zh-CN"/>
              </w:rPr>
            </w:pPr>
            <w:r w:rsidRPr="003F339C">
              <w:rPr>
                <w:kern w:val="2"/>
                <w:sz w:val="16"/>
                <w:szCs w:val="16"/>
                <w:lang w:eastAsia="zh-CN"/>
              </w:rPr>
              <w:t>1. Средства массовой информации</w:t>
            </w:r>
          </w:p>
        </w:tc>
        <w:tc>
          <w:tcPr>
            <w:tcW w:w="969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both"/>
              <w:rPr>
                <w:rFonts w:ascii="Arial" w:hAnsi="Arial" w:cs="Arial"/>
                <w:kern w:val="2"/>
                <w:sz w:val="16"/>
                <w:szCs w:val="16"/>
                <w:lang w:eastAsia="zh-CN"/>
              </w:rPr>
            </w:pPr>
            <w:r w:rsidRPr="003F339C">
              <w:rPr>
                <w:kern w:val="2"/>
                <w:sz w:val="16"/>
                <w:szCs w:val="16"/>
                <w:lang w:eastAsia="zh-CN"/>
              </w:rPr>
              <w:t>Информирование потенциальных получателей муниципальной услуги через районную газету «Пурнас сулепе»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Arial" w:hAnsi="Arial" w:cs="Arial"/>
                <w:kern w:val="2"/>
                <w:sz w:val="16"/>
                <w:szCs w:val="16"/>
                <w:lang w:eastAsia="zh-CN"/>
              </w:rPr>
            </w:pPr>
            <w:r w:rsidRPr="003F339C">
              <w:rPr>
                <w:kern w:val="2"/>
                <w:sz w:val="16"/>
                <w:szCs w:val="16"/>
                <w:lang w:eastAsia="zh-CN"/>
              </w:rPr>
              <w:t>Ежегодно</w:t>
            </w:r>
          </w:p>
        </w:tc>
      </w:tr>
      <w:tr w:rsidR="00857269" w:rsidRPr="003F339C" w:rsidTr="00857269">
        <w:trPr>
          <w:trHeight w:val="244"/>
        </w:trPr>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both"/>
              <w:rPr>
                <w:rFonts w:ascii="Arial" w:hAnsi="Arial" w:cs="Arial"/>
                <w:kern w:val="2"/>
                <w:sz w:val="16"/>
                <w:szCs w:val="16"/>
                <w:lang w:eastAsia="zh-CN"/>
              </w:rPr>
            </w:pPr>
            <w:r w:rsidRPr="003F339C">
              <w:rPr>
                <w:kern w:val="2"/>
                <w:sz w:val="16"/>
                <w:szCs w:val="16"/>
                <w:lang w:eastAsia="zh-CN"/>
              </w:rPr>
              <w:t>2.  Интернет</w:t>
            </w:r>
          </w:p>
        </w:tc>
        <w:tc>
          <w:tcPr>
            <w:tcW w:w="969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jc w:val="both"/>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 xml:space="preserve">В сети Интернет на сайте администрации Аликовского района </w:t>
            </w:r>
            <w:r w:rsidRPr="003F339C">
              <w:rPr>
                <w:rFonts w:eastAsia="NSimSun"/>
                <w:kern w:val="2"/>
                <w:sz w:val="16"/>
                <w:szCs w:val="16"/>
                <w:lang w:eastAsia="zh-CN" w:bidi="hi-IN"/>
              </w:rPr>
              <w:t>размещены и поддерживаются в актуальном режиме:</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информация о наименовании, адресе и контактных телефонах муниципального архива;</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перечень услуг, оказываемых муниципальным архивом;</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перечень документов, необходимых для получения муниципальной услуги;</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бланки (формы) заявлений;</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график приема граждан;</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перечень оснований для отказа в предоставлении муниципальной услуги;</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информация о способах доведения получателями муниципальной услуги своих отзывов, замечаний и предложений о работе муниципального архива, оказывающего услугу</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По мере изменения информации</w:t>
            </w:r>
          </w:p>
        </w:tc>
      </w:tr>
      <w:tr w:rsidR="00857269" w:rsidRPr="003F339C" w:rsidTr="00857269">
        <w:tc>
          <w:tcPr>
            <w:tcW w:w="2775" w:type="dxa"/>
            <w:tcBorders>
              <w:top w:val="single" w:sz="4" w:space="0" w:color="000000"/>
              <w:left w:val="single" w:sz="4" w:space="0" w:color="000000"/>
            </w:tcBorders>
            <w:shd w:val="clear" w:color="auto" w:fill="auto"/>
          </w:tcPr>
          <w:p w:rsidR="00857269" w:rsidRPr="003F339C" w:rsidRDefault="00857269" w:rsidP="00857269">
            <w:pPr>
              <w:suppressAutoHyphens/>
              <w:autoSpaceDE w:val="0"/>
              <w:rPr>
                <w:rFonts w:ascii="Arial" w:hAnsi="Arial" w:cs="Arial"/>
                <w:kern w:val="2"/>
                <w:sz w:val="16"/>
                <w:szCs w:val="16"/>
                <w:lang w:eastAsia="zh-CN"/>
              </w:rPr>
            </w:pPr>
            <w:r w:rsidRPr="003F339C">
              <w:rPr>
                <w:kern w:val="2"/>
                <w:sz w:val="16"/>
                <w:szCs w:val="16"/>
                <w:lang w:eastAsia="zh-CN"/>
              </w:rPr>
              <w:t>3. Информационный стенд в помещении архива</w:t>
            </w:r>
          </w:p>
        </w:tc>
        <w:tc>
          <w:tcPr>
            <w:tcW w:w="9699" w:type="dxa"/>
            <w:tcBorders>
              <w:top w:val="single" w:sz="4" w:space="0" w:color="000000"/>
              <w:left w:val="single" w:sz="4" w:space="0" w:color="000000"/>
            </w:tcBorders>
            <w:shd w:val="clear" w:color="auto" w:fill="auto"/>
          </w:tcPr>
          <w:p w:rsidR="00857269" w:rsidRPr="003F339C" w:rsidRDefault="00857269" w:rsidP="00857269">
            <w:pPr>
              <w:suppressAutoHyphens/>
              <w:jc w:val="both"/>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В помещениях муниципального архива в удобном для обозрения месте размещается следующая информация:</w:t>
            </w:r>
          </w:p>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bCs/>
                <w:kern w:val="2"/>
                <w:sz w:val="16"/>
                <w:szCs w:val="16"/>
                <w:lang w:eastAsia="zh-CN" w:bidi="hi-IN"/>
              </w:rPr>
              <w:t>перечень услуг, оказываемых муниципальным архивом;</w:t>
            </w:r>
          </w:p>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 xml:space="preserve">перечень документов, необходимых для получения муниципальной </w:t>
            </w:r>
            <w:r w:rsidRPr="003F339C">
              <w:rPr>
                <w:rFonts w:eastAsia="NSimSun"/>
                <w:bCs/>
                <w:kern w:val="2"/>
                <w:sz w:val="16"/>
                <w:szCs w:val="16"/>
                <w:lang w:eastAsia="zh-CN" w:bidi="hi-IN"/>
              </w:rPr>
              <w:t>услуги и требования к ним;</w:t>
            </w:r>
          </w:p>
        </w:tc>
        <w:tc>
          <w:tcPr>
            <w:tcW w:w="2127" w:type="dxa"/>
            <w:tcBorders>
              <w:top w:val="single" w:sz="4" w:space="0" w:color="000000"/>
              <w:left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По мере изменения информации</w:t>
            </w:r>
          </w:p>
        </w:tc>
      </w:tr>
      <w:tr w:rsidR="00857269" w:rsidRPr="003F339C" w:rsidTr="00857269">
        <w:tc>
          <w:tcPr>
            <w:tcW w:w="2775"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snapToGrid w:val="0"/>
              <w:rPr>
                <w:kern w:val="2"/>
                <w:sz w:val="16"/>
                <w:szCs w:val="16"/>
                <w:lang w:eastAsia="zh-CN"/>
              </w:rPr>
            </w:pPr>
          </w:p>
        </w:tc>
        <w:tc>
          <w:tcPr>
            <w:tcW w:w="9699" w:type="dxa"/>
            <w:tcBorders>
              <w:left w:val="single" w:sz="4" w:space="0" w:color="000000"/>
              <w:bottom w:val="single" w:sz="4" w:space="0" w:color="000000"/>
            </w:tcBorders>
            <w:shd w:val="clear" w:color="auto" w:fill="auto"/>
          </w:tcPr>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бланки (формы) заявлений;</w:t>
            </w:r>
          </w:p>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 xml:space="preserve">перечень оснований для отказа в предоставлении муниципальной услуги; </w:t>
            </w:r>
          </w:p>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информация о руководителе муниципального архива и графике приёма граждан</w:t>
            </w:r>
          </w:p>
        </w:tc>
        <w:tc>
          <w:tcPr>
            <w:tcW w:w="2127" w:type="dxa"/>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r>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hanging="24"/>
              <w:jc w:val="both"/>
              <w:rPr>
                <w:rFonts w:ascii="Arial" w:hAnsi="Arial" w:cs="Arial"/>
                <w:kern w:val="2"/>
                <w:sz w:val="16"/>
                <w:szCs w:val="16"/>
                <w:lang w:eastAsia="zh-CN"/>
              </w:rPr>
            </w:pPr>
            <w:r w:rsidRPr="003F339C">
              <w:rPr>
                <w:kern w:val="2"/>
                <w:sz w:val="16"/>
                <w:szCs w:val="16"/>
                <w:lang w:eastAsia="zh-CN"/>
              </w:rPr>
              <w:t>4. Информация у входа в здание</w:t>
            </w:r>
          </w:p>
        </w:tc>
        <w:tc>
          <w:tcPr>
            <w:tcW w:w="969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hanging="24"/>
              <w:jc w:val="both"/>
              <w:rPr>
                <w:rFonts w:ascii="Arial" w:hAnsi="Arial" w:cs="Arial"/>
                <w:kern w:val="2"/>
                <w:sz w:val="16"/>
                <w:szCs w:val="16"/>
                <w:lang w:eastAsia="zh-CN"/>
              </w:rPr>
            </w:pPr>
            <w:r w:rsidRPr="003F339C">
              <w:rPr>
                <w:kern w:val="2"/>
                <w:sz w:val="16"/>
                <w:szCs w:val="16"/>
                <w:lang w:eastAsia="zh-CN"/>
              </w:rPr>
              <w:t>У входа в учреждение размещается информация о наименовании и графике работы</w:t>
            </w:r>
          </w:p>
          <w:p w:rsidR="00857269" w:rsidRPr="003F339C" w:rsidRDefault="00857269" w:rsidP="00857269">
            <w:pPr>
              <w:suppressAutoHyphens/>
              <w:autoSpaceDE w:val="0"/>
              <w:ind w:hanging="24"/>
              <w:jc w:val="both"/>
              <w:rPr>
                <w:rFonts w:ascii="Arial" w:hAnsi="Arial" w:cs="Arial"/>
                <w:kern w:val="2"/>
                <w:sz w:val="16"/>
                <w:szCs w:val="16"/>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ind w:hanging="24"/>
              <w:jc w:val="center"/>
              <w:rPr>
                <w:rFonts w:ascii="Arial" w:hAnsi="Arial" w:cs="Arial"/>
                <w:kern w:val="2"/>
                <w:sz w:val="16"/>
                <w:szCs w:val="16"/>
                <w:lang w:eastAsia="zh-CN"/>
              </w:rPr>
            </w:pPr>
            <w:r w:rsidRPr="003F339C">
              <w:rPr>
                <w:kern w:val="2"/>
                <w:sz w:val="16"/>
                <w:szCs w:val="16"/>
                <w:lang w:eastAsia="zh-CN"/>
              </w:rPr>
              <w:t>По мере изменения информации</w:t>
            </w:r>
          </w:p>
        </w:tc>
      </w:tr>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rPr>
                <w:rFonts w:ascii="Arial" w:hAnsi="Arial" w:cs="Arial"/>
                <w:kern w:val="2"/>
                <w:sz w:val="16"/>
                <w:szCs w:val="16"/>
                <w:lang w:eastAsia="zh-CN"/>
              </w:rPr>
            </w:pPr>
            <w:r w:rsidRPr="003F339C">
              <w:rPr>
                <w:kern w:val="2"/>
                <w:sz w:val="16"/>
                <w:szCs w:val="16"/>
                <w:lang w:eastAsia="zh-CN"/>
              </w:rPr>
              <w:t>5. Телефонная консультация</w:t>
            </w:r>
          </w:p>
        </w:tc>
        <w:tc>
          <w:tcPr>
            <w:tcW w:w="969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jc w:val="both"/>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 xml:space="preserve">В случае обращения потребителя по телефону во время работы работники архива предоставляют разъяснения о порядке получения муниципальной услуги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 xml:space="preserve">По мере обращения </w:t>
            </w:r>
          </w:p>
        </w:tc>
      </w:tr>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rPr>
                <w:rFonts w:ascii="Arial" w:hAnsi="Arial" w:cs="Arial"/>
                <w:kern w:val="2"/>
                <w:sz w:val="16"/>
                <w:szCs w:val="16"/>
                <w:lang w:eastAsia="zh-CN"/>
              </w:rPr>
            </w:pPr>
            <w:r w:rsidRPr="003F339C">
              <w:rPr>
                <w:kern w:val="2"/>
                <w:sz w:val="16"/>
                <w:szCs w:val="16"/>
                <w:lang w:eastAsia="zh-CN"/>
              </w:rPr>
              <w:t>6. Информирование при личном обращении</w:t>
            </w:r>
          </w:p>
        </w:tc>
        <w:tc>
          <w:tcPr>
            <w:tcW w:w="969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jc w:val="both"/>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В случае личного обращения потребителя во время работы муниципального архива работники архива предоставляют разъяснения о порядке получения муниципальной услуги, наличии в муниципальном архиве архивных документов, необходимых пользователю, справочно-информационных средствах архива, общих правилах работы в читальном зале муниципального архива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По мере обращения</w:t>
            </w:r>
          </w:p>
        </w:tc>
      </w:tr>
    </w:tbl>
    <w:p w:rsidR="00857269" w:rsidRPr="00857269" w:rsidRDefault="00857269" w:rsidP="00857269">
      <w:pPr>
        <w:widowControl w:val="0"/>
        <w:suppressAutoHyphens/>
        <w:autoSpaceDE w:val="0"/>
        <w:jc w:val="center"/>
        <w:rPr>
          <w:rFonts w:eastAsia="Calibri"/>
          <w:b/>
          <w:kern w:val="2"/>
          <w:sz w:val="20"/>
          <w:szCs w:val="20"/>
          <w:lang w:eastAsia="zh-CN"/>
        </w:rPr>
      </w:pPr>
    </w:p>
    <w:p w:rsidR="00857269" w:rsidRPr="00857269" w:rsidRDefault="00857269" w:rsidP="00857269">
      <w:pPr>
        <w:widowControl w:val="0"/>
        <w:suppressAutoHyphens/>
        <w:autoSpaceDE w:val="0"/>
        <w:jc w:val="center"/>
        <w:rPr>
          <w:rFonts w:eastAsia="Calibri"/>
          <w:b/>
          <w:kern w:val="2"/>
          <w:sz w:val="20"/>
          <w:szCs w:val="20"/>
          <w:lang w:eastAsia="zh-CN"/>
        </w:rPr>
      </w:pPr>
    </w:p>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rFonts w:eastAsia="Calibri"/>
          <w:b/>
          <w:kern w:val="2"/>
          <w:sz w:val="20"/>
          <w:szCs w:val="20"/>
          <w:lang w:eastAsia="zh-CN"/>
        </w:rPr>
        <w:t>Раздел 3</w:t>
      </w:r>
    </w:p>
    <w:tbl>
      <w:tblPr>
        <w:tblW w:w="0" w:type="auto"/>
        <w:tblInd w:w="250" w:type="dxa"/>
        <w:tblLayout w:type="fixed"/>
        <w:tblLook w:val="0000" w:firstRow="0" w:lastRow="0" w:firstColumn="0" w:lastColumn="0" w:noHBand="0" w:noVBand="0"/>
      </w:tblPr>
      <w:tblGrid>
        <w:gridCol w:w="9538"/>
        <w:gridCol w:w="4292"/>
        <w:gridCol w:w="629"/>
      </w:tblGrid>
      <w:tr w:rsidR="00857269" w:rsidRPr="00857269" w:rsidTr="00857269">
        <w:trPr>
          <w:trHeight w:val="249"/>
        </w:trPr>
        <w:tc>
          <w:tcPr>
            <w:tcW w:w="9538" w:type="dxa"/>
            <w:shd w:val="clear" w:color="auto" w:fill="auto"/>
          </w:tcPr>
          <w:p w:rsidR="00857269" w:rsidRPr="00857269" w:rsidRDefault="00857269" w:rsidP="00857269">
            <w:pPr>
              <w:widowControl w:val="0"/>
              <w:suppressAutoHyphens/>
              <w:autoSpaceDE w:val="0"/>
              <w:rPr>
                <w:rFonts w:ascii="Courier New" w:eastAsia="Calibri" w:hAnsi="Courier New" w:cs="Courier New"/>
                <w:kern w:val="2"/>
                <w:sz w:val="20"/>
                <w:szCs w:val="20"/>
                <w:lang w:eastAsia="zh-CN"/>
              </w:rPr>
            </w:pPr>
            <w:r w:rsidRPr="00857269">
              <w:rPr>
                <w:kern w:val="2"/>
                <w:sz w:val="20"/>
                <w:szCs w:val="20"/>
                <w:lang w:eastAsia="zh-CN"/>
              </w:rPr>
              <w:t>1. Наименование муниципальной услуги</w:t>
            </w:r>
          </w:p>
        </w:tc>
        <w:tc>
          <w:tcPr>
            <w:tcW w:w="4292" w:type="dxa"/>
            <w:vMerge w:val="restart"/>
            <w:shd w:val="clear" w:color="auto" w:fill="auto"/>
          </w:tcPr>
          <w:p w:rsidR="00857269" w:rsidRPr="00857269" w:rsidRDefault="00857269" w:rsidP="00857269">
            <w:pPr>
              <w:widowControl w:val="0"/>
              <w:suppressAutoHyphens/>
              <w:autoSpaceDE w:val="0"/>
              <w:spacing w:line="228" w:lineRule="auto"/>
              <w:jc w:val="right"/>
              <w:rPr>
                <w:rFonts w:ascii="Courier New" w:eastAsia="Calibri" w:hAnsi="Courier New" w:cs="Courier New"/>
                <w:kern w:val="2"/>
                <w:sz w:val="20"/>
                <w:szCs w:val="20"/>
                <w:lang w:eastAsia="zh-CN"/>
              </w:rPr>
            </w:pPr>
            <w:r w:rsidRPr="00857269">
              <w:rPr>
                <w:color w:val="000000"/>
                <w:kern w:val="2"/>
                <w:sz w:val="20"/>
                <w:szCs w:val="20"/>
                <w:lang w:eastAsia="zh-CN"/>
              </w:rPr>
              <w:t>Код по общероссийскому базовому перечню или региональному перечню</w:t>
            </w:r>
          </w:p>
        </w:tc>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p w:rsidR="00857269" w:rsidRPr="00857269" w:rsidRDefault="00857269" w:rsidP="00857269">
            <w:pPr>
              <w:widowControl w:val="0"/>
              <w:suppressAutoHyphens/>
              <w:autoSpaceDE w:val="0"/>
              <w:snapToGrid w:val="0"/>
              <w:spacing w:line="228" w:lineRule="auto"/>
              <w:ind w:right="-88"/>
              <w:jc w:val="center"/>
              <w:rPr>
                <w:rFonts w:ascii="Courier New" w:eastAsia="Calibri" w:hAnsi="Courier New" w:cs="Courier New"/>
                <w:kern w:val="2"/>
                <w:sz w:val="20"/>
                <w:szCs w:val="20"/>
                <w:lang w:eastAsia="zh-CN"/>
              </w:rPr>
            </w:pPr>
            <w:r w:rsidRPr="00857269">
              <w:rPr>
                <w:rFonts w:eastAsia="Calibri"/>
                <w:color w:val="000000"/>
                <w:kern w:val="2"/>
                <w:sz w:val="20"/>
                <w:szCs w:val="20"/>
                <w:lang w:eastAsia="zh-CN"/>
              </w:rPr>
              <w:t>БА77</w:t>
            </w:r>
          </w:p>
        </w:tc>
      </w:tr>
      <w:tr w:rsidR="00857269" w:rsidRPr="00857269" w:rsidTr="00857269">
        <w:trPr>
          <w:trHeight w:val="249"/>
        </w:trPr>
        <w:tc>
          <w:tcPr>
            <w:tcW w:w="9538" w:type="dxa"/>
            <w:tcBorders>
              <w:bottom w:val="single" w:sz="4" w:space="0" w:color="000000"/>
            </w:tcBorders>
            <w:shd w:val="clear" w:color="auto" w:fill="auto"/>
          </w:tcPr>
          <w:p w:rsidR="00857269" w:rsidRPr="00857269" w:rsidRDefault="00857269" w:rsidP="00857269">
            <w:pPr>
              <w:widowControl w:val="0"/>
              <w:suppressAutoHyphens/>
              <w:autoSpaceDE w:val="0"/>
              <w:rPr>
                <w:rFonts w:ascii="Courier New" w:eastAsia="Calibri" w:hAnsi="Courier New" w:cs="Courier New"/>
                <w:kern w:val="2"/>
                <w:sz w:val="20"/>
                <w:szCs w:val="20"/>
                <w:lang w:eastAsia="zh-CN"/>
              </w:rPr>
            </w:pPr>
            <w:r w:rsidRPr="00857269">
              <w:rPr>
                <w:b/>
                <w:bCs/>
                <w:kern w:val="2"/>
                <w:sz w:val="20"/>
                <w:szCs w:val="20"/>
                <w:lang w:eastAsia="zh-CN"/>
              </w:rPr>
              <w:t xml:space="preserve">Обеспечение доступа к архивным документам и справочно- поисковым средствам к ним в читальном зале архива </w:t>
            </w:r>
          </w:p>
        </w:tc>
        <w:tc>
          <w:tcPr>
            <w:tcW w:w="4292" w:type="dxa"/>
            <w:vMerge/>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r>
      <w:tr w:rsidR="00857269" w:rsidRPr="00857269" w:rsidTr="00857269">
        <w:trPr>
          <w:trHeight w:val="232"/>
        </w:trPr>
        <w:tc>
          <w:tcPr>
            <w:tcW w:w="9538" w:type="dxa"/>
            <w:tcBorders>
              <w:top w:val="single" w:sz="4" w:space="0" w:color="000000"/>
            </w:tcBorders>
            <w:shd w:val="clear" w:color="auto" w:fill="auto"/>
          </w:tcPr>
          <w:p w:rsidR="00857269" w:rsidRPr="00857269" w:rsidRDefault="00857269" w:rsidP="00857269">
            <w:pPr>
              <w:widowControl w:val="0"/>
              <w:suppressAutoHyphens/>
              <w:autoSpaceDE w:val="0"/>
              <w:rPr>
                <w:rFonts w:ascii="Courier New" w:eastAsia="Calibri" w:hAnsi="Courier New" w:cs="Courier New"/>
                <w:kern w:val="2"/>
                <w:sz w:val="20"/>
                <w:szCs w:val="20"/>
                <w:lang w:eastAsia="zh-CN"/>
              </w:rPr>
            </w:pPr>
            <w:r w:rsidRPr="00857269">
              <w:rPr>
                <w:kern w:val="2"/>
                <w:sz w:val="20"/>
                <w:szCs w:val="20"/>
                <w:lang w:eastAsia="zh-CN"/>
              </w:rPr>
              <w:t>2. Категории потребителей муниципальной услуги</w:t>
            </w:r>
          </w:p>
        </w:tc>
        <w:tc>
          <w:tcPr>
            <w:tcW w:w="4292" w:type="dxa"/>
            <w:vMerge/>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r>
      <w:tr w:rsidR="00857269" w:rsidRPr="00857269" w:rsidTr="00857269">
        <w:trPr>
          <w:trHeight w:val="232"/>
        </w:trPr>
        <w:tc>
          <w:tcPr>
            <w:tcW w:w="9538" w:type="dxa"/>
            <w:tcBorders>
              <w:bottom w:val="single" w:sz="4" w:space="0" w:color="000000"/>
            </w:tcBorders>
            <w:shd w:val="clear" w:color="auto" w:fill="auto"/>
          </w:tcPr>
          <w:p w:rsidR="00857269" w:rsidRPr="00857269" w:rsidRDefault="00857269" w:rsidP="00857269">
            <w:pPr>
              <w:widowControl w:val="0"/>
              <w:suppressAutoHyphens/>
              <w:autoSpaceDE w:val="0"/>
              <w:rPr>
                <w:rFonts w:ascii="Courier New" w:eastAsia="Calibri" w:hAnsi="Courier New" w:cs="Courier New"/>
                <w:kern w:val="2"/>
                <w:sz w:val="20"/>
                <w:szCs w:val="20"/>
                <w:lang w:eastAsia="zh-CN"/>
              </w:rPr>
            </w:pPr>
            <w:r w:rsidRPr="00857269">
              <w:rPr>
                <w:kern w:val="2"/>
                <w:sz w:val="20"/>
                <w:szCs w:val="20"/>
                <w:lang w:eastAsia="zh-CN"/>
              </w:rPr>
              <w:t>-физические лица</w:t>
            </w:r>
          </w:p>
        </w:tc>
        <w:tc>
          <w:tcPr>
            <w:tcW w:w="4292" w:type="dxa"/>
            <w:vMerge/>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r>
    </w:tbl>
    <w:p w:rsidR="00857269" w:rsidRPr="00857269" w:rsidRDefault="00857269" w:rsidP="00857269">
      <w:pPr>
        <w:widowControl w:val="0"/>
        <w:suppressAutoHyphens/>
        <w:autoSpaceDE w:val="0"/>
        <w:jc w:val="center"/>
        <w:rPr>
          <w:rFonts w:eastAsia="Calibri"/>
          <w:kern w:val="2"/>
          <w:sz w:val="20"/>
          <w:szCs w:val="20"/>
          <w:lang w:eastAsia="zh-CN"/>
        </w:rPr>
      </w:pPr>
    </w:p>
    <w:p w:rsidR="00857269" w:rsidRPr="00857269" w:rsidRDefault="00857269" w:rsidP="00857269">
      <w:pPr>
        <w:widowControl w:val="0"/>
        <w:suppressAutoHyphens/>
        <w:autoSpaceDE w:val="0"/>
        <w:jc w:val="both"/>
        <w:rPr>
          <w:rFonts w:ascii="Courier New" w:eastAsia="Calibri" w:hAnsi="Courier New" w:cs="Courier New"/>
          <w:kern w:val="2"/>
          <w:sz w:val="20"/>
          <w:szCs w:val="20"/>
          <w:lang w:eastAsia="zh-CN"/>
        </w:rPr>
      </w:pPr>
      <w:r w:rsidRPr="00857269">
        <w:rPr>
          <w:rFonts w:eastAsia="Calibri"/>
          <w:kern w:val="2"/>
          <w:sz w:val="20"/>
          <w:szCs w:val="20"/>
          <w:lang w:eastAsia="zh-CN"/>
        </w:rPr>
        <w:t>3. Показатели, характеризующие объем и (или) качество муниципальной услуги:</w:t>
      </w:r>
    </w:p>
    <w:p w:rsidR="00857269" w:rsidRPr="00857269" w:rsidRDefault="00857269" w:rsidP="00857269">
      <w:pPr>
        <w:widowControl w:val="0"/>
        <w:suppressAutoHyphens/>
        <w:autoSpaceDE w:val="0"/>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3.1. Показатели, характеризующие качество муниципальной услуги </w:t>
      </w:r>
      <w:r w:rsidRPr="00857269">
        <w:rPr>
          <w:rFonts w:eastAsia="Calibri"/>
          <w:kern w:val="2"/>
          <w:sz w:val="20"/>
          <w:szCs w:val="20"/>
          <w:vertAlign w:val="superscript"/>
          <w:lang w:eastAsia="zh-CN"/>
        </w:rPr>
        <w:endnoteReference w:id="4"/>
      </w:r>
      <w:r w:rsidRPr="00857269">
        <w:rPr>
          <w:rFonts w:eastAsia="Calibri"/>
          <w:kern w:val="2"/>
          <w:sz w:val="20"/>
          <w:szCs w:val="20"/>
          <w:lang w:eastAsia="zh-CN"/>
        </w:rPr>
        <w:t>:</w:t>
      </w:r>
    </w:p>
    <w:p w:rsidR="00857269" w:rsidRPr="00857269" w:rsidRDefault="00857269" w:rsidP="00857269">
      <w:pPr>
        <w:widowControl w:val="0"/>
        <w:suppressAutoHyphens/>
        <w:autoSpaceDE w:val="0"/>
        <w:jc w:val="both"/>
        <w:rPr>
          <w:rFonts w:ascii="Courier New" w:eastAsia="Calibri" w:hAnsi="Courier New" w:cs="Courier New"/>
          <w:kern w:val="2"/>
          <w:sz w:val="20"/>
          <w:szCs w:val="20"/>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080"/>
        <w:gridCol w:w="1185"/>
        <w:gridCol w:w="1080"/>
        <w:gridCol w:w="1125"/>
        <w:gridCol w:w="975"/>
        <w:gridCol w:w="1080"/>
        <w:gridCol w:w="1065"/>
        <w:gridCol w:w="1140"/>
        <w:gridCol w:w="1000"/>
        <w:gridCol w:w="1000"/>
        <w:gridCol w:w="1000"/>
        <w:gridCol w:w="1225"/>
        <w:gridCol w:w="851"/>
      </w:tblGrid>
      <w:tr w:rsidR="00857269" w:rsidRPr="003F339C" w:rsidTr="00857269">
        <w:tc>
          <w:tcPr>
            <w:tcW w:w="79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Уникальный номер реестровой записи</w:t>
            </w:r>
          </w:p>
        </w:tc>
        <w:tc>
          <w:tcPr>
            <w:tcW w:w="3345"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Показатель, характеризующий содержание муниципальной услуги(по справочникам)</w:t>
            </w:r>
          </w:p>
        </w:tc>
        <w:tc>
          <w:tcPr>
            <w:tcW w:w="2100"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условия (формы) оказания муниципальной услуги</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 справочникам)</w:t>
            </w:r>
          </w:p>
          <w:p w:rsidR="00857269" w:rsidRPr="003F339C" w:rsidRDefault="00857269" w:rsidP="00857269">
            <w:pPr>
              <w:suppressAutoHyphens/>
              <w:autoSpaceDE w:val="0"/>
              <w:jc w:val="center"/>
              <w:rPr>
                <w:rFonts w:eastAsia="Calibri"/>
                <w:color w:val="000000"/>
                <w:kern w:val="2"/>
                <w:sz w:val="16"/>
                <w:szCs w:val="16"/>
                <w:lang w:eastAsia="zh-CN" w:bidi="hi-IN"/>
              </w:rPr>
            </w:pPr>
          </w:p>
        </w:tc>
        <w:tc>
          <w:tcPr>
            <w:tcW w:w="3285"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Показатель качества муниципальной услуги</w:t>
            </w:r>
          </w:p>
        </w:tc>
        <w:tc>
          <w:tcPr>
            <w:tcW w:w="3000"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Значение показателя качества муниципальной услуги</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Допустимые (возможные) отклонения от установленных показателей качества муниципальной услуги</w:t>
            </w:r>
          </w:p>
        </w:tc>
      </w:tr>
      <w:tr w:rsidR="00857269" w:rsidRPr="003F339C" w:rsidTr="00857269">
        <w:trPr>
          <w:trHeight w:val="447"/>
        </w:trPr>
        <w:tc>
          <w:tcPr>
            <w:tcW w:w="79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eastAsia="Calibri"/>
                <w:color w:val="000000"/>
                <w:kern w:val="2"/>
                <w:sz w:val="16"/>
                <w:szCs w:val="16"/>
                <w:lang w:eastAsia="zh-CN" w:bidi="hi-IN"/>
              </w:rPr>
            </w:pPr>
          </w:p>
        </w:tc>
        <w:tc>
          <w:tcPr>
            <w:tcW w:w="1080"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18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080"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12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97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080"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2205" w:type="dxa"/>
            <w:gridSpan w:val="2"/>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 xml:space="preserve">единица измерения </w:t>
            </w:r>
          </w:p>
          <w:p w:rsidR="00857269" w:rsidRPr="003F339C" w:rsidRDefault="00857269" w:rsidP="00857269">
            <w:pPr>
              <w:suppressAutoHyphens/>
              <w:autoSpaceDE w:val="0"/>
              <w:jc w:val="center"/>
              <w:rPr>
                <w:rFonts w:eastAsia="Calibri"/>
                <w:color w:val="000000"/>
                <w:kern w:val="2"/>
                <w:sz w:val="16"/>
                <w:szCs w:val="16"/>
                <w:lang w:eastAsia="zh-CN" w:bidi="hi-IN"/>
              </w:rPr>
            </w:pPr>
          </w:p>
        </w:tc>
        <w:tc>
          <w:tcPr>
            <w:tcW w:w="1000"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2022 год</w:t>
            </w:r>
          </w:p>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(очередной финансовый)</w:t>
            </w:r>
          </w:p>
        </w:tc>
        <w:tc>
          <w:tcPr>
            <w:tcW w:w="1000"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2023год</w:t>
            </w:r>
          </w:p>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1-й год планового периода</w:t>
            </w:r>
          </w:p>
        </w:tc>
        <w:tc>
          <w:tcPr>
            <w:tcW w:w="1000"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2024 год</w:t>
            </w:r>
          </w:p>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2-й год планового периода</w:t>
            </w:r>
          </w:p>
        </w:tc>
        <w:tc>
          <w:tcPr>
            <w:tcW w:w="1225"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процентах</w:t>
            </w:r>
          </w:p>
        </w:tc>
        <w:tc>
          <w:tcPr>
            <w:tcW w:w="851" w:type="dxa"/>
            <w:vMerge w:val="restart"/>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абсолютных показателях</w:t>
            </w:r>
          </w:p>
        </w:tc>
      </w:tr>
      <w:tr w:rsidR="00857269" w:rsidRPr="003F339C" w:rsidTr="00857269">
        <w:tc>
          <w:tcPr>
            <w:tcW w:w="79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18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12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97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65"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p w:rsidR="00857269" w:rsidRPr="003F339C" w:rsidRDefault="00857269" w:rsidP="00857269">
            <w:pPr>
              <w:suppressAutoHyphens/>
              <w:autoSpaceDE w:val="0"/>
              <w:jc w:val="center"/>
              <w:rPr>
                <w:rFonts w:eastAsia="Calibri"/>
                <w:color w:val="000000"/>
                <w:kern w:val="2"/>
                <w:sz w:val="16"/>
                <w:szCs w:val="16"/>
                <w:lang w:eastAsia="zh-CN" w:bidi="hi-IN"/>
              </w:rPr>
            </w:pPr>
          </w:p>
        </w:tc>
        <w:tc>
          <w:tcPr>
            <w:tcW w:w="1140"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Calibri" w:hAnsi="Liberation Serif" w:cs="Courier New"/>
                <w:color w:val="000000"/>
                <w:kern w:val="2"/>
                <w:sz w:val="16"/>
                <w:szCs w:val="16"/>
                <w:lang w:eastAsia="zh-CN" w:bidi="hi-IN"/>
              </w:rPr>
            </w:pPr>
            <w:r w:rsidRPr="003F339C">
              <w:rPr>
                <w:rFonts w:eastAsia="Calibri"/>
                <w:color w:val="000000"/>
                <w:kern w:val="2"/>
                <w:sz w:val="16"/>
                <w:szCs w:val="16"/>
                <w:lang w:eastAsia="zh-CN" w:bidi="hi-IN"/>
              </w:rPr>
              <w:t xml:space="preserve">код по </w:t>
            </w:r>
            <w:hyperlink r:id="rId25" w:history="1">
              <w:r w:rsidRPr="003F339C">
                <w:rPr>
                  <w:rFonts w:eastAsia="Calibri"/>
                  <w:color w:val="000080"/>
                  <w:kern w:val="2"/>
                  <w:sz w:val="16"/>
                  <w:szCs w:val="16"/>
                  <w:u w:val="single"/>
                  <w:lang w:eastAsia="zh-CN"/>
                </w:rPr>
                <w:t>ОКЕИ</w:t>
              </w:r>
            </w:hyperlink>
          </w:p>
        </w:tc>
        <w:tc>
          <w:tcPr>
            <w:tcW w:w="100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0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0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22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851" w:type="dxa"/>
            <w:vMerge/>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r>
      <w:tr w:rsidR="00857269" w:rsidRPr="003F339C" w:rsidTr="00857269">
        <w:tc>
          <w:tcPr>
            <w:tcW w:w="79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w:t>
            </w: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w:t>
            </w:r>
          </w:p>
        </w:tc>
        <w:tc>
          <w:tcPr>
            <w:tcW w:w="118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3</w:t>
            </w: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4</w:t>
            </w:r>
          </w:p>
        </w:tc>
        <w:tc>
          <w:tcPr>
            <w:tcW w:w="11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5</w:t>
            </w:r>
          </w:p>
        </w:tc>
        <w:tc>
          <w:tcPr>
            <w:tcW w:w="97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6</w:t>
            </w: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7</w:t>
            </w:r>
          </w:p>
        </w:tc>
        <w:tc>
          <w:tcPr>
            <w:tcW w:w="106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8</w:t>
            </w:r>
          </w:p>
        </w:tc>
        <w:tc>
          <w:tcPr>
            <w:tcW w:w="114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9</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10</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11</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12</w:t>
            </w:r>
          </w:p>
        </w:tc>
        <w:tc>
          <w:tcPr>
            <w:tcW w:w="12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13</w:t>
            </w:r>
          </w:p>
        </w:tc>
        <w:tc>
          <w:tcPr>
            <w:tcW w:w="851" w:type="dxa"/>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14</w:t>
            </w:r>
          </w:p>
        </w:tc>
      </w:tr>
      <w:tr w:rsidR="00857269" w:rsidRPr="003F339C" w:rsidTr="00857269">
        <w:tc>
          <w:tcPr>
            <w:tcW w:w="795" w:type="dxa"/>
            <w:tcBorders>
              <w:left w:val="single" w:sz="4" w:space="0" w:color="000000"/>
              <w:bottom w:val="single" w:sz="4" w:space="0" w:color="000000"/>
            </w:tcBorders>
            <w:shd w:val="clear" w:color="auto" w:fill="auto"/>
          </w:tcPr>
          <w:p w:rsidR="00857269" w:rsidRPr="003F339C" w:rsidRDefault="00857269" w:rsidP="00857269">
            <w:pPr>
              <w:widowControl w:val="0"/>
              <w:suppressAutoHyphens/>
              <w:autoSpaceDE w:val="0"/>
              <w:snapToGrid w:val="0"/>
              <w:jc w:val="center"/>
              <w:rPr>
                <w:color w:val="000000"/>
                <w:kern w:val="2"/>
                <w:sz w:val="16"/>
                <w:szCs w:val="16"/>
                <w:lang w:eastAsia="zh-CN" w:bidi="hi-IN"/>
              </w:rPr>
            </w:pP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tc>
        <w:tc>
          <w:tcPr>
            <w:tcW w:w="118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eastAsia="Calibri" w:cs="Courier New"/>
                <w:color w:val="000000"/>
                <w:kern w:val="2"/>
                <w:sz w:val="16"/>
                <w:szCs w:val="16"/>
                <w:lang w:eastAsia="zh-CN" w:bidi="hi-IN"/>
              </w:rPr>
            </w:pP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1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97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tc>
        <w:tc>
          <w:tcPr>
            <w:tcW w:w="106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tc>
        <w:tc>
          <w:tcPr>
            <w:tcW w:w="114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eastAsia="Calibri" w:cs="Courier New"/>
                <w:color w:val="000000"/>
                <w:kern w:val="2"/>
                <w:sz w:val="16"/>
                <w:szCs w:val="16"/>
                <w:lang w:eastAsia="zh-CN" w:bidi="hi-IN"/>
              </w:rPr>
            </w:pP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2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851" w:type="dxa"/>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r>
    </w:tbl>
    <w:p w:rsidR="00857269" w:rsidRPr="00857269" w:rsidRDefault="00857269" w:rsidP="00857269">
      <w:pPr>
        <w:widowControl w:val="0"/>
        <w:suppressAutoHyphens/>
        <w:autoSpaceDE w:val="0"/>
        <w:jc w:val="both"/>
        <w:rPr>
          <w:rFonts w:eastAsia="Calibri"/>
          <w:kern w:val="2"/>
          <w:sz w:val="20"/>
          <w:szCs w:val="20"/>
          <w:lang w:eastAsia="zh-CN"/>
        </w:rPr>
      </w:pPr>
    </w:p>
    <w:p w:rsidR="00857269" w:rsidRPr="00857269" w:rsidRDefault="00857269" w:rsidP="00857269">
      <w:pPr>
        <w:widowControl w:val="0"/>
        <w:suppressAutoHyphens/>
        <w:autoSpaceDE w:val="0"/>
        <w:jc w:val="both"/>
        <w:rPr>
          <w:rFonts w:eastAsia="Calibri"/>
          <w:kern w:val="2"/>
          <w:sz w:val="20"/>
          <w:szCs w:val="20"/>
          <w:lang w:eastAsia="zh-CN"/>
        </w:rPr>
      </w:pPr>
    </w:p>
    <w:p w:rsidR="00857269" w:rsidRPr="00857269" w:rsidRDefault="00857269" w:rsidP="00857269">
      <w:pPr>
        <w:widowControl w:val="0"/>
        <w:suppressAutoHyphens/>
        <w:autoSpaceDE w:val="0"/>
        <w:jc w:val="both"/>
        <w:rPr>
          <w:rFonts w:eastAsia="Calibri"/>
          <w:kern w:val="2"/>
          <w:sz w:val="20"/>
          <w:szCs w:val="20"/>
          <w:lang w:eastAsia="zh-CN"/>
        </w:rPr>
      </w:pPr>
    </w:p>
    <w:p w:rsidR="00857269" w:rsidRPr="00857269" w:rsidRDefault="00857269" w:rsidP="00857269">
      <w:pPr>
        <w:widowControl w:val="0"/>
        <w:suppressAutoHyphens/>
        <w:autoSpaceDE w:val="0"/>
        <w:jc w:val="both"/>
        <w:rPr>
          <w:rFonts w:eastAsia="Calibri"/>
          <w:kern w:val="2"/>
          <w:sz w:val="20"/>
          <w:szCs w:val="20"/>
          <w:lang w:eastAsia="zh-CN"/>
        </w:rPr>
      </w:pPr>
    </w:p>
    <w:p w:rsidR="00857269" w:rsidRPr="00857269" w:rsidRDefault="00857269" w:rsidP="00857269">
      <w:pPr>
        <w:widowControl w:val="0"/>
        <w:suppressAutoHyphens/>
        <w:autoSpaceDE w:val="0"/>
        <w:jc w:val="both"/>
        <w:rPr>
          <w:rFonts w:eastAsia="Calibri"/>
          <w:kern w:val="2"/>
          <w:sz w:val="20"/>
          <w:szCs w:val="20"/>
          <w:lang w:eastAsia="zh-CN"/>
        </w:rPr>
      </w:pPr>
    </w:p>
    <w:p w:rsidR="00857269" w:rsidRPr="00857269" w:rsidRDefault="00857269" w:rsidP="00857269">
      <w:pPr>
        <w:widowControl w:val="0"/>
        <w:suppressAutoHyphens/>
        <w:autoSpaceDE w:val="0"/>
        <w:jc w:val="both"/>
        <w:rPr>
          <w:rFonts w:eastAsia="Calibri"/>
          <w:kern w:val="2"/>
          <w:sz w:val="20"/>
          <w:szCs w:val="20"/>
          <w:lang w:eastAsia="zh-CN"/>
        </w:rPr>
      </w:pPr>
    </w:p>
    <w:p w:rsidR="00857269" w:rsidRPr="00857269" w:rsidRDefault="00857269" w:rsidP="00857269">
      <w:pPr>
        <w:widowControl w:val="0"/>
        <w:suppressAutoHyphens/>
        <w:autoSpaceDE w:val="0"/>
        <w:jc w:val="both"/>
        <w:rPr>
          <w:rFonts w:eastAsia="Calibri"/>
          <w:kern w:val="2"/>
          <w:sz w:val="20"/>
          <w:szCs w:val="20"/>
          <w:lang w:eastAsia="zh-CN"/>
        </w:rPr>
      </w:pPr>
    </w:p>
    <w:p w:rsidR="00857269" w:rsidRPr="00857269" w:rsidRDefault="00857269" w:rsidP="00857269">
      <w:pPr>
        <w:widowControl w:val="0"/>
        <w:suppressAutoHyphens/>
        <w:autoSpaceDE w:val="0"/>
        <w:jc w:val="both"/>
        <w:rPr>
          <w:rFonts w:eastAsia="Calibri"/>
          <w:kern w:val="2"/>
          <w:sz w:val="20"/>
          <w:szCs w:val="20"/>
          <w:lang w:eastAsia="zh-CN"/>
        </w:rPr>
      </w:pPr>
    </w:p>
    <w:p w:rsidR="00857269" w:rsidRPr="00857269" w:rsidRDefault="00857269" w:rsidP="00857269">
      <w:pPr>
        <w:widowControl w:val="0"/>
        <w:suppressAutoHyphens/>
        <w:autoSpaceDE w:val="0"/>
        <w:jc w:val="both"/>
        <w:rPr>
          <w:rFonts w:eastAsia="Calibri"/>
          <w:kern w:val="2"/>
          <w:sz w:val="20"/>
          <w:szCs w:val="20"/>
          <w:lang w:eastAsia="zh-CN"/>
        </w:rPr>
      </w:pPr>
    </w:p>
    <w:p w:rsidR="00857269" w:rsidRPr="00857269" w:rsidRDefault="00857269" w:rsidP="00857269">
      <w:pPr>
        <w:widowControl w:val="0"/>
        <w:suppressAutoHyphens/>
        <w:autoSpaceDE w:val="0"/>
        <w:jc w:val="both"/>
        <w:rPr>
          <w:rFonts w:ascii="Courier New" w:eastAsia="Calibri" w:hAnsi="Courier New" w:cs="Courier New"/>
          <w:kern w:val="2"/>
          <w:sz w:val="20"/>
          <w:szCs w:val="20"/>
          <w:lang w:eastAsia="zh-CN"/>
        </w:rPr>
      </w:pPr>
      <w:r w:rsidRPr="00857269">
        <w:rPr>
          <w:rFonts w:eastAsia="Calibri"/>
          <w:kern w:val="2"/>
          <w:sz w:val="20"/>
          <w:szCs w:val="20"/>
          <w:lang w:eastAsia="zh-CN"/>
        </w:rPr>
        <w:t>3.2. Показатели, характеризующие объем муниципальной услуги:</w:t>
      </w:r>
    </w:p>
    <w:tbl>
      <w:tblPr>
        <w:tblW w:w="0" w:type="auto"/>
        <w:tblInd w:w="-61" w:type="dxa"/>
        <w:tblLayout w:type="fixed"/>
        <w:tblLook w:val="0000" w:firstRow="0" w:lastRow="0" w:firstColumn="0" w:lastColumn="0" w:noHBand="0" w:noVBand="0"/>
      </w:tblPr>
      <w:tblGrid>
        <w:gridCol w:w="948"/>
        <w:gridCol w:w="867"/>
        <w:gridCol w:w="900"/>
        <w:gridCol w:w="855"/>
        <w:gridCol w:w="960"/>
        <w:gridCol w:w="915"/>
        <w:gridCol w:w="900"/>
        <w:gridCol w:w="795"/>
        <w:gridCol w:w="795"/>
        <w:gridCol w:w="960"/>
        <w:gridCol w:w="975"/>
        <w:gridCol w:w="1065"/>
        <w:gridCol w:w="915"/>
        <w:gridCol w:w="960"/>
        <w:gridCol w:w="542"/>
        <w:gridCol w:w="709"/>
        <w:gridCol w:w="635"/>
        <w:gridCol w:w="74"/>
      </w:tblGrid>
      <w:tr w:rsidR="00857269" w:rsidRPr="003F339C" w:rsidTr="00857269">
        <w:trPr>
          <w:trHeight w:val="600"/>
        </w:trPr>
        <w:tc>
          <w:tcPr>
            <w:tcW w:w="948"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Уникальный номер реестровой записи</w:t>
            </w:r>
          </w:p>
        </w:tc>
        <w:tc>
          <w:tcPr>
            <w:tcW w:w="2622"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содержание муниципальной услуги</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 справочникам)</w:t>
            </w:r>
          </w:p>
        </w:tc>
        <w:tc>
          <w:tcPr>
            <w:tcW w:w="1875"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условия (формы) оказания муниципальной услуги</w:t>
            </w:r>
          </w:p>
        </w:tc>
        <w:tc>
          <w:tcPr>
            <w:tcW w:w="2490"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объема муниципальной услуги</w:t>
            </w: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tc>
        <w:tc>
          <w:tcPr>
            <w:tcW w:w="3000"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Значение</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показателя объема муниципальной услуги</w:t>
            </w:r>
          </w:p>
        </w:tc>
        <w:tc>
          <w:tcPr>
            <w:tcW w:w="2417"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Размер платы (цена, тариф)</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Допустимые (возможные) отклонения от установленных показателей объема качества муниципальной услуги</w:t>
            </w:r>
          </w:p>
        </w:tc>
      </w:tr>
      <w:tr w:rsidR="00857269" w:rsidRPr="003F339C" w:rsidTr="00857269">
        <w:trPr>
          <w:gridAfter w:val="1"/>
          <w:wAfter w:w="74" w:type="dxa"/>
        </w:trPr>
        <w:tc>
          <w:tcPr>
            <w:tcW w:w="948"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rPr>
                <w:rFonts w:eastAsia="NSimSun"/>
                <w:kern w:val="2"/>
                <w:sz w:val="16"/>
                <w:szCs w:val="16"/>
                <w:lang w:eastAsia="zh-CN" w:bidi="hi-IN"/>
              </w:rPr>
            </w:pPr>
          </w:p>
        </w:tc>
        <w:tc>
          <w:tcPr>
            <w:tcW w:w="867"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57" w:right="-113"/>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3F339C">
            <w:pPr>
              <w:suppressAutoHyphens/>
              <w:autoSpaceDE w:val="0"/>
              <w:ind w:left="-57" w:right="-113"/>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85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3F339C">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96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91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1590"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 xml:space="preserve">единица измерения </w:t>
            </w:r>
          </w:p>
        </w:tc>
        <w:tc>
          <w:tcPr>
            <w:tcW w:w="96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2022 год (очередной финансовый год)</w:t>
            </w:r>
          </w:p>
        </w:tc>
        <w:tc>
          <w:tcPr>
            <w:tcW w:w="97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2023 год (1-й год планового пери</w:t>
            </w:r>
          </w:p>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ода)</w:t>
            </w:r>
          </w:p>
        </w:tc>
        <w:tc>
          <w:tcPr>
            <w:tcW w:w="106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2024 год (2-й год планового периода)</w:t>
            </w:r>
          </w:p>
        </w:tc>
        <w:tc>
          <w:tcPr>
            <w:tcW w:w="91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2022 год (очередной финансовый год)</w:t>
            </w:r>
          </w:p>
        </w:tc>
        <w:tc>
          <w:tcPr>
            <w:tcW w:w="96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2023 год (1-й год планового периода)</w:t>
            </w:r>
          </w:p>
        </w:tc>
        <w:tc>
          <w:tcPr>
            <w:tcW w:w="542"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3F339C">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2024 год (2-й год планового периода)</w:t>
            </w:r>
          </w:p>
        </w:tc>
        <w:tc>
          <w:tcPr>
            <w:tcW w:w="709"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про-центах</w:t>
            </w:r>
          </w:p>
        </w:tc>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3F339C">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абсолютных показателях</w:t>
            </w:r>
          </w:p>
        </w:tc>
      </w:tr>
      <w:tr w:rsidR="00857269" w:rsidRPr="003F339C" w:rsidTr="00857269">
        <w:trPr>
          <w:gridAfter w:val="1"/>
          <w:wAfter w:w="74" w:type="dxa"/>
        </w:trPr>
        <w:tc>
          <w:tcPr>
            <w:tcW w:w="948"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rPr>
                <w:rFonts w:ascii="Liberation Serif" w:eastAsia="NSimSun" w:hAnsi="Liberation Serif" w:hint="eastAsia"/>
                <w:kern w:val="2"/>
                <w:sz w:val="16"/>
                <w:szCs w:val="16"/>
                <w:lang w:eastAsia="zh-CN" w:bidi="hi-IN"/>
              </w:rPr>
            </w:pPr>
          </w:p>
        </w:tc>
        <w:tc>
          <w:tcPr>
            <w:tcW w:w="867"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ascii="Liberation Serif" w:eastAsia="NSimSun" w:hAnsi="Liberation Serif" w:hint="eastAsia"/>
                <w:kern w:val="2"/>
                <w:sz w:val="16"/>
                <w:szCs w:val="16"/>
                <w:lang w:eastAsia="zh-CN" w:bidi="hi-IN"/>
              </w:rPr>
            </w:pPr>
          </w:p>
        </w:tc>
        <w:tc>
          <w:tcPr>
            <w:tcW w:w="90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ascii="Liberation Serif" w:eastAsia="NSimSun" w:hAnsi="Liberation Serif" w:hint="eastAsia"/>
                <w:kern w:val="2"/>
                <w:sz w:val="16"/>
                <w:szCs w:val="16"/>
                <w:lang w:eastAsia="zh-CN" w:bidi="hi-IN"/>
              </w:rPr>
            </w:pPr>
          </w:p>
        </w:tc>
        <w:tc>
          <w:tcPr>
            <w:tcW w:w="85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ascii="Liberation Serif" w:eastAsia="NSimSun" w:hAnsi="Liberation Serif" w:hint="eastAsia"/>
                <w:kern w:val="2"/>
                <w:sz w:val="16"/>
                <w:szCs w:val="16"/>
                <w:lang w:eastAsia="zh-CN" w:bidi="hi-IN"/>
              </w:rPr>
            </w:pPr>
          </w:p>
        </w:tc>
        <w:tc>
          <w:tcPr>
            <w:tcW w:w="96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ascii="Liberation Serif" w:eastAsia="NSimSun" w:hAnsi="Liberation Serif" w:hint="eastAsia"/>
                <w:kern w:val="2"/>
                <w:sz w:val="16"/>
                <w:szCs w:val="16"/>
                <w:lang w:eastAsia="zh-CN" w:bidi="hi-IN"/>
              </w:rPr>
            </w:pPr>
          </w:p>
        </w:tc>
        <w:tc>
          <w:tcPr>
            <w:tcW w:w="91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ascii="Liberation Serif" w:eastAsia="NSimSun" w:hAnsi="Liberation Serif" w:hint="eastAsia"/>
                <w:kern w:val="2"/>
                <w:sz w:val="16"/>
                <w:szCs w:val="16"/>
                <w:lang w:eastAsia="zh-CN" w:bidi="hi-IN"/>
              </w:rPr>
            </w:pPr>
          </w:p>
        </w:tc>
        <w:tc>
          <w:tcPr>
            <w:tcW w:w="90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79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w:t>
            </w:r>
          </w:p>
        </w:tc>
        <w:tc>
          <w:tcPr>
            <w:tcW w:w="795"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код</w:t>
            </w:r>
          </w:p>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ascii="Liberation Serif" w:eastAsia="Liberation Serif" w:hAnsi="Liberation Serif" w:cs="Liberation Serif"/>
                <w:kern w:val="2"/>
                <w:sz w:val="16"/>
                <w:szCs w:val="16"/>
                <w:lang w:eastAsia="zh-CN" w:bidi="hi-IN"/>
              </w:rPr>
              <w:t xml:space="preserve">  </w:t>
            </w:r>
            <w:r w:rsidRPr="003F339C">
              <w:rPr>
                <w:rFonts w:eastAsia="NSimSun"/>
                <w:kern w:val="2"/>
                <w:sz w:val="16"/>
                <w:szCs w:val="16"/>
                <w:lang w:eastAsia="zh-CN" w:bidi="hi-IN"/>
              </w:rPr>
              <w:t xml:space="preserve">по </w:t>
            </w:r>
            <w:hyperlink r:id="rId26" w:history="1">
              <w:r w:rsidRPr="003F339C">
                <w:rPr>
                  <w:rFonts w:eastAsia="NSimSun"/>
                  <w:color w:val="000080"/>
                  <w:kern w:val="2"/>
                  <w:sz w:val="16"/>
                  <w:szCs w:val="16"/>
                  <w:u w:val="single"/>
                  <w:lang w:eastAsia="zh-CN"/>
                </w:rPr>
                <w:t>ОКЕИ</w:t>
              </w:r>
            </w:hyperlink>
          </w:p>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p>
        </w:tc>
        <w:tc>
          <w:tcPr>
            <w:tcW w:w="96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97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106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91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96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542"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709"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r>
      <w:tr w:rsidR="00857269" w:rsidRPr="003F339C" w:rsidTr="00857269">
        <w:trPr>
          <w:gridAfter w:val="1"/>
          <w:wAfter w:w="74" w:type="dxa"/>
        </w:trPr>
        <w:tc>
          <w:tcPr>
            <w:tcW w:w="948"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w:t>
            </w:r>
          </w:p>
        </w:tc>
        <w:tc>
          <w:tcPr>
            <w:tcW w:w="86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w:t>
            </w:r>
          </w:p>
        </w:tc>
        <w:tc>
          <w:tcPr>
            <w:tcW w:w="9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3</w:t>
            </w:r>
          </w:p>
        </w:tc>
        <w:tc>
          <w:tcPr>
            <w:tcW w:w="85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4</w:t>
            </w: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5</w:t>
            </w:r>
          </w:p>
        </w:tc>
        <w:tc>
          <w:tcPr>
            <w:tcW w:w="91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6</w:t>
            </w:r>
          </w:p>
        </w:tc>
        <w:tc>
          <w:tcPr>
            <w:tcW w:w="9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7</w:t>
            </w:r>
          </w:p>
        </w:tc>
        <w:tc>
          <w:tcPr>
            <w:tcW w:w="79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8</w:t>
            </w:r>
          </w:p>
        </w:tc>
        <w:tc>
          <w:tcPr>
            <w:tcW w:w="79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9</w:t>
            </w: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10</w:t>
            </w:r>
          </w:p>
        </w:tc>
        <w:tc>
          <w:tcPr>
            <w:tcW w:w="9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11</w:t>
            </w:r>
          </w:p>
        </w:tc>
        <w:tc>
          <w:tcPr>
            <w:tcW w:w="106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12</w:t>
            </w:r>
          </w:p>
        </w:tc>
        <w:tc>
          <w:tcPr>
            <w:tcW w:w="91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13</w:t>
            </w: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14</w:t>
            </w:r>
          </w:p>
        </w:tc>
        <w:tc>
          <w:tcPr>
            <w:tcW w:w="542"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15</w:t>
            </w:r>
          </w:p>
        </w:tc>
        <w:tc>
          <w:tcPr>
            <w:tcW w:w="70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16</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17</w:t>
            </w:r>
          </w:p>
        </w:tc>
      </w:tr>
      <w:tr w:rsidR="00857269" w:rsidRPr="003F339C" w:rsidTr="00857269">
        <w:trPr>
          <w:gridAfter w:val="1"/>
          <w:wAfter w:w="74" w:type="dxa"/>
        </w:trPr>
        <w:tc>
          <w:tcPr>
            <w:tcW w:w="948"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snapToGrid w:val="0"/>
              <w:ind w:right="-88"/>
              <w:jc w:val="center"/>
              <w:rPr>
                <w:rFonts w:ascii="Liberation Serif" w:eastAsia="NSimSun" w:hAnsi="Liberation Serif" w:cs="Arial" w:hint="eastAsia"/>
                <w:kern w:val="2"/>
                <w:sz w:val="16"/>
                <w:szCs w:val="16"/>
                <w:lang w:eastAsia="zh-CN" w:bidi="hi-IN"/>
              </w:rPr>
            </w:pPr>
            <w:r w:rsidRPr="003F339C">
              <w:rPr>
                <w:color w:val="000000"/>
                <w:kern w:val="2"/>
                <w:sz w:val="16"/>
                <w:szCs w:val="16"/>
                <w:lang w:eastAsia="zh-CN" w:bidi="hi-IN"/>
              </w:rPr>
              <w:t>910112</w:t>
            </w:r>
          </w:p>
          <w:p w:rsidR="00857269" w:rsidRPr="003F339C" w:rsidRDefault="00857269" w:rsidP="00857269">
            <w:pPr>
              <w:suppressAutoHyphens/>
              <w:snapToGrid w:val="0"/>
              <w:ind w:right="-88"/>
              <w:jc w:val="center"/>
              <w:rPr>
                <w:rFonts w:ascii="Liberation Serif" w:eastAsia="NSimSun" w:hAnsi="Liberation Serif" w:cs="Arial" w:hint="eastAsia"/>
                <w:kern w:val="2"/>
                <w:sz w:val="16"/>
                <w:szCs w:val="16"/>
                <w:lang w:eastAsia="zh-CN" w:bidi="hi-IN"/>
              </w:rPr>
            </w:pPr>
            <w:r w:rsidRPr="003F339C">
              <w:rPr>
                <w:color w:val="000000"/>
                <w:kern w:val="2"/>
                <w:sz w:val="16"/>
                <w:szCs w:val="16"/>
                <w:lang w:eastAsia="zh-CN" w:bidi="hi-IN"/>
              </w:rPr>
              <w:t>О.99.0.БА77АА</w:t>
            </w:r>
          </w:p>
          <w:p w:rsidR="00857269" w:rsidRPr="003F339C" w:rsidRDefault="00857269" w:rsidP="00857269">
            <w:pPr>
              <w:suppressAutoHyphens/>
              <w:snapToGrid w:val="0"/>
              <w:ind w:right="-88"/>
              <w:jc w:val="center"/>
              <w:rPr>
                <w:rFonts w:ascii="Liberation Serif" w:eastAsia="NSimSun" w:hAnsi="Liberation Serif" w:cs="Arial" w:hint="eastAsia"/>
                <w:kern w:val="2"/>
                <w:sz w:val="16"/>
                <w:szCs w:val="16"/>
                <w:lang w:eastAsia="zh-CN" w:bidi="hi-IN"/>
              </w:rPr>
            </w:pPr>
            <w:r w:rsidRPr="003F339C">
              <w:rPr>
                <w:color w:val="000000"/>
                <w:kern w:val="2"/>
                <w:sz w:val="16"/>
                <w:szCs w:val="16"/>
                <w:lang w:eastAsia="zh-CN" w:bidi="hi-IN"/>
              </w:rPr>
              <w:t>00000</w:t>
            </w:r>
          </w:p>
        </w:tc>
        <w:tc>
          <w:tcPr>
            <w:tcW w:w="86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snapToGrid w:val="0"/>
              <w:rPr>
                <w:rFonts w:ascii="Liberation Serif" w:eastAsia="NSimSun" w:hAnsi="Liberation Serif" w:hint="eastAsia"/>
                <w:kern w:val="2"/>
                <w:sz w:val="16"/>
                <w:szCs w:val="16"/>
                <w:lang w:eastAsia="zh-CN" w:bidi="hi-IN"/>
              </w:rPr>
            </w:pPr>
          </w:p>
        </w:tc>
        <w:tc>
          <w:tcPr>
            <w:tcW w:w="9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85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1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snapToGrid w:val="0"/>
              <w:jc w:val="center"/>
              <w:rPr>
                <w:rFonts w:ascii="Liberation Serif" w:eastAsia="NSimSun" w:hAnsi="Liberation Serif" w:cs="Arial" w:hint="eastAsia"/>
                <w:kern w:val="2"/>
                <w:sz w:val="16"/>
                <w:szCs w:val="16"/>
                <w:lang w:eastAsia="zh-CN" w:bidi="hi-IN"/>
              </w:rPr>
            </w:pPr>
            <w:r w:rsidRPr="003F339C">
              <w:rPr>
                <w:rFonts w:eastAsia="NSimSun"/>
                <w:color w:val="000000"/>
                <w:kern w:val="2"/>
                <w:sz w:val="16"/>
                <w:szCs w:val="16"/>
                <w:lang w:eastAsia="zh-CN" w:bidi="hi-IN"/>
              </w:rPr>
              <w:t>количество посещений читального зала</w:t>
            </w:r>
          </w:p>
          <w:p w:rsidR="00857269" w:rsidRPr="003F339C" w:rsidRDefault="00857269" w:rsidP="00857269">
            <w:pPr>
              <w:suppressAutoHyphens/>
              <w:snapToGrid w:val="0"/>
              <w:jc w:val="center"/>
              <w:rPr>
                <w:rFonts w:eastAsia="NSimSun"/>
                <w:color w:val="000000"/>
                <w:kern w:val="2"/>
                <w:sz w:val="16"/>
                <w:szCs w:val="16"/>
                <w:lang w:eastAsia="zh-CN" w:bidi="hi-IN"/>
              </w:rPr>
            </w:pPr>
          </w:p>
        </w:tc>
        <w:tc>
          <w:tcPr>
            <w:tcW w:w="79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единица в год</w:t>
            </w:r>
          </w:p>
        </w:tc>
        <w:tc>
          <w:tcPr>
            <w:tcW w:w="79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6421</w:t>
            </w: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6</w:t>
            </w:r>
          </w:p>
        </w:tc>
        <w:tc>
          <w:tcPr>
            <w:tcW w:w="9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7</w:t>
            </w:r>
          </w:p>
        </w:tc>
        <w:tc>
          <w:tcPr>
            <w:tcW w:w="106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8</w:t>
            </w:r>
          </w:p>
        </w:tc>
        <w:tc>
          <w:tcPr>
            <w:tcW w:w="91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0</w:t>
            </w: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0</w:t>
            </w:r>
          </w:p>
        </w:tc>
        <w:tc>
          <w:tcPr>
            <w:tcW w:w="542"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1</w:t>
            </w:r>
          </w:p>
        </w:tc>
      </w:tr>
    </w:tbl>
    <w:p w:rsidR="00857269" w:rsidRPr="00857269" w:rsidRDefault="00857269" w:rsidP="00857269">
      <w:pPr>
        <w:suppressAutoHyphens/>
        <w:autoSpaceDE w:val="0"/>
        <w:jc w:val="both"/>
        <w:rPr>
          <w:rFonts w:ascii="Liberation Serif" w:eastAsia="NSimSun" w:hAnsi="Liberation Serif" w:cs="Arial" w:hint="eastAsia"/>
          <w:kern w:val="2"/>
          <w:sz w:val="20"/>
          <w:szCs w:val="20"/>
          <w:lang w:eastAsia="zh-CN" w:bidi="hi-IN"/>
        </w:rPr>
      </w:pP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4. Нормативные правовые акты, устанавливающие размер платы (цену, тариф) либо порядок ее (его) установления:</w:t>
      </w:r>
    </w:p>
    <w:tbl>
      <w:tblPr>
        <w:tblW w:w="14743" w:type="dxa"/>
        <w:tblInd w:w="-34" w:type="dxa"/>
        <w:tblLayout w:type="fixed"/>
        <w:tblLook w:val="0000" w:firstRow="0" w:lastRow="0" w:firstColumn="0" w:lastColumn="0" w:noHBand="0" w:noVBand="0"/>
      </w:tblPr>
      <w:tblGrid>
        <w:gridCol w:w="2254"/>
        <w:gridCol w:w="3153"/>
        <w:gridCol w:w="2160"/>
        <w:gridCol w:w="3690"/>
        <w:gridCol w:w="3486"/>
      </w:tblGrid>
      <w:tr w:rsidR="00857269" w:rsidRPr="00857269" w:rsidTr="00857269">
        <w:tc>
          <w:tcPr>
            <w:tcW w:w="14743" w:type="dxa"/>
            <w:gridSpan w:val="5"/>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Нормативный правовой акт</w:t>
            </w:r>
          </w:p>
        </w:tc>
      </w:tr>
      <w:tr w:rsidR="00857269" w:rsidRPr="00857269" w:rsidTr="00857269">
        <w:tc>
          <w:tcPr>
            <w:tcW w:w="2254"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вид</w:t>
            </w:r>
          </w:p>
        </w:tc>
        <w:tc>
          <w:tcPr>
            <w:tcW w:w="3153"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принявший орган</w:t>
            </w:r>
          </w:p>
        </w:tc>
        <w:tc>
          <w:tcPr>
            <w:tcW w:w="216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дата</w:t>
            </w:r>
          </w:p>
        </w:tc>
        <w:tc>
          <w:tcPr>
            <w:tcW w:w="369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номер</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наименование</w:t>
            </w:r>
          </w:p>
        </w:tc>
      </w:tr>
      <w:tr w:rsidR="00857269" w:rsidRPr="00857269" w:rsidTr="00857269">
        <w:tc>
          <w:tcPr>
            <w:tcW w:w="2254"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1</w:t>
            </w:r>
          </w:p>
        </w:tc>
        <w:tc>
          <w:tcPr>
            <w:tcW w:w="3153"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2</w:t>
            </w:r>
          </w:p>
        </w:tc>
        <w:tc>
          <w:tcPr>
            <w:tcW w:w="216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3</w:t>
            </w:r>
          </w:p>
        </w:tc>
        <w:tc>
          <w:tcPr>
            <w:tcW w:w="369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4</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5</w:t>
            </w:r>
          </w:p>
        </w:tc>
      </w:tr>
      <w:tr w:rsidR="00857269" w:rsidRPr="00857269" w:rsidTr="00857269">
        <w:tc>
          <w:tcPr>
            <w:tcW w:w="2254"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w:t>
            </w:r>
          </w:p>
        </w:tc>
        <w:tc>
          <w:tcPr>
            <w:tcW w:w="3153"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w:t>
            </w:r>
          </w:p>
        </w:tc>
        <w:tc>
          <w:tcPr>
            <w:tcW w:w="216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w:t>
            </w:r>
          </w:p>
        </w:tc>
        <w:tc>
          <w:tcPr>
            <w:tcW w:w="369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rFonts w:ascii="Courier New" w:eastAsia="Calibri" w:hAnsi="Courier New" w:cs="Courier New"/>
                <w:kern w:val="2"/>
                <w:sz w:val="20"/>
                <w:szCs w:val="20"/>
                <w:lang w:eastAsia="zh-CN"/>
              </w:rPr>
            </w:pPr>
            <w:r w:rsidRPr="00857269">
              <w:rPr>
                <w:kern w:val="2"/>
                <w:sz w:val="20"/>
                <w:szCs w:val="20"/>
                <w:lang w:eastAsia="zh-CN"/>
              </w:rPr>
              <w:t>-</w:t>
            </w:r>
          </w:p>
        </w:tc>
      </w:tr>
    </w:tbl>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5.  Порядок оказания муниципальной услуги</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5.1. Нормативные правовые акты, регулирующие порядок оказания муниципальной услуги:</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  Об архивном деле в Российской Федерации № 125-ФЗ от 22.10.2004 </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Российской академии наук №19 от 18.01.2007</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5.2. Порядок информирования потенциальных потребителей муниципальной услуги:</w:t>
      </w:r>
    </w:p>
    <w:tbl>
      <w:tblPr>
        <w:tblW w:w="14743" w:type="dxa"/>
        <w:tblInd w:w="-34" w:type="dxa"/>
        <w:tblLayout w:type="fixed"/>
        <w:tblLook w:val="0000" w:firstRow="0" w:lastRow="0" w:firstColumn="0" w:lastColumn="0" w:noHBand="0" w:noVBand="0"/>
      </w:tblPr>
      <w:tblGrid>
        <w:gridCol w:w="2917"/>
        <w:gridCol w:w="9983"/>
        <w:gridCol w:w="1843"/>
      </w:tblGrid>
      <w:tr w:rsidR="00857269" w:rsidRPr="003F339C" w:rsidTr="00857269">
        <w:tc>
          <w:tcPr>
            <w:tcW w:w="291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Способ информирования</w:t>
            </w:r>
          </w:p>
        </w:tc>
        <w:tc>
          <w:tcPr>
            <w:tcW w:w="998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Состав размещаемой информации</w:t>
            </w:r>
          </w:p>
          <w:p w:rsidR="00857269" w:rsidRPr="003F339C" w:rsidRDefault="00857269" w:rsidP="00857269">
            <w:pPr>
              <w:suppressAutoHyphens/>
              <w:autoSpaceDE w:val="0"/>
              <w:jc w:val="center"/>
              <w:rPr>
                <w:rFonts w:ascii="Liberation Serif" w:eastAsia="NSimSun" w:hAnsi="Liberation Serif" w:hint="eastAsia"/>
                <w:kern w:val="2"/>
                <w:sz w:val="16"/>
                <w:szCs w:val="16"/>
                <w:lang w:eastAsia="zh-CN" w:bidi="hi-I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Частота обновления информации</w:t>
            </w:r>
          </w:p>
        </w:tc>
      </w:tr>
      <w:tr w:rsidR="00857269" w:rsidRPr="003F339C" w:rsidTr="00857269">
        <w:tc>
          <w:tcPr>
            <w:tcW w:w="291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1</w:t>
            </w:r>
          </w:p>
        </w:tc>
        <w:tc>
          <w:tcPr>
            <w:tcW w:w="998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3</w:t>
            </w:r>
          </w:p>
        </w:tc>
      </w:tr>
      <w:tr w:rsidR="00857269" w:rsidRPr="003F339C" w:rsidTr="00857269">
        <w:tc>
          <w:tcPr>
            <w:tcW w:w="291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rPr>
                <w:rFonts w:ascii="Arial" w:hAnsi="Arial" w:cs="Arial"/>
                <w:kern w:val="2"/>
                <w:sz w:val="16"/>
                <w:szCs w:val="16"/>
                <w:lang w:eastAsia="zh-CN"/>
              </w:rPr>
            </w:pPr>
            <w:r w:rsidRPr="003F339C">
              <w:rPr>
                <w:kern w:val="2"/>
                <w:sz w:val="16"/>
                <w:szCs w:val="16"/>
                <w:lang w:eastAsia="zh-CN"/>
              </w:rPr>
              <w:t>1. Средства массовой информации</w:t>
            </w:r>
          </w:p>
        </w:tc>
        <w:tc>
          <w:tcPr>
            <w:tcW w:w="998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both"/>
              <w:rPr>
                <w:rFonts w:ascii="Arial" w:hAnsi="Arial" w:cs="Arial"/>
                <w:kern w:val="2"/>
                <w:sz w:val="16"/>
                <w:szCs w:val="16"/>
                <w:lang w:eastAsia="zh-CN"/>
              </w:rPr>
            </w:pPr>
            <w:r w:rsidRPr="003F339C">
              <w:rPr>
                <w:kern w:val="2"/>
                <w:sz w:val="16"/>
                <w:szCs w:val="16"/>
                <w:lang w:eastAsia="zh-CN"/>
              </w:rPr>
              <w:t>Информирование потенциальных получателей муниципальной услуги через районную газету «Пурнас сулепе»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Arial" w:hAnsi="Arial" w:cs="Arial"/>
                <w:kern w:val="2"/>
                <w:sz w:val="16"/>
                <w:szCs w:val="16"/>
                <w:lang w:eastAsia="zh-CN"/>
              </w:rPr>
            </w:pPr>
            <w:r w:rsidRPr="003F339C">
              <w:rPr>
                <w:kern w:val="2"/>
                <w:sz w:val="16"/>
                <w:szCs w:val="16"/>
                <w:lang w:eastAsia="zh-CN"/>
              </w:rPr>
              <w:t>Ежегодно</w:t>
            </w:r>
          </w:p>
        </w:tc>
      </w:tr>
      <w:tr w:rsidR="00857269" w:rsidRPr="003F339C" w:rsidTr="00857269">
        <w:trPr>
          <w:trHeight w:val="244"/>
        </w:trPr>
        <w:tc>
          <w:tcPr>
            <w:tcW w:w="291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both"/>
              <w:rPr>
                <w:rFonts w:ascii="Arial" w:hAnsi="Arial" w:cs="Arial"/>
                <w:kern w:val="2"/>
                <w:sz w:val="16"/>
                <w:szCs w:val="16"/>
                <w:lang w:eastAsia="zh-CN"/>
              </w:rPr>
            </w:pPr>
            <w:r w:rsidRPr="003F339C">
              <w:rPr>
                <w:kern w:val="2"/>
                <w:sz w:val="16"/>
                <w:szCs w:val="16"/>
                <w:lang w:eastAsia="zh-CN"/>
              </w:rPr>
              <w:lastRenderedPageBreak/>
              <w:t>2.  Интернет</w:t>
            </w:r>
          </w:p>
        </w:tc>
        <w:tc>
          <w:tcPr>
            <w:tcW w:w="998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jc w:val="both"/>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 xml:space="preserve">В сети Интернет на сайте администрации Аликовского района </w:t>
            </w:r>
            <w:r w:rsidRPr="003F339C">
              <w:rPr>
                <w:rFonts w:eastAsia="NSimSun"/>
                <w:kern w:val="2"/>
                <w:sz w:val="16"/>
                <w:szCs w:val="16"/>
                <w:lang w:eastAsia="zh-CN" w:bidi="hi-IN"/>
              </w:rPr>
              <w:t>размещены и поддерживаются в актуальном режиме:</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информация о наименовании, адресе и контактных телефонах муниципального архива;</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перечень услуг, оказываемых муниципальным архивом;</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перечень документов, необходимых для получения муниципальной услуги;</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бланки (формы) заявлений;</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график приема граждан;</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перечень оснований для отказа в предоставлении муниципальной услуги;</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информация о способах доведения получателями муниципальной услуги своих отзывов, замечаний и предложений о работе муниципального архива, оказывающего услугу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По мере изменения информации</w:t>
            </w:r>
          </w:p>
        </w:tc>
      </w:tr>
      <w:tr w:rsidR="00857269" w:rsidRPr="003F339C" w:rsidTr="00857269">
        <w:tc>
          <w:tcPr>
            <w:tcW w:w="2917" w:type="dxa"/>
            <w:tcBorders>
              <w:top w:val="single" w:sz="4" w:space="0" w:color="000000"/>
              <w:left w:val="single" w:sz="4" w:space="0" w:color="000000"/>
            </w:tcBorders>
            <w:shd w:val="clear" w:color="auto" w:fill="auto"/>
          </w:tcPr>
          <w:p w:rsidR="00857269" w:rsidRPr="003F339C" w:rsidRDefault="00857269" w:rsidP="00857269">
            <w:pPr>
              <w:suppressAutoHyphens/>
              <w:autoSpaceDE w:val="0"/>
              <w:rPr>
                <w:rFonts w:ascii="Arial" w:hAnsi="Arial" w:cs="Arial"/>
                <w:kern w:val="2"/>
                <w:sz w:val="16"/>
                <w:szCs w:val="16"/>
                <w:lang w:eastAsia="zh-CN"/>
              </w:rPr>
            </w:pPr>
            <w:r w:rsidRPr="003F339C">
              <w:rPr>
                <w:kern w:val="2"/>
                <w:sz w:val="16"/>
                <w:szCs w:val="16"/>
                <w:lang w:eastAsia="zh-CN"/>
              </w:rPr>
              <w:t>3. Информационный стенд в помещении архива</w:t>
            </w:r>
          </w:p>
        </w:tc>
        <w:tc>
          <w:tcPr>
            <w:tcW w:w="9983" w:type="dxa"/>
            <w:tcBorders>
              <w:top w:val="single" w:sz="4" w:space="0" w:color="000000"/>
              <w:left w:val="single" w:sz="4" w:space="0" w:color="000000"/>
            </w:tcBorders>
            <w:shd w:val="clear" w:color="auto" w:fill="auto"/>
          </w:tcPr>
          <w:p w:rsidR="00857269" w:rsidRPr="003F339C" w:rsidRDefault="00857269" w:rsidP="00857269">
            <w:pPr>
              <w:suppressAutoHyphens/>
              <w:jc w:val="both"/>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В помещениях муниципального архива в удобном для обозрения месте размещается следующая информация:</w:t>
            </w:r>
          </w:p>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bCs/>
                <w:kern w:val="2"/>
                <w:sz w:val="16"/>
                <w:szCs w:val="16"/>
                <w:lang w:eastAsia="zh-CN" w:bidi="hi-IN"/>
              </w:rPr>
              <w:t>перечень услуг, оказываемых муниципальным архивом;</w:t>
            </w:r>
          </w:p>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 xml:space="preserve">перечень документов, необходимых для получения муниципальной </w:t>
            </w:r>
            <w:r w:rsidRPr="003F339C">
              <w:rPr>
                <w:rFonts w:eastAsia="NSimSun"/>
                <w:bCs/>
                <w:kern w:val="2"/>
                <w:sz w:val="16"/>
                <w:szCs w:val="16"/>
                <w:lang w:eastAsia="zh-CN" w:bidi="hi-IN"/>
              </w:rPr>
              <w:t>услуги и требования к ним;</w:t>
            </w:r>
          </w:p>
        </w:tc>
        <w:tc>
          <w:tcPr>
            <w:tcW w:w="1843" w:type="dxa"/>
            <w:tcBorders>
              <w:top w:val="single" w:sz="4" w:space="0" w:color="000000"/>
              <w:left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По мере изменения информации</w:t>
            </w:r>
          </w:p>
        </w:tc>
      </w:tr>
      <w:tr w:rsidR="00857269" w:rsidRPr="003F339C" w:rsidTr="00857269">
        <w:tc>
          <w:tcPr>
            <w:tcW w:w="2917"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snapToGrid w:val="0"/>
              <w:rPr>
                <w:kern w:val="2"/>
                <w:sz w:val="16"/>
                <w:szCs w:val="16"/>
                <w:lang w:eastAsia="zh-CN"/>
              </w:rPr>
            </w:pPr>
          </w:p>
        </w:tc>
        <w:tc>
          <w:tcPr>
            <w:tcW w:w="9983" w:type="dxa"/>
            <w:tcBorders>
              <w:left w:val="single" w:sz="4" w:space="0" w:color="000000"/>
              <w:bottom w:val="single" w:sz="4" w:space="0" w:color="000000"/>
            </w:tcBorders>
            <w:shd w:val="clear" w:color="auto" w:fill="auto"/>
          </w:tcPr>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бланки (формы) заявлений;</w:t>
            </w:r>
          </w:p>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 xml:space="preserve">перечень оснований для отказа в предоставлении муниципальной услуги; </w:t>
            </w:r>
          </w:p>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информация о руководителе муниципального архива и графике приёма граждан</w:t>
            </w:r>
          </w:p>
        </w:tc>
        <w:tc>
          <w:tcPr>
            <w:tcW w:w="1843" w:type="dxa"/>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r>
      <w:tr w:rsidR="00857269" w:rsidRPr="003F339C" w:rsidTr="00857269">
        <w:tc>
          <w:tcPr>
            <w:tcW w:w="291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hanging="24"/>
              <w:jc w:val="both"/>
              <w:rPr>
                <w:rFonts w:ascii="Arial" w:hAnsi="Arial" w:cs="Arial"/>
                <w:kern w:val="2"/>
                <w:sz w:val="16"/>
                <w:szCs w:val="16"/>
                <w:lang w:eastAsia="zh-CN"/>
              </w:rPr>
            </w:pPr>
            <w:r w:rsidRPr="003F339C">
              <w:rPr>
                <w:kern w:val="2"/>
                <w:sz w:val="16"/>
                <w:szCs w:val="16"/>
                <w:lang w:eastAsia="zh-CN"/>
              </w:rPr>
              <w:t>4. Информация у входа в здание</w:t>
            </w:r>
          </w:p>
        </w:tc>
        <w:tc>
          <w:tcPr>
            <w:tcW w:w="998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hanging="24"/>
              <w:jc w:val="both"/>
              <w:rPr>
                <w:rFonts w:ascii="Arial" w:hAnsi="Arial" w:cs="Arial"/>
                <w:kern w:val="2"/>
                <w:sz w:val="16"/>
                <w:szCs w:val="16"/>
                <w:lang w:eastAsia="zh-CN"/>
              </w:rPr>
            </w:pPr>
            <w:r w:rsidRPr="003F339C">
              <w:rPr>
                <w:kern w:val="2"/>
                <w:sz w:val="16"/>
                <w:szCs w:val="16"/>
                <w:lang w:eastAsia="zh-CN"/>
              </w:rPr>
              <w:t>У входа в учреждение размещается информация о наименовании и графике работы</w:t>
            </w:r>
          </w:p>
          <w:p w:rsidR="00857269" w:rsidRPr="003F339C" w:rsidRDefault="00857269" w:rsidP="00857269">
            <w:pPr>
              <w:suppressAutoHyphens/>
              <w:autoSpaceDE w:val="0"/>
              <w:ind w:hanging="24"/>
              <w:jc w:val="both"/>
              <w:rPr>
                <w:rFonts w:ascii="Arial" w:hAnsi="Arial" w:cs="Arial"/>
                <w:kern w:val="2"/>
                <w:sz w:val="16"/>
                <w:szCs w:val="16"/>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ind w:hanging="24"/>
              <w:jc w:val="center"/>
              <w:rPr>
                <w:rFonts w:ascii="Arial" w:hAnsi="Arial" w:cs="Arial"/>
                <w:kern w:val="2"/>
                <w:sz w:val="16"/>
                <w:szCs w:val="16"/>
                <w:lang w:eastAsia="zh-CN"/>
              </w:rPr>
            </w:pPr>
            <w:r w:rsidRPr="003F339C">
              <w:rPr>
                <w:kern w:val="2"/>
                <w:sz w:val="16"/>
                <w:szCs w:val="16"/>
                <w:lang w:eastAsia="zh-CN"/>
              </w:rPr>
              <w:t>По мере изменения информации</w:t>
            </w:r>
          </w:p>
        </w:tc>
      </w:tr>
      <w:tr w:rsidR="00857269" w:rsidRPr="003F339C" w:rsidTr="00857269">
        <w:tc>
          <w:tcPr>
            <w:tcW w:w="291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rPr>
                <w:rFonts w:ascii="Arial" w:hAnsi="Arial" w:cs="Arial"/>
                <w:kern w:val="2"/>
                <w:sz w:val="16"/>
                <w:szCs w:val="16"/>
                <w:lang w:eastAsia="zh-CN"/>
              </w:rPr>
            </w:pPr>
            <w:r w:rsidRPr="003F339C">
              <w:rPr>
                <w:kern w:val="2"/>
                <w:sz w:val="16"/>
                <w:szCs w:val="16"/>
                <w:lang w:eastAsia="zh-CN"/>
              </w:rPr>
              <w:t>5. Телефонная консультация</w:t>
            </w:r>
          </w:p>
        </w:tc>
        <w:tc>
          <w:tcPr>
            <w:tcW w:w="998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jc w:val="both"/>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 xml:space="preserve">В случае обращения потребителя по телефону во время работы работники архива предоставляют разъяснения о порядке получения муниципальной услуги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 xml:space="preserve">По мере обращения </w:t>
            </w:r>
          </w:p>
        </w:tc>
      </w:tr>
      <w:tr w:rsidR="00857269" w:rsidRPr="003F339C" w:rsidTr="00857269">
        <w:tc>
          <w:tcPr>
            <w:tcW w:w="291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rPr>
                <w:rFonts w:ascii="Arial" w:hAnsi="Arial" w:cs="Arial"/>
                <w:kern w:val="2"/>
                <w:sz w:val="16"/>
                <w:szCs w:val="16"/>
                <w:lang w:eastAsia="zh-CN"/>
              </w:rPr>
            </w:pPr>
            <w:r w:rsidRPr="003F339C">
              <w:rPr>
                <w:kern w:val="2"/>
                <w:sz w:val="16"/>
                <w:szCs w:val="16"/>
                <w:lang w:eastAsia="zh-CN"/>
              </w:rPr>
              <w:t>6. Информирование при личном обращении</w:t>
            </w:r>
          </w:p>
        </w:tc>
        <w:tc>
          <w:tcPr>
            <w:tcW w:w="998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jc w:val="both"/>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В случае личного обращения потребителя во время работы муниципального архива работники архива предоставляют разъяснения о порядке получения муниципальной услуги, наличии в муниципальном архиве архивных документов, необходимых пользователю, справочно-информационных средствах архива, общих правилах работы в читальном зале муниципального архива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По мере обращения</w:t>
            </w:r>
          </w:p>
        </w:tc>
      </w:tr>
    </w:tbl>
    <w:p w:rsidR="00857269" w:rsidRPr="00857269" w:rsidRDefault="00857269" w:rsidP="00857269">
      <w:pPr>
        <w:widowControl w:val="0"/>
        <w:suppressAutoHyphens/>
        <w:autoSpaceDE w:val="0"/>
        <w:jc w:val="both"/>
        <w:rPr>
          <w:rFonts w:eastAsia="Calibri"/>
          <w:kern w:val="2"/>
          <w:sz w:val="20"/>
          <w:szCs w:val="20"/>
          <w:lang w:eastAsia="zh-CN"/>
        </w:rPr>
      </w:pPr>
    </w:p>
    <w:p w:rsidR="00857269" w:rsidRPr="00857269" w:rsidRDefault="00857269" w:rsidP="00857269">
      <w:pPr>
        <w:widowControl w:val="0"/>
        <w:suppressAutoHyphens/>
        <w:autoSpaceDE w:val="0"/>
        <w:jc w:val="both"/>
        <w:rPr>
          <w:rFonts w:eastAsia="Calibri"/>
          <w:kern w:val="2"/>
          <w:sz w:val="20"/>
          <w:szCs w:val="20"/>
          <w:lang w:eastAsia="zh-CN"/>
        </w:rPr>
      </w:pPr>
    </w:p>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rFonts w:eastAsia="Calibri"/>
          <w:b/>
          <w:kern w:val="2"/>
          <w:sz w:val="20"/>
          <w:szCs w:val="20"/>
          <w:lang w:eastAsia="zh-CN"/>
        </w:rPr>
        <w:t>Раздел 4</w:t>
      </w:r>
    </w:p>
    <w:tbl>
      <w:tblPr>
        <w:tblW w:w="0" w:type="auto"/>
        <w:tblInd w:w="250" w:type="dxa"/>
        <w:tblLayout w:type="fixed"/>
        <w:tblLook w:val="0000" w:firstRow="0" w:lastRow="0" w:firstColumn="0" w:lastColumn="0" w:noHBand="0" w:noVBand="0"/>
      </w:tblPr>
      <w:tblGrid>
        <w:gridCol w:w="9538"/>
        <w:gridCol w:w="3503"/>
        <w:gridCol w:w="1418"/>
      </w:tblGrid>
      <w:tr w:rsidR="00857269" w:rsidRPr="00857269" w:rsidTr="00857269">
        <w:trPr>
          <w:trHeight w:val="249"/>
        </w:trPr>
        <w:tc>
          <w:tcPr>
            <w:tcW w:w="9538" w:type="dxa"/>
            <w:shd w:val="clear" w:color="auto" w:fill="auto"/>
          </w:tcPr>
          <w:p w:rsidR="00857269" w:rsidRPr="00857269" w:rsidRDefault="00857269" w:rsidP="00857269">
            <w:pPr>
              <w:widowControl w:val="0"/>
              <w:suppressAutoHyphens/>
              <w:autoSpaceDE w:val="0"/>
              <w:rPr>
                <w:rFonts w:ascii="Courier New" w:eastAsia="Calibri" w:hAnsi="Courier New" w:cs="Courier New"/>
                <w:kern w:val="2"/>
                <w:sz w:val="20"/>
                <w:szCs w:val="20"/>
                <w:lang w:eastAsia="zh-CN"/>
              </w:rPr>
            </w:pPr>
            <w:r w:rsidRPr="00857269">
              <w:rPr>
                <w:kern w:val="2"/>
                <w:sz w:val="20"/>
                <w:szCs w:val="20"/>
                <w:lang w:eastAsia="zh-CN"/>
              </w:rPr>
              <w:t>1. Наименование муниципальной услуги</w:t>
            </w:r>
          </w:p>
        </w:tc>
        <w:tc>
          <w:tcPr>
            <w:tcW w:w="3503" w:type="dxa"/>
            <w:vMerge w:val="restart"/>
            <w:shd w:val="clear" w:color="auto" w:fill="auto"/>
          </w:tcPr>
          <w:p w:rsidR="00857269" w:rsidRPr="00857269" w:rsidRDefault="00857269" w:rsidP="00857269">
            <w:pPr>
              <w:widowControl w:val="0"/>
              <w:suppressAutoHyphens/>
              <w:autoSpaceDE w:val="0"/>
              <w:jc w:val="right"/>
              <w:rPr>
                <w:rFonts w:ascii="Courier New" w:eastAsia="Calibri" w:hAnsi="Courier New" w:cs="Courier New"/>
                <w:kern w:val="2"/>
                <w:sz w:val="20"/>
                <w:szCs w:val="20"/>
                <w:lang w:eastAsia="zh-CN"/>
              </w:rPr>
            </w:pPr>
            <w:r w:rsidRPr="00857269">
              <w:rPr>
                <w:kern w:val="2"/>
                <w:sz w:val="20"/>
                <w:szCs w:val="20"/>
                <w:lang w:eastAsia="zh-CN"/>
              </w:rPr>
              <w:t>Код по общероссийскому базовому перечню или региональному перечню</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p w:rsidR="00857269" w:rsidRPr="00857269" w:rsidRDefault="00857269" w:rsidP="00857269">
            <w:pPr>
              <w:suppressAutoHyphens/>
              <w:snapToGrid w:val="0"/>
              <w:ind w:right="-88"/>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cs="Arial"/>
                <w:kern w:val="2"/>
                <w:sz w:val="20"/>
                <w:szCs w:val="20"/>
                <w:lang w:eastAsia="zh-CN" w:bidi="hi-IN"/>
              </w:rPr>
              <w:t>0413</w:t>
            </w:r>
          </w:p>
        </w:tc>
      </w:tr>
      <w:tr w:rsidR="00857269" w:rsidRPr="00857269" w:rsidTr="00857269">
        <w:trPr>
          <w:trHeight w:val="249"/>
        </w:trPr>
        <w:tc>
          <w:tcPr>
            <w:tcW w:w="9538" w:type="dxa"/>
            <w:tcBorders>
              <w:bottom w:val="single" w:sz="4" w:space="0" w:color="000000"/>
            </w:tcBorders>
            <w:shd w:val="clear" w:color="auto" w:fill="auto"/>
          </w:tcPr>
          <w:p w:rsidR="00857269" w:rsidRPr="00857269" w:rsidRDefault="00857269" w:rsidP="00857269">
            <w:pPr>
              <w:widowControl w:val="0"/>
              <w:suppressAutoHyphens/>
              <w:autoSpaceDE w:val="0"/>
              <w:rPr>
                <w:rFonts w:ascii="Courier New" w:eastAsia="Calibri" w:hAnsi="Courier New" w:cs="Courier New"/>
                <w:kern w:val="2"/>
                <w:sz w:val="20"/>
                <w:szCs w:val="20"/>
                <w:lang w:eastAsia="zh-CN"/>
              </w:rPr>
            </w:pPr>
            <w:r w:rsidRPr="00857269">
              <w:rPr>
                <w:b/>
                <w:bCs/>
                <w:kern w:val="2"/>
                <w:sz w:val="20"/>
                <w:szCs w:val="20"/>
                <w:lang w:eastAsia="zh-CN"/>
              </w:rPr>
              <w:t xml:space="preserve"> Обеспечение доступа к архивным документам и справочно-поисковым средствам к ним в читальном зале архива</w:t>
            </w:r>
          </w:p>
        </w:tc>
        <w:tc>
          <w:tcPr>
            <w:tcW w:w="3503" w:type="dxa"/>
            <w:vMerge/>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r>
      <w:tr w:rsidR="00857269" w:rsidRPr="00857269" w:rsidTr="00857269">
        <w:trPr>
          <w:trHeight w:val="232"/>
        </w:trPr>
        <w:tc>
          <w:tcPr>
            <w:tcW w:w="9538" w:type="dxa"/>
            <w:tcBorders>
              <w:top w:val="single" w:sz="4" w:space="0" w:color="000000"/>
            </w:tcBorders>
            <w:shd w:val="clear" w:color="auto" w:fill="auto"/>
          </w:tcPr>
          <w:p w:rsidR="00857269" w:rsidRPr="00857269" w:rsidRDefault="00857269" w:rsidP="00857269">
            <w:pPr>
              <w:widowControl w:val="0"/>
              <w:suppressAutoHyphens/>
              <w:autoSpaceDE w:val="0"/>
              <w:rPr>
                <w:rFonts w:ascii="Courier New" w:eastAsia="Calibri" w:hAnsi="Courier New" w:cs="Courier New"/>
                <w:kern w:val="2"/>
                <w:sz w:val="20"/>
                <w:szCs w:val="20"/>
                <w:lang w:eastAsia="zh-CN"/>
              </w:rPr>
            </w:pPr>
            <w:r w:rsidRPr="00857269">
              <w:rPr>
                <w:kern w:val="2"/>
                <w:sz w:val="20"/>
                <w:szCs w:val="20"/>
                <w:lang w:eastAsia="zh-CN"/>
              </w:rPr>
              <w:t>2. Категории потребителей муниципальной услуги</w:t>
            </w:r>
          </w:p>
        </w:tc>
        <w:tc>
          <w:tcPr>
            <w:tcW w:w="3503" w:type="dxa"/>
            <w:vMerge/>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r>
      <w:tr w:rsidR="00857269" w:rsidRPr="00857269" w:rsidTr="00857269">
        <w:trPr>
          <w:trHeight w:val="232"/>
        </w:trPr>
        <w:tc>
          <w:tcPr>
            <w:tcW w:w="9538" w:type="dxa"/>
            <w:tcBorders>
              <w:bottom w:val="single" w:sz="4" w:space="0" w:color="000000"/>
            </w:tcBorders>
            <w:shd w:val="clear" w:color="auto" w:fill="auto"/>
          </w:tcPr>
          <w:p w:rsidR="00857269" w:rsidRPr="00857269" w:rsidRDefault="00857269" w:rsidP="00857269">
            <w:pPr>
              <w:widowControl w:val="0"/>
              <w:suppressAutoHyphens/>
              <w:autoSpaceDE w:val="0"/>
              <w:rPr>
                <w:rFonts w:ascii="Courier New" w:eastAsia="Calibri" w:hAnsi="Courier New" w:cs="Courier New"/>
                <w:kern w:val="2"/>
                <w:sz w:val="20"/>
                <w:szCs w:val="20"/>
                <w:lang w:eastAsia="zh-CN"/>
              </w:rPr>
            </w:pPr>
            <w:r w:rsidRPr="00857269">
              <w:rPr>
                <w:kern w:val="2"/>
                <w:sz w:val="20"/>
                <w:szCs w:val="20"/>
                <w:lang w:eastAsia="zh-CN"/>
              </w:rPr>
              <w:t>- юридические лица</w:t>
            </w:r>
          </w:p>
        </w:tc>
        <w:tc>
          <w:tcPr>
            <w:tcW w:w="3503" w:type="dxa"/>
            <w:vMerge/>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r>
    </w:tbl>
    <w:p w:rsidR="00857269" w:rsidRPr="00857269" w:rsidRDefault="00857269" w:rsidP="00857269">
      <w:pPr>
        <w:widowControl w:val="0"/>
        <w:suppressAutoHyphens/>
        <w:autoSpaceDE w:val="0"/>
        <w:jc w:val="center"/>
        <w:rPr>
          <w:rFonts w:eastAsia="Calibri"/>
          <w:kern w:val="2"/>
          <w:sz w:val="20"/>
          <w:szCs w:val="20"/>
          <w:lang w:eastAsia="zh-CN"/>
        </w:rPr>
      </w:pP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3. Показатели, характеризующие объем и (или) качество муниципальной услуги:</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3.1. Показатели, характеризующие качество муниципальной услуги </w:t>
      </w:r>
      <w:r w:rsidRPr="00857269">
        <w:rPr>
          <w:rFonts w:eastAsia="Calibri"/>
          <w:kern w:val="2"/>
          <w:sz w:val="20"/>
          <w:szCs w:val="20"/>
          <w:vertAlign w:val="superscript"/>
          <w:lang w:eastAsia="zh-CN"/>
        </w:rPr>
        <w:endnoteReference w:id="5"/>
      </w:r>
      <w:r w:rsidRPr="00857269">
        <w:rPr>
          <w:rFonts w:eastAsia="Calibri"/>
          <w:kern w:val="2"/>
          <w:sz w:val="20"/>
          <w:szCs w:val="20"/>
          <w:lang w:eastAsia="zh-CN"/>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080"/>
        <w:gridCol w:w="1185"/>
        <w:gridCol w:w="1080"/>
        <w:gridCol w:w="1125"/>
        <w:gridCol w:w="975"/>
        <w:gridCol w:w="1080"/>
        <w:gridCol w:w="1065"/>
        <w:gridCol w:w="1140"/>
        <w:gridCol w:w="1000"/>
        <w:gridCol w:w="1000"/>
        <w:gridCol w:w="1000"/>
        <w:gridCol w:w="1083"/>
        <w:gridCol w:w="993"/>
      </w:tblGrid>
      <w:tr w:rsidR="00857269" w:rsidRPr="003F339C" w:rsidTr="00857269">
        <w:tc>
          <w:tcPr>
            <w:tcW w:w="79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Уникальный номер реестровой записи</w:t>
            </w:r>
          </w:p>
        </w:tc>
        <w:tc>
          <w:tcPr>
            <w:tcW w:w="3345"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Показатель, характеризующий содержание муниципальной услуги(по справочникам)</w:t>
            </w:r>
          </w:p>
        </w:tc>
        <w:tc>
          <w:tcPr>
            <w:tcW w:w="2100"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условия (формы) оказания муниципальной услуги</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 справочникам)</w:t>
            </w:r>
          </w:p>
        </w:tc>
        <w:tc>
          <w:tcPr>
            <w:tcW w:w="3285"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Показатель качества муниципальной услуги</w:t>
            </w:r>
          </w:p>
        </w:tc>
        <w:tc>
          <w:tcPr>
            <w:tcW w:w="3000"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Значение показателя качества муниципальной услуги</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Допустимые (возможные) отклонения от установленных показателей качества муниципальной услуги</w:t>
            </w:r>
          </w:p>
        </w:tc>
      </w:tr>
      <w:tr w:rsidR="00857269" w:rsidRPr="003F339C" w:rsidTr="00857269">
        <w:trPr>
          <w:trHeight w:val="447"/>
        </w:trPr>
        <w:tc>
          <w:tcPr>
            <w:tcW w:w="79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eastAsia="Calibri"/>
                <w:color w:val="000000"/>
                <w:kern w:val="2"/>
                <w:sz w:val="16"/>
                <w:szCs w:val="16"/>
                <w:lang w:eastAsia="zh-CN" w:bidi="hi-IN"/>
              </w:rPr>
            </w:pPr>
          </w:p>
        </w:tc>
        <w:tc>
          <w:tcPr>
            <w:tcW w:w="1080"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18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080"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12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97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080"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2205" w:type="dxa"/>
            <w:gridSpan w:val="2"/>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 xml:space="preserve">единица измерения </w:t>
            </w:r>
          </w:p>
        </w:tc>
        <w:tc>
          <w:tcPr>
            <w:tcW w:w="1000"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2022 год</w:t>
            </w:r>
          </w:p>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(очередной финансовый)</w:t>
            </w:r>
          </w:p>
        </w:tc>
        <w:tc>
          <w:tcPr>
            <w:tcW w:w="1000"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2023 год</w:t>
            </w:r>
          </w:p>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1-й год планового периода</w:t>
            </w:r>
          </w:p>
        </w:tc>
        <w:tc>
          <w:tcPr>
            <w:tcW w:w="1000"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2024 год</w:t>
            </w:r>
          </w:p>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2-й год планового периода</w:t>
            </w:r>
          </w:p>
        </w:tc>
        <w:tc>
          <w:tcPr>
            <w:tcW w:w="1083"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процентах</w:t>
            </w:r>
          </w:p>
        </w:tc>
        <w:tc>
          <w:tcPr>
            <w:tcW w:w="993" w:type="dxa"/>
            <w:vMerge w:val="restart"/>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абсолютных показателях</w:t>
            </w:r>
          </w:p>
        </w:tc>
      </w:tr>
      <w:tr w:rsidR="00857269" w:rsidRPr="003F339C" w:rsidTr="00857269">
        <w:tc>
          <w:tcPr>
            <w:tcW w:w="79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18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12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97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65"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140"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Calibri" w:hAnsi="Liberation Serif" w:cs="Courier New"/>
                <w:color w:val="000000"/>
                <w:kern w:val="2"/>
                <w:sz w:val="16"/>
                <w:szCs w:val="16"/>
                <w:lang w:eastAsia="zh-CN" w:bidi="hi-IN"/>
              </w:rPr>
            </w:pPr>
            <w:r w:rsidRPr="003F339C">
              <w:rPr>
                <w:rFonts w:eastAsia="Calibri"/>
                <w:color w:val="000000"/>
                <w:kern w:val="2"/>
                <w:sz w:val="16"/>
                <w:szCs w:val="16"/>
                <w:lang w:eastAsia="zh-CN" w:bidi="hi-IN"/>
              </w:rPr>
              <w:t xml:space="preserve">код по </w:t>
            </w:r>
            <w:hyperlink r:id="rId27" w:history="1">
              <w:r w:rsidRPr="003F339C">
                <w:rPr>
                  <w:rFonts w:eastAsia="Calibri"/>
                  <w:color w:val="000080"/>
                  <w:kern w:val="2"/>
                  <w:sz w:val="16"/>
                  <w:szCs w:val="16"/>
                  <w:u w:val="single"/>
                  <w:lang w:eastAsia="zh-CN"/>
                </w:rPr>
                <w:t>ОКЕИ</w:t>
              </w:r>
            </w:hyperlink>
          </w:p>
        </w:tc>
        <w:tc>
          <w:tcPr>
            <w:tcW w:w="100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0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0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3"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993" w:type="dxa"/>
            <w:vMerge/>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r>
      <w:tr w:rsidR="00857269" w:rsidRPr="003F339C" w:rsidTr="00857269">
        <w:tc>
          <w:tcPr>
            <w:tcW w:w="79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w:t>
            </w: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w:t>
            </w:r>
          </w:p>
        </w:tc>
        <w:tc>
          <w:tcPr>
            <w:tcW w:w="118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3</w:t>
            </w: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4</w:t>
            </w:r>
          </w:p>
        </w:tc>
        <w:tc>
          <w:tcPr>
            <w:tcW w:w="11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5</w:t>
            </w:r>
          </w:p>
        </w:tc>
        <w:tc>
          <w:tcPr>
            <w:tcW w:w="97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6</w:t>
            </w: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7</w:t>
            </w:r>
          </w:p>
        </w:tc>
        <w:tc>
          <w:tcPr>
            <w:tcW w:w="106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8</w:t>
            </w:r>
          </w:p>
        </w:tc>
        <w:tc>
          <w:tcPr>
            <w:tcW w:w="114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9</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10</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11</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12</w:t>
            </w:r>
          </w:p>
        </w:tc>
        <w:tc>
          <w:tcPr>
            <w:tcW w:w="1083"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13</w:t>
            </w:r>
          </w:p>
        </w:tc>
        <w:tc>
          <w:tcPr>
            <w:tcW w:w="993" w:type="dxa"/>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14</w:t>
            </w:r>
          </w:p>
        </w:tc>
      </w:tr>
      <w:tr w:rsidR="00857269" w:rsidRPr="003F339C" w:rsidTr="00857269">
        <w:tc>
          <w:tcPr>
            <w:tcW w:w="795" w:type="dxa"/>
            <w:tcBorders>
              <w:left w:val="single" w:sz="4" w:space="0" w:color="000000"/>
              <w:bottom w:val="single" w:sz="4" w:space="0" w:color="000000"/>
            </w:tcBorders>
            <w:shd w:val="clear" w:color="auto" w:fill="auto"/>
          </w:tcPr>
          <w:p w:rsidR="00857269" w:rsidRPr="003F339C" w:rsidRDefault="00857269" w:rsidP="00857269">
            <w:pPr>
              <w:widowControl w:val="0"/>
              <w:suppressAutoHyphens/>
              <w:autoSpaceDE w:val="0"/>
              <w:snapToGrid w:val="0"/>
              <w:jc w:val="center"/>
              <w:rPr>
                <w:rFonts w:ascii="Courier New" w:eastAsia="Calibri" w:hAnsi="Courier New" w:cs="Courier New"/>
                <w:kern w:val="2"/>
                <w:sz w:val="16"/>
                <w:szCs w:val="16"/>
                <w:lang w:eastAsia="zh-CN"/>
              </w:rPr>
            </w:pPr>
            <w:r w:rsidRPr="003F339C">
              <w:rPr>
                <w:color w:val="000000"/>
                <w:kern w:val="2"/>
                <w:sz w:val="16"/>
                <w:szCs w:val="16"/>
                <w:lang w:eastAsia="zh-CN"/>
              </w:rPr>
              <w:lastRenderedPageBreak/>
              <w:t>910112.P.22.0.0413000</w:t>
            </w:r>
          </w:p>
          <w:p w:rsidR="00857269" w:rsidRPr="003F339C" w:rsidRDefault="00857269" w:rsidP="00857269">
            <w:pPr>
              <w:widowControl w:val="0"/>
              <w:suppressAutoHyphens/>
              <w:autoSpaceDE w:val="0"/>
              <w:snapToGrid w:val="0"/>
              <w:jc w:val="center"/>
              <w:rPr>
                <w:rFonts w:ascii="Courier New" w:eastAsia="Calibri" w:hAnsi="Courier New" w:cs="Courier New"/>
                <w:kern w:val="2"/>
                <w:sz w:val="16"/>
                <w:szCs w:val="16"/>
                <w:lang w:eastAsia="zh-CN"/>
              </w:rPr>
            </w:pPr>
            <w:r w:rsidRPr="003F339C">
              <w:rPr>
                <w:color w:val="000000"/>
                <w:kern w:val="2"/>
                <w:sz w:val="16"/>
                <w:szCs w:val="16"/>
                <w:lang w:eastAsia="zh-CN"/>
              </w:rPr>
              <w:t>1000</w:t>
            </w: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18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1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97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80" w:type="dxa"/>
            <w:tcBorders>
              <w:left w:val="single" w:sz="4" w:space="0" w:color="000000"/>
              <w:bottom w:val="single" w:sz="4" w:space="0" w:color="000000"/>
            </w:tcBorders>
            <w:shd w:val="clear" w:color="auto" w:fill="auto"/>
          </w:tcPr>
          <w:p w:rsidR="00857269" w:rsidRPr="003F339C" w:rsidRDefault="00857269" w:rsidP="00857269">
            <w:pPr>
              <w:suppressAutoHyphens/>
              <w:snapToGrid w:val="0"/>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Доля числа пользователей архивными документами в читальном зале, удовлетворенных качеством государственной услуги</w:t>
            </w:r>
          </w:p>
        </w:tc>
        <w:tc>
          <w:tcPr>
            <w:tcW w:w="106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процент</w:t>
            </w:r>
          </w:p>
        </w:tc>
        <w:tc>
          <w:tcPr>
            <w:tcW w:w="114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744</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100</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100</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100</w:t>
            </w:r>
          </w:p>
        </w:tc>
        <w:tc>
          <w:tcPr>
            <w:tcW w:w="1083"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15</w:t>
            </w:r>
          </w:p>
        </w:tc>
        <w:tc>
          <w:tcPr>
            <w:tcW w:w="993" w:type="dxa"/>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r>
    </w:tbl>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3.2. Показатели, характеризующие объем муниципальной услуги:</w:t>
      </w:r>
    </w:p>
    <w:p w:rsidR="00857269" w:rsidRPr="00857269" w:rsidRDefault="00857269" w:rsidP="00857269">
      <w:pPr>
        <w:widowControl w:val="0"/>
        <w:suppressAutoHyphens/>
        <w:autoSpaceDE w:val="0"/>
        <w:jc w:val="both"/>
        <w:rPr>
          <w:rFonts w:eastAsia="Calibri"/>
          <w:kern w:val="2"/>
          <w:sz w:val="20"/>
          <w:szCs w:val="20"/>
          <w:lang w:eastAsia="zh-CN"/>
        </w:rPr>
      </w:pPr>
    </w:p>
    <w:tbl>
      <w:tblPr>
        <w:tblW w:w="0" w:type="auto"/>
        <w:tblInd w:w="-61" w:type="dxa"/>
        <w:tblLayout w:type="fixed"/>
        <w:tblLook w:val="0000" w:firstRow="0" w:lastRow="0" w:firstColumn="0" w:lastColumn="0" w:noHBand="0" w:noVBand="0"/>
      </w:tblPr>
      <w:tblGrid>
        <w:gridCol w:w="948"/>
        <w:gridCol w:w="867"/>
        <w:gridCol w:w="900"/>
        <w:gridCol w:w="855"/>
        <w:gridCol w:w="960"/>
        <w:gridCol w:w="915"/>
        <w:gridCol w:w="960"/>
        <w:gridCol w:w="735"/>
        <w:gridCol w:w="795"/>
        <w:gridCol w:w="960"/>
        <w:gridCol w:w="975"/>
        <w:gridCol w:w="1065"/>
        <w:gridCol w:w="915"/>
        <w:gridCol w:w="960"/>
        <w:gridCol w:w="684"/>
        <w:gridCol w:w="709"/>
        <w:gridCol w:w="567"/>
      </w:tblGrid>
      <w:tr w:rsidR="00857269" w:rsidRPr="003F339C" w:rsidTr="00857269">
        <w:trPr>
          <w:trHeight w:val="600"/>
        </w:trPr>
        <w:tc>
          <w:tcPr>
            <w:tcW w:w="948"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Уникальный номер реестровой записи</w:t>
            </w:r>
          </w:p>
        </w:tc>
        <w:tc>
          <w:tcPr>
            <w:tcW w:w="2622"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содержание муниципальной услуги</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 справочникам)</w:t>
            </w:r>
          </w:p>
        </w:tc>
        <w:tc>
          <w:tcPr>
            <w:tcW w:w="1875"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условия (формы) оказания муниципальной услуги</w:t>
            </w:r>
          </w:p>
        </w:tc>
        <w:tc>
          <w:tcPr>
            <w:tcW w:w="2490"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объема муниципальной услуги</w:t>
            </w: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tc>
        <w:tc>
          <w:tcPr>
            <w:tcW w:w="3000"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Значение</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показателя объема муниципальной услуги</w:t>
            </w:r>
          </w:p>
        </w:tc>
        <w:tc>
          <w:tcPr>
            <w:tcW w:w="2559"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Размер платы (цена, тариф)</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Допустимые (в</w:t>
            </w:r>
            <w:r w:rsidR="003F339C">
              <w:rPr>
                <w:rFonts w:eastAsia="Calibri"/>
                <w:color w:val="000000"/>
                <w:kern w:val="2"/>
                <w:sz w:val="16"/>
                <w:szCs w:val="16"/>
                <w:lang w:eastAsia="zh-CN" w:bidi="hi-IN"/>
              </w:rPr>
              <w:t>озможные) отклонения от установ</w:t>
            </w:r>
            <w:r w:rsidRPr="003F339C">
              <w:rPr>
                <w:rFonts w:eastAsia="Calibri"/>
                <w:color w:val="000000"/>
                <w:kern w:val="2"/>
                <w:sz w:val="16"/>
                <w:szCs w:val="16"/>
                <w:lang w:eastAsia="zh-CN" w:bidi="hi-IN"/>
              </w:rPr>
              <w:t>ленных показателей объема качества муниципальной услуги</w:t>
            </w:r>
          </w:p>
        </w:tc>
      </w:tr>
      <w:tr w:rsidR="00857269" w:rsidRPr="003F339C" w:rsidTr="00857269">
        <w:tc>
          <w:tcPr>
            <w:tcW w:w="948"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rPr>
                <w:rFonts w:eastAsia="NSimSun"/>
                <w:kern w:val="2"/>
                <w:sz w:val="16"/>
                <w:szCs w:val="16"/>
                <w:lang w:eastAsia="zh-CN" w:bidi="hi-IN"/>
              </w:rPr>
            </w:pPr>
          </w:p>
        </w:tc>
        <w:tc>
          <w:tcPr>
            <w:tcW w:w="867"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85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96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91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96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1530"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единица измерения</w:t>
            </w:r>
          </w:p>
        </w:tc>
        <w:tc>
          <w:tcPr>
            <w:tcW w:w="96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2022 год (очередной финансовый год)</w:t>
            </w:r>
          </w:p>
        </w:tc>
        <w:tc>
          <w:tcPr>
            <w:tcW w:w="97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2023 год (1-й год планового пери</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ода)</w:t>
            </w:r>
          </w:p>
        </w:tc>
        <w:tc>
          <w:tcPr>
            <w:tcW w:w="106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2024 год (2-й год планового периода)</w:t>
            </w:r>
          </w:p>
        </w:tc>
        <w:tc>
          <w:tcPr>
            <w:tcW w:w="91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2022 год (очередной финансовый год)</w:t>
            </w:r>
          </w:p>
        </w:tc>
        <w:tc>
          <w:tcPr>
            <w:tcW w:w="96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2023 год (1-й год планового периода)</w:t>
            </w:r>
          </w:p>
        </w:tc>
        <w:tc>
          <w:tcPr>
            <w:tcW w:w="684"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2024 год (2-й год планового периода)</w:t>
            </w:r>
          </w:p>
        </w:tc>
        <w:tc>
          <w:tcPr>
            <w:tcW w:w="709" w:type="dxa"/>
            <w:vMerge w:val="restart"/>
            <w:tcBorders>
              <w:top w:val="single" w:sz="4" w:space="0" w:color="000000"/>
              <w:left w:val="single" w:sz="4" w:space="0" w:color="000000"/>
              <w:bottom w:val="single" w:sz="4" w:space="0" w:color="000000"/>
            </w:tcBorders>
            <w:shd w:val="clear" w:color="auto" w:fill="auto"/>
          </w:tcPr>
          <w:p w:rsidR="00857269" w:rsidRPr="003F339C" w:rsidRDefault="003F339C" w:rsidP="003F339C">
            <w:pPr>
              <w:suppressLineNumbers/>
              <w:suppressAutoHyphens/>
              <w:rPr>
                <w:rFonts w:ascii="Liberation Serif" w:eastAsia="NSimSun" w:hAnsi="Liberation Serif" w:cs="Arial" w:hint="eastAsia"/>
                <w:kern w:val="2"/>
                <w:sz w:val="16"/>
                <w:szCs w:val="16"/>
                <w:lang w:eastAsia="zh-CN" w:bidi="hi-IN"/>
              </w:rPr>
            </w:pPr>
            <w:r>
              <w:rPr>
                <w:rFonts w:eastAsia="Calibri"/>
                <w:color w:val="000000"/>
                <w:kern w:val="2"/>
                <w:sz w:val="16"/>
                <w:szCs w:val="16"/>
                <w:lang w:eastAsia="zh-CN" w:bidi="hi-IN"/>
              </w:rPr>
              <w:t>в про</w:t>
            </w:r>
            <w:r w:rsidR="00857269" w:rsidRPr="003F339C">
              <w:rPr>
                <w:rFonts w:eastAsia="Calibri"/>
                <w:color w:val="000000"/>
                <w:kern w:val="2"/>
                <w:sz w:val="16"/>
                <w:szCs w:val="16"/>
                <w:lang w:eastAsia="zh-CN" w:bidi="hi-IN"/>
              </w:rPr>
              <w:t>центах</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абсолютных показателях</w:t>
            </w:r>
          </w:p>
        </w:tc>
      </w:tr>
      <w:tr w:rsidR="00857269" w:rsidRPr="003F339C" w:rsidTr="00857269">
        <w:tc>
          <w:tcPr>
            <w:tcW w:w="948"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rPr>
                <w:rFonts w:ascii="Liberation Serif" w:eastAsia="NSimSun" w:hAnsi="Liberation Serif" w:hint="eastAsia"/>
                <w:kern w:val="2"/>
                <w:sz w:val="16"/>
                <w:szCs w:val="16"/>
                <w:lang w:eastAsia="zh-CN" w:bidi="hi-IN"/>
              </w:rPr>
            </w:pPr>
          </w:p>
        </w:tc>
        <w:tc>
          <w:tcPr>
            <w:tcW w:w="867"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0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85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6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1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6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73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w:t>
            </w:r>
          </w:p>
        </w:tc>
        <w:tc>
          <w:tcPr>
            <w:tcW w:w="795"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 xml:space="preserve">код  </w:t>
            </w:r>
          </w:p>
          <w:p w:rsidR="00857269" w:rsidRPr="003F339C" w:rsidRDefault="00857269" w:rsidP="00857269">
            <w:pPr>
              <w:suppressAutoHyphens/>
              <w:autoSpaceDE w:val="0"/>
              <w:jc w:val="center"/>
              <w:rPr>
                <w:rFonts w:ascii="Liberation Serif" w:eastAsia="NSimSun" w:hAnsi="Liberation Serif" w:hint="eastAsia"/>
                <w:kern w:val="2"/>
                <w:sz w:val="16"/>
                <w:szCs w:val="16"/>
                <w:lang w:eastAsia="zh-CN" w:bidi="hi-IN"/>
              </w:rPr>
            </w:pPr>
            <w:r w:rsidRPr="003F339C">
              <w:rPr>
                <w:rFonts w:ascii="Liberation Serif" w:eastAsia="NSimSun" w:hAnsi="Liberation Serif"/>
                <w:kern w:val="2"/>
                <w:sz w:val="16"/>
                <w:szCs w:val="16"/>
                <w:lang w:eastAsia="zh-CN" w:bidi="hi-IN"/>
              </w:rPr>
              <w:t xml:space="preserve">по </w:t>
            </w:r>
            <w:hyperlink r:id="rId28" w:history="1">
              <w:r w:rsidRPr="003F339C">
                <w:rPr>
                  <w:rFonts w:ascii="Liberation Serif" w:eastAsia="NSimSun" w:hAnsi="Liberation Serif"/>
                  <w:color w:val="000080"/>
                  <w:kern w:val="2"/>
                  <w:sz w:val="16"/>
                  <w:szCs w:val="16"/>
                  <w:u w:val="single"/>
                  <w:lang w:eastAsia="zh-CN"/>
                </w:rPr>
                <w:t>ОКЕИ</w:t>
              </w:r>
            </w:hyperlink>
          </w:p>
        </w:tc>
        <w:tc>
          <w:tcPr>
            <w:tcW w:w="96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7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106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1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6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684"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709"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r>
      <w:tr w:rsidR="00857269" w:rsidRPr="003F339C" w:rsidTr="00857269">
        <w:tc>
          <w:tcPr>
            <w:tcW w:w="948"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w:t>
            </w:r>
          </w:p>
        </w:tc>
        <w:tc>
          <w:tcPr>
            <w:tcW w:w="86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w:t>
            </w:r>
          </w:p>
        </w:tc>
        <w:tc>
          <w:tcPr>
            <w:tcW w:w="9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3</w:t>
            </w:r>
          </w:p>
        </w:tc>
        <w:tc>
          <w:tcPr>
            <w:tcW w:w="85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4</w:t>
            </w: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5</w:t>
            </w:r>
          </w:p>
        </w:tc>
        <w:tc>
          <w:tcPr>
            <w:tcW w:w="91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6</w:t>
            </w: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7</w:t>
            </w:r>
          </w:p>
        </w:tc>
        <w:tc>
          <w:tcPr>
            <w:tcW w:w="73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8</w:t>
            </w:r>
          </w:p>
        </w:tc>
        <w:tc>
          <w:tcPr>
            <w:tcW w:w="79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9</w:t>
            </w: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10</w:t>
            </w:r>
          </w:p>
        </w:tc>
        <w:tc>
          <w:tcPr>
            <w:tcW w:w="9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11</w:t>
            </w:r>
          </w:p>
        </w:tc>
        <w:tc>
          <w:tcPr>
            <w:tcW w:w="106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12</w:t>
            </w:r>
          </w:p>
        </w:tc>
        <w:tc>
          <w:tcPr>
            <w:tcW w:w="91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13</w:t>
            </w: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14</w:t>
            </w:r>
          </w:p>
        </w:tc>
        <w:tc>
          <w:tcPr>
            <w:tcW w:w="684"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15</w:t>
            </w:r>
          </w:p>
        </w:tc>
        <w:tc>
          <w:tcPr>
            <w:tcW w:w="70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17</w:t>
            </w:r>
          </w:p>
        </w:tc>
      </w:tr>
      <w:tr w:rsidR="00857269" w:rsidRPr="003F339C" w:rsidTr="00857269">
        <w:tc>
          <w:tcPr>
            <w:tcW w:w="948"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snapToGrid w:val="0"/>
              <w:jc w:val="center"/>
              <w:rPr>
                <w:rFonts w:ascii="Liberation Serif" w:eastAsia="NSimSun" w:hAnsi="Liberation Serif" w:cs="Arial" w:hint="eastAsia"/>
                <w:kern w:val="2"/>
                <w:sz w:val="16"/>
                <w:szCs w:val="16"/>
                <w:lang w:eastAsia="zh-CN" w:bidi="hi-IN"/>
              </w:rPr>
            </w:pPr>
            <w:r w:rsidRPr="003F339C">
              <w:rPr>
                <w:color w:val="000000"/>
                <w:kern w:val="2"/>
                <w:sz w:val="16"/>
                <w:szCs w:val="16"/>
                <w:lang w:eastAsia="zh-CN" w:bidi="hi-IN"/>
              </w:rPr>
              <w:t>910112Р.22.0.04130001000</w:t>
            </w:r>
          </w:p>
        </w:tc>
        <w:tc>
          <w:tcPr>
            <w:tcW w:w="86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snapToGrid w:val="0"/>
              <w:rPr>
                <w:rFonts w:ascii="Liberation Serif" w:eastAsia="NSimSun" w:hAnsi="Liberation Serif" w:hint="eastAsia"/>
                <w:kern w:val="2"/>
                <w:sz w:val="16"/>
                <w:szCs w:val="16"/>
                <w:lang w:eastAsia="zh-CN" w:bidi="hi-IN"/>
              </w:rPr>
            </w:pPr>
          </w:p>
        </w:tc>
        <w:tc>
          <w:tcPr>
            <w:tcW w:w="9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85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1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snapToGrid w:val="0"/>
              <w:jc w:val="center"/>
              <w:rPr>
                <w:rFonts w:ascii="Liberation Serif" w:eastAsia="NSimSun" w:hAnsi="Liberation Serif" w:cs="Arial" w:hint="eastAsia"/>
                <w:kern w:val="2"/>
                <w:sz w:val="16"/>
                <w:szCs w:val="16"/>
                <w:lang w:eastAsia="zh-CN" w:bidi="hi-IN"/>
              </w:rPr>
            </w:pPr>
            <w:r w:rsidRPr="003F339C">
              <w:rPr>
                <w:rFonts w:eastAsia="NSimSun"/>
                <w:color w:val="000000"/>
                <w:kern w:val="2"/>
                <w:sz w:val="16"/>
                <w:szCs w:val="16"/>
                <w:lang w:eastAsia="zh-CN" w:bidi="hi-IN"/>
              </w:rPr>
              <w:t>количество посещений читального зала</w:t>
            </w:r>
          </w:p>
          <w:p w:rsidR="00857269" w:rsidRPr="003F339C" w:rsidRDefault="00857269" w:rsidP="00857269">
            <w:pPr>
              <w:suppressAutoHyphens/>
              <w:snapToGrid w:val="0"/>
              <w:jc w:val="center"/>
              <w:rPr>
                <w:rFonts w:eastAsia="NSimSun"/>
                <w:color w:val="000000"/>
                <w:kern w:val="2"/>
                <w:sz w:val="16"/>
                <w:szCs w:val="16"/>
                <w:lang w:eastAsia="zh-CN" w:bidi="hi-IN"/>
              </w:rPr>
            </w:pPr>
          </w:p>
        </w:tc>
        <w:tc>
          <w:tcPr>
            <w:tcW w:w="73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единица в год</w:t>
            </w:r>
          </w:p>
        </w:tc>
        <w:tc>
          <w:tcPr>
            <w:tcW w:w="79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642</w:t>
            </w: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4</w:t>
            </w:r>
          </w:p>
        </w:tc>
        <w:tc>
          <w:tcPr>
            <w:tcW w:w="9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5</w:t>
            </w:r>
          </w:p>
        </w:tc>
        <w:tc>
          <w:tcPr>
            <w:tcW w:w="106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6</w:t>
            </w:r>
          </w:p>
        </w:tc>
        <w:tc>
          <w:tcPr>
            <w:tcW w:w="91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0</w:t>
            </w: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0</w:t>
            </w:r>
          </w:p>
        </w:tc>
        <w:tc>
          <w:tcPr>
            <w:tcW w:w="684"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1</w:t>
            </w:r>
          </w:p>
        </w:tc>
      </w:tr>
    </w:tbl>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4. Нормативные правовые акты, устанавливающие размер платы (цену, тариф) либо порядок ее (его) установления:</w:t>
      </w:r>
    </w:p>
    <w:tbl>
      <w:tblPr>
        <w:tblW w:w="14601" w:type="dxa"/>
        <w:tblInd w:w="-34" w:type="dxa"/>
        <w:tblLayout w:type="fixed"/>
        <w:tblLook w:val="0000" w:firstRow="0" w:lastRow="0" w:firstColumn="0" w:lastColumn="0" w:noHBand="0" w:noVBand="0"/>
      </w:tblPr>
      <w:tblGrid>
        <w:gridCol w:w="2254"/>
        <w:gridCol w:w="3153"/>
        <w:gridCol w:w="2160"/>
        <w:gridCol w:w="3690"/>
        <w:gridCol w:w="3344"/>
      </w:tblGrid>
      <w:tr w:rsidR="00857269" w:rsidRPr="00857269" w:rsidTr="00857269">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Нормативный правовой акт</w:t>
            </w:r>
          </w:p>
        </w:tc>
      </w:tr>
      <w:tr w:rsidR="00857269" w:rsidRPr="00857269" w:rsidTr="00857269">
        <w:tc>
          <w:tcPr>
            <w:tcW w:w="2254"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вид</w:t>
            </w:r>
          </w:p>
        </w:tc>
        <w:tc>
          <w:tcPr>
            <w:tcW w:w="3153"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принявший орган</w:t>
            </w:r>
          </w:p>
        </w:tc>
        <w:tc>
          <w:tcPr>
            <w:tcW w:w="216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дата</w:t>
            </w:r>
          </w:p>
        </w:tc>
        <w:tc>
          <w:tcPr>
            <w:tcW w:w="369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номер</w:t>
            </w: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наименование</w:t>
            </w:r>
          </w:p>
        </w:tc>
      </w:tr>
      <w:tr w:rsidR="00857269" w:rsidRPr="00857269" w:rsidTr="00857269">
        <w:tc>
          <w:tcPr>
            <w:tcW w:w="2254"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1</w:t>
            </w:r>
          </w:p>
        </w:tc>
        <w:tc>
          <w:tcPr>
            <w:tcW w:w="3153"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2</w:t>
            </w:r>
          </w:p>
        </w:tc>
        <w:tc>
          <w:tcPr>
            <w:tcW w:w="216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3</w:t>
            </w:r>
          </w:p>
        </w:tc>
        <w:tc>
          <w:tcPr>
            <w:tcW w:w="369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4</w:t>
            </w: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suppressAutoHyphens/>
              <w:autoSpaceDE w:val="0"/>
              <w:jc w:val="center"/>
              <w:rPr>
                <w:rFonts w:ascii="Liberation Serif" w:eastAsia="NSimSun" w:hAnsi="Liberation Serif" w:cs="Arial" w:hint="eastAsia"/>
                <w:kern w:val="2"/>
                <w:sz w:val="20"/>
                <w:szCs w:val="20"/>
                <w:lang w:eastAsia="zh-CN" w:bidi="hi-IN"/>
              </w:rPr>
            </w:pPr>
            <w:r w:rsidRPr="00857269">
              <w:rPr>
                <w:rFonts w:ascii="Liberation Serif" w:eastAsia="NSimSun" w:hAnsi="Liberation Serif"/>
                <w:kern w:val="2"/>
                <w:sz w:val="20"/>
                <w:szCs w:val="20"/>
                <w:lang w:eastAsia="zh-CN" w:bidi="hi-IN"/>
              </w:rPr>
              <w:t>5</w:t>
            </w:r>
          </w:p>
        </w:tc>
      </w:tr>
      <w:tr w:rsidR="00857269" w:rsidRPr="00857269" w:rsidTr="00857269">
        <w:tc>
          <w:tcPr>
            <w:tcW w:w="2254"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w:t>
            </w:r>
          </w:p>
        </w:tc>
        <w:tc>
          <w:tcPr>
            <w:tcW w:w="3153"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w:t>
            </w:r>
          </w:p>
        </w:tc>
        <w:tc>
          <w:tcPr>
            <w:tcW w:w="216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w:t>
            </w:r>
          </w:p>
        </w:tc>
        <w:tc>
          <w:tcPr>
            <w:tcW w:w="3690" w:type="dxa"/>
            <w:tcBorders>
              <w:top w:val="single" w:sz="4" w:space="0" w:color="000000"/>
              <w:left w:val="single" w:sz="4" w:space="0" w:color="000000"/>
              <w:bottom w:val="single" w:sz="4" w:space="0" w:color="000000"/>
            </w:tcBorders>
            <w:shd w:val="clear" w:color="auto" w:fill="auto"/>
          </w:tcPr>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kern w:val="2"/>
                <w:sz w:val="20"/>
                <w:szCs w:val="20"/>
                <w:lang w:eastAsia="zh-CN"/>
              </w:rPr>
              <w:t>-</w:t>
            </w: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rFonts w:ascii="Courier New" w:eastAsia="Calibri" w:hAnsi="Courier New" w:cs="Courier New"/>
                <w:kern w:val="2"/>
                <w:sz w:val="20"/>
                <w:szCs w:val="20"/>
                <w:lang w:eastAsia="zh-CN"/>
              </w:rPr>
            </w:pPr>
            <w:r w:rsidRPr="00857269">
              <w:rPr>
                <w:kern w:val="2"/>
                <w:sz w:val="20"/>
                <w:szCs w:val="20"/>
                <w:lang w:eastAsia="zh-CN"/>
              </w:rPr>
              <w:t>-</w:t>
            </w:r>
          </w:p>
        </w:tc>
      </w:tr>
    </w:tbl>
    <w:p w:rsidR="00857269" w:rsidRPr="00857269" w:rsidRDefault="00857269" w:rsidP="00857269">
      <w:pPr>
        <w:widowControl w:val="0"/>
        <w:suppressAutoHyphens/>
        <w:autoSpaceDE w:val="0"/>
        <w:jc w:val="both"/>
        <w:rPr>
          <w:rFonts w:ascii="Courier New" w:eastAsia="Calibri" w:hAnsi="Courier New" w:cs="Courier New"/>
          <w:kern w:val="2"/>
          <w:sz w:val="20"/>
          <w:szCs w:val="20"/>
          <w:lang w:eastAsia="zh-CN"/>
        </w:rPr>
      </w:pP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5.  Порядок оказания муниципальной услуги</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5.1. Нормативные правовые акты, регулирующие порядок оказания муниципальной услуги:</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  Об архивном деле в Российской Федерации № 125-ФЗ от 22.10.2004 </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lastRenderedPageBreak/>
        <w:t>-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Российской академии наук №19 от 18.01.2007</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5.2. Порядок информирования потенциальных потребителей муниципальной услуги:</w:t>
      </w:r>
    </w:p>
    <w:tbl>
      <w:tblPr>
        <w:tblW w:w="0" w:type="auto"/>
        <w:tblInd w:w="108" w:type="dxa"/>
        <w:tblLayout w:type="fixed"/>
        <w:tblLook w:val="0000" w:firstRow="0" w:lastRow="0" w:firstColumn="0" w:lastColumn="0" w:noHBand="0" w:noVBand="0"/>
      </w:tblPr>
      <w:tblGrid>
        <w:gridCol w:w="2775"/>
        <w:gridCol w:w="9983"/>
        <w:gridCol w:w="1701"/>
      </w:tblGrid>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Способ информирования</w:t>
            </w:r>
          </w:p>
        </w:tc>
        <w:tc>
          <w:tcPr>
            <w:tcW w:w="998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Состав размещаемой информации</w:t>
            </w:r>
          </w:p>
          <w:p w:rsidR="00857269" w:rsidRPr="003F339C" w:rsidRDefault="00857269" w:rsidP="00857269">
            <w:pPr>
              <w:suppressAutoHyphens/>
              <w:autoSpaceDE w:val="0"/>
              <w:jc w:val="center"/>
              <w:rPr>
                <w:rFonts w:ascii="Liberation Serif" w:eastAsia="NSimSun" w:hAnsi="Liberation Serif" w:hint="eastAsia"/>
                <w:kern w:val="2"/>
                <w:sz w:val="16"/>
                <w:szCs w:val="16"/>
                <w:lang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Частота обновления информации</w:t>
            </w:r>
          </w:p>
        </w:tc>
      </w:tr>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1</w:t>
            </w:r>
          </w:p>
        </w:tc>
        <w:tc>
          <w:tcPr>
            <w:tcW w:w="998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3</w:t>
            </w:r>
          </w:p>
        </w:tc>
      </w:tr>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rPr>
                <w:rFonts w:ascii="Arial" w:hAnsi="Arial" w:cs="Arial"/>
                <w:kern w:val="2"/>
                <w:sz w:val="16"/>
                <w:szCs w:val="16"/>
                <w:lang w:eastAsia="zh-CN"/>
              </w:rPr>
            </w:pPr>
            <w:r w:rsidRPr="003F339C">
              <w:rPr>
                <w:kern w:val="2"/>
                <w:sz w:val="16"/>
                <w:szCs w:val="16"/>
                <w:lang w:eastAsia="zh-CN"/>
              </w:rPr>
              <w:t>1. Средства массовой информации</w:t>
            </w:r>
          </w:p>
        </w:tc>
        <w:tc>
          <w:tcPr>
            <w:tcW w:w="998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both"/>
              <w:rPr>
                <w:rFonts w:ascii="Arial" w:hAnsi="Arial" w:cs="Arial"/>
                <w:kern w:val="2"/>
                <w:sz w:val="16"/>
                <w:szCs w:val="16"/>
                <w:lang w:eastAsia="zh-CN"/>
              </w:rPr>
            </w:pPr>
            <w:r w:rsidRPr="003F339C">
              <w:rPr>
                <w:kern w:val="2"/>
                <w:sz w:val="16"/>
                <w:szCs w:val="16"/>
                <w:lang w:eastAsia="zh-CN"/>
              </w:rPr>
              <w:t>Информирование потенциальных получателей муниципальной услуги через районную газету «Пурнас сулепе»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Arial" w:hAnsi="Arial" w:cs="Arial"/>
                <w:kern w:val="2"/>
                <w:sz w:val="16"/>
                <w:szCs w:val="16"/>
                <w:lang w:eastAsia="zh-CN"/>
              </w:rPr>
            </w:pPr>
            <w:r w:rsidRPr="003F339C">
              <w:rPr>
                <w:kern w:val="2"/>
                <w:sz w:val="16"/>
                <w:szCs w:val="16"/>
                <w:lang w:eastAsia="zh-CN"/>
              </w:rPr>
              <w:t>Ежегодно</w:t>
            </w:r>
          </w:p>
        </w:tc>
      </w:tr>
      <w:tr w:rsidR="00857269" w:rsidRPr="003F339C" w:rsidTr="00857269">
        <w:trPr>
          <w:trHeight w:val="244"/>
        </w:trPr>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both"/>
              <w:rPr>
                <w:rFonts w:ascii="Arial" w:hAnsi="Arial" w:cs="Arial"/>
                <w:kern w:val="2"/>
                <w:sz w:val="16"/>
                <w:szCs w:val="16"/>
                <w:lang w:eastAsia="zh-CN"/>
              </w:rPr>
            </w:pPr>
            <w:r w:rsidRPr="003F339C">
              <w:rPr>
                <w:kern w:val="2"/>
                <w:sz w:val="16"/>
                <w:szCs w:val="16"/>
                <w:lang w:eastAsia="zh-CN"/>
              </w:rPr>
              <w:t>2.  Интернет</w:t>
            </w:r>
          </w:p>
        </w:tc>
        <w:tc>
          <w:tcPr>
            <w:tcW w:w="998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jc w:val="both"/>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 xml:space="preserve">В сети Интернет на сайте администрации Аликовского района </w:t>
            </w:r>
            <w:r w:rsidRPr="003F339C">
              <w:rPr>
                <w:rFonts w:eastAsia="NSimSun"/>
                <w:kern w:val="2"/>
                <w:sz w:val="16"/>
                <w:szCs w:val="16"/>
                <w:lang w:eastAsia="zh-CN" w:bidi="hi-IN"/>
              </w:rPr>
              <w:t>размещены и поддерживаются в актуальном режиме:</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информация о наименовании, адресе и контактных телефонах муниципального архива;</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перечень услуг, оказываемых муниципальным архивом;</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перечень документов, необходимых для получения муниципальной услуги;</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бланки (формы) заявлений;</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график приема граждан;</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перечень оснований для отказа в предоставлении муниципальной услуги;</w:t>
            </w:r>
          </w:p>
          <w:p w:rsidR="00857269" w:rsidRPr="003F339C" w:rsidRDefault="00857269" w:rsidP="00857269">
            <w:pPr>
              <w:numPr>
                <w:ilvl w:val="0"/>
                <w:numId w:val="23"/>
              </w:numPr>
              <w:tabs>
                <w:tab w:val="clear" w:pos="720"/>
                <w:tab w:val="left" w:pos="198"/>
                <w:tab w:val="num" w:pos="432"/>
                <w:tab w:val="num" w:pos="540"/>
              </w:tabs>
              <w:suppressAutoHyphens/>
              <w:autoSpaceDE w:val="0"/>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информация о способах доведения получателями муниципальной услуги своих отзывов, замечаний и предложений о работе муниципального архива, оказывающего услугу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По мере изменения информации</w:t>
            </w:r>
          </w:p>
        </w:tc>
      </w:tr>
      <w:tr w:rsidR="00857269" w:rsidRPr="003F339C" w:rsidTr="00857269">
        <w:tc>
          <w:tcPr>
            <w:tcW w:w="2775" w:type="dxa"/>
            <w:tcBorders>
              <w:top w:val="single" w:sz="4" w:space="0" w:color="000000"/>
              <w:left w:val="single" w:sz="4" w:space="0" w:color="000000"/>
            </w:tcBorders>
            <w:shd w:val="clear" w:color="auto" w:fill="auto"/>
          </w:tcPr>
          <w:p w:rsidR="00857269" w:rsidRPr="003F339C" w:rsidRDefault="00857269" w:rsidP="00857269">
            <w:pPr>
              <w:suppressAutoHyphens/>
              <w:autoSpaceDE w:val="0"/>
              <w:rPr>
                <w:rFonts w:ascii="Arial" w:hAnsi="Arial" w:cs="Arial"/>
                <w:kern w:val="2"/>
                <w:sz w:val="16"/>
                <w:szCs w:val="16"/>
                <w:lang w:eastAsia="zh-CN"/>
              </w:rPr>
            </w:pPr>
            <w:r w:rsidRPr="003F339C">
              <w:rPr>
                <w:kern w:val="2"/>
                <w:sz w:val="16"/>
                <w:szCs w:val="16"/>
                <w:lang w:eastAsia="zh-CN"/>
              </w:rPr>
              <w:t>3. Информационный стенд в помещении архива</w:t>
            </w:r>
          </w:p>
        </w:tc>
        <w:tc>
          <w:tcPr>
            <w:tcW w:w="9983" w:type="dxa"/>
            <w:tcBorders>
              <w:top w:val="single" w:sz="4" w:space="0" w:color="000000"/>
              <w:left w:val="single" w:sz="4" w:space="0" w:color="000000"/>
            </w:tcBorders>
            <w:shd w:val="clear" w:color="auto" w:fill="auto"/>
          </w:tcPr>
          <w:p w:rsidR="00857269" w:rsidRPr="003F339C" w:rsidRDefault="00857269" w:rsidP="00857269">
            <w:pPr>
              <w:suppressAutoHyphens/>
              <w:jc w:val="both"/>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В помещениях муниципального архива в удобном для обозрения месте размещается следующая информация:</w:t>
            </w:r>
          </w:p>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bCs/>
                <w:kern w:val="2"/>
                <w:sz w:val="16"/>
                <w:szCs w:val="16"/>
                <w:lang w:eastAsia="zh-CN" w:bidi="hi-IN"/>
              </w:rPr>
              <w:t>перечень услуг, оказываемых муниципальным архивом;</w:t>
            </w:r>
          </w:p>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bCs/>
                <w:color w:val="000000"/>
                <w:kern w:val="2"/>
                <w:sz w:val="16"/>
                <w:szCs w:val="16"/>
                <w:lang w:eastAsia="zh-CN" w:bidi="hi-IN"/>
              </w:rPr>
              <w:t xml:space="preserve">перечень документов, необходимых для получения муниципальной </w:t>
            </w:r>
            <w:r w:rsidRPr="003F339C">
              <w:rPr>
                <w:rFonts w:eastAsia="NSimSun"/>
                <w:bCs/>
                <w:kern w:val="2"/>
                <w:sz w:val="16"/>
                <w:szCs w:val="16"/>
                <w:lang w:eastAsia="zh-CN" w:bidi="hi-IN"/>
              </w:rPr>
              <w:t>услуги и требования к ним;</w:t>
            </w:r>
          </w:p>
        </w:tc>
        <w:tc>
          <w:tcPr>
            <w:tcW w:w="1701" w:type="dxa"/>
            <w:tcBorders>
              <w:top w:val="single" w:sz="4" w:space="0" w:color="000000"/>
              <w:left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По мере изменения информации</w:t>
            </w:r>
          </w:p>
        </w:tc>
      </w:tr>
      <w:tr w:rsidR="00857269" w:rsidRPr="003F339C" w:rsidTr="00857269">
        <w:tc>
          <w:tcPr>
            <w:tcW w:w="2775"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snapToGrid w:val="0"/>
              <w:rPr>
                <w:kern w:val="2"/>
                <w:sz w:val="16"/>
                <w:szCs w:val="16"/>
                <w:lang w:eastAsia="zh-CN"/>
              </w:rPr>
            </w:pPr>
          </w:p>
        </w:tc>
        <w:tc>
          <w:tcPr>
            <w:tcW w:w="9983" w:type="dxa"/>
            <w:tcBorders>
              <w:left w:val="single" w:sz="4" w:space="0" w:color="000000"/>
              <w:bottom w:val="single" w:sz="4" w:space="0" w:color="000000"/>
            </w:tcBorders>
            <w:shd w:val="clear" w:color="auto" w:fill="auto"/>
          </w:tcPr>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бланки (формы) заявлений;</w:t>
            </w:r>
          </w:p>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 xml:space="preserve">перечень оснований для отказа в предоставлении муниципальной услуги; </w:t>
            </w:r>
          </w:p>
          <w:p w:rsidR="00857269" w:rsidRPr="003F339C" w:rsidRDefault="00857269" w:rsidP="00857269">
            <w:pPr>
              <w:numPr>
                <w:ilvl w:val="0"/>
                <w:numId w:val="23"/>
              </w:numPr>
              <w:tabs>
                <w:tab w:val="clear" w:pos="720"/>
                <w:tab w:val="left" w:pos="198"/>
                <w:tab w:val="num" w:pos="432"/>
                <w:tab w:val="num" w:pos="540"/>
              </w:tabs>
              <w:suppressAutoHyphens/>
              <w:ind w:left="-18" w:firstLine="18"/>
              <w:jc w:val="both"/>
              <w:rPr>
                <w:rFonts w:eastAsia="NSimSun"/>
                <w:color w:val="000000"/>
                <w:kern w:val="2"/>
                <w:sz w:val="16"/>
                <w:szCs w:val="16"/>
                <w:lang w:eastAsia="zh-CN" w:bidi="hi-IN"/>
              </w:rPr>
            </w:pPr>
            <w:r w:rsidRPr="003F339C">
              <w:rPr>
                <w:rFonts w:eastAsia="NSimSun"/>
                <w:color w:val="000000"/>
                <w:kern w:val="2"/>
                <w:sz w:val="16"/>
                <w:szCs w:val="16"/>
                <w:lang w:eastAsia="zh-CN" w:bidi="hi-IN"/>
              </w:rPr>
              <w:t>информация о руководителе муниципального архива и графике приёма граждан</w:t>
            </w:r>
          </w:p>
        </w:tc>
        <w:tc>
          <w:tcPr>
            <w:tcW w:w="1701" w:type="dxa"/>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r>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hanging="24"/>
              <w:jc w:val="both"/>
              <w:rPr>
                <w:rFonts w:ascii="Arial" w:hAnsi="Arial" w:cs="Arial"/>
                <w:kern w:val="2"/>
                <w:sz w:val="16"/>
                <w:szCs w:val="16"/>
                <w:lang w:eastAsia="zh-CN"/>
              </w:rPr>
            </w:pPr>
            <w:r w:rsidRPr="003F339C">
              <w:rPr>
                <w:kern w:val="2"/>
                <w:sz w:val="16"/>
                <w:szCs w:val="16"/>
                <w:lang w:eastAsia="zh-CN"/>
              </w:rPr>
              <w:t>4. Информация у входа в здание</w:t>
            </w:r>
          </w:p>
        </w:tc>
        <w:tc>
          <w:tcPr>
            <w:tcW w:w="998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hanging="24"/>
              <w:jc w:val="both"/>
              <w:rPr>
                <w:rFonts w:ascii="Arial" w:hAnsi="Arial" w:cs="Arial"/>
                <w:kern w:val="2"/>
                <w:sz w:val="16"/>
                <w:szCs w:val="16"/>
                <w:lang w:eastAsia="zh-CN"/>
              </w:rPr>
            </w:pPr>
            <w:r w:rsidRPr="003F339C">
              <w:rPr>
                <w:kern w:val="2"/>
                <w:sz w:val="16"/>
                <w:szCs w:val="16"/>
                <w:lang w:eastAsia="zh-CN"/>
              </w:rPr>
              <w:t>У входа в учреждение размещается информация о наименовании и графике работы</w:t>
            </w:r>
          </w:p>
          <w:p w:rsidR="00857269" w:rsidRPr="003F339C" w:rsidRDefault="00857269" w:rsidP="00857269">
            <w:pPr>
              <w:suppressAutoHyphens/>
              <w:autoSpaceDE w:val="0"/>
              <w:ind w:hanging="24"/>
              <w:jc w:val="both"/>
              <w:rPr>
                <w:rFonts w:ascii="Arial" w:hAnsi="Arial" w:cs="Arial"/>
                <w:kern w:val="2"/>
                <w:sz w:val="16"/>
                <w:szCs w:val="16"/>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ind w:hanging="24"/>
              <w:jc w:val="center"/>
              <w:rPr>
                <w:rFonts w:ascii="Arial" w:hAnsi="Arial" w:cs="Arial"/>
                <w:kern w:val="2"/>
                <w:sz w:val="16"/>
                <w:szCs w:val="16"/>
                <w:lang w:eastAsia="zh-CN"/>
              </w:rPr>
            </w:pPr>
            <w:r w:rsidRPr="003F339C">
              <w:rPr>
                <w:kern w:val="2"/>
                <w:sz w:val="16"/>
                <w:szCs w:val="16"/>
                <w:lang w:eastAsia="zh-CN"/>
              </w:rPr>
              <w:t>По мере изменения информации</w:t>
            </w:r>
          </w:p>
        </w:tc>
      </w:tr>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rPr>
                <w:rFonts w:ascii="Arial" w:hAnsi="Arial" w:cs="Arial"/>
                <w:kern w:val="2"/>
                <w:sz w:val="16"/>
                <w:szCs w:val="16"/>
                <w:lang w:eastAsia="zh-CN"/>
              </w:rPr>
            </w:pPr>
            <w:r w:rsidRPr="003F339C">
              <w:rPr>
                <w:kern w:val="2"/>
                <w:sz w:val="16"/>
                <w:szCs w:val="16"/>
                <w:lang w:eastAsia="zh-CN"/>
              </w:rPr>
              <w:t>5. Телефонная консультация</w:t>
            </w:r>
          </w:p>
        </w:tc>
        <w:tc>
          <w:tcPr>
            <w:tcW w:w="998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jc w:val="both"/>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 xml:space="preserve">В случае обращения потребителя по телефону во время работы работники архива предоставляют разъяснения о порядке получения муниципальной услуги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 xml:space="preserve">По мере обращения </w:t>
            </w:r>
          </w:p>
        </w:tc>
      </w:tr>
      <w:tr w:rsidR="00857269" w:rsidRPr="003F339C" w:rsidTr="00857269">
        <w:tc>
          <w:tcPr>
            <w:tcW w:w="277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rPr>
                <w:rFonts w:ascii="Arial" w:hAnsi="Arial" w:cs="Arial"/>
                <w:kern w:val="2"/>
                <w:sz w:val="16"/>
                <w:szCs w:val="16"/>
                <w:lang w:eastAsia="zh-CN"/>
              </w:rPr>
            </w:pPr>
            <w:r w:rsidRPr="003F339C">
              <w:rPr>
                <w:kern w:val="2"/>
                <w:sz w:val="16"/>
                <w:szCs w:val="16"/>
                <w:lang w:eastAsia="zh-CN"/>
              </w:rPr>
              <w:t>6. Информирование при личном обращении</w:t>
            </w:r>
          </w:p>
        </w:tc>
        <w:tc>
          <w:tcPr>
            <w:tcW w:w="998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jc w:val="both"/>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В случае личного обращения потребителя во время работы муниципального архива работники архива предоставляют разъяснения о порядке получения муниципальной услуги, наличии в муниципальном архиве архивных документов, необходимых пользователю, справочно-информационных средствах архива, общих правилах работы в читальном зале муниципального архива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По мере обращения</w:t>
            </w:r>
          </w:p>
        </w:tc>
      </w:tr>
    </w:tbl>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rFonts w:eastAsia="Calibri"/>
          <w:b/>
          <w:kern w:val="2"/>
          <w:sz w:val="20"/>
          <w:szCs w:val="20"/>
          <w:lang w:eastAsia="zh-CN"/>
        </w:rPr>
        <w:t xml:space="preserve">Часть 2. Сведения о выполняемых работах  </w:t>
      </w:r>
    </w:p>
    <w:p w:rsidR="00857269" w:rsidRPr="00857269" w:rsidRDefault="00857269" w:rsidP="00857269">
      <w:pPr>
        <w:widowControl w:val="0"/>
        <w:suppressAutoHyphens/>
        <w:autoSpaceDE w:val="0"/>
        <w:jc w:val="both"/>
        <w:rPr>
          <w:rFonts w:eastAsia="Calibri"/>
          <w:b/>
          <w:kern w:val="2"/>
          <w:sz w:val="20"/>
          <w:szCs w:val="20"/>
          <w:lang w:eastAsia="zh-CN"/>
        </w:rPr>
      </w:pPr>
    </w:p>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rFonts w:eastAsia="Calibri"/>
          <w:b/>
          <w:kern w:val="2"/>
          <w:sz w:val="20"/>
          <w:szCs w:val="20"/>
          <w:lang w:eastAsia="zh-CN"/>
        </w:rPr>
        <w:t>Раздел 1</w:t>
      </w:r>
    </w:p>
    <w:p w:rsidR="00857269" w:rsidRPr="00857269" w:rsidRDefault="00857269" w:rsidP="00857269">
      <w:pPr>
        <w:widowControl w:val="0"/>
        <w:suppressAutoHyphens/>
        <w:autoSpaceDE w:val="0"/>
        <w:jc w:val="both"/>
        <w:rPr>
          <w:rFonts w:eastAsia="Calibri"/>
          <w:b/>
          <w:kern w:val="2"/>
          <w:sz w:val="20"/>
          <w:szCs w:val="20"/>
          <w:lang w:eastAsia="zh-CN"/>
        </w:rPr>
      </w:pPr>
    </w:p>
    <w:tbl>
      <w:tblPr>
        <w:tblW w:w="0" w:type="auto"/>
        <w:tblLayout w:type="fixed"/>
        <w:tblLook w:val="0000" w:firstRow="0" w:lastRow="0" w:firstColumn="0" w:lastColumn="0" w:noHBand="0" w:noVBand="0"/>
      </w:tblPr>
      <w:tblGrid>
        <w:gridCol w:w="9458"/>
        <w:gridCol w:w="2064"/>
        <w:gridCol w:w="3045"/>
      </w:tblGrid>
      <w:tr w:rsidR="00857269" w:rsidRPr="00857269" w:rsidTr="00857269">
        <w:tc>
          <w:tcPr>
            <w:tcW w:w="9458" w:type="dxa"/>
            <w:shd w:val="clear" w:color="auto" w:fill="auto"/>
          </w:tcPr>
          <w:p w:rsidR="00857269" w:rsidRPr="00857269" w:rsidRDefault="00857269" w:rsidP="00857269">
            <w:pPr>
              <w:widowControl w:val="0"/>
              <w:suppressAutoHyphens/>
              <w:autoSpaceDE w:val="0"/>
              <w:rPr>
                <w:rFonts w:ascii="Courier New" w:eastAsia="Calibri" w:hAnsi="Courier New" w:cs="Courier New"/>
                <w:kern w:val="2"/>
                <w:sz w:val="20"/>
                <w:szCs w:val="20"/>
                <w:lang w:eastAsia="zh-CN"/>
              </w:rPr>
            </w:pPr>
            <w:r w:rsidRPr="00857269">
              <w:rPr>
                <w:kern w:val="2"/>
                <w:sz w:val="20"/>
                <w:szCs w:val="20"/>
                <w:lang w:eastAsia="zh-CN"/>
              </w:rPr>
              <w:t>1. Наименование работы</w:t>
            </w:r>
          </w:p>
        </w:tc>
        <w:tc>
          <w:tcPr>
            <w:tcW w:w="2064" w:type="dxa"/>
            <w:vMerge w:val="restart"/>
            <w:shd w:val="clear" w:color="auto" w:fill="auto"/>
          </w:tcPr>
          <w:p w:rsidR="00857269" w:rsidRPr="00857269" w:rsidRDefault="00857269" w:rsidP="00857269">
            <w:pPr>
              <w:widowControl w:val="0"/>
              <w:suppressAutoHyphens/>
              <w:autoSpaceDE w:val="0"/>
              <w:jc w:val="right"/>
              <w:rPr>
                <w:rFonts w:ascii="Courier New" w:eastAsia="Calibri" w:hAnsi="Courier New" w:cs="Courier New"/>
                <w:kern w:val="2"/>
                <w:sz w:val="20"/>
                <w:szCs w:val="20"/>
                <w:lang w:eastAsia="zh-CN"/>
              </w:rPr>
            </w:pPr>
            <w:r w:rsidRPr="00857269">
              <w:rPr>
                <w:kern w:val="2"/>
                <w:sz w:val="20"/>
                <w:szCs w:val="20"/>
                <w:lang w:eastAsia="zh-CN"/>
              </w:rPr>
              <w:t xml:space="preserve">Уникальный номер по базовому </w:t>
            </w:r>
          </w:p>
          <w:p w:rsidR="00857269" w:rsidRPr="00857269" w:rsidRDefault="00857269" w:rsidP="00857269">
            <w:pPr>
              <w:widowControl w:val="0"/>
              <w:suppressAutoHyphens/>
              <w:autoSpaceDE w:val="0"/>
              <w:jc w:val="right"/>
              <w:rPr>
                <w:rFonts w:ascii="Courier New" w:eastAsia="Calibri" w:hAnsi="Courier New" w:cs="Courier New"/>
                <w:kern w:val="2"/>
                <w:sz w:val="20"/>
                <w:szCs w:val="20"/>
                <w:lang w:eastAsia="zh-CN"/>
              </w:rPr>
            </w:pPr>
            <w:r w:rsidRPr="00857269">
              <w:rPr>
                <w:kern w:val="2"/>
                <w:sz w:val="20"/>
                <w:szCs w:val="20"/>
                <w:lang w:eastAsia="zh-CN"/>
              </w:rPr>
              <w:t xml:space="preserve">(отраслевому) </w:t>
            </w:r>
          </w:p>
          <w:p w:rsidR="00857269" w:rsidRPr="00857269" w:rsidRDefault="00857269" w:rsidP="00857269">
            <w:pPr>
              <w:widowControl w:val="0"/>
              <w:suppressAutoHyphens/>
              <w:autoSpaceDE w:val="0"/>
              <w:jc w:val="right"/>
              <w:rPr>
                <w:rFonts w:ascii="Courier New" w:eastAsia="Calibri" w:hAnsi="Courier New" w:cs="Courier New"/>
                <w:kern w:val="2"/>
                <w:sz w:val="20"/>
                <w:szCs w:val="20"/>
                <w:lang w:eastAsia="zh-CN"/>
              </w:rPr>
            </w:pPr>
            <w:r w:rsidRPr="00857269">
              <w:rPr>
                <w:kern w:val="2"/>
                <w:sz w:val="20"/>
                <w:szCs w:val="20"/>
                <w:lang w:eastAsia="zh-CN"/>
              </w:rPr>
              <w:t>перечню</w:t>
            </w:r>
          </w:p>
        </w:tc>
        <w:tc>
          <w:tcPr>
            <w:tcW w:w="30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suppressAutoHyphens/>
              <w:snapToGrid w:val="0"/>
              <w:ind w:right="-105"/>
              <w:jc w:val="center"/>
              <w:rPr>
                <w:rFonts w:ascii="Liberation Serif" w:hAnsi="Liberation Serif"/>
                <w:color w:val="000000"/>
                <w:kern w:val="2"/>
                <w:sz w:val="20"/>
                <w:szCs w:val="20"/>
                <w:lang w:eastAsia="zh-CN" w:bidi="hi-IN"/>
              </w:rPr>
            </w:pPr>
          </w:p>
          <w:p w:rsidR="00857269" w:rsidRPr="00857269" w:rsidRDefault="00857269" w:rsidP="00857269">
            <w:pPr>
              <w:suppressAutoHyphens/>
              <w:ind w:right="-105"/>
              <w:jc w:val="center"/>
              <w:rPr>
                <w:rFonts w:ascii="Liberation Serif" w:hAnsi="Liberation Serif"/>
                <w:color w:val="000000"/>
                <w:kern w:val="2"/>
                <w:sz w:val="20"/>
                <w:szCs w:val="20"/>
                <w:lang w:eastAsia="zh-CN" w:bidi="hi-IN"/>
              </w:rPr>
            </w:pPr>
          </w:p>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color w:val="000000"/>
                <w:kern w:val="2"/>
                <w:sz w:val="20"/>
                <w:szCs w:val="20"/>
                <w:lang w:eastAsia="zh-CN"/>
              </w:rPr>
              <w:t>0415</w:t>
            </w:r>
          </w:p>
        </w:tc>
      </w:tr>
      <w:tr w:rsidR="00857269" w:rsidRPr="00857269" w:rsidTr="00857269">
        <w:tc>
          <w:tcPr>
            <w:tcW w:w="9458" w:type="dxa"/>
            <w:tcBorders>
              <w:bottom w:val="single" w:sz="4" w:space="0" w:color="000000"/>
            </w:tcBorders>
            <w:shd w:val="clear" w:color="auto" w:fill="auto"/>
          </w:tcPr>
          <w:p w:rsidR="00857269" w:rsidRPr="00857269" w:rsidRDefault="00857269" w:rsidP="00857269">
            <w:pPr>
              <w:suppressAutoHyphens/>
              <w:rPr>
                <w:rFonts w:ascii="Liberation Serif" w:eastAsia="NSimSun" w:hAnsi="Liberation Serif" w:cs="Arial" w:hint="eastAsia"/>
                <w:kern w:val="2"/>
                <w:sz w:val="20"/>
                <w:szCs w:val="20"/>
                <w:lang w:eastAsia="zh-CN" w:bidi="hi-IN"/>
              </w:rPr>
            </w:pPr>
            <w:r w:rsidRPr="00857269">
              <w:rPr>
                <w:rFonts w:eastAsia="NSimSun"/>
                <w:b/>
                <w:bCs/>
                <w:color w:val="000000"/>
                <w:kern w:val="2"/>
                <w:sz w:val="20"/>
                <w:szCs w:val="20"/>
                <w:lang w:eastAsia="zh-CN" w:bidi="hi-IN"/>
              </w:rPr>
              <w:t>Комплектование архивными документами</w:t>
            </w:r>
          </w:p>
        </w:tc>
        <w:tc>
          <w:tcPr>
            <w:tcW w:w="2064" w:type="dxa"/>
            <w:vMerge/>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c>
          <w:tcPr>
            <w:tcW w:w="3045"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r>
      <w:tr w:rsidR="00857269" w:rsidRPr="00857269" w:rsidTr="00857269">
        <w:tc>
          <w:tcPr>
            <w:tcW w:w="9458" w:type="dxa"/>
            <w:tcBorders>
              <w:bottom w:val="single" w:sz="4" w:space="0" w:color="000000"/>
            </w:tcBorders>
            <w:shd w:val="clear" w:color="auto" w:fill="auto"/>
          </w:tcPr>
          <w:p w:rsidR="00857269" w:rsidRPr="00857269" w:rsidRDefault="00857269" w:rsidP="00857269">
            <w:pPr>
              <w:widowControl w:val="0"/>
              <w:suppressAutoHyphens/>
              <w:autoSpaceDE w:val="0"/>
              <w:snapToGrid w:val="0"/>
              <w:rPr>
                <w:kern w:val="2"/>
                <w:sz w:val="20"/>
                <w:szCs w:val="20"/>
                <w:lang w:eastAsia="zh-CN"/>
              </w:rPr>
            </w:pPr>
          </w:p>
        </w:tc>
        <w:tc>
          <w:tcPr>
            <w:tcW w:w="2064" w:type="dxa"/>
            <w:vMerge/>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c>
          <w:tcPr>
            <w:tcW w:w="3045"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r>
      <w:tr w:rsidR="00857269" w:rsidRPr="00857269" w:rsidTr="00857269">
        <w:trPr>
          <w:trHeight w:val="265"/>
        </w:trPr>
        <w:tc>
          <w:tcPr>
            <w:tcW w:w="9458" w:type="dxa"/>
            <w:tcBorders>
              <w:top w:val="single" w:sz="4" w:space="0" w:color="000000"/>
            </w:tcBorders>
            <w:shd w:val="clear" w:color="auto" w:fill="auto"/>
          </w:tcPr>
          <w:p w:rsidR="00857269" w:rsidRPr="00857269" w:rsidRDefault="00857269" w:rsidP="00857269">
            <w:pPr>
              <w:widowControl w:val="0"/>
              <w:suppressAutoHyphens/>
              <w:autoSpaceDE w:val="0"/>
              <w:rPr>
                <w:rFonts w:ascii="Courier New" w:eastAsia="Calibri" w:hAnsi="Courier New" w:cs="Courier New"/>
                <w:kern w:val="2"/>
                <w:sz w:val="20"/>
                <w:szCs w:val="20"/>
                <w:lang w:eastAsia="zh-CN"/>
              </w:rPr>
            </w:pPr>
            <w:r w:rsidRPr="00857269">
              <w:rPr>
                <w:kern w:val="2"/>
                <w:sz w:val="20"/>
                <w:szCs w:val="20"/>
                <w:lang w:eastAsia="zh-CN"/>
              </w:rPr>
              <w:t>2. Категории потребителей работы</w:t>
            </w:r>
          </w:p>
        </w:tc>
        <w:tc>
          <w:tcPr>
            <w:tcW w:w="2064" w:type="dxa"/>
            <w:vMerge/>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c>
          <w:tcPr>
            <w:tcW w:w="3045"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r>
      <w:tr w:rsidR="00857269" w:rsidRPr="00857269" w:rsidTr="00857269">
        <w:trPr>
          <w:trHeight w:val="265"/>
        </w:trPr>
        <w:tc>
          <w:tcPr>
            <w:tcW w:w="9458" w:type="dxa"/>
            <w:tcBorders>
              <w:bottom w:val="single" w:sz="4" w:space="0" w:color="000000"/>
            </w:tcBorders>
            <w:shd w:val="clear" w:color="auto" w:fill="auto"/>
          </w:tcPr>
          <w:p w:rsidR="00857269" w:rsidRPr="00857269" w:rsidRDefault="00857269" w:rsidP="00857269">
            <w:pPr>
              <w:suppressAutoHyphens/>
              <w:rPr>
                <w:rFonts w:ascii="Liberation Serif" w:eastAsia="NSimSun" w:hAnsi="Liberation Serif" w:cs="Arial" w:hint="eastAsia"/>
                <w:kern w:val="2"/>
                <w:sz w:val="20"/>
                <w:szCs w:val="20"/>
                <w:lang w:eastAsia="zh-CN" w:bidi="hi-IN"/>
              </w:rPr>
            </w:pPr>
            <w:r w:rsidRPr="00857269">
              <w:rPr>
                <w:rFonts w:eastAsia="NSimSun"/>
                <w:b/>
                <w:bCs/>
                <w:kern w:val="2"/>
                <w:sz w:val="20"/>
                <w:szCs w:val="20"/>
                <w:lang w:eastAsia="zh-CN" w:bidi="hi-IN"/>
              </w:rPr>
              <w:t>в интересах общества</w:t>
            </w:r>
          </w:p>
        </w:tc>
        <w:tc>
          <w:tcPr>
            <w:tcW w:w="2064" w:type="dxa"/>
            <w:vMerge/>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c>
          <w:tcPr>
            <w:tcW w:w="3045"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jc w:val="center"/>
              <w:rPr>
                <w:kern w:val="2"/>
                <w:sz w:val="20"/>
                <w:szCs w:val="20"/>
                <w:lang w:eastAsia="zh-CN"/>
              </w:rPr>
            </w:pPr>
          </w:p>
        </w:tc>
      </w:tr>
    </w:tbl>
    <w:p w:rsidR="00857269" w:rsidRPr="00857269" w:rsidRDefault="00857269" w:rsidP="00857269">
      <w:pPr>
        <w:widowControl w:val="0"/>
        <w:suppressAutoHyphens/>
        <w:autoSpaceDE w:val="0"/>
        <w:jc w:val="both"/>
        <w:rPr>
          <w:rFonts w:eastAsia="Calibri"/>
          <w:kern w:val="2"/>
          <w:sz w:val="20"/>
          <w:szCs w:val="20"/>
          <w:lang w:eastAsia="zh-CN"/>
        </w:rPr>
      </w:pPr>
    </w:p>
    <w:p w:rsidR="00857269" w:rsidRPr="00857269" w:rsidRDefault="00857269" w:rsidP="00857269">
      <w:pPr>
        <w:widowControl w:val="0"/>
        <w:suppressAutoHyphens/>
        <w:autoSpaceDE w:val="0"/>
        <w:jc w:val="both"/>
        <w:rPr>
          <w:rFonts w:ascii="Courier New" w:eastAsia="Calibri" w:hAnsi="Courier New" w:cs="Courier New"/>
          <w:kern w:val="2"/>
          <w:sz w:val="20"/>
          <w:szCs w:val="20"/>
          <w:lang w:eastAsia="zh-CN"/>
        </w:rPr>
      </w:pPr>
      <w:r w:rsidRPr="00857269">
        <w:rPr>
          <w:rFonts w:eastAsia="Calibri"/>
          <w:kern w:val="2"/>
          <w:sz w:val="20"/>
          <w:szCs w:val="20"/>
          <w:lang w:eastAsia="zh-CN"/>
        </w:rPr>
        <w:t>3. Показатели, характеризующие объем и (или) качество работы:</w:t>
      </w:r>
    </w:p>
    <w:p w:rsidR="00857269" w:rsidRPr="00857269" w:rsidRDefault="00857269" w:rsidP="00857269">
      <w:pPr>
        <w:widowControl w:val="0"/>
        <w:suppressAutoHyphens/>
        <w:autoSpaceDE w:val="0"/>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3.1. Показатели, характеризующие качество работы </w:t>
      </w:r>
      <w:r w:rsidRPr="00857269">
        <w:rPr>
          <w:rFonts w:eastAsia="Calibri"/>
          <w:kern w:val="2"/>
          <w:sz w:val="20"/>
          <w:szCs w:val="20"/>
          <w:vertAlign w:val="superscript"/>
          <w:lang w:eastAsia="zh-CN"/>
        </w:rPr>
        <w:endnoteReference w:id="6"/>
      </w:r>
      <w:r w:rsidRPr="00857269">
        <w:rPr>
          <w:rFonts w:eastAsia="Calibri"/>
          <w:kern w:val="2"/>
          <w:sz w:val="20"/>
          <w:szCs w:val="20"/>
          <w:lang w:eastAsia="zh-CN"/>
        </w:rPr>
        <w:t>:</w:t>
      </w: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937"/>
        <w:gridCol w:w="1080"/>
        <w:gridCol w:w="1185"/>
        <w:gridCol w:w="1080"/>
        <w:gridCol w:w="1125"/>
        <w:gridCol w:w="975"/>
        <w:gridCol w:w="1695"/>
        <w:gridCol w:w="915"/>
        <w:gridCol w:w="795"/>
        <w:gridCol w:w="1035"/>
        <w:gridCol w:w="1035"/>
        <w:gridCol w:w="1035"/>
        <w:gridCol w:w="1000"/>
        <w:gridCol w:w="709"/>
      </w:tblGrid>
      <w:tr w:rsidR="00857269" w:rsidRPr="003F339C" w:rsidTr="003F339C">
        <w:tc>
          <w:tcPr>
            <w:tcW w:w="937"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Уникальный номер реестровой записи</w:t>
            </w:r>
          </w:p>
        </w:tc>
        <w:tc>
          <w:tcPr>
            <w:tcW w:w="3345"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Показатель, характеризующий содержание муниципальной услуги(по справочникам)</w:t>
            </w:r>
          </w:p>
        </w:tc>
        <w:tc>
          <w:tcPr>
            <w:tcW w:w="2100"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условия (формы) оказания муниципальной услуги</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lastRenderedPageBreak/>
              <w:t>(по справочникам)</w:t>
            </w:r>
          </w:p>
        </w:tc>
        <w:tc>
          <w:tcPr>
            <w:tcW w:w="3405"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lastRenderedPageBreak/>
              <w:t>Показатель качества муниципальной услуги</w:t>
            </w:r>
          </w:p>
        </w:tc>
        <w:tc>
          <w:tcPr>
            <w:tcW w:w="3105"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Значение показателя качества муниципальной услуги</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 xml:space="preserve">Допустимые (возможные) отклонения от установленных </w:t>
            </w:r>
            <w:r w:rsidRPr="003F339C">
              <w:rPr>
                <w:rFonts w:eastAsia="Calibri"/>
                <w:color w:val="000000"/>
                <w:kern w:val="2"/>
                <w:sz w:val="16"/>
                <w:szCs w:val="16"/>
                <w:lang w:eastAsia="zh-CN" w:bidi="hi-IN"/>
              </w:rPr>
              <w:lastRenderedPageBreak/>
              <w:t>показателей качества муниципальной услуги</w:t>
            </w:r>
          </w:p>
        </w:tc>
      </w:tr>
      <w:tr w:rsidR="00857269" w:rsidRPr="003F339C" w:rsidTr="003F339C">
        <w:trPr>
          <w:trHeight w:val="447"/>
        </w:trPr>
        <w:tc>
          <w:tcPr>
            <w:tcW w:w="937"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eastAsia="Calibri"/>
                <w:color w:val="000000"/>
                <w:kern w:val="2"/>
                <w:sz w:val="16"/>
                <w:szCs w:val="16"/>
                <w:lang w:eastAsia="zh-CN" w:bidi="hi-IN"/>
              </w:rPr>
            </w:pPr>
          </w:p>
        </w:tc>
        <w:tc>
          <w:tcPr>
            <w:tcW w:w="1080"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18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080"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12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97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69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710" w:type="dxa"/>
            <w:gridSpan w:val="2"/>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 xml:space="preserve">единица измерения </w:t>
            </w:r>
          </w:p>
        </w:tc>
        <w:tc>
          <w:tcPr>
            <w:tcW w:w="1035"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2022 год</w:t>
            </w:r>
          </w:p>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(очередной финансовый)</w:t>
            </w:r>
          </w:p>
        </w:tc>
        <w:tc>
          <w:tcPr>
            <w:tcW w:w="1035"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2023 год</w:t>
            </w:r>
          </w:p>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1-й год планового периода</w:t>
            </w:r>
          </w:p>
        </w:tc>
        <w:tc>
          <w:tcPr>
            <w:tcW w:w="1035"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2024 год</w:t>
            </w:r>
          </w:p>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2-й год планового периода</w:t>
            </w:r>
          </w:p>
        </w:tc>
        <w:tc>
          <w:tcPr>
            <w:tcW w:w="1000"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процентах</w:t>
            </w:r>
          </w:p>
        </w:tc>
        <w:tc>
          <w:tcPr>
            <w:tcW w:w="709" w:type="dxa"/>
            <w:vMerge w:val="restart"/>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абсолютных показателях</w:t>
            </w:r>
          </w:p>
        </w:tc>
      </w:tr>
      <w:tr w:rsidR="00857269" w:rsidRPr="003F339C" w:rsidTr="003F339C">
        <w:tc>
          <w:tcPr>
            <w:tcW w:w="937"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18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12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97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69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915"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795"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 xml:space="preserve">код </w:t>
            </w:r>
          </w:p>
          <w:p w:rsidR="00857269" w:rsidRPr="003F339C" w:rsidRDefault="00857269" w:rsidP="00857269">
            <w:pPr>
              <w:suppressAutoHyphens/>
              <w:autoSpaceDE w:val="0"/>
              <w:jc w:val="center"/>
              <w:rPr>
                <w:rFonts w:ascii="Liberation Serif" w:eastAsia="Calibri" w:hAnsi="Liberation Serif" w:cs="Courier New"/>
                <w:color w:val="000000"/>
                <w:kern w:val="2"/>
                <w:sz w:val="16"/>
                <w:szCs w:val="16"/>
                <w:lang w:eastAsia="zh-CN" w:bidi="hi-IN"/>
              </w:rPr>
            </w:pPr>
            <w:r w:rsidRPr="003F339C">
              <w:rPr>
                <w:rFonts w:eastAsia="Calibri"/>
                <w:color w:val="000000"/>
                <w:kern w:val="2"/>
                <w:sz w:val="16"/>
                <w:szCs w:val="16"/>
                <w:lang w:eastAsia="zh-CN" w:bidi="hi-IN"/>
              </w:rPr>
              <w:t xml:space="preserve">по </w:t>
            </w:r>
            <w:hyperlink r:id="rId29" w:history="1">
              <w:r w:rsidRPr="003F339C">
                <w:rPr>
                  <w:rFonts w:eastAsia="Calibri"/>
                  <w:color w:val="000080"/>
                  <w:kern w:val="2"/>
                  <w:sz w:val="16"/>
                  <w:szCs w:val="16"/>
                  <w:u w:val="single"/>
                  <w:lang w:eastAsia="zh-CN"/>
                </w:rPr>
                <w:t>ОКЕИ</w:t>
              </w:r>
            </w:hyperlink>
          </w:p>
        </w:tc>
        <w:tc>
          <w:tcPr>
            <w:tcW w:w="103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3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3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0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709" w:type="dxa"/>
            <w:vMerge/>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r>
      <w:tr w:rsidR="00857269" w:rsidRPr="003F339C" w:rsidTr="003F339C">
        <w:tc>
          <w:tcPr>
            <w:tcW w:w="937"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w:t>
            </w: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w:t>
            </w:r>
          </w:p>
        </w:tc>
        <w:tc>
          <w:tcPr>
            <w:tcW w:w="118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3</w:t>
            </w: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4</w:t>
            </w:r>
          </w:p>
        </w:tc>
        <w:tc>
          <w:tcPr>
            <w:tcW w:w="11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5</w:t>
            </w:r>
          </w:p>
        </w:tc>
        <w:tc>
          <w:tcPr>
            <w:tcW w:w="97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6</w:t>
            </w:r>
          </w:p>
        </w:tc>
        <w:tc>
          <w:tcPr>
            <w:tcW w:w="169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7</w:t>
            </w:r>
          </w:p>
        </w:tc>
        <w:tc>
          <w:tcPr>
            <w:tcW w:w="91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8</w:t>
            </w:r>
          </w:p>
        </w:tc>
        <w:tc>
          <w:tcPr>
            <w:tcW w:w="79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9</w:t>
            </w:r>
          </w:p>
        </w:tc>
        <w:tc>
          <w:tcPr>
            <w:tcW w:w="103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10</w:t>
            </w:r>
          </w:p>
        </w:tc>
        <w:tc>
          <w:tcPr>
            <w:tcW w:w="103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11</w:t>
            </w:r>
          </w:p>
        </w:tc>
        <w:tc>
          <w:tcPr>
            <w:tcW w:w="103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12</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13</w:t>
            </w:r>
          </w:p>
        </w:tc>
        <w:tc>
          <w:tcPr>
            <w:tcW w:w="709" w:type="dxa"/>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14</w:t>
            </w:r>
          </w:p>
        </w:tc>
      </w:tr>
      <w:tr w:rsidR="00857269" w:rsidRPr="003F339C" w:rsidTr="003F339C">
        <w:tc>
          <w:tcPr>
            <w:tcW w:w="937" w:type="dxa"/>
            <w:tcBorders>
              <w:left w:val="single" w:sz="4" w:space="0" w:color="000000"/>
              <w:bottom w:val="single" w:sz="4" w:space="0" w:color="000000"/>
            </w:tcBorders>
            <w:shd w:val="clear" w:color="auto" w:fill="auto"/>
          </w:tcPr>
          <w:p w:rsidR="00857269" w:rsidRPr="003F339C" w:rsidRDefault="00857269" w:rsidP="00857269">
            <w:pPr>
              <w:widowControl w:val="0"/>
              <w:suppressAutoHyphens/>
              <w:autoSpaceDE w:val="0"/>
              <w:snapToGrid w:val="0"/>
              <w:spacing w:line="228" w:lineRule="auto"/>
              <w:ind w:right="-108"/>
              <w:jc w:val="center"/>
              <w:rPr>
                <w:color w:val="000000"/>
                <w:kern w:val="2"/>
                <w:sz w:val="16"/>
                <w:szCs w:val="16"/>
                <w:lang w:eastAsia="zh-CN"/>
              </w:rPr>
            </w:pP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eastAsia="Calibri" w:cs="Courier New"/>
                <w:color w:val="000000"/>
                <w:kern w:val="2"/>
                <w:sz w:val="16"/>
                <w:szCs w:val="16"/>
                <w:lang w:eastAsia="zh-CN" w:bidi="hi-IN"/>
              </w:rPr>
            </w:pPr>
          </w:p>
        </w:tc>
        <w:tc>
          <w:tcPr>
            <w:tcW w:w="118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1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97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695" w:type="dxa"/>
            <w:tcBorders>
              <w:left w:val="single" w:sz="4" w:space="0" w:color="000000"/>
              <w:bottom w:val="single" w:sz="4" w:space="0" w:color="000000"/>
            </w:tcBorders>
            <w:shd w:val="clear" w:color="auto" w:fill="auto"/>
          </w:tcPr>
          <w:p w:rsidR="00857269" w:rsidRPr="003F339C" w:rsidRDefault="00857269" w:rsidP="00857269">
            <w:pPr>
              <w:suppressAutoHyphens/>
              <w:snapToGrid w:val="0"/>
              <w:rPr>
                <w:rFonts w:eastAsia="Calibri"/>
                <w:color w:val="000000"/>
                <w:kern w:val="2"/>
                <w:sz w:val="16"/>
                <w:szCs w:val="16"/>
                <w:lang w:eastAsia="zh-CN" w:bidi="hi-IN"/>
              </w:rPr>
            </w:pPr>
          </w:p>
        </w:tc>
        <w:tc>
          <w:tcPr>
            <w:tcW w:w="91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tc>
        <w:tc>
          <w:tcPr>
            <w:tcW w:w="79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eastAsia="Calibri" w:cs="Courier New"/>
                <w:color w:val="000000"/>
                <w:kern w:val="2"/>
                <w:sz w:val="16"/>
                <w:szCs w:val="16"/>
                <w:lang w:eastAsia="zh-CN" w:bidi="hi-IN"/>
              </w:rPr>
            </w:pPr>
          </w:p>
        </w:tc>
        <w:tc>
          <w:tcPr>
            <w:tcW w:w="103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3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3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709" w:type="dxa"/>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r>
    </w:tbl>
    <w:p w:rsidR="00857269" w:rsidRPr="00857269" w:rsidRDefault="00857269" w:rsidP="00857269">
      <w:pPr>
        <w:suppressAutoHyphens/>
        <w:jc w:val="both"/>
        <w:rPr>
          <w:rFonts w:eastAsia="NSimSun"/>
          <w:kern w:val="2"/>
          <w:sz w:val="20"/>
          <w:szCs w:val="20"/>
          <w:lang w:eastAsia="zh-CN" w:bidi="hi-IN"/>
        </w:rPr>
      </w:pP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3.2. Показатели, характеризующие объем муниципальной услуги:</w:t>
      </w:r>
    </w:p>
    <w:tbl>
      <w:tblPr>
        <w:tblW w:w="0" w:type="auto"/>
        <w:tblInd w:w="-61" w:type="dxa"/>
        <w:tblLayout w:type="fixed"/>
        <w:tblLook w:val="0000" w:firstRow="0" w:lastRow="0" w:firstColumn="0" w:lastColumn="0" w:noHBand="0" w:noVBand="0"/>
      </w:tblPr>
      <w:tblGrid>
        <w:gridCol w:w="874"/>
        <w:gridCol w:w="800"/>
        <w:gridCol w:w="830"/>
        <w:gridCol w:w="721"/>
        <w:gridCol w:w="954"/>
        <w:gridCol w:w="816"/>
        <w:gridCol w:w="960"/>
        <w:gridCol w:w="632"/>
        <w:gridCol w:w="673"/>
        <w:gridCol w:w="1305"/>
        <w:gridCol w:w="822"/>
        <w:gridCol w:w="900"/>
        <w:gridCol w:w="982"/>
        <w:gridCol w:w="845"/>
        <w:gridCol w:w="671"/>
        <w:gridCol w:w="567"/>
        <w:gridCol w:w="709"/>
        <w:gridCol w:w="567"/>
      </w:tblGrid>
      <w:tr w:rsidR="00857269" w:rsidRPr="003F339C" w:rsidTr="00857269">
        <w:trPr>
          <w:trHeight w:val="600"/>
        </w:trPr>
        <w:tc>
          <w:tcPr>
            <w:tcW w:w="874"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Уникальный номер реестровой записи</w:t>
            </w:r>
          </w:p>
        </w:tc>
        <w:tc>
          <w:tcPr>
            <w:tcW w:w="2351"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содержание работы</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 справочникам)</w:t>
            </w:r>
          </w:p>
        </w:tc>
        <w:tc>
          <w:tcPr>
            <w:tcW w:w="1770"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условия (формы) выполнения работы (по справочникам)</w:t>
            </w:r>
          </w:p>
        </w:tc>
        <w:tc>
          <w:tcPr>
            <w:tcW w:w="3570" w:type="dxa"/>
            <w:gridSpan w:val="4"/>
            <w:tcBorders>
              <w:top w:val="single" w:sz="4" w:space="0" w:color="000000"/>
              <w:left w:val="single" w:sz="4" w:space="0" w:color="000000"/>
              <w:bottom w:val="single" w:sz="4" w:space="0" w:color="000000"/>
            </w:tcBorders>
            <w:shd w:val="clear" w:color="auto" w:fill="auto"/>
          </w:tcPr>
          <w:p w:rsidR="00857269" w:rsidRPr="003F339C" w:rsidRDefault="003F339C"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объема</w:t>
            </w:r>
            <w:r w:rsidR="00857269" w:rsidRPr="003F339C">
              <w:rPr>
                <w:rFonts w:eastAsia="NSimSun"/>
                <w:kern w:val="2"/>
                <w:sz w:val="16"/>
                <w:szCs w:val="16"/>
                <w:lang w:eastAsia="zh-CN" w:bidi="hi-IN"/>
              </w:rPr>
              <w:t xml:space="preserve"> работы</w:t>
            </w: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tc>
        <w:tc>
          <w:tcPr>
            <w:tcW w:w="2704"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Значение</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показателя объема  работы</w:t>
            </w:r>
          </w:p>
        </w:tc>
        <w:tc>
          <w:tcPr>
            <w:tcW w:w="2083"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Размер платы (цена, тариф)</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Допустимые (в</w:t>
            </w:r>
            <w:r w:rsidR="003F339C" w:rsidRPr="003F339C">
              <w:rPr>
                <w:rFonts w:eastAsia="Calibri"/>
                <w:color w:val="000000"/>
                <w:kern w:val="2"/>
                <w:sz w:val="16"/>
                <w:szCs w:val="16"/>
                <w:lang w:eastAsia="zh-CN" w:bidi="hi-IN"/>
              </w:rPr>
              <w:t>озможные) отклонения от установ</w:t>
            </w:r>
            <w:r w:rsidRPr="003F339C">
              <w:rPr>
                <w:rFonts w:eastAsia="Calibri"/>
                <w:color w:val="000000"/>
                <w:kern w:val="2"/>
                <w:sz w:val="16"/>
                <w:szCs w:val="16"/>
                <w:lang w:eastAsia="zh-CN" w:bidi="hi-IN"/>
              </w:rPr>
              <w:t>ленных показателей объема качества муниципальной услуги</w:t>
            </w:r>
          </w:p>
        </w:tc>
      </w:tr>
      <w:tr w:rsidR="00857269" w:rsidRPr="003F339C" w:rsidTr="00857269">
        <w:trPr>
          <w:trHeight w:val="695"/>
        </w:trPr>
        <w:tc>
          <w:tcPr>
            <w:tcW w:w="874"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rPr>
                <w:rFonts w:eastAsia="NSimSun"/>
                <w:kern w:val="2"/>
                <w:sz w:val="16"/>
                <w:szCs w:val="16"/>
                <w:lang w:eastAsia="zh-CN" w:bidi="hi-IN"/>
              </w:rPr>
            </w:pPr>
          </w:p>
        </w:tc>
        <w:tc>
          <w:tcPr>
            <w:tcW w:w="80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57" w:right="-113"/>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83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57" w:right="-113"/>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721"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954"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816"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96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1305"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единица измерения</w:t>
            </w:r>
          </w:p>
        </w:tc>
        <w:tc>
          <w:tcPr>
            <w:tcW w:w="130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описание работы</w:t>
            </w:r>
          </w:p>
        </w:tc>
        <w:tc>
          <w:tcPr>
            <w:tcW w:w="822"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 xml:space="preserve">2022 год (очередной </w:t>
            </w:r>
          </w:p>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 xml:space="preserve">финансовый </w:t>
            </w:r>
          </w:p>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год)</w:t>
            </w:r>
          </w:p>
        </w:tc>
        <w:tc>
          <w:tcPr>
            <w:tcW w:w="90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2023 год (1-й год планового пери-</w:t>
            </w:r>
          </w:p>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ода)</w:t>
            </w:r>
          </w:p>
        </w:tc>
        <w:tc>
          <w:tcPr>
            <w:tcW w:w="982"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2024 год (2-й год планового периода)</w:t>
            </w:r>
          </w:p>
        </w:tc>
        <w:tc>
          <w:tcPr>
            <w:tcW w:w="84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2022 год (очередной финансовый год)</w:t>
            </w:r>
          </w:p>
        </w:tc>
        <w:tc>
          <w:tcPr>
            <w:tcW w:w="671"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2023 год (1-й год планового периода)</w:t>
            </w:r>
          </w:p>
        </w:tc>
        <w:tc>
          <w:tcPr>
            <w:tcW w:w="567"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2024 год (2-й год планового периода)</w:t>
            </w:r>
          </w:p>
        </w:tc>
        <w:tc>
          <w:tcPr>
            <w:tcW w:w="709"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процентах</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абсолютных показателях</w:t>
            </w:r>
          </w:p>
        </w:tc>
      </w:tr>
      <w:tr w:rsidR="00857269" w:rsidRPr="003F339C" w:rsidTr="00857269">
        <w:tc>
          <w:tcPr>
            <w:tcW w:w="874"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rPr>
                <w:rFonts w:ascii="Liberation Serif" w:eastAsia="NSimSun" w:hAnsi="Liberation Serif" w:hint="eastAsia"/>
                <w:kern w:val="2"/>
                <w:sz w:val="16"/>
                <w:szCs w:val="16"/>
                <w:lang w:eastAsia="zh-CN" w:bidi="hi-IN"/>
              </w:rPr>
            </w:pPr>
          </w:p>
        </w:tc>
        <w:tc>
          <w:tcPr>
            <w:tcW w:w="80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ascii="Liberation Serif" w:eastAsia="NSimSun" w:hAnsi="Liberation Serif" w:hint="eastAsia"/>
                <w:kern w:val="2"/>
                <w:sz w:val="16"/>
                <w:szCs w:val="16"/>
                <w:lang w:eastAsia="zh-CN" w:bidi="hi-IN"/>
              </w:rPr>
            </w:pPr>
          </w:p>
        </w:tc>
        <w:tc>
          <w:tcPr>
            <w:tcW w:w="83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ascii="Liberation Serif" w:eastAsia="NSimSun" w:hAnsi="Liberation Serif" w:hint="eastAsia"/>
                <w:kern w:val="2"/>
                <w:sz w:val="16"/>
                <w:szCs w:val="16"/>
                <w:lang w:eastAsia="zh-CN" w:bidi="hi-IN"/>
              </w:rPr>
            </w:pPr>
          </w:p>
        </w:tc>
        <w:tc>
          <w:tcPr>
            <w:tcW w:w="721"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ascii="Liberation Serif" w:eastAsia="NSimSun" w:hAnsi="Liberation Serif" w:hint="eastAsia"/>
                <w:kern w:val="2"/>
                <w:sz w:val="16"/>
                <w:szCs w:val="16"/>
                <w:lang w:eastAsia="zh-CN" w:bidi="hi-IN"/>
              </w:rPr>
            </w:pPr>
          </w:p>
        </w:tc>
        <w:tc>
          <w:tcPr>
            <w:tcW w:w="954"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ascii="Liberation Serif" w:eastAsia="NSimSun" w:hAnsi="Liberation Serif" w:hint="eastAsia"/>
                <w:kern w:val="2"/>
                <w:sz w:val="16"/>
                <w:szCs w:val="16"/>
                <w:lang w:eastAsia="zh-CN" w:bidi="hi-IN"/>
              </w:rPr>
            </w:pPr>
          </w:p>
        </w:tc>
        <w:tc>
          <w:tcPr>
            <w:tcW w:w="816"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ascii="Liberation Serif" w:eastAsia="NSimSun" w:hAnsi="Liberation Serif" w:hint="eastAsia"/>
                <w:kern w:val="2"/>
                <w:sz w:val="16"/>
                <w:szCs w:val="16"/>
                <w:lang w:eastAsia="zh-CN" w:bidi="hi-IN"/>
              </w:rPr>
            </w:pPr>
          </w:p>
        </w:tc>
        <w:tc>
          <w:tcPr>
            <w:tcW w:w="96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632"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673"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 xml:space="preserve">Код  </w:t>
            </w:r>
          </w:p>
          <w:p w:rsidR="00857269" w:rsidRPr="003F339C" w:rsidRDefault="00857269" w:rsidP="00857269">
            <w:pPr>
              <w:suppressAutoHyphens/>
              <w:autoSpaceDE w:val="0"/>
              <w:ind w:left="-77" w:right="-105"/>
              <w:jc w:val="center"/>
              <w:rPr>
                <w:rFonts w:ascii="Liberation Serif" w:eastAsia="NSimSun" w:hAnsi="Liberation Serif" w:hint="eastAsia"/>
                <w:kern w:val="2"/>
                <w:sz w:val="16"/>
                <w:szCs w:val="16"/>
                <w:lang w:eastAsia="zh-CN" w:bidi="hi-IN"/>
              </w:rPr>
            </w:pPr>
            <w:r w:rsidRPr="003F339C">
              <w:rPr>
                <w:rFonts w:ascii="Liberation Serif" w:eastAsia="NSimSun" w:hAnsi="Liberation Serif"/>
                <w:kern w:val="2"/>
                <w:sz w:val="16"/>
                <w:szCs w:val="16"/>
                <w:lang w:eastAsia="zh-CN" w:bidi="hi-IN"/>
              </w:rPr>
              <w:t xml:space="preserve">по </w:t>
            </w:r>
            <w:hyperlink r:id="rId30" w:history="1">
              <w:r w:rsidRPr="003F339C">
                <w:rPr>
                  <w:rFonts w:ascii="Liberation Serif" w:eastAsia="NSimSun" w:hAnsi="Liberation Serif"/>
                  <w:color w:val="000080"/>
                  <w:kern w:val="2"/>
                  <w:sz w:val="16"/>
                  <w:szCs w:val="16"/>
                  <w:u w:val="single"/>
                  <w:lang w:eastAsia="zh-CN"/>
                </w:rPr>
                <w:t>ОКЕИ</w:t>
              </w:r>
            </w:hyperlink>
          </w:p>
        </w:tc>
        <w:tc>
          <w:tcPr>
            <w:tcW w:w="130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822"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90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982"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84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671"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567"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709"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r>
      <w:tr w:rsidR="00857269" w:rsidRPr="003F339C" w:rsidTr="00857269">
        <w:tc>
          <w:tcPr>
            <w:tcW w:w="874"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w:t>
            </w:r>
          </w:p>
        </w:tc>
        <w:tc>
          <w:tcPr>
            <w:tcW w:w="8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w:t>
            </w:r>
          </w:p>
        </w:tc>
        <w:tc>
          <w:tcPr>
            <w:tcW w:w="83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3</w:t>
            </w:r>
          </w:p>
        </w:tc>
        <w:tc>
          <w:tcPr>
            <w:tcW w:w="721"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4</w:t>
            </w:r>
          </w:p>
        </w:tc>
        <w:tc>
          <w:tcPr>
            <w:tcW w:w="954"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5</w:t>
            </w:r>
          </w:p>
        </w:tc>
        <w:tc>
          <w:tcPr>
            <w:tcW w:w="81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6</w:t>
            </w: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7</w:t>
            </w:r>
          </w:p>
        </w:tc>
        <w:tc>
          <w:tcPr>
            <w:tcW w:w="632"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8</w:t>
            </w:r>
          </w:p>
        </w:tc>
        <w:tc>
          <w:tcPr>
            <w:tcW w:w="67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9</w:t>
            </w:r>
          </w:p>
        </w:tc>
        <w:tc>
          <w:tcPr>
            <w:tcW w:w="130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10</w:t>
            </w:r>
          </w:p>
        </w:tc>
        <w:tc>
          <w:tcPr>
            <w:tcW w:w="822"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11</w:t>
            </w:r>
          </w:p>
        </w:tc>
        <w:tc>
          <w:tcPr>
            <w:tcW w:w="9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12</w:t>
            </w:r>
          </w:p>
        </w:tc>
        <w:tc>
          <w:tcPr>
            <w:tcW w:w="982"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13</w:t>
            </w:r>
          </w:p>
        </w:tc>
        <w:tc>
          <w:tcPr>
            <w:tcW w:w="84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14</w:t>
            </w:r>
          </w:p>
        </w:tc>
        <w:tc>
          <w:tcPr>
            <w:tcW w:w="671"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15</w:t>
            </w:r>
          </w:p>
        </w:tc>
        <w:tc>
          <w:tcPr>
            <w:tcW w:w="56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16</w:t>
            </w:r>
          </w:p>
        </w:tc>
        <w:tc>
          <w:tcPr>
            <w:tcW w:w="70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18</w:t>
            </w:r>
          </w:p>
        </w:tc>
      </w:tr>
      <w:tr w:rsidR="00857269" w:rsidRPr="003F339C" w:rsidTr="00857269">
        <w:tc>
          <w:tcPr>
            <w:tcW w:w="874"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snapToGrid w:val="0"/>
              <w:ind w:right="-88"/>
              <w:jc w:val="center"/>
              <w:rPr>
                <w:rFonts w:ascii="Liberation Serif" w:eastAsia="NSimSun" w:hAnsi="Liberation Serif" w:cs="Arial" w:hint="eastAsia"/>
                <w:kern w:val="2"/>
                <w:sz w:val="16"/>
                <w:szCs w:val="16"/>
                <w:lang w:eastAsia="zh-CN" w:bidi="hi-IN"/>
              </w:rPr>
            </w:pPr>
            <w:r w:rsidRPr="003F339C">
              <w:rPr>
                <w:color w:val="000000"/>
                <w:kern w:val="2"/>
                <w:sz w:val="16"/>
                <w:szCs w:val="16"/>
                <w:lang w:eastAsia="zh-CN" w:bidi="hi-IN"/>
              </w:rPr>
              <w:t>910112.Р.22.1.04150001000</w:t>
            </w:r>
          </w:p>
        </w:tc>
        <w:tc>
          <w:tcPr>
            <w:tcW w:w="8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snapToGrid w:val="0"/>
              <w:rPr>
                <w:rFonts w:ascii="Liberation Serif" w:eastAsia="NSimSun" w:hAnsi="Liberation Serif" w:hint="eastAsia"/>
                <w:kern w:val="2"/>
                <w:sz w:val="16"/>
                <w:szCs w:val="16"/>
                <w:lang w:eastAsia="zh-CN" w:bidi="hi-IN"/>
              </w:rPr>
            </w:pPr>
          </w:p>
        </w:tc>
        <w:tc>
          <w:tcPr>
            <w:tcW w:w="83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721"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54"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81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6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snapToGrid w:val="0"/>
              <w:jc w:val="center"/>
              <w:rPr>
                <w:rFonts w:ascii="Liberation Serif" w:eastAsia="NSimSun" w:hAnsi="Liberation Serif" w:cs="Arial" w:hint="eastAsia"/>
                <w:kern w:val="2"/>
                <w:sz w:val="16"/>
                <w:szCs w:val="16"/>
                <w:lang w:eastAsia="zh-CN" w:bidi="hi-IN"/>
              </w:rPr>
            </w:pPr>
            <w:r w:rsidRPr="003F339C">
              <w:rPr>
                <w:rFonts w:eastAsia="NSimSun"/>
                <w:color w:val="000000"/>
                <w:kern w:val="2"/>
                <w:sz w:val="16"/>
                <w:szCs w:val="16"/>
                <w:lang w:eastAsia="zh-CN" w:bidi="hi-IN"/>
              </w:rPr>
              <w:t xml:space="preserve">Количество дел (документов, включенных в состав Архивного фонда Российской Федерации               </w:t>
            </w:r>
          </w:p>
          <w:p w:rsidR="00857269" w:rsidRPr="003F339C" w:rsidRDefault="00857269" w:rsidP="00857269">
            <w:pPr>
              <w:suppressAutoHyphens/>
              <w:snapToGrid w:val="0"/>
              <w:jc w:val="center"/>
              <w:rPr>
                <w:rFonts w:ascii="Liberation Serif" w:eastAsia="NSimSun" w:hAnsi="Liberation Serif" w:cs="Arial" w:hint="eastAsia"/>
                <w:kern w:val="2"/>
                <w:sz w:val="16"/>
                <w:szCs w:val="16"/>
                <w:lang w:eastAsia="zh-CN" w:bidi="hi-IN"/>
              </w:rPr>
            </w:pPr>
          </w:p>
          <w:p w:rsidR="00857269" w:rsidRPr="003F339C" w:rsidRDefault="00857269" w:rsidP="00857269">
            <w:pPr>
              <w:suppressAutoHyphens/>
              <w:snapToGrid w:val="0"/>
              <w:jc w:val="center"/>
              <w:rPr>
                <w:rFonts w:ascii="Liberation Serif" w:eastAsia="NSimSun" w:hAnsi="Liberation Serif" w:cs="Arial" w:hint="eastAsia"/>
                <w:kern w:val="2"/>
                <w:sz w:val="16"/>
                <w:szCs w:val="16"/>
                <w:lang w:eastAsia="zh-CN" w:bidi="hi-IN"/>
              </w:rPr>
            </w:pPr>
          </w:p>
          <w:p w:rsidR="00857269" w:rsidRPr="003F339C" w:rsidRDefault="00857269" w:rsidP="00857269">
            <w:pPr>
              <w:suppressAutoHyphens/>
              <w:snapToGrid w:val="0"/>
              <w:jc w:val="center"/>
              <w:rPr>
                <w:rFonts w:ascii="Liberation Serif" w:eastAsia="NSimSun" w:hAnsi="Liberation Serif" w:cs="Arial" w:hint="eastAsia"/>
                <w:kern w:val="2"/>
                <w:sz w:val="16"/>
                <w:szCs w:val="16"/>
                <w:lang w:eastAsia="zh-CN" w:bidi="hi-IN"/>
              </w:rPr>
            </w:pPr>
          </w:p>
          <w:p w:rsidR="00857269" w:rsidRPr="003F339C" w:rsidRDefault="00857269" w:rsidP="00857269">
            <w:pPr>
              <w:suppressAutoHyphens/>
              <w:snapToGrid w:val="0"/>
              <w:jc w:val="center"/>
              <w:rPr>
                <w:rFonts w:ascii="Liberation Serif" w:eastAsia="NSimSun" w:hAnsi="Liberation Serif" w:cs="Arial" w:hint="eastAsia"/>
                <w:kern w:val="2"/>
                <w:sz w:val="16"/>
                <w:szCs w:val="16"/>
                <w:lang w:eastAsia="zh-CN" w:bidi="hi-IN"/>
              </w:rPr>
            </w:pPr>
          </w:p>
          <w:p w:rsidR="00857269" w:rsidRPr="003F339C" w:rsidRDefault="00857269" w:rsidP="00857269">
            <w:pPr>
              <w:suppressAutoHyphens/>
              <w:snapToGrid w:val="0"/>
              <w:jc w:val="center"/>
              <w:rPr>
                <w:rFonts w:ascii="Liberation Serif" w:eastAsia="NSimSun" w:hAnsi="Liberation Serif" w:cs="Arial" w:hint="eastAsia"/>
                <w:kern w:val="2"/>
                <w:sz w:val="16"/>
                <w:szCs w:val="16"/>
                <w:lang w:eastAsia="zh-CN" w:bidi="hi-IN"/>
              </w:rPr>
            </w:pPr>
          </w:p>
          <w:p w:rsidR="00857269" w:rsidRPr="003F339C" w:rsidRDefault="00857269" w:rsidP="00857269">
            <w:pPr>
              <w:suppressAutoHyphens/>
              <w:snapToGrid w:val="0"/>
              <w:jc w:val="center"/>
              <w:rPr>
                <w:rFonts w:ascii="Liberation Serif" w:eastAsia="NSimSun" w:hAnsi="Liberation Serif" w:cs="Arial" w:hint="eastAsia"/>
                <w:kern w:val="2"/>
                <w:sz w:val="16"/>
                <w:szCs w:val="16"/>
                <w:lang w:eastAsia="zh-CN" w:bidi="hi-IN"/>
              </w:rPr>
            </w:pPr>
          </w:p>
          <w:p w:rsidR="00857269" w:rsidRPr="003F339C" w:rsidRDefault="00857269" w:rsidP="00857269">
            <w:pPr>
              <w:suppressAutoHyphens/>
              <w:snapToGrid w:val="0"/>
              <w:rPr>
                <w:rFonts w:ascii="Liberation Serif" w:eastAsia="NSimSun" w:hAnsi="Liberation Serif" w:cs="Arial" w:hint="eastAsia"/>
                <w:kern w:val="2"/>
                <w:sz w:val="16"/>
                <w:szCs w:val="16"/>
                <w:lang w:eastAsia="zh-CN" w:bidi="hi-IN"/>
              </w:rPr>
            </w:pPr>
            <w:r w:rsidRPr="003F339C">
              <w:rPr>
                <w:rFonts w:eastAsia="NSimSun"/>
                <w:color w:val="000000"/>
                <w:kern w:val="2"/>
                <w:sz w:val="16"/>
                <w:szCs w:val="16"/>
                <w:lang w:eastAsia="zh-CN" w:bidi="hi-IN"/>
              </w:rPr>
              <w:t>количество дел (доку-ментов),  принятых на хранение</w:t>
            </w:r>
          </w:p>
        </w:tc>
        <w:tc>
          <w:tcPr>
            <w:tcW w:w="632"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lastRenderedPageBreak/>
              <w:t>единица в год</w:t>
            </w: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lastRenderedPageBreak/>
              <w:t>еди-ни-ца</w:t>
            </w:r>
          </w:p>
        </w:tc>
        <w:tc>
          <w:tcPr>
            <w:tcW w:w="673"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lastRenderedPageBreak/>
              <w:t>642</w:t>
            </w:r>
          </w:p>
        </w:tc>
        <w:tc>
          <w:tcPr>
            <w:tcW w:w="130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tabs>
                <w:tab w:val="left" w:pos="1185"/>
              </w:tabs>
              <w:suppressAutoHyphens/>
              <w:snapToGrid w:val="0"/>
              <w:ind w:right="-57"/>
              <w:jc w:val="both"/>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 xml:space="preserve">Составление   и ведение списков источников комплектования, проведение экспертизы ценности документов по истечении сроков временного хранения, </w:t>
            </w:r>
            <w:r w:rsidRPr="003F339C">
              <w:rPr>
                <w:color w:val="000000"/>
                <w:kern w:val="2"/>
                <w:sz w:val="16"/>
                <w:szCs w:val="16"/>
                <w:lang w:eastAsia="zh-CN" w:bidi="hi-IN"/>
              </w:rPr>
              <w:t>в том числе доку-ментов по личному составу, посту-пивших от ликвидированн</w:t>
            </w:r>
            <w:r w:rsidRPr="003F339C">
              <w:rPr>
                <w:color w:val="000000"/>
                <w:kern w:val="2"/>
                <w:sz w:val="16"/>
                <w:szCs w:val="16"/>
                <w:lang w:eastAsia="zh-CN" w:bidi="hi-IN"/>
              </w:rPr>
              <w:lastRenderedPageBreak/>
              <w:t>ых организаций, а также при поступлении в архив в исключи-тельных случаях доку-ментов в неупорядоченном состоянии; утверждение (рассмотрение) описей дел постоянного и долговременного (свыше 10 лет) срока хранения и согласование (рассмотрение) описей дел по личному составу, образующихся в процессе деятельности организаций источников- комплектования,</w:t>
            </w:r>
            <w:r w:rsidRPr="003F339C">
              <w:rPr>
                <w:color w:val="FF0000"/>
                <w:kern w:val="2"/>
                <w:sz w:val="16"/>
                <w:szCs w:val="16"/>
                <w:lang w:eastAsia="zh-CN" w:bidi="hi-IN"/>
              </w:rPr>
              <w:t xml:space="preserve"> </w:t>
            </w:r>
            <w:r w:rsidRPr="003F339C">
              <w:rPr>
                <w:color w:val="000000"/>
                <w:kern w:val="2"/>
                <w:sz w:val="16"/>
                <w:szCs w:val="16"/>
                <w:lang w:eastAsia="zh-CN" w:bidi="hi-IN"/>
              </w:rPr>
              <w:t xml:space="preserve">прием дел (документов)  на хранение, согласование (рас-смотрение) инструкций по дело-производству, примерных и индивидуальных номенклатур дел, положений об архивах и экспертных комиссиях организаций-источников комплектования, иных нормативных правовых актов, регламентирующих деятельность </w:t>
            </w:r>
            <w:r w:rsidRPr="003F339C">
              <w:rPr>
                <w:color w:val="000000"/>
                <w:kern w:val="2"/>
                <w:sz w:val="16"/>
                <w:szCs w:val="16"/>
                <w:lang w:eastAsia="zh-CN" w:bidi="hi-IN"/>
              </w:rPr>
              <w:lastRenderedPageBreak/>
              <w:t>архивных и делопроизводственных служб</w:t>
            </w:r>
          </w:p>
        </w:tc>
        <w:tc>
          <w:tcPr>
            <w:tcW w:w="822"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lastRenderedPageBreak/>
              <w:t>300</w:t>
            </w: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lastRenderedPageBreak/>
              <w:t>200</w:t>
            </w:r>
          </w:p>
        </w:tc>
        <w:tc>
          <w:tcPr>
            <w:tcW w:w="9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lastRenderedPageBreak/>
              <w:t>350</w:t>
            </w: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lastRenderedPageBreak/>
              <w:t>250</w:t>
            </w:r>
          </w:p>
        </w:tc>
        <w:tc>
          <w:tcPr>
            <w:tcW w:w="982"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lastRenderedPageBreak/>
              <w:t>375</w:t>
            </w: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lastRenderedPageBreak/>
              <w:t>275</w:t>
            </w:r>
          </w:p>
        </w:tc>
        <w:tc>
          <w:tcPr>
            <w:tcW w:w="84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lastRenderedPageBreak/>
              <w:t>0</w:t>
            </w: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lastRenderedPageBreak/>
              <w:t>0</w:t>
            </w: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tc>
        <w:tc>
          <w:tcPr>
            <w:tcW w:w="671"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0</w:t>
            </w: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0</w:t>
            </w:r>
          </w:p>
        </w:tc>
        <w:tc>
          <w:tcPr>
            <w:tcW w:w="56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0</w:t>
            </w: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0</w:t>
            </w:r>
          </w:p>
        </w:tc>
        <w:tc>
          <w:tcPr>
            <w:tcW w:w="70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15</w:t>
            </w: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45</w:t>
            </w: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eastAsia="NSimSun"/>
                <w:kern w:val="2"/>
                <w:sz w:val="16"/>
                <w:szCs w:val="16"/>
                <w:lang w:eastAsia="zh-CN" w:bidi="hi-IN"/>
              </w:rPr>
            </w:pPr>
          </w:p>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30</w:t>
            </w:r>
          </w:p>
        </w:tc>
      </w:tr>
    </w:tbl>
    <w:p w:rsidR="00857269" w:rsidRPr="00857269" w:rsidRDefault="00857269" w:rsidP="00857269">
      <w:pPr>
        <w:widowControl w:val="0"/>
        <w:suppressAutoHyphens/>
        <w:autoSpaceDE w:val="0"/>
        <w:jc w:val="center"/>
        <w:rPr>
          <w:rFonts w:eastAsia="Calibri"/>
          <w:b/>
          <w:kern w:val="2"/>
          <w:sz w:val="20"/>
          <w:szCs w:val="20"/>
          <w:lang w:eastAsia="zh-CN"/>
        </w:rPr>
      </w:pPr>
    </w:p>
    <w:p w:rsidR="00857269" w:rsidRPr="00857269" w:rsidRDefault="00857269" w:rsidP="00857269">
      <w:pPr>
        <w:widowControl w:val="0"/>
        <w:suppressAutoHyphens/>
        <w:autoSpaceDE w:val="0"/>
        <w:jc w:val="center"/>
        <w:rPr>
          <w:rFonts w:ascii="Courier New" w:eastAsia="Calibri" w:hAnsi="Courier New" w:cs="Courier New"/>
          <w:kern w:val="2"/>
          <w:sz w:val="20"/>
          <w:szCs w:val="20"/>
          <w:lang w:eastAsia="zh-CN"/>
        </w:rPr>
      </w:pPr>
      <w:r w:rsidRPr="00857269">
        <w:rPr>
          <w:rFonts w:eastAsia="Calibri"/>
          <w:b/>
          <w:kern w:val="2"/>
          <w:sz w:val="20"/>
          <w:szCs w:val="20"/>
          <w:lang w:eastAsia="zh-CN"/>
        </w:rPr>
        <w:t>Раздел 2</w:t>
      </w:r>
    </w:p>
    <w:p w:rsidR="00857269" w:rsidRPr="00857269" w:rsidRDefault="00857269" w:rsidP="00857269">
      <w:pPr>
        <w:widowControl w:val="0"/>
        <w:suppressAutoHyphens/>
        <w:autoSpaceDE w:val="0"/>
        <w:ind w:firstLine="709"/>
        <w:jc w:val="both"/>
        <w:rPr>
          <w:rFonts w:eastAsia="Calibri"/>
          <w:b/>
          <w:kern w:val="2"/>
          <w:sz w:val="20"/>
          <w:szCs w:val="20"/>
          <w:lang w:eastAsia="zh-CN"/>
        </w:rPr>
      </w:pPr>
    </w:p>
    <w:tbl>
      <w:tblPr>
        <w:tblW w:w="0" w:type="auto"/>
        <w:tblLayout w:type="fixed"/>
        <w:tblLook w:val="0000" w:firstRow="0" w:lastRow="0" w:firstColumn="0" w:lastColumn="0" w:noHBand="0" w:noVBand="0"/>
      </w:tblPr>
      <w:tblGrid>
        <w:gridCol w:w="9458"/>
        <w:gridCol w:w="4117"/>
        <w:gridCol w:w="992"/>
      </w:tblGrid>
      <w:tr w:rsidR="00857269" w:rsidRPr="00857269" w:rsidTr="00857269">
        <w:tc>
          <w:tcPr>
            <w:tcW w:w="9458" w:type="dxa"/>
            <w:shd w:val="clear" w:color="auto" w:fill="auto"/>
          </w:tcPr>
          <w:p w:rsidR="00857269" w:rsidRPr="00857269" w:rsidRDefault="00857269" w:rsidP="00857269">
            <w:pPr>
              <w:widowControl w:val="0"/>
              <w:suppressAutoHyphens/>
              <w:autoSpaceDE w:val="0"/>
              <w:ind w:firstLine="709"/>
              <w:rPr>
                <w:rFonts w:ascii="Courier New" w:eastAsia="Calibri" w:hAnsi="Courier New" w:cs="Courier New"/>
                <w:kern w:val="2"/>
                <w:sz w:val="20"/>
                <w:szCs w:val="20"/>
                <w:lang w:eastAsia="zh-CN"/>
              </w:rPr>
            </w:pPr>
            <w:r w:rsidRPr="00857269">
              <w:rPr>
                <w:kern w:val="2"/>
                <w:sz w:val="20"/>
                <w:szCs w:val="20"/>
                <w:lang w:eastAsia="zh-CN"/>
              </w:rPr>
              <w:t>1. Наименование работы</w:t>
            </w:r>
          </w:p>
        </w:tc>
        <w:tc>
          <w:tcPr>
            <w:tcW w:w="4117" w:type="dxa"/>
            <w:vMerge w:val="restart"/>
            <w:shd w:val="clear" w:color="auto" w:fill="auto"/>
          </w:tcPr>
          <w:p w:rsidR="00857269" w:rsidRPr="00857269" w:rsidRDefault="00857269" w:rsidP="00857269">
            <w:pPr>
              <w:widowControl w:val="0"/>
              <w:suppressAutoHyphens/>
              <w:autoSpaceDE w:val="0"/>
              <w:ind w:firstLine="709"/>
              <w:jc w:val="right"/>
              <w:rPr>
                <w:rFonts w:ascii="Courier New" w:eastAsia="Calibri" w:hAnsi="Courier New" w:cs="Courier New"/>
                <w:kern w:val="2"/>
                <w:sz w:val="20"/>
                <w:szCs w:val="20"/>
                <w:lang w:eastAsia="zh-CN"/>
              </w:rPr>
            </w:pPr>
            <w:r w:rsidRPr="00857269">
              <w:rPr>
                <w:kern w:val="2"/>
                <w:sz w:val="20"/>
                <w:szCs w:val="20"/>
                <w:lang w:eastAsia="zh-CN"/>
              </w:rPr>
              <w:t xml:space="preserve">Код по общероссийскому </w:t>
            </w:r>
          </w:p>
          <w:p w:rsidR="00857269" w:rsidRPr="00857269" w:rsidRDefault="00857269" w:rsidP="00857269">
            <w:pPr>
              <w:widowControl w:val="0"/>
              <w:suppressAutoHyphens/>
              <w:autoSpaceDE w:val="0"/>
              <w:ind w:firstLine="709"/>
              <w:jc w:val="right"/>
              <w:rPr>
                <w:rFonts w:ascii="Courier New" w:eastAsia="Calibri" w:hAnsi="Courier New" w:cs="Courier New"/>
                <w:kern w:val="2"/>
                <w:sz w:val="20"/>
                <w:szCs w:val="20"/>
                <w:lang w:eastAsia="zh-CN"/>
              </w:rPr>
            </w:pPr>
            <w:r w:rsidRPr="00857269">
              <w:rPr>
                <w:kern w:val="2"/>
                <w:sz w:val="20"/>
                <w:szCs w:val="20"/>
                <w:lang w:eastAsia="zh-CN"/>
              </w:rPr>
              <w:t>базовому перечню или</w:t>
            </w:r>
          </w:p>
          <w:p w:rsidR="00857269" w:rsidRPr="00857269" w:rsidRDefault="00857269" w:rsidP="00857269">
            <w:pPr>
              <w:widowControl w:val="0"/>
              <w:suppressAutoHyphens/>
              <w:autoSpaceDE w:val="0"/>
              <w:ind w:firstLine="709"/>
              <w:jc w:val="right"/>
              <w:rPr>
                <w:rFonts w:ascii="Courier New" w:eastAsia="Calibri" w:hAnsi="Courier New" w:cs="Courier New"/>
                <w:kern w:val="2"/>
                <w:sz w:val="20"/>
                <w:szCs w:val="20"/>
                <w:lang w:eastAsia="zh-CN"/>
              </w:rPr>
            </w:pPr>
            <w:r w:rsidRPr="00857269">
              <w:rPr>
                <w:kern w:val="2"/>
                <w:sz w:val="20"/>
                <w:szCs w:val="20"/>
                <w:lang w:eastAsia="zh-CN"/>
              </w:rPr>
              <w:t xml:space="preserve"> региональному перечню</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suppressAutoHyphens/>
              <w:autoSpaceDE w:val="0"/>
              <w:snapToGrid w:val="0"/>
              <w:ind w:right="-105" w:firstLine="709"/>
              <w:jc w:val="center"/>
              <w:rPr>
                <w:rFonts w:ascii="Liberation Serif" w:hAnsi="Liberation Serif"/>
                <w:color w:val="000000"/>
                <w:kern w:val="2"/>
                <w:sz w:val="20"/>
                <w:szCs w:val="20"/>
                <w:lang w:eastAsia="zh-CN" w:bidi="hi-IN"/>
              </w:rPr>
            </w:pPr>
          </w:p>
          <w:p w:rsidR="00857269" w:rsidRPr="00857269" w:rsidRDefault="00857269" w:rsidP="00857269">
            <w:pPr>
              <w:widowControl w:val="0"/>
              <w:suppressAutoHyphens/>
              <w:autoSpaceDE w:val="0"/>
              <w:ind w:firstLine="709"/>
              <w:jc w:val="center"/>
              <w:rPr>
                <w:rFonts w:ascii="Courier New" w:eastAsia="Calibri" w:hAnsi="Courier New" w:cs="Courier New"/>
                <w:kern w:val="2"/>
                <w:sz w:val="20"/>
                <w:szCs w:val="20"/>
                <w:lang w:eastAsia="zh-CN"/>
              </w:rPr>
            </w:pPr>
            <w:r w:rsidRPr="00857269">
              <w:rPr>
                <w:color w:val="000000"/>
                <w:kern w:val="2"/>
                <w:sz w:val="20"/>
                <w:szCs w:val="20"/>
                <w:lang w:eastAsia="zh-CN"/>
              </w:rPr>
              <w:t>0417</w:t>
            </w:r>
          </w:p>
        </w:tc>
      </w:tr>
      <w:tr w:rsidR="00857269" w:rsidRPr="00857269" w:rsidTr="00857269">
        <w:tc>
          <w:tcPr>
            <w:tcW w:w="9458" w:type="dxa"/>
            <w:tcBorders>
              <w:bottom w:val="single" w:sz="4" w:space="0" w:color="000000"/>
            </w:tcBorders>
            <w:shd w:val="clear" w:color="auto" w:fill="auto"/>
          </w:tcPr>
          <w:p w:rsidR="00857269" w:rsidRPr="00857269" w:rsidRDefault="00857269" w:rsidP="00857269">
            <w:pPr>
              <w:suppressAutoHyphens/>
              <w:ind w:firstLine="709"/>
              <w:rPr>
                <w:rFonts w:ascii="Liberation Serif" w:eastAsia="NSimSun" w:hAnsi="Liberation Serif" w:cs="Arial" w:hint="eastAsia"/>
                <w:kern w:val="2"/>
                <w:sz w:val="20"/>
                <w:szCs w:val="20"/>
                <w:lang w:eastAsia="zh-CN" w:bidi="hi-IN"/>
              </w:rPr>
            </w:pPr>
            <w:r w:rsidRPr="00857269">
              <w:rPr>
                <w:rFonts w:eastAsia="NSimSun"/>
                <w:b/>
                <w:bCs/>
                <w:color w:val="000000"/>
                <w:kern w:val="2"/>
                <w:sz w:val="20"/>
                <w:szCs w:val="20"/>
                <w:lang w:eastAsia="zh-CN" w:bidi="hi-IN"/>
              </w:rPr>
              <w:t>Обеспечение сохранности и учет архивных документов</w:t>
            </w:r>
          </w:p>
          <w:p w:rsidR="00857269" w:rsidRPr="00857269" w:rsidRDefault="00857269" w:rsidP="00857269">
            <w:pPr>
              <w:suppressAutoHyphens/>
              <w:ind w:firstLine="709"/>
              <w:rPr>
                <w:rFonts w:eastAsia="NSimSun"/>
                <w:b/>
                <w:bCs/>
                <w:color w:val="000000"/>
                <w:kern w:val="2"/>
                <w:sz w:val="20"/>
                <w:szCs w:val="20"/>
                <w:lang w:eastAsia="zh-CN" w:bidi="hi-IN"/>
              </w:rPr>
            </w:pPr>
          </w:p>
        </w:tc>
        <w:tc>
          <w:tcPr>
            <w:tcW w:w="4117" w:type="dxa"/>
            <w:vMerge/>
            <w:shd w:val="clear" w:color="auto" w:fill="auto"/>
          </w:tcPr>
          <w:p w:rsidR="00857269" w:rsidRPr="00857269" w:rsidRDefault="00857269" w:rsidP="00857269">
            <w:pPr>
              <w:widowControl w:val="0"/>
              <w:suppressAutoHyphens/>
              <w:autoSpaceDE w:val="0"/>
              <w:snapToGrid w:val="0"/>
              <w:ind w:firstLine="709"/>
              <w:jc w:val="center"/>
              <w:rPr>
                <w:b/>
                <w:bCs/>
                <w:color w:val="000000"/>
                <w:kern w:val="2"/>
                <w:sz w:val="20"/>
                <w:szCs w:val="20"/>
                <w:lang w:eastAsia="zh-CN"/>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ind w:firstLine="709"/>
              <w:jc w:val="center"/>
              <w:rPr>
                <w:b/>
                <w:bCs/>
                <w:color w:val="000000"/>
                <w:kern w:val="2"/>
                <w:sz w:val="20"/>
                <w:szCs w:val="20"/>
                <w:lang w:eastAsia="zh-CN"/>
              </w:rPr>
            </w:pPr>
          </w:p>
        </w:tc>
      </w:tr>
      <w:tr w:rsidR="00857269" w:rsidRPr="00857269" w:rsidTr="00857269">
        <w:trPr>
          <w:trHeight w:val="265"/>
        </w:trPr>
        <w:tc>
          <w:tcPr>
            <w:tcW w:w="9458" w:type="dxa"/>
            <w:tcBorders>
              <w:top w:val="single" w:sz="4" w:space="0" w:color="000000"/>
            </w:tcBorders>
            <w:shd w:val="clear" w:color="auto" w:fill="auto"/>
          </w:tcPr>
          <w:p w:rsidR="00857269" w:rsidRPr="00857269" w:rsidRDefault="00857269" w:rsidP="00857269">
            <w:pPr>
              <w:widowControl w:val="0"/>
              <w:suppressAutoHyphens/>
              <w:autoSpaceDE w:val="0"/>
              <w:ind w:firstLine="709"/>
              <w:rPr>
                <w:rFonts w:ascii="Courier New" w:eastAsia="Calibri" w:hAnsi="Courier New" w:cs="Courier New"/>
                <w:kern w:val="2"/>
                <w:sz w:val="20"/>
                <w:szCs w:val="20"/>
                <w:lang w:eastAsia="zh-CN"/>
              </w:rPr>
            </w:pPr>
            <w:r w:rsidRPr="00857269">
              <w:rPr>
                <w:kern w:val="2"/>
                <w:sz w:val="20"/>
                <w:szCs w:val="20"/>
                <w:lang w:eastAsia="zh-CN"/>
              </w:rPr>
              <w:t>2. Категории потребителей работы</w:t>
            </w:r>
          </w:p>
        </w:tc>
        <w:tc>
          <w:tcPr>
            <w:tcW w:w="4117" w:type="dxa"/>
            <w:vMerge/>
            <w:shd w:val="clear" w:color="auto" w:fill="auto"/>
          </w:tcPr>
          <w:p w:rsidR="00857269" w:rsidRPr="00857269" w:rsidRDefault="00857269" w:rsidP="00857269">
            <w:pPr>
              <w:widowControl w:val="0"/>
              <w:suppressAutoHyphens/>
              <w:autoSpaceDE w:val="0"/>
              <w:snapToGrid w:val="0"/>
              <w:ind w:firstLine="709"/>
              <w:jc w:val="center"/>
              <w:rPr>
                <w:kern w:val="2"/>
                <w:sz w:val="20"/>
                <w:szCs w:val="20"/>
                <w:lang w:eastAsia="zh-CN"/>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ind w:firstLine="709"/>
              <w:jc w:val="center"/>
              <w:rPr>
                <w:kern w:val="2"/>
                <w:sz w:val="20"/>
                <w:szCs w:val="20"/>
                <w:lang w:eastAsia="zh-CN"/>
              </w:rPr>
            </w:pPr>
          </w:p>
        </w:tc>
      </w:tr>
      <w:tr w:rsidR="00857269" w:rsidRPr="00857269" w:rsidTr="00857269">
        <w:trPr>
          <w:trHeight w:val="265"/>
        </w:trPr>
        <w:tc>
          <w:tcPr>
            <w:tcW w:w="9458" w:type="dxa"/>
            <w:tcBorders>
              <w:bottom w:val="single" w:sz="4" w:space="0" w:color="000000"/>
            </w:tcBorders>
            <w:shd w:val="clear" w:color="auto" w:fill="auto"/>
          </w:tcPr>
          <w:p w:rsidR="00857269" w:rsidRPr="00857269" w:rsidRDefault="00857269" w:rsidP="00857269">
            <w:pPr>
              <w:suppressAutoHyphens/>
              <w:ind w:firstLine="709"/>
              <w:rPr>
                <w:rFonts w:ascii="Liberation Serif" w:eastAsia="NSimSun" w:hAnsi="Liberation Serif" w:cs="Arial" w:hint="eastAsia"/>
                <w:kern w:val="2"/>
                <w:sz w:val="20"/>
                <w:szCs w:val="20"/>
                <w:lang w:eastAsia="zh-CN" w:bidi="hi-IN"/>
              </w:rPr>
            </w:pPr>
            <w:r w:rsidRPr="00857269">
              <w:rPr>
                <w:rFonts w:eastAsia="NSimSun"/>
                <w:b/>
                <w:bCs/>
                <w:kern w:val="2"/>
                <w:sz w:val="20"/>
                <w:szCs w:val="20"/>
                <w:lang w:eastAsia="zh-CN" w:bidi="hi-IN"/>
              </w:rPr>
              <w:t>- в интересах общества</w:t>
            </w:r>
          </w:p>
        </w:tc>
        <w:tc>
          <w:tcPr>
            <w:tcW w:w="4117" w:type="dxa"/>
            <w:vMerge/>
            <w:shd w:val="clear" w:color="auto" w:fill="auto"/>
          </w:tcPr>
          <w:p w:rsidR="00857269" w:rsidRPr="00857269" w:rsidRDefault="00857269" w:rsidP="00857269">
            <w:pPr>
              <w:widowControl w:val="0"/>
              <w:suppressAutoHyphens/>
              <w:autoSpaceDE w:val="0"/>
              <w:snapToGrid w:val="0"/>
              <w:ind w:firstLine="709"/>
              <w:jc w:val="center"/>
              <w:rPr>
                <w:kern w:val="2"/>
                <w:sz w:val="20"/>
                <w:szCs w:val="20"/>
                <w:lang w:eastAsia="zh-CN"/>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857269" w:rsidRDefault="00857269" w:rsidP="00857269">
            <w:pPr>
              <w:widowControl w:val="0"/>
              <w:suppressAutoHyphens/>
              <w:autoSpaceDE w:val="0"/>
              <w:snapToGrid w:val="0"/>
              <w:ind w:firstLine="709"/>
              <w:jc w:val="center"/>
              <w:rPr>
                <w:kern w:val="2"/>
                <w:sz w:val="20"/>
                <w:szCs w:val="20"/>
                <w:lang w:eastAsia="zh-CN"/>
              </w:rPr>
            </w:pPr>
          </w:p>
        </w:tc>
      </w:tr>
    </w:tbl>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3. Показатели, характеризующие объем и (или) качество работы:</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3.1. Показатели, характеризующие качество работы </w:t>
      </w:r>
      <w:r w:rsidRPr="00857269">
        <w:rPr>
          <w:rFonts w:eastAsia="Calibri"/>
          <w:kern w:val="2"/>
          <w:sz w:val="20"/>
          <w:szCs w:val="20"/>
          <w:vertAlign w:val="superscript"/>
          <w:lang w:eastAsia="zh-CN"/>
        </w:rPr>
        <w:endnoteReference w:id="7"/>
      </w:r>
      <w:r w:rsidRPr="00857269">
        <w:rPr>
          <w:rFonts w:eastAsia="Calibri"/>
          <w:kern w:val="2"/>
          <w:sz w:val="20"/>
          <w:szCs w:val="20"/>
          <w:lang w:eastAsia="zh-CN"/>
        </w:rPr>
        <w:t>:</w:t>
      </w: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1102"/>
        <w:gridCol w:w="915"/>
        <w:gridCol w:w="1185"/>
        <w:gridCol w:w="1080"/>
        <w:gridCol w:w="1125"/>
        <w:gridCol w:w="975"/>
        <w:gridCol w:w="1080"/>
        <w:gridCol w:w="1065"/>
        <w:gridCol w:w="1140"/>
        <w:gridCol w:w="1000"/>
        <w:gridCol w:w="1000"/>
        <w:gridCol w:w="1000"/>
        <w:gridCol w:w="1083"/>
        <w:gridCol w:w="851"/>
      </w:tblGrid>
      <w:tr w:rsidR="00857269" w:rsidRPr="003F339C" w:rsidTr="003F339C">
        <w:tc>
          <w:tcPr>
            <w:tcW w:w="1102"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Уникальный номер реестровой записи</w:t>
            </w:r>
          </w:p>
        </w:tc>
        <w:tc>
          <w:tcPr>
            <w:tcW w:w="3180"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Показатель, характеризующий содержание муниципальной услуги(по справочникам)</w:t>
            </w:r>
          </w:p>
        </w:tc>
        <w:tc>
          <w:tcPr>
            <w:tcW w:w="2100"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условия (формы) оказания муниципальной услуги</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 справочникам)</w:t>
            </w:r>
          </w:p>
        </w:tc>
        <w:tc>
          <w:tcPr>
            <w:tcW w:w="3285"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Показатель качества муниципальной услуги</w:t>
            </w:r>
          </w:p>
        </w:tc>
        <w:tc>
          <w:tcPr>
            <w:tcW w:w="3000"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Значение показателя качества муниципальной услуги</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Допустимые (возможные) отклонения от установленных показателей качества муниципальной услуги</w:t>
            </w:r>
          </w:p>
        </w:tc>
      </w:tr>
      <w:tr w:rsidR="00857269" w:rsidRPr="003F339C" w:rsidTr="003F339C">
        <w:trPr>
          <w:trHeight w:val="447"/>
        </w:trPr>
        <w:tc>
          <w:tcPr>
            <w:tcW w:w="1102"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eastAsia="Calibri"/>
                <w:color w:val="000000"/>
                <w:kern w:val="2"/>
                <w:sz w:val="16"/>
                <w:szCs w:val="16"/>
                <w:lang w:eastAsia="zh-CN" w:bidi="hi-IN"/>
              </w:rPr>
            </w:pPr>
          </w:p>
        </w:tc>
        <w:tc>
          <w:tcPr>
            <w:tcW w:w="91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18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показателя)</w:t>
            </w:r>
          </w:p>
        </w:tc>
        <w:tc>
          <w:tcPr>
            <w:tcW w:w="1080"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показателя)</w:t>
            </w:r>
          </w:p>
        </w:tc>
        <w:tc>
          <w:tcPr>
            <w:tcW w:w="112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показателя)</w:t>
            </w:r>
          </w:p>
        </w:tc>
        <w:tc>
          <w:tcPr>
            <w:tcW w:w="975"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1080" w:type="dxa"/>
            <w:vMerge w:val="restart"/>
            <w:tcBorders>
              <w:left w:val="single" w:sz="4" w:space="0" w:color="000000"/>
              <w:bottom w:val="single" w:sz="4" w:space="0" w:color="000000"/>
            </w:tcBorders>
            <w:shd w:val="clear" w:color="auto" w:fill="auto"/>
          </w:tcPr>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w:t>
            </w:r>
          </w:p>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теля)</w:t>
            </w:r>
          </w:p>
        </w:tc>
        <w:tc>
          <w:tcPr>
            <w:tcW w:w="2205" w:type="dxa"/>
            <w:gridSpan w:val="2"/>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 xml:space="preserve">единица измерения </w:t>
            </w:r>
          </w:p>
          <w:p w:rsidR="00857269" w:rsidRPr="003F339C" w:rsidRDefault="00857269" w:rsidP="00857269">
            <w:pPr>
              <w:suppressAutoHyphens/>
              <w:autoSpaceDE w:val="0"/>
              <w:jc w:val="center"/>
              <w:rPr>
                <w:rFonts w:eastAsia="Calibri"/>
                <w:color w:val="000000"/>
                <w:kern w:val="2"/>
                <w:sz w:val="16"/>
                <w:szCs w:val="16"/>
                <w:lang w:eastAsia="zh-CN" w:bidi="hi-IN"/>
              </w:rPr>
            </w:pPr>
          </w:p>
        </w:tc>
        <w:tc>
          <w:tcPr>
            <w:tcW w:w="1000"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2022 год</w:t>
            </w:r>
          </w:p>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(очередной финансовый)</w:t>
            </w:r>
          </w:p>
        </w:tc>
        <w:tc>
          <w:tcPr>
            <w:tcW w:w="1000"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2023 год</w:t>
            </w:r>
          </w:p>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1-й год планового периода</w:t>
            </w:r>
          </w:p>
        </w:tc>
        <w:tc>
          <w:tcPr>
            <w:tcW w:w="1000"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2024 год</w:t>
            </w:r>
          </w:p>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2-й год планового периода</w:t>
            </w:r>
          </w:p>
        </w:tc>
        <w:tc>
          <w:tcPr>
            <w:tcW w:w="1083" w:type="dxa"/>
            <w:vMerge w:val="restart"/>
            <w:tcBorders>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процентах</w:t>
            </w:r>
          </w:p>
        </w:tc>
        <w:tc>
          <w:tcPr>
            <w:tcW w:w="851" w:type="dxa"/>
            <w:vMerge w:val="restart"/>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в абсолютных показателях</w:t>
            </w:r>
          </w:p>
        </w:tc>
      </w:tr>
      <w:tr w:rsidR="00857269" w:rsidRPr="003F339C" w:rsidTr="003F339C">
        <w:tc>
          <w:tcPr>
            <w:tcW w:w="1102"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91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18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12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975"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65"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ind w:left="-128" w:right="-108"/>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(наименование показателя)</w:t>
            </w:r>
          </w:p>
          <w:p w:rsidR="00857269" w:rsidRPr="003F339C" w:rsidRDefault="00857269" w:rsidP="00857269">
            <w:pPr>
              <w:suppressAutoHyphens/>
              <w:autoSpaceDE w:val="0"/>
              <w:ind w:left="-128" w:right="-108"/>
              <w:jc w:val="center"/>
              <w:rPr>
                <w:rFonts w:eastAsia="Calibri"/>
                <w:color w:val="000000"/>
                <w:kern w:val="2"/>
                <w:sz w:val="16"/>
                <w:szCs w:val="16"/>
                <w:lang w:eastAsia="zh-CN" w:bidi="hi-IN"/>
              </w:rPr>
            </w:pPr>
          </w:p>
        </w:tc>
        <w:tc>
          <w:tcPr>
            <w:tcW w:w="1140"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 xml:space="preserve">код </w:t>
            </w:r>
          </w:p>
          <w:p w:rsidR="00857269" w:rsidRPr="003F339C" w:rsidRDefault="00857269" w:rsidP="00857269">
            <w:pPr>
              <w:suppressAutoHyphens/>
              <w:autoSpaceDE w:val="0"/>
              <w:jc w:val="center"/>
              <w:rPr>
                <w:rFonts w:ascii="Liberation Serif" w:eastAsia="Calibri" w:hAnsi="Liberation Serif" w:cs="Courier New"/>
                <w:color w:val="000000"/>
                <w:kern w:val="2"/>
                <w:sz w:val="16"/>
                <w:szCs w:val="16"/>
                <w:lang w:eastAsia="zh-CN" w:bidi="hi-IN"/>
              </w:rPr>
            </w:pPr>
            <w:r w:rsidRPr="003F339C">
              <w:rPr>
                <w:rFonts w:eastAsia="Calibri"/>
                <w:color w:val="000000"/>
                <w:kern w:val="2"/>
                <w:sz w:val="16"/>
                <w:szCs w:val="16"/>
                <w:lang w:eastAsia="zh-CN" w:bidi="hi-IN"/>
              </w:rPr>
              <w:t xml:space="preserve">по </w:t>
            </w:r>
            <w:hyperlink r:id="rId31" w:history="1">
              <w:r w:rsidRPr="003F339C">
                <w:rPr>
                  <w:rFonts w:eastAsia="Calibri"/>
                  <w:color w:val="000080"/>
                  <w:kern w:val="2"/>
                  <w:sz w:val="16"/>
                  <w:szCs w:val="16"/>
                  <w:u w:val="single"/>
                  <w:lang w:eastAsia="zh-CN"/>
                </w:rPr>
                <w:t>ОКЕИ</w:t>
              </w:r>
            </w:hyperlink>
          </w:p>
        </w:tc>
        <w:tc>
          <w:tcPr>
            <w:tcW w:w="100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0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00"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1083" w:type="dxa"/>
            <w:vMerge/>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c>
          <w:tcPr>
            <w:tcW w:w="851" w:type="dxa"/>
            <w:vMerge/>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snapToGrid w:val="0"/>
              <w:rPr>
                <w:rFonts w:ascii="Liberation Serif" w:eastAsia="Calibri" w:hAnsi="Liberation Serif" w:cs="Courier New"/>
                <w:color w:val="000000"/>
                <w:kern w:val="2"/>
                <w:sz w:val="16"/>
                <w:szCs w:val="16"/>
                <w:lang w:eastAsia="zh-CN" w:bidi="hi-IN"/>
              </w:rPr>
            </w:pPr>
          </w:p>
        </w:tc>
      </w:tr>
      <w:tr w:rsidR="00857269" w:rsidRPr="003F339C" w:rsidTr="003F339C">
        <w:tc>
          <w:tcPr>
            <w:tcW w:w="1102"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w:t>
            </w:r>
          </w:p>
        </w:tc>
        <w:tc>
          <w:tcPr>
            <w:tcW w:w="91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2</w:t>
            </w:r>
          </w:p>
        </w:tc>
        <w:tc>
          <w:tcPr>
            <w:tcW w:w="118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3</w:t>
            </w: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4</w:t>
            </w:r>
          </w:p>
        </w:tc>
        <w:tc>
          <w:tcPr>
            <w:tcW w:w="11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5</w:t>
            </w:r>
          </w:p>
        </w:tc>
        <w:tc>
          <w:tcPr>
            <w:tcW w:w="97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6</w:t>
            </w: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7</w:t>
            </w:r>
          </w:p>
        </w:tc>
        <w:tc>
          <w:tcPr>
            <w:tcW w:w="106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8</w:t>
            </w:r>
          </w:p>
        </w:tc>
        <w:tc>
          <w:tcPr>
            <w:tcW w:w="114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9</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10</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11</w:t>
            </w: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12</w:t>
            </w:r>
          </w:p>
        </w:tc>
        <w:tc>
          <w:tcPr>
            <w:tcW w:w="1083"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13</w:t>
            </w:r>
          </w:p>
        </w:tc>
        <w:tc>
          <w:tcPr>
            <w:tcW w:w="851" w:type="dxa"/>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14</w:t>
            </w:r>
          </w:p>
        </w:tc>
      </w:tr>
      <w:tr w:rsidR="00857269" w:rsidRPr="003F339C" w:rsidTr="003F339C">
        <w:tc>
          <w:tcPr>
            <w:tcW w:w="1102" w:type="dxa"/>
            <w:tcBorders>
              <w:left w:val="single" w:sz="4" w:space="0" w:color="000000"/>
              <w:bottom w:val="single" w:sz="4" w:space="0" w:color="000000"/>
            </w:tcBorders>
            <w:shd w:val="clear" w:color="auto" w:fill="auto"/>
          </w:tcPr>
          <w:p w:rsidR="00857269" w:rsidRPr="003F339C" w:rsidRDefault="00857269" w:rsidP="00857269">
            <w:pPr>
              <w:widowControl w:val="0"/>
              <w:suppressAutoHyphens/>
              <w:autoSpaceDE w:val="0"/>
              <w:snapToGrid w:val="0"/>
              <w:ind w:right="-105"/>
              <w:jc w:val="center"/>
              <w:rPr>
                <w:color w:val="000000"/>
                <w:kern w:val="2"/>
                <w:sz w:val="16"/>
                <w:szCs w:val="16"/>
                <w:lang w:eastAsia="zh-CN" w:bidi="hi-IN"/>
              </w:rPr>
            </w:pPr>
          </w:p>
        </w:tc>
        <w:tc>
          <w:tcPr>
            <w:tcW w:w="91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eastAsia="Calibri" w:cs="Courier New"/>
                <w:color w:val="000000"/>
                <w:kern w:val="2"/>
                <w:sz w:val="16"/>
                <w:szCs w:val="16"/>
                <w:lang w:eastAsia="zh-CN" w:bidi="hi-IN"/>
              </w:rPr>
            </w:pPr>
          </w:p>
        </w:tc>
        <w:tc>
          <w:tcPr>
            <w:tcW w:w="118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8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12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97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80" w:type="dxa"/>
            <w:tcBorders>
              <w:left w:val="single" w:sz="4" w:space="0" w:color="000000"/>
              <w:bottom w:val="single" w:sz="4" w:space="0" w:color="000000"/>
            </w:tcBorders>
            <w:shd w:val="clear" w:color="auto" w:fill="auto"/>
          </w:tcPr>
          <w:p w:rsidR="00857269" w:rsidRPr="003F339C" w:rsidRDefault="00857269" w:rsidP="00857269">
            <w:pPr>
              <w:suppressAutoHyphens/>
              <w:snapToGrid w:val="0"/>
              <w:rPr>
                <w:rFonts w:eastAsia="Calibri"/>
                <w:color w:val="000000"/>
                <w:kern w:val="2"/>
                <w:sz w:val="16"/>
                <w:szCs w:val="16"/>
                <w:lang w:eastAsia="zh-CN" w:bidi="hi-IN"/>
              </w:rPr>
            </w:pPr>
          </w:p>
        </w:tc>
        <w:tc>
          <w:tcPr>
            <w:tcW w:w="1065"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eastAsia="Calibri"/>
                <w:color w:val="000000"/>
                <w:kern w:val="2"/>
                <w:sz w:val="16"/>
                <w:szCs w:val="16"/>
                <w:lang w:eastAsia="zh-CN" w:bidi="hi-IN"/>
              </w:rPr>
            </w:pPr>
          </w:p>
        </w:tc>
        <w:tc>
          <w:tcPr>
            <w:tcW w:w="114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eastAsia="Calibri" w:cs="Courier New"/>
                <w:color w:val="000000"/>
                <w:kern w:val="2"/>
                <w:sz w:val="16"/>
                <w:szCs w:val="16"/>
                <w:lang w:eastAsia="zh-CN" w:bidi="hi-IN"/>
              </w:rPr>
            </w:pP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00"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1083" w:type="dxa"/>
            <w:tcBorders>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c>
          <w:tcPr>
            <w:tcW w:w="851" w:type="dxa"/>
            <w:tcBorders>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Calibri" w:hAnsi="Liberation Serif" w:cs="Courier New"/>
                <w:color w:val="000000"/>
                <w:kern w:val="2"/>
                <w:sz w:val="16"/>
                <w:szCs w:val="16"/>
                <w:lang w:eastAsia="zh-CN" w:bidi="hi-IN"/>
              </w:rPr>
            </w:pPr>
          </w:p>
        </w:tc>
      </w:tr>
    </w:tbl>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3.2. Показатели, характеризующие объем работы:</w:t>
      </w:r>
    </w:p>
    <w:tbl>
      <w:tblPr>
        <w:tblW w:w="0" w:type="auto"/>
        <w:tblInd w:w="-61" w:type="dxa"/>
        <w:tblLayout w:type="fixed"/>
        <w:tblLook w:val="0000" w:firstRow="0" w:lastRow="0" w:firstColumn="0" w:lastColumn="0" w:noHBand="0" w:noVBand="0"/>
      </w:tblPr>
      <w:tblGrid>
        <w:gridCol w:w="874"/>
        <w:gridCol w:w="800"/>
        <w:gridCol w:w="830"/>
        <w:gridCol w:w="789"/>
        <w:gridCol w:w="886"/>
        <w:gridCol w:w="900"/>
        <w:gridCol w:w="711"/>
        <w:gridCol w:w="765"/>
        <w:gridCol w:w="705"/>
        <w:gridCol w:w="1305"/>
        <w:gridCol w:w="822"/>
        <w:gridCol w:w="900"/>
        <w:gridCol w:w="982"/>
        <w:gridCol w:w="845"/>
        <w:gridCol w:w="885"/>
        <w:gridCol w:w="495"/>
        <w:gridCol w:w="567"/>
        <w:gridCol w:w="567"/>
      </w:tblGrid>
      <w:tr w:rsidR="00857269" w:rsidRPr="003F339C" w:rsidTr="00857269">
        <w:trPr>
          <w:trHeight w:val="2420"/>
        </w:trPr>
        <w:tc>
          <w:tcPr>
            <w:tcW w:w="874"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Уникальный номер реестровой записи</w:t>
            </w:r>
          </w:p>
        </w:tc>
        <w:tc>
          <w:tcPr>
            <w:tcW w:w="2419"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содержание  работы</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(по справочникам)</w:t>
            </w:r>
          </w:p>
        </w:tc>
        <w:tc>
          <w:tcPr>
            <w:tcW w:w="1786"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характеризующий условия (формы) выполнения работы (по справочникам)</w:t>
            </w:r>
          </w:p>
        </w:tc>
        <w:tc>
          <w:tcPr>
            <w:tcW w:w="3486" w:type="dxa"/>
            <w:gridSpan w:val="4"/>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Показатель объема  работы</w:t>
            </w: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p w:rsidR="00857269" w:rsidRPr="003F339C" w:rsidRDefault="00857269" w:rsidP="00857269">
            <w:pPr>
              <w:suppressAutoHyphens/>
              <w:autoSpaceDE w:val="0"/>
              <w:jc w:val="center"/>
              <w:rPr>
                <w:rFonts w:eastAsia="NSimSun"/>
                <w:kern w:val="2"/>
                <w:sz w:val="16"/>
                <w:szCs w:val="16"/>
                <w:lang w:eastAsia="zh-CN" w:bidi="hi-IN"/>
              </w:rPr>
            </w:pPr>
          </w:p>
        </w:tc>
        <w:tc>
          <w:tcPr>
            <w:tcW w:w="2704"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Значение</w:t>
            </w:r>
          </w:p>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показателя объема  работы</w:t>
            </w:r>
          </w:p>
        </w:tc>
        <w:tc>
          <w:tcPr>
            <w:tcW w:w="2225" w:type="dxa"/>
            <w:gridSpan w:val="3"/>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Размер платы (цена, тариф)</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Допустимые (возможные) отклонения</w:t>
            </w:r>
            <w:r w:rsidR="003F339C">
              <w:rPr>
                <w:rFonts w:eastAsia="Calibri"/>
                <w:color w:val="000000"/>
                <w:kern w:val="2"/>
                <w:sz w:val="16"/>
                <w:szCs w:val="16"/>
                <w:lang w:eastAsia="zh-CN" w:bidi="hi-IN"/>
              </w:rPr>
              <w:t xml:space="preserve"> от установ</w:t>
            </w:r>
            <w:r w:rsidRPr="003F339C">
              <w:rPr>
                <w:rFonts w:eastAsia="Calibri"/>
                <w:color w:val="000000"/>
                <w:kern w:val="2"/>
                <w:sz w:val="16"/>
                <w:szCs w:val="16"/>
                <w:lang w:eastAsia="zh-CN" w:bidi="hi-IN"/>
              </w:rPr>
              <w:t>ленных показателей объема качества муниципальной услуги</w:t>
            </w:r>
          </w:p>
        </w:tc>
      </w:tr>
      <w:tr w:rsidR="00857269" w:rsidRPr="003F339C" w:rsidTr="00857269">
        <w:trPr>
          <w:trHeight w:val="695"/>
        </w:trPr>
        <w:tc>
          <w:tcPr>
            <w:tcW w:w="874"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rPr>
                <w:rFonts w:eastAsia="NSimSun"/>
                <w:kern w:val="2"/>
                <w:sz w:val="16"/>
                <w:szCs w:val="16"/>
                <w:lang w:eastAsia="zh-CN" w:bidi="hi-IN"/>
              </w:rPr>
            </w:pPr>
          </w:p>
        </w:tc>
        <w:tc>
          <w:tcPr>
            <w:tcW w:w="80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57" w:right="-113"/>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83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57" w:right="-113"/>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 показа-теля)</w:t>
            </w:r>
          </w:p>
        </w:tc>
        <w:tc>
          <w:tcPr>
            <w:tcW w:w="789"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 xml:space="preserve">(наименование </w:t>
            </w:r>
            <w:r w:rsidRPr="003F339C">
              <w:rPr>
                <w:rFonts w:eastAsia="NSimSun"/>
                <w:kern w:val="2"/>
                <w:sz w:val="16"/>
                <w:szCs w:val="16"/>
                <w:lang w:eastAsia="zh-CN" w:bidi="hi-IN"/>
              </w:rPr>
              <w:lastRenderedPageBreak/>
              <w:t>показа-теля)</w:t>
            </w:r>
          </w:p>
        </w:tc>
        <w:tc>
          <w:tcPr>
            <w:tcW w:w="886"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 xml:space="preserve">(наименование </w:t>
            </w:r>
            <w:r w:rsidRPr="003F339C">
              <w:rPr>
                <w:rFonts w:eastAsia="NSimSun"/>
                <w:kern w:val="2"/>
                <w:sz w:val="16"/>
                <w:szCs w:val="16"/>
                <w:lang w:eastAsia="zh-CN" w:bidi="hi-IN"/>
              </w:rPr>
              <w:lastRenderedPageBreak/>
              <w:t>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(наименование показа-теля)</w:t>
            </w:r>
          </w:p>
        </w:tc>
        <w:tc>
          <w:tcPr>
            <w:tcW w:w="711"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 xml:space="preserve">(наименование </w:t>
            </w:r>
            <w:r w:rsidRPr="003F339C">
              <w:rPr>
                <w:rFonts w:eastAsia="NSimSun"/>
                <w:kern w:val="2"/>
                <w:sz w:val="16"/>
                <w:szCs w:val="16"/>
                <w:lang w:eastAsia="zh-CN" w:bidi="hi-IN"/>
              </w:rPr>
              <w:lastRenderedPageBreak/>
              <w:t>показа-теля)</w:t>
            </w:r>
          </w:p>
        </w:tc>
        <w:tc>
          <w:tcPr>
            <w:tcW w:w="1470" w:type="dxa"/>
            <w:gridSpan w:val="2"/>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 xml:space="preserve">единица измерения </w:t>
            </w:r>
          </w:p>
        </w:tc>
        <w:tc>
          <w:tcPr>
            <w:tcW w:w="130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описание работы</w:t>
            </w:r>
          </w:p>
        </w:tc>
        <w:tc>
          <w:tcPr>
            <w:tcW w:w="822"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 xml:space="preserve">2022 год (очередной </w:t>
            </w:r>
          </w:p>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 xml:space="preserve">финансовый </w:t>
            </w:r>
          </w:p>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год)</w:t>
            </w:r>
          </w:p>
        </w:tc>
        <w:tc>
          <w:tcPr>
            <w:tcW w:w="900"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 xml:space="preserve">2023 год (1-й год </w:t>
            </w:r>
            <w:r w:rsidRPr="003F339C">
              <w:rPr>
                <w:rFonts w:eastAsia="NSimSun"/>
                <w:kern w:val="2"/>
                <w:sz w:val="16"/>
                <w:szCs w:val="16"/>
                <w:lang w:eastAsia="zh-CN" w:bidi="hi-IN"/>
              </w:rPr>
              <w:lastRenderedPageBreak/>
              <w:t>планового периода)</w:t>
            </w:r>
          </w:p>
        </w:tc>
        <w:tc>
          <w:tcPr>
            <w:tcW w:w="982"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 xml:space="preserve">2024 год (2-й год </w:t>
            </w:r>
            <w:r w:rsidRPr="003F339C">
              <w:rPr>
                <w:rFonts w:eastAsia="NSimSun"/>
                <w:kern w:val="2"/>
                <w:sz w:val="16"/>
                <w:szCs w:val="16"/>
                <w:lang w:eastAsia="zh-CN" w:bidi="hi-IN"/>
              </w:rPr>
              <w:lastRenderedPageBreak/>
              <w:t>планового периода)</w:t>
            </w:r>
          </w:p>
        </w:tc>
        <w:tc>
          <w:tcPr>
            <w:tcW w:w="84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 xml:space="preserve">2022 год (очередной </w:t>
            </w:r>
            <w:r w:rsidRPr="003F339C">
              <w:rPr>
                <w:rFonts w:eastAsia="NSimSun"/>
                <w:kern w:val="2"/>
                <w:sz w:val="16"/>
                <w:szCs w:val="16"/>
                <w:lang w:eastAsia="zh-CN" w:bidi="hi-IN"/>
              </w:rPr>
              <w:lastRenderedPageBreak/>
              <w:t>финансовый год)</w:t>
            </w:r>
          </w:p>
        </w:tc>
        <w:tc>
          <w:tcPr>
            <w:tcW w:w="88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 xml:space="preserve">2023 год (1-й год </w:t>
            </w:r>
            <w:r w:rsidRPr="003F339C">
              <w:rPr>
                <w:rFonts w:eastAsia="NSimSun"/>
                <w:kern w:val="2"/>
                <w:sz w:val="16"/>
                <w:szCs w:val="16"/>
                <w:lang w:eastAsia="zh-CN" w:bidi="hi-IN"/>
              </w:rPr>
              <w:lastRenderedPageBreak/>
              <w:t>планового периода)</w:t>
            </w:r>
          </w:p>
        </w:tc>
        <w:tc>
          <w:tcPr>
            <w:tcW w:w="495"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lastRenderedPageBreak/>
              <w:t xml:space="preserve">2024 год (2-й год </w:t>
            </w:r>
            <w:r w:rsidRPr="003F339C">
              <w:rPr>
                <w:rFonts w:eastAsia="NSimSun"/>
                <w:kern w:val="2"/>
                <w:sz w:val="16"/>
                <w:szCs w:val="16"/>
                <w:lang w:eastAsia="zh-CN" w:bidi="hi-IN"/>
              </w:rPr>
              <w:lastRenderedPageBreak/>
              <w:t>планового периода)</w:t>
            </w:r>
          </w:p>
        </w:tc>
        <w:tc>
          <w:tcPr>
            <w:tcW w:w="567" w:type="dxa"/>
            <w:vMerge w:val="restart"/>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lastRenderedPageBreak/>
              <w:t>в проц</w:t>
            </w:r>
            <w:r w:rsidRPr="003F339C">
              <w:rPr>
                <w:rFonts w:eastAsia="Calibri"/>
                <w:color w:val="000000"/>
                <w:kern w:val="2"/>
                <w:sz w:val="16"/>
                <w:szCs w:val="16"/>
                <w:lang w:eastAsia="zh-CN" w:bidi="hi-IN"/>
              </w:rPr>
              <w:lastRenderedPageBreak/>
              <w:t>ентах</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LineNumbers/>
              <w:suppressAutoHyphens/>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lastRenderedPageBreak/>
              <w:t>в абсолют</w:t>
            </w:r>
            <w:r w:rsidRPr="003F339C">
              <w:rPr>
                <w:rFonts w:eastAsia="Calibri"/>
                <w:color w:val="000000"/>
                <w:kern w:val="2"/>
                <w:sz w:val="16"/>
                <w:szCs w:val="16"/>
                <w:lang w:eastAsia="zh-CN" w:bidi="hi-IN"/>
              </w:rPr>
              <w:lastRenderedPageBreak/>
              <w:t>ных показателях</w:t>
            </w:r>
          </w:p>
        </w:tc>
      </w:tr>
      <w:tr w:rsidR="00857269" w:rsidRPr="003F339C" w:rsidTr="00857269">
        <w:tc>
          <w:tcPr>
            <w:tcW w:w="874"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rPr>
                <w:rFonts w:ascii="Liberation Serif" w:eastAsia="NSimSun" w:hAnsi="Liberation Serif" w:hint="eastAsia"/>
                <w:kern w:val="2"/>
                <w:sz w:val="16"/>
                <w:szCs w:val="16"/>
                <w:lang w:eastAsia="zh-CN" w:bidi="hi-IN"/>
              </w:rPr>
            </w:pPr>
          </w:p>
        </w:tc>
        <w:tc>
          <w:tcPr>
            <w:tcW w:w="80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ascii="Liberation Serif" w:eastAsia="NSimSun" w:hAnsi="Liberation Serif" w:hint="eastAsia"/>
                <w:kern w:val="2"/>
                <w:sz w:val="16"/>
                <w:szCs w:val="16"/>
                <w:lang w:eastAsia="zh-CN" w:bidi="hi-IN"/>
              </w:rPr>
            </w:pPr>
          </w:p>
        </w:tc>
        <w:tc>
          <w:tcPr>
            <w:tcW w:w="83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ascii="Liberation Serif" w:eastAsia="NSimSun" w:hAnsi="Liberation Serif" w:hint="eastAsia"/>
                <w:kern w:val="2"/>
                <w:sz w:val="16"/>
                <w:szCs w:val="16"/>
                <w:lang w:eastAsia="zh-CN" w:bidi="hi-IN"/>
              </w:rPr>
            </w:pPr>
          </w:p>
        </w:tc>
        <w:tc>
          <w:tcPr>
            <w:tcW w:w="789"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ascii="Liberation Serif" w:eastAsia="NSimSun" w:hAnsi="Liberation Serif" w:hint="eastAsia"/>
                <w:kern w:val="2"/>
                <w:sz w:val="16"/>
                <w:szCs w:val="16"/>
                <w:lang w:eastAsia="zh-CN" w:bidi="hi-IN"/>
              </w:rPr>
            </w:pPr>
          </w:p>
        </w:tc>
        <w:tc>
          <w:tcPr>
            <w:tcW w:w="886"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ascii="Liberation Serif" w:eastAsia="NSimSun" w:hAnsi="Liberation Serif" w:hint="eastAsia"/>
                <w:kern w:val="2"/>
                <w:sz w:val="16"/>
                <w:szCs w:val="16"/>
                <w:lang w:eastAsia="zh-CN" w:bidi="hi-IN"/>
              </w:rPr>
            </w:pPr>
          </w:p>
        </w:tc>
        <w:tc>
          <w:tcPr>
            <w:tcW w:w="90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right="-105"/>
              <w:jc w:val="center"/>
              <w:rPr>
                <w:rFonts w:ascii="Liberation Serif" w:eastAsia="NSimSun" w:hAnsi="Liberation Serif" w:hint="eastAsia"/>
                <w:kern w:val="2"/>
                <w:sz w:val="16"/>
                <w:szCs w:val="16"/>
                <w:lang w:eastAsia="zh-CN" w:bidi="hi-IN"/>
              </w:rPr>
            </w:pPr>
          </w:p>
        </w:tc>
        <w:tc>
          <w:tcPr>
            <w:tcW w:w="711"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76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наименование</w:t>
            </w:r>
          </w:p>
        </w:tc>
        <w:tc>
          <w:tcPr>
            <w:tcW w:w="705" w:type="dxa"/>
            <w:tcBorders>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 xml:space="preserve">Код  </w:t>
            </w:r>
          </w:p>
          <w:p w:rsidR="00857269" w:rsidRPr="003F339C" w:rsidRDefault="00857269" w:rsidP="00857269">
            <w:pPr>
              <w:suppressAutoHyphens/>
              <w:autoSpaceDE w:val="0"/>
              <w:ind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 xml:space="preserve">по </w:t>
            </w:r>
            <w:hyperlink r:id="rId32" w:history="1">
              <w:r w:rsidRPr="003F339C">
                <w:rPr>
                  <w:rFonts w:eastAsia="NSimSun"/>
                  <w:color w:val="000080"/>
                  <w:kern w:val="2"/>
                  <w:sz w:val="16"/>
                  <w:szCs w:val="16"/>
                  <w:u w:val="single"/>
                  <w:lang w:eastAsia="zh-CN"/>
                </w:rPr>
                <w:t>ОКЕИ</w:t>
              </w:r>
            </w:hyperlink>
          </w:p>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p>
        </w:tc>
        <w:tc>
          <w:tcPr>
            <w:tcW w:w="130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822"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900"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982"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84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88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495"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567" w:type="dxa"/>
            <w:vMerge/>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ind w:left="-77" w:right="-105"/>
              <w:jc w:val="center"/>
              <w:rPr>
                <w:rFonts w:ascii="Liberation Serif" w:eastAsia="NSimSun" w:hAnsi="Liberation Serif" w:hint="eastAsia"/>
                <w:kern w:val="2"/>
                <w:sz w:val="16"/>
                <w:szCs w:val="16"/>
                <w:lang w:eastAsia="zh-CN" w:bidi="hi-IN"/>
              </w:rPr>
            </w:pPr>
          </w:p>
        </w:tc>
      </w:tr>
      <w:tr w:rsidR="00857269" w:rsidRPr="003F339C" w:rsidTr="00857269">
        <w:tc>
          <w:tcPr>
            <w:tcW w:w="874"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w:t>
            </w:r>
          </w:p>
        </w:tc>
        <w:tc>
          <w:tcPr>
            <w:tcW w:w="8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2</w:t>
            </w:r>
          </w:p>
        </w:tc>
        <w:tc>
          <w:tcPr>
            <w:tcW w:w="83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3</w:t>
            </w:r>
          </w:p>
        </w:tc>
        <w:tc>
          <w:tcPr>
            <w:tcW w:w="78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4</w:t>
            </w:r>
          </w:p>
        </w:tc>
        <w:tc>
          <w:tcPr>
            <w:tcW w:w="88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5</w:t>
            </w:r>
          </w:p>
        </w:tc>
        <w:tc>
          <w:tcPr>
            <w:tcW w:w="9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6</w:t>
            </w:r>
          </w:p>
        </w:tc>
        <w:tc>
          <w:tcPr>
            <w:tcW w:w="711"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7</w:t>
            </w:r>
          </w:p>
        </w:tc>
        <w:tc>
          <w:tcPr>
            <w:tcW w:w="76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8</w:t>
            </w:r>
          </w:p>
        </w:tc>
        <w:tc>
          <w:tcPr>
            <w:tcW w:w="70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9</w:t>
            </w:r>
          </w:p>
        </w:tc>
        <w:tc>
          <w:tcPr>
            <w:tcW w:w="130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10</w:t>
            </w:r>
          </w:p>
        </w:tc>
        <w:tc>
          <w:tcPr>
            <w:tcW w:w="822"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11</w:t>
            </w:r>
          </w:p>
        </w:tc>
        <w:tc>
          <w:tcPr>
            <w:tcW w:w="9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12</w:t>
            </w:r>
          </w:p>
        </w:tc>
        <w:tc>
          <w:tcPr>
            <w:tcW w:w="982"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13</w:t>
            </w:r>
          </w:p>
        </w:tc>
        <w:tc>
          <w:tcPr>
            <w:tcW w:w="84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14</w:t>
            </w:r>
          </w:p>
        </w:tc>
        <w:tc>
          <w:tcPr>
            <w:tcW w:w="88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15</w:t>
            </w:r>
          </w:p>
        </w:tc>
        <w:tc>
          <w:tcPr>
            <w:tcW w:w="49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16</w:t>
            </w:r>
          </w:p>
        </w:tc>
        <w:tc>
          <w:tcPr>
            <w:tcW w:w="56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left="-77" w:right="-105"/>
              <w:jc w:val="center"/>
              <w:rPr>
                <w:rFonts w:ascii="Liberation Serif" w:eastAsia="NSimSun" w:hAnsi="Liberation Serif" w:cs="Arial" w:hint="eastAsia"/>
                <w:kern w:val="2"/>
                <w:sz w:val="16"/>
                <w:szCs w:val="16"/>
                <w:lang w:eastAsia="zh-CN" w:bidi="hi-IN"/>
              </w:rPr>
            </w:pPr>
            <w:r w:rsidRPr="003F339C">
              <w:rPr>
                <w:rFonts w:eastAsia="NSimSun"/>
                <w:kern w:val="2"/>
                <w:sz w:val="16"/>
                <w:szCs w:val="16"/>
                <w:lang w:eastAsia="zh-CN" w:bidi="hi-IN"/>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ind w:left="-77" w:right="-105"/>
              <w:jc w:val="center"/>
              <w:rPr>
                <w:rFonts w:eastAsia="NSimSun"/>
                <w:kern w:val="2"/>
                <w:sz w:val="16"/>
                <w:szCs w:val="16"/>
                <w:lang w:eastAsia="zh-CN" w:bidi="hi-IN"/>
              </w:rPr>
            </w:pPr>
          </w:p>
        </w:tc>
      </w:tr>
      <w:tr w:rsidR="00857269" w:rsidRPr="003F339C" w:rsidTr="00857269">
        <w:tc>
          <w:tcPr>
            <w:tcW w:w="874"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widowControl w:val="0"/>
              <w:suppressAutoHyphens/>
              <w:autoSpaceDE w:val="0"/>
              <w:snapToGrid w:val="0"/>
              <w:ind w:right="-105"/>
              <w:jc w:val="center"/>
              <w:rPr>
                <w:rFonts w:ascii="Liberation Serif" w:eastAsia="NSimSun" w:hAnsi="Liberation Serif" w:cs="Arial" w:hint="eastAsia"/>
                <w:kern w:val="2"/>
                <w:sz w:val="16"/>
                <w:szCs w:val="16"/>
                <w:lang w:eastAsia="zh-CN" w:bidi="hi-IN"/>
              </w:rPr>
            </w:pPr>
            <w:r w:rsidRPr="003F339C">
              <w:rPr>
                <w:color w:val="000000"/>
                <w:kern w:val="2"/>
                <w:sz w:val="16"/>
                <w:szCs w:val="16"/>
                <w:lang w:eastAsia="zh-CN" w:bidi="hi-IN"/>
              </w:rPr>
              <w:t>910112.Р.22.1.</w:t>
            </w:r>
          </w:p>
          <w:p w:rsidR="00857269" w:rsidRPr="003F339C" w:rsidRDefault="00857269" w:rsidP="00857269">
            <w:pPr>
              <w:widowControl w:val="0"/>
              <w:suppressAutoHyphens/>
              <w:autoSpaceDE w:val="0"/>
              <w:snapToGrid w:val="0"/>
              <w:ind w:right="-105"/>
              <w:jc w:val="center"/>
              <w:rPr>
                <w:rFonts w:ascii="Liberation Serif" w:eastAsia="NSimSun" w:hAnsi="Liberation Serif" w:cs="Arial" w:hint="eastAsia"/>
                <w:kern w:val="2"/>
                <w:sz w:val="16"/>
                <w:szCs w:val="16"/>
                <w:lang w:eastAsia="zh-CN" w:bidi="hi-IN"/>
              </w:rPr>
            </w:pPr>
            <w:r w:rsidRPr="003F339C">
              <w:rPr>
                <w:color w:val="000000"/>
                <w:kern w:val="2"/>
                <w:sz w:val="16"/>
                <w:szCs w:val="16"/>
                <w:lang w:eastAsia="zh-CN" w:bidi="hi-IN"/>
              </w:rPr>
              <w:t>04170001000</w:t>
            </w:r>
          </w:p>
        </w:tc>
        <w:tc>
          <w:tcPr>
            <w:tcW w:w="8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snapToGrid w:val="0"/>
              <w:rPr>
                <w:rFonts w:ascii="Liberation Serif" w:eastAsia="NSimSun" w:hAnsi="Liberation Serif" w:hint="eastAsia"/>
                <w:kern w:val="2"/>
                <w:sz w:val="16"/>
                <w:szCs w:val="16"/>
                <w:lang w:eastAsia="zh-CN" w:bidi="hi-IN"/>
              </w:rPr>
            </w:pPr>
          </w:p>
        </w:tc>
        <w:tc>
          <w:tcPr>
            <w:tcW w:w="83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78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886"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9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hint="eastAsia"/>
                <w:kern w:val="2"/>
                <w:sz w:val="16"/>
                <w:szCs w:val="16"/>
                <w:lang w:eastAsia="zh-CN" w:bidi="hi-IN"/>
              </w:rPr>
            </w:pPr>
          </w:p>
        </w:tc>
        <w:tc>
          <w:tcPr>
            <w:tcW w:w="711"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ind w:left="-111" w:right="-105"/>
              <w:jc w:val="center"/>
              <w:rPr>
                <w:rFonts w:ascii="Liberation Serif" w:eastAsia="NSimSun" w:hAnsi="Liberation Serif" w:cs="Arial" w:hint="eastAsia"/>
                <w:kern w:val="2"/>
                <w:sz w:val="16"/>
                <w:szCs w:val="16"/>
                <w:lang w:eastAsia="zh-CN" w:bidi="hi-IN"/>
              </w:rPr>
            </w:pPr>
            <w:r w:rsidRPr="003F339C">
              <w:rPr>
                <w:rFonts w:ascii="Liberation Serif" w:eastAsia="Liberation Serif" w:hAnsi="Liberation Serif" w:cs="Liberation Serif"/>
                <w:color w:val="000000"/>
                <w:kern w:val="2"/>
                <w:sz w:val="16"/>
                <w:szCs w:val="16"/>
                <w:highlight w:val="white"/>
                <w:lang w:eastAsia="zh-CN" w:bidi="hi-IN"/>
              </w:rPr>
              <w:t xml:space="preserve"> </w:t>
            </w:r>
            <w:r w:rsidRPr="003F339C">
              <w:rPr>
                <w:rFonts w:ascii="Liberation Serif" w:eastAsia="NSimSun" w:hAnsi="Liberation Serif"/>
                <w:color w:val="000000"/>
                <w:kern w:val="2"/>
                <w:sz w:val="16"/>
                <w:szCs w:val="16"/>
                <w:highlight w:val="white"/>
                <w:lang w:eastAsia="zh-CN" w:bidi="hi-IN"/>
              </w:rPr>
              <w:t xml:space="preserve">Объем хранимых </w:t>
            </w:r>
          </w:p>
          <w:p w:rsidR="00857269" w:rsidRPr="003F339C" w:rsidRDefault="00857269" w:rsidP="00857269">
            <w:pPr>
              <w:suppressAutoHyphens/>
              <w:autoSpaceDE w:val="0"/>
              <w:snapToGrid w:val="0"/>
              <w:ind w:left="-111" w:right="-105"/>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color w:val="000000"/>
                <w:kern w:val="2"/>
                <w:sz w:val="16"/>
                <w:szCs w:val="16"/>
                <w:highlight w:val="white"/>
                <w:lang w:eastAsia="zh-CN" w:bidi="hi-IN"/>
              </w:rPr>
              <w:t>дел (документов)</w:t>
            </w:r>
            <w:r w:rsidRPr="003F339C">
              <w:rPr>
                <w:rFonts w:ascii="Liberation Serif" w:eastAsia="NSimSun" w:hAnsi="Liberation Serif"/>
                <w:color w:val="000000"/>
                <w:kern w:val="2"/>
                <w:sz w:val="16"/>
                <w:szCs w:val="16"/>
                <w:lang w:eastAsia="zh-CN" w:bidi="hi-IN"/>
              </w:rPr>
              <w:t xml:space="preserve">      </w:t>
            </w:r>
          </w:p>
          <w:p w:rsidR="00857269" w:rsidRPr="003F339C" w:rsidRDefault="00857269" w:rsidP="00857269">
            <w:pPr>
              <w:suppressAutoHyphens/>
              <w:autoSpaceDE w:val="0"/>
              <w:snapToGrid w:val="0"/>
              <w:ind w:left="-111" w:right="-105"/>
              <w:jc w:val="center"/>
              <w:rPr>
                <w:rFonts w:eastAsia="NSimSun"/>
                <w:color w:val="000000"/>
                <w:kern w:val="2"/>
                <w:sz w:val="16"/>
                <w:szCs w:val="16"/>
                <w:shd w:val="clear" w:color="auto" w:fill="00FFFF"/>
                <w:lang w:eastAsia="zh-CN" w:bidi="hi-IN"/>
              </w:rPr>
            </w:pPr>
          </w:p>
        </w:tc>
        <w:tc>
          <w:tcPr>
            <w:tcW w:w="76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eastAsia="Calibri"/>
                <w:color w:val="000000"/>
                <w:kern w:val="2"/>
                <w:sz w:val="16"/>
                <w:szCs w:val="16"/>
                <w:lang w:eastAsia="zh-CN" w:bidi="hi-IN"/>
              </w:rPr>
              <w:t>единица в год</w:t>
            </w:r>
          </w:p>
        </w:tc>
        <w:tc>
          <w:tcPr>
            <w:tcW w:w="70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642</w:t>
            </w:r>
          </w:p>
        </w:tc>
        <w:tc>
          <w:tcPr>
            <w:tcW w:w="130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ind w:right="-105"/>
              <w:rPr>
                <w:rFonts w:ascii="Liberation Serif" w:eastAsia="NSimSun" w:hAnsi="Liberation Serif" w:cs="Arial" w:hint="eastAsia"/>
                <w:kern w:val="2"/>
                <w:sz w:val="16"/>
                <w:szCs w:val="16"/>
                <w:lang w:eastAsia="zh-CN" w:bidi="hi-IN"/>
              </w:rPr>
            </w:pPr>
            <w:r w:rsidRPr="003F339C">
              <w:rPr>
                <w:rFonts w:ascii="Liberation Serif" w:hAnsi="Liberation Serif"/>
                <w:color w:val="000000"/>
                <w:kern w:val="2"/>
                <w:sz w:val="16"/>
                <w:szCs w:val="16"/>
                <w:lang w:eastAsia="zh-CN" w:bidi="hi-IN"/>
              </w:rPr>
              <w:t xml:space="preserve">Организация хранения, обеспечение и контроль нормативных условий и режимов хранения, проверка наличия, проверка технического и физического состояния,  выдача, перемещение, выявление уникальных и особо ценных документов,  обеспыливания, переплета, подшивки, ведение государственного учета  </w:t>
            </w:r>
          </w:p>
        </w:tc>
        <w:tc>
          <w:tcPr>
            <w:tcW w:w="822"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27687</w:t>
            </w:r>
          </w:p>
        </w:tc>
        <w:tc>
          <w:tcPr>
            <w:tcW w:w="90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27887</w:t>
            </w:r>
          </w:p>
        </w:tc>
        <w:tc>
          <w:tcPr>
            <w:tcW w:w="982"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28087</w:t>
            </w:r>
          </w:p>
        </w:tc>
        <w:tc>
          <w:tcPr>
            <w:tcW w:w="84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LineNumbers/>
              <w:suppressAutoHyphens/>
              <w:snapToGrid w:val="0"/>
              <w:jc w:val="center"/>
              <w:rPr>
                <w:rFonts w:ascii="Liberation Serif" w:eastAsia="NSimSun" w:hAnsi="Liberation Serif" w:cs="Arial" w:hint="eastAsia"/>
                <w:kern w:val="2"/>
                <w:sz w:val="16"/>
                <w:szCs w:val="16"/>
                <w:lang w:eastAsia="zh-CN" w:bidi="hi-IN"/>
              </w:rPr>
            </w:pPr>
            <w:r w:rsidRPr="003F339C">
              <w:rPr>
                <w:rFonts w:ascii="Liberation Serif" w:eastAsia="Calibri" w:hAnsi="Liberation Serif" w:cs="Courier New"/>
                <w:color w:val="000000"/>
                <w:kern w:val="2"/>
                <w:sz w:val="16"/>
                <w:szCs w:val="16"/>
                <w:lang w:eastAsia="zh-CN" w:bidi="hi-IN"/>
              </w:rPr>
              <w:t>0</w:t>
            </w:r>
          </w:p>
        </w:tc>
        <w:tc>
          <w:tcPr>
            <w:tcW w:w="88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0</w:t>
            </w:r>
          </w:p>
        </w:tc>
        <w:tc>
          <w:tcPr>
            <w:tcW w:w="495"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0</w:t>
            </w:r>
          </w:p>
        </w:tc>
        <w:tc>
          <w:tcPr>
            <w:tcW w:w="567"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napToGrid w:val="0"/>
              <w:jc w:val="center"/>
              <w:rPr>
                <w:rFonts w:ascii="Liberation Serif" w:eastAsia="NSimSun" w:hAnsi="Liberation Serif" w:cs="Arial" w:hint="eastAsia"/>
                <w:kern w:val="2"/>
                <w:sz w:val="16"/>
                <w:szCs w:val="16"/>
                <w:lang w:eastAsia="zh-CN" w:bidi="hi-IN"/>
              </w:rPr>
            </w:pPr>
            <w:r w:rsidRPr="003F339C">
              <w:rPr>
                <w:rFonts w:ascii="Liberation Serif" w:eastAsia="NSimSun" w:hAnsi="Liberation Serif"/>
                <w:kern w:val="2"/>
                <w:sz w:val="16"/>
                <w:szCs w:val="16"/>
                <w:lang w:eastAsia="zh-CN" w:bidi="hi-IN"/>
              </w:rPr>
              <w:t>1384</w:t>
            </w:r>
          </w:p>
        </w:tc>
      </w:tr>
    </w:tbl>
    <w:p w:rsidR="00857269" w:rsidRPr="00857269" w:rsidRDefault="00857269" w:rsidP="00857269">
      <w:pPr>
        <w:widowControl w:val="0"/>
        <w:suppressAutoHyphens/>
        <w:autoSpaceDE w:val="0"/>
        <w:ind w:firstLine="709"/>
        <w:jc w:val="center"/>
        <w:rPr>
          <w:rFonts w:ascii="Courier New" w:eastAsia="Calibri" w:hAnsi="Courier New" w:cs="Courier New"/>
          <w:kern w:val="2"/>
          <w:sz w:val="20"/>
          <w:szCs w:val="20"/>
          <w:lang w:eastAsia="zh-CN"/>
        </w:rPr>
      </w:pPr>
      <w:r w:rsidRPr="00857269">
        <w:rPr>
          <w:rFonts w:eastAsia="Calibri"/>
          <w:b/>
          <w:kern w:val="2"/>
          <w:sz w:val="20"/>
          <w:szCs w:val="20"/>
          <w:lang w:eastAsia="zh-CN"/>
        </w:rPr>
        <w:t xml:space="preserve">Часть 3. Прочие сведения о муниципальном задании  </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1. Основания для досрочного прекращения выполнения муниципального задания  </w:t>
      </w:r>
    </w:p>
    <w:p w:rsidR="00857269" w:rsidRPr="00857269" w:rsidRDefault="00857269" w:rsidP="00857269">
      <w:pPr>
        <w:widowControl w:val="0"/>
        <w:tabs>
          <w:tab w:val="left" w:leader="underscore" w:pos="14580"/>
        </w:tabs>
        <w:suppressAutoHyphens/>
        <w:autoSpaceDE w:val="0"/>
        <w:spacing w:line="228" w:lineRule="auto"/>
        <w:ind w:firstLine="709"/>
        <w:rPr>
          <w:rFonts w:ascii="Courier New" w:eastAsia="Calibri" w:hAnsi="Courier New" w:cs="Courier New"/>
          <w:kern w:val="2"/>
          <w:sz w:val="20"/>
          <w:szCs w:val="20"/>
          <w:lang w:eastAsia="zh-CN"/>
        </w:rPr>
      </w:pPr>
      <w:r w:rsidRPr="00857269">
        <w:rPr>
          <w:rFonts w:eastAsia="Calibri"/>
          <w:kern w:val="2"/>
          <w:sz w:val="20"/>
          <w:szCs w:val="20"/>
          <w:lang w:eastAsia="zh-CN"/>
        </w:rPr>
        <w:t>- ликвидация учреждения;</w:t>
      </w:r>
    </w:p>
    <w:p w:rsidR="00857269" w:rsidRPr="00857269" w:rsidRDefault="00857269" w:rsidP="00857269">
      <w:pPr>
        <w:widowControl w:val="0"/>
        <w:tabs>
          <w:tab w:val="left" w:leader="underscore" w:pos="14580"/>
        </w:tabs>
        <w:suppressAutoHyphens/>
        <w:autoSpaceDE w:val="0"/>
        <w:spacing w:line="228" w:lineRule="auto"/>
        <w:ind w:firstLine="709"/>
        <w:rPr>
          <w:rFonts w:ascii="Courier New" w:eastAsia="Calibri" w:hAnsi="Courier New" w:cs="Courier New"/>
          <w:kern w:val="2"/>
          <w:sz w:val="20"/>
          <w:szCs w:val="20"/>
          <w:lang w:eastAsia="zh-CN"/>
        </w:rPr>
      </w:pPr>
      <w:r w:rsidRPr="00857269">
        <w:rPr>
          <w:rFonts w:eastAsia="Calibri"/>
          <w:kern w:val="2"/>
          <w:sz w:val="20"/>
          <w:szCs w:val="20"/>
          <w:lang w:eastAsia="zh-CN"/>
        </w:rPr>
        <w:t>- реорганизация учреждения;</w:t>
      </w:r>
    </w:p>
    <w:p w:rsidR="00857269" w:rsidRPr="00857269" w:rsidRDefault="00857269" w:rsidP="00857269">
      <w:pPr>
        <w:widowControl w:val="0"/>
        <w:tabs>
          <w:tab w:val="left" w:leader="underscore" w:pos="14580"/>
        </w:tabs>
        <w:suppressAutoHyphens/>
        <w:autoSpaceDE w:val="0"/>
        <w:spacing w:line="228" w:lineRule="auto"/>
        <w:ind w:firstLine="709"/>
        <w:rPr>
          <w:rFonts w:ascii="Courier New" w:eastAsia="Calibri" w:hAnsi="Courier New" w:cs="Courier New"/>
          <w:kern w:val="2"/>
          <w:sz w:val="20"/>
          <w:szCs w:val="20"/>
          <w:lang w:eastAsia="zh-CN"/>
        </w:rPr>
      </w:pPr>
      <w:r w:rsidRPr="00857269">
        <w:rPr>
          <w:rFonts w:eastAsia="Calibri"/>
          <w:kern w:val="2"/>
          <w:sz w:val="20"/>
          <w:szCs w:val="20"/>
          <w:lang w:eastAsia="zh-CN"/>
        </w:rPr>
        <w:t>- исключение муниципальной услуги из ведомственного перечня муниципальных услуг;</w:t>
      </w:r>
    </w:p>
    <w:p w:rsidR="00857269" w:rsidRPr="00857269" w:rsidRDefault="00857269" w:rsidP="00857269">
      <w:pPr>
        <w:widowControl w:val="0"/>
        <w:tabs>
          <w:tab w:val="left" w:leader="underscore" w:pos="14580"/>
        </w:tabs>
        <w:suppressAutoHyphens/>
        <w:autoSpaceDE w:val="0"/>
        <w:spacing w:line="228" w:lineRule="auto"/>
        <w:ind w:firstLine="709"/>
        <w:rPr>
          <w:rFonts w:ascii="Courier New" w:eastAsia="Calibri" w:hAnsi="Courier New" w:cs="Courier New"/>
          <w:kern w:val="2"/>
          <w:sz w:val="20"/>
          <w:szCs w:val="20"/>
          <w:lang w:eastAsia="zh-CN"/>
        </w:rPr>
      </w:pPr>
      <w:r w:rsidRPr="00857269">
        <w:rPr>
          <w:rFonts w:eastAsia="Calibri"/>
          <w:kern w:val="2"/>
          <w:sz w:val="20"/>
          <w:szCs w:val="20"/>
          <w:lang w:eastAsia="zh-CN"/>
        </w:rPr>
        <w:t>- иные основания, предусмотренные нормативными правовыми актами Чувашской Республики.</w:t>
      </w:r>
    </w:p>
    <w:p w:rsidR="00857269" w:rsidRPr="00857269" w:rsidRDefault="00857269" w:rsidP="00857269">
      <w:pPr>
        <w:widowControl w:val="0"/>
        <w:suppressAutoHyphens/>
        <w:autoSpaceDE w:val="0"/>
        <w:spacing w:before="120" w:line="228" w:lineRule="auto"/>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2. Иная информация, необходимая для выполнения (контроля за выполнением) муниципального задания  </w:t>
      </w:r>
    </w:p>
    <w:p w:rsidR="00857269" w:rsidRPr="00857269" w:rsidRDefault="00857269" w:rsidP="00857269">
      <w:pPr>
        <w:widowControl w:val="0"/>
        <w:suppressAutoHyphens/>
        <w:autoSpaceDE w:val="0"/>
        <w:spacing w:before="120" w:line="228" w:lineRule="auto"/>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Контроль (мониторинг) за соблюдением требований и условий, установленных муниципальным заданием на оказание муниципальной услуги, осуществляет сектор культуры и архивного дела администрации Аликовского района Чувашской Республики, наделенной функциями и полномочиями Учредителя.</w:t>
      </w:r>
    </w:p>
    <w:p w:rsidR="00857269" w:rsidRPr="00857269" w:rsidRDefault="00857269" w:rsidP="00857269">
      <w:pPr>
        <w:widowControl w:val="0"/>
        <w:suppressAutoHyphens/>
        <w:autoSpaceDE w:val="0"/>
        <w:spacing w:line="228" w:lineRule="auto"/>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Формами контроля являются плановые и внеплановые проверки (отчетная документация, собеседование, анкетирование)</w:t>
      </w:r>
    </w:p>
    <w:p w:rsidR="00857269" w:rsidRPr="00857269" w:rsidRDefault="00857269" w:rsidP="00857269">
      <w:pPr>
        <w:widowControl w:val="0"/>
        <w:suppressAutoHyphens/>
        <w:autoSpaceDE w:val="0"/>
        <w:spacing w:line="228" w:lineRule="auto"/>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Контролю подлежат:</w:t>
      </w:r>
    </w:p>
    <w:p w:rsidR="00857269" w:rsidRPr="00857269" w:rsidRDefault="00857269" w:rsidP="00857269">
      <w:pPr>
        <w:widowControl w:val="0"/>
        <w:suppressAutoHyphens/>
        <w:autoSpaceDE w:val="0"/>
        <w:spacing w:line="228" w:lineRule="auto"/>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качественные характеристики услуги в соответствии с муниципальным заданием;</w:t>
      </w:r>
    </w:p>
    <w:p w:rsidR="00857269" w:rsidRPr="00857269" w:rsidRDefault="00857269" w:rsidP="00857269">
      <w:pPr>
        <w:widowControl w:val="0"/>
        <w:suppressAutoHyphens/>
        <w:autoSpaceDE w:val="0"/>
        <w:spacing w:line="228" w:lineRule="auto"/>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результаты выполнения муниципального задания;</w:t>
      </w:r>
    </w:p>
    <w:p w:rsidR="00857269" w:rsidRPr="00857269" w:rsidRDefault="00857269" w:rsidP="00857269">
      <w:pPr>
        <w:widowControl w:val="0"/>
        <w:suppressAutoHyphens/>
        <w:autoSpaceDE w:val="0"/>
        <w:spacing w:line="228" w:lineRule="auto"/>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объемы услуг;</w:t>
      </w:r>
    </w:p>
    <w:p w:rsidR="00857269" w:rsidRPr="00857269" w:rsidRDefault="00857269" w:rsidP="00857269">
      <w:pPr>
        <w:widowControl w:val="0"/>
        <w:suppressAutoHyphens/>
        <w:autoSpaceDE w:val="0"/>
        <w:spacing w:line="228" w:lineRule="auto"/>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 предоставление отчетности о выполнении заданий по предоставлению услуг. </w:t>
      </w:r>
    </w:p>
    <w:p w:rsidR="00857269" w:rsidRPr="00857269" w:rsidRDefault="00857269" w:rsidP="00857269">
      <w:pPr>
        <w:widowControl w:val="0"/>
        <w:suppressAutoHyphens/>
        <w:autoSpaceDE w:val="0"/>
        <w:ind w:firstLine="709"/>
        <w:jc w:val="both"/>
        <w:rPr>
          <w:rFonts w:eastAsia="Calibri"/>
          <w:kern w:val="2"/>
          <w:sz w:val="20"/>
          <w:szCs w:val="20"/>
          <w:lang w:eastAsia="zh-CN"/>
        </w:rPr>
      </w:pP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3. Порядок контроля за выполнением муниципального задания  </w:t>
      </w:r>
    </w:p>
    <w:tbl>
      <w:tblPr>
        <w:tblW w:w="0" w:type="auto"/>
        <w:tblInd w:w="-34" w:type="dxa"/>
        <w:tblLayout w:type="fixed"/>
        <w:tblLook w:val="0000" w:firstRow="0" w:lastRow="0" w:firstColumn="0" w:lastColumn="0" w:noHBand="0" w:noVBand="0"/>
      </w:tblPr>
      <w:tblGrid>
        <w:gridCol w:w="5070"/>
        <w:gridCol w:w="4929"/>
        <w:gridCol w:w="4602"/>
      </w:tblGrid>
      <w:tr w:rsidR="00857269" w:rsidRPr="003F339C" w:rsidTr="00857269">
        <w:tc>
          <w:tcPr>
            <w:tcW w:w="507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widowControl w:val="0"/>
              <w:suppressAutoHyphens/>
              <w:autoSpaceDE w:val="0"/>
              <w:ind w:firstLine="709"/>
              <w:jc w:val="center"/>
              <w:rPr>
                <w:rFonts w:ascii="Courier New" w:eastAsia="Calibri" w:hAnsi="Courier New" w:cs="Courier New"/>
                <w:kern w:val="2"/>
                <w:sz w:val="16"/>
                <w:szCs w:val="16"/>
                <w:lang w:eastAsia="zh-CN"/>
              </w:rPr>
            </w:pPr>
            <w:r w:rsidRPr="003F339C">
              <w:rPr>
                <w:kern w:val="2"/>
                <w:sz w:val="16"/>
                <w:szCs w:val="16"/>
                <w:lang w:eastAsia="zh-CN"/>
              </w:rPr>
              <w:t>Форма контроля</w:t>
            </w:r>
          </w:p>
        </w:tc>
        <w:tc>
          <w:tcPr>
            <w:tcW w:w="492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widowControl w:val="0"/>
              <w:suppressAutoHyphens/>
              <w:autoSpaceDE w:val="0"/>
              <w:ind w:firstLine="709"/>
              <w:jc w:val="center"/>
              <w:rPr>
                <w:rFonts w:ascii="Courier New" w:eastAsia="Calibri" w:hAnsi="Courier New" w:cs="Courier New"/>
                <w:kern w:val="2"/>
                <w:sz w:val="16"/>
                <w:szCs w:val="16"/>
                <w:lang w:eastAsia="zh-CN"/>
              </w:rPr>
            </w:pPr>
            <w:r w:rsidRPr="003F339C">
              <w:rPr>
                <w:kern w:val="2"/>
                <w:sz w:val="16"/>
                <w:szCs w:val="16"/>
                <w:lang w:eastAsia="zh-CN"/>
              </w:rPr>
              <w:t>Периодичность</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widowControl w:val="0"/>
              <w:suppressAutoHyphens/>
              <w:autoSpaceDE w:val="0"/>
              <w:ind w:firstLine="709"/>
              <w:jc w:val="center"/>
              <w:rPr>
                <w:rFonts w:ascii="Courier New" w:eastAsia="Calibri" w:hAnsi="Courier New" w:cs="Courier New"/>
                <w:kern w:val="2"/>
                <w:sz w:val="16"/>
                <w:szCs w:val="16"/>
                <w:lang w:eastAsia="zh-CN"/>
              </w:rPr>
            </w:pPr>
            <w:r w:rsidRPr="003F339C">
              <w:rPr>
                <w:kern w:val="2"/>
                <w:sz w:val="16"/>
                <w:szCs w:val="16"/>
                <w:lang w:eastAsia="zh-CN"/>
              </w:rPr>
              <w:t xml:space="preserve">Органы исполнительной власти Аликовского района Чувашской Республики, осуществляющие контроль за выполнением муниципального задания  </w:t>
            </w:r>
          </w:p>
        </w:tc>
      </w:tr>
      <w:tr w:rsidR="00857269" w:rsidRPr="003F339C" w:rsidTr="00857269">
        <w:tc>
          <w:tcPr>
            <w:tcW w:w="507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widowControl w:val="0"/>
              <w:suppressAutoHyphens/>
              <w:autoSpaceDE w:val="0"/>
              <w:jc w:val="center"/>
              <w:rPr>
                <w:rFonts w:ascii="Courier New" w:eastAsia="Calibri" w:hAnsi="Courier New" w:cs="Courier New"/>
                <w:kern w:val="2"/>
                <w:sz w:val="16"/>
                <w:szCs w:val="16"/>
                <w:lang w:eastAsia="zh-CN"/>
              </w:rPr>
            </w:pPr>
            <w:r w:rsidRPr="003F339C">
              <w:rPr>
                <w:kern w:val="2"/>
                <w:sz w:val="16"/>
                <w:szCs w:val="16"/>
                <w:lang w:eastAsia="zh-CN"/>
              </w:rPr>
              <w:t>1</w:t>
            </w:r>
          </w:p>
        </w:tc>
        <w:tc>
          <w:tcPr>
            <w:tcW w:w="492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widowControl w:val="0"/>
              <w:suppressAutoHyphens/>
              <w:autoSpaceDE w:val="0"/>
              <w:jc w:val="center"/>
              <w:rPr>
                <w:rFonts w:ascii="Courier New" w:eastAsia="Calibri" w:hAnsi="Courier New" w:cs="Courier New"/>
                <w:kern w:val="2"/>
                <w:sz w:val="16"/>
                <w:szCs w:val="16"/>
                <w:lang w:eastAsia="zh-CN"/>
              </w:rPr>
            </w:pPr>
            <w:r w:rsidRPr="003F339C">
              <w:rPr>
                <w:kern w:val="2"/>
                <w:sz w:val="16"/>
                <w:szCs w:val="16"/>
                <w:lang w:eastAsia="zh-CN"/>
              </w:rPr>
              <w:t>2</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widowControl w:val="0"/>
              <w:suppressAutoHyphens/>
              <w:autoSpaceDE w:val="0"/>
              <w:jc w:val="center"/>
              <w:rPr>
                <w:rFonts w:ascii="Courier New" w:eastAsia="Calibri" w:hAnsi="Courier New" w:cs="Courier New"/>
                <w:kern w:val="2"/>
                <w:sz w:val="16"/>
                <w:szCs w:val="16"/>
                <w:lang w:eastAsia="zh-CN"/>
              </w:rPr>
            </w:pPr>
            <w:r w:rsidRPr="003F339C">
              <w:rPr>
                <w:kern w:val="2"/>
                <w:sz w:val="16"/>
                <w:szCs w:val="16"/>
                <w:lang w:eastAsia="zh-CN"/>
              </w:rPr>
              <w:t>3</w:t>
            </w:r>
          </w:p>
        </w:tc>
      </w:tr>
      <w:tr w:rsidR="00857269" w:rsidRPr="003F339C" w:rsidTr="00857269">
        <w:tc>
          <w:tcPr>
            <w:tcW w:w="507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pacing w:line="228" w:lineRule="auto"/>
              <w:ind w:hanging="24"/>
              <w:rPr>
                <w:rFonts w:ascii="Arial" w:hAnsi="Arial" w:cs="Arial"/>
                <w:kern w:val="2"/>
                <w:sz w:val="16"/>
                <w:szCs w:val="16"/>
                <w:lang w:eastAsia="zh-CN"/>
              </w:rPr>
            </w:pPr>
            <w:r w:rsidRPr="003F339C">
              <w:rPr>
                <w:kern w:val="2"/>
                <w:sz w:val="16"/>
                <w:szCs w:val="16"/>
                <w:lang w:eastAsia="zh-CN"/>
              </w:rPr>
              <w:t>1. Текущий плановый контроль</w:t>
            </w:r>
          </w:p>
        </w:tc>
        <w:tc>
          <w:tcPr>
            <w:tcW w:w="492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pacing w:line="228" w:lineRule="auto"/>
              <w:ind w:hanging="24"/>
              <w:jc w:val="center"/>
              <w:rPr>
                <w:rFonts w:ascii="Arial" w:hAnsi="Arial" w:cs="Arial"/>
                <w:kern w:val="2"/>
                <w:sz w:val="16"/>
                <w:szCs w:val="16"/>
                <w:lang w:eastAsia="zh-CN"/>
              </w:rPr>
            </w:pPr>
            <w:r w:rsidRPr="003F339C">
              <w:rPr>
                <w:kern w:val="2"/>
                <w:sz w:val="16"/>
                <w:szCs w:val="16"/>
                <w:lang w:eastAsia="zh-CN"/>
              </w:rPr>
              <w:t>Квартальный</w:t>
            </w:r>
          </w:p>
          <w:p w:rsidR="00857269" w:rsidRPr="003F339C" w:rsidRDefault="00857269" w:rsidP="00857269">
            <w:pPr>
              <w:suppressAutoHyphens/>
              <w:autoSpaceDE w:val="0"/>
              <w:spacing w:line="228" w:lineRule="auto"/>
              <w:ind w:hanging="24"/>
              <w:jc w:val="center"/>
              <w:rPr>
                <w:rFonts w:ascii="Arial" w:hAnsi="Arial" w:cs="Arial"/>
                <w:kern w:val="2"/>
                <w:sz w:val="16"/>
                <w:szCs w:val="16"/>
                <w:lang w:eastAsia="zh-CN"/>
              </w:rPr>
            </w:pPr>
            <w:r w:rsidRPr="003F339C">
              <w:rPr>
                <w:kern w:val="2"/>
                <w:sz w:val="16"/>
                <w:szCs w:val="16"/>
                <w:lang w:eastAsia="zh-CN"/>
              </w:rPr>
              <w:t>Годовой</w:t>
            </w:r>
          </w:p>
          <w:p w:rsidR="00857269" w:rsidRPr="003F339C" w:rsidRDefault="00857269" w:rsidP="00857269">
            <w:pPr>
              <w:suppressAutoHyphens/>
              <w:autoSpaceDE w:val="0"/>
              <w:spacing w:line="228" w:lineRule="auto"/>
              <w:ind w:hanging="24"/>
              <w:jc w:val="center"/>
              <w:rPr>
                <w:rFonts w:ascii="Arial" w:hAnsi="Arial" w:cs="Arial"/>
                <w:kern w:val="2"/>
                <w:sz w:val="16"/>
                <w:szCs w:val="16"/>
                <w:lang w:eastAsia="zh-CN"/>
              </w:rPr>
            </w:pPr>
            <w:r w:rsidRPr="003F339C">
              <w:rPr>
                <w:kern w:val="2"/>
                <w:sz w:val="16"/>
                <w:szCs w:val="16"/>
                <w:lang w:eastAsia="zh-CN"/>
              </w:rPr>
              <w:t>Ежеквартально в срок до 15 числа месяца, следующего за отчетным кварталом и в срок до 1 февраля очередного финансового года</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pacing w:line="228" w:lineRule="auto"/>
              <w:rPr>
                <w:b/>
                <w:bCs/>
                <w:kern w:val="2"/>
                <w:sz w:val="16"/>
                <w:szCs w:val="16"/>
                <w:lang w:eastAsia="zh-CN"/>
              </w:rPr>
            </w:pPr>
            <w:r w:rsidRPr="003F339C">
              <w:rPr>
                <w:bCs/>
                <w:kern w:val="2"/>
                <w:sz w:val="16"/>
                <w:szCs w:val="16"/>
                <w:lang w:eastAsia="zh-CN"/>
              </w:rPr>
              <w:t>Сектор культуры и  архивного дела администрации Аликовского района Чувашской Республики</w:t>
            </w:r>
          </w:p>
        </w:tc>
      </w:tr>
      <w:tr w:rsidR="00857269" w:rsidRPr="003F339C" w:rsidTr="00857269">
        <w:tc>
          <w:tcPr>
            <w:tcW w:w="5070"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pacing w:line="228" w:lineRule="auto"/>
              <w:ind w:hanging="24"/>
              <w:jc w:val="both"/>
              <w:rPr>
                <w:rFonts w:ascii="Arial" w:hAnsi="Arial" w:cs="Arial"/>
                <w:kern w:val="2"/>
                <w:sz w:val="16"/>
                <w:szCs w:val="16"/>
                <w:lang w:eastAsia="zh-CN"/>
              </w:rPr>
            </w:pPr>
            <w:r w:rsidRPr="003F339C">
              <w:rPr>
                <w:kern w:val="2"/>
                <w:sz w:val="16"/>
                <w:szCs w:val="16"/>
                <w:lang w:eastAsia="zh-CN"/>
              </w:rPr>
              <w:t>2. Внеплановый контроль</w:t>
            </w:r>
          </w:p>
        </w:tc>
        <w:tc>
          <w:tcPr>
            <w:tcW w:w="4929" w:type="dxa"/>
            <w:tcBorders>
              <w:top w:val="single" w:sz="4" w:space="0" w:color="000000"/>
              <w:left w:val="single" w:sz="4" w:space="0" w:color="000000"/>
              <w:bottom w:val="single" w:sz="4" w:space="0" w:color="000000"/>
            </w:tcBorders>
            <w:shd w:val="clear" w:color="auto" w:fill="auto"/>
          </w:tcPr>
          <w:p w:rsidR="00857269" w:rsidRPr="003F339C" w:rsidRDefault="00857269" w:rsidP="00857269">
            <w:pPr>
              <w:suppressAutoHyphens/>
              <w:autoSpaceDE w:val="0"/>
              <w:spacing w:line="228" w:lineRule="auto"/>
              <w:ind w:hanging="24"/>
              <w:jc w:val="center"/>
              <w:rPr>
                <w:rFonts w:ascii="Arial" w:hAnsi="Arial" w:cs="Arial"/>
                <w:kern w:val="2"/>
                <w:sz w:val="16"/>
                <w:szCs w:val="16"/>
                <w:lang w:eastAsia="zh-CN"/>
              </w:rPr>
            </w:pPr>
            <w:r w:rsidRPr="003F339C">
              <w:rPr>
                <w:kern w:val="2"/>
                <w:sz w:val="16"/>
                <w:szCs w:val="16"/>
                <w:lang w:eastAsia="zh-CN"/>
              </w:rPr>
              <w:t>По мере необходимости (в случае поступлений жалоб пользователей, требований правоохранительных органов)</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857269" w:rsidRPr="003F339C" w:rsidRDefault="00857269" w:rsidP="00857269">
            <w:pPr>
              <w:suppressAutoHyphens/>
              <w:autoSpaceDE w:val="0"/>
              <w:spacing w:line="228" w:lineRule="auto"/>
              <w:rPr>
                <w:b/>
                <w:bCs/>
                <w:kern w:val="2"/>
                <w:sz w:val="16"/>
                <w:szCs w:val="16"/>
                <w:lang w:eastAsia="zh-CN"/>
              </w:rPr>
            </w:pPr>
            <w:r w:rsidRPr="003F339C">
              <w:rPr>
                <w:bCs/>
                <w:kern w:val="2"/>
                <w:sz w:val="16"/>
                <w:szCs w:val="16"/>
                <w:lang w:eastAsia="zh-CN"/>
              </w:rPr>
              <w:t>Сектор культуры и  архивного дела администрации Аликовского района Чувашской Республики</w:t>
            </w:r>
          </w:p>
        </w:tc>
      </w:tr>
    </w:tbl>
    <w:p w:rsidR="00857269" w:rsidRPr="00857269" w:rsidRDefault="00857269" w:rsidP="00857269">
      <w:pPr>
        <w:widowControl w:val="0"/>
        <w:suppressAutoHyphens/>
        <w:autoSpaceDE w:val="0"/>
        <w:jc w:val="both"/>
        <w:rPr>
          <w:rFonts w:eastAsia="Calibri"/>
          <w:kern w:val="2"/>
          <w:sz w:val="20"/>
          <w:szCs w:val="20"/>
          <w:lang w:eastAsia="zh-CN"/>
        </w:rPr>
      </w:pP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4. Требования к отчетности о выполнении муниципального задания  </w:t>
      </w:r>
    </w:p>
    <w:p w:rsidR="00857269" w:rsidRPr="00857269" w:rsidRDefault="00857269" w:rsidP="00857269">
      <w:pPr>
        <w:widowControl w:val="0"/>
        <w:suppressAutoHyphens/>
        <w:autoSpaceDE w:val="0"/>
        <w:spacing w:line="228" w:lineRule="auto"/>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Контроль (мониторинг) исполнения муниципального задания на предоставление муниципальной услуги проводится на основании заполнения форм отчетности, установленных настоящим документом. Данные всех форм мониторинга должны быть сопоставимыми и взаимоувязанными. </w:t>
      </w:r>
    </w:p>
    <w:p w:rsidR="00857269" w:rsidRPr="00857269" w:rsidRDefault="00857269" w:rsidP="00857269">
      <w:pPr>
        <w:widowControl w:val="0"/>
        <w:suppressAutoHyphens/>
        <w:autoSpaceDE w:val="0"/>
        <w:spacing w:line="228" w:lineRule="auto"/>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Руководитель учреждения несет ответственность за достоверность данных, предоставляемых Учредителю об исполнении муниципального задания и об использовании субсидии, а также за нецелевое использование средств субсидии.</w:t>
      </w:r>
    </w:p>
    <w:p w:rsidR="00857269" w:rsidRPr="00857269" w:rsidRDefault="00857269" w:rsidP="00857269">
      <w:pPr>
        <w:widowControl w:val="0"/>
        <w:suppressAutoHyphens/>
        <w:autoSpaceDE w:val="0"/>
        <w:spacing w:line="228" w:lineRule="auto"/>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При выявлении нецелевого использования бюджетных средств, выделенных на выполнение муниципального задания, Учредитель имеет право приостановить финансовое обеспечение выполнения муниципального задания.</w:t>
      </w:r>
    </w:p>
    <w:p w:rsidR="00857269" w:rsidRPr="00857269" w:rsidRDefault="00857269" w:rsidP="00857269">
      <w:pPr>
        <w:widowControl w:val="0"/>
        <w:suppressAutoHyphens/>
        <w:autoSpaceDE w:val="0"/>
        <w:spacing w:line="228" w:lineRule="auto"/>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Отчет об исполнении муниципального задания вместе с пояснительной запиской должен содержать совокупность данных, характеризующих результаты выполнения установленного муниципального задания, в том числе:</w:t>
      </w:r>
    </w:p>
    <w:p w:rsidR="00857269" w:rsidRPr="00857269" w:rsidRDefault="00857269" w:rsidP="00857269">
      <w:pPr>
        <w:widowControl w:val="0"/>
        <w:suppressAutoHyphens/>
        <w:autoSpaceDE w:val="0"/>
        <w:spacing w:line="228" w:lineRule="auto"/>
        <w:ind w:firstLine="709"/>
        <w:rPr>
          <w:rFonts w:ascii="Courier New" w:eastAsia="Calibri" w:hAnsi="Courier New" w:cs="Courier New"/>
          <w:kern w:val="2"/>
          <w:sz w:val="20"/>
          <w:szCs w:val="20"/>
          <w:lang w:eastAsia="zh-CN"/>
        </w:rPr>
      </w:pPr>
      <w:r w:rsidRPr="00857269">
        <w:rPr>
          <w:rFonts w:eastAsia="Calibri"/>
          <w:kern w:val="2"/>
          <w:sz w:val="20"/>
          <w:szCs w:val="20"/>
          <w:lang w:eastAsia="zh-CN"/>
        </w:rPr>
        <w:t>- оценку планового и фактического количества потребителей муниципальной услуги;</w:t>
      </w:r>
    </w:p>
    <w:p w:rsidR="00857269" w:rsidRPr="00857269" w:rsidRDefault="00857269" w:rsidP="00857269">
      <w:pPr>
        <w:widowControl w:val="0"/>
        <w:suppressAutoHyphens/>
        <w:autoSpaceDE w:val="0"/>
        <w:spacing w:line="228" w:lineRule="auto"/>
        <w:ind w:firstLine="709"/>
        <w:rPr>
          <w:rFonts w:ascii="Courier New" w:eastAsia="Calibri" w:hAnsi="Courier New" w:cs="Courier New"/>
          <w:kern w:val="2"/>
          <w:sz w:val="20"/>
          <w:szCs w:val="20"/>
          <w:lang w:eastAsia="zh-CN"/>
        </w:rPr>
      </w:pPr>
      <w:r w:rsidRPr="00857269">
        <w:rPr>
          <w:rFonts w:eastAsia="Calibri"/>
          <w:kern w:val="2"/>
          <w:sz w:val="20"/>
          <w:szCs w:val="20"/>
          <w:lang w:eastAsia="zh-CN"/>
        </w:rPr>
        <w:t>- характеристику фактических и запланированных на соответствующий период времени результатов выполнения задания;</w:t>
      </w:r>
    </w:p>
    <w:p w:rsidR="00857269" w:rsidRPr="00857269" w:rsidRDefault="00857269" w:rsidP="00857269">
      <w:pPr>
        <w:widowControl w:val="0"/>
        <w:suppressAutoHyphens/>
        <w:autoSpaceDE w:val="0"/>
        <w:spacing w:line="228" w:lineRule="auto"/>
        <w:ind w:firstLine="709"/>
        <w:rPr>
          <w:rFonts w:ascii="Courier New" w:eastAsia="Calibri" w:hAnsi="Courier New" w:cs="Courier New"/>
          <w:kern w:val="2"/>
          <w:sz w:val="20"/>
          <w:szCs w:val="20"/>
          <w:lang w:eastAsia="zh-CN"/>
        </w:rPr>
      </w:pPr>
      <w:r w:rsidRPr="00857269">
        <w:rPr>
          <w:rFonts w:eastAsia="Calibri"/>
          <w:kern w:val="2"/>
          <w:sz w:val="20"/>
          <w:szCs w:val="20"/>
          <w:lang w:eastAsia="zh-CN"/>
        </w:rPr>
        <w:t>- характеристику факторов, повлиявших на отклонение фактических результатов выполнения задания от запланированных;</w:t>
      </w:r>
    </w:p>
    <w:p w:rsidR="00857269" w:rsidRPr="00857269" w:rsidRDefault="00857269" w:rsidP="00857269">
      <w:pPr>
        <w:widowControl w:val="0"/>
        <w:suppressAutoHyphens/>
        <w:autoSpaceDE w:val="0"/>
        <w:spacing w:line="228" w:lineRule="auto"/>
        <w:ind w:firstLine="709"/>
        <w:rPr>
          <w:rFonts w:ascii="Courier New" w:eastAsia="Calibri" w:hAnsi="Courier New" w:cs="Courier New"/>
          <w:kern w:val="2"/>
          <w:sz w:val="20"/>
          <w:szCs w:val="20"/>
          <w:lang w:eastAsia="zh-CN"/>
        </w:rPr>
      </w:pPr>
      <w:r w:rsidRPr="00857269">
        <w:rPr>
          <w:rFonts w:eastAsia="Calibri"/>
          <w:kern w:val="2"/>
          <w:sz w:val="20"/>
          <w:szCs w:val="20"/>
          <w:lang w:eastAsia="zh-CN"/>
        </w:rPr>
        <w:t>- оценку полноты и эффективности использования средств местного бюджета на выполнение муниципального задания.</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4.1. Периодичность представления отчетов о выполнении муниципального задания  </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Ежеквартально</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4.2. Сроки представления отчетов о выполнении муниципального задания  </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ежеквартально в срок до 10 числа месяца, следующего за отчетным.</w:t>
      </w:r>
    </w:p>
    <w:p w:rsidR="00857269" w:rsidRPr="00857269" w:rsidRDefault="00857269" w:rsidP="00857269">
      <w:pPr>
        <w:widowControl w:val="0"/>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 xml:space="preserve">4.3. Иные требования к отчетности о выполнении муниципального задания  </w:t>
      </w:r>
    </w:p>
    <w:p w:rsidR="00857269" w:rsidRPr="00857269" w:rsidRDefault="00857269" w:rsidP="00857269">
      <w:pPr>
        <w:widowControl w:val="0"/>
        <w:tabs>
          <w:tab w:val="left" w:leader="underscore" w:pos="14580"/>
        </w:tabs>
        <w:suppressAutoHyphens/>
        <w:autoSpaceDE w:val="0"/>
        <w:ind w:firstLine="709"/>
        <w:rPr>
          <w:rFonts w:ascii="Courier New" w:eastAsia="Calibri" w:hAnsi="Courier New" w:cs="Courier New"/>
          <w:kern w:val="2"/>
          <w:sz w:val="20"/>
          <w:szCs w:val="20"/>
          <w:lang w:eastAsia="zh-CN"/>
        </w:rPr>
      </w:pPr>
      <w:r w:rsidRPr="00857269">
        <w:rPr>
          <w:rFonts w:eastAsia="Calibri"/>
          <w:kern w:val="2"/>
          <w:sz w:val="20"/>
          <w:szCs w:val="20"/>
          <w:lang w:eastAsia="zh-CN"/>
        </w:rPr>
        <w:t>Одновременно с отчетом составляется пояснительная записка, содержащая:</w:t>
      </w:r>
    </w:p>
    <w:p w:rsidR="00857269" w:rsidRPr="00857269" w:rsidRDefault="00857269" w:rsidP="00857269">
      <w:pPr>
        <w:widowControl w:val="0"/>
        <w:tabs>
          <w:tab w:val="left" w:leader="underscore" w:pos="14580"/>
        </w:tabs>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А) выводы о степени достижения плановых значений показателей качества (объема) муниципальной услуги, непосредственного и конечного результата оказания муниципальной услуги;</w:t>
      </w:r>
    </w:p>
    <w:p w:rsidR="00857269" w:rsidRPr="00857269" w:rsidRDefault="00857269" w:rsidP="00857269">
      <w:pPr>
        <w:widowControl w:val="0"/>
        <w:tabs>
          <w:tab w:val="left" w:leader="underscore" w:pos="14580"/>
        </w:tabs>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Б) предложения необходимых мер по обеспечению достижения плановых значений показателей качества (объема) муниципальной услуги, непосредственного и конечного результата оказания муниципальной услуги в очередном году и плановом периоде;</w:t>
      </w:r>
    </w:p>
    <w:p w:rsidR="00857269" w:rsidRPr="00857269" w:rsidRDefault="00857269" w:rsidP="00857269">
      <w:pPr>
        <w:widowControl w:val="0"/>
        <w:tabs>
          <w:tab w:val="left" w:leader="underscore" w:pos="14580"/>
        </w:tabs>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В) предложения о возможных изменениях значений плановых показателей качества (объема) муниципальной услуги, непосредственного и конечного результатов оказания муниципальной услуги с обоснованием каждого предложения;</w:t>
      </w:r>
    </w:p>
    <w:p w:rsidR="00857269" w:rsidRPr="00857269" w:rsidRDefault="00857269" w:rsidP="00857269">
      <w:pPr>
        <w:widowControl w:val="0"/>
        <w:tabs>
          <w:tab w:val="left" w:leader="underscore" w:pos="14580"/>
        </w:tabs>
        <w:suppressAutoHyphens/>
        <w:autoSpaceDE w:val="0"/>
        <w:ind w:firstLine="709"/>
        <w:jc w:val="both"/>
        <w:rPr>
          <w:rFonts w:ascii="Courier New" w:eastAsia="Calibri" w:hAnsi="Courier New" w:cs="Courier New"/>
          <w:kern w:val="2"/>
          <w:sz w:val="20"/>
          <w:szCs w:val="20"/>
          <w:lang w:eastAsia="zh-CN"/>
        </w:rPr>
      </w:pPr>
      <w:r w:rsidRPr="00857269">
        <w:rPr>
          <w:rFonts w:eastAsia="Calibri"/>
          <w:kern w:val="2"/>
          <w:sz w:val="20"/>
          <w:szCs w:val="20"/>
          <w:lang w:eastAsia="zh-CN"/>
        </w:rPr>
        <w:t>Г) характеристику факторов, повлиявших на отклонение фактических результатов выполнения задания от запланированных.</w:t>
      </w:r>
    </w:p>
    <w:p w:rsidR="00857269" w:rsidRPr="00857269" w:rsidRDefault="00857269" w:rsidP="00857269">
      <w:pPr>
        <w:widowControl w:val="0"/>
        <w:suppressAutoHyphens/>
        <w:autoSpaceDE w:val="0"/>
        <w:ind w:firstLine="709"/>
        <w:jc w:val="both"/>
        <w:rPr>
          <w:rFonts w:eastAsia="Calibri"/>
          <w:kern w:val="2"/>
          <w:sz w:val="20"/>
          <w:szCs w:val="20"/>
          <w:lang w:eastAsia="zh-CN"/>
        </w:rPr>
      </w:pPr>
      <w:r w:rsidRPr="00857269">
        <w:rPr>
          <w:rFonts w:eastAsia="Calibri"/>
          <w:kern w:val="2"/>
          <w:sz w:val="20"/>
          <w:szCs w:val="20"/>
          <w:lang w:eastAsia="zh-CN"/>
        </w:rPr>
        <w:t xml:space="preserve">5. Иные показатели, связанные с выполнением муниципального задания, </w:t>
      </w:r>
      <w:r w:rsidRPr="00857269">
        <w:rPr>
          <w:rFonts w:eastAsia="Calibri"/>
          <w:kern w:val="2"/>
          <w:sz w:val="20"/>
          <w:szCs w:val="20"/>
          <w:vertAlign w:val="superscript"/>
          <w:lang w:eastAsia="zh-CN"/>
        </w:rPr>
        <w:endnoteReference w:id="8"/>
      </w:r>
    </w:p>
    <w:p w:rsidR="00857269" w:rsidRPr="00857269" w:rsidRDefault="00857269" w:rsidP="003F339C">
      <w:pPr>
        <w:widowControl w:val="0"/>
        <w:suppressAutoHyphens/>
        <w:autoSpaceDE w:val="0"/>
        <w:ind w:firstLine="709"/>
        <w:jc w:val="both"/>
        <w:rPr>
          <w:rFonts w:ascii="Courier New" w:eastAsia="Calibri" w:hAnsi="Courier New" w:cs="Courier New"/>
          <w:kern w:val="2"/>
          <w:sz w:val="20"/>
          <w:szCs w:val="20"/>
          <w:lang w:eastAsia="zh-CN"/>
        </w:rPr>
        <w:sectPr w:rsidR="00857269" w:rsidRPr="00857269" w:rsidSect="00857269">
          <w:pgSz w:w="16838" w:h="11906" w:orient="landscape" w:code="9"/>
          <w:pgMar w:top="1134" w:right="567" w:bottom="1134" w:left="1701" w:header="720" w:footer="720" w:gutter="0"/>
          <w:cols w:space="720"/>
        </w:sectPr>
      </w:pPr>
      <w:r w:rsidRPr="00857269">
        <w:rPr>
          <w:rFonts w:eastAsia="Calibri"/>
          <w:kern w:val="2"/>
          <w:sz w:val="20"/>
          <w:szCs w:val="20"/>
          <w:lang w:eastAsia="zh-CN"/>
        </w:rPr>
        <w:t xml:space="preserve">Учредитель имеет право запрашивать дополнительную информацию у поставщика муниципальной услуги для подтверждения отчетных данных, которую он обязан предоставить в срок не более 5 дней с момента запроса. При отсутствии запрашиваемой информации учреждение формирует пояснительную записку, в которой разъясняет причины отсутствия запрашиваемой информации и дает пояснения по содержанию отчетных данных. На основании данных отчета Учредитель осуществляет </w:t>
      </w:r>
      <w:r w:rsidRPr="00857269">
        <w:rPr>
          <w:rFonts w:eastAsia="Calibri"/>
          <w:kern w:val="2"/>
          <w:sz w:val="20"/>
          <w:szCs w:val="20"/>
          <w:lang w:eastAsia="zh-CN"/>
        </w:rPr>
        <w:lastRenderedPageBreak/>
        <w:t>оценку эффективности и результативности использования бюджетных ассигнований на выполнение муниципального задания, на оказание муниципальной услуги.</w:t>
      </w:r>
    </w:p>
    <w:p w:rsidR="002C0F64" w:rsidRDefault="002C0F64" w:rsidP="003F339C">
      <w:pPr>
        <w:rPr>
          <w:sz w:val="22"/>
          <w:szCs w:val="22"/>
        </w:rPr>
      </w:pPr>
    </w:p>
    <w:sectPr w:rsidR="002C0F64" w:rsidSect="00637515">
      <w:headerReference w:type="even" r:id="rId33"/>
      <w:footerReference w:type="default" r:id="rId34"/>
      <w:footerReference w:type="first" r:id="rId35"/>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05A" w:rsidRDefault="0049005A" w:rsidP="00F23871">
      <w:r>
        <w:separator/>
      </w:r>
    </w:p>
  </w:endnote>
  <w:endnote w:type="continuationSeparator" w:id="0">
    <w:p w:rsidR="0049005A" w:rsidRDefault="0049005A" w:rsidP="00F23871">
      <w:r>
        <w:continuationSeparator/>
      </w:r>
    </w:p>
  </w:endnote>
  <w:endnote w:id="1">
    <w:p w:rsidR="00857269" w:rsidRPr="003F339C" w:rsidRDefault="00857269" w:rsidP="003F339C">
      <w:pPr>
        <w:pStyle w:val="affffffe"/>
        <w:ind w:left="0" w:firstLine="0"/>
        <w:jc w:val="both"/>
        <w:rPr>
          <w:rFonts w:hint="eastAsia"/>
        </w:rPr>
      </w:pPr>
      <w:r>
        <w:rPr>
          <w:rFonts w:cs="Times New Roman"/>
          <w:sz w:val="24"/>
          <w:szCs w:val="24"/>
        </w:rPr>
        <w:tab/>
      </w:r>
      <w:r w:rsidRPr="003F339C">
        <w:rPr>
          <w:rFonts w:cs="Times New Roman"/>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endnote>
  <w:endnote w:id="2">
    <w:p w:rsidR="00857269" w:rsidRPr="003F339C" w:rsidRDefault="00857269" w:rsidP="00857269">
      <w:pPr>
        <w:pStyle w:val="affffffe"/>
        <w:ind w:left="0" w:firstLine="709"/>
        <w:jc w:val="both"/>
        <w:rPr>
          <w:rFonts w:hint="eastAsia"/>
        </w:rPr>
      </w:pPr>
      <w:r w:rsidRPr="003F339C">
        <w:rPr>
          <w:rStyle w:val="affffff9"/>
          <w:rFonts w:ascii="Times New Roman" w:hAnsi="Times New Roman"/>
        </w:rPr>
        <w:endnoteRef/>
      </w:r>
      <w:r w:rsidRPr="003F339C">
        <w:rPr>
          <w:rFonts w:cs="Times New Roman"/>
        </w:rPr>
        <w:tab/>
        <w:t xml:space="preserve"> Заполняется при установлении показателей, характеризующих качество государственной услуги, в ведомственном перечне муниципальных услуг и работ, оказываемых и выполняемых муниципальными учреждениями Аликовского района Чувашской Республики.</w:t>
      </w:r>
    </w:p>
  </w:endnote>
  <w:endnote w:id="3">
    <w:p w:rsidR="00857269" w:rsidRPr="003F339C" w:rsidRDefault="00857269" w:rsidP="00857269">
      <w:pPr>
        <w:pStyle w:val="affffffe"/>
        <w:jc w:val="both"/>
        <w:rPr>
          <w:rFonts w:hint="eastAsia"/>
        </w:rPr>
      </w:pPr>
      <w:r w:rsidRPr="003F339C">
        <w:rPr>
          <w:rStyle w:val="affffff9"/>
          <w:rFonts w:ascii="Times New Roman" w:hAnsi="Times New Roman"/>
        </w:rPr>
        <w:endnoteRef/>
      </w:r>
      <w:r w:rsidRPr="003F339C">
        <w:rPr>
          <w:rFonts w:cs="Times New Roman"/>
        </w:rPr>
        <w:tab/>
        <w:t xml:space="preserve"> Заполняется при установлении показателей, характеризующих качество государственной услуги, в ведомственном перечне муниципальных услуг и работ, оказываемых и выполняемых муниципальными учреждениями Аликовского района Чувашской Республики.</w:t>
      </w:r>
    </w:p>
  </w:endnote>
  <w:endnote w:id="4">
    <w:p w:rsidR="00857269" w:rsidRPr="003F339C" w:rsidRDefault="00857269" w:rsidP="00857269">
      <w:pPr>
        <w:pStyle w:val="affffffe"/>
        <w:jc w:val="both"/>
        <w:rPr>
          <w:rFonts w:hint="eastAsia"/>
        </w:rPr>
      </w:pPr>
      <w:r w:rsidRPr="003F339C">
        <w:rPr>
          <w:rStyle w:val="affffff9"/>
          <w:rFonts w:ascii="Times New Roman" w:hAnsi="Times New Roman"/>
        </w:rPr>
        <w:endnoteRef/>
      </w:r>
      <w:r w:rsidRPr="003F339C">
        <w:rPr>
          <w:rFonts w:cs="Times New Roman"/>
        </w:rPr>
        <w:tab/>
        <w:t xml:space="preserve"> Заполняется при установлении показателей, характеризующих качество государственной услуги, в ведомственном перечне муниципальных услуг и работ, оказываемых и выполняемых муниципальными учреждениями Аликовского района Чувашской Республики.</w:t>
      </w:r>
    </w:p>
  </w:endnote>
  <w:endnote w:id="5">
    <w:p w:rsidR="00857269" w:rsidRPr="003F339C" w:rsidRDefault="00857269" w:rsidP="00857269">
      <w:pPr>
        <w:pStyle w:val="affffffe"/>
        <w:jc w:val="both"/>
        <w:rPr>
          <w:rFonts w:hint="eastAsia"/>
        </w:rPr>
      </w:pPr>
      <w:r w:rsidRPr="003F339C">
        <w:rPr>
          <w:rStyle w:val="affffff9"/>
          <w:rFonts w:ascii="Times New Roman" w:hAnsi="Times New Roman"/>
        </w:rPr>
        <w:endnoteRef/>
      </w:r>
      <w:r w:rsidRPr="003F339C">
        <w:rPr>
          <w:rFonts w:cs="Times New Roman"/>
        </w:rPr>
        <w:tab/>
        <w:t xml:space="preserve"> Заполняется при установлении показателей, характеризующих качество государственной услуги, в ведомственном перечне муниципальных услуг и работ, оказываемых и выполняемых муниципальными учреждениями Аликовского района Чувашской Республики.</w:t>
      </w:r>
    </w:p>
  </w:endnote>
  <w:endnote w:id="6">
    <w:p w:rsidR="00857269" w:rsidRPr="003F339C" w:rsidRDefault="00857269" w:rsidP="00857269">
      <w:pPr>
        <w:pStyle w:val="affffffe"/>
        <w:jc w:val="both"/>
        <w:rPr>
          <w:rFonts w:hint="eastAsia"/>
        </w:rPr>
      </w:pPr>
      <w:r w:rsidRPr="003F339C">
        <w:rPr>
          <w:rStyle w:val="affffff9"/>
          <w:rFonts w:ascii="Times New Roman" w:hAnsi="Times New Roman"/>
        </w:rPr>
        <w:endnoteRef/>
      </w:r>
      <w:r w:rsidRPr="003F339C">
        <w:rPr>
          <w:rFonts w:cs="Times New Roman"/>
        </w:rPr>
        <w:tab/>
        <w:t xml:space="preserve"> Заполняется при установлении показателей, характеризующих качество работы, в ведомственном перечне муниципальных услуг и работ, оказываемых и выполняемых муниципальными учреждениями Аликовского района Чувашской Республики.</w:t>
      </w:r>
    </w:p>
  </w:endnote>
  <w:endnote w:id="7">
    <w:p w:rsidR="00857269" w:rsidRPr="003F339C" w:rsidRDefault="00857269" w:rsidP="00857269">
      <w:pPr>
        <w:pStyle w:val="affffffe"/>
        <w:jc w:val="both"/>
        <w:rPr>
          <w:rFonts w:hint="eastAsia"/>
        </w:rPr>
      </w:pPr>
      <w:r w:rsidRPr="003F339C">
        <w:rPr>
          <w:rStyle w:val="affffff9"/>
          <w:rFonts w:ascii="Times New Roman" w:hAnsi="Times New Roman"/>
        </w:rPr>
        <w:endnoteRef/>
      </w:r>
      <w:r w:rsidRPr="003F339C">
        <w:rPr>
          <w:rFonts w:cs="Times New Roman"/>
        </w:rPr>
        <w:tab/>
        <w:t xml:space="preserve"> Заполняется при установлении показателей, характеризующих качество работы, в ведомственном перечне муниципальных услуг и работ, оказываемых и выполняемых муниципальными учреждениями Аликовского района Чувашской Республики.</w:t>
      </w:r>
    </w:p>
  </w:endnote>
  <w:endnote w:id="8">
    <w:p w:rsidR="00857269" w:rsidRPr="003F339C" w:rsidRDefault="00857269" w:rsidP="00857269">
      <w:pPr>
        <w:pStyle w:val="affffffe"/>
        <w:jc w:val="both"/>
        <w:rPr>
          <w:rFonts w:cs="Times New Roman" w:hint="eastAsia"/>
        </w:rPr>
      </w:pPr>
      <w:r w:rsidRPr="003F339C">
        <w:rPr>
          <w:rStyle w:val="affffff9"/>
          <w:rFonts w:ascii="Times New Roman" w:hAnsi="Times New Roman"/>
        </w:rPr>
        <w:endnoteRef/>
      </w:r>
      <w:r w:rsidRPr="003F339C">
        <w:rPr>
          <w:rFonts w:cs="Times New Roman"/>
        </w:rPr>
        <w:tab/>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бюджетных или автономных учреждений Аликовского района Чувашской Республики, главным распорядителем средств районного бюджета Аликовского района Чувашской Республики, в ведении которого находятся казенные учреждения Аликовского района Чувашской Республики,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подпунктах 3.1 и 3.2 настоящего муниципального задания, не заполняются.</w:t>
      </w:r>
    </w:p>
    <w:p w:rsidR="003F339C" w:rsidRDefault="003F339C" w:rsidP="00857269">
      <w:pPr>
        <w:pStyle w:val="affffffe"/>
        <w:jc w:val="both"/>
        <w:rPr>
          <w:rFonts w:cs="Times New Roman" w:hint="eastAsia"/>
          <w:sz w:val="24"/>
          <w:szCs w:val="24"/>
        </w:rPr>
      </w:pPr>
    </w:p>
    <w:p w:rsidR="003F339C" w:rsidRDefault="003F339C" w:rsidP="003F339C">
      <w:pPr>
        <w:pStyle w:val="affffffe"/>
        <w:widowControl w:val="0"/>
        <w:suppressLineNumbers w:val="0"/>
        <w:suppressAutoHyphens w:val="0"/>
        <w:ind w:left="340" w:hanging="340"/>
        <w:jc w:val="both"/>
        <w:rPr>
          <w:rFonts w:cs="Times New Roman" w:hint="eastAsia"/>
          <w:sz w:val="24"/>
          <w:szCs w:val="24"/>
        </w:rPr>
      </w:pPr>
    </w:p>
    <w:p w:rsidR="003F339C" w:rsidRPr="00857269" w:rsidRDefault="003F339C" w:rsidP="003F339C">
      <w:pPr>
        <w:ind w:right="4676" w:firstLine="567"/>
        <w:jc w:val="both"/>
        <w:rPr>
          <w:bCs/>
          <w:sz w:val="20"/>
          <w:szCs w:val="20"/>
        </w:rPr>
      </w:pPr>
      <w:r w:rsidRPr="00857269">
        <w:rPr>
          <w:sz w:val="20"/>
          <w:szCs w:val="20"/>
        </w:rPr>
        <w:t xml:space="preserve">Постановление администрации Аликовского района Чувашской Республики от </w:t>
      </w:r>
      <w:r>
        <w:rPr>
          <w:sz w:val="20"/>
          <w:szCs w:val="20"/>
        </w:rPr>
        <w:t>20.01.2022 № 5</w:t>
      </w:r>
      <w:r w:rsidRPr="00857269">
        <w:rPr>
          <w:sz w:val="20"/>
          <w:szCs w:val="20"/>
        </w:rPr>
        <w:t>7 «</w:t>
      </w:r>
      <w:r w:rsidRPr="003F339C">
        <w:rPr>
          <w:bCs/>
          <w:sz w:val="20"/>
          <w:szCs w:val="20"/>
        </w:rPr>
        <w:t>О проведении районного фестиваля военно-патр</w:t>
      </w:r>
      <w:r>
        <w:rPr>
          <w:bCs/>
          <w:sz w:val="20"/>
          <w:szCs w:val="20"/>
        </w:rPr>
        <w:t>иотической песни «Живая память»</w:t>
      </w:r>
      <w:r w:rsidRPr="00857269">
        <w:rPr>
          <w:sz w:val="20"/>
          <w:szCs w:val="20"/>
        </w:rPr>
        <w:t>»</w:t>
      </w:r>
    </w:p>
    <w:p w:rsidR="003F339C" w:rsidRDefault="003F339C" w:rsidP="003F339C">
      <w:pPr>
        <w:pStyle w:val="affffffe"/>
        <w:widowControl w:val="0"/>
        <w:suppressLineNumbers w:val="0"/>
        <w:suppressAutoHyphens w:val="0"/>
        <w:ind w:left="340" w:hanging="340"/>
        <w:jc w:val="both"/>
        <w:rPr>
          <w:rFonts w:cs="Times New Roman" w:hint="eastAsia"/>
          <w:sz w:val="24"/>
          <w:szCs w:val="24"/>
        </w:rPr>
      </w:pPr>
    </w:p>
    <w:p w:rsidR="003F339C" w:rsidRPr="003F339C" w:rsidRDefault="003F339C" w:rsidP="003F339C">
      <w:pPr>
        <w:ind w:firstLine="709"/>
        <w:jc w:val="both"/>
        <w:rPr>
          <w:color w:val="000000"/>
          <w:sz w:val="20"/>
          <w:szCs w:val="20"/>
        </w:rPr>
      </w:pPr>
      <w:r w:rsidRPr="003F339C">
        <w:rPr>
          <w:color w:val="000000"/>
          <w:sz w:val="20"/>
          <w:szCs w:val="20"/>
        </w:rPr>
        <w:t xml:space="preserve">В рамках проведения </w:t>
      </w:r>
      <w:r w:rsidRPr="003F339C">
        <w:rPr>
          <w:color w:val="000000"/>
          <w:sz w:val="20"/>
          <w:szCs w:val="20"/>
          <w:shd w:val="clear" w:color="auto" w:fill="FFFFFF"/>
        </w:rPr>
        <w:t xml:space="preserve">Года выдающихся земляков в Чувашской Республике и в </w:t>
      </w:r>
      <w:r w:rsidRPr="003F339C">
        <w:rPr>
          <w:color w:val="000000"/>
          <w:sz w:val="20"/>
          <w:szCs w:val="20"/>
        </w:rPr>
        <w:t>целях патриотического воспитания молодежи, увековечения памяти воинов, погибших при выполнении интернационального долга в Северном Кавказе, Афганистане и в Чеченской Республике администрация Аликовского района Чувашской Республики  п о с т а н о в л я е т:</w:t>
      </w:r>
    </w:p>
    <w:p w:rsidR="003F339C" w:rsidRPr="003F339C" w:rsidRDefault="003F339C" w:rsidP="003F339C">
      <w:pPr>
        <w:ind w:firstLine="709"/>
        <w:jc w:val="both"/>
        <w:rPr>
          <w:color w:val="000000"/>
          <w:sz w:val="20"/>
          <w:szCs w:val="20"/>
        </w:rPr>
      </w:pPr>
      <w:r w:rsidRPr="003F339C">
        <w:rPr>
          <w:color w:val="000000"/>
          <w:sz w:val="20"/>
          <w:szCs w:val="20"/>
        </w:rPr>
        <w:t>1. Провести 18 февраля 2022 года районный фестиваль военно-патриотической песни «Живая память».</w:t>
      </w:r>
    </w:p>
    <w:p w:rsidR="003F339C" w:rsidRPr="003F339C" w:rsidRDefault="003F339C" w:rsidP="003F339C">
      <w:pPr>
        <w:ind w:firstLine="709"/>
        <w:jc w:val="both"/>
        <w:rPr>
          <w:color w:val="000000"/>
          <w:sz w:val="20"/>
          <w:szCs w:val="20"/>
        </w:rPr>
      </w:pPr>
      <w:r w:rsidRPr="003F339C">
        <w:rPr>
          <w:color w:val="000000"/>
          <w:sz w:val="20"/>
          <w:szCs w:val="20"/>
        </w:rPr>
        <w:t>2. Утвердить:</w:t>
      </w:r>
    </w:p>
    <w:p w:rsidR="003F339C" w:rsidRPr="003F339C" w:rsidRDefault="003F339C" w:rsidP="003F339C">
      <w:pPr>
        <w:ind w:firstLine="709"/>
        <w:jc w:val="both"/>
        <w:rPr>
          <w:color w:val="000000"/>
          <w:sz w:val="20"/>
          <w:szCs w:val="20"/>
        </w:rPr>
      </w:pPr>
      <w:r w:rsidRPr="003F339C">
        <w:rPr>
          <w:color w:val="000000"/>
          <w:sz w:val="20"/>
          <w:szCs w:val="20"/>
        </w:rPr>
        <w:t>- Положение (приложение №1);</w:t>
      </w:r>
    </w:p>
    <w:p w:rsidR="003F339C" w:rsidRPr="003F339C" w:rsidRDefault="003F339C" w:rsidP="003F339C">
      <w:pPr>
        <w:ind w:firstLine="709"/>
        <w:jc w:val="both"/>
        <w:rPr>
          <w:color w:val="000000"/>
          <w:sz w:val="20"/>
          <w:szCs w:val="20"/>
        </w:rPr>
      </w:pPr>
      <w:r w:rsidRPr="003F339C">
        <w:rPr>
          <w:color w:val="000000"/>
          <w:sz w:val="20"/>
          <w:szCs w:val="20"/>
        </w:rPr>
        <w:t>- состав оргкомитета (приложение №2);</w:t>
      </w:r>
    </w:p>
    <w:p w:rsidR="003F339C" w:rsidRPr="003F339C" w:rsidRDefault="003F339C" w:rsidP="003F339C">
      <w:pPr>
        <w:ind w:firstLine="709"/>
        <w:jc w:val="both"/>
        <w:rPr>
          <w:color w:val="000000"/>
          <w:sz w:val="20"/>
          <w:szCs w:val="20"/>
        </w:rPr>
      </w:pPr>
      <w:r w:rsidRPr="003F339C">
        <w:rPr>
          <w:color w:val="000000"/>
          <w:sz w:val="20"/>
          <w:szCs w:val="20"/>
        </w:rPr>
        <w:t>- жюри (приложение № 3);</w:t>
      </w:r>
    </w:p>
    <w:p w:rsidR="003F339C" w:rsidRPr="003F339C" w:rsidRDefault="003F339C" w:rsidP="003F339C">
      <w:pPr>
        <w:ind w:firstLine="709"/>
        <w:jc w:val="both"/>
        <w:rPr>
          <w:color w:val="000000"/>
          <w:sz w:val="20"/>
          <w:szCs w:val="20"/>
        </w:rPr>
      </w:pPr>
      <w:r w:rsidRPr="003F339C">
        <w:rPr>
          <w:color w:val="000000"/>
          <w:sz w:val="20"/>
          <w:szCs w:val="20"/>
        </w:rPr>
        <w:t>- смету расходов (приложение № 4).</w:t>
      </w:r>
    </w:p>
    <w:p w:rsidR="003F339C" w:rsidRPr="003F339C" w:rsidRDefault="003F339C" w:rsidP="003F339C">
      <w:pPr>
        <w:ind w:firstLine="709"/>
        <w:jc w:val="both"/>
        <w:rPr>
          <w:color w:val="000000"/>
          <w:sz w:val="20"/>
          <w:szCs w:val="20"/>
        </w:rPr>
      </w:pPr>
      <w:r w:rsidRPr="003F339C">
        <w:rPr>
          <w:color w:val="000000"/>
          <w:sz w:val="20"/>
          <w:szCs w:val="20"/>
        </w:rPr>
        <w:t>3. Сектору информационного обеспечения администрации Аликовского района Чувашской Республики организовать освещение через средства массовой информации материалов районного фестиваля военно-патриотической песни.    </w:t>
      </w:r>
    </w:p>
    <w:p w:rsidR="003F339C" w:rsidRPr="003F339C" w:rsidRDefault="003F339C" w:rsidP="003F339C">
      <w:pPr>
        <w:ind w:firstLine="709"/>
        <w:jc w:val="both"/>
        <w:rPr>
          <w:color w:val="000000"/>
          <w:sz w:val="20"/>
          <w:szCs w:val="20"/>
        </w:rPr>
      </w:pPr>
      <w:r w:rsidRPr="003F339C">
        <w:rPr>
          <w:color w:val="000000"/>
          <w:sz w:val="20"/>
          <w:szCs w:val="20"/>
        </w:rPr>
        <w:t>4. Контроль за исполнением настоящего постановления возложить на заместителя главы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3F339C" w:rsidRPr="003F339C" w:rsidRDefault="003F339C" w:rsidP="003F339C">
      <w:pPr>
        <w:ind w:firstLine="709"/>
        <w:jc w:val="both"/>
        <w:rPr>
          <w:rFonts w:ascii="TimesET" w:hAnsi="TimesET"/>
          <w:color w:val="000000"/>
          <w:sz w:val="20"/>
          <w:szCs w:val="20"/>
        </w:rPr>
      </w:pPr>
    </w:p>
    <w:p w:rsidR="003F339C" w:rsidRPr="003F339C" w:rsidRDefault="003F339C" w:rsidP="003F339C">
      <w:pPr>
        <w:ind w:firstLine="709"/>
        <w:jc w:val="both"/>
        <w:rPr>
          <w:rFonts w:ascii="TimesET" w:hAnsi="TimesET"/>
          <w:color w:val="000000"/>
          <w:sz w:val="20"/>
          <w:szCs w:val="20"/>
        </w:rPr>
      </w:pPr>
    </w:p>
    <w:p w:rsidR="003F339C" w:rsidRPr="003F339C" w:rsidRDefault="003F339C" w:rsidP="003F339C">
      <w:pPr>
        <w:rPr>
          <w:rFonts w:ascii="TimesET" w:hAnsi="TimesET"/>
          <w:color w:val="000000"/>
          <w:sz w:val="20"/>
          <w:szCs w:val="20"/>
        </w:rPr>
      </w:pPr>
      <w:r w:rsidRPr="003F339C">
        <w:rPr>
          <w:rFonts w:ascii="TimesET" w:hAnsi="TimesET"/>
          <w:color w:val="000000"/>
          <w:sz w:val="20"/>
          <w:szCs w:val="20"/>
        </w:rPr>
        <w:t>Глава администрации</w:t>
      </w:r>
    </w:p>
    <w:p w:rsidR="003F339C" w:rsidRPr="003F339C" w:rsidRDefault="003F339C" w:rsidP="003F339C">
      <w:pPr>
        <w:rPr>
          <w:rFonts w:ascii="TimesET" w:hAnsi="TimesET"/>
          <w:color w:val="000000"/>
          <w:sz w:val="20"/>
          <w:szCs w:val="20"/>
        </w:rPr>
      </w:pPr>
      <w:r w:rsidRPr="003F339C">
        <w:rPr>
          <w:rFonts w:ascii="TimesET" w:hAnsi="TimesET"/>
          <w:color w:val="000000"/>
          <w:sz w:val="20"/>
          <w:szCs w:val="20"/>
        </w:rPr>
        <w:t>Аликовского района                                                                               А.Н. Куликов</w:t>
      </w:r>
    </w:p>
    <w:p w:rsidR="003F339C" w:rsidRPr="003F339C" w:rsidRDefault="003F339C" w:rsidP="003F339C">
      <w:pPr>
        <w:ind w:firstLine="709"/>
        <w:jc w:val="both"/>
        <w:rPr>
          <w:rFonts w:ascii="TimesET" w:hAnsi="TimesET"/>
          <w:color w:val="000000"/>
          <w:sz w:val="20"/>
          <w:szCs w:val="20"/>
        </w:rPr>
      </w:pPr>
    </w:p>
    <w:p w:rsidR="003F339C" w:rsidRPr="003F339C" w:rsidRDefault="003F339C" w:rsidP="003F339C">
      <w:pPr>
        <w:jc w:val="center"/>
        <w:outlineLvl w:val="0"/>
        <w:rPr>
          <w:rFonts w:ascii="TimesET" w:hAnsi="TimesET"/>
          <w:b/>
          <w:bCs/>
          <w:sz w:val="20"/>
          <w:szCs w:val="20"/>
        </w:rPr>
      </w:pPr>
    </w:p>
    <w:p w:rsidR="003F339C" w:rsidRDefault="003F339C" w:rsidP="003F339C">
      <w:pPr>
        <w:jc w:val="right"/>
        <w:outlineLvl w:val="0"/>
        <w:rPr>
          <w:sz w:val="20"/>
          <w:szCs w:val="20"/>
        </w:rPr>
      </w:pPr>
    </w:p>
    <w:p w:rsidR="003F339C" w:rsidRDefault="003F339C" w:rsidP="003F339C">
      <w:pPr>
        <w:jc w:val="right"/>
        <w:outlineLvl w:val="0"/>
        <w:rPr>
          <w:sz w:val="20"/>
          <w:szCs w:val="20"/>
        </w:rPr>
      </w:pPr>
    </w:p>
    <w:p w:rsidR="003F339C" w:rsidRDefault="003F339C" w:rsidP="003F339C">
      <w:pPr>
        <w:jc w:val="right"/>
        <w:outlineLvl w:val="0"/>
        <w:rPr>
          <w:sz w:val="20"/>
          <w:szCs w:val="20"/>
        </w:rPr>
      </w:pPr>
    </w:p>
    <w:p w:rsidR="003F339C" w:rsidRDefault="003F339C" w:rsidP="003F339C">
      <w:pPr>
        <w:jc w:val="right"/>
        <w:outlineLvl w:val="0"/>
        <w:rPr>
          <w:sz w:val="20"/>
          <w:szCs w:val="20"/>
        </w:rPr>
      </w:pPr>
    </w:p>
    <w:p w:rsidR="003F339C" w:rsidRPr="003F339C" w:rsidRDefault="003F339C" w:rsidP="003F339C">
      <w:pPr>
        <w:jc w:val="right"/>
        <w:outlineLvl w:val="0"/>
        <w:rPr>
          <w:sz w:val="20"/>
          <w:szCs w:val="20"/>
        </w:rPr>
      </w:pPr>
      <w:r w:rsidRPr="003F339C">
        <w:rPr>
          <w:sz w:val="20"/>
          <w:szCs w:val="20"/>
        </w:rPr>
        <w:t>Приложение № 1</w:t>
      </w:r>
    </w:p>
    <w:p w:rsidR="003F339C" w:rsidRPr="003F339C" w:rsidRDefault="003F339C" w:rsidP="003F339C">
      <w:pPr>
        <w:jc w:val="right"/>
        <w:outlineLvl w:val="0"/>
        <w:rPr>
          <w:sz w:val="20"/>
          <w:szCs w:val="20"/>
        </w:rPr>
      </w:pPr>
      <w:r w:rsidRPr="003F339C">
        <w:rPr>
          <w:sz w:val="20"/>
          <w:szCs w:val="20"/>
        </w:rPr>
        <w:t>к постановлению администрации</w:t>
      </w:r>
    </w:p>
    <w:p w:rsidR="003F339C" w:rsidRPr="003F339C" w:rsidRDefault="003F339C" w:rsidP="003F339C">
      <w:pPr>
        <w:jc w:val="right"/>
        <w:outlineLvl w:val="0"/>
        <w:rPr>
          <w:sz w:val="20"/>
          <w:szCs w:val="20"/>
        </w:rPr>
      </w:pPr>
      <w:r w:rsidRPr="003F339C">
        <w:rPr>
          <w:sz w:val="20"/>
          <w:szCs w:val="20"/>
        </w:rPr>
        <w:t xml:space="preserve">Аликовского района Чувашской Республики </w:t>
      </w:r>
    </w:p>
    <w:p w:rsidR="003F339C" w:rsidRPr="003F339C" w:rsidRDefault="003F339C" w:rsidP="003F339C">
      <w:pPr>
        <w:jc w:val="right"/>
        <w:outlineLvl w:val="0"/>
        <w:rPr>
          <w:b/>
          <w:bCs/>
          <w:sz w:val="20"/>
          <w:szCs w:val="20"/>
        </w:rPr>
      </w:pPr>
      <w:r w:rsidRPr="003F339C">
        <w:rPr>
          <w:sz w:val="20"/>
          <w:szCs w:val="20"/>
        </w:rPr>
        <w:t xml:space="preserve">                                                                                               от 20.01.2022 г.    № 57     </w:t>
      </w:r>
    </w:p>
    <w:p w:rsidR="003F339C" w:rsidRPr="003F339C" w:rsidRDefault="003F339C" w:rsidP="003F339C">
      <w:pPr>
        <w:jc w:val="center"/>
        <w:outlineLvl w:val="0"/>
        <w:rPr>
          <w:rFonts w:ascii="TimesET" w:hAnsi="TimesET"/>
          <w:b/>
          <w:bCs/>
          <w:sz w:val="20"/>
          <w:szCs w:val="20"/>
        </w:rPr>
      </w:pPr>
    </w:p>
    <w:p w:rsidR="003F339C" w:rsidRPr="003F339C" w:rsidRDefault="003F339C" w:rsidP="003F339C">
      <w:pPr>
        <w:jc w:val="center"/>
        <w:outlineLvl w:val="0"/>
        <w:rPr>
          <w:bCs/>
          <w:sz w:val="20"/>
          <w:szCs w:val="20"/>
        </w:rPr>
      </w:pPr>
      <w:r w:rsidRPr="003F339C">
        <w:rPr>
          <w:bCs/>
          <w:sz w:val="20"/>
          <w:szCs w:val="20"/>
        </w:rPr>
        <w:t>ПОЛОЖЕНИЕ</w:t>
      </w:r>
    </w:p>
    <w:p w:rsidR="003F339C" w:rsidRPr="003F339C" w:rsidRDefault="003F339C" w:rsidP="003F339C">
      <w:pPr>
        <w:jc w:val="center"/>
        <w:outlineLvl w:val="0"/>
        <w:rPr>
          <w:bCs/>
          <w:sz w:val="20"/>
          <w:szCs w:val="20"/>
        </w:rPr>
      </w:pPr>
      <w:r w:rsidRPr="003F339C">
        <w:rPr>
          <w:bCs/>
          <w:sz w:val="20"/>
          <w:szCs w:val="20"/>
        </w:rPr>
        <w:t>о проведении районного фестиваля военно-патриотической песни памяти</w:t>
      </w:r>
      <w:r w:rsidRPr="003F339C">
        <w:rPr>
          <w:b/>
          <w:bCs/>
          <w:sz w:val="20"/>
          <w:szCs w:val="20"/>
        </w:rPr>
        <w:t xml:space="preserve"> </w:t>
      </w:r>
      <w:r w:rsidRPr="003F339C">
        <w:rPr>
          <w:bCs/>
          <w:sz w:val="20"/>
          <w:szCs w:val="20"/>
        </w:rPr>
        <w:t>Башкирова И.В</w:t>
      </w:r>
      <w:r w:rsidRPr="003F339C">
        <w:rPr>
          <w:b/>
          <w:bCs/>
          <w:sz w:val="20"/>
          <w:szCs w:val="20"/>
        </w:rPr>
        <w:t xml:space="preserve">., </w:t>
      </w:r>
      <w:r w:rsidRPr="003F339C">
        <w:rPr>
          <w:color w:val="000000"/>
          <w:sz w:val="20"/>
          <w:szCs w:val="20"/>
        </w:rPr>
        <w:t xml:space="preserve">Бражникова А. А., Васильева Г.В., Герасимова А. А., Иванова А. Н., Казакова Б.В., Прокопьева О.Н. </w:t>
      </w:r>
      <w:r w:rsidRPr="003F339C">
        <w:rPr>
          <w:bCs/>
          <w:sz w:val="20"/>
          <w:szCs w:val="20"/>
        </w:rPr>
        <w:t>«Живая память»</w:t>
      </w:r>
    </w:p>
    <w:p w:rsidR="003F339C" w:rsidRPr="003F339C" w:rsidRDefault="003F339C" w:rsidP="003F339C">
      <w:pPr>
        <w:jc w:val="center"/>
        <w:outlineLvl w:val="0"/>
        <w:rPr>
          <w:b/>
          <w:bCs/>
          <w:sz w:val="20"/>
          <w:szCs w:val="20"/>
        </w:rPr>
      </w:pPr>
    </w:p>
    <w:p w:rsidR="003F339C" w:rsidRPr="003F339C" w:rsidRDefault="003F339C" w:rsidP="003F339C">
      <w:pPr>
        <w:jc w:val="center"/>
        <w:outlineLvl w:val="0"/>
        <w:rPr>
          <w:b/>
          <w:bCs/>
          <w:sz w:val="20"/>
          <w:szCs w:val="20"/>
        </w:rPr>
      </w:pPr>
      <w:r w:rsidRPr="003F339C">
        <w:rPr>
          <w:bCs/>
          <w:sz w:val="20"/>
          <w:szCs w:val="20"/>
        </w:rPr>
        <w:t>1.Общие положения</w:t>
      </w:r>
    </w:p>
    <w:p w:rsidR="003F339C" w:rsidRPr="003F339C" w:rsidRDefault="003F339C" w:rsidP="003F339C">
      <w:pPr>
        <w:ind w:firstLine="709"/>
        <w:jc w:val="both"/>
        <w:rPr>
          <w:bCs/>
          <w:sz w:val="20"/>
          <w:szCs w:val="20"/>
        </w:rPr>
      </w:pPr>
      <w:r w:rsidRPr="003F339C">
        <w:rPr>
          <w:rFonts w:ascii="TimesET" w:hAnsi="TimesET"/>
          <w:bCs/>
          <w:sz w:val="20"/>
          <w:szCs w:val="20"/>
        </w:rPr>
        <w:t>1</w:t>
      </w:r>
      <w:r w:rsidRPr="003F339C">
        <w:rPr>
          <w:bCs/>
          <w:sz w:val="20"/>
          <w:szCs w:val="20"/>
        </w:rPr>
        <w:t xml:space="preserve">.1. Районный фестиваль военно-патриотической  песни памяти Башкирова И.В., </w:t>
      </w:r>
      <w:r w:rsidRPr="003F339C">
        <w:rPr>
          <w:bCs/>
          <w:color w:val="000000"/>
          <w:sz w:val="20"/>
          <w:szCs w:val="20"/>
        </w:rPr>
        <w:t xml:space="preserve">Бражникова А.А., Васильева Г.В., Герасимова А. А., Иванова А.Н., Казакова Б. В., Прокопьева О.Н. «Живая память» (далее – районный фестиваль) </w:t>
      </w:r>
      <w:r w:rsidRPr="003F339C">
        <w:rPr>
          <w:bCs/>
          <w:sz w:val="20"/>
          <w:szCs w:val="20"/>
        </w:rPr>
        <w:t>проводится в</w:t>
      </w:r>
      <w:r w:rsidRPr="003F339C">
        <w:rPr>
          <w:bCs/>
          <w:color w:val="5F6368"/>
          <w:sz w:val="20"/>
          <w:szCs w:val="20"/>
          <w:shd w:val="clear" w:color="auto" w:fill="FFFFFF"/>
        </w:rPr>
        <w:t xml:space="preserve"> </w:t>
      </w:r>
      <w:r w:rsidRPr="003F339C">
        <w:rPr>
          <w:color w:val="5F6368"/>
          <w:sz w:val="20"/>
          <w:szCs w:val="20"/>
          <w:shd w:val="clear" w:color="auto" w:fill="FFFFFF"/>
        </w:rPr>
        <w:t>рамках проведения Года выдающихся земляков в Чувашской</w:t>
      </w:r>
      <w:r w:rsidRPr="003F339C">
        <w:rPr>
          <w:color w:val="4D5156"/>
          <w:sz w:val="20"/>
          <w:szCs w:val="20"/>
          <w:shd w:val="clear" w:color="auto" w:fill="FFFFFF"/>
        </w:rPr>
        <w:t> Республике</w:t>
      </w:r>
      <w:r w:rsidRPr="003F339C">
        <w:rPr>
          <w:sz w:val="20"/>
          <w:szCs w:val="20"/>
        </w:rPr>
        <w:t xml:space="preserve"> </w:t>
      </w:r>
      <w:r w:rsidRPr="003F339C">
        <w:rPr>
          <w:bCs/>
          <w:sz w:val="20"/>
          <w:szCs w:val="20"/>
        </w:rPr>
        <w:t>и  в целях патриотического воспитания молодежи и  увековечения памяти воинов, погибших при выполнении интернационального долга в Северо-Кавказском регионе, Афганистане и воинов, погибших при выполнении воинского долга в Чеченской Республике.</w:t>
      </w:r>
    </w:p>
    <w:p w:rsidR="003F339C" w:rsidRPr="003F339C" w:rsidRDefault="003F339C" w:rsidP="003F339C">
      <w:pPr>
        <w:ind w:firstLine="709"/>
        <w:jc w:val="both"/>
        <w:rPr>
          <w:sz w:val="20"/>
          <w:szCs w:val="20"/>
        </w:rPr>
      </w:pPr>
      <w:r w:rsidRPr="003F339C">
        <w:rPr>
          <w:bCs/>
          <w:sz w:val="20"/>
          <w:szCs w:val="20"/>
        </w:rPr>
        <w:t xml:space="preserve">Башкиров Изосим Васильевич </w:t>
      </w:r>
      <w:r w:rsidRPr="003F339C">
        <w:rPr>
          <w:sz w:val="20"/>
          <w:szCs w:val="20"/>
        </w:rPr>
        <w:t xml:space="preserve">родился 10 июля 1973 года в деревне </w:t>
      </w:r>
      <w:r w:rsidRPr="003F339C">
        <w:rPr>
          <w:bCs/>
          <w:sz w:val="20"/>
          <w:szCs w:val="20"/>
        </w:rPr>
        <w:t>Выла</w:t>
      </w:r>
      <w:r w:rsidRPr="003F339C">
        <w:rPr>
          <w:sz w:val="20"/>
          <w:szCs w:val="20"/>
        </w:rPr>
        <w:t xml:space="preserve"> Аликовского района Чувашской Республики. Сразу после службы в армии поступил в органы внутренних дел. Сначала служил милиционером роты особого назначения отдельного батальона полка ППСМ, потом оперуполномоченным специального отдела быстрого реагирования Управления по борьбе с организованной преступностью при МВД Чувашской Республики. В 1995 году окончил первый курс Тверского филиала Московского института МВД РФ. С 6 февраля 1996 года лейтенант милиции </w:t>
      </w:r>
      <w:r w:rsidRPr="003F339C">
        <w:rPr>
          <w:bCs/>
          <w:sz w:val="20"/>
          <w:szCs w:val="20"/>
        </w:rPr>
        <w:t>Изосим</w:t>
      </w:r>
      <w:r w:rsidRPr="003F339C">
        <w:rPr>
          <w:sz w:val="20"/>
          <w:szCs w:val="20"/>
        </w:rPr>
        <w:t xml:space="preserve"> </w:t>
      </w:r>
      <w:r w:rsidRPr="003F339C">
        <w:rPr>
          <w:bCs/>
          <w:sz w:val="20"/>
          <w:szCs w:val="20"/>
        </w:rPr>
        <w:t>Башкиров</w:t>
      </w:r>
      <w:r w:rsidRPr="003F339C">
        <w:rPr>
          <w:sz w:val="20"/>
          <w:szCs w:val="20"/>
        </w:rPr>
        <w:t xml:space="preserve"> находился в составе сводного отряда СОБРа Волго-вятского РУОПа в Грозном, выполнял задачи по восстановлению законности и порядка в Чеченской Республике. </w:t>
      </w:r>
    </w:p>
    <w:p w:rsidR="003F339C" w:rsidRPr="003F339C" w:rsidRDefault="003F339C" w:rsidP="003F339C">
      <w:pPr>
        <w:ind w:firstLine="709"/>
        <w:jc w:val="both"/>
        <w:rPr>
          <w:sz w:val="20"/>
          <w:szCs w:val="20"/>
        </w:rPr>
      </w:pPr>
      <w:r w:rsidRPr="003F339C">
        <w:rPr>
          <w:sz w:val="20"/>
          <w:szCs w:val="20"/>
        </w:rPr>
        <w:t xml:space="preserve">6 марта 1996 года сводный отряд чувашского СОБРа выехал в район площади «Минутка» на помощь попавшим в засаду сотрудникам липецкого и нижегородского СОБРов. По пути боевики открыли по экипажам шквальный огонь из всех видов оружия, включая гранатометы. Отряд принял бой. Изосим Башкиров из пулемета прикрывал товарищей, но при смене позиции лейтенант Башкиров был ранен снайпером. Вечером того же дня офицер скончался от большой потери крови в госпитале аэропорта «Северный». </w:t>
      </w:r>
      <w:r w:rsidRPr="003F339C">
        <w:rPr>
          <w:sz w:val="20"/>
          <w:szCs w:val="20"/>
        </w:rPr>
        <w:br/>
        <w:t>За смелость и мужество, проявленные при выполнении служебного долга, лейтенант милиции Башкиров Изосим Васильевич награжден орденом Мужества (посмертно). Приказом МВД России № 577 от 17 сентября 2004 года Изосим Башкиров навечно зачислен в списки личного состава СОБР. В память о нем в здании СОБР установлена мемориальная доска.</w:t>
      </w:r>
    </w:p>
    <w:p w:rsidR="003F339C" w:rsidRPr="003F339C" w:rsidRDefault="003F339C" w:rsidP="003F339C">
      <w:pPr>
        <w:ind w:firstLine="709"/>
        <w:jc w:val="both"/>
        <w:rPr>
          <w:sz w:val="20"/>
          <w:szCs w:val="20"/>
        </w:rPr>
      </w:pPr>
      <w:r w:rsidRPr="003F339C">
        <w:rPr>
          <w:sz w:val="20"/>
          <w:szCs w:val="20"/>
        </w:rPr>
        <w:t xml:space="preserve">Бражников Андрей Анатольевич родился </w:t>
      </w:r>
      <w:smartTag w:uri="urn:schemas-microsoft-com:office:smarttags" w:element="date">
        <w:smartTagPr>
          <w:attr w:name="ls" w:val="trans"/>
          <w:attr w:name="Month" w:val="6"/>
          <w:attr w:name="Day" w:val="19"/>
          <w:attr w:name="Year" w:val="1976"/>
        </w:smartTagPr>
        <w:smartTag w:uri="urn:schemas-microsoft-com:office:smarttags" w:element="date">
          <w:smartTagPr>
            <w:attr w:name="ls" w:val="trans"/>
            <w:attr w:name="Month" w:val="6"/>
            <w:attr w:name="Day" w:val="19"/>
            <w:attr w:name="Year" w:val="1976"/>
          </w:smartTagPr>
          <w:r w:rsidRPr="003F339C">
            <w:rPr>
              <w:sz w:val="20"/>
              <w:szCs w:val="20"/>
            </w:rPr>
            <w:t xml:space="preserve">19 июня </w:t>
          </w:r>
          <w:smartTag w:uri="urn:schemas-microsoft-com:office:smarttags" w:element="metricconverter">
            <w:smartTagPr>
              <w:attr w:name="ProductID" w:val="1976 г"/>
            </w:smartTagPr>
            <w:r w:rsidRPr="003F339C">
              <w:rPr>
                <w:sz w:val="20"/>
                <w:szCs w:val="20"/>
              </w:rPr>
              <w:t>1976</w:t>
            </w:r>
          </w:smartTag>
        </w:smartTag>
        <w:r w:rsidRPr="003F339C">
          <w:rPr>
            <w:sz w:val="20"/>
            <w:szCs w:val="20"/>
          </w:rPr>
          <w:t xml:space="preserve"> г.</w:t>
        </w:r>
      </w:smartTag>
      <w:r w:rsidRPr="003F339C">
        <w:rPr>
          <w:sz w:val="20"/>
          <w:szCs w:val="20"/>
        </w:rPr>
        <w:t xml:space="preserve"> в с. Завязка Никвидзенского района Волгоградской области. 24 декабря </w:t>
      </w:r>
      <w:smartTag w:uri="urn:schemas-microsoft-com:office:smarttags" w:element="metricconverter">
        <w:smartTagPr>
          <w:attr w:name="ProductID" w:val="1994 г"/>
        </w:smartTagPr>
        <w:r w:rsidRPr="003F339C">
          <w:rPr>
            <w:sz w:val="20"/>
            <w:szCs w:val="20"/>
          </w:rPr>
          <w:t>1994 г</w:t>
        </w:r>
      </w:smartTag>
      <w:r w:rsidRPr="003F339C">
        <w:rPr>
          <w:sz w:val="20"/>
          <w:szCs w:val="20"/>
        </w:rPr>
        <w:t xml:space="preserve">. Ядринским РВК призван в ряды СА и направлен в воздушно – десантные войска. Закончил курсы минометчиков и направлен в зону Чеченского конфликта.  В одном из боев с дудаевцами, попав в окружение под шквальный огонь боевиков, был тяжело ранен и по пути в госпиталь скончался в возрасте 19 лет.  Захоронен </w:t>
      </w:r>
      <w:smartTag w:uri="urn:schemas-microsoft-com:office:smarttags" w:element="date">
        <w:smartTagPr>
          <w:attr w:name="ls" w:val="trans"/>
          <w:attr w:name="Month" w:val="7"/>
          <w:attr w:name="Day" w:val="19"/>
          <w:attr w:name="Year" w:val="1985"/>
        </w:smartTagPr>
        <w:smartTag w:uri="urn:schemas-microsoft-com:office:smarttags" w:element="date">
          <w:smartTagPr>
            <w:attr w:name="ls" w:val="trans"/>
            <w:attr w:name="Month" w:val="7"/>
            <w:attr w:name="Day" w:val="19"/>
            <w:attr w:name="Year" w:val="1985"/>
          </w:smartTagPr>
          <w:r w:rsidRPr="003F339C">
            <w:rPr>
              <w:sz w:val="20"/>
              <w:szCs w:val="20"/>
            </w:rPr>
            <w:t xml:space="preserve">19 июля </w:t>
          </w:r>
          <w:smartTag w:uri="urn:schemas-microsoft-com:office:smarttags" w:element="metricconverter">
            <w:smartTagPr>
              <w:attr w:name="ProductID" w:val="1985 г"/>
            </w:smartTagPr>
            <w:r w:rsidRPr="003F339C">
              <w:rPr>
                <w:sz w:val="20"/>
                <w:szCs w:val="20"/>
              </w:rPr>
              <w:t>1985</w:t>
            </w:r>
          </w:smartTag>
        </w:smartTag>
        <w:r w:rsidRPr="003F339C">
          <w:rPr>
            <w:sz w:val="20"/>
            <w:szCs w:val="20"/>
          </w:rPr>
          <w:t xml:space="preserve"> г.</w:t>
        </w:r>
      </w:smartTag>
      <w:r w:rsidRPr="003F339C">
        <w:rPr>
          <w:sz w:val="20"/>
          <w:szCs w:val="20"/>
        </w:rPr>
        <w:t xml:space="preserve"> в д. Пизипово Аликовского района ЧР. </w:t>
      </w:r>
    </w:p>
    <w:p w:rsidR="003F339C" w:rsidRPr="003F339C" w:rsidRDefault="003F339C" w:rsidP="003F339C">
      <w:pPr>
        <w:ind w:firstLine="709"/>
        <w:jc w:val="both"/>
        <w:rPr>
          <w:sz w:val="20"/>
          <w:szCs w:val="20"/>
        </w:rPr>
      </w:pPr>
      <w:r w:rsidRPr="003F339C">
        <w:rPr>
          <w:sz w:val="20"/>
          <w:szCs w:val="20"/>
        </w:rPr>
        <w:t xml:space="preserve">Иванов Алексей Николаевич родился </w:t>
      </w:r>
      <w:smartTag w:uri="urn:schemas-microsoft-com:office:smarttags" w:element="date">
        <w:smartTagPr>
          <w:attr w:name="ls" w:val="trans"/>
          <w:attr w:name="Month" w:val="10"/>
          <w:attr w:name="Day" w:val="2"/>
          <w:attr w:name="Year" w:val="1980"/>
        </w:smartTagPr>
        <w:smartTag w:uri="urn:schemas-microsoft-com:office:smarttags" w:element="date">
          <w:smartTagPr>
            <w:attr w:name="ls" w:val="trans"/>
            <w:attr w:name="Month" w:val="10"/>
            <w:attr w:name="Day" w:val="2"/>
            <w:attr w:name="Year" w:val="1980"/>
          </w:smartTagPr>
          <w:r w:rsidRPr="003F339C">
            <w:rPr>
              <w:sz w:val="20"/>
              <w:szCs w:val="20"/>
            </w:rPr>
            <w:t xml:space="preserve">2 октября </w:t>
          </w:r>
          <w:smartTag w:uri="urn:schemas-microsoft-com:office:smarttags" w:element="metricconverter">
            <w:smartTagPr>
              <w:attr w:name="ProductID" w:val="1980 г"/>
            </w:smartTagPr>
            <w:r w:rsidRPr="003F339C">
              <w:rPr>
                <w:sz w:val="20"/>
                <w:szCs w:val="20"/>
              </w:rPr>
              <w:t>1980</w:t>
            </w:r>
          </w:smartTag>
        </w:smartTag>
        <w:r w:rsidRPr="003F339C">
          <w:rPr>
            <w:sz w:val="20"/>
            <w:szCs w:val="20"/>
          </w:rPr>
          <w:t xml:space="preserve"> г.</w:t>
        </w:r>
      </w:smartTag>
      <w:r w:rsidRPr="003F339C">
        <w:rPr>
          <w:sz w:val="20"/>
          <w:szCs w:val="20"/>
        </w:rPr>
        <w:t xml:space="preserve"> в д. Челкасы Аликовского района Чувашской Республики. Призван на военную службу </w:t>
      </w:r>
      <w:smartTag w:uri="urn:schemas-microsoft-com:office:smarttags" w:element="date">
        <w:smartTagPr>
          <w:attr w:name="ls" w:val="trans"/>
          <w:attr w:name="Month" w:val="11"/>
          <w:attr w:name="Day" w:val="21"/>
          <w:attr w:name="Year" w:val="1988"/>
        </w:smartTagPr>
        <w:smartTag w:uri="urn:schemas-microsoft-com:office:smarttags" w:element="date">
          <w:smartTagPr>
            <w:attr w:name="ls" w:val="trans"/>
            <w:attr w:name="Month" w:val="11"/>
            <w:attr w:name="Day" w:val="21"/>
            <w:attr w:name="Year" w:val="1988"/>
          </w:smartTagPr>
          <w:r w:rsidRPr="003F339C">
            <w:rPr>
              <w:sz w:val="20"/>
              <w:szCs w:val="20"/>
            </w:rPr>
            <w:t xml:space="preserve">21 ноября </w:t>
          </w:r>
          <w:smartTag w:uri="urn:schemas-microsoft-com:office:smarttags" w:element="metricconverter">
            <w:smartTagPr>
              <w:attr w:name="ProductID" w:val="1988 г"/>
            </w:smartTagPr>
            <w:r w:rsidRPr="003F339C">
              <w:rPr>
                <w:sz w:val="20"/>
                <w:szCs w:val="20"/>
              </w:rPr>
              <w:t>1988</w:t>
            </w:r>
          </w:smartTag>
        </w:smartTag>
        <w:r w:rsidRPr="003F339C">
          <w:rPr>
            <w:sz w:val="20"/>
            <w:szCs w:val="20"/>
          </w:rPr>
          <w:t xml:space="preserve"> г.</w:t>
        </w:r>
      </w:smartTag>
      <w:r w:rsidRPr="003F339C">
        <w:rPr>
          <w:sz w:val="20"/>
          <w:szCs w:val="20"/>
        </w:rPr>
        <w:t xml:space="preserve"> Службу проходил в в/ч № 24617, пгт Тоцкое, затем направлен в Чечню. </w:t>
      </w:r>
    </w:p>
    <w:p w:rsidR="003F339C" w:rsidRPr="003F339C" w:rsidRDefault="003F339C" w:rsidP="003F339C">
      <w:pPr>
        <w:ind w:firstLine="709"/>
        <w:jc w:val="both"/>
        <w:rPr>
          <w:sz w:val="20"/>
          <w:szCs w:val="20"/>
        </w:rPr>
      </w:pPr>
      <w:r w:rsidRPr="003F339C">
        <w:rPr>
          <w:sz w:val="20"/>
          <w:szCs w:val="20"/>
        </w:rPr>
        <w:t xml:space="preserve">Погиб 5 января </w:t>
      </w:r>
      <w:smartTag w:uri="urn:schemas-microsoft-com:office:smarttags" w:element="metricconverter">
        <w:smartTagPr>
          <w:attr w:name="ProductID" w:val="2000 г"/>
        </w:smartTagPr>
        <w:r w:rsidRPr="003F339C">
          <w:rPr>
            <w:sz w:val="20"/>
            <w:szCs w:val="20"/>
          </w:rPr>
          <w:t>2000 г</w:t>
        </w:r>
      </w:smartTag>
      <w:r>
        <w:rPr>
          <w:sz w:val="20"/>
          <w:szCs w:val="20"/>
        </w:rPr>
        <w:t>. в г. Грозном</w:t>
      </w:r>
      <w:r w:rsidRPr="003F339C">
        <w:rPr>
          <w:sz w:val="20"/>
          <w:szCs w:val="20"/>
        </w:rPr>
        <w:t xml:space="preserve"> от взрывной травмы головы и конечностей. Захоронен со всеми почестями на кладбище д. Челкасы Аликовского района ЧР.</w:t>
      </w:r>
    </w:p>
    <w:p w:rsidR="003F339C" w:rsidRPr="003F339C" w:rsidRDefault="003F339C" w:rsidP="003F339C">
      <w:pPr>
        <w:ind w:firstLine="709"/>
        <w:jc w:val="both"/>
        <w:rPr>
          <w:sz w:val="20"/>
          <w:szCs w:val="20"/>
        </w:rPr>
      </w:pPr>
      <w:r w:rsidRPr="003F339C">
        <w:rPr>
          <w:bCs/>
          <w:sz w:val="20"/>
          <w:szCs w:val="20"/>
        </w:rPr>
        <w:t>Васильев Геннадий Владимирович, р</w:t>
      </w:r>
      <w:r w:rsidRPr="003F339C">
        <w:rPr>
          <w:sz w:val="20"/>
          <w:szCs w:val="20"/>
        </w:rPr>
        <w:t>одился 26.09.1987 г. в деревне Малые Туваны Аликовского района Чувашской Республики. Окончил Первомайскую среднюю школу Цивильского района Чувашской Республики. Проходил военную службу по призыву с 28.04.2006 г. по 06.07.2007 г., военную службу по контракту - с 06.07. 2007 г., ефрейтор, сапер. Погиб 09 ноября 2010 г. спасая личный состав разведывательной группы в н.п.Танги Урус-Мартановского района Чеченской Республики. Похоронен на сельском кладбище с. Большая Выла Аликовского района Чувашской Республики</w:t>
      </w:r>
    </w:p>
    <w:p w:rsidR="003F339C" w:rsidRPr="003F339C" w:rsidRDefault="003F339C" w:rsidP="003F339C">
      <w:pPr>
        <w:ind w:firstLine="709"/>
        <w:jc w:val="both"/>
        <w:rPr>
          <w:sz w:val="20"/>
          <w:szCs w:val="20"/>
        </w:rPr>
      </w:pPr>
      <w:r w:rsidRPr="003F339C">
        <w:rPr>
          <w:bCs/>
          <w:sz w:val="20"/>
          <w:szCs w:val="20"/>
        </w:rPr>
        <w:t xml:space="preserve">Герасимов Алексей Альбертович. </w:t>
      </w:r>
      <w:r w:rsidRPr="003F339C">
        <w:rPr>
          <w:sz w:val="20"/>
          <w:szCs w:val="20"/>
        </w:rPr>
        <w:t>Рядовой, командир танка. Родился 15.07.1976 г. в с. Тенеево Аликовского района Чувашской Республики. Окончил Ефремкасинскую среднюю школу Аликовского района Чувашской Республики. В Вооруженных Силах РФ с 15.12.1994 г. Принимал участие в боевых действиях на территории Чеченской Республики с 10.01.1995 г. Погиб 19.09.1996 г. от огнестрельного пулевого проникающего ранения живота. Награжден орденом Мужества (посмертно). Похоронен в родной деревне. В память о А. Герасимове в Тенеевской школе Аликовского района Чувашской Республики установлена мемориальная доска.</w:t>
      </w:r>
      <w:r w:rsidRPr="003F339C">
        <w:rPr>
          <w:sz w:val="20"/>
          <w:szCs w:val="20"/>
        </w:rPr>
        <w:br/>
      </w:r>
      <w:r w:rsidRPr="003F339C">
        <w:rPr>
          <w:bCs/>
          <w:sz w:val="20"/>
          <w:szCs w:val="20"/>
        </w:rPr>
        <w:t xml:space="preserve">Казаков Борис Владимирович. Родился </w:t>
      </w:r>
      <w:r w:rsidRPr="003F339C">
        <w:rPr>
          <w:sz w:val="20"/>
          <w:szCs w:val="20"/>
        </w:rPr>
        <w:t>26 марта 1972 года в д. Олух-Шумшеваши Аликовского района Чувашской Республики. Милиционер-боец отряда милиции особого назначения МВД Чувашской Республики, прапорщик милиции. Казаков Б.В. с 09 февраля по 05 апреля 1998 года находился в составе ГОУ МВД России на административной границе Республики Дагестан с Чеченской Республикой. При выполнении специальных мероприятий, а также при несении службы по охране общественного порядка проявлял мужество и самоотверженность. 05.04.1998 года Казаков Б.В. в составе патрульно-постового наряда в г. Кизляр во время несения службы по охране общественного порядка получил смертельное ранение. За мужество и отвагу, Указом Президента Российской Федерации от 10 ноября 1998 года № 1334 награжден “Орденом Мужества” (посмертно). Похоронен в д. Олух-Шумшеваши Аликовского района Чувашской Республики.</w:t>
      </w:r>
    </w:p>
    <w:p w:rsidR="003F339C" w:rsidRPr="003F339C" w:rsidRDefault="003F339C" w:rsidP="003F339C">
      <w:pPr>
        <w:ind w:firstLine="709"/>
        <w:jc w:val="both"/>
        <w:rPr>
          <w:sz w:val="20"/>
          <w:szCs w:val="20"/>
        </w:rPr>
      </w:pPr>
      <w:r w:rsidRPr="003F339C">
        <w:rPr>
          <w:sz w:val="20"/>
          <w:szCs w:val="20"/>
        </w:rPr>
        <w:t xml:space="preserve">Прокопьев Олег Николаевич, старший сержант, командир мотострелкового отделения, родился 30.12.1963 в деревне Ишпарайкино Аликовского района Чувашской АССР. Работал в совхозе "Шумшевашский". В Вооруженные Силы СССР призван 9.5.82 Аликовским РВК. В Респуублике Афганистан с октября 1982 года. Принимал участие в 23 боевых операциях. 30.4.1984 года при выполнении боевой задачи рота, в составе которой он действовал, попала под сильный обстрел противника. Под непрерывным огнем Прокопьев О.Н., проявляя смелость и бесстрашие, продолжал умело и решительно командовать отделением. В этом бою был смертельно ранен. Награжден орденом. Красной Звезды (посмертно). Похоронен на родине. </w:t>
      </w:r>
    </w:p>
    <w:p w:rsidR="003F339C" w:rsidRPr="003F339C" w:rsidRDefault="003F339C" w:rsidP="003F339C">
      <w:pPr>
        <w:ind w:firstLine="709"/>
        <w:jc w:val="both"/>
        <w:outlineLvl w:val="0"/>
        <w:rPr>
          <w:sz w:val="20"/>
          <w:szCs w:val="20"/>
        </w:rPr>
      </w:pPr>
      <w:r w:rsidRPr="003F339C">
        <w:rPr>
          <w:sz w:val="20"/>
          <w:szCs w:val="20"/>
        </w:rPr>
        <w:t>1.2. Учредителем районного фестиваля является администрация Аликовского района.</w:t>
      </w:r>
    </w:p>
    <w:p w:rsidR="003F339C" w:rsidRPr="003F339C" w:rsidRDefault="003F339C" w:rsidP="003F339C">
      <w:pPr>
        <w:ind w:firstLine="709"/>
        <w:jc w:val="both"/>
        <w:outlineLvl w:val="0"/>
        <w:rPr>
          <w:sz w:val="20"/>
          <w:szCs w:val="20"/>
        </w:rPr>
      </w:pPr>
      <w:r w:rsidRPr="003F339C">
        <w:rPr>
          <w:sz w:val="20"/>
          <w:szCs w:val="20"/>
        </w:rPr>
        <w:t>1.3. Организаторами фестиваля являются Автономное учреждение «Централизованная клубная система» Аликовского района» Чувашской Республики и Аликовское районное отделение Чувашской республиканской организации Общероссийской общественной организации «Российский Союз ветеранов Афганистана» (по согласованию);</w:t>
      </w:r>
    </w:p>
    <w:p w:rsidR="003F339C" w:rsidRPr="003F339C" w:rsidRDefault="003F339C" w:rsidP="003F339C">
      <w:pPr>
        <w:ind w:firstLine="709"/>
        <w:jc w:val="both"/>
        <w:rPr>
          <w:sz w:val="20"/>
          <w:szCs w:val="20"/>
        </w:rPr>
      </w:pPr>
      <w:r w:rsidRPr="003F339C">
        <w:rPr>
          <w:sz w:val="20"/>
          <w:szCs w:val="20"/>
        </w:rPr>
        <w:t>1.4. Организационное, информационное и иное обеспечение всех направлений деятельности, проходящих в рамках фестиваля, осуществляется Оргкомитетом.</w:t>
      </w:r>
    </w:p>
    <w:p w:rsidR="003F339C" w:rsidRPr="003F339C" w:rsidRDefault="003F339C" w:rsidP="003F339C">
      <w:pPr>
        <w:jc w:val="center"/>
        <w:outlineLvl w:val="0"/>
        <w:rPr>
          <w:rFonts w:ascii="TimesET" w:hAnsi="TimesET"/>
          <w:b/>
          <w:bCs/>
          <w:sz w:val="20"/>
          <w:szCs w:val="20"/>
        </w:rPr>
      </w:pPr>
    </w:p>
    <w:p w:rsidR="003F339C" w:rsidRPr="003F339C" w:rsidRDefault="003F339C" w:rsidP="003F339C">
      <w:pPr>
        <w:jc w:val="center"/>
        <w:rPr>
          <w:bCs/>
          <w:sz w:val="20"/>
          <w:szCs w:val="20"/>
        </w:rPr>
      </w:pPr>
      <w:r w:rsidRPr="003F339C">
        <w:rPr>
          <w:bCs/>
          <w:sz w:val="20"/>
          <w:szCs w:val="20"/>
        </w:rPr>
        <w:t>2. Порядок проведения фестиваля</w:t>
      </w:r>
    </w:p>
    <w:p w:rsidR="003F339C" w:rsidRPr="003F339C" w:rsidRDefault="003F339C" w:rsidP="003F339C">
      <w:pPr>
        <w:ind w:firstLine="709"/>
        <w:rPr>
          <w:sz w:val="20"/>
          <w:szCs w:val="20"/>
          <w:lang w:val="x-none" w:eastAsia="x-none"/>
        </w:rPr>
      </w:pPr>
      <w:r w:rsidRPr="003F339C">
        <w:rPr>
          <w:sz w:val="20"/>
          <w:szCs w:val="20"/>
          <w:lang w:val="x-none" w:eastAsia="x-none"/>
        </w:rPr>
        <w:t>Фестиваль проводится в два этапа:</w:t>
      </w:r>
    </w:p>
    <w:p w:rsidR="003F339C" w:rsidRPr="003F339C" w:rsidRDefault="003F339C" w:rsidP="003F339C">
      <w:pPr>
        <w:ind w:firstLine="709"/>
        <w:jc w:val="both"/>
        <w:rPr>
          <w:sz w:val="20"/>
          <w:szCs w:val="20"/>
        </w:rPr>
      </w:pPr>
      <w:r w:rsidRPr="003F339C">
        <w:rPr>
          <w:sz w:val="20"/>
          <w:szCs w:val="20"/>
        </w:rPr>
        <w:t xml:space="preserve">1 этап – в образовательных организациях и учреждениях культуры Аликовского района. </w:t>
      </w:r>
    </w:p>
    <w:p w:rsidR="003F339C" w:rsidRPr="003F339C" w:rsidRDefault="003F339C" w:rsidP="003F339C">
      <w:pPr>
        <w:ind w:firstLine="709"/>
        <w:jc w:val="both"/>
        <w:rPr>
          <w:sz w:val="20"/>
          <w:szCs w:val="20"/>
        </w:rPr>
      </w:pPr>
      <w:r w:rsidRPr="003F339C">
        <w:rPr>
          <w:sz w:val="20"/>
          <w:szCs w:val="20"/>
        </w:rPr>
        <w:t>2 этап – заключительный 18 февраля 2022 года в Районном Доме Культуры АУ «Централизованная клубная система» Аликовского района.</w:t>
      </w:r>
    </w:p>
    <w:p w:rsidR="003F339C" w:rsidRPr="003F339C" w:rsidRDefault="003F339C" w:rsidP="003F339C">
      <w:pPr>
        <w:jc w:val="both"/>
        <w:rPr>
          <w:sz w:val="20"/>
          <w:szCs w:val="20"/>
        </w:rPr>
      </w:pPr>
      <w:r w:rsidRPr="003F339C">
        <w:rPr>
          <w:sz w:val="20"/>
          <w:szCs w:val="20"/>
        </w:rPr>
        <w:t xml:space="preserve">  </w:t>
      </w:r>
    </w:p>
    <w:p w:rsidR="003F339C" w:rsidRPr="003F339C" w:rsidRDefault="003F339C" w:rsidP="003F339C">
      <w:pPr>
        <w:jc w:val="center"/>
        <w:rPr>
          <w:bCs/>
          <w:sz w:val="20"/>
          <w:szCs w:val="20"/>
        </w:rPr>
      </w:pPr>
      <w:r w:rsidRPr="003F339C">
        <w:rPr>
          <w:bCs/>
          <w:sz w:val="20"/>
          <w:szCs w:val="20"/>
        </w:rPr>
        <w:t>3. Участники фестиваля</w:t>
      </w:r>
    </w:p>
    <w:p w:rsidR="003F339C" w:rsidRPr="003F339C" w:rsidRDefault="003F339C" w:rsidP="003F339C">
      <w:pPr>
        <w:ind w:firstLine="709"/>
        <w:jc w:val="both"/>
        <w:rPr>
          <w:sz w:val="20"/>
          <w:szCs w:val="20"/>
        </w:rPr>
      </w:pPr>
      <w:r w:rsidRPr="003F339C">
        <w:rPr>
          <w:sz w:val="20"/>
          <w:szCs w:val="20"/>
        </w:rPr>
        <w:t>Участниками фестиваля являются учащиеся школ, техникумов, студенты ВУЗов и работающая молодежь в возрасте от 10 до 30 лет включительно. Коллективное исполнение не допускается.</w:t>
      </w:r>
    </w:p>
    <w:p w:rsidR="003F339C" w:rsidRPr="003F339C" w:rsidRDefault="003F339C" w:rsidP="003F339C">
      <w:pPr>
        <w:jc w:val="center"/>
        <w:rPr>
          <w:sz w:val="20"/>
          <w:szCs w:val="20"/>
        </w:rPr>
      </w:pPr>
    </w:p>
    <w:p w:rsidR="003F339C" w:rsidRPr="003F339C" w:rsidRDefault="003F339C" w:rsidP="003F339C">
      <w:pPr>
        <w:jc w:val="center"/>
        <w:rPr>
          <w:bCs/>
          <w:sz w:val="20"/>
          <w:szCs w:val="20"/>
        </w:rPr>
      </w:pPr>
      <w:r w:rsidRPr="003F339C">
        <w:rPr>
          <w:bCs/>
          <w:sz w:val="20"/>
          <w:szCs w:val="20"/>
        </w:rPr>
        <w:t>4. Условия проведения</w:t>
      </w:r>
    </w:p>
    <w:p w:rsidR="003F339C" w:rsidRPr="003F339C" w:rsidRDefault="003F339C" w:rsidP="003F339C">
      <w:pPr>
        <w:ind w:firstLine="709"/>
        <w:rPr>
          <w:sz w:val="20"/>
          <w:szCs w:val="20"/>
          <w:lang w:val="x-none" w:eastAsia="x-none"/>
        </w:rPr>
      </w:pPr>
      <w:r w:rsidRPr="003F339C">
        <w:rPr>
          <w:sz w:val="20"/>
          <w:szCs w:val="20"/>
          <w:lang w:val="x-none" w:eastAsia="x-none"/>
        </w:rPr>
        <w:t>4.1. Фестиваль проводится по следующим возрастным категориям:</w:t>
      </w:r>
    </w:p>
    <w:p w:rsidR="003F339C" w:rsidRPr="003F339C" w:rsidRDefault="003F339C" w:rsidP="003F339C">
      <w:pPr>
        <w:ind w:firstLine="709"/>
        <w:jc w:val="both"/>
        <w:rPr>
          <w:sz w:val="20"/>
          <w:szCs w:val="20"/>
        </w:rPr>
      </w:pPr>
      <w:r w:rsidRPr="003F339C">
        <w:rPr>
          <w:sz w:val="20"/>
          <w:szCs w:val="20"/>
        </w:rPr>
        <w:t>1. Младшая возрастная группа – с 10 до 14 лет</w:t>
      </w:r>
    </w:p>
    <w:p w:rsidR="003F339C" w:rsidRPr="003F339C" w:rsidRDefault="003F339C" w:rsidP="003F339C">
      <w:pPr>
        <w:ind w:firstLine="709"/>
        <w:jc w:val="both"/>
        <w:rPr>
          <w:sz w:val="20"/>
          <w:szCs w:val="20"/>
        </w:rPr>
      </w:pPr>
      <w:r w:rsidRPr="003F339C">
        <w:rPr>
          <w:sz w:val="20"/>
          <w:szCs w:val="20"/>
        </w:rPr>
        <w:t>2. Средняя возрастная группа – с  15 до 18 лет</w:t>
      </w:r>
    </w:p>
    <w:p w:rsidR="003F339C" w:rsidRPr="003F339C" w:rsidRDefault="003F339C" w:rsidP="003F339C">
      <w:pPr>
        <w:ind w:firstLine="709"/>
        <w:jc w:val="both"/>
        <w:rPr>
          <w:sz w:val="20"/>
          <w:szCs w:val="20"/>
        </w:rPr>
      </w:pPr>
      <w:r w:rsidRPr="003F339C">
        <w:rPr>
          <w:sz w:val="20"/>
          <w:szCs w:val="20"/>
        </w:rPr>
        <w:t>3. Старшая возрастная группа  - с 18 до 30 лет</w:t>
      </w:r>
    </w:p>
    <w:p w:rsidR="003F339C" w:rsidRPr="003F339C" w:rsidRDefault="003F339C" w:rsidP="003F339C">
      <w:pPr>
        <w:ind w:firstLine="709"/>
        <w:jc w:val="both"/>
        <w:rPr>
          <w:sz w:val="20"/>
          <w:szCs w:val="20"/>
        </w:rPr>
      </w:pPr>
      <w:r w:rsidRPr="003F339C">
        <w:rPr>
          <w:sz w:val="20"/>
          <w:szCs w:val="20"/>
        </w:rPr>
        <w:t>4.2. Конкурсанты исполняют одно произведение патриотического, гражданского звучания (о России, Родине, товариществе, песни военных лет и т.д.), могут быть народные, либо авторские.</w:t>
      </w:r>
    </w:p>
    <w:p w:rsidR="003F339C" w:rsidRPr="003F339C" w:rsidRDefault="003F339C" w:rsidP="003F339C">
      <w:pPr>
        <w:jc w:val="both"/>
        <w:rPr>
          <w:sz w:val="20"/>
          <w:szCs w:val="20"/>
        </w:rPr>
      </w:pPr>
      <w:r w:rsidRPr="003F339C">
        <w:rPr>
          <w:sz w:val="20"/>
          <w:szCs w:val="20"/>
        </w:rPr>
        <w:t xml:space="preserve">      </w:t>
      </w:r>
    </w:p>
    <w:p w:rsidR="003F339C" w:rsidRPr="003F339C" w:rsidRDefault="003F339C" w:rsidP="003F339C">
      <w:pPr>
        <w:jc w:val="center"/>
        <w:rPr>
          <w:bCs/>
          <w:sz w:val="20"/>
          <w:szCs w:val="20"/>
        </w:rPr>
      </w:pPr>
      <w:r w:rsidRPr="003F339C">
        <w:rPr>
          <w:bCs/>
          <w:sz w:val="20"/>
          <w:szCs w:val="20"/>
        </w:rPr>
        <w:t>5. Критерии оценки выступлений</w:t>
      </w:r>
    </w:p>
    <w:p w:rsidR="003F339C" w:rsidRPr="003F339C" w:rsidRDefault="003F339C" w:rsidP="003F339C">
      <w:pPr>
        <w:ind w:firstLine="709"/>
        <w:jc w:val="both"/>
        <w:rPr>
          <w:sz w:val="20"/>
          <w:szCs w:val="20"/>
        </w:rPr>
      </w:pPr>
      <w:r w:rsidRPr="003F339C">
        <w:rPr>
          <w:sz w:val="20"/>
          <w:szCs w:val="20"/>
        </w:rPr>
        <w:t>- живое исполнение;</w:t>
      </w:r>
    </w:p>
    <w:p w:rsidR="003F339C" w:rsidRPr="003F339C" w:rsidRDefault="003F339C" w:rsidP="003F339C">
      <w:pPr>
        <w:ind w:firstLine="709"/>
        <w:jc w:val="both"/>
        <w:rPr>
          <w:sz w:val="20"/>
          <w:szCs w:val="20"/>
        </w:rPr>
      </w:pPr>
      <w:r w:rsidRPr="003F339C">
        <w:rPr>
          <w:sz w:val="20"/>
          <w:szCs w:val="20"/>
        </w:rPr>
        <w:t>- исполнительское мастерство сольного пения, индивидуальность, артистизм, интонационная чистота, дикция;</w:t>
      </w:r>
    </w:p>
    <w:p w:rsidR="003F339C" w:rsidRPr="003F339C" w:rsidRDefault="003F339C" w:rsidP="003F339C">
      <w:pPr>
        <w:ind w:firstLine="709"/>
        <w:jc w:val="both"/>
        <w:rPr>
          <w:sz w:val="20"/>
          <w:szCs w:val="20"/>
        </w:rPr>
      </w:pPr>
      <w:r w:rsidRPr="003F339C">
        <w:rPr>
          <w:sz w:val="20"/>
          <w:szCs w:val="20"/>
        </w:rPr>
        <w:t>- инсценировка песен допускается;</w:t>
      </w:r>
    </w:p>
    <w:p w:rsidR="003F339C" w:rsidRPr="003F339C" w:rsidRDefault="003F339C" w:rsidP="003F339C">
      <w:pPr>
        <w:ind w:firstLine="709"/>
        <w:jc w:val="both"/>
        <w:rPr>
          <w:sz w:val="20"/>
          <w:szCs w:val="20"/>
        </w:rPr>
      </w:pPr>
      <w:r w:rsidRPr="003F339C">
        <w:rPr>
          <w:sz w:val="20"/>
          <w:szCs w:val="20"/>
        </w:rPr>
        <w:t>- хореографическое сопровождение во время исполнения песен допускается;</w:t>
      </w:r>
    </w:p>
    <w:p w:rsidR="003F339C" w:rsidRPr="003F339C" w:rsidRDefault="003F339C" w:rsidP="003F339C">
      <w:pPr>
        <w:ind w:firstLine="709"/>
        <w:jc w:val="both"/>
        <w:rPr>
          <w:sz w:val="20"/>
          <w:szCs w:val="20"/>
        </w:rPr>
      </w:pPr>
      <w:r w:rsidRPr="003F339C">
        <w:rPr>
          <w:sz w:val="20"/>
          <w:szCs w:val="20"/>
        </w:rPr>
        <w:t>- сопровождение любое (фонограмма допускается только для музыкального сопровождения).</w:t>
      </w:r>
    </w:p>
    <w:p w:rsidR="003F339C" w:rsidRPr="003F339C" w:rsidRDefault="003F339C" w:rsidP="003F339C">
      <w:pPr>
        <w:ind w:firstLine="709"/>
        <w:jc w:val="both"/>
        <w:rPr>
          <w:sz w:val="20"/>
          <w:szCs w:val="20"/>
        </w:rPr>
      </w:pPr>
      <w:r w:rsidRPr="003F339C">
        <w:rPr>
          <w:sz w:val="20"/>
          <w:szCs w:val="20"/>
        </w:rPr>
        <w:t>- фонограммы сопровождения участники привозят с собой: каждую песню – на флешке или компакт диске (подписать).</w:t>
      </w:r>
    </w:p>
    <w:p w:rsidR="003F339C" w:rsidRPr="003F339C" w:rsidRDefault="003F339C" w:rsidP="003F339C">
      <w:pPr>
        <w:jc w:val="both"/>
        <w:rPr>
          <w:sz w:val="20"/>
          <w:szCs w:val="20"/>
        </w:rPr>
      </w:pPr>
    </w:p>
    <w:p w:rsidR="003F339C" w:rsidRPr="003F339C" w:rsidRDefault="003F339C" w:rsidP="003F339C">
      <w:pPr>
        <w:jc w:val="center"/>
        <w:rPr>
          <w:bCs/>
          <w:sz w:val="20"/>
          <w:szCs w:val="20"/>
        </w:rPr>
      </w:pPr>
      <w:r w:rsidRPr="003F339C">
        <w:rPr>
          <w:bCs/>
          <w:sz w:val="20"/>
          <w:szCs w:val="20"/>
        </w:rPr>
        <w:t xml:space="preserve">6. Награждение </w:t>
      </w:r>
    </w:p>
    <w:p w:rsidR="003F339C" w:rsidRPr="003F339C" w:rsidRDefault="003F339C" w:rsidP="003F339C">
      <w:pPr>
        <w:ind w:firstLine="709"/>
        <w:jc w:val="both"/>
        <w:rPr>
          <w:sz w:val="20"/>
          <w:szCs w:val="20"/>
        </w:rPr>
      </w:pPr>
      <w:r w:rsidRPr="003F339C">
        <w:rPr>
          <w:sz w:val="20"/>
          <w:szCs w:val="20"/>
        </w:rPr>
        <w:t xml:space="preserve"> 6.1. Участники – победители фестиваля военно-патриотической песни награждаются памятными призами и специальными Дипломами.</w:t>
      </w:r>
    </w:p>
    <w:p w:rsidR="003F339C" w:rsidRPr="003F339C" w:rsidRDefault="003F339C" w:rsidP="003F339C">
      <w:pPr>
        <w:ind w:firstLine="709"/>
        <w:jc w:val="both"/>
        <w:rPr>
          <w:sz w:val="20"/>
          <w:szCs w:val="20"/>
        </w:rPr>
      </w:pPr>
      <w:r w:rsidRPr="003F339C">
        <w:rPr>
          <w:sz w:val="20"/>
          <w:szCs w:val="20"/>
        </w:rPr>
        <w:t>6.2. Конкурсные выступления оценивает жюри.</w:t>
      </w:r>
    </w:p>
    <w:p w:rsidR="003F339C" w:rsidRPr="003F339C" w:rsidRDefault="003F339C" w:rsidP="003F339C">
      <w:pPr>
        <w:ind w:firstLine="709"/>
        <w:jc w:val="both"/>
        <w:rPr>
          <w:sz w:val="20"/>
          <w:szCs w:val="20"/>
        </w:rPr>
      </w:pPr>
      <w:r w:rsidRPr="003F339C">
        <w:rPr>
          <w:sz w:val="20"/>
          <w:szCs w:val="20"/>
        </w:rPr>
        <w:t>6.3. Жюри оставляет за собой право награждать специальными дипломами руководителей участников фестиваля.</w:t>
      </w:r>
    </w:p>
    <w:p w:rsidR="003F339C" w:rsidRPr="003F339C" w:rsidRDefault="003F339C" w:rsidP="003F339C">
      <w:pPr>
        <w:jc w:val="center"/>
        <w:rPr>
          <w:bCs/>
          <w:sz w:val="20"/>
          <w:szCs w:val="20"/>
        </w:rPr>
      </w:pPr>
    </w:p>
    <w:p w:rsidR="003F339C" w:rsidRPr="003F339C" w:rsidRDefault="003F339C" w:rsidP="003F339C">
      <w:pPr>
        <w:jc w:val="center"/>
        <w:rPr>
          <w:bCs/>
          <w:sz w:val="20"/>
          <w:szCs w:val="20"/>
        </w:rPr>
      </w:pPr>
      <w:r w:rsidRPr="003F339C">
        <w:rPr>
          <w:bCs/>
          <w:sz w:val="20"/>
          <w:szCs w:val="20"/>
        </w:rPr>
        <w:t>7. Финансирование фестиваля</w:t>
      </w:r>
    </w:p>
    <w:p w:rsidR="003F339C" w:rsidRPr="003F339C" w:rsidRDefault="003F339C" w:rsidP="003F339C">
      <w:pPr>
        <w:jc w:val="both"/>
        <w:rPr>
          <w:sz w:val="20"/>
          <w:szCs w:val="20"/>
        </w:rPr>
      </w:pPr>
    </w:p>
    <w:p w:rsidR="003F339C" w:rsidRPr="003F339C" w:rsidRDefault="003F339C" w:rsidP="003F339C">
      <w:pPr>
        <w:jc w:val="both"/>
        <w:rPr>
          <w:bCs/>
          <w:sz w:val="20"/>
          <w:szCs w:val="20"/>
        </w:rPr>
      </w:pPr>
      <w:r w:rsidRPr="003F339C">
        <w:rPr>
          <w:bCs/>
          <w:sz w:val="20"/>
          <w:szCs w:val="20"/>
        </w:rPr>
        <w:t xml:space="preserve">    7.1. Расходы на организацию и проведение конкурса-фестиваля несет учредитель фестиваля.</w:t>
      </w:r>
    </w:p>
    <w:p w:rsidR="003F339C" w:rsidRPr="003F339C" w:rsidRDefault="003F339C" w:rsidP="003F339C">
      <w:pPr>
        <w:jc w:val="both"/>
        <w:rPr>
          <w:bCs/>
          <w:sz w:val="20"/>
          <w:szCs w:val="20"/>
        </w:rPr>
      </w:pPr>
      <w:r w:rsidRPr="003F339C">
        <w:rPr>
          <w:bCs/>
          <w:sz w:val="20"/>
          <w:szCs w:val="20"/>
        </w:rPr>
        <w:t xml:space="preserve">    7.2. Расходы на транспорт и питание несут сами участники, либо командирующая их организация.</w:t>
      </w:r>
    </w:p>
    <w:p w:rsidR="003F339C" w:rsidRPr="003F339C" w:rsidRDefault="003F339C" w:rsidP="003F339C">
      <w:pPr>
        <w:jc w:val="both"/>
        <w:rPr>
          <w:sz w:val="20"/>
          <w:szCs w:val="20"/>
        </w:rPr>
      </w:pPr>
    </w:p>
    <w:p w:rsidR="003F339C" w:rsidRPr="003F339C" w:rsidRDefault="003F339C" w:rsidP="003F339C">
      <w:pPr>
        <w:jc w:val="center"/>
        <w:rPr>
          <w:bCs/>
          <w:sz w:val="20"/>
          <w:szCs w:val="20"/>
        </w:rPr>
      </w:pPr>
      <w:r w:rsidRPr="003F339C">
        <w:rPr>
          <w:bCs/>
          <w:sz w:val="20"/>
          <w:szCs w:val="20"/>
        </w:rPr>
        <w:t>8.Анкета-заявка</w:t>
      </w:r>
    </w:p>
    <w:p w:rsidR="003F339C" w:rsidRPr="003F339C" w:rsidRDefault="003F339C" w:rsidP="003F339C">
      <w:pPr>
        <w:jc w:val="both"/>
        <w:rPr>
          <w:bCs/>
          <w:sz w:val="20"/>
          <w:szCs w:val="20"/>
        </w:rPr>
      </w:pPr>
    </w:p>
    <w:p w:rsidR="003F339C" w:rsidRPr="003F339C" w:rsidRDefault="003F339C" w:rsidP="003F339C">
      <w:pPr>
        <w:ind w:firstLine="709"/>
        <w:jc w:val="both"/>
        <w:rPr>
          <w:sz w:val="20"/>
          <w:szCs w:val="20"/>
          <w:lang w:eastAsia="x-none"/>
        </w:rPr>
      </w:pPr>
      <w:r w:rsidRPr="003F339C">
        <w:rPr>
          <w:sz w:val="20"/>
          <w:szCs w:val="20"/>
          <w:lang w:val="x-none" w:eastAsia="x-none"/>
        </w:rPr>
        <w:t xml:space="preserve">Заявки для участия принимаются до 16 февраля 2021 г. по адресу: Чувашская Республика, с.Аликово, ул. Советская д. 13, Районный Дом Культуры автономного учреждения «Централизованная клубная система» Аликовского района Чувашской Республики . Тел.: 22– 0-40, </w:t>
      </w:r>
      <w:r w:rsidRPr="003F339C">
        <w:rPr>
          <w:sz w:val="20"/>
          <w:szCs w:val="20"/>
          <w:lang w:val="en-US" w:eastAsia="x-none"/>
        </w:rPr>
        <w:t>a</w:t>
      </w:r>
      <w:r w:rsidRPr="003F339C">
        <w:rPr>
          <w:sz w:val="20"/>
          <w:szCs w:val="20"/>
          <w:lang w:val="x-none" w:eastAsia="x-none"/>
        </w:rPr>
        <w:t xml:space="preserve"> </w:t>
      </w:r>
      <w:r w:rsidRPr="003F339C">
        <w:rPr>
          <w:sz w:val="20"/>
          <w:szCs w:val="20"/>
          <w:lang w:val="en-US" w:eastAsia="x-none"/>
        </w:rPr>
        <w:t>mail</w:t>
      </w:r>
      <w:r w:rsidRPr="003F339C">
        <w:rPr>
          <w:sz w:val="20"/>
          <w:szCs w:val="20"/>
          <w:lang w:val="x-none" w:eastAsia="x-none"/>
        </w:rPr>
        <w:t xml:space="preserve">: </w:t>
      </w:r>
      <w:hyperlink r:id="rId1" w:history="1">
        <w:r w:rsidRPr="003F339C">
          <w:rPr>
            <w:color w:val="0000FF"/>
            <w:sz w:val="20"/>
            <w:szCs w:val="20"/>
            <w:u w:val="single"/>
            <w:lang w:val="x-none" w:eastAsia="x-none"/>
          </w:rPr>
          <w:t>alikovsky.klub@yandex.ru</w:t>
        </w:r>
      </w:hyperlink>
      <w:r w:rsidRPr="003F339C">
        <w:rPr>
          <w:sz w:val="20"/>
          <w:szCs w:val="20"/>
          <w:lang w:eastAsia="x-none"/>
        </w:rPr>
        <w:t>.</w:t>
      </w:r>
    </w:p>
    <w:p w:rsidR="003F339C" w:rsidRPr="003F339C" w:rsidRDefault="003F339C" w:rsidP="003F339C">
      <w:pPr>
        <w:ind w:firstLine="709"/>
        <w:jc w:val="both"/>
        <w:rPr>
          <w:sz w:val="20"/>
          <w:szCs w:val="20"/>
          <w:lang w:eastAsia="x-none"/>
        </w:rPr>
      </w:pPr>
    </w:p>
    <w:p w:rsidR="003F339C" w:rsidRPr="003F339C" w:rsidRDefault="003F339C" w:rsidP="003F339C">
      <w:pPr>
        <w:ind w:firstLine="709"/>
        <w:jc w:val="both"/>
        <w:rPr>
          <w:sz w:val="20"/>
          <w:szCs w:val="20"/>
          <w:lang w:eastAsia="x-none"/>
        </w:rPr>
      </w:pPr>
    </w:p>
    <w:p w:rsidR="003F339C" w:rsidRPr="003F339C" w:rsidRDefault="003F339C" w:rsidP="003F339C">
      <w:pPr>
        <w:ind w:firstLine="709"/>
        <w:jc w:val="both"/>
        <w:rPr>
          <w:sz w:val="20"/>
          <w:szCs w:val="20"/>
          <w:lang w:eastAsia="x-none"/>
        </w:rPr>
      </w:pPr>
    </w:p>
    <w:p w:rsidR="003F339C" w:rsidRPr="003F339C" w:rsidRDefault="003F339C" w:rsidP="003F339C">
      <w:pPr>
        <w:ind w:firstLine="709"/>
        <w:jc w:val="both"/>
        <w:rPr>
          <w:sz w:val="20"/>
          <w:szCs w:val="20"/>
          <w:lang w:eastAsia="x-none"/>
        </w:rPr>
      </w:pPr>
    </w:p>
    <w:p w:rsidR="003F339C" w:rsidRPr="003F339C" w:rsidRDefault="003F339C" w:rsidP="003F339C">
      <w:pPr>
        <w:ind w:firstLine="709"/>
        <w:jc w:val="both"/>
        <w:rPr>
          <w:sz w:val="20"/>
          <w:szCs w:val="20"/>
          <w:lang w:eastAsia="x-none"/>
        </w:rPr>
      </w:pPr>
    </w:p>
    <w:p w:rsidR="003F339C" w:rsidRPr="003F339C" w:rsidRDefault="003F339C" w:rsidP="003F339C">
      <w:pPr>
        <w:ind w:firstLine="709"/>
        <w:jc w:val="both"/>
        <w:rPr>
          <w:sz w:val="20"/>
          <w:szCs w:val="20"/>
          <w:lang w:eastAsia="x-none"/>
        </w:rPr>
      </w:pPr>
    </w:p>
    <w:p w:rsidR="003F339C" w:rsidRPr="003F339C" w:rsidRDefault="003F339C" w:rsidP="003F339C">
      <w:pPr>
        <w:ind w:firstLine="709"/>
        <w:jc w:val="both"/>
        <w:rPr>
          <w:sz w:val="20"/>
          <w:szCs w:val="20"/>
          <w:lang w:eastAsia="x-none"/>
        </w:rPr>
      </w:pPr>
    </w:p>
    <w:p w:rsidR="003F339C" w:rsidRPr="003F339C" w:rsidRDefault="003F339C" w:rsidP="003F339C">
      <w:pPr>
        <w:jc w:val="right"/>
        <w:outlineLvl w:val="0"/>
        <w:rPr>
          <w:sz w:val="20"/>
          <w:szCs w:val="20"/>
        </w:rPr>
      </w:pPr>
      <w:r w:rsidRPr="003F339C">
        <w:rPr>
          <w:sz w:val="20"/>
          <w:szCs w:val="20"/>
        </w:rPr>
        <w:t>Приложение № 2</w:t>
      </w:r>
    </w:p>
    <w:p w:rsidR="003F339C" w:rsidRPr="003F339C" w:rsidRDefault="003F339C" w:rsidP="003F339C">
      <w:pPr>
        <w:jc w:val="right"/>
        <w:outlineLvl w:val="0"/>
        <w:rPr>
          <w:sz w:val="20"/>
          <w:szCs w:val="20"/>
        </w:rPr>
      </w:pPr>
      <w:r w:rsidRPr="003F339C">
        <w:rPr>
          <w:sz w:val="20"/>
          <w:szCs w:val="20"/>
        </w:rPr>
        <w:t>к постановлению администрации</w:t>
      </w:r>
    </w:p>
    <w:p w:rsidR="003F339C" w:rsidRPr="003F339C" w:rsidRDefault="003F339C" w:rsidP="003F339C">
      <w:pPr>
        <w:jc w:val="right"/>
        <w:outlineLvl w:val="0"/>
        <w:rPr>
          <w:sz w:val="20"/>
          <w:szCs w:val="20"/>
        </w:rPr>
      </w:pPr>
      <w:r w:rsidRPr="003F339C">
        <w:rPr>
          <w:sz w:val="20"/>
          <w:szCs w:val="20"/>
        </w:rPr>
        <w:t xml:space="preserve">Аликовского района Чувашской Республики </w:t>
      </w:r>
    </w:p>
    <w:p w:rsidR="003F339C" w:rsidRPr="003F339C" w:rsidRDefault="003F339C" w:rsidP="003F339C">
      <w:pPr>
        <w:jc w:val="right"/>
        <w:outlineLvl w:val="0"/>
        <w:rPr>
          <w:b/>
          <w:bCs/>
          <w:sz w:val="20"/>
          <w:szCs w:val="20"/>
        </w:rPr>
      </w:pPr>
      <w:r w:rsidRPr="003F339C">
        <w:rPr>
          <w:sz w:val="20"/>
          <w:szCs w:val="20"/>
        </w:rPr>
        <w:t xml:space="preserve">                                                                                               от 20.01.2022 г.    № 57     </w:t>
      </w:r>
    </w:p>
    <w:p w:rsidR="003F339C" w:rsidRPr="003F339C" w:rsidRDefault="003F339C" w:rsidP="003F339C">
      <w:pPr>
        <w:jc w:val="center"/>
        <w:rPr>
          <w:bCs/>
          <w:sz w:val="20"/>
          <w:szCs w:val="20"/>
        </w:rPr>
      </w:pPr>
    </w:p>
    <w:p w:rsidR="003F339C" w:rsidRPr="003F339C" w:rsidRDefault="003F339C" w:rsidP="003F339C">
      <w:pPr>
        <w:jc w:val="center"/>
        <w:rPr>
          <w:bCs/>
          <w:sz w:val="20"/>
          <w:szCs w:val="20"/>
        </w:rPr>
      </w:pPr>
      <w:r w:rsidRPr="003F339C">
        <w:rPr>
          <w:bCs/>
          <w:sz w:val="20"/>
          <w:szCs w:val="20"/>
        </w:rPr>
        <w:t>Состав оргкомитета по организации и проведению районного</w:t>
      </w:r>
    </w:p>
    <w:p w:rsidR="003F339C" w:rsidRPr="003F339C" w:rsidRDefault="003F339C" w:rsidP="003F339C">
      <w:pPr>
        <w:jc w:val="center"/>
        <w:outlineLvl w:val="0"/>
        <w:rPr>
          <w:bCs/>
          <w:sz w:val="20"/>
          <w:szCs w:val="20"/>
        </w:rPr>
      </w:pPr>
      <w:r w:rsidRPr="003F339C">
        <w:rPr>
          <w:bCs/>
          <w:sz w:val="20"/>
          <w:szCs w:val="20"/>
        </w:rPr>
        <w:t xml:space="preserve">фестиваля военно-патриотической   песни памяти Башкирова И.В., </w:t>
      </w:r>
      <w:r w:rsidRPr="003F339C">
        <w:rPr>
          <w:color w:val="000000"/>
          <w:sz w:val="20"/>
          <w:szCs w:val="20"/>
        </w:rPr>
        <w:t xml:space="preserve">Бражникова А. А., Васильева Г.В., Герасимова А. А., Иванова А. Н., Казакова Б.В., Прокопьева О.Н.           </w:t>
      </w:r>
      <w:r w:rsidRPr="003F339C">
        <w:rPr>
          <w:bCs/>
          <w:sz w:val="20"/>
          <w:szCs w:val="20"/>
        </w:rPr>
        <w:t>«Живая память»</w:t>
      </w:r>
    </w:p>
    <w:p w:rsidR="003F339C" w:rsidRPr="003F339C" w:rsidRDefault="003F339C" w:rsidP="003F339C">
      <w:pPr>
        <w:jc w:val="center"/>
        <w:rPr>
          <w:bCs/>
          <w:sz w:val="20"/>
          <w:szCs w:val="20"/>
        </w:rPr>
      </w:pPr>
    </w:p>
    <w:p w:rsidR="003F339C" w:rsidRPr="003F339C" w:rsidRDefault="003F339C" w:rsidP="003F339C">
      <w:pPr>
        <w:rPr>
          <w:bCs/>
          <w:sz w:val="20"/>
          <w:szCs w:val="20"/>
        </w:rPr>
      </w:pPr>
    </w:p>
    <w:tbl>
      <w:tblPr>
        <w:tblW w:w="0" w:type="auto"/>
        <w:tblInd w:w="180" w:type="dxa"/>
        <w:tblLook w:val="0000" w:firstRow="0" w:lastRow="0" w:firstColumn="0" w:lastColumn="0" w:noHBand="0" w:noVBand="0"/>
      </w:tblPr>
      <w:tblGrid>
        <w:gridCol w:w="456"/>
        <w:gridCol w:w="2409"/>
        <w:gridCol w:w="326"/>
        <w:gridCol w:w="6027"/>
      </w:tblGrid>
      <w:tr w:rsidR="003F339C" w:rsidRPr="003F339C" w:rsidTr="0082126B">
        <w:trPr>
          <w:trHeight w:val="703"/>
        </w:trPr>
        <w:tc>
          <w:tcPr>
            <w:tcW w:w="456" w:type="dxa"/>
          </w:tcPr>
          <w:p w:rsidR="003F339C" w:rsidRPr="003F339C" w:rsidRDefault="003F339C" w:rsidP="003F339C">
            <w:pPr>
              <w:rPr>
                <w:sz w:val="20"/>
                <w:szCs w:val="20"/>
              </w:rPr>
            </w:pPr>
            <w:r w:rsidRPr="003F339C">
              <w:rPr>
                <w:sz w:val="20"/>
                <w:szCs w:val="20"/>
              </w:rPr>
              <w:t>1.</w:t>
            </w:r>
          </w:p>
          <w:p w:rsidR="003F339C" w:rsidRPr="003F339C" w:rsidRDefault="003F339C" w:rsidP="003F339C">
            <w:pPr>
              <w:rPr>
                <w:sz w:val="20"/>
                <w:szCs w:val="20"/>
              </w:rPr>
            </w:pPr>
          </w:p>
        </w:tc>
        <w:tc>
          <w:tcPr>
            <w:tcW w:w="2409" w:type="dxa"/>
          </w:tcPr>
          <w:p w:rsidR="003F339C" w:rsidRPr="003F339C" w:rsidRDefault="003F339C" w:rsidP="003F339C">
            <w:pPr>
              <w:rPr>
                <w:sz w:val="20"/>
                <w:szCs w:val="20"/>
              </w:rPr>
            </w:pPr>
            <w:r w:rsidRPr="003F339C">
              <w:rPr>
                <w:sz w:val="20"/>
                <w:szCs w:val="20"/>
              </w:rPr>
              <w:t xml:space="preserve">Никифоров И.П.      </w:t>
            </w:r>
          </w:p>
        </w:tc>
        <w:tc>
          <w:tcPr>
            <w:tcW w:w="326" w:type="dxa"/>
          </w:tcPr>
          <w:p w:rsidR="003F339C" w:rsidRPr="003F339C" w:rsidRDefault="003F339C" w:rsidP="003F339C">
            <w:pPr>
              <w:jc w:val="center"/>
              <w:rPr>
                <w:bCs/>
                <w:sz w:val="20"/>
                <w:szCs w:val="20"/>
              </w:rPr>
            </w:pPr>
            <w:r w:rsidRPr="003F339C">
              <w:rPr>
                <w:bCs/>
                <w:sz w:val="20"/>
                <w:szCs w:val="20"/>
              </w:rPr>
              <w:t>-</w:t>
            </w:r>
          </w:p>
        </w:tc>
        <w:tc>
          <w:tcPr>
            <w:tcW w:w="6027" w:type="dxa"/>
          </w:tcPr>
          <w:p w:rsidR="003F339C" w:rsidRPr="003F339C" w:rsidRDefault="003F339C" w:rsidP="003F339C">
            <w:pPr>
              <w:tabs>
                <w:tab w:val="left" w:pos="2724"/>
              </w:tabs>
              <w:jc w:val="both"/>
              <w:rPr>
                <w:sz w:val="20"/>
                <w:szCs w:val="20"/>
              </w:rPr>
            </w:pPr>
            <w:r w:rsidRPr="003F339C">
              <w:rPr>
                <w:sz w:val="20"/>
                <w:szCs w:val="20"/>
              </w:rPr>
              <w:t>директор АУ «Централизованная клубная система» Аликовского района, председатель;</w:t>
            </w:r>
          </w:p>
        </w:tc>
      </w:tr>
      <w:tr w:rsidR="003F339C" w:rsidRPr="003F339C" w:rsidTr="0082126B">
        <w:trPr>
          <w:trHeight w:val="703"/>
        </w:trPr>
        <w:tc>
          <w:tcPr>
            <w:tcW w:w="456" w:type="dxa"/>
          </w:tcPr>
          <w:p w:rsidR="003F339C" w:rsidRPr="003F339C" w:rsidRDefault="003F339C" w:rsidP="003F339C">
            <w:pPr>
              <w:rPr>
                <w:sz w:val="20"/>
                <w:szCs w:val="20"/>
              </w:rPr>
            </w:pPr>
            <w:r w:rsidRPr="003F339C">
              <w:rPr>
                <w:sz w:val="20"/>
                <w:szCs w:val="20"/>
              </w:rPr>
              <w:t>2</w:t>
            </w:r>
          </w:p>
        </w:tc>
        <w:tc>
          <w:tcPr>
            <w:tcW w:w="2409" w:type="dxa"/>
          </w:tcPr>
          <w:p w:rsidR="003F339C" w:rsidRPr="003F339C" w:rsidRDefault="003F339C" w:rsidP="003F339C">
            <w:pPr>
              <w:rPr>
                <w:sz w:val="20"/>
                <w:szCs w:val="20"/>
              </w:rPr>
            </w:pPr>
            <w:r w:rsidRPr="003F339C">
              <w:rPr>
                <w:sz w:val="20"/>
                <w:szCs w:val="20"/>
              </w:rPr>
              <w:t>Герасимова Т.А.</w:t>
            </w:r>
          </w:p>
        </w:tc>
        <w:tc>
          <w:tcPr>
            <w:tcW w:w="326" w:type="dxa"/>
          </w:tcPr>
          <w:p w:rsidR="003F339C" w:rsidRPr="003F339C" w:rsidRDefault="003F339C" w:rsidP="003F339C">
            <w:pPr>
              <w:jc w:val="center"/>
              <w:rPr>
                <w:bCs/>
                <w:sz w:val="20"/>
                <w:szCs w:val="20"/>
              </w:rPr>
            </w:pPr>
            <w:r w:rsidRPr="003F339C">
              <w:rPr>
                <w:bCs/>
                <w:sz w:val="20"/>
                <w:szCs w:val="20"/>
              </w:rPr>
              <w:t>-</w:t>
            </w:r>
          </w:p>
        </w:tc>
        <w:tc>
          <w:tcPr>
            <w:tcW w:w="6027" w:type="dxa"/>
          </w:tcPr>
          <w:p w:rsidR="003F339C" w:rsidRPr="003F339C" w:rsidRDefault="003F339C" w:rsidP="003F339C">
            <w:pPr>
              <w:tabs>
                <w:tab w:val="left" w:pos="2232"/>
              </w:tabs>
              <w:jc w:val="both"/>
              <w:rPr>
                <w:sz w:val="20"/>
                <w:szCs w:val="20"/>
              </w:rPr>
            </w:pPr>
            <w:r w:rsidRPr="003F339C">
              <w:rPr>
                <w:sz w:val="20"/>
                <w:szCs w:val="20"/>
              </w:rPr>
              <w:t>ведущий специалист-эксперт сектора социального развития, культуры и архивного дела администрации Аликовского района;</w:t>
            </w:r>
          </w:p>
        </w:tc>
      </w:tr>
      <w:tr w:rsidR="003F339C" w:rsidRPr="003F339C" w:rsidTr="0082126B">
        <w:trPr>
          <w:trHeight w:val="705"/>
        </w:trPr>
        <w:tc>
          <w:tcPr>
            <w:tcW w:w="456" w:type="dxa"/>
          </w:tcPr>
          <w:p w:rsidR="003F339C" w:rsidRPr="003F339C" w:rsidRDefault="003F339C" w:rsidP="003F339C">
            <w:pPr>
              <w:rPr>
                <w:sz w:val="20"/>
                <w:szCs w:val="20"/>
              </w:rPr>
            </w:pPr>
            <w:r w:rsidRPr="003F339C">
              <w:rPr>
                <w:sz w:val="20"/>
                <w:szCs w:val="20"/>
              </w:rPr>
              <w:t>3.</w:t>
            </w:r>
          </w:p>
        </w:tc>
        <w:tc>
          <w:tcPr>
            <w:tcW w:w="2409" w:type="dxa"/>
          </w:tcPr>
          <w:p w:rsidR="003F339C" w:rsidRPr="003F339C" w:rsidRDefault="003F339C" w:rsidP="003F339C">
            <w:pPr>
              <w:rPr>
                <w:sz w:val="20"/>
                <w:szCs w:val="20"/>
              </w:rPr>
            </w:pPr>
            <w:r w:rsidRPr="003F339C">
              <w:rPr>
                <w:sz w:val="20"/>
                <w:szCs w:val="20"/>
              </w:rPr>
              <w:t>Васильева С.И.</w:t>
            </w:r>
          </w:p>
        </w:tc>
        <w:tc>
          <w:tcPr>
            <w:tcW w:w="326" w:type="dxa"/>
          </w:tcPr>
          <w:p w:rsidR="003F339C" w:rsidRPr="003F339C" w:rsidRDefault="003F339C" w:rsidP="003F339C">
            <w:pPr>
              <w:jc w:val="center"/>
              <w:rPr>
                <w:bCs/>
                <w:sz w:val="20"/>
                <w:szCs w:val="20"/>
              </w:rPr>
            </w:pPr>
            <w:r w:rsidRPr="003F339C">
              <w:rPr>
                <w:bCs/>
                <w:sz w:val="20"/>
                <w:szCs w:val="20"/>
              </w:rPr>
              <w:t>-</w:t>
            </w:r>
          </w:p>
        </w:tc>
        <w:tc>
          <w:tcPr>
            <w:tcW w:w="6027" w:type="dxa"/>
          </w:tcPr>
          <w:p w:rsidR="003F339C" w:rsidRPr="003F339C" w:rsidRDefault="003F339C" w:rsidP="003F339C">
            <w:pPr>
              <w:tabs>
                <w:tab w:val="left" w:pos="2724"/>
              </w:tabs>
              <w:jc w:val="both"/>
              <w:rPr>
                <w:sz w:val="20"/>
                <w:szCs w:val="20"/>
              </w:rPr>
            </w:pPr>
            <w:r w:rsidRPr="003F339C">
              <w:rPr>
                <w:sz w:val="20"/>
                <w:szCs w:val="20"/>
              </w:rPr>
              <w:t>ведущий специалист-эксперт сектора социального развития, культуры и архивного дела администрации Аликовского района;</w:t>
            </w:r>
          </w:p>
        </w:tc>
      </w:tr>
      <w:tr w:rsidR="003F339C" w:rsidRPr="003F339C" w:rsidTr="0082126B">
        <w:trPr>
          <w:trHeight w:val="715"/>
        </w:trPr>
        <w:tc>
          <w:tcPr>
            <w:tcW w:w="456" w:type="dxa"/>
          </w:tcPr>
          <w:p w:rsidR="003F339C" w:rsidRPr="003F339C" w:rsidRDefault="003F339C" w:rsidP="003F339C">
            <w:pPr>
              <w:rPr>
                <w:sz w:val="20"/>
                <w:szCs w:val="20"/>
              </w:rPr>
            </w:pPr>
            <w:r w:rsidRPr="003F339C">
              <w:rPr>
                <w:sz w:val="20"/>
                <w:szCs w:val="20"/>
              </w:rPr>
              <w:t>4.</w:t>
            </w:r>
          </w:p>
        </w:tc>
        <w:tc>
          <w:tcPr>
            <w:tcW w:w="2409" w:type="dxa"/>
          </w:tcPr>
          <w:p w:rsidR="003F339C" w:rsidRPr="003F339C" w:rsidRDefault="003F339C" w:rsidP="003F339C">
            <w:pPr>
              <w:rPr>
                <w:color w:val="000000"/>
                <w:sz w:val="20"/>
                <w:szCs w:val="20"/>
              </w:rPr>
            </w:pPr>
            <w:r w:rsidRPr="003F339C">
              <w:rPr>
                <w:color w:val="000000"/>
                <w:sz w:val="20"/>
                <w:szCs w:val="20"/>
              </w:rPr>
              <w:t>Никифорова Л.Н.</w:t>
            </w:r>
          </w:p>
          <w:p w:rsidR="003F339C" w:rsidRPr="003F339C" w:rsidRDefault="003F339C" w:rsidP="003F339C">
            <w:pPr>
              <w:rPr>
                <w:color w:val="000000"/>
                <w:sz w:val="20"/>
                <w:szCs w:val="20"/>
              </w:rPr>
            </w:pPr>
          </w:p>
        </w:tc>
        <w:tc>
          <w:tcPr>
            <w:tcW w:w="326" w:type="dxa"/>
          </w:tcPr>
          <w:p w:rsidR="003F339C" w:rsidRPr="003F339C" w:rsidRDefault="003F339C" w:rsidP="003F339C">
            <w:pPr>
              <w:jc w:val="center"/>
              <w:rPr>
                <w:bCs/>
                <w:sz w:val="20"/>
                <w:szCs w:val="20"/>
              </w:rPr>
            </w:pPr>
            <w:r w:rsidRPr="003F339C">
              <w:rPr>
                <w:bCs/>
                <w:sz w:val="20"/>
                <w:szCs w:val="20"/>
              </w:rPr>
              <w:t>-</w:t>
            </w:r>
          </w:p>
        </w:tc>
        <w:tc>
          <w:tcPr>
            <w:tcW w:w="6027" w:type="dxa"/>
          </w:tcPr>
          <w:p w:rsidR="003F339C" w:rsidRPr="003F339C" w:rsidRDefault="003F339C" w:rsidP="003F339C">
            <w:pPr>
              <w:jc w:val="both"/>
              <w:rPr>
                <w:sz w:val="20"/>
                <w:szCs w:val="20"/>
              </w:rPr>
            </w:pPr>
            <w:r w:rsidRPr="003F339C">
              <w:rPr>
                <w:sz w:val="20"/>
                <w:szCs w:val="20"/>
              </w:rPr>
              <w:t>Заведующий ИМЦ АУ «Централизованная клубная система» Аликовского района;</w:t>
            </w:r>
          </w:p>
          <w:p w:rsidR="003F339C" w:rsidRPr="003F339C" w:rsidRDefault="003F339C" w:rsidP="003F339C">
            <w:pPr>
              <w:jc w:val="both"/>
              <w:rPr>
                <w:sz w:val="20"/>
                <w:szCs w:val="20"/>
              </w:rPr>
            </w:pPr>
          </w:p>
        </w:tc>
      </w:tr>
      <w:tr w:rsidR="003F339C" w:rsidRPr="003F339C" w:rsidTr="0082126B">
        <w:trPr>
          <w:trHeight w:val="697"/>
        </w:trPr>
        <w:tc>
          <w:tcPr>
            <w:tcW w:w="456" w:type="dxa"/>
          </w:tcPr>
          <w:p w:rsidR="003F339C" w:rsidRPr="003F339C" w:rsidRDefault="003F339C" w:rsidP="003F339C">
            <w:pPr>
              <w:rPr>
                <w:sz w:val="20"/>
                <w:szCs w:val="20"/>
              </w:rPr>
            </w:pPr>
            <w:r w:rsidRPr="003F339C">
              <w:rPr>
                <w:sz w:val="20"/>
                <w:szCs w:val="20"/>
              </w:rPr>
              <w:t>5.</w:t>
            </w:r>
          </w:p>
        </w:tc>
        <w:tc>
          <w:tcPr>
            <w:tcW w:w="2409" w:type="dxa"/>
          </w:tcPr>
          <w:p w:rsidR="003F339C" w:rsidRPr="003F339C" w:rsidRDefault="003F339C" w:rsidP="003F339C">
            <w:pPr>
              <w:rPr>
                <w:color w:val="000000"/>
                <w:sz w:val="20"/>
                <w:szCs w:val="20"/>
              </w:rPr>
            </w:pPr>
            <w:r w:rsidRPr="003F339C">
              <w:rPr>
                <w:color w:val="000000"/>
                <w:sz w:val="20"/>
                <w:szCs w:val="20"/>
              </w:rPr>
              <w:t>Иванов С.Л.</w:t>
            </w:r>
          </w:p>
        </w:tc>
        <w:tc>
          <w:tcPr>
            <w:tcW w:w="326" w:type="dxa"/>
          </w:tcPr>
          <w:p w:rsidR="003F339C" w:rsidRPr="003F339C" w:rsidRDefault="003F339C" w:rsidP="003F339C">
            <w:pPr>
              <w:jc w:val="center"/>
              <w:rPr>
                <w:bCs/>
                <w:sz w:val="20"/>
                <w:szCs w:val="20"/>
              </w:rPr>
            </w:pPr>
            <w:r w:rsidRPr="003F339C">
              <w:rPr>
                <w:bCs/>
                <w:sz w:val="20"/>
                <w:szCs w:val="20"/>
              </w:rPr>
              <w:t>-</w:t>
            </w:r>
          </w:p>
        </w:tc>
        <w:tc>
          <w:tcPr>
            <w:tcW w:w="6027" w:type="dxa"/>
          </w:tcPr>
          <w:p w:rsidR="003F339C" w:rsidRPr="003F339C" w:rsidRDefault="003F339C" w:rsidP="003F339C">
            <w:pPr>
              <w:jc w:val="both"/>
              <w:rPr>
                <w:sz w:val="20"/>
                <w:szCs w:val="20"/>
              </w:rPr>
            </w:pPr>
            <w:r w:rsidRPr="003F339C">
              <w:rPr>
                <w:sz w:val="20"/>
                <w:szCs w:val="20"/>
              </w:rPr>
              <w:t>Заведующий постановочной частью народного театра Районного Дома Культуры АУ «ЦКС» Аликовского района</w:t>
            </w:r>
          </w:p>
          <w:p w:rsidR="003F339C" w:rsidRPr="003F339C" w:rsidRDefault="003F339C" w:rsidP="003F339C">
            <w:pPr>
              <w:tabs>
                <w:tab w:val="left" w:pos="2724"/>
              </w:tabs>
              <w:jc w:val="both"/>
              <w:rPr>
                <w:sz w:val="20"/>
                <w:szCs w:val="20"/>
              </w:rPr>
            </w:pPr>
          </w:p>
        </w:tc>
      </w:tr>
    </w:tbl>
    <w:p w:rsidR="003F339C" w:rsidRPr="003F339C" w:rsidRDefault="003F339C" w:rsidP="003F339C">
      <w:pPr>
        <w:tabs>
          <w:tab w:val="left" w:pos="2724"/>
        </w:tabs>
        <w:jc w:val="right"/>
        <w:rPr>
          <w:bCs/>
          <w:sz w:val="20"/>
          <w:szCs w:val="20"/>
        </w:rPr>
      </w:pPr>
      <w:r w:rsidRPr="003F339C">
        <w:rPr>
          <w:bCs/>
          <w:sz w:val="20"/>
          <w:szCs w:val="20"/>
        </w:rPr>
        <w:t xml:space="preserve">                                                                                                         </w:t>
      </w:r>
    </w:p>
    <w:p w:rsidR="003F339C" w:rsidRPr="003F339C" w:rsidRDefault="003F339C" w:rsidP="003F339C">
      <w:pPr>
        <w:jc w:val="right"/>
        <w:outlineLvl w:val="0"/>
        <w:rPr>
          <w:sz w:val="20"/>
          <w:szCs w:val="20"/>
        </w:rPr>
      </w:pPr>
      <w:r w:rsidRPr="003F339C">
        <w:rPr>
          <w:sz w:val="20"/>
          <w:szCs w:val="20"/>
        </w:rPr>
        <w:t>Приложение № 3</w:t>
      </w:r>
    </w:p>
    <w:p w:rsidR="003F339C" w:rsidRPr="003F339C" w:rsidRDefault="003F339C" w:rsidP="003F339C">
      <w:pPr>
        <w:jc w:val="right"/>
        <w:outlineLvl w:val="0"/>
        <w:rPr>
          <w:sz w:val="20"/>
          <w:szCs w:val="20"/>
        </w:rPr>
      </w:pPr>
      <w:r w:rsidRPr="003F339C">
        <w:rPr>
          <w:sz w:val="20"/>
          <w:szCs w:val="20"/>
        </w:rPr>
        <w:t>к постановлению администрации</w:t>
      </w:r>
    </w:p>
    <w:p w:rsidR="003F339C" w:rsidRPr="003F339C" w:rsidRDefault="003F339C" w:rsidP="003F339C">
      <w:pPr>
        <w:jc w:val="right"/>
        <w:outlineLvl w:val="0"/>
        <w:rPr>
          <w:sz w:val="20"/>
          <w:szCs w:val="20"/>
        </w:rPr>
      </w:pPr>
      <w:r w:rsidRPr="003F339C">
        <w:rPr>
          <w:sz w:val="20"/>
          <w:szCs w:val="20"/>
        </w:rPr>
        <w:t xml:space="preserve">Аликовского района Чувашской Республики </w:t>
      </w:r>
    </w:p>
    <w:p w:rsidR="003F339C" w:rsidRPr="003F339C" w:rsidRDefault="003F339C" w:rsidP="003F339C">
      <w:pPr>
        <w:jc w:val="right"/>
        <w:outlineLvl w:val="0"/>
        <w:rPr>
          <w:b/>
          <w:bCs/>
          <w:sz w:val="20"/>
          <w:szCs w:val="20"/>
        </w:rPr>
      </w:pPr>
      <w:r w:rsidRPr="003F339C">
        <w:rPr>
          <w:sz w:val="20"/>
          <w:szCs w:val="20"/>
        </w:rPr>
        <w:t xml:space="preserve">                                                                                               от 20.01.2022 г.    № 57     </w:t>
      </w:r>
    </w:p>
    <w:p w:rsidR="003F339C" w:rsidRPr="003F339C" w:rsidRDefault="003F339C" w:rsidP="003F339C">
      <w:pPr>
        <w:rPr>
          <w:sz w:val="20"/>
          <w:szCs w:val="20"/>
        </w:rPr>
      </w:pPr>
    </w:p>
    <w:p w:rsidR="003F339C" w:rsidRPr="003F339C" w:rsidRDefault="003F339C" w:rsidP="003F339C">
      <w:pPr>
        <w:jc w:val="center"/>
        <w:rPr>
          <w:sz w:val="20"/>
          <w:szCs w:val="20"/>
        </w:rPr>
      </w:pPr>
      <w:r w:rsidRPr="003F339C">
        <w:rPr>
          <w:sz w:val="20"/>
          <w:szCs w:val="20"/>
        </w:rPr>
        <w:t>Состав</w:t>
      </w:r>
    </w:p>
    <w:p w:rsidR="003F339C" w:rsidRPr="003F339C" w:rsidRDefault="003F339C" w:rsidP="003F339C">
      <w:pPr>
        <w:jc w:val="center"/>
        <w:rPr>
          <w:sz w:val="20"/>
          <w:szCs w:val="20"/>
        </w:rPr>
      </w:pPr>
      <w:r w:rsidRPr="003F339C">
        <w:rPr>
          <w:sz w:val="20"/>
          <w:szCs w:val="20"/>
        </w:rPr>
        <w:t>жюри районного</w:t>
      </w:r>
    </w:p>
    <w:p w:rsidR="003F339C" w:rsidRPr="003F339C" w:rsidRDefault="003F339C" w:rsidP="003F339C">
      <w:pPr>
        <w:jc w:val="center"/>
        <w:rPr>
          <w:sz w:val="20"/>
          <w:szCs w:val="20"/>
        </w:rPr>
      </w:pPr>
      <w:r w:rsidRPr="003F339C">
        <w:rPr>
          <w:sz w:val="20"/>
          <w:szCs w:val="20"/>
        </w:rPr>
        <w:t>фестиваля военно-патриотической   песни «Живая память»</w:t>
      </w:r>
    </w:p>
    <w:p w:rsidR="003F339C" w:rsidRPr="003F339C" w:rsidRDefault="003F339C" w:rsidP="003F339C">
      <w:pPr>
        <w:rPr>
          <w:sz w:val="20"/>
          <w:szCs w:val="20"/>
        </w:rPr>
      </w:pPr>
    </w:p>
    <w:p w:rsidR="003F339C" w:rsidRPr="003F339C" w:rsidRDefault="003F339C" w:rsidP="003F339C">
      <w:pPr>
        <w:rPr>
          <w:sz w:val="20"/>
          <w:szCs w:val="20"/>
        </w:rPr>
      </w:pPr>
    </w:p>
    <w:p w:rsidR="003F339C" w:rsidRPr="003F339C" w:rsidRDefault="003F339C" w:rsidP="003F339C">
      <w:pPr>
        <w:rPr>
          <w:sz w:val="20"/>
          <w:szCs w:val="20"/>
        </w:rPr>
      </w:pPr>
      <w:r w:rsidRPr="003F339C">
        <w:rPr>
          <w:sz w:val="20"/>
          <w:szCs w:val="20"/>
        </w:rPr>
        <w:t>1. Павлов П.П. -                   заместитель главы администрации по социальным</w:t>
      </w:r>
    </w:p>
    <w:p w:rsidR="003F339C" w:rsidRPr="003F339C" w:rsidRDefault="003F339C" w:rsidP="003F339C">
      <w:pPr>
        <w:rPr>
          <w:sz w:val="20"/>
          <w:szCs w:val="20"/>
        </w:rPr>
      </w:pPr>
      <w:r w:rsidRPr="003F339C">
        <w:rPr>
          <w:sz w:val="20"/>
          <w:szCs w:val="20"/>
        </w:rPr>
        <w:t xml:space="preserve">                                              вопросам – начальник отдела образования, социального</w:t>
      </w:r>
    </w:p>
    <w:p w:rsidR="003F339C" w:rsidRPr="003F339C" w:rsidRDefault="003F339C" w:rsidP="003F339C">
      <w:pPr>
        <w:rPr>
          <w:sz w:val="20"/>
          <w:szCs w:val="20"/>
        </w:rPr>
      </w:pPr>
      <w:r w:rsidRPr="003F339C">
        <w:rPr>
          <w:sz w:val="20"/>
          <w:szCs w:val="20"/>
        </w:rPr>
        <w:t xml:space="preserve">                                              развития, опеки и попечительства, молодежной </w:t>
      </w:r>
    </w:p>
    <w:p w:rsidR="003F339C" w:rsidRPr="003F339C" w:rsidRDefault="003F339C" w:rsidP="003F339C">
      <w:pPr>
        <w:rPr>
          <w:sz w:val="20"/>
          <w:szCs w:val="20"/>
        </w:rPr>
      </w:pPr>
      <w:r w:rsidRPr="003F339C">
        <w:rPr>
          <w:sz w:val="20"/>
          <w:szCs w:val="20"/>
        </w:rPr>
        <w:t xml:space="preserve">                                              политики, культуры и спорта, председатель жюри;            </w:t>
      </w:r>
    </w:p>
    <w:p w:rsidR="003F339C" w:rsidRPr="003F339C" w:rsidRDefault="003F339C" w:rsidP="003F339C">
      <w:pPr>
        <w:rPr>
          <w:sz w:val="20"/>
          <w:szCs w:val="20"/>
        </w:rPr>
      </w:pPr>
      <w:r w:rsidRPr="003F339C">
        <w:rPr>
          <w:sz w:val="20"/>
          <w:szCs w:val="20"/>
        </w:rPr>
        <w:t>2. Иванов В.Н.</w:t>
      </w:r>
      <w:r w:rsidRPr="003F339C">
        <w:rPr>
          <w:sz w:val="20"/>
          <w:szCs w:val="20"/>
        </w:rPr>
        <w:tab/>
        <w:t>-</w:t>
      </w:r>
      <w:r w:rsidRPr="003F339C">
        <w:rPr>
          <w:sz w:val="20"/>
          <w:szCs w:val="20"/>
        </w:rPr>
        <w:tab/>
        <w:t xml:space="preserve">  председатель Аликовского отделения ветеранов войны и </w:t>
      </w:r>
    </w:p>
    <w:p w:rsidR="003F339C" w:rsidRPr="003F339C" w:rsidRDefault="003F339C" w:rsidP="003F339C">
      <w:pPr>
        <w:rPr>
          <w:sz w:val="20"/>
          <w:szCs w:val="20"/>
        </w:rPr>
      </w:pPr>
      <w:r w:rsidRPr="003F339C">
        <w:rPr>
          <w:sz w:val="20"/>
          <w:szCs w:val="20"/>
        </w:rPr>
        <w:t xml:space="preserve">                                              вооруженных сил, председатель участников и инвалидов </w:t>
      </w:r>
    </w:p>
    <w:p w:rsidR="003F339C" w:rsidRPr="003F339C" w:rsidRDefault="003F339C" w:rsidP="003F339C">
      <w:pPr>
        <w:rPr>
          <w:sz w:val="20"/>
          <w:szCs w:val="20"/>
        </w:rPr>
      </w:pPr>
      <w:r w:rsidRPr="003F339C">
        <w:rPr>
          <w:sz w:val="20"/>
          <w:szCs w:val="20"/>
        </w:rPr>
        <w:t xml:space="preserve">                                              войны в Афганистане и Чечне, заместитель  </w:t>
      </w:r>
    </w:p>
    <w:p w:rsidR="003F339C" w:rsidRPr="003F339C" w:rsidRDefault="003F339C" w:rsidP="003F339C">
      <w:pPr>
        <w:rPr>
          <w:sz w:val="20"/>
          <w:szCs w:val="20"/>
        </w:rPr>
      </w:pPr>
      <w:r w:rsidRPr="003F339C">
        <w:rPr>
          <w:sz w:val="20"/>
          <w:szCs w:val="20"/>
        </w:rPr>
        <w:t xml:space="preserve">                                              председателя (по согласованию);                                                                 </w:t>
      </w:r>
    </w:p>
    <w:p w:rsidR="003F339C" w:rsidRPr="003F339C" w:rsidRDefault="003F339C" w:rsidP="003F339C">
      <w:pPr>
        <w:rPr>
          <w:sz w:val="20"/>
          <w:szCs w:val="20"/>
        </w:rPr>
      </w:pPr>
      <w:r w:rsidRPr="003F339C">
        <w:rPr>
          <w:sz w:val="20"/>
          <w:szCs w:val="20"/>
        </w:rPr>
        <w:t xml:space="preserve">3. Афанасьева И.В. -           режиссер народного театра Районного Дома </w:t>
      </w:r>
    </w:p>
    <w:p w:rsidR="003F339C" w:rsidRPr="003F339C" w:rsidRDefault="003F339C" w:rsidP="003F339C">
      <w:pPr>
        <w:rPr>
          <w:sz w:val="20"/>
          <w:szCs w:val="20"/>
        </w:rPr>
      </w:pPr>
      <w:r w:rsidRPr="003F339C">
        <w:rPr>
          <w:sz w:val="20"/>
          <w:szCs w:val="20"/>
        </w:rPr>
        <w:t xml:space="preserve">                                              Культуры АУ «ЦКС» Аликовского района;</w:t>
      </w:r>
    </w:p>
    <w:p w:rsidR="003F339C" w:rsidRPr="003F339C" w:rsidRDefault="003F339C" w:rsidP="003F339C">
      <w:pPr>
        <w:rPr>
          <w:sz w:val="20"/>
          <w:szCs w:val="20"/>
        </w:rPr>
      </w:pPr>
      <w:r w:rsidRPr="003F339C">
        <w:rPr>
          <w:sz w:val="20"/>
          <w:szCs w:val="20"/>
        </w:rPr>
        <w:t xml:space="preserve">4. Герасимова Т.А.-             ведущий специалист-эксперт сектора социального </w:t>
      </w:r>
    </w:p>
    <w:p w:rsidR="003F339C" w:rsidRPr="003F339C" w:rsidRDefault="003F339C" w:rsidP="003F339C">
      <w:pPr>
        <w:rPr>
          <w:sz w:val="20"/>
          <w:szCs w:val="20"/>
        </w:rPr>
      </w:pPr>
      <w:r w:rsidRPr="003F339C">
        <w:rPr>
          <w:sz w:val="20"/>
          <w:szCs w:val="20"/>
        </w:rPr>
        <w:t xml:space="preserve">                                              развития, культуры и архивного дела администрации</w:t>
      </w:r>
    </w:p>
    <w:p w:rsidR="003F339C" w:rsidRPr="003F339C" w:rsidRDefault="003F339C" w:rsidP="003F339C">
      <w:pPr>
        <w:rPr>
          <w:sz w:val="20"/>
          <w:szCs w:val="20"/>
        </w:rPr>
      </w:pPr>
      <w:r w:rsidRPr="003F339C">
        <w:rPr>
          <w:sz w:val="20"/>
          <w:szCs w:val="20"/>
        </w:rPr>
        <w:t xml:space="preserve">                                              Аликовского района; </w:t>
      </w:r>
    </w:p>
    <w:p w:rsidR="003F339C" w:rsidRPr="003F339C" w:rsidRDefault="003F339C" w:rsidP="003F339C">
      <w:pPr>
        <w:rPr>
          <w:sz w:val="20"/>
          <w:szCs w:val="20"/>
        </w:rPr>
      </w:pPr>
      <w:r w:rsidRPr="003F339C">
        <w:rPr>
          <w:sz w:val="20"/>
          <w:szCs w:val="20"/>
        </w:rPr>
        <w:t>5. Никифоров И.П. -           директор АУ «ЦКС» Аликовского района.</w:t>
      </w:r>
    </w:p>
    <w:p w:rsidR="003F339C" w:rsidRDefault="003F339C" w:rsidP="003F339C">
      <w:pPr>
        <w:jc w:val="right"/>
        <w:outlineLvl w:val="0"/>
        <w:rPr>
          <w:sz w:val="20"/>
          <w:szCs w:val="20"/>
        </w:rPr>
      </w:pPr>
    </w:p>
    <w:p w:rsidR="003F339C" w:rsidRDefault="003F339C" w:rsidP="003F339C">
      <w:pPr>
        <w:jc w:val="right"/>
        <w:outlineLvl w:val="0"/>
        <w:rPr>
          <w:sz w:val="20"/>
          <w:szCs w:val="20"/>
        </w:rPr>
      </w:pPr>
    </w:p>
    <w:p w:rsidR="003F339C" w:rsidRDefault="003F339C" w:rsidP="003F339C">
      <w:pPr>
        <w:jc w:val="right"/>
        <w:outlineLvl w:val="0"/>
        <w:rPr>
          <w:sz w:val="20"/>
          <w:szCs w:val="20"/>
        </w:rPr>
      </w:pPr>
    </w:p>
    <w:p w:rsidR="003F339C" w:rsidRDefault="003F339C" w:rsidP="003F339C">
      <w:pPr>
        <w:jc w:val="right"/>
        <w:outlineLvl w:val="0"/>
        <w:rPr>
          <w:sz w:val="20"/>
          <w:szCs w:val="20"/>
        </w:rPr>
      </w:pPr>
    </w:p>
    <w:p w:rsidR="003F339C" w:rsidRDefault="003F339C" w:rsidP="003F339C">
      <w:pPr>
        <w:jc w:val="right"/>
        <w:outlineLvl w:val="0"/>
        <w:rPr>
          <w:sz w:val="20"/>
          <w:szCs w:val="20"/>
        </w:rPr>
      </w:pPr>
    </w:p>
    <w:p w:rsidR="003F339C" w:rsidRDefault="003F339C" w:rsidP="003F339C">
      <w:pPr>
        <w:jc w:val="right"/>
        <w:outlineLvl w:val="0"/>
        <w:rPr>
          <w:sz w:val="20"/>
          <w:szCs w:val="20"/>
        </w:rPr>
      </w:pPr>
    </w:p>
    <w:p w:rsidR="003F339C" w:rsidRDefault="003F339C" w:rsidP="003F339C">
      <w:pPr>
        <w:jc w:val="right"/>
        <w:outlineLvl w:val="0"/>
        <w:rPr>
          <w:sz w:val="20"/>
          <w:szCs w:val="20"/>
        </w:rPr>
      </w:pPr>
    </w:p>
    <w:p w:rsidR="003F339C" w:rsidRDefault="003F339C" w:rsidP="003F339C">
      <w:pPr>
        <w:jc w:val="right"/>
        <w:outlineLvl w:val="0"/>
        <w:rPr>
          <w:sz w:val="20"/>
          <w:szCs w:val="20"/>
        </w:rPr>
      </w:pPr>
    </w:p>
    <w:p w:rsidR="003F339C" w:rsidRDefault="003F339C" w:rsidP="003F339C">
      <w:pPr>
        <w:jc w:val="right"/>
        <w:outlineLvl w:val="0"/>
        <w:rPr>
          <w:sz w:val="20"/>
          <w:szCs w:val="20"/>
        </w:rPr>
      </w:pPr>
    </w:p>
    <w:p w:rsidR="003F339C" w:rsidRDefault="003F339C" w:rsidP="003F339C">
      <w:pPr>
        <w:jc w:val="right"/>
        <w:outlineLvl w:val="0"/>
        <w:rPr>
          <w:sz w:val="20"/>
          <w:szCs w:val="20"/>
        </w:rPr>
      </w:pPr>
    </w:p>
    <w:p w:rsidR="003F339C" w:rsidRDefault="003F339C" w:rsidP="003F339C">
      <w:pPr>
        <w:jc w:val="right"/>
        <w:outlineLvl w:val="0"/>
        <w:rPr>
          <w:sz w:val="20"/>
          <w:szCs w:val="20"/>
        </w:rPr>
      </w:pPr>
    </w:p>
    <w:p w:rsidR="003F339C" w:rsidRDefault="003F339C" w:rsidP="003F339C">
      <w:pPr>
        <w:jc w:val="right"/>
        <w:outlineLvl w:val="0"/>
        <w:rPr>
          <w:sz w:val="20"/>
          <w:szCs w:val="20"/>
        </w:rPr>
      </w:pPr>
    </w:p>
    <w:p w:rsidR="003F339C" w:rsidRDefault="003F339C" w:rsidP="003F339C">
      <w:pPr>
        <w:jc w:val="right"/>
        <w:outlineLvl w:val="0"/>
        <w:rPr>
          <w:sz w:val="20"/>
          <w:szCs w:val="20"/>
        </w:rPr>
      </w:pPr>
    </w:p>
    <w:p w:rsidR="003F339C" w:rsidRPr="003F339C" w:rsidRDefault="003F339C" w:rsidP="003F339C">
      <w:pPr>
        <w:jc w:val="right"/>
        <w:outlineLvl w:val="0"/>
        <w:rPr>
          <w:sz w:val="20"/>
          <w:szCs w:val="20"/>
        </w:rPr>
      </w:pPr>
    </w:p>
    <w:p w:rsidR="003F339C" w:rsidRPr="003F339C" w:rsidRDefault="003F339C" w:rsidP="003F339C">
      <w:pPr>
        <w:jc w:val="right"/>
        <w:outlineLvl w:val="0"/>
        <w:rPr>
          <w:sz w:val="20"/>
          <w:szCs w:val="20"/>
        </w:rPr>
      </w:pPr>
      <w:r w:rsidRPr="003F339C">
        <w:rPr>
          <w:sz w:val="20"/>
          <w:szCs w:val="20"/>
        </w:rPr>
        <w:t>Приложение № 1</w:t>
      </w:r>
    </w:p>
    <w:p w:rsidR="003F339C" w:rsidRPr="003F339C" w:rsidRDefault="003F339C" w:rsidP="003F339C">
      <w:pPr>
        <w:jc w:val="right"/>
        <w:outlineLvl w:val="0"/>
        <w:rPr>
          <w:sz w:val="20"/>
          <w:szCs w:val="20"/>
        </w:rPr>
      </w:pPr>
      <w:r w:rsidRPr="003F339C">
        <w:rPr>
          <w:sz w:val="20"/>
          <w:szCs w:val="20"/>
        </w:rPr>
        <w:t>к постановлению администрации</w:t>
      </w:r>
    </w:p>
    <w:p w:rsidR="003F339C" w:rsidRPr="003F339C" w:rsidRDefault="003F339C" w:rsidP="003F339C">
      <w:pPr>
        <w:jc w:val="right"/>
        <w:outlineLvl w:val="0"/>
        <w:rPr>
          <w:sz w:val="20"/>
          <w:szCs w:val="20"/>
        </w:rPr>
      </w:pPr>
      <w:r w:rsidRPr="003F339C">
        <w:rPr>
          <w:sz w:val="20"/>
          <w:szCs w:val="20"/>
        </w:rPr>
        <w:t xml:space="preserve">Аликовского района Чувашской Республики </w:t>
      </w:r>
    </w:p>
    <w:p w:rsidR="003F339C" w:rsidRPr="003F339C" w:rsidRDefault="003F339C" w:rsidP="003F339C">
      <w:pPr>
        <w:jc w:val="right"/>
        <w:outlineLvl w:val="0"/>
        <w:rPr>
          <w:b/>
          <w:bCs/>
          <w:sz w:val="20"/>
          <w:szCs w:val="20"/>
        </w:rPr>
      </w:pPr>
      <w:r w:rsidRPr="003F339C">
        <w:rPr>
          <w:sz w:val="20"/>
          <w:szCs w:val="20"/>
        </w:rPr>
        <w:t xml:space="preserve">                                                                                               от 20.01.2022 г.    № 57     </w:t>
      </w:r>
    </w:p>
    <w:p w:rsidR="003F339C" w:rsidRPr="003F339C" w:rsidRDefault="003F339C" w:rsidP="003F339C">
      <w:pPr>
        <w:outlineLvl w:val="4"/>
        <w:rPr>
          <w:i/>
          <w:iCs/>
          <w:sz w:val="20"/>
          <w:szCs w:val="20"/>
          <w:lang w:val="x-none" w:eastAsia="x-none"/>
        </w:rPr>
      </w:pPr>
    </w:p>
    <w:p w:rsidR="003F339C" w:rsidRPr="003F339C" w:rsidRDefault="003F339C" w:rsidP="003F339C">
      <w:pPr>
        <w:jc w:val="center"/>
        <w:outlineLvl w:val="5"/>
        <w:rPr>
          <w:sz w:val="20"/>
          <w:szCs w:val="20"/>
          <w:lang w:val="x-none" w:eastAsia="x-none"/>
        </w:rPr>
      </w:pPr>
      <w:r w:rsidRPr="003F339C">
        <w:rPr>
          <w:sz w:val="20"/>
          <w:szCs w:val="20"/>
          <w:lang w:val="x-none" w:eastAsia="x-none"/>
        </w:rPr>
        <w:t>Смета</w:t>
      </w:r>
    </w:p>
    <w:p w:rsidR="003F339C" w:rsidRPr="003F339C" w:rsidRDefault="003F339C" w:rsidP="003F339C">
      <w:pPr>
        <w:jc w:val="center"/>
        <w:rPr>
          <w:bCs/>
          <w:sz w:val="20"/>
          <w:szCs w:val="20"/>
        </w:rPr>
      </w:pPr>
      <w:r w:rsidRPr="003F339C">
        <w:rPr>
          <w:bCs/>
          <w:sz w:val="20"/>
          <w:szCs w:val="20"/>
        </w:rPr>
        <w:t xml:space="preserve">расходов организация и проведения </w:t>
      </w:r>
    </w:p>
    <w:p w:rsidR="003F339C" w:rsidRPr="003F339C" w:rsidRDefault="003F339C" w:rsidP="003F339C">
      <w:pPr>
        <w:tabs>
          <w:tab w:val="left" w:pos="2724"/>
        </w:tabs>
        <w:jc w:val="center"/>
        <w:rPr>
          <w:bCs/>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5"/>
        <w:gridCol w:w="3223"/>
        <w:gridCol w:w="2150"/>
        <w:gridCol w:w="1663"/>
        <w:gridCol w:w="2402"/>
      </w:tblGrid>
      <w:tr w:rsidR="003F339C" w:rsidRPr="003F339C" w:rsidTr="003F339C">
        <w:tc>
          <w:tcPr>
            <w:tcW w:w="621"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tabs>
                <w:tab w:val="left" w:pos="2724"/>
              </w:tabs>
              <w:jc w:val="center"/>
              <w:rPr>
                <w:bCs/>
                <w:sz w:val="20"/>
                <w:szCs w:val="20"/>
              </w:rPr>
            </w:pPr>
            <w:r w:rsidRPr="003F339C">
              <w:rPr>
                <w:bCs/>
                <w:sz w:val="20"/>
                <w:szCs w:val="20"/>
              </w:rPr>
              <w:t>№</w:t>
            </w:r>
          </w:p>
        </w:tc>
        <w:tc>
          <w:tcPr>
            <w:tcW w:w="3267"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tabs>
                <w:tab w:val="left" w:pos="2724"/>
              </w:tabs>
              <w:jc w:val="center"/>
              <w:rPr>
                <w:bCs/>
                <w:sz w:val="20"/>
                <w:szCs w:val="20"/>
              </w:rPr>
            </w:pPr>
            <w:r w:rsidRPr="003F339C">
              <w:rPr>
                <w:bCs/>
                <w:sz w:val="20"/>
                <w:szCs w:val="20"/>
              </w:rPr>
              <w:t>Наименование расходов</w:t>
            </w:r>
          </w:p>
        </w:tc>
        <w:tc>
          <w:tcPr>
            <w:tcW w:w="2167"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outlineLvl w:val="6"/>
              <w:rPr>
                <w:sz w:val="20"/>
                <w:szCs w:val="20"/>
              </w:rPr>
            </w:pPr>
            <w:r w:rsidRPr="003F339C">
              <w:rPr>
                <w:sz w:val="20"/>
                <w:szCs w:val="20"/>
              </w:rPr>
              <w:t>Наименование</w:t>
            </w:r>
            <w:r>
              <w:rPr>
                <w:sz w:val="20"/>
                <w:szCs w:val="20"/>
              </w:rPr>
              <w:t xml:space="preserve"> </w:t>
            </w:r>
            <w:r w:rsidRPr="003F339C">
              <w:rPr>
                <w:bCs/>
                <w:sz w:val="20"/>
                <w:szCs w:val="20"/>
              </w:rPr>
              <w:t>товаров</w:t>
            </w:r>
          </w:p>
        </w:tc>
        <w:tc>
          <w:tcPr>
            <w:tcW w:w="1674"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tabs>
                <w:tab w:val="left" w:pos="2724"/>
              </w:tabs>
              <w:jc w:val="center"/>
              <w:rPr>
                <w:bCs/>
                <w:sz w:val="20"/>
                <w:szCs w:val="20"/>
              </w:rPr>
            </w:pPr>
            <w:r w:rsidRPr="003F339C">
              <w:rPr>
                <w:bCs/>
                <w:sz w:val="20"/>
                <w:szCs w:val="20"/>
              </w:rPr>
              <w:t>Количество</w:t>
            </w:r>
          </w:p>
        </w:tc>
        <w:tc>
          <w:tcPr>
            <w:tcW w:w="2444"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tabs>
                <w:tab w:val="left" w:pos="2724"/>
              </w:tabs>
              <w:jc w:val="center"/>
              <w:rPr>
                <w:bCs/>
                <w:sz w:val="20"/>
                <w:szCs w:val="20"/>
              </w:rPr>
            </w:pPr>
            <w:r w:rsidRPr="003F339C">
              <w:rPr>
                <w:bCs/>
                <w:sz w:val="20"/>
                <w:szCs w:val="20"/>
              </w:rPr>
              <w:t>Сумм</w:t>
            </w:r>
          </w:p>
          <w:p w:rsidR="003F339C" w:rsidRPr="003F339C" w:rsidRDefault="003F339C" w:rsidP="003F339C">
            <w:pPr>
              <w:tabs>
                <w:tab w:val="left" w:pos="2724"/>
              </w:tabs>
              <w:jc w:val="center"/>
              <w:rPr>
                <w:bCs/>
                <w:sz w:val="20"/>
                <w:szCs w:val="20"/>
              </w:rPr>
            </w:pPr>
            <w:r w:rsidRPr="003F339C">
              <w:rPr>
                <w:bCs/>
                <w:sz w:val="20"/>
                <w:szCs w:val="20"/>
              </w:rPr>
              <w:t>( руб.)</w:t>
            </w:r>
          </w:p>
        </w:tc>
      </w:tr>
      <w:tr w:rsidR="003F339C" w:rsidRPr="003F339C" w:rsidTr="003F339C">
        <w:trPr>
          <w:trHeight w:val="383"/>
        </w:trPr>
        <w:tc>
          <w:tcPr>
            <w:tcW w:w="621"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tabs>
                <w:tab w:val="left" w:pos="2724"/>
              </w:tabs>
              <w:jc w:val="center"/>
              <w:rPr>
                <w:sz w:val="20"/>
                <w:szCs w:val="20"/>
              </w:rPr>
            </w:pPr>
          </w:p>
          <w:p w:rsidR="003F339C" w:rsidRPr="003F339C" w:rsidRDefault="003F339C" w:rsidP="003F339C">
            <w:pPr>
              <w:tabs>
                <w:tab w:val="left" w:pos="2724"/>
              </w:tabs>
              <w:jc w:val="center"/>
              <w:rPr>
                <w:sz w:val="20"/>
                <w:szCs w:val="20"/>
              </w:rPr>
            </w:pPr>
            <w:r w:rsidRPr="003F339C">
              <w:rPr>
                <w:sz w:val="20"/>
                <w:szCs w:val="20"/>
              </w:rPr>
              <w:t>1.</w:t>
            </w:r>
          </w:p>
        </w:tc>
        <w:tc>
          <w:tcPr>
            <w:tcW w:w="3267"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tabs>
                <w:tab w:val="left" w:pos="2724"/>
              </w:tabs>
              <w:jc w:val="both"/>
              <w:rPr>
                <w:sz w:val="20"/>
                <w:szCs w:val="20"/>
              </w:rPr>
            </w:pPr>
          </w:p>
        </w:tc>
        <w:tc>
          <w:tcPr>
            <w:tcW w:w="2167"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tabs>
                <w:tab w:val="left" w:pos="2724"/>
              </w:tabs>
              <w:autoSpaceDN w:val="0"/>
              <w:jc w:val="center"/>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tabs>
                <w:tab w:val="left" w:pos="2724"/>
              </w:tabs>
              <w:jc w:val="center"/>
              <w:rPr>
                <w:sz w:val="20"/>
                <w:szCs w:val="20"/>
              </w:rPr>
            </w:pPr>
          </w:p>
        </w:tc>
        <w:tc>
          <w:tcPr>
            <w:tcW w:w="2444"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tabs>
                <w:tab w:val="left" w:pos="2724"/>
              </w:tabs>
              <w:jc w:val="center"/>
              <w:rPr>
                <w:sz w:val="20"/>
                <w:szCs w:val="20"/>
              </w:rPr>
            </w:pPr>
          </w:p>
        </w:tc>
      </w:tr>
      <w:tr w:rsidR="003F339C" w:rsidRPr="003F339C" w:rsidTr="003F339C">
        <w:trPr>
          <w:trHeight w:val="332"/>
        </w:trPr>
        <w:tc>
          <w:tcPr>
            <w:tcW w:w="621" w:type="dxa"/>
            <w:tcBorders>
              <w:top w:val="single" w:sz="4" w:space="0" w:color="auto"/>
              <w:left w:val="single" w:sz="4" w:space="0" w:color="auto"/>
              <w:bottom w:val="single" w:sz="4" w:space="0" w:color="auto"/>
              <w:right w:val="single" w:sz="4" w:space="0" w:color="auto"/>
            </w:tcBorders>
            <w:hideMark/>
          </w:tcPr>
          <w:p w:rsidR="003F339C" w:rsidRPr="003F339C" w:rsidRDefault="003F339C" w:rsidP="003F339C">
            <w:pPr>
              <w:tabs>
                <w:tab w:val="left" w:pos="2724"/>
              </w:tabs>
              <w:rPr>
                <w:sz w:val="20"/>
                <w:szCs w:val="20"/>
              </w:rPr>
            </w:pPr>
            <w:r w:rsidRPr="003F339C">
              <w:rPr>
                <w:sz w:val="20"/>
                <w:szCs w:val="20"/>
              </w:rPr>
              <w:t xml:space="preserve"> </w:t>
            </w:r>
          </w:p>
          <w:p w:rsidR="003F339C" w:rsidRPr="003F339C" w:rsidRDefault="003F339C" w:rsidP="003F339C">
            <w:pPr>
              <w:tabs>
                <w:tab w:val="left" w:pos="2724"/>
              </w:tabs>
              <w:rPr>
                <w:sz w:val="20"/>
                <w:szCs w:val="20"/>
              </w:rPr>
            </w:pPr>
            <w:r w:rsidRPr="003F339C">
              <w:rPr>
                <w:sz w:val="20"/>
                <w:szCs w:val="20"/>
              </w:rPr>
              <w:t xml:space="preserve"> </w:t>
            </w:r>
            <w:r w:rsidRPr="003F339C">
              <w:rPr>
                <w:sz w:val="20"/>
                <w:szCs w:val="20"/>
                <w:lang w:val="en-US"/>
              </w:rPr>
              <w:t xml:space="preserve"> </w:t>
            </w:r>
            <w:r w:rsidRPr="003F339C">
              <w:rPr>
                <w:sz w:val="20"/>
                <w:szCs w:val="20"/>
              </w:rPr>
              <w:t xml:space="preserve">2. </w:t>
            </w:r>
          </w:p>
        </w:tc>
        <w:tc>
          <w:tcPr>
            <w:tcW w:w="3267"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tabs>
                <w:tab w:val="left" w:pos="2724"/>
              </w:tabs>
              <w:jc w:val="both"/>
              <w:rPr>
                <w:sz w:val="20"/>
                <w:szCs w:val="20"/>
              </w:rPr>
            </w:pPr>
          </w:p>
        </w:tc>
        <w:tc>
          <w:tcPr>
            <w:tcW w:w="2167"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tabs>
                <w:tab w:val="left" w:pos="2724"/>
              </w:tabs>
              <w:autoSpaceDN w:val="0"/>
              <w:jc w:val="center"/>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tabs>
                <w:tab w:val="left" w:pos="2724"/>
              </w:tabs>
              <w:jc w:val="center"/>
              <w:rPr>
                <w:sz w:val="20"/>
                <w:szCs w:val="20"/>
              </w:rPr>
            </w:pPr>
          </w:p>
        </w:tc>
        <w:tc>
          <w:tcPr>
            <w:tcW w:w="2444"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tabs>
                <w:tab w:val="left" w:pos="2724"/>
              </w:tabs>
              <w:jc w:val="center"/>
              <w:rPr>
                <w:sz w:val="20"/>
                <w:szCs w:val="20"/>
              </w:rPr>
            </w:pPr>
          </w:p>
        </w:tc>
      </w:tr>
      <w:tr w:rsidR="003F339C" w:rsidRPr="003F339C" w:rsidTr="003F339C">
        <w:trPr>
          <w:trHeight w:val="283"/>
        </w:trPr>
        <w:tc>
          <w:tcPr>
            <w:tcW w:w="621"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tabs>
                <w:tab w:val="left" w:pos="2724"/>
              </w:tabs>
              <w:jc w:val="center"/>
              <w:rPr>
                <w:sz w:val="20"/>
                <w:szCs w:val="20"/>
              </w:rPr>
            </w:pPr>
          </w:p>
          <w:p w:rsidR="003F339C" w:rsidRPr="003F339C" w:rsidRDefault="003F339C" w:rsidP="003F339C">
            <w:pPr>
              <w:tabs>
                <w:tab w:val="left" w:pos="2724"/>
              </w:tabs>
              <w:jc w:val="center"/>
              <w:rPr>
                <w:sz w:val="20"/>
                <w:szCs w:val="20"/>
              </w:rPr>
            </w:pPr>
            <w:r w:rsidRPr="003F339C">
              <w:rPr>
                <w:sz w:val="20"/>
                <w:szCs w:val="20"/>
                <w:lang w:val="en-US"/>
              </w:rPr>
              <w:t>3</w:t>
            </w:r>
            <w:r w:rsidRPr="003F339C">
              <w:rPr>
                <w:sz w:val="20"/>
                <w:szCs w:val="20"/>
              </w:rPr>
              <w:t>.</w:t>
            </w:r>
          </w:p>
        </w:tc>
        <w:tc>
          <w:tcPr>
            <w:tcW w:w="3267"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tabs>
                <w:tab w:val="left" w:pos="2724"/>
              </w:tabs>
              <w:jc w:val="both"/>
              <w:rPr>
                <w:sz w:val="20"/>
                <w:szCs w:val="20"/>
              </w:rPr>
            </w:pPr>
          </w:p>
        </w:tc>
        <w:tc>
          <w:tcPr>
            <w:tcW w:w="2167"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jc w:val="center"/>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jc w:val="center"/>
              <w:rPr>
                <w:sz w:val="20"/>
                <w:szCs w:val="20"/>
              </w:rPr>
            </w:pPr>
          </w:p>
        </w:tc>
        <w:tc>
          <w:tcPr>
            <w:tcW w:w="2444"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tabs>
                <w:tab w:val="left" w:pos="2724"/>
              </w:tabs>
              <w:jc w:val="center"/>
              <w:rPr>
                <w:sz w:val="20"/>
                <w:szCs w:val="20"/>
              </w:rPr>
            </w:pPr>
          </w:p>
        </w:tc>
      </w:tr>
    </w:tbl>
    <w:p w:rsidR="003F339C" w:rsidRDefault="003F339C" w:rsidP="003F339C">
      <w:pPr>
        <w:tabs>
          <w:tab w:val="left" w:pos="2724"/>
        </w:tabs>
        <w:jc w:val="both"/>
        <w:rPr>
          <w:bCs/>
          <w:sz w:val="20"/>
          <w:szCs w:val="20"/>
        </w:rPr>
      </w:pPr>
    </w:p>
    <w:p w:rsidR="003F339C" w:rsidRPr="003F339C" w:rsidRDefault="003F339C" w:rsidP="003F339C">
      <w:pPr>
        <w:tabs>
          <w:tab w:val="left" w:pos="2724"/>
        </w:tabs>
        <w:jc w:val="both"/>
        <w:rPr>
          <w:sz w:val="20"/>
          <w:szCs w:val="20"/>
        </w:rPr>
      </w:pPr>
      <w:r w:rsidRPr="003F339C">
        <w:rPr>
          <w:bCs/>
          <w:sz w:val="20"/>
          <w:szCs w:val="20"/>
        </w:rPr>
        <w:t xml:space="preserve">Итого: </w:t>
      </w:r>
    </w:p>
    <w:p w:rsidR="003F339C" w:rsidRPr="003F339C" w:rsidRDefault="003F339C" w:rsidP="003F339C">
      <w:pPr>
        <w:ind w:firstLine="567"/>
        <w:jc w:val="center"/>
        <w:rPr>
          <w:bCs/>
          <w:sz w:val="20"/>
          <w:szCs w:val="20"/>
        </w:rPr>
      </w:pPr>
      <w:r w:rsidRPr="003F339C">
        <w:rPr>
          <w:bCs/>
          <w:sz w:val="20"/>
          <w:szCs w:val="20"/>
        </w:rPr>
        <w:t>Анкета-заявка</w:t>
      </w:r>
    </w:p>
    <w:p w:rsidR="003F339C" w:rsidRPr="003F339C" w:rsidRDefault="003F339C" w:rsidP="003F339C">
      <w:pPr>
        <w:jc w:val="center"/>
        <w:outlineLvl w:val="0"/>
        <w:rPr>
          <w:bCs/>
          <w:sz w:val="20"/>
          <w:szCs w:val="20"/>
        </w:rPr>
      </w:pPr>
      <w:r w:rsidRPr="003F339C">
        <w:rPr>
          <w:color w:val="000000"/>
          <w:sz w:val="20"/>
          <w:szCs w:val="20"/>
        </w:rPr>
        <w:t xml:space="preserve">Бражникова А. А., Васильева Г.В., Герасимова А. А., Иванова А. Н., Казакова Б.В., Прокопьева О.Н. </w:t>
      </w:r>
      <w:r w:rsidRPr="003F339C">
        <w:rPr>
          <w:bCs/>
          <w:sz w:val="20"/>
          <w:szCs w:val="20"/>
        </w:rPr>
        <w:t>«Живая память»</w:t>
      </w:r>
    </w:p>
    <w:p w:rsidR="003F339C" w:rsidRPr="003F339C" w:rsidRDefault="003F339C" w:rsidP="003F339C">
      <w:pPr>
        <w:jc w:val="center"/>
        <w:rPr>
          <w:bCs/>
          <w:sz w:val="20"/>
          <w:szCs w:val="20"/>
        </w:rPr>
      </w:pPr>
    </w:p>
    <w:p w:rsidR="003F339C" w:rsidRPr="003F339C" w:rsidRDefault="003F339C" w:rsidP="003F339C">
      <w:pPr>
        <w:ind w:firstLine="567"/>
        <w:jc w:val="center"/>
        <w:rPr>
          <w:bCs/>
          <w:sz w:val="20"/>
          <w:szCs w:val="20"/>
        </w:rPr>
      </w:pPr>
    </w:p>
    <w:p w:rsidR="003F339C" w:rsidRPr="003F339C" w:rsidRDefault="003F339C" w:rsidP="003F339C">
      <w:pPr>
        <w:ind w:firstLine="567"/>
        <w:jc w:val="center"/>
        <w:rPr>
          <w:bCs/>
          <w:sz w:val="20"/>
          <w:szCs w:val="20"/>
        </w:rPr>
      </w:pPr>
    </w:p>
    <w:p w:rsidR="003F339C" w:rsidRPr="003F339C" w:rsidRDefault="003F339C" w:rsidP="003F339C">
      <w:pPr>
        <w:ind w:firstLine="567"/>
        <w:jc w:val="center"/>
        <w:rPr>
          <w:bCs/>
          <w:sz w:val="20"/>
          <w:szCs w:val="20"/>
        </w:rPr>
      </w:pPr>
    </w:p>
    <w:p w:rsidR="003F339C" w:rsidRPr="003F339C" w:rsidRDefault="003F339C" w:rsidP="003F339C">
      <w:pPr>
        <w:ind w:firstLine="567"/>
        <w:jc w:val="center"/>
        <w:rPr>
          <w:bCs/>
          <w:sz w:val="20"/>
          <w:szCs w:val="20"/>
        </w:rPr>
      </w:pPr>
      <w:r w:rsidRPr="003F339C">
        <w:rPr>
          <w:bCs/>
          <w:sz w:val="20"/>
          <w:szCs w:val="20"/>
        </w:rPr>
        <w:t>1.Ф.И.О.участника (полностью)______________________________________________</w:t>
      </w:r>
    </w:p>
    <w:p w:rsidR="003F339C" w:rsidRPr="003F339C" w:rsidRDefault="003F339C" w:rsidP="003F339C">
      <w:pPr>
        <w:ind w:firstLine="567"/>
        <w:jc w:val="center"/>
        <w:rPr>
          <w:bCs/>
          <w:sz w:val="20"/>
          <w:szCs w:val="20"/>
        </w:rPr>
      </w:pPr>
      <w:r w:rsidRPr="003F339C">
        <w:rPr>
          <w:bCs/>
          <w:sz w:val="20"/>
          <w:szCs w:val="20"/>
        </w:rPr>
        <w:t>______________________________________________________________</w:t>
      </w:r>
    </w:p>
    <w:p w:rsidR="003F339C" w:rsidRPr="003F339C" w:rsidRDefault="003F339C" w:rsidP="003F339C">
      <w:pPr>
        <w:ind w:firstLine="567"/>
        <w:jc w:val="center"/>
        <w:rPr>
          <w:bCs/>
          <w:sz w:val="20"/>
          <w:szCs w:val="20"/>
        </w:rPr>
      </w:pPr>
    </w:p>
    <w:p w:rsidR="003F339C" w:rsidRPr="003F339C" w:rsidRDefault="003F339C" w:rsidP="003F339C">
      <w:pPr>
        <w:ind w:firstLine="567"/>
        <w:jc w:val="center"/>
        <w:rPr>
          <w:bCs/>
          <w:sz w:val="20"/>
          <w:szCs w:val="20"/>
        </w:rPr>
      </w:pPr>
      <w:r w:rsidRPr="003F339C">
        <w:rPr>
          <w:bCs/>
          <w:sz w:val="20"/>
          <w:szCs w:val="20"/>
        </w:rPr>
        <w:t>2. Дата, месяц, год рождения _________________________________________________</w:t>
      </w:r>
    </w:p>
    <w:p w:rsidR="003F339C" w:rsidRPr="003F339C" w:rsidRDefault="003F339C" w:rsidP="003F339C">
      <w:pPr>
        <w:ind w:firstLine="567"/>
        <w:jc w:val="center"/>
        <w:rPr>
          <w:bCs/>
          <w:sz w:val="20"/>
          <w:szCs w:val="20"/>
        </w:rPr>
      </w:pPr>
      <w:r w:rsidRPr="003F339C">
        <w:rPr>
          <w:bCs/>
          <w:sz w:val="20"/>
          <w:szCs w:val="20"/>
        </w:rPr>
        <w:t>3. Возрастная группа ________________________________________________________</w:t>
      </w:r>
    </w:p>
    <w:p w:rsidR="003F339C" w:rsidRPr="003F339C" w:rsidRDefault="003F339C" w:rsidP="003F339C">
      <w:pPr>
        <w:ind w:firstLine="567"/>
        <w:jc w:val="center"/>
        <w:rPr>
          <w:bCs/>
          <w:sz w:val="20"/>
          <w:szCs w:val="20"/>
        </w:rPr>
      </w:pPr>
    </w:p>
    <w:p w:rsidR="003F339C" w:rsidRPr="003F339C" w:rsidRDefault="003F339C" w:rsidP="003F339C">
      <w:pPr>
        <w:ind w:firstLine="567"/>
        <w:jc w:val="center"/>
        <w:rPr>
          <w:bCs/>
          <w:sz w:val="20"/>
          <w:szCs w:val="20"/>
        </w:rPr>
      </w:pPr>
      <w:r w:rsidRPr="003F339C">
        <w:rPr>
          <w:bCs/>
          <w:sz w:val="20"/>
          <w:szCs w:val="20"/>
        </w:rPr>
        <w:t>4. Исполняемое произведение_________________________________________________</w:t>
      </w:r>
    </w:p>
    <w:p w:rsidR="003F339C" w:rsidRPr="003F339C" w:rsidRDefault="003F339C" w:rsidP="003F339C">
      <w:pPr>
        <w:pBdr>
          <w:bottom w:val="single" w:sz="6" w:space="0" w:color="auto"/>
        </w:pBdr>
        <w:ind w:firstLine="708"/>
        <w:jc w:val="center"/>
        <w:rPr>
          <w:sz w:val="20"/>
          <w:szCs w:val="20"/>
        </w:rPr>
      </w:pPr>
      <w:r w:rsidRPr="003F339C">
        <w:rPr>
          <w:sz w:val="20"/>
          <w:szCs w:val="20"/>
        </w:rPr>
        <w:t>( слова и музыка)_______________________________________________________</w:t>
      </w:r>
    </w:p>
    <w:p w:rsidR="003F339C" w:rsidRPr="003F339C" w:rsidRDefault="003F339C" w:rsidP="003F339C">
      <w:pPr>
        <w:pBdr>
          <w:bottom w:val="single" w:sz="6" w:space="0" w:color="auto"/>
        </w:pBdr>
        <w:rPr>
          <w:sz w:val="20"/>
          <w:szCs w:val="20"/>
        </w:rPr>
      </w:pPr>
    </w:p>
    <w:p w:rsidR="003F339C" w:rsidRPr="003F339C" w:rsidRDefault="003F339C" w:rsidP="003F339C">
      <w:pPr>
        <w:pBdr>
          <w:bottom w:val="single" w:sz="6" w:space="0" w:color="auto"/>
        </w:pBdr>
        <w:ind w:firstLine="709"/>
        <w:rPr>
          <w:sz w:val="20"/>
          <w:szCs w:val="20"/>
        </w:rPr>
      </w:pPr>
      <w:r w:rsidRPr="003F339C">
        <w:rPr>
          <w:sz w:val="20"/>
          <w:szCs w:val="20"/>
        </w:rPr>
        <w:t>5. Музыкальное сопровождение (</w:t>
      </w:r>
      <w:r w:rsidRPr="003F339C">
        <w:rPr>
          <w:sz w:val="20"/>
          <w:szCs w:val="20"/>
          <w:lang w:val="en-US"/>
        </w:rPr>
        <w:t>CD</w:t>
      </w:r>
      <w:r w:rsidRPr="003F339C">
        <w:rPr>
          <w:sz w:val="20"/>
          <w:szCs w:val="20"/>
        </w:rPr>
        <w:t xml:space="preserve">, </w:t>
      </w:r>
      <w:r w:rsidRPr="003F339C">
        <w:rPr>
          <w:sz w:val="20"/>
          <w:szCs w:val="20"/>
          <w:lang w:val="en-US"/>
        </w:rPr>
        <w:t>MD</w:t>
      </w:r>
      <w:r w:rsidRPr="003F339C">
        <w:rPr>
          <w:sz w:val="20"/>
          <w:szCs w:val="20"/>
        </w:rPr>
        <w:t xml:space="preserve">, флешка и др.) </w:t>
      </w:r>
    </w:p>
    <w:p w:rsidR="003F339C" w:rsidRPr="003F339C" w:rsidRDefault="003F339C" w:rsidP="003F339C">
      <w:pPr>
        <w:pBdr>
          <w:bottom w:val="single" w:sz="6" w:space="0" w:color="auto"/>
        </w:pBdr>
        <w:ind w:firstLine="708"/>
        <w:jc w:val="center"/>
        <w:rPr>
          <w:sz w:val="20"/>
          <w:szCs w:val="20"/>
        </w:rPr>
      </w:pPr>
      <w:r w:rsidRPr="003F339C">
        <w:rPr>
          <w:sz w:val="20"/>
          <w:szCs w:val="20"/>
        </w:rPr>
        <w:t>______________________________________________________________</w:t>
      </w:r>
    </w:p>
    <w:p w:rsidR="003F339C" w:rsidRPr="003F339C" w:rsidRDefault="003F339C" w:rsidP="003F339C">
      <w:pPr>
        <w:pBdr>
          <w:bottom w:val="single" w:sz="6" w:space="0" w:color="auto"/>
        </w:pBdr>
        <w:ind w:firstLine="708"/>
        <w:jc w:val="center"/>
        <w:rPr>
          <w:sz w:val="20"/>
          <w:szCs w:val="20"/>
        </w:rPr>
      </w:pPr>
    </w:p>
    <w:p w:rsidR="003F339C" w:rsidRPr="003F339C" w:rsidRDefault="003F339C" w:rsidP="003F339C">
      <w:pPr>
        <w:pBdr>
          <w:bottom w:val="single" w:sz="6" w:space="0" w:color="auto"/>
        </w:pBdr>
        <w:ind w:firstLine="284"/>
        <w:jc w:val="center"/>
        <w:rPr>
          <w:sz w:val="20"/>
          <w:szCs w:val="20"/>
        </w:rPr>
      </w:pPr>
      <w:r w:rsidRPr="003F339C">
        <w:rPr>
          <w:sz w:val="20"/>
          <w:szCs w:val="20"/>
        </w:rPr>
        <w:t>6. Краткая творческая характеристика участника (участие в конкурсах, фестивалях районного и республиканского значения и т.п.)</w:t>
      </w:r>
    </w:p>
    <w:p w:rsidR="003F339C" w:rsidRPr="003F339C" w:rsidRDefault="003F339C" w:rsidP="003F339C">
      <w:pPr>
        <w:pBdr>
          <w:bottom w:val="single" w:sz="6" w:space="0" w:color="auto"/>
        </w:pBdr>
        <w:ind w:firstLine="708"/>
        <w:jc w:val="center"/>
        <w:rPr>
          <w:sz w:val="20"/>
          <w:szCs w:val="20"/>
        </w:rPr>
      </w:pPr>
    </w:p>
    <w:p w:rsidR="003F339C" w:rsidRPr="003F339C" w:rsidRDefault="003F339C" w:rsidP="003F339C">
      <w:pPr>
        <w:pBdr>
          <w:bottom w:val="single" w:sz="6" w:space="1" w:color="auto"/>
        </w:pBdr>
        <w:jc w:val="center"/>
        <w:rPr>
          <w:sz w:val="20"/>
          <w:szCs w:val="20"/>
        </w:rPr>
      </w:pPr>
      <w:r w:rsidRPr="003F339C">
        <w:rPr>
          <w:sz w:val="20"/>
          <w:szCs w:val="20"/>
        </w:rPr>
        <w:t>___________________________________________________________________</w:t>
      </w:r>
    </w:p>
    <w:p w:rsidR="003F339C" w:rsidRPr="003F339C" w:rsidRDefault="003F339C" w:rsidP="003F339C">
      <w:pPr>
        <w:pBdr>
          <w:bottom w:val="single" w:sz="6" w:space="1" w:color="auto"/>
        </w:pBdr>
        <w:jc w:val="center"/>
        <w:rPr>
          <w:sz w:val="20"/>
          <w:szCs w:val="20"/>
        </w:rPr>
      </w:pPr>
    </w:p>
    <w:p w:rsidR="003F339C" w:rsidRPr="003F339C" w:rsidRDefault="003F339C" w:rsidP="003F339C">
      <w:pPr>
        <w:pBdr>
          <w:bottom w:val="single" w:sz="6" w:space="1" w:color="auto"/>
        </w:pBdr>
        <w:ind w:firstLine="567"/>
        <w:jc w:val="center"/>
        <w:rPr>
          <w:sz w:val="20"/>
          <w:szCs w:val="20"/>
        </w:rPr>
      </w:pPr>
      <w:r w:rsidRPr="003F339C">
        <w:rPr>
          <w:sz w:val="20"/>
          <w:szCs w:val="20"/>
        </w:rPr>
        <w:t>7. Адрес, контактный телефон_______________________________________________</w:t>
      </w:r>
    </w:p>
    <w:p w:rsidR="003F339C" w:rsidRPr="003F339C" w:rsidRDefault="003F339C" w:rsidP="003F339C">
      <w:pPr>
        <w:pBdr>
          <w:bottom w:val="single" w:sz="6" w:space="1" w:color="auto"/>
        </w:pBdr>
        <w:jc w:val="center"/>
        <w:rPr>
          <w:sz w:val="20"/>
          <w:szCs w:val="20"/>
        </w:rPr>
      </w:pPr>
    </w:p>
    <w:p w:rsidR="003F339C" w:rsidRPr="003F339C" w:rsidRDefault="003F339C" w:rsidP="003F339C">
      <w:pPr>
        <w:jc w:val="center"/>
        <w:rPr>
          <w:sz w:val="20"/>
          <w:szCs w:val="20"/>
        </w:rPr>
      </w:pPr>
    </w:p>
    <w:p w:rsidR="003F339C" w:rsidRPr="003F339C" w:rsidRDefault="003F339C" w:rsidP="003F339C">
      <w:pPr>
        <w:ind w:firstLine="709"/>
        <w:jc w:val="center"/>
        <w:rPr>
          <w:sz w:val="20"/>
          <w:szCs w:val="20"/>
        </w:rPr>
      </w:pPr>
      <w:r w:rsidRPr="003F339C">
        <w:rPr>
          <w:sz w:val="20"/>
          <w:szCs w:val="20"/>
        </w:rPr>
        <w:t>8. Ф.И.О. руководителя участника фестиваля___________________________________</w:t>
      </w:r>
    </w:p>
    <w:p w:rsidR="003F339C" w:rsidRPr="003F339C" w:rsidRDefault="003F339C" w:rsidP="003F339C">
      <w:pPr>
        <w:jc w:val="center"/>
        <w:rPr>
          <w:sz w:val="20"/>
          <w:szCs w:val="20"/>
        </w:rPr>
      </w:pPr>
      <w:r w:rsidRPr="003F339C">
        <w:rPr>
          <w:sz w:val="20"/>
          <w:szCs w:val="20"/>
        </w:rPr>
        <w:t>___________________________________________________________________</w:t>
      </w:r>
    </w:p>
    <w:p w:rsidR="003F339C" w:rsidRPr="003F339C" w:rsidRDefault="003F339C" w:rsidP="003F339C">
      <w:pPr>
        <w:jc w:val="center"/>
        <w:rPr>
          <w:sz w:val="20"/>
          <w:szCs w:val="20"/>
        </w:rPr>
      </w:pPr>
    </w:p>
    <w:p w:rsidR="003F339C" w:rsidRPr="003F339C" w:rsidRDefault="003F339C" w:rsidP="003F339C">
      <w:pPr>
        <w:ind w:firstLine="709"/>
        <w:rPr>
          <w:sz w:val="20"/>
          <w:szCs w:val="20"/>
        </w:rPr>
      </w:pPr>
      <w:r w:rsidRPr="003F339C">
        <w:rPr>
          <w:sz w:val="20"/>
          <w:szCs w:val="20"/>
        </w:rPr>
        <w:t>9. Дата заполнения заявки ________________________________________</w:t>
      </w:r>
    </w:p>
    <w:p w:rsidR="003F339C" w:rsidRPr="003F339C" w:rsidRDefault="003F339C" w:rsidP="003F339C">
      <w:pPr>
        <w:jc w:val="center"/>
        <w:rPr>
          <w:sz w:val="20"/>
          <w:szCs w:val="20"/>
        </w:rPr>
      </w:pPr>
    </w:p>
    <w:p w:rsidR="003F339C" w:rsidRPr="003F339C" w:rsidRDefault="003F339C" w:rsidP="003F339C">
      <w:pPr>
        <w:jc w:val="center"/>
        <w:rPr>
          <w:sz w:val="20"/>
          <w:szCs w:val="20"/>
        </w:rPr>
      </w:pPr>
      <w:r w:rsidRPr="003F339C">
        <w:rPr>
          <w:sz w:val="20"/>
          <w:szCs w:val="20"/>
        </w:rPr>
        <w:t>Подпись руководителя учреждения направляющей стороны</w:t>
      </w:r>
    </w:p>
    <w:p w:rsidR="003F339C" w:rsidRPr="003F339C" w:rsidRDefault="003F339C" w:rsidP="003F339C">
      <w:pPr>
        <w:jc w:val="center"/>
        <w:rPr>
          <w:sz w:val="20"/>
          <w:szCs w:val="20"/>
        </w:rPr>
      </w:pPr>
    </w:p>
    <w:p w:rsidR="003F339C" w:rsidRPr="003F339C" w:rsidRDefault="003F339C" w:rsidP="003F339C">
      <w:pPr>
        <w:jc w:val="center"/>
        <w:rPr>
          <w:sz w:val="20"/>
          <w:szCs w:val="20"/>
        </w:rPr>
      </w:pPr>
      <w:r w:rsidRPr="003F339C">
        <w:rPr>
          <w:sz w:val="20"/>
          <w:szCs w:val="20"/>
        </w:rPr>
        <w:t>М.П.</w:t>
      </w:r>
    </w:p>
    <w:p w:rsidR="003F339C" w:rsidRPr="003F339C" w:rsidRDefault="003F339C" w:rsidP="003F339C">
      <w:pPr>
        <w:jc w:val="center"/>
        <w:outlineLvl w:val="0"/>
        <w:rPr>
          <w:sz w:val="20"/>
          <w:szCs w:val="20"/>
        </w:rPr>
      </w:pPr>
    </w:p>
    <w:p w:rsidR="003F339C" w:rsidRPr="003F339C" w:rsidRDefault="003F339C" w:rsidP="003F339C">
      <w:pPr>
        <w:jc w:val="center"/>
        <w:outlineLvl w:val="0"/>
        <w:rPr>
          <w:sz w:val="20"/>
          <w:szCs w:val="20"/>
        </w:rPr>
      </w:pPr>
    </w:p>
    <w:p w:rsidR="003F339C" w:rsidRPr="00857269" w:rsidRDefault="003F339C" w:rsidP="003F339C">
      <w:pPr>
        <w:ind w:right="4676" w:firstLine="567"/>
        <w:jc w:val="both"/>
        <w:rPr>
          <w:bCs/>
          <w:sz w:val="20"/>
          <w:szCs w:val="20"/>
        </w:rPr>
      </w:pPr>
      <w:r w:rsidRPr="00857269">
        <w:rPr>
          <w:sz w:val="20"/>
          <w:szCs w:val="20"/>
        </w:rPr>
        <w:t xml:space="preserve">Постановление администрации Аликовского района Чувашской Республики от </w:t>
      </w:r>
      <w:r>
        <w:rPr>
          <w:sz w:val="20"/>
          <w:szCs w:val="20"/>
        </w:rPr>
        <w:t>20.01.2022 № 58</w:t>
      </w:r>
      <w:r w:rsidRPr="00857269">
        <w:rPr>
          <w:sz w:val="20"/>
          <w:szCs w:val="20"/>
        </w:rPr>
        <w:t xml:space="preserve"> «</w:t>
      </w:r>
      <w:r w:rsidRPr="003F339C">
        <w:rPr>
          <w:bCs/>
          <w:sz w:val="20"/>
          <w:szCs w:val="20"/>
        </w:rPr>
        <w:t>О проведении районного смотра–конкурса коллективов самодеятельного народного творчества «Мухтавла т</w:t>
      </w:r>
      <w:r>
        <w:rPr>
          <w:bCs/>
          <w:sz w:val="20"/>
          <w:szCs w:val="20"/>
        </w:rPr>
        <w:t>аван</w:t>
      </w:r>
      <w:r w:rsidRPr="003F339C">
        <w:rPr>
          <w:bCs/>
          <w:sz w:val="20"/>
          <w:szCs w:val="20"/>
        </w:rPr>
        <w:t xml:space="preserve"> енем» («Родной край  благословенный»</w:t>
      </w:r>
      <w:r>
        <w:rPr>
          <w:bCs/>
          <w:sz w:val="20"/>
          <w:szCs w:val="20"/>
        </w:rPr>
        <w:t>)</w:t>
      </w:r>
      <w:r w:rsidRPr="00857269">
        <w:rPr>
          <w:sz w:val="20"/>
          <w:szCs w:val="20"/>
        </w:rPr>
        <w:t>»</w:t>
      </w:r>
    </w:p>
    <w:p w:rsidR="003F339C" w:rsidRPr="003F339C" w:rsidRDefault="003F339C" w:rsidP="003F339C">
      <w:pPr>
        <w:jc w:val="center"/>
        <w:outlineLvl w:val="0"/>
        <w:rPr>
          <w:sz w:val="20"/>
          <w:szCs w:val="20"/>
        </w:rPr>
      </w:pPr>
    </w:p>
    <w:p w:rsidR="003F339C" w:rsidRPr="003F339C" w:rsidRDefault="003F339C" w:rsidP="003F339C">
      <w:pPr>
        <w:ind w:firstLine="709"/>
        <w:jc w:val="both"/>
        <w:rPr>
          <w:sz w:val="20"/>
          <w:szCs w:val="20"/>
        </w:rPr>
      </w:pPr>
      <w:r w:rsidRPr="003F339C">
        <w:rPr>
          <w:sz w:val="20"/>
          <w:szCs w:val="20"/>
        </w:rPr>
        <w:t>В рамках проведения в Российской Федерации</w:t>
      </w:r>
      <w:r w:rsidRPr="003F339C">
        <w:rPr>
          <w:color w:val="3B4255"/>
          <w:sz w:val="20"/>
          <w:szCs w:val="20"/>
        </w:rPr>
        <w:t xml:space="preserve"> Года народного искусства и нематериального культурного наследия народов России,</w:t>
      </w:r>
      <w:r w:rsidRPr="003F339C">
        <w:rPr>
          <w:sz w:val="20"/>
          <w:szCs w:val="20"/>
        </w:rPr>
        <w:t xml:space="preserve"> в Чувашской Республике Года выдающихся земляков и в целях повышения исполнительского мастерства самодеятельных творческих коллективов Аликовского района администрация района Чувашской Республики п о с т а н о в л я е т:</w:t>
      </w:r>
    </w:p>
    <w:p w:rsidR="003F339C" w:rsidRPr="003F339C" w:rsidRDefault="003F339C" w:rsidP="003F339C">
      <w:pPr>
        <w:ind w:firstLine="709"/>
        <w:jc w:val="both"/>
        <w:rPr>
          <w:sz w:val="20"/>
          <w:szCs w:val="20"/>
        </w:rPr>
      </w:pPr>
      <w:r w:rsidRPr="003F339C">
        <w:rPr>
          <w:sz w:val="20"/>
          <w:szCs w:val="20"/>
        </w:rPr>
        <w:t>1. Провести с 14 февраля по 28 февраля 2022 года районный смотр-конкурс коллективов самодеятельного народного творчества «</w:t>
      </w:r>
      <w:r w:rsidRPr="003F339C">
        <w:rPr>
          <w:bCs/>
          <w:sz w:val="20"/>
          <w:szCs w:val="20"/>
        </w:rPr>
        <w:t>Мухтавла таван енем» («Родной край благословенный»</w:t>
      </w:r>
      <w:r w:rsidRPr="003F339C">
        <w:rPr>
          <w:sz w:val="20"/>
          <w:szCs w:val="20"/>
        </w:rPr>
        <w:t>) (далее смотр-конкурс)». </w:t>
      </w:r>
    </w:p>
    <w:p w:rsidR="003F339C" w:rsidRPr="003F339C" w:rsidRDefault="003F339C" w:rsidP="003F339C">
      <w:pPr>
        <w:ind w:firstLine="709"/>
        <w:jc w:val="both"/>
        <w:rPr>
          <w:sz w:val="20"/>
          <w:szCs w:val="20"/>
        </w:rPr>
      </w:pPr>
      <w:r w:rsidRPr="003F339C">
        <w:rPr>
          <w:sz w:val="20"/>
          <w:szCs w:val="20"/>
        </w:rPr>
        <w:t>2.  Утвердить:</w:t>
      </w:r>
    </w:p>
    <w:p w:rsidR="003F339C" w:rsidRPr="003F339C" w:rsidRDefault="003F339C" w:rsidP="003F339C">
      <w:pPr>
        <w:ind w:firstLine="709"/>
        <w:jc w:val="both"/>
        <w:rPr>
          <w:sz w:val="20"/>
          <w:szCs w:val="20"/>
        </w:rPr>
      </w:pPr>
      <w:r w:rsidRPr="003F339C">
        <w:rPr>
          <w:sz w:val="20"/>
          <w:szCs w:val="20"/>
        </w:rPr>
        <w:t>- Положение о районном смотре-конкурсе (далее- Положение) (приложение №1);</w:t>
      </w:r>
    </w:p>
    <w:p w:rsidR="003F339C" w:rsidRPr="003F339C" w:rsidRDefault="003F339C" w:rsidP="003F339C">
      <w:pPr>
        <w:ind w:firstLine="709"/>
        <w:jc w:val="both"/>
        <w:rPr>
          <w:sz w:val="20"/>
          <w:szCs w:val="20"/>
        </w:rPr>
      </w:pPr>
      <w:r w:rsidRPr="003F339C">
        <w:rPr>
          <w:sz w:val="20"/>
          <w:szCs w:val="20"/>
        </w:rPr>
        <w:t>- состав оргкомитета районного смотра-конкурса (приложение №2);</w:t>
      </w:r>
    </w:p>
    <w:p w:rsidR="003F339C" w:rsidRPr="003F339C" w:rsidRDefault="003F339C" w:rsidP="003F339C">
      <w:pPr>
        <w:ind w:firstLine="709"/>
        <w:jc w:val="both"/>
        <w:rPr>
          <w:sz w:val="20"/>
          <w:szCs w:val="20"/>
        </w:rPr>
      </w:pPr>
      <w:r w:rsidRPr="003F339C">
        <w:rPr>
          <w:sz w:val="20"/>
          <w:szCs w:val="20"/>
        </w:rPr>
        <w:t>- состав жюри районного смотра-конкурса (приложение №3).</w:t>
      </w:r>
    </w:p>
    <w:p w:rsidR="003F339C" w:rsidRPr="003F339C" w:rsidRDefault="003F339C" w:rsidP="003F339C">
      <w:pPr>
        <w:ind w:firstLine="709"/>
        <w:jc w:val="both"/>
        <w:rPr>
          <w:sz w:val="20"/>
          <w:szCs w:val="20"/>
        </w:rPr>
      </w:pPr>
      <w:r w:rsidRPr="003F339C">
        <w:rPr>
          <w:sz w:val="20"/>
          <w:szCs w:val="20"/>
        </w:rPr>
        <w:t xml:space="preserve">3. Сектору информационного обеспечения администрации Аликовского района организовать систематическое освещение через средства массовой информации материалов смотра-конкурса. </w:t>
      </w:r>
    </w:p>
    <w:p w:rsidR="003F339C" w:rsidRPr="003F339C" w:rsidRDefault="003F339C" w:rsidP="003F339C">
      <w:pPr>
        <w:ind w:firstLine="709"/>
        <w:jc w:val="both"/>
        <w:rPr>
          <w:sz w:val="20"/>
          <w:szCs w:val="20"/>
        </w:rPr>
      </w:pPr>
      <w:r w:rsidRPr="003F339C">
        <w:rPr>
          <w:sz w:val="20"/>
          <w:szCs w:val="20"/>
        </w:rPr>
        <w:t>4. Финансовому отделу администрации Аликовского района выделить денежные средства на приобретение памятных подарков, призов для награждения победителей на Гала-концерте смотра-конкурса.</w:t>
      </w:r>
    </w:p>
    <w:p w:rsidR="003F339C" w:rsidRPr="003F339C" w:rsidRDefault="003F339C" w:rsidP="003F339C">
      <w:pPr>
        <w:ind w:firstLine="709"/>
        <w:jc w:val="both"/>
        <w:rPr>
          <w:sz w:val="20"/>
          <w:szCs w:val="20"/>
        </w:rPr>
      </w:pPr>
      <w:r w:rsidRPr="003F339C">
        <w:rPr>
          <w:sz w:val="20"/>
          <w:szCs w:val="20"/>
        </w:rPr>
        <w:t>5. Контроль за исполнением настоящего постановления возложить на заместителя главы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3F339C" w:rsidRPr="003F339C" w:rsidRDefault="003F339C" w:rsidP="003F339C">
      <w:pPr>
        <w:ind w:firstLine="709"/>
        <w:jc w:val="both"/>
        <w:rPr>
          <w:sz w:val="20"/>
          <w:szCs w:val="20"/>
        </w:rPr>
      </w:pPr>
    </w:p>
    <w:p w:rsidR="003F339C" w:rsidRPr="003F339C" w:rsidRDefault="003F339C" w:rsidP="003F339C">
      <w:pPr>
        <w:jc w:val="both"/>
        <w:rPr>
          <w:sz w:val="20"/>
          <w:szCs w:val="20"/>
        </w:rPr>
      </w:pPr>
    </w:p>
    <w:p w:rsidR="003F339C" w:rsidRPr="003F339C" w:rsidRDefault="003F339C" w:rsidP="003F339C">
      <w:pPr>
        <w:jc w:val="both"/>
        <w:outlineLvl w:val="0"/>
        <w:rPr>
          <w:sz w:val="20"/>
          <w:szCs w:val="20"/>
        </w:rPr>
      </w:pPr>
      <w:r w:rsidRPr="003F339C">
        <w:rPr>
          <w:sz w:val="20"/>
          <w:szCs w:val="20"/>
        </w:rPr>
        <w:t>Глава администрации</w:t>
      </w:r>
    </w:p>
    <w:p w:rsidR="003F339C" w:rsidRPr="003F339C" w:rsidRDefault="003F339C" w:rsidP="003F339C">
      <w:pPr>
        <w:jc w:val="both"/>
        <w:outlineLvl w:val="0"/>
        <w:rPr>
          <w:sz w:val="20"/>
          <w:szCs w:val="20"/>
        </w:rPr>
      </w:pPr>
      <w:r w:rsidRPr="003F339C">
        <w:rPr>
          <w:sz w:val="20"/>
          <w:szCs w:val="20"/>
        </w:rPr>
        <w:t xml:space="preserve">Аликовского района                                               </w:t>
      </w:r>
      <w:r>
        <w:rPr>
          <w:sz w:val="20"/>
          <w:szCs w:val="20"/>
        </w:rPr>
        <w:t xml:space="preserve">                     </w:t>
      </w:r>
      <w:r w:rsidRPr="003F339C">
        <w:rPr>
          <w:sz w:val="20"/>
          <w:szCs w:val="20"/>
        </w:rPr>
        <w:t xml:space="preserve">   А.Н. Куликов</w:t>
      </w:r>
    </w:p>
    <w:p w:rsidR="003F339C" w:rsidRPr="003F339C" w:rsidRDefault="003F339C" w:rsidP="003F339C">
      <w:pPr>
        <w:jc w:val="right"/>
        <w:outlineLvl w:val="0"/>
        <w:rPr>
          <w:sz w:val="20"/>
          <w:szCs w:val="20"/>
        </w:rPr>
      </w:pPr>
    </w:p>
    <w:p w:rsidR="003F339C" w:rsidRPr="003F339C" w:rsidRDefault="003F339C" w:rsidP="003F339C">
      <w:pPr>
        <w:jc w:val="right"/>
        <w:outlineLvl w:val="0"/>
        <w:rPr>
          <w:sz w:val="20"/>
          <w:szCs w:val="20"/>
        </w:rPr>
      </w:pPr>
      <w:r w:rsidRPr="003F339C">
        <w:rPr>
          <w:sz w:val="20"/>
          <w:szCs w:val="20"/>
        </w:rPr>
        <w:t xml:space="preserve">Приложение № 1  </w:t>
      </w:r>
    </w:p>
    <w:p w:rsidR="003F339C" w:rsidRPr="003F339C" w:rsidRDefault="003F339C" w:rsidP="003F339C">
      <w:pPr>
        <w:jc w:val="right"/>
        <w:outlineLvl w:val="0"/>
        <w:rPr>
          <w:sz w:val="20"/>
          <w:szCs w:val="20"/>
        </w:rPr>
      </w:pPr>
      <w:r w:rsidRPr="003F339C">
        <w:rPr>
          <w:sz w:val="20"/>
          <w:szCs w:val="20"/>
        </w:rPr>
        <w:t xml:space="preserve"> к постановлению администрации </w:t>
      </w:r>
    </w:p>
    <w:p w:rsidR="003F339C" w:rsidRPr="003F339C" w:rsidRDefault="003F339C" w:rsidP="003F339C">
      <w:pPr>
        <w:jc w:val="right"/>
        <w:outlineLvl w:val="0"/>
        <w:rPr>
          <w:sz w:val="20"/>
          <w:szCs w:val="20"/>
        </w:rPr>
      </w:pPr>
      <w:r w:rsidRPr="003F339C">
        <w:rPr>
          <w:sz w:val="20"/>
          <w:szCs w:val="20"/>
        </w:rPr>
        <w:t>Аликовского района Чувашской Республики</w:t>
      </w:r>
    </w:p>
    <w:p w:rsidR="003F339C" w:rsidRPr="003F339C" w:rsidRDefault="003F339C" w:rsidP="003F339C">
      <w:pPr>
        <w:jc w:val="right"/>
        <w:outlineLvl w:val="0"/>
        <w:rPr>
          <w:sz w:val="20"/>
          <w:szCs w:val="20"/>
        </w:rPr>
      </w:pPr>
      <w:r w:rsidRPr="003F339C">
        <w:rPr>
          <w:sz w:val="20"/>
          <w:szCs w:val="20"/>
        </w:rPr>
        <w:t xml:space="preserve">                                                                                                                       от 20.01.2021 г.    № 58</w:t>
      </w:r>
    </w:p>
    <w:p w:rsidR="003F339C" w:rsidRPr="003F339C" w:rsidRDefault="003F339C" w:rsidP="003F339C">
      <w:pPr>
        <w:jc w:val="right"/>
        <w:outlineLvl w:val="0"/>
        <w:rPr>
          <w:sz w:val="20"/>
          <w:szCs w:val="20"/>
        </w:rPr>
      </w:pPr>
    </w:p>
    <w:p w:rsidR="003F339C" w:rsidRPr="003F339C" w:rsidRDefault="003F339C" w:rsidP="003F339C">
      <w:pPr>
        <w:jc w:val="center"/>
        <w:rPr>
          <w:bCs/>
          <w:sz w:val="20"/>
          <w:szCs w:val="20"/>
        </w:rPr>
      </w:pPr>
      <w:r w:rsidRPr="003F339C">
        <w:rPr>
          <w:bCs/>
          <w:sz w:val="20"/>
          <w:szCs w:val="20"/>
        </w:rPr>
        <w:t>1. Положение</w:t>
      </w:r>
    </w:p>
    <w:p w:rsidR="003F339C" w:rsidRPr="003F339C" w:rsidRDefault="003F339C" w:rsidP="003F339C">
      <w:pPr>
        <w:jc w:val="center"/>
        <w:rPr>
          <w:b/>
          <w:bCs/>
          <w:i/>
          <w:sz w:val="20"/>
          <w:szCs w:val="20"/>
        </w:rPr>
      </w:pPr>
      <w:r w:rsidRPr="003F339C">
        <w:rPr>
          <w:bCs/>
          <w:sz w:val="20"/>
          <w:szCs w:val="20"/>
        </w:rPr>
        <w:t>о районном смотре – конкурсе коллективов самодеятельного народного творчества «</w:t>
      </w:r>
      <w:r w:rsidRPr="003F339C">
        <w:rPr>
          <w:sz w:val="20"/>
          <w:szCs w:val="20"/>
        </w:rPr>
        <w:t>Мухтавла таван  енем» («Родной край  благословенный»</w:t>
      </w:r>
      <w:r w:rsidRPr="003F339C">
        <w:rPr>
          <w:b/>
          <w:bCs/>
          <w:sz w:val="20"/>
          <w:szCs w:val="20"/>
        </w:rPr>
        <w:t>).</w:t>
      </w:r>
    </w:p>
    <w:p w:rsidR="003F339C" w:rsidRPr="003F339C" w:rsidRDefault="003F339C" w:rsidP="003F339C">
      <w:pPr>
        <w:keepNext/>
        <w:ind w:firstLine="709"/>
        <w:jc w:val="both"/>
        <w:outlineLvl w:val="1"/>
        <w:rPr>
          <w:b/>
          <w:bCs/>
          <w:iCs/>
          <w:sz w:val="20"/>
          <w:szCs w:val="20"/>
          <w:lang w:val="x-none" w:eastAsia="x-none"/>
        </w:rPr>
      </w:pPr>
      <w:r w:rsidRPr="003F339C">
        <w:rPr>
          <w:iCs/>
          <w:sz w:val="20"/>
          <w:szCs w:val="20"/>
          <w:lang w:val="x-none" w:eastAsia="x-none"/>
        </w:rPr>
        <w:t xml:space="preserve">1.1. Районный смотр-конкурс коллективов самодеятельного народного творчества </w:t>
      </w:r>
      <w:r w:rsidRPr="003F339C">
        <w:rPr>
          <w:bCs/>
          <w:sz w:val="20"/>
          <w:szCs w:val="20"/>
        </w:rPr>
        <w:t>«</w:t>
      </w:r>
      <w:r w:rsidRPr="003F339C">
        <w:rPr>
          <w:sz w:val="20"/>
          <w:szCs w:val="20"/>
        </w:rPr>
        <w:t xml:space="preserve">Мухтавла таван  енем»  </w:t>
      </w:r>
      <w:r w:rsidRPr="003F339C">
        <w:rPr>
          <w:iCs/>
          <w:sz w:val="20"/>
          <w:szCs w:val="20"/>
          <w:lang w:val="x-none" w:eastAsia="x-none"/>
        </w:rPr>
        <w:t>(«Родной край  благословенный»</w:t>
      </w:r>
      <w:r w:rsidRPr="003F339C">
        <w:rPr>
          <w:b/>
          <w:bCs/>
          <w:iCs/>
          <w:sz w:val="20"/>
          <w:szCs w:val="20"/>
          <w:lang w:val="x-none" w:eastAsia="x-none"/>
        </w:rPr>
        <w:t>)</w:t>
      </w:r>
      <w:r w:rsidRPr="003F339C">
        <w:rPr>
          <w:iCs/>
          <w:sz w:val="20"/>
          <w:szCs w:val="20"/>
          <w:lang w:val="x-none" w:eastAsia="x-none"/>
        </w:rPr>
        <w:t xml:space="preserve"> (далее – смотр-конкурс) проводится</w:t>
      </w:r>
      <w:r w:rsidRPr="003F339C">
        <w:rPr>
          <w:bCs/>
          <w:iCs/>
          <w:sz w:val="20"/>
          <w:szCs w:val="20"/>
          <w:lang w:val="x-none" w:eastAsia="x-none"/>
        </w:rPr>
        <w:t xml:space="preserve">  в рамках проведения  в  Российской Федерации </w:t>
      </w:r>
      <w:r w:rsidRPr="003F339C">
        <w:rPr>
          <w:color w:val="3B4255"/>
          <w:sz w:val="20"/>
          <w:szCs w:val="20"/>
          <w:lang w:val="x-none" w:eastAsia="x-none"/>
        </w:rPr>
        <w:t>Года народного искусства и нематериального культурного наследия народов России,</w:t>
      </w:r>
      <w:r w:rsidRPr="003F339C">
        <w:rPr>
          <w:sz w:val="20"/>
          <w:szCs w:val="20"/>
          <w:lang w:val="x-none" w:eastAsia="x-none"/>
        </w:rPr>
        <w:t xml:space="preserve"> в Чувашской Республике Года выдающихся земляков и в целях повышения исполнительского мастерства самодеятельных творческих коллективов Аликовского района</w:t>
      </w:r>
      <w:r w:rsidRPr="003F339C">
        <w:rPr>
          <w:b/>
          <w:bCs/>
          <w:i/>
          <w:iCs/>
          <w:sz w:val="20"/>
          <w:szCs w:val="20"/>
          <w:lang w:val="x-none" w:eastAsia="x-none"/>
        </w:rPr>
        <w:t xml:space="preserve"> </w:t>
      </w:r>
      <w:r w:rsidRPr="003F339C">
        <w:rPr>
          <w:bCs/>
          <w:iCs/>
          <w:sz w:val="20"/>
          <w:szCs w:val="20"/>
          <w:lang w:val="x-none" w:eastAsia="x-none"/>
        </w:rPr>
        <w:t>и</w:t>
      </w:r>
      <w:r w:rsidRPr="003F339C">
        <w:rPr>
          <w:iCs/>
          <w:sz w:val="20"/>
          <w:szCs w:val="20"/>
          <w:lang w:val="x-none" w:eastAsia="x-none"/>
        </w:rPr>
        <w:t xml:space="preserve"> в целях повышения исполнительского мастерства творческих коллективов учреждений культуры Аликовского района </w:t>
      </w:r>
    </w:p>
    <w:p w:rsidR="003F339C" w:rsidRPr="003F339C" w:rsidRDefault="003F339C" w:rsidP="003F339C">
      <w:pPr>
        <w:ind w:firstLine="709"/>
        <w:jc w:val="both"/>
        <w:rPr>
          <w:bCs/>
          <w:sz w:val="20"/>
          <w:szCs w:val="20"/>
        </w:rPr>
      </w:pPr>
      <w:r w:rsidRPr="003F339C">
        <w:rPr>
          <w:bCs/>
          <w:sz w:val="20"/>
          <w:szCs w:val="20"/>
        </w:rPr>
        <w:t>1.2. Учредителем смотра-конкурса является администрация Аликовского района Чувашской Республики.</w:t>
      </w:r>
    </w:p>
    <w:p w:rsidR="003F339C" w:rsidRPr="003F339C" w:rsidRDefault="003F339C" w:rsidP="003F339C">
      <w:pPr>
        <w:ind w:firstLine="709"/>
        <w:jc w:val="both"/>
        <w:rPr>
          <w:bCs/>
          <w:sz w:val="20"/>
          <w:szCs w:val="20"/>
        </w:rPr>
      </w:pPr>
      <w:r w:rsidRPr="003F339C">
        <w:rPr>
          <w:bCs/>
          <w:sz w:val="20"/>
          <w:szCs w:val="20"/>
        </w:rPr>
        <w:t>1.3. Организатором выступлений самодеятельных творческих коллективов в смотре-конкурсе является автономное учреждения «Централизованная клубная система» Аликовского района Чувашской Республики.</w:t>
      </w:r>
    </w:p>
    <w:p w:rsidR="003F339C" w:rsidRPr="003F339C" w:rsidRDefault="003F339C" w:rsidP="003F339C">
      <w:pPr>
        <w:ind w:firstLine="709"/>
        <w:jc w:val="both"/>
        <w:rPr>
          <w:bCs/>
          <w:sz w:val="20"/>
          <w:szCs w:val="20"/>
        </w:rPr>
      </w:pPr>
      <w:r w:rsidRPr="003F339C">
        <w:rPr>
          <w:bCs/>
          <w:sz w:val="20"/>
          <w:szCs w:val="20"/>
        </w:rPr>
        <w:t>1.4. Организатором книжных в</w:t>
      </w:r>
      <w:r w:rsidRPr="003F339C">
        <w:rPr>
          <w:sz w:val="20"/>
          <w:szCs w:val="20"/>
        </w:rPr>
        <w:t>ыставок и электронных презентаций о выдающихся земляках Аликовского района в рамках Года выдающихся</w:t>
      </w:r>
      <w:r w:rsidRPr="003F339C">
        <w:rPr>
          <w:b/>
          <w:bCs/>
          <w:i/>
          <w:iCs/>
          <w:color w:val="5F6368"/>
          <w:sz w:val="20"/>
          <w:szCs w:val="20"/>
          <w:shd w:val="clear" w:color="auto" w:fill="FFFFFF"/>
        </w:rPr>
        <w:t xml:space="preserve"> </w:t>
      </w:r>
      <w:r w:rsidRPr="003F339C">
        <w:rPr>
          <w:color w:val="5F6368"/>
          <w:sz w:val="20"/>
          <w:szCs w:val="20"/>
          <w:shd w:val="clear" w:color="auto" w:fill="FFFFFF"/>
        </w:rPr>
        <w:t>земляков в Чувашской</w:t>
      </w:r>
      <w:r w:rsidRPr="003F339C">
        <w:rPr>
          <w:color w:val="4D5156"/>
          <w:sz w:val="20"/>
          <w:szCs w:val="20"/>
          <w:shd w:val="clear" w:color="auto" w:fill="FFFFFF"/>
        </w:rPr>
        <w:t> Республике</w:t>
      </w:r>
      <w:r w:rsidRPr="003F339C">
        <w:rPr>
          <w:sz w:val="20"/>
          <w:szCs w:val="20"/>
        </w:rPr>
        <w:t xml:space="preserve"> является муниципальное бюджетное учреждение культуры «Централизованная библиотечная система» Аликовского района.</w:t>
      </w:r>
    </w:p>
    <w:p w:rsidR="003F339C" w:rsidRPr="003F339C" w:rsidRDefault="003F339C" w:rsidP="003F339C">
      <w:pPr>
        <w:jc w:val="both"/>
        <w:rPr>
          <w:sz w:val="20"/>
          <w:szCs w:val="20"/>
        </w:rPr>
      </w:pPr>
    </w:p>
    <w:p w:rsidR="003F339C" w:rsidRPr="003F339C" w:rsidRDefault="003F339C" w:rsidP="003F339C">
      <w:pPr>
        <w:jc w:val="center"/>
        <w:rPr>
          <w:bCs/>
          <w:color w:val="000000"/>
          <w:sz w:val="20"/>
          <w:szCs w:val="20"/>
        </w:rPr>
      </w:pPr>
      <w:r w:rsidRPr="003F339C">
        <w:rPr>
          <w:bCs/>
          <w:color w:val="000000"/>
          <w:sz w:val="20"/>
          <w:szCs w:val="20"/>
        </w:rPr>
        <w:t>2. Участники смотра-конкурса</w:t>
      </w:r>
    </w:p>
    <w:p w:rsidR="003F339C" w:rsidRPr="003F339C" w:rsidRDefault="003F339C" w:rsidP="003F339C">
      <w:pPr>
        <w:ind w:firstLine="709"/>
        <w:jc w:val="both"/>
        <w:rPr>
          <w:color w:val="000000"/>
          <w:sz w:val="20"/>
          <w:szCs w:val="20"/>
        </w:rPr>
      </w:pPr>
      <w:r w:rsidRPr="003F339C">
        <w:rPr>
          <w:color w:val="000000"/>
          <w:sz w:val="20"/>
          <w:szCs w:val="20"/>
        </w:rPr>
        <w:t>2.1. В смотре – конкурсе принимают участие коллективы самодеятельного народного творчества учреждений культуры Аликовского района.</w:t>
      </w:r>
    </w:p>
    <w:p w:rsidR="003F339C" w:rsidRPr="003F339C" w:rsidRDefault="003F339C" w:rsidP="003F339C">
      <w:pPr>
        <w:rPr>
          <w:i/>
          <w:color w:val="000000"/>
          <w:sz w:val="20"/>
          <w:szCs w:val="20"/>
        </w:rPr>
      </w:pPr>
    </w:p>
    <w:p w:rsidR="003F339C" w:rsidRPr="003F339C" w:rsidRDefault="003F339C" w:rsidP="003F339C">
      <w:pPr>
        <w:jc w:val="center"/>
        <w:rPr>
          <w:bCs/>
          <w:color w:val="000000"/>
          <w:sz w:val="20"/>
          <w:szCs w:val="20"/>
        </w:rPr>
      </w:pPr>
      <w:r w:rsidRPr="003F339C">
        <w:rPr>
          <w:bCs/>
          <w:color w:val="000000"/>
          <w:sz w:val="20"/>
          <w:szCs w:val="20"/>
        </w:rPr>
        <w:t>3. Порядок и условия проведения смотра-конкурса</w:t>
      </w:r>
    </w:p>
    <w:p w:rsidR="003F339C" w:rsidRPr="003F339C" w:rsidRDefault="003F339C" w:rsidP="003F339C">
      <w:pPr>
        <w:ind w:firstLine="709"/>
        <w:jc w:val="both"/>
        <w:rPr>
          <w:color w:val="000000"/>
          <w:sz w:val="20"/>
          <w:szCs w:val="20"/>
        </w:rPr>
      </w:pPr>
      <w:r w:rsidRPr="003F339C">
        <w:rPr>
          <w:color w:val="000000"/>
          <w:sz w:val="20"/>
          <w:szCs w:val="20"/>
        </w:rPr>
        <w:t>Смотр-конкурс коллективов самодеятельного народного творчества проводится в два этапа:</w:t>
      </w:r>
    </w:p>
    <w:p w:rsidR="003F339C" w:rsidRPr="003F339C" w:rsidRDefault="003F339C" w:rsidP="003F339C">
      <w:pPr>
        <w:ind w:firstLine="709"/>
        <w:jc w:val="both"/>
        <w:rPr>
          <w:color w:val="000000"/>
          <w:sz w:val="20"/>
          <w:szCs w:val="20"/>
        </w:rPr>
      </w:pPr>
      <w:r w:rsidRPr="003F339C">
        <w:rPr>
          <w:color w:val="000000"/>
          <w:sz w:val="20"/>
          <w:szCs w:val="20"/>
        </w:rPr>
        <w:t>1 этап - в учреждениях культуры района  с  14 по 26 февраля 2021 года.</w:t>
      </w:r>
    </w:p>
    <w:p w:rsidR="003F339C" w:rsidRPr="003F339C" w:rsidRDefault="003F339C" w:rsidP="003F339C">
      <w:pPr>
        <w:ind w:firstLine="709"/>
        <w:jc w:val="both"/>
        <w:rPr>
          <w:color w:val="000000"/>
          <w:sz w:val="20"/>
          <w:szCs w:val="20"/>
        </w:rPr>
      </w:pPr>
      <w:r w:rsidRPr="003F339C">
        <w:rPr>
          <w:color w:val="000000"/>
          <w:sz w:val="20"/>
          <w:szCs w:val="20"/>
        </w:rPr>
        <w:t>2 этап -  28 февраля 2022 года Гала-концерт победителей смотра-конкурса в районном Доме культуры АУ «Централизованная клубная система» Аликовского района</w:t>
      </w:r>
    </w:p>
    <w:p w:rsidR="003F339C" w:rsidRPr="003F339C" w:rsidRDefault="003F339C" w:rsidP="003F339C">
      <w:pPr>
        <w:ind w:firstLine="709"/>
        <w:jc w:val="both"/>
        <w:rPr>
          <w:color w:val="000000"/>
          <w:sz w:val="20"/>
          <w:szCs w:val="20"/>
        </w:rPr>
      </w:pPr>
      <w:r w:rsidRPr="003F339C">
        <w:rPr>
          <w:color w:val="000000"/>
          <w:sz w:val="20"/>
          <w:szCs w:val="20"/>
        </w:rPr>
        <w:t>Программа смотра конкурса должна быть по времени на 60 минут. Возраст участников от 15 лет.</w:t>
      </w:r>
    </w:p>
    <w:p w:rsidR="003F339C" w:rsidRPr="003F339C" w:rsidRDefault="003F339C" w:rsidP="003F339C">
      <w:pPr>
        <w:ind w:firstLine="709"/>
        <w:jc w:val="both"/>
        <w:rPr>
          <w:color w:val="000000"/>
          <w:sz w:val="20"/>
          <w:szCs w:val="20"/>
        </w:rPr>
      </w:pPr>
      <w:r w:rsidRPr="003F339C">
        <w:rPr>
          <w:color w:val="000000"/>
          <w:sz w:val="20"/>
          <w:szCs w:val="20"/>
        </w:rPr>
        <w:t xml:space="preserve">В программах смотра-конкурса могут быть представлены хоровые и вокальные произведения как профессиональных, так и самодеятельных авторов. </w:t>
      </w:r>
    </w:p>
    <w:p w:rsidR="003F339C" w:rsidRPr="003F339C" w:rsidRDefault="003F339C" w:rsidP="003F339C">
      <w:pPr>
        <w:ind w:firstLine="709"/>
        <w:jc w:val="both"/>
        <w:rPr>
          <w:bCs/>
          <w:color w:val="000000"/>
          <w:sz w:val="20"/>
          <w:szCs w:val="20"/>
        </w:rPr>
      </w:pPr>
      <w:r w:rsidRPr="003F339C">
        <w:rPr>
          <w:color w:val="000000"/>
          <w:sz w:val="20"/>
          <w:szCs w:val="20"/>
        </w:rPr>
        <w:t>Д</w:t>
      </w:r>
      <w:r w:rsidRPr="003F339C">
        <w:rPr>
          <w:bCs/>
          <w:color w:val="000000"/>
          <w:sz w:val="20"/>
          <w:szCs w:val="20"/>
        </w:rPr>
        <w:t>олжны быть представлены выступления участников хореографических, фольклорных, театральных кружков и любительских объединений, любителей инструментального творчества (оркестры народных инструментов, ансамбли, дуэты гармонистов, отдельные исполнители на любых инструментах).</w:t>
      </w:r>
    </w:p>
    <w:p w:rsidR="003F339C" w:rsidRPr="003F339C" w:rsidRDefault="003F339C" w:rsidP="003F339C">
      <w:pPr>
        <w:ind w:firstLine="709"/>
        <w:jc w:val="both"/>
        <w:rPr>
          <w:color w:val="000000"/>
          <w:sz w:val="20"/>
          <w:szCs w:val="20"/>
        </w:rPr>
      </w:pPr>
      <w:r w:rsidRPr="003F339C">
        <w:rPr>
          <w:color w:val="000000"/>
          <w:sz w:val="20"/>
          <w:szCs w:val="20"/>
        </w:rPr>
        <w:t>Содержание программы:</w:t>
      </w:r>
    </w:p>
    <w:p w:rsidR="003F339C" w:rsidRPr="003F339C" w:rsidRDefault="003F339C" w:rsidP="003F339C">
      <w:pPr>
        <w:ind w:firstLine="709"/>
        <w:jc w:val="both"/>
        <w:rPr>
          <w:color w:val="000000"/>
          <w:sz w:val="20"/>
          <w:szCs w:val="20"/>
        </w:rPr>
      </w:pPr>
      <w:r w:rsidRPr="003F339C">
        <w:rPr>
          <w:color w:val="000000"/>
          <w:sz w:val="20"/>
          <w:szCs w:val="20"/>
        </w:rPr>
        <w:t>-театральные кружки –короткие шуточные сценки;</w:t>
      </w:r>
    </w:p>
    <w:p w:rsidR="003F339C" w:rsidRPr="003F339C" w:rsidRDefault="003F339C" w:rsidP="003F339C">
      <w:pPr>
        <w:ind w:firstLine="709"/>
        <w:jc w:val="both"/>
        <w:rPr>
          <w:color w:val="000000"/>
          <w:sz w:val="20"/>
          <w:szCs w:val="20"/>
        </w:rPr>
      </w:pPr>
      <w:r w:rsidRPr="003F339C">
        <w:rPr>
          <w:color w:val="000000"/>
          <w:sz w:val="20"/>
          <w:szCs w:val="20"/>
        </w:rPr>
        <w:t xml:space="preserve">-хореографические кружки – народно-стилизованный танец в современной обработке. народно-сценический танец; </w:t>
      </w:r>
    </w:p>
    <w:p w:rsidR="003F339C" w:rsidRPr="003F339C" w:rsidRDefault="003F339C" w:rsidP="003F339C">
      <w:pPr>
        <w:ind w:firstLine="709"/>
        <w:jc w:val="both"/>
        <w:rPr>
          <w:color w:val="000000"/>
          <w:sz w:val="20"/>
          <w:szCs w:val="20"/>
        </w:rPr>
      </w:pPr>
      <w:r w:rsidRPr="003F339C">
        <w:rPr>
          <w:color w:val="000000"/>
          <w:sz w:val="20"/>
          <w:szCs w:val="20"/>
        </w:rPr>
        <w:t>-хоровые коллективы и вокально-хоровые ансамбли – произведения как профессиональных, так и самодеятельных авторов, приветствуются произведения авторов из Аликовского района;</w:t>
      </w:r>
    </w:p>
    <w:p w:rsidR="003F339C" w:rsidRPr="003F339C" w:rsidRDefault="003F339C" w:rsidP="003F339C">
      <w:pPr>
        <w:ind w:firstLine="709"/>
        <w:jc w:val="both"/>
        <w:rPr>
          <w:color w:val="000000"/>
          <w:sz w:val="20"/>
          <w:szCs w:val="20"/>
        </w:rPr>
      </w:pPr>
      <w:r w:rsidRPr="003F339C">
        <w:rPr>
          <w:color w:val="000000"/>
          <w:sz w:val="20"/>
          <w:szCs w:val="20"/>
        </w:rPr>
        <w:t>-любителей инструментального творчества – народные и произведения отечественных композиторов.</w:t>
      </w:r>
    </w:p>
    <w:p w:rsidR="003F339C" w:rsidRPr="003F339C" w:rsidRDefault="003F339C" w:rsidP="003F339C">
      <w:pPr>
        <w:ind w:firstLine="709"/>
        <w:jc w:val="center"/>
        <w:rPr>
          <w:color w:val="000000"/>
          <w:sz w:val="20"/>
          <w:szCs w:val="20"/>
        </w:rPr>
      </w:pPr>
      <w:r w:rsidRPr="003F339C">
        <w:rPr>
          <w:color w:val="000000"/>
          <w:sz w:val="20"/>
          <w:szCs w:val="20"/>
        </w:rPr>
        <w:t>4. Критерии оценки выступлений</w:t>
      </w:r>
    </w:p>
    <w:p w:rsidR="003F339C" w:rsidRPr="003F339C" w:rsidRDefault="003F339C" w:rsidP="003F339C">
      <w:pPr>
        <w:ind w:firstLine="709"/>
        <w:rPr>
          <w:color w:val="000000"/>
          <w:sz w:val="20"/>
          <w:szCs w:val="20"/>
        </w:rPr>
      </w:pPr>
      <w:r w:rsidRPr="003F339C">
        <w:rPr>
          <w:color w:val="000000"/>
          <w:sz w:val="20"/>
          <w:szCs w:val="20"/>
        </w:rPr>
        <w:t>Оценка выступлений коллективов по десяти бальной системе:</w:t>
      </w:r>
    </w:p>
    <w:p w:rsidR="003F339C" w:rsidRPr="003F339C" w:rsidRDefault="003F339C" w:rsidP="003F339C">
      <w:pPr>
        <w:tabs>
          <w:tab w:val="left" w:pos="851"/>
        </w:tabs>
        <w:ind w:firstLine="709"/>
        <w:jc w:val="both"/>
        <w:rPr>
          <w:color w:val="000000"/>
          <w:sz w:val="20"/>
          <w:szCs w:val="20"/>
        </w:rPr>
      </w:pPr>
      <w:r w:rsidRPr="003F339C">
        <w:rPr>
          <w:color w:val="000000"/>
          <w:sz w:val="20"/>
          <w:szCs w:val="20"/>
        </w:rPr>
        <w:t>1). Художественная ценность репертуара, раскрытие национального (этнографического) материала: соответствие стилей, жанров, манеры исполнения устных, музыкальных (певческих, инструментальных), танцевальных, произведений, художественный уровень обработки произведений;</w:t>
      </w:r>
    </w:p>
    <w:p w:rsidR="003F339C" w:rsidRPr="003F339C" w:rsidRDefault="003F339C" w:rsidP="003F339C">
      <w:pPr>
        <w:numPr>
          <w:ilvl w:val="0"/>
          <w:numId w:val="32"/>
        </w:numPr>
        <w:tabs>
          <w:tab w:val="left" w:pos="851"/>
        </w:tabs>
        <w:ind w:left="0" w:firstLine="709"/>
        <w:jc w:val="both"/>
        <w:rPr>
          <w:color w:val="000000"/>
          <w:sz w:val="20"/>
          <w:szCs w:val="20"/>
        </w:rPr>
      </w:pPr>
      <w:r w:rsidRPr="003F339C">
        <w:rPr>
          <w:color w:val="000000"/>
          <w:sz w:val="20"/>
          <w:szCs w:val="20"/>
        </w:rPr>
        <w:t>чистота интонирования (для хоровых, вокальных и инструментальных коллективов);</w:t>
      </w:r>
    </w:p>
    <w:p w:rsidR="003F339C" w:rsidRPr="003F339C" w:rsidRDefault="003F339C" w:rsidP="003F339C">
      <w:pPr>
        <w:numPr>
          <w:ilvl w:val="0"/>
          <w:numId w:val="32"/>
        </w:numPr>
        <w:tabs>
          <w:tab w:val="left" w:pos="851"/>
        </w:tabs>
        <w:ind w:left="0" w:firstLine="709"/>
        <w:jc w:val="both"/>
        <w:rPr>
          <w:color w:val="000000"/>
          <w:sz w:val="20"/>
          <w:szCs w:val="20"/>
        </w:rPr>
      </w:pPr>
      <w:r w:rsidRPr="003F339C">
        <w:rPr>
          <w:color w:val="000000"/>
          <w:sz w:val="20"/>
          <w:szCs w:val="20"/>
        </w:rPr>
        <w:t>соответствие репертуарного материала возрасту исполнителей;</w:t>
      </w:r>
    </w:p>
    <w:p w:rsidR="003F339C" w:rsidRPr="003F339C" w:rsidRDefault="003F339C" w:rsidP="003F339C">
      <w:pPr>
        <w:numPr>
          <w:ilvl w:val="0"/>
          <w:numId w:val="32"/>
        </w:numPr>
        <w:tabs>
          <w:tab w:val="left" w:pos="851"/>
        </w:tabs>
        <w:ind w:left="0" w:firstLine="709"/>
        <w:jc w:val="both"/>
        <w:rPr>
          <w:color w:val="000000"/>
          <w:sz w:val="20"/>
          <w:szCs w:val="20"/>
        </w:rPr>
      </w:pPr>
      <w:r w:rsidRPr="003F339C">
        <w:rPr>
          <w:color w:val="000000"/>
          <w:sz w:val="20"/>
          <w:szCs w:val="20"/>
        </w:rPr>
        <w:t>соответствие художественного оформления (костюмы, реквизит и др.) представляемому репертуару;</w:t>
      </w:r>
    </w:p>
    <w:p w:rsidR="003F339C" w:rsidRPr="003F339C" w:rsidRDefault="003F339C" w:rsidP="003F339C">
      <w:pPr>
        <w:numPr>
          <w:ilvl w:val="0"/>
          <w:numId w:val="32"/>
        </w:numPr>
        <w:tabs>
          <w:tab w:val="left" w:pos="851"/>
        </w:tabs>
        <w:ind w:left="0" w:firstLine="709"/>
        <w:jc w:val="both"/>
        <w:rPr>
          <w:color w:val="000000"/>
          <w:sz w:val="20"/>
          <w:szCs w:val="20"/>
        </w:rPr>
      </w:pPr>
      <w:r w:rsidRPr="003F339C">
        <w:rPr>
          <w:color w:val="000000"/>
          <w:sz w:val="20"/>
          <w:szCs w:val="20"/>
        </w:rPr>
        <w:t>уровень исполнительского и актерского мастерства, выразительность и раскрытие художественного образа;</w:t>
      </w:r>
    </w:p>
    <w:p w:rsidR="003F339C" w:rsidRPr="003F339C" w:rsidRDefault="003F339C" w:rsidP="003F339C">
      <w:pPr>
        <w:numPr>
          <w:ilvl w:val="0"/>
          <w:numId w:val="32"/>
        </w:numPr>
        <w:tabs>
          <w:tab w:val="left" w:pos="851"/>
        </w:tabs>
        <w:ind w:left="0" w:firstLine="709"/>
        <w:jc w:val="both"/>
        <w:rPr>
          <w:color w:val="000000"/>
          <w:sz w:val="20"/>
          <w:szCs w:val="20"/>
        </w:rPr>
      </w:pPr>
      <w:r w:rsidRPr="003F339C">
        <w:rPr>
          <w:color w:val="000000"/>
          <w:sz w:val="20"/>
          <w:szCs w:val="20"/>
        </w:rPr>
        <w:t>общий уровень сценической культуры.</w:t>
      </w:r>
    </w:p>
    <w:p w:rsidR="003F339C" w:rsidRPr="003F339C" w:rsidRDefault="003F339C" w:rsidP="003F339C">
      <w:pPr>
        <w:ind w:firstLine="709"/>
        <w:jc w:val="both"/>
        <w:rPr>
          <w:color w:val="000000"/>
          <w:sz w:val="20"/>
          <w:szCs w:val="20"/>
        </w:rPr>
      </w:pPr>
      <w:r w:rsidRPr="003F339C">
        <w:rPr>
          <w:color w:val="000000"/>
          <w:sz w:val="20"/>
          <w:szCs w:val="20"/>
        </w:rPr>
        <w:t>Представленные участниками творческие программы оцениваются районной конкурсной комиссией – жюри фестиваля-конкурса, в состав которого входят специалисты сектора социального развития, культуры и архивного дела администрации Аликовского района, АУ «Централизованная клубная система» Аликовского района.</w:t>
      </w:r>
    </w:p>
    <w:p w:rsidR="003F339C" w:rsidRPr="003F339C" w:rsidRDefault="003F339C" w:rsidP="003F339C">
      <w:pPr>
        <w:ind w:firstLine="709"/>
        <w:jc w:val="both"/>
        <w:rPr>
          <w:color w:val="000000"/>
          <w:sz w:val="20"/>
          <w:szCs w:val="20"/>
        </w:rPr>
      </w:pPr>
      <w:r w:rsidRPr="003F339C">
        <w:rPr>
          <w:color w:val="000000"/>
          <w:sz w:val="20"/>
          <w:szCs w:val="20"/>
        </w:rPr>
        <w:t>В соответствии графика конкурсных просмотров, утвержденного приказом АУ «Централизованная клубная система» Аликовского района, члены жюри проводят просмотры творческих коллективов и исполнителей учреждений культуры Аликовского района для последующего отбора на Гала-концерт с.</w:t>
      </w:r>
    </w:p>
    <w:p w:rsidR="003F339C" w:rsidRPr="003F339C" w:rsidRDefault="003F339C" w:rsidP="003F339C">
      <w:pPr>
        <w:ind w:left="360"/>
        <w:jc w:val="center"/>
        <w:rPr>
          <w:bCs/>
          <w:color w:val="000000"/>
          <w:sz w:val="20"/>
          <w:szCs w:val="20"/>
        </w:rPr>
      </w:pPr>
      <w:r w:rsidRPr="003F339C">
        <w:rPr>
          <w:bCs/>
          <w:color w:val="000000"/>
          <w:sz w:val="20"/>
          <w:szCs w:val="20"/>
        </w:rPr>
        <w:t>5. Награждение</w:t>
      </w:r>
    </w:p>
    <w:p w:rsidR="003F339C" w:rsidRPr="003F339C" w:rsidRDefault="003F339C" w:rsidP="003F339C">
      <w:pPr>
        <w:ind w:firstLine="709"/>
        <w:jc w:val="both"/>
        <w:rPr>
          <w:color w:val="000000"/>
          <w:sz w:val="20"/>
          <w:szCs w:val="20"/>
        </w:rPr>
      </w:pPr>
      <w:r w:rsidRPr="003F339C">
        <w:rPr>
          <w:color w:val="000000"/>
          <w:sz w:val="20"/>
          <w:szCs w:val="20"/>
        </w:rPr>
        <w:t xml:space="preserve">5.1. Подведение итогов, награждение проводится на основании протокола жюри. </w:t>
      </w:r>
    </w:p>
    <w:p w:rsidR="003F339C" w:rsidRPr="003F339C" w:rsidRDefault="003F339C" w:rsidP="003F339C">
      <w:pPr>
        <w:ind w:firstLine="709"/>
        <w:jc w:val="both"/>
        <w:rPr>
          <w:color w:val="000000"/>
          <w:sz w:val="20"/>
          <w:szCs w:val="20"/>
        </w:rPr>
      </w:pPr>
      <w:r w:rsidRPr="003F339C">
        <w:rPr>
          <w:color w:val="000000"/>
          <w:sz w:val="20"/>
          <w:szCs w:val="20"/>
        </w:rPr>
        <w:t xml:space="preserve">5.2. Коллективы, занявшие </w:t>
      </w:r>
      <w:r w:rsidRPr="003F339C">
        <w:rPr>
          <w:color w:val="000000"/>
          <w:sz w:val="20"/>
          <w:szCs w:val="20"/>
          <w:lang w:val="en-US"/>
        </w:rPr>
        <w:t>I</w:t>
      </w:r>
      <w:r w:rsidRPr="003F339C">
        <w:rPr>
          <w:color w:val="000000"/>
          <w:sz w:val="20"/>
          <w:szCs w:val="20"/>
        </w:rPr>
        <w:t xml:space="preserve">, </w:t>
      </w:r>
      <w:r w:rsidRPr="003F339C">
        <w:rPr>
          <w:color w:val="000000"/>
          <w:sz w:val="20"/>
          <w:szCs w:val="20"/>
          <w:lang w:val="en-US"/>
        </w:rPr>
        <w:t>II</w:t>
      </w:r>
      <w:r w:rsidRPr="003F339C">
        <w:rPr>
          <w:color w:val="000000"/>
          <w:sz w:val="20"/>
          <w:szCs w:val="20"/>
        </w:rPr>
        <w:t xml:space="preserve">, </w:t>
      </w:r>
      <w:r w:rsidRPr="003F339C">
        <w:rPr>
          <w:color w:val="000000"/>
          <w:sz w:val="20"/>
          <w:szCs w:val="20"/>
          <w:lang w:val="en-US"/>
        </w:rPr>
        <w:t>III</w:t>
      </w:r>
      <w:r w:rsidRPr="003F339C">
        <w:rPr>
          <w:color w:val="000000"/>
          <w:sz w:val="20"/>
          <w:szCs w:val="20"/>
        </w:rPr>
        <w:t xml:space="preserve"> места, награждаются дипломами и ценными призами. А также коллективы самодеятельного народного творчества, участники смотра-конкурса награждаются дипломами и призами в номинациях:</w:t>
      </w:r>
    </w:p>
    <w:p w:rsidR="003F339C" w:rsidRPr="003F339C" w:rsidRDefault="003F339C" w:rsidP="003F339C">
      <w:pPr>
        <w:ind w:firstLine="709"/>
        <w:jc w:val="both"/>
        <w:rPr>
          <w:color w:val="000000"/>
          <w:sz w:val="20"/>
          <w:szCs w:val="20"/>
        </w:rPr>
      </w:pPr>
      <w:r w:rsidRPr="003F339C">
        <w:rPr>
          <w:color w:val="000000"/>
          <w:sz w:val="20"/>
          <w:szCs w:val="20"/>
        </w:rPr>
        <w:t>-  лучший хоровой коллектив;</w:t>
      </w:r>
    </w:p>
    <w:p w:rsidR="003F339C" w:rsidRPr="003F339C" w:rsidRDefault="003F339C" w:rsidP="003F339C">
      <w:pPr>
        <w:ind w:left="709"/>
        <w:jc w:val="both"/>
        <w:rPr>
          <w:color w:val="000000"/>
          <w:sz w:val="20"/>
          <w:szCs w:val="20"/>
        </w:rPr>
      </w:pPr>
      <w:r w:rsidRPr="003F339C">
        <w:rPr>
          <w:color w:val="000000"/>
          <w:sz w:val="20"/>
          <w:szCs w:val="20"/>
        </w:rPr>
        <w:t>- лучший вокальный ансамбль (эстрадный, академический, народный);</w:t>
      </w:r>
    </w:p>
    <w:p w:rsidR="003F339C" w:rsidRPr="003F339C" w:rsidRDefault="003F339C" w:rsidP="003F339C">
      <w:pPr>
        <w:ind w:left="709"/>
        <w:jc w:val="both"/>
        <w:rPr>
          <w:color w:val="000000"/>
          <w:sz w:val="20"/>
          <w:szCs w:val="20"/>
        </w:rPr>
      </w:pPr>
      <w:r w:rsidRPr="003F339C">
        <w:rPr>
          <w:color w:val="000000"/>
          <w:sz w:val="20"/>
          <w:szCs w:val="20"/>
        </w:rPr>
        <w:t>- лучший хореографический коллектив;</w:t>
      </w:r>
    </w:p>
    <w:p w:rsidR="003F339C" w:rsidRPr="003F339C" w:rsidRDefault="003F339C" w:rsidP="003F339C">
      <w:pPr>
        <w:ind w:left="709"/>
        <w:jc w:val="both"/>
        <w:rPr>
          <w:color w:val="000000"/>
          <w:sz w:val="20"/>
          <w:szCs w:val="20"/>
        </w:rPr>
      </w:pPr>
      <w:r w:rsidRPr="003F339C">
        <w:rPr>
          <w:color w:val="000000"/>
          <w:sz w:val="20"/>
          <w:szCs w:val="20"/>
        </w:rPr>
        <w:t>- лучший театральный коллектив;</w:t>
      </w:r>
    </w:p>
    <w:p w:rsidR="003F339C" w:rsidRPr="003F339C" w:rsidRDefault="003F339C" w:rsidP="003F339C">
      <w:pPr>
        <w:ind w:left="709"/>
        <w:jc w:val="both"/>
        <w:rPr>
          <w:color w:val="000000"/>
          <w:sz w:val="20"/>
          <w:szCs w:val="20"/>
        </w:rPr>
      </w:pPr>
      <w:r w:rsidRPr="003F339C">
        <w:rPr>
          <w:color w:val="000000"/>
          <w:sz w:val="20"/>
          <w:szCs w:val="20"/>
        </w:rPr>
        <w:t>- лучший инструментальный ансамбль;</w:t>
      </w:r>
    </w:p>
    <w:p w:rsidR="003F339C" w:rsidRPr="003F339C" w:rsidRDefault="003F339C" w:rsidP="003F339C">
      <w:pPr>
        <w:ind w:left="709"/>
        <w:jc w:val="both"/>
        <w:rPr>
          <w:color w:val="000000"/>
          <w:sz w:val="20"/>
          <w:szCs w:val="20"/>
        </w:rPr>
      </w:pPr>
      <w:r w:rsidRPr="003F339C">
        <w:rPr>
          <w:color w:val="000000"/>
          <w:sz w:val="20"/>
          <w:szCs w:val="20"/>
        </w:rPr>
        <w:t>- лучший солист.</w:t>
      </w:r>
    </w:p>
    <w:p w:rsidR="003F339C" w:rsidRPr="003F339C" w:rsidRDefault="003F339C" w:rsidP="003F339C">
      <w:pPr>
        <w:ind w:left="720"/>
        <w:jc w:val="center"/>
        <w:rPr>
          <w:bCs/>
          <w:color w:val="000000"/>
          <w:sz w:val="20"/>
          <w:szCs w:val="20"/>
        </w:rPr>
      </w:pPr>
      <w:r w:rsidRPr="003F339C">
        <w:rPr>
          <w:bCs/>
          <w:color w:val="000000"/>
          <w:sz w:val="20"/>
          <w:szCs w:val="20"/>
        </w:rPr>
        <w:t>6. Музыкальное и материально-техническое обеспечение смотра-конкурса</w:t>
      </w:r>
    </w:p>
    <w:p w:rsidR="003F339C" w:rsidRPr="003F339C" w:rsidRDefault="003F339C" w:rsidP="003F339C">
      <w:pPr>
        <w:ind w:firstLine="709"/>
        <w:jc w:val="both"/>
        <w:rPr>
          <w:bCs/>
          <w:color w:val="000000"/>
          <w:sz w:val="20"/>
          <w:szCs w:val="20"/>
        </w:rPr>
      </w:pPr>
      <w:r w:rsidRPr="003F339C">
        <w:rPr>
          <w:bCs/>
          <w:color w:val="000000"/>
          <w:sz w:val="20"/>
          <w:szCs w:val="20"/>
        </w:rPr>
        <w:t>6.1. Музыкально-техническое, методическое обеспечение не базовых (модернизированных) культурно-досуговых учреждений сельских поселений района осуществляет АУ «Централизованная клубная система» Аликовского района.</w:t>
      </w:r>
    </w:p>
    <w:p w:rsidR="003F339C" w:rsidRPr="003F339C" w:rsidRDefault="003F339C" w:rsidP="003F339C">
      <w:pPr>
        <w:ind w:firstLine="709"/>
        <w:jc w:val="both"/>
        <w:rPr>
          <w:color w:val="000000"/>
          <w:sz w:val="20"/>
          <w:szCs w:val="20"/>
        </w:rPr>
      </w:pPr>
      <w:r w:rsidRPr="003F339C">
        <w:rPr>
          <w:color w:val="000000"/>
          <w:sz w:val="20"/>
          <w:szCs w:val="20"/>
        </w:rPr>
        <w:t>6.2. Командировочные расходы за счет направляющей стороны.</w:t>
      </w:r>
    </w:p>
    <w:p w:rsidR="003F339C" w:rsidRPr="003F339C" w:rsidRDefault="003F339C" w:rsidP="003F339C">
      <w:pPr>
        <w:jc w:val="right"/>
        <w:outlineLvl w:val="0"/>
        <w:rPr>
          <w:color w:val="000000"/>
          <w:sz w:val="20"/>
          <w:szCs w:val="20"/>
        </w:rPr>
      </w:pPr>
      <w:r w:rsidRPr="003F339C">
        <w:rPr>
          <w:color w:val="000000"/>
          <w:sz w:val="20"/>
          <w:szCs w:val="20"/>
        </w:rPr>
        <w:t xml:space="preserve"> </w:t>
      </w:r>
    </w:p>
    <w:p w:rsidR="003F339C" w:rsidRPr="003F339C" w:rsidRDefault="003F339C" w:rsidP="003F339C">
      <w:pPr>
        <w:jc w:val="right"/>
        <w:outlineLvl w:val="0"/>
        <w:rPr>
          <w:sz w:val="20"/>
          <w:szCs w:val="20"/>
        </w:rPr>
      </w:pPr>
      <w:r w:rsidRPr="003F339C">
        <w:rPr>
          <w:color w:val="000000"/>
          <w:sz w:val="20"/>
          <w:szCs w:val="20"/>
        </w:rPr>
        <w:t xml:space="preserve">      </w:t>
      </w:r>
      <w:r w:rsidRPr="003F339C">
        <w:rPr>
          <w:sz w:val="20"/>
          <w:szCs w:val="20"/>
        </w:rPr>
        <w:t xml:space="preserve">Приложение № 2  </w:t>
      </w:r>
    </w:p>
    <w:p w:rsidR="003F339C" w:rsidRPr="003F339C" w:rsidRDefault="003F339C" w:rsidP="003F339C">
      <w:pPr>
        <w:jc w:val="right"/>
        <w:outlineLvl w:val="0"/>
        <w:rPr>
          <w:sz w:val="20"/>
          <w:szCs w:val="20"/>
        </w:rPr>
      </w:pPr>
      <w:r w:rsidRPr="003F339C">
        <w:rPr>
          <w:sz w:val="20"/>
          <w:szCs w:val="20"/>
        </w:rPr>
        <w:t xml:space="preserve"> к постановлению администрации </w:t>
      </w:r>
    </w:p>
    <w:p w:rsidR="003F339C" w:rsidRPr="003F339C" w:rsidRDefault="003F339C" w:rsidP="003F339C">
      <w:pPr>
        <w:jc w:val="right"/>
        <w:outlineLvl w:val="0"/>
        <w:rPr>
          <w:sz w:val="20"/>
          <w:szCs w:val="20"/>
        </w:rPr>
      </w:pPr>
      <w:r w:rsidRPr="003F339C">
        <w:rPr>
          <w:sz w:val="20"/>
          <w:szCs w:val="20"/>
        </w:rPr>
        <w:t>Аликовского района Чувашской Республики</w:t>
      </w:r>
    </w:p>
    <w:p w:rsidR="003F339C" w:rsidRPr="003F339C" w:rsidRDefault="003F339C" w:rsidP="003F339C">
      <w:pPr>
        <w:jc w:val="right"/>
        <w:outlineLvl w:val="0"/>
        <w:rPr>
          <w:sz w:val="20"/>
          <w:szCs w:val="20"/>
        </w:rPr>
      </w:pPr>
      <w:r w:rsidRPr="003F339C">
        <w:rPr>
          <w:sz w:val="20"/>
          <w:szCs w:val="20"/>
        </w:rPr>
        <w:t xml:space="preserve">                                                                                                                       от 20.01.2021 г.    № 58</w:t>
      </w:r>
    </w:p>
    <w:p w:rsidR="003F339C" w:rsidRPr="003F339C" w:rsidRDefault="003F339C" w:rsidP="003F339C">
      <w:pPr>
        <w:jc w:val="center"/>
        <w:outlineLvl w:val="0"/>
        <w:rPr>
          <w:iCs/>
          <w:color w:val="000000"/>
          <w:sz w:val="20"/>
          <w:szCs w:val="20"/>
          <w:lang w:val="x-none" w:eastAsia="x-none"/>
        </w:rPr>
      </w:pPr>
      <w:r w:rsidRPr="003F339C">
        <w:rPr>
          <w:iCs/>
          <w:color w:val="000000"/>
          <w:sz w:val="20"/>
          <w:szCs w:val="20"/>
          <w:lang w:val="x-none" w:eastAsia="x-none"/>
        </w:rPr>
        <w:t>Состав</w:t>
      </w:r>
    </w:p>
    <w:p w:rsidR="003F339C" w:rsidRPr="003F339C" w:rsidRDefault="003F339C" w:rsidP="003F339C">
      <w:pPr>
        <w:jc w:val="center"/>
        <w:rPr>
          <w:color w:val="000000"/>
          <w:sz w:val="20"/>
          <w:szCs w:val="20"/>
          <w:lang w:val="x-none" w:eastAsia="x-none"/>
        </w:rPr>
      </w:pPr>
      <w:r w:rsidRPr="003F339C">
        <w:rPr>
          <w:color w:val="000000"/>
          <w:sz w:val="20"/>
          <w:szCs w:val="20"/>
          <w:lang w:val="x-none" w:eastAsia="x-none"/>
        </w:rPr>
        <w:t>оргкомитета по организации и проведению смотра – отчета коллективов самодеятельного народного творчества</w:t>
      </w:r>
    </w:p>
    <w:p w:rsidR="003F339C" w:rsidRPr="003F339C" w:rsidRDefault="003F339C" w:rsidP="003F339C">
      <w:pPr>
        <w:jc w:val="center"/>
        <w:outlineLvl w:val="0"/>
        <w:rPr>
          <w:bCs/>
          <w:color w:val="000000"/>
          <w:sz w:val="20"/>
          <w:szCs w:val="20"/>
        </w:rPr>
      </w:pPr>
      <w:r w:rsidRPr="003F339C">
        <w:rPr>
          <w:bCs/>
          <w:sz w:val="20"/>
          <w:szCs w:val="20"/>
        </w:rPr>
        <w:t>«</w:t>
      </w:r>
      <w:r w:rsidRPr="003F339C">
        <w:rPr>
          <w:sz w:val="20"/>
          <w:szCs w:val="20"/>
        </w:rPr>
        <w:t xml:space="preserve">Мухтавла таван енем» </w:t>
      </w:r>
      <w:r w:rsidRPr="003F339C">
        <w:rPr>
          <w:bCs/>
          <w:color w:val="000000"/>
          <w:sz w:val="20"/>
          <w:szCs w:val="20"/>
        </w:rPr>
        <w:t>(«Родной край благословенный»</w:t>
      </w:r>
      <w:r w:rsidRPr="003F339C">
        <w:rPr>
          <w:color w:val="000000"/>
          <w:sz w:val="20"/>
          <w:szCs w:val="20"/>
        </w:rPr>
        <w:t>)</w:t>
      </w:r>
    </w:p>
    <w:p w:rsidR="003F339C" w:rsidRPr="003F339C" w:rsidRDefault="003F339C" w:rsidP="003F339C">
      <w:pPr>
        <w:jc w:val="center"/>
        <w:outlineLvl w:val="0"/>
        <w:rPr>
          <w:b/>
          <w:bCs/>
          <w:color w:val="000000"/>
          <w:sz w:val="20"/>
          <w:szCs w:val="20"/>
        </w:rPr>
      </w:pPr>
    </w:p>
    <w:p w:rsidR="003F339C" w:rsidRPr="003F339C" w:rsidRDefault="003F339C" w:rsidP="003F339C">
      <w:pPr>
        <w:jc w:val="both"/>
        <w:rPr>
          <w:b/>
          <w:bCs/>
          <w:color w:val="000000"/>
          <w:sz w:val="20"/>
          <w:szCs w:val="20"/>
        </w:rPr>
      </w:pPr>
    </w:p>
    <w:tbl>
      <w:tblPr>
        <w:tblW w:w="0" w:type="auto"/>
        <w:tblInd w:w="180" w:type="dxa"/>
        <w:tblLook w:val="00A0" w:firstRow="1" w:lastRow="0" w:firstColumn="1" w:lastColumn="0" w:noHBand="0" w:noVBand="0"/>
      </w:tblPr>
      <w:tblGrid>
        <w:gridCol w:w="535"/>
        <w:gridCol w:w="2477"/>
        <w:gridCol w:w="324"/>
        <w:gridCol w:w="6055"/>
      </w:tblGrid>
      <w:tr w:rsidR="003F339C" w:rsidRPr="003F339C" w:rsidTr="0082126B">
        <w:tc>
          <w:tcPr>
            <w:tcW w:w="535" w:type="dxa"/>
          </w:tcPr>
          <w:p w:rsidR="003F339C" w:rsidRPr="003F339C" w:rsidRDefault="003F339C" w:rsidP="003F339C">
            <w:pPr>
              <w:jc w:val="both"/>
              <w:rPr>
                <w:bCs/>
                <w:color w:val="000000"/>
                <w:sz w:val="20"/>
                <w:szCs w:val="20"/>
              </w:rPr>
            </w:pPr>
            <w:r w:rsidRPr="003F339C">
              <w:rPr>
                <w:bCs/>
                <w:color w:val="000000"/>
                <w:sz w:val="20"/>
                <w:szCs w:val="20"/>
              </w:rPr>
              <w:t>1.</w:t>
            </w:r>
          </w:p>
        </w:tc>
        <w:tc>
          <w:tcPr>
            <w:tcW w:w="2477" w:type="dxa"/>
          </w:tcPr>
          <w:p w:rsidR="003F339C" w:rsidRPr="003F339C" w:rsidRDefault="003F339C" w:rsidP="003F339C">
            <w:pPr>
              <w:jc w:val="both"/>
              <w:rPr>
                <w:color w:val="000000"/>
                <w:sz w:val="20"/>
                <w:szCs w:val="20"/>
              </w:rPr>
            </w:pPr>
            <w:r w:rsidRPr="003F339C">
              <w:rPr>
                <w:color w:val="000000"/>
                <w:sz w:val="20"/>
                <w:szCs w:val="20"/>
              </w:rPr>
              <w:t>Павлов П.П..</w:t>
            </w:r>
          </w:p>
        </w:tc>
        <w:tc>
          <w:tcPr>
            <w:tcW w:w="324" w:type="dxa"/>
          </w:tcPr>
          <w:p w:rsidR="003F339C" w:rsidRPr="003F339C" w:rsidRDefault="003F339C" w:rsidP="003F339C">
            <w:pPr>
              <w:jc w:val="center"/>
              <w:rPr>
                <w:bCs/>
                <w:color w:val="000000"/>
                <w:sz w:val="20"/>
                <w:szCs w:val="20"/>
              </w:rPr>
            </w:pPr>
            <w:r w:rsidRPr="003F339C">
              <w:rPr>
                <w:bCs/>
                <w:color w:val="000000"/>
                <w:sz w:val="20"/>
                <w:szCs w:val="20"/>
              </w:rPr>
              <w:t>-</w:t>
            </w:r>
          </w:p>
        </w:tc>
        <w:tc>
          <w:tcPr>
            <w:tcW w:w="6055" w:type="dxa"/>
          </w:tcPr>
          <w:p w:rsidR="003F339C" w:rsidRPr="003F339C" w:rsidRDefault="003F339C" w:rsidP="003F339C">
            <w:pPr>
              <w:jc w:val="both"/>
              <w:rPr>
                <w:color w:val="000000"/>
                <w:sz w:val="20"/>
                <w:szCs w:val="20"/>
              </w:rPr>
            </w:pPr>
            <w:r w:rsidRPr="003F339C">
              <w:rPr>
                <w:color w:val="000000"/>
                <w:sz w:val="20"/>
                <w:szCs w:val="20"/>
              </w:rPr>
              <w:t xml:space="preserve">заместитель главы администрации района по социальным вопросам - начальник отдела образования, социального развития, опеки и попечительства, молодежной политики, культуры и спорта, председатель;  </w:t>
            </w:r>
          </w:p>
          <w:p w:rsidR="003F339C" w:rsidRPr="003F339C" w:rsidRDefault="003F339C" w:rsidP="003F339C">
            <w:pPr>
              <w:jc w:val="both"/>
              <w:rPr>
                <w:color w:val="000000"/>
                <w:sz w:val="20"/>
                <w:szCs w:val="20"/>
              </w:rPr>
            </w:pPr>
          </w:p>
        </w:tc>
      </w:tr>
      <w:tr w:rsidR="003F339C" w:rsidRPr="003F339C" w:rsidTr="0082126B">
        <w:tc>
          <w:tcPr>
            <w:tcW w:w="535" w:type="dxa"/>
          </w:tcPr>
          <w:p w:rsidR="003F339C" w:rsidRPr="003F339C" w:rsidRDefault="003F339C" w:rsidP="003F339C">
            <w:pPr>
              <w:rPr>
                <w:bCs/>
                <w:color w:val="000000"/>
                <w:sz w:val="20"/>
                <w:szCs w:val="20"/>
              </w:rPr>
            </w:pPr>
            <w:r w:rsidRPr="003F339C">
              <w:rPr>
                <w:bCs/>
                <w:color w:val="000000"/>
                <w:sz w:val="20"/>
                <w:szCs w:val="20"/>
              </w:rPr>
              <w:t>2.</w:t>
            </w:r>
          </w:p>
        </w:tc>
        <w:tc>
          <w:tcPr>
            <w:tcW w:w="2477" w:type="dxa"/>
          </w:tcPr>
          <w:p w:rsidR="003F339C" w:rsidRPr="003F339C" w:rsidRDefault="003F339C" w:rsidP="003F339C">
            <w:pPr>
              <w:jc w:val="both"/>
              <w:rPr>
                <w:bCs/>
                <w:color w:val="000000"/>
                <w:sz w:val="20"/>
                <w:szCs w:val="20"/>
              </w:rPr>
            </w:pPr>
            <w:r w:rsidRPr="003F339C">
              <w:rPr>
                <w:color w:val="000000"/>
                <w:sz w:val="20"/>
                <w:szCs w:val="20"/>
              </w:rPr>
              <w:t xml:space="preserve">Семенова Л.С.          </w:t>
            </w:r>
          </w:p>
        </w:tc>
        <w:tc>
          <w:tcPr>
            <w:tcW w:w="324" w:type="dxa"/>
          </w:tcPr>
          <w:p w:rsidR="003F339C" w:rsidRPr="003F339C" w:rsidRDefault="003F339C" w:rsidP="003F339C">
            <w:pPr>
              <w:jc w:val="center"/>
              <w:rPr>
                <w:bCs/>
                <w:color w:val="000000"/>
                <w:sz w:val="20"/>
                <w:szCs w:val="20"/>
              </w:rPr>
            </w:pPr>
            <w:r w:rsidRPr="003F339C">
              <w:rPr>
                <w:bCs/>
                <w:color w:val="000000"/>
                <w:sz w:val="20"/>
                <w:szCs w:val="20"/>
              </w:rPr>
              <w:t>-</w:t>
            </w:r>
          </w:p>
        </w:tc>
        <w:tc>
          <w:tcPr>
            <w:tcW w:w="6055" w:type="dxa"/>
          </w:tcPr>
          <w:p w:rsidR="003F339C" w:rsidRPr="003F339C" w:rsidRDefault="003F339C" w:rsidP="003F339C">
            <w:pPr>
              <w:jc w:val="both"/>
              <w:rPr>
                <w:color w:val="000000"/>
                <w:sz w:val="20"/>
                <w:szCs w:val="20"/>
              </w:rPr>
            </w:pPr>
            <w:r w:rsidRPr="003F339C">
              <w:rPr>
                <w:color w:val="000000"/>
                <w:sz w:val="20"/>
                <w:szCs w:val="20"/>
              </w:rPr>
              <w:t>заведующий сектором социального развития, культуры и архивного дела администрации района, заместитель председателя;</w:t>
            </w:r>
          </w:p>
          <w:p w:rsidR="003F339C" w:rsidRPr="003F339C" w:rsidRDefault="003F339C" w:rsidP="003F339C">
            <w:pPr>
              <w:jc w:val="both"/>
              <w:rPr>
                <w:bCs/>
                <w:color w:val="000000"/>
                <w:sz w:val="20"/>
                <w:szCs w:val="20"/>
              </w:rPr>
            </w:pPr>
            <w:r w:rsidRPr="003F339C">
              <w:rPr>
                <w:color w:val="000000"/>
                <w:sz w:val="20"/>
                <w:szCs w:val="20"/>
              </w:rPr>
              <w:t xml:space="preserve">                       </w:t>
            </w:r>
          </w:p>
        </w:tc>
      </w:tr>
      <w:tr w:rsidR="003F339C" w:rsidRPr="003F339C" w:rsidTr="0082126B">
        <w:tc>
          <w:tcPr>
            <w:tcW w:w="535" w:type="dxa"/>
          </w:tcPr>
          <w:p w:rsidR="003F339C" w:rsidRPr="003F339C" w:rsidRDefault="003F339C" w:rsidP="003F339C">
            <w:pPr>
              <w:rPr>
                <w:bCs/>
                <w:color w:val="000000"/>
                <w:sz w:val="20"/>
                <w:szCs w:val="20"/>
              </w:rPr>
            </w:pPr>
            <w:r w:rsidRPr="003F339C">
              <w:rPr>
                <w:bCs/>
                <w:color w:val="000000"/>
                <w:sz w:val="20"/>
                <w:szCs w:val="20"/>
              </w:rPr>
              <w:t>3.</w:t>
            </w:r>
          </w:p>
        </w:tc>
        <w:tc>
          <w:tcPr>
            <w:tcW w:w="2477" w:type="dxa"/>
          </w:tcPr>
          <w:p w:rsidR="003F339C" w:rsidRPr="003F339C" w:rsidRDefault="003F339C" w:rsidP="003F339C">
            <w:pPr>
              <w:jc w:val="both"/>
              <w:rPr>
                <w:color w:val="000000"/>
                <w:sz w:val="20"/>
                <w:szCs w:val="20"/>
              </w:rPr>
            </w:pPr>
            <w:r w:rsidRPr="003F339C">
              <w:rPr>
                <w:color w:val="000000"/>
                <w:sz w:val="20"/>
                <w:szCs w:val="20"/>
              </w:rPr>
              <w:t>Никифоров И.П..</w:t>
            </w:r>
          </w:p>
        </w:tc>
        <w:tc>
          <w:tcPr>
            <w:tcW w:w="324" w:type="dxa"/>
          </w:tcPr>
          <w:p w:rsidR="003F339C" w:rsidRPr="003F339C" w:rsidRDefault="003F339C" w:rsidP="003F339C">
            <w:pPr>
              <w:jc w:val="center"/>
              <w:rPr>
                <w:bCs/>
                <w:color w:val="000000"/>
                <w:sz w:val="20"/>
                <w:szCs w:val="20"/>
              </w:rPr>
            </w:pPr>
            <w:r w:rsidRPr="003F339C">
              <w:rPr>
                <w:bCs/>
                <w:color w:val="000000"/>
                <w:sz w:val="20"/>
                <w:szCs w:val="20"/>
              </w:rPr>
              <w:t>-</w:t>
            </w:r>
          </w:p>
        </w:tc>
        <w:tc>
          <w:tcPr>
            <w:tcW w:w="6055" w:type="dxa"/>
          </w:tcPr>
          <w:p w:rsidR="003F339C" w:rsidRPr="003F339C" w:rsidRDefault="003F339C" w:rsidP="003F339C">
            <w:pPr>
              <w:jc w:val="both"/>
              <w:rPr>
                <w:color w:val="000000"/>
                <w:sz w:val="20"/>
                <w:szCs w:val="20"/>
              </w:rPr>
            </w:pPr>
            <w:r w:rsidRPr="003F339C">
              <w:rPr>
                <w:color w:val="000000"/>
                <w:sz w:val="20"/>
                <w:szCs w:val="20"/>
              </w:rPr>
              <w:t>директор АУ «Централизованная клубная система» Аликовского района, заместитель председателя;</w:t>
            </w:r>
          </w:p>
          <w:p w:rsidR="003F339C" w:rsidRPr="003F339C" w:rsidRDefault="003F339C" w:rsidP="003F339C">
            <w:pPr>
              <w:jc w:val="both"/>
              <w:rPr>
                <w:color w:val="000000"/>
                <w:sz w:val="20"/>
                <w:szCs w:val="20"/>
              </w:rPr>
            </w:pPr>
          </w:p>
        </w:tc>
      </w:tr>
      <w:tr w:rsidR="003F339C" w:rsidRPr="003F339C" w:rsidTr="0082126B">
        <w:tc>
          <w:tcPr>
            <w:tcW w:w="535" w:type="dxa"/>
          </w:tcPr>
          <w:p w:rsidR="003F339C" w:rsidRPr="003F339C" w:rsidRDefault="003F339C" w:rsidP="003F339C">
            <w:pPr>
              <w:rPr>
                <w:bCs/>
                <w:color w:val="000000"/>
                <w:sz w:val="20"/>
                <w:szCs w:val="20"/>
              </w:rPr>
            </w:pPr>
            <w:r w:rsidRPr="003F339C">
              <w:rPr>
                <w:bCs/>
                <w:color w:val="000000"/>
                <w:sz w:val="20"/>
                <w:szCs w:val="20"/>
              </w:rPr>
              <w:t>4.</w:t>
            </w:r>
          </w:p>
        </w:tc>
        <w:tc>
          <w:tcPr>
            <w:tcW w:w="2477" w:type="dxa"/>
          </w:tcPr>
          <w:p w:rsidR="003F339C" w:rsidRPr="003F339C" w:rsidRDefault="003F339C" w:rsidP="003F339C">
            <w:pPr>
              <w:jc w:val="both"/>
              <w:rPr>
                <w:color w:val="000000"/>
                <w:sz w:val="20"/>
                <w:szCs w:val="20"/>
              </w:rPr>
            </w:pPr>
            <w:r w:rsidRPr="003F339C">
              <w:rPr>
                <w:color w:val="000000"/>
                <w:sz w:val="20"/>
                <w:szCs w:val="20"/>
              </w:rPr>
              <w:t xml:space="preserve">Гордеева Р.М.     </w:t>
            </w:r>
          </w:p>
        </w:tc>
        <w:tc>
          <w:tcPr>
            <w:tcW w:w="324" w:type="dxa"/>
          </w:tcPr>
          <w:p w:rsidR="003F339C" w:rsidRPr="003F339C" w:rsidRDefault="003F339C" w:rsidP="003F339C">
            <w:pPr>
              <w:jc w:val="center"/>
              <w:rPr>
                <w:bCs/>
                <w:color w:val="000000"/>
                <w:sz w:val="20"/>
                <w:szCs w:val="20"/>
              </w:rPr>
            </w:pPr>
            <w:r w:rsidRPr="003F339C">
              <w:rPr>
                <w:bCs/>
                <w:color w:val="000000"/>
                <w:sz w:val="20"/>
                <w:szCs w:val="20"/>
              </w:rPr>
              <w:t>-</w:t>
            </w:r>
          </w:p>
        </w:tc>
        <w:tc>
          <w:tcPr>
            <w:tcW w:w="6055" w:type="dxa"/>
          </w:tcPr>
          <w:p w:rsidR="003F339C" w:rsidRPr="003F339C" w:rsidRDefault="003F339C" w:rsidP="003F339C">
            <w:pPr>
              <w:jc w:val="both"/>
              <w:rPr>
                <w:color w:val="000000"/>
                <w:sz w:val="20"/>
                <w:szCs w:val="20"/>
              </w:rPr>
            </w:pPr>
            <w:r w:rsidRPr="003F339C">
              <w:rPr>
                <w:color w:val="000000"/>
                <w:sz w:val="20"/>
                <w:szCs w:val="20"/>
              </w:rPr>
              <w:t>Директор МБУК «Централизованная библиотечная система» Аликовского района;</w:t>
            </w:r>
          </w:p>
          <w:p w:rsidR="003F339C" w:rsidRPr="003F339C" w:rsidRDefault="003F339C" w:rsidP="003F339C">
            <w:pPr>
              <w:jc w:val="both"/>
              <w:rPr>
                <w:color w:val="000000"/>
                <w:sz w:val="20"/>
                <w:szCs w:val="20"/>
              </w:rPr>
            </w:pPr>
          </w:p>
        </w:tc>
      </w:tr>
      <w:tr w:rsidR="003F339C" w:rsidRPr="003F339C" w:rsidTr="0082126B">
        <w:tc>
          <w:tcPr>
            <w:tcW w:w="535" w:type="dxa"/>
          </w:tcPr>
          <w:p w:rsidR="003F339C" w:rsidRPr="003F339C" w:rsidRDefault="003F339C" w:rsidP="003F339C">
            <w:pPr>
              <w:rPr>
                <w:bCs/>
                <w:color w:val="000000"/>
                <w:sz w:val="20"/>
                <w:szCs w:val="20"/>
              </w:rPr>
            </w:pPr>
            <w:r w:rsidRPr="003F339C">
              <w:rPr>
                <w:bCs/>
                <w:color w:val="000000"/>
                <w:sz w:val="20"/>
                <w:szCs w:val="20"/>
              </w:rPr>
              <w:t>5.</w:t>
            </w:r>
          </w:p>
        </w:tc>
        <w:tc>
          <w:tcPr>
            <w:tcW w:w="2477" w:type="dxa"/>
          </w:tcPr>
          <w:p w:rsidR="003F339C" w:rsidRPr="003F339C" w:rsidRDefault="003F339C" w:rsidP="003F339C">
            <w:pPr>
              <w:jc w:val="both"/>
              <w:rPr>
                <w:color w:val="000000"/>
                <w:sz w:val="20"/>
                <w:szCs w:val="20"/>
              </w:rPr>
            </w:pPr>
            <w:r w:rsidRPr="003F339C">
              <w:rPr>
                <w:color w:val="000000"/>
                <w:sz w:val="20"/>
                <w:szCs w:val="20"/>
              </w:rPr>
              <w:t xml:space="preserve">Никифорова Л. Н.            </w:t>
            </w:r>
          </w:p>
        </w:tc>
        <w:tc>
          <w:tcPr>
            <w:tcW w:w="324" w:type="dxa"/>
          </w:tcPr>
          <w:p w:rsidR="003F339C" w:rsidRPr="003F339C" w:rsidRDefault="003F339C" w:rsidP="003F339C">
            <w:pPr>
              <w:jc w:val="center"/>
              <w:rPr>
                <w:bCs/>
                <w:color w:val="000000"/>
                <w:sz w:val="20"/>
                <w:szCs w:val="20"/>
              </w:rPr>
            </w:pPr>
            <w:r w:rsidRPr="003F339C">
              <w:rPr>
                <w:bCs/>
                <w:color w:val="000000"/>
                <w:sz w:val="20"/>
                <w:szCs w:val="20"/>
              </w:rPr>
              <w:t>-</w:t>
            </w:r>
          </w:p>
        </w:tc>
        <w:tc>
          <w:tcPr>
            <w:tcW w:w="6055" w:type="dxa"/>
          </w:tcPr>
          <w:p w:rsidR="003F339C" w:rsidRPr="003F339C" w:rsidRDefault="003F339C" w:rsidP="003F339C">
            <w:pPr>
              <w:rPr>
                <w:color w:val="000000"/>
                <w:sz w:val="20"/>
                <w:szCs w:val="20"/>
              </w:rPr>
            </w:pPr>
            <w:r w:rsidRPr="003F339C">
              <w:rPr>
                <w:color w:val="000000"/>
                <w:sz w:val="20"/>
                <w:szCs w:val="20"/>
              </w:rPr>
              <w:t>Заведующий ИМЦ АУ «Централизованная клубная система» Аликовского района (по согласованию);</w:t>
            </w:r>
          </w:p>
          <w:p w:rsidR="003F339C" w:rsidRPr="003F339C" w:rsidRDefault="003F339C" w:rsidP="003F339C">
            <w:pPr>
              <w:rPr>
                <w:color w:val="000000"/>
                <w:sz w:val="20"/>
                <w:szCs w:val="20"/>
              </w:rPr>
            </w:pPr>
          </w:p>
        </w:tc>
      </w:tr>
    </w:tbl>
    <w:p w:rsidR="003F339C" w:rsidRPr="003F339C" w:rsidRDefault="003F339C" w:rsidP="003F339C">
      <w:pPr>
        <w:tabs>
          <w:tab w:val="left" w:pos="2724"/>
        </w:tabs>
        <w:spacing w:line="360" w:lineRule="auto"/>
        <w:rPr>
          <w:color w:val="000000"/>
          <w:sz w:val="20"/>
          <w:szCs w:val="20"/>
        </w:rPr>
      </w:pPr>
    </w:p>
    <w:p w:rsidR="003F339C" w:rsidRPr="003F339C" w:rsidRDefault="003F339C" w:rsidP="003F339C">
      <w:pPr>
        <w:jc w:val="right"/>
        <w:outlineLvl w:val="0"/>
        <w:rPr>
          <w:color w:val="000000"/>
          <w:sz w:val="20"/>
          <w:szCs w:val="20"/>
        </w:rPr>
      </w:pPr>
    </w:p>
    <w:p w:rsidR="003F339C" w:rsidRPr="003F339C" w:rsidRDefault="003F339C" w:rsidP="003F339C">
      <w:pPr>
        <w:jc w:val="right"/>
        <w:outlineLvl w:val="0"/>
        <w:rPr>
          <w:color w:val="000000"/>
          <w:sz w:val="20"/>
          <w:szCs w:val="20"/>
        </w:rPr>
      </w:pPr>
    </w:p>
    <w:p w:rsidR="003F339C" w:rsidRPr="003F339C" w:rsidRDefault="003F339C" w:rsidP="003F339C">
      <w:pPr>
        <w:jc w:val="right"/>
        <w:rPr>
          <w:color w:val="000000"/>
          <w:sz w:val="20"/>
          <w:szCs w:val="20"/>
        </w:rPr>
      </w:pPr>
    </w:p>
    <w:p w:rsidR="003F339C" w:rsidRPr="003F339C" w:rsidRDefault="003F339C" w:rsidP="003F339C">
      <w:pPr>
        <w:jc w:val="right"/>
        <w:rPr>
          <w:color w:val="000000"/>
          <w:sz w:val="20"/>
          <w:szCs w:val="20"/>
        </w:rPr>
      </w:pPr>
    </w:p>
    <w:p w:rsidR="003F339C" w:rsidRPr="003F339C" w:rsidRDefault="003F339C" w:rsidP="003F339C">
      <w:pPr>
        <w:jc w:val="right"/>
        <w:rPr>
          <w:color w:val="000000"/>
          <w:sz w:val="20"/>
          <w:szCs w:val="20"/>
        </w:rPr>
      </w:pPr>
    </w:p>
    <w:p w:rsidR="003F339C" w:rsidRPr="003F339C" w:rsidRDefault="003F339C" w:rsidP="003F339C">
      <w:pPr>
        <w:jc w:val="right"/>
        <w:outlineLvl w:val="0"/>
        <w:rPr>
          <w:sz w:val="20"/>
          <w:szCs w:val="20"/>
        </w:rPr>
      </w:pPr>
      <w:r w:rsidRPr="003F339C">
        <w:rPr>
          <w:sz w:val="20"/>
          <w:szCs w:val="20"/>
        </w:rPr>
        <w:t xml:space="preserve">Приложение № 3  </w:t>
      </w:r>
    </w:p>
    <w:p w:rsidR="003F339C" w:rsidRPr="003F339C" w:rsidRDefault="003F339C" w:rsidP="003F339C">
      <w:pPr>
        <w:jc w:val="right"/>
        <w:outlineLvl w:val="0"/>
        <w:rPr>
          <w:sz w:val="20"/>
          <w:szCs w:val="20"/>
        </w:rPr>
      </w:pPr>
      <w:r w:rsidRPr="003F339C">
        <w:rPr>
          <w:sz w:val="20"/>
          <w:szCs w:val="20"/>
        </w:rPr>
        <w:t xml:space="preserve"> к постановлению администрации </w:t>
      </w:r>
    </w:p>
    <w:p w:rsidR="003F339C" w:rsidRPr="003F339C" w:rsidRDefault="003F339C" w:rsidP="003F339C">
      <w:pPr>
        <w:jc w:val="right"/>
        <w:outlineLvl w:val="0"/>
        <w:rPr>
          <w:sz w:val="20"/>
          <w:szCs w:val="20"/>
        </w:rPr>
      </w:pPr>
      <w:r w:rsidRPr="003F339C">
        <w:rPr>
          <w:sz w:val="20"/>
          <w:szCs w:val="20"/>
        </w:rPr>
        <w:t>Аликовского района Чувашской Республики</w:t>
      </w:r>
    </w:p>
    <w:p w:rsidR="003F339C" w:rsidRPr="003F339C" w:rsidRDefault="003F339C" w:rsidP="003F339C">
      <w:pPr>
        <w:jc w:val="right"/>
        <w:outlineLvl w:val="0"/>
        <w:rPr>
          <w:sz w:val="20"/>
          <w:szCs w:val="20"/>
        </w:rPr>
      </w:pPr>
      <w:r w:rsidRPr="003F339C">
        <w:rPr>
          <w:sz w:val="20"/>
          <w:szCs w:val="20"/>
        </w:rPr>
        <w:t xml:space="preserve">                                                                                                                       от 20.01.2021 г.    № 58</w:t>
      </w:r>
    </w:p>
    <w:p w:rsidR="003F339C" w:rsidRPr="003F339C" w:rsidRDefault="003F339C" w:rsidP="003F339C">
      <w:pPr>
        <w:rPr>
          <w:color w:val="000000"/>
          <w:sz w:val="20"/>
          <w:szCs w:val="20"/>
        </w:rPr>
      </w:pPr>
    </w:p>
    <w:p w:rsidR="003F339C" w:rsidRPr="003F339C" w:rsidRDefault="003F339C" w:rsidP="003F339C">
      <w:pPr>
        <w:jc w:val="center"/>
        <w:rPr>
          <w:color w:val="000000"/>
          <w:sz w:val="20"/>
          <w:szCs w:val="20"/>
        </w:rPr>
      </w:pPr>
      <w:r w:rsidRPr="003F339C">
        <w:rPr>
          <w:color w:val="000000"/>
          <w:sz w:val="20"/>
          <w:szCs w:val="20"/>
        </w:rPr>
        <w:t>Состав жюри районного смотра-отчета</w:t>
      </w:r>
    </w:p>
    <w:p w:rsidR="003F339C" w:rsidRPr="003F339C" w:rsidRDefault="003F339C" w:rsidP="003F339C">
      <w:pPr>
        <w:jc w:val="center"/>
        <w:rPr>
          <w:color w:val="000000"/>
          <w:sz w:val="20"/>
          <w:szCs w:val="20"/>
        </w:rPr>
      </w:pPr>
      <w:r w:rsidRPr="003F339C">
        <w:rPr>
          <w:color w:val="000000"/>
          <w:sz w:val="20"/>
          <w:szCs w:val="20"/>
        </w:rPr>
        <w:t>коллективов самодеятельного народного творчества</w:t>
      </w:r>
    </w:p>
    <w:p w:rsidR="003F339C" w:rsidRPr="003F339C" w:rsidRDefault="003F339C" w:rsidP="003F339C">
      <w:pPr>
        <w:jc w:val="center"/>
        <w:rPr>
          <w:color w:val="000000"/>
          <w:sz w:val="20"/>
          <w:szCs w:val="20"/>
        </w:rPr>
      </w:pPr>
      <w:r w:rsidRPr="003F339C">
        <w:rPr>
          <w:bCs/>
          <w:sz w:val="20"/>
          <w:szCs w:val="20"/>
        </w:rPr>
        <w:t>«</w:t>
      </w:r>
      <w:r w:rsidRPr="003F339C">
        <w:rPr>
          <w:sz w:val="20"/>
          <w:szCs w:val="20"/>
        </w:rPr>
        <w:t xml:space="preserve">Мухтавла таван енем» </w:t>
      </w:r>
      <w:r w:rsidRPr="003F339C">
        <w:rPr>
          <w:color w:val="000000"/>
          <w:sz w:val="20"/>
          <w:szCs w:val="20"/>
        </w:rPr>
        <w:t>(«Родной край  благословенный»)»</w:t>
      </w:r>
    </w:p>
    <w:p w:rsidR="003F339C" w:rsidRPr="003F339C" w:rsidRDefault="003F339C" w:rsidP="003F339C">
      <w:pPr>
        <w:jc w:val="both"/>
        <w:rPr>
          <w:color w:val="000000"/>
          <w:sz w:val="20"/>
          <w:szCs w:val="20"/>
        </w:rPr>
      </w:pPr>
    </w:p>
    <w:p w:rsidR="003F339C" w:rsidRPr="003F339C" w:rsidRDefault="003F339C" w:rsidP="003F339C">
      <w:pPr>
        <w:jc w:val="both"/>
        <w:rPr>
          <w:color w:val="000000"/>
          <w:sz w:val="20"/>
          <w:szCs w:val="20"/>
        </w:rPr>
      </w:pPr>
      <w:r w:rsidRPr="003F339C">
        <w:rPr>
          <w:color w:val="000000"/>
          <w:sz w:val="20"/>
          <w:szCs w:val="20"/>
        </w:rPr>
        <w:t>1.  Никифорова Л.Н.</w:t>
      </w:r>
      <w:r w:rsidRPr="003F339C">
        <w:rPr>
          <w:color w:val="000000"/>
          <w:sz w:val="20"/>
          <w:szCs w:val="20"/>
        </w:rPr>
        <w:tab/>
        <w:t xml:space="preserve">-      Заведующий информационно-методического </w:t>
      </w:r>
    </w:p>
    <w:p w:rsidR="003F339C" w:rsidRPr="003F339C" w:rsidRDefault="003F339C" w:rsidP="003F339C">
      <w:pPr>
        <w:jc w:val="both"/>
        <w:rPr>
          <w:color w:val="000000"/>
          <w:sz w:val="20"/>
          <w:szCs w:val="20"/>
        </w:rPr>
      </w:pPr>
      <w:r w:rsidRPr="003F339C">
        <w:rPr>
          <w:color w:val="000000"/>
          <w:sz w:val="20"/>
          <w:szCs w:val="20"/>
        </w:rPr>
        <w:t xml:space="preserve">                                           отдела  Районного Дома Культуры АУ</w:t>
      </w:r>
    </w:p>
    <w:p w:rsidR="003F339C" w:rsidRPr="003F339C" w:rsidRDefault="003F339C" w:rsidP="003F339C">
      <w:pPr>
        <w:jc w:val="both"/>
        <w:rPr>
          <w:color w:val="000000"/>
          <w:sz w:val="20"/>
          <w:szCs w:val="20"/>
        </w:rPr>
      </w:pPr>
      <w:r w:rsidRPr="003F339C">
        <w:rPr>
          <w:color w:val="000000"/>
          <w:sz w:val="20"/>
          <w:szCs w:val="20"/>
        </w:rPr>
        <w:t xml:space="preserve">                                           «Централизованная клубная система»  </w:t>
      </w:r>
    </w:p>
    <w:p w:rsidR="003F339C" w:rsidRPr="003F339C" w:rsidRDefault="003F339C" w:rsidP="003F339C">
      <w:pPr>
        <w:jc w:val="both"/>
        <w:rPr>
          <w:color w:val="000000"/>
          <w:sz w:val="20"/>
          <w:szCs w:val="20"/>
        </w:rPr>
      </w:pPr>
      <w:r w:rsidRPr="003F339C">
        <w:rPr>
          <w:color w:val="000000"/>
          <w:sz w:val="20"/>
          <w:szCs w:val="20"/>
        </w:rPr>
        <w:t xml:space="preserve">                                            Аликовского района, председатель (по согласованию);</w:t>
      </w:r>
    </w:p>
    <w:p w:rsidR="003F339C" w:rsidRPr="003F339C" w:rsidRDefault="003F339C" w:rsidP="003F339C">
      <w:pPr>
        <w:jc w:val="both"/>
        <w:rPr>
          <w:color w:val="000000"/>
          <w:sz w:val="20"/>
          <w:szCs w:val="20"/>
        </w:rPr>
      </w:pPr>
    </w:p>
    <w:p w:rsidR="003F339C" w:rsidRPr="003F339C" w:rsidRDefault="003F339C" w:rsidP="003F339C">
      <w:pPr>
        <w:jc w:val="both"/>
        <w:rPr>
          <w:color w:val="000000"/>
          <w:sz w:val="20"/>
          <w:szCs w:val="20"/>
        </w:rPr>
      </w:pPr>
      <w:r w:rsidRPr="003F339C">
        <w:rPr>
          <w:color w:val="000000"/>
          <w:sz w:val="20"/>
          <w:szCs w:val="20"/>
        </w:rPr>
        <w:t>3.  Корнилов Ю.Л.-</w:t>
      </w:r>
      <w:r w:rsidRPr="003F339C">
        <w:rPr>
          <w:color w:val="000000"/>
          <w:sz w:val="20"/>
          <w:szCs w:val="20"/>
        </w:rPr>
        <w:tab/>
        <w:t xml:space="preserve">         Редактор АУ «Централизованная клубная система» </w:t>
      </w:r>
    </w:p>
    <w:p w:rsidR="003F339C" w:rsidRPr="003F339C" w:rsidRDefault="003F339C" w:rsidP="003F339C">
      <w:pPr>
        <w:jc w:val="both"/>
        <w:rPr>
          <w:color w:val="000000"/>
          <w:sz w:val="20"/>
          <w:szCs w:val="20"/>
        </w:rPr>
      </w:pPr>
      <w:r w:rsidRPr="003F339C">
        <w:rPr>
          <w:color w:val="000000"/>
          <w:sz w:val="20"/>
          <w:szCs w:val="20"/>
        </w:rPr>
        <w:t xml:space="preserve">                                            Аликовского района (по согласованию);</w:t>
      </w:r>
    </w:p>
    <w:p w:rsidR="003F339C" w:rsidRPr="003F339C" w:rsidRDefault="003F339C" w:rsidP="003F339C">
      <w:pPr>
        <w:jc w:val="both"/>
        <w:rPr>
          <w:color w:val="000000"/>
          <w:sz w:val="20"/>
          <w:szCs w:val="20"/>
        </w:rPr>
      </w:pPr>
    </w:p>
    <w:p w:rsidR="003F339C" w:rsidRPr="003F339C" w:rsidRDefault="003F339C" w:rsidP="003F339C">
      <w:pPr>
        <w:jc w:val="both"/>
        <w:rPr>
          <w:color w:val="000000"/>
          <w:sz w:val="20"/>
          <w:szCs w:val="20"/>
        </w:rPr>
      </w:pPr>
      <w:r w:rsidRPr="003F339C">
        <w:rPr>
          <w:color w:val="000000"/>
          <w:sz w:val="20"/>
          <w:szCs w:val="20"/>
        </w:rPr>
        <w:t>4.  Герасимова Т.А.-         ведущий специалист-эксперт сектора социального</w:t>
      </w:r>
    </w:p>
    <w:p w:rsidR="003F339C" w:rsidRPr="003F339C" w:rsidRDefault="003F339C" w:rsidP="003F339C">
      <w:pPr>
        <w:jc w:val="both"/>
        <w:rPr>
          <w:color w:val="000000"/>
          <w:sz w:val="20"/>
          <w:szCs w:val="20"/>
        </w:rPr>
      </w:pPr>
      <w:r w:rsidRPr="003F339C">
        <w:rPr>
          <w:color w:val="000000"/>
          <w:sz w:val="20"/>
          <w:szCs w:val="20"/>
        </w:rPr>
        <w:t xml:space="preserve">                                            Развития, культуры и архивного дела администрации</w:t>
      </w:r>
    </w:p>
    <w:p w:rsidR="003F339C" w:rsidRPr="003F339C" w:rsidRDefault="003F339C" w:rsidP="003F339C">
      <w:pPr>
        <w:jc w:val="both"/>
        <w:rPr>
          <w:color w:val="000000"/>
          <w:sz w:val="20"/>
          <w:szCs w:val="20"/>
        </w:rPr>
      </w:pPr>
      <w:r w:rsidRPr="003F339C">
        <w:rPr>
          <w:color w:val="000000"/>
          <w:sz w:val="20"/>
          <w:szCs w:val="20"/>
        </w:rPr>
        <w:t xml:space="preserve">                                            Аликовского района;</w:t>
      </w:r>
    </w:p>
    <w:p w:rsidR="003F339C" w:rsidRPr="003F339C" w:rsidRDefault="003F339C" w:rsidP="003F339C">
      <w:pPr>
        <w:jc w:val="both"/>
        <w:rPr>
          <w:color w:val="000000"/>
          <w:sz w:val="20"/>
          <w:szCs w:val="20"/>
        </w:rPr>
      </w:pPr>
      <w:r w:rsidRPr="003F339C">
        <w:rPr>
          <w:color w:val="000000"/>
          <w:sz w:val="20"/>
          <w:szCs w:val="20"/>
        </w:rPr>
        <w:tab/>
      </w:r>
    </w:p>
    <w:p w:rsidR="003F339C" w:rsidRPr="003F339C" w:rsidRDefault="003F339C" w:rsidP="003F339C">
      <w:pPr>
        <w:jc w:val="both"/>
        <w:rPr>
          <w:color w:val="000000"/>
          <w:sz w:val="20"/>
          <w:szCs w:val="20"/>
        </w:rPr>
      </w:pPr>
      <w:r w:rsidRPr="003F339C">
        <w:rPr>
          <w:color w:val="000000"/>
          <w:sz w:val="20"/>
          <w:szCs w:val="20"/>
        </w:rPr>
        <w:t>5. Иванов С.Л.  -                Заведующий постановочной частью народного театра</w:t>
      </w:r>
    </w:p>
    <w:p w:rsidR="003F339C" w:rsidRPr="003F339C" w:rsidRDefault="003F339C" w:rsidP="003F339C">
      <w:pPr>
        <w:jc w:val="both"/>
        <w:rPr>
          <w:color w:val="000000"/>
          <w:sz w:val="20"/>
          <w:szCs w:val="20"/>
        </w:rPr>
      </w:pPr>
      <w:r w:rsidRPr="003F339C">
        <w:rPr>
          <w:color w:val="000000"/>
          <w:sz w:val="20"/>
          <w:szCs w:val="20"/>
        </w:rPr>
        <w:t xml:space="preserve">                                            «Централизованная клубная система» Аликовского </w:t>
      </w:r>
    </w:p>
    <w:p w:rsidR="003F339C" w:rsidRPr="003F339C" w:rsidRDefault="003F339C" w:rsidP="003F339C">
      <w:pPr>
        <w:jc w:val="both"/>
        <w:rPr>
          <w:color w:val="000000"/>
          <w:sz w:val="20"/>
          <w:szCs w:val="20"/>
        </w:rPr>
      </w:pPr>
      <w:r w:rsidRPr="003F339C">
        <w:rPr>
          <w:color w:val="000000"/>
          <w:sz w:val="20"/>
          <w:szCs w:val="20"/>
        </w:rPr>
        <w:t xml:space="preserve">                                            Района (по согласованию);</w:t>
      </w:r>
    </w:p>
    <w:p w:rsidR="003F339C" w:rsidRPr="003F339C" w:rsidRDefault="003F339C" w:rsidP="003F339C">
      <w:pPr>
        <w:jc w:val="both"/>
        <w:rPr>
          <w:color w:val="000000"/>
          <w:sz w:val="20"/>
          <w:szCs w:val="20"/>
        </w:rPr>
      </w:pPr>
    </w:p>
    <w:p w:rsidR="003F339C" w:rsidRPr="003F339C" w:rsidRDefault="003F339C" w:rsidP="003F339C">
      <w:pPr>
        <w:jc w:val="both"/>
        <w:rPr>
          <w:color w:val="000000"/>
          <w:sz w:val="20"/>
          <w:szCs w:val="20"/>
        </w:rPr>
      </w:pPr>
      <w:r w:rsidRPr="003F339C">
        <w:rPr>
          <w:color w:val="000000"/>
          <w:sz w:val="20"/>
          <w:szCs w:val="20"/>
        </w:rPr>
        <w:t>6.  Ефимова Л.В.  -</w:t>
      </w:r>
      <w:r w:rsidRPr="003F339C">
        <w:rPr>
          <w:color w:val="000000"/>
          <w:sz w:val="20"/>
          <w:szCs w:val="20"/>
        </w:rPr>
        <w:tab/>
        <w:t xml:space="preserve">            Преподаватель МАУ ДО «Аликовская ДШИ-</w:t>
      </w:r>
    </w:p>
    <w:p w:rsidR="003F339C" w:rsidRPr="003F339C" w:rsidRDefault="003F339C" w:rsidP="003F339C">
      <w:pPr>
        <w:jc w:val="both"/>
        <w:rPr>
          <w:color w:val="000000"/>
          <w:sz w:val="20"/>
          <w:szCs w:val="20"/>
        </w:rPr>
      </w:pPr>
      <w:r w:rsidRPr="003F339C">
        <w:rPr>
          <w:color w:val="000000"/>
          <w:sz w:val="20"/>
          <w:szCs w:val="20"/>
        </w:rPr>
        <w:t xml:space="preserve">                                             балетмейстер народного коллектива народных танцев </w:t>
      </w:r>
    </w:p>
    <w:p w:rsidR="003F339C" w:rsidRPr="003F339C" w:rsidRDefault="003F339C" w:rsidP="003F339C">
      <w:pPr>
        <w:jc w:val="both"/>
        <w:rPr>
          <w:color w:val="000000"/>
          <w:sz w:val="20"/>
          <w:szCs w:val="20"/>
        </w:rPr>
      </w:pPr>
      <w:r w:rsidRPr="003F339C">
        <w:rPr>
          <w:color w:val="000000"/>
          <w:sz w:val="20"/>
          <w:szCs w:val="20"/>
        </w:rPr>
        <w:t xml:space="preserve">                                             АУ «Централизованная клубная система» </w:t>
      </w:r>
    </w:p>
    <w:p w:rsidR="003F339C" w:rsidRPr="003F339C" w:rsidRDefault="003F339C" w:rsidP="003F339C">
      <w:pPr>
        <w:jc w:val="both"/>
        <w:rPr>
          <w:color w:val="000000"/>
          <w:sz w:val="20"/>
          <w:szCs w:val="20"/>
        </w:rPr>
      </w:pPr>
      <w:r w:rsidRPr="003F339C">
        <w:rPr>
          <w:color w:val="000000"/>
          <w:sz w:val="20"/>
          <w:szCs w:val="20"/>
        </w:rPr>
        <w:t xml:space="preserve">                                             Аликовского района (по согласованию);</w:t>
      </w:r>
    </w:p>
    <w:p w:rsidR="003F339C" w:rsidRPr="003F339C" w:rsidRDefault="003F339C" w:rsidP="003F339C">
      <w:pPr>
        <w:jc w:val="both"/>
        <w:rPr>
          <w:color w:val="000000"/>
          <w:sz w:val="20"/>
          <w:szCs w:val="20"/>
        </w:rPr>
      </w:pPr>
    </w:p>
    <w:p w:rsidR="003F339C" w:rsidRPr="003F339C" w:rsidRDefault="003F339C" w:rsidP="003F339C">
      <w:pPr>
        <w:jc w:val="both"/>
        <w:rPr>
          <w:color w:val="000000"/>
          <w:sz w:val="20"/>
          <w:szCs w:val="20"/>
        </w:rPr>
      </w:pPr>
      <w:r w:rsidRPr="003F339C">
        <w:rPr>
          <w:color w:val="000000"/>
          <w:sz w:val="20"/>
          <w:szCs w:val="20"/>
        </w:rPr>
        <w:t>7.   Соколова С.В.</w:t>
      </w:r>
      <w:r w:rsidRPr="003F339C">
        <w:rPr>
          <w:color w:val="000000"/>
          <w:sz w:val="20"/>
          <w:szCs w:val="20"/>
        </w:rPr>
        <w:tab/>
        <w:t>-</w:t>
      </w:r>
      <w:r w:rsidRPr="003F339C">
        <w:rPr>
          <w:color w:val="000000"/>
          <w:sz w:val="20"/>
          <w:szCs w:val="20"/>
        </w:rPr>
        <w:tab/>
        <w:t xml:space="preserve">Хормейстер народного фольклорного анасамбля </w:t>
      </w:r>
    </w:p>
    <w:p w:rsidR="003F339C" w:rsidRPr="003F339C" w:rsidRDefault="003F339C" w:rsidP="003F339C">
      <w:pPr>
        <w:jc w:val="both"/>
        <w:rPr>
          <w:color w:val="000000"/>
          <w:sz w:val="20"/>
          <w:szCs w:val="20"/>
        </w:rPr>
      </w:pPr>
      <w:r w:rsidRPr="003F339C">
        <w:rPr>
          <w:color w:val="000000"/>
          <w:sz w:val="20"/>
          <w:szCs w:val="20"/>
        </w:rPr>
        <w:t xml:space="preserve">                                            «Валинкке» Районного Дома Культуры АУ «ЦКС» </w:t>
      </w:r>
    </w:p>
    <w:p w:rsidR="003F339C" w:rsidRPr="003F339C" w:rsidRDefault="003F339C" w:rsidP="003F339C">
      <w:pPr>
        <w:jc w:val="both"/>
        <w:rPr>
          <w:color w:val="000000"/>
          <w:sz w:val="20"/>
          <w:szCs w:val="20"/>
        </w:rPr>
      </w:pPr>
      <w:r w:rsidRPr="003F339C">
        <w:rPr>
          <w:color w:val="000000"/>
          <w:sz w:val="20"/>
          <w:szCs w:val="20"/>
        </w:rPr>
        <w:t xml:space="preserve">                                            Аликовского района (по согласованию).</w:t>
      </w:r>
    </w:p>
    <w:p w:rsidR="003F339C" w:rsidRPr="003F339C" w:rsidRDefault="003F339C" w:rsidP="003F339C">
      <w:pPr>
        <w:jc w:val="both"/>
        <w:rPr>
          <w:color w:val="000000"/>
          <w:sz w:val="20"/>
          <w:szCs w:val="20"/>
        </w:rPr>
      </w:pPr>
    </w:p>
    <w:p w:rsidR="003F339C" w:rsidRPr="003F339C" w:rsidRDefault="003F339C" w:rsidP="003F339C">
      <w:pPr>
        <w:jc w:val="right"/>
        <w:outlineLvl w:val="0"/>
        <w:rPr>
          <w:rFonts w:ascii="TimesET" w:hAnsi="TimesET"/>
          <w:color w:val="000000"/>
          <w:sz w:val="20"/>
          <w:szCs w:val="20"/>
        </w:rPr>
      </w:pPr>
    </w:p>
    <w:p w:rsidR="003F339C" w:rsidRPr="00857269" w:rsidRDefault="003F339C" w:rsidP="003F339C">
      <w:pPr>
        <w:ind w:right="4676" w:firstLine="567"/>
        <w:jc w:val="both"/>
        <w:rPr>
          <w:bCs/>
          <w:sz w:val="20"/>
          <w:szCs w:val="20"/>
        </w:rPr>
      </w:pPr>
      <w:r w:rsidRPr="00857269">
        <w:rPr>
          <w:sz w:val="20"/>
          <w:szCs w:val="20"/>
        </w:rPr>
        <w:t xml:space="preserve">Постановление администрации Аликовского района Чувашской Республики от </w:t>
      </w:r>
      <w:r>
        <w:rPr>
          <w:sz w:val="20"/>
          <w:szCs w:val="20"/>
        </w:rPr>
        <w:t>26.01.2022 № 78</w:t>
      </w:r>
      <w:r w:rsidRPr="00857269">
        <w:rPr>
          <w:sz w:val="20"/>
          <w:szCs w:val="20"/>
        </w:rPr>
        <w:t xml:space="preserve"> «</w:t>
      </w:r>
      <w:r w:rsidRPr="003F339C">
        <w:rPr>
          <w:bCs/>
          <w:sz w:val="20"/>
          <w:szCs w:val="20"/>
        </w:rPr>
        <w:t>О признании утратившим силу постановлений администрации Аликовского района Чувашской Республики</w:t>
      </w:r>
      <w:r w:rsidRPr="00857269">
        <w:rPr>
          <w:sz w:val="20"/>
          <w:szCs w:val="20"/>
        </w:rPr>
        <w:t>»</w:t>
      </w:r>
    </w:p>
    <w:p w:rsidR="003F339C" w:rsidRPr="003F339C" w:rsidRDefault="003F339C" w:rsidP="003F339C">
      <w:pPr>
        <w:ind w:firstLine="709"/>
        <w:jc w:val="both"/>
        <w:rPr>
          <w:color w:val="000000"/>
          <w:sz w:val="20"/>
          <w:szCs w:val="20"/>
        </w:rPr>
      </w:pPr>
    </w:p>
    <w:p w:rsidR="003F339C" w:rsidRPr="00586719" w:rsidRDefault="003F339C" w:rsidP="003F339C">
      <w:pPr>
        <w:pStyle w:val="310"/>
        <w:tabs>
          <w:tab w:val="left" w:pos="170"/>
        </w:tabs>
        <w:ind w:firstLine="709"/>
        <w:rPr>
          <w:sz w:val="20"/>
        </w:rPr>
      </w:pPr>
    </w:p>
    <w:p w:rsidR="003F339C" w:rsidRPr="00586719" w:rsidRDefault="003F339C" w:rsidP="003F339C">
      <w:pPr>
        <w:pStyle w:val="310"/>
        <w:tabs>
          <w:tab w:val="left" w:pos="-205"/>
          <w:tab w:val="left" w:pos="170"/>
          <w:tab w:val="left" w:pos="851"/>
        </w:tabs>
        <w:ind w:firstLine="709"/>
        <w:rPr>
          <w:sz w:val="20"/>
        </w:rPr>
      </w:pPr>
      <w:r w:rsidRPr="00586719">
        <w:rPr>
          <w:sz w:val="20"/>
        </w:rPr>
        <w:t>Администрация Аликовского района Чувашской Р</w:t>
      </w:r>
      <w:r>
        <w:rPr>
          <w:sz w:val="20"/>
        </w:rPr>
        <w:t>еспублики</w:t>
      </w:r>
      <w:r w:rsidRPr="00586719">
        <w:rPr>
          <w:sz w:val="20"/>
        </w:rPr>
        <w:t xml:space="preserve"> п о с т а н о в л я е т:</w:t>
      </w:r>
    </w:p>
    <w:p w:rsidR="003F339C" w:rsidRPr="00586719" w:rsidRDefault="003F339C" w:rsidP="003F339C">
      <w:pPr>
        <w:pStyle w:val="310"/>
        <w:numPr>
          <w:ilvl w:val="0"/>
          <w:numId w:val="33"/>
        </w:numPr>
        <w:tabs>
          <w:tab w:val="left" w:pos="-205"/>
          <w:tab w:val="left" w:pos="170"/>
          <w:tab w:val="left" w:pos="851"/>
        </w:tabs>
        <w:ind w:left="0" w:firstLine="709"/>
        <w:rPr>
          <w:sz w:val="20"/>
        </w:rPr>
      </w:pPr>
      <w:r w:rsidRPr="00586719">
        <w:rPr>
          <w:sz w:val="20"/>
        </w:rPr>
        <w:t xml:space="preserve"> Признать утратившим силу постановления администрации Аликовского района Чувашской Республики:</w:t>
      </w:r>
    </w:p>
    <w:p w:rsidR="003F339C" w:rsidRPr="00586719" w:rsidRDefault="003F339C" w:rsidP="003F339C">
      <w:pPr>
        <w:pStyle w:val="310"/>
        <w:numPr>
          <w:ilvl w:val="1"/>
          <w:numId w:val="33"/>
        </w:numPr>
        <w:tabs>
          <w:tab w:val="left" w:pos="-205"/>
          <w:tab w:val="left" w:pos="170"/>
          <w:tab w:val="left" w:pos="851"/>
        </w:tabs>
        <w:ind w:left="0" w:firstLine="709"/>
        <w:rPr>
          <w:sz w:val="20"/>
        </w:rPr>
      </w:pPr>
      <w:r w:rsidRPr="00586719">
        <w:rPr>
          <w:sz w:val="20"/>
        </w:rPr>
        <w:t xml:space="preserve"> От 28 декабря 2018 г. № 1533 "Об утверждении административного регламента администрации Аликовского района Чувашской Республики по исполнению муниципальной функции "Осуществление муниципального контроля за доставкой обязательного экземпляра документов на территории Аликовского района Чувашской Республики".</w:t>
      </w:r>
    </w:p>
    <w:p w:rsidR="003F339C" w:rsidRPr="00586719" w:rsidRDefault="003F339C" w:rsidP="003F339C">
      <w:pPr>
        <w:pStyle w:val="310"/>
        <w:numPr>
          <w:ilvl w:val="1"/>
          <w:numId w:val="33"/>
        </w:numPr>
        <w:tabs>
          <w:tab w:val="left" w:pos="-205"/>
          <w:tab w:val="left" w:pos="170"/>
          <w:tab w:val="left" w:pos="851"/>
        </w:tabs>
        <w:ind w:left="0" w:firstLine="709"/>
        <w:rPr>
          <w:sz w:val="20"/>
        </w:rPr>
      </w:pPr>
      <w:r w:rsidRPr="00586719">
        <w:rPr>
          <w:sz w:val="20"/>
        </w:rPr>
        <w:t xml:space="preserve"> От 17 марта 2020 г. № 331 "О внесении изменений в постановление администрации Аликовского района Чувашской Республики от 28 декабря 2018 года N 1533 "Об утверждении административного регламента по исполнению муниципальной функции "Осуществление муниципального контроля за доставкой обязательного экземпляра документов на территории Аликовского района Чувашской Республики".</w:t>
      </w:r>
    </w:p>
    <w:p w:rsidR="003F339C" w:rsidRPr="00586719" w:rsidRDefault="003F339C" w:rsidP="003F339C">
      <w:pPr>
        <w:pStyle w:val="310"/>
        <w:numPr>
          <w:ilvl w:val="1"/>
          <w:numId w:val="33"/>
        </w:numPr>
        <w:tabs>
          <w:tab w:val="left" w:pos="-205"/>
          <w:tab w:val="left" w:pos="170"/>
          <w:tab w:val="left" w:pos="851"/>
        </w:tabs>
        <w:ind w:left="0" w:firstLine="709"/>
        <w:rPr>
          <w:sz w:val="20"/>
        </w:rPr>
      </w:pPr>
      <w:r w:rsidRPr="00586719">
        <w:rPr>
          <w:sz w:val="20"/>
        </w:rPr>
        <w:t xml:space="preserve"> От 28 марта 2019 г. № 389 "Об утверждении Перечня актов, содержащих обязательные требования, соблюдение которых оценивается при проведении мероприятий при осуществлении муниципального контроля за доставкой обязательного экземпляра документов на территории Аликовского района Чувашской Республики, и Порядка их ведения".</w:t>
      </w:r>
    </w:p>
    <w:p w:rsidR="003F339C" w:rsidRPr="00586719" w:rsidRDefault="003F339C" w:rsidP="003F339C">
      <w:pPr>
        <w:pStyle w:val="310"/>
        <w:numPr>
          <w:ilvl w:val="0"/>
          <w:numId w:val="33"/>
        </w:numPr>
        <w:tabs>
          <w:tab w:val="left" w:pos="-205"/>
          <w:tab w:val="left" w:pos="170"/>
          <w:tab w:val="left" w:pos="851"/>
        </w:tabs>
        <w:ind w:left="0" w:firstLine="709"/>
        <w:rPr>
          <w:color w:val="000000"/>
          <w:sz w:val="20"/>
        </w:rPr>
      </w:pPr>
      <w:r w:rsidRPr="00586719">
        <w:rPr>
          <w:sz w:val="20"/>
        </w:rPr>
        <w:t xml:space="preserve">Настоящее постановление вступает в силу после его </w:t>
      </w:r>
      <w:hyperlink r:id="rId2" w:anchor="/document/73757773/entry/0" w:history="1">
        <w:r w:rsidRPr="003F339C">
          <w:rPr>
            <w:rStyle w:val="af4"/>
            <w:color w:val="000000"/>
            <w:sz w:val="20"/>
            <w:u w:val="none"/>
          </w:rPr>
          <w:t>официального  опубликования</w:t>
        </w:r>
      </w:hyperlink>
      <w:r w:rsidRPr="003F339C">
        <w:rPr>
          <w:color w:val="000000"/>
          <w:sz w:val="20"/>
        </w:rPr>
        <w:t>.</w:t>
      </w:r>
    </w:p>
    <w:p w:rsidR="003F339C" w:rsidRPr="00586719" w:rsidRDefault="003F339C" w:rsidP="003F339C">
      <w:pPr>
        <w:pStyle w:val="310"/>
        <w:tabs>
          <w:tab w:val="left" w:pos="-205"/>
          <w:tab w:val="left" w:pos="170"/>
          <w:tab w:val="left" w:pos="851"/>
        </w:tabs>
        <w:rPr>
          <w:sz w:val="20"/>
        </w:rPr>
      </w:pPr>
    </w:p>
    <w:p w:rsidR="003F339C" w:rsidRPr="00586719" w:rsidRDefault="003F339C" w:rsidP="003F339C">
      <w:pPr>
        <w:pStyle w:val="310"/>
        <w:tabs>
          <w:tab w:val="left" w:pos="-205"/>
          <w:tab w:val="left" w:pos="170"/>
          <w:tab w:val="left" w:pos="851"/>
        </w:tabs>
        <w:rPr>
          <w:sz w:val="20"/>
        </w:rPr>
      </w:pPr>
    </w:p>
    <w:p w:rsidR="003F339C" w:rsidRPr="00586719" w:rsidRDefault="003F339C" w:rsidP="003F339C">
      <w:pPr>
        <w:pStyle w:val="310"/>
        <w:tabs>
          <w:tab w:val="left" w:pos="-205"/>
          <w:tab w:val="left" w:pos="170"/>
          <w:tab w:val="left" w:pos="851"/>
        </w:tabs>
        <w:rPr>
          <w:sz w:val="20"/>
        </w:rPr>
      </w:pPr>
      <w:r w:rsidRPr="00586719">
        <w:rPr>
          <w:sz w:val="20"/>
        </w:rPr>
        <w:t xml:space="preserve">Глава администрации </w:t>
      </w:r>
    </w:p>
    <w:p w:rsidR="003F339C" w:rsidRPr="00586719" w:rsidRDefault="003F339C" w:rsidP="003F339C">
      <w:pPr>
        <w:pStyle w:val="310"/>
        <w:rPr>
          <w:sz w:val="20"/>
        </w:rPr>
      </w:pPr>
      <w:r w:rsidRPr="00586719">
        <w:rPr>
          <w:sz w:val="20"/>
        </w:rPr>
        <w:t xml:space="preserve">Аликовского района                                                        </w:t>
      </w:r>
      <w:r>
        <w:rPr>
          <w:sz w:val="20"/>
        </w:rPr>
        <w:t xml:space="preserve">    </w:t>
      </w:r>
      <w:r w:rsidRPr="00586719">
        <w:rPr>
          <w:sz w:val="20"/>
        </w:rPr>
        <w:t xml:space="preserve">    А.Н. Куликов</w:t>
      </w:r>
    </w:p>
    <w:p w:rsidR="003F339C" w:rsidRPr="003F339C" w:rsidRDefault="003F339C" w:rsidP="003F339C">
      <w:pPr>
        <w:jc w:val="both"/>
        <w:rPr>
          <w:sz w:val="20"/>
          <w:szCs w:val="20"/>
        </w:rPr>
      </w:pPr>
    </w:p>
    <w:p w:rsidR="003F339C" w:rsidRPr="003F339C" w:rsidRDefault="003F339C" w:rsidP="003F339C">
      <w:pPr>
        <w:jc w:val="both"/>
        <w:rPr>
          <w:sz w:val="20"/>
          <w:szCs w:val="20"/>
        </w:rPr>
      </w:pPr>
    </w:p>
    <w:p w:rsidR="003F339C" w:rsidRDefault="003F339C" w:rsidP="003F339C">
      <w:pPr>
        <w:jc w:val="both"/>
        <w:rPr>
          <w:sz w:val="20"/>
          <w:szCs w:val="20"/>
        </w:rPr>
      </w:pPr>
    </w:p>
    <w:p w:rsidR="003F339C" w:rsidRDefault="003F339C" w:rsidP="003F339C">
      <w:pPr>
        <w:jc w:val="both"/>
        <w:rPr>
          <w:sz w:val="20"/>
          <w:szCs w:val="20"/>
        </w:rPr>
      </w:pPr>
    </w:p>
    <w:p w:rsidR="003F339C" w:rsidRPr="00857269" w:rsidRDefault="003F339C" w:rsidP="003F339C">
      <w:pPr>
        <w:ind w:right="4676" w:firstLine="567"/>
        <w:jc w:val="both"/>
        <w:rPr>
          <w:bCs/>
          <w:sz w:val="20"/>
          <w:szCs w:val="20"/>
        </w:rPr>
      </w:pPr>
      <w:r w:rsidRPr="00857269">
        <w:rPr>
          <w:sz w:val="20"/>
          <w:szCs w:val="20"/>
        </w:rPr>
        <w:t xml:space="preserve">Постановление администрации Аликовского района Чувашской Республики от </w:t>
      </w:r>
      <w:r>
        <w:rPr>
          <w:sz w:val="20"/>
          <w:szCs w:val="20"/>
        </w:rPr>
        <w:t>26.01.2022 № 79</w:t>
      </w:r>
      <w:r w:rsidRPr="00857269">
        <w:rPr>
          <w:sz w:val="20"/>
          <w:szCs w:val="20"/>
        </w:rPr>
        <w:t xml:space="preserve"> «</w:t>
      </w:r>
      <w:r w:rsidRPr="003F339C">
        <w:rPr>
          <w:bCs/>
          <w:sz w:val="20"/>
          <w:szCs w:val="20"/>
        </w:rPr>
        <w:t>Об утверждении Программы профилактики рисков причинения вреда (ущерба) охраняемым законом ценностям в сфере муниципального контроля в области охраны и использования особо охраняемых природных территорий Аликовского рай</w:t>
      </w:r>
      <w:r>
        <w:rPr>
          <w:bCs/>
          <w:sz w:val="20"/>
          <w:szCs w:val="20"/>
        </w:rPr>
        <w:t>она на 2022 год</w:t>
      </w:r>
      <w:r w:rsidRPr="00857269">
        <w:rPr>
          <w:sz w:val="20"/>
          <w:szCs w:val="20"/>
        </w:rPr>
        <w:t>»</w:t>
      </w:r>
    </w:p>
    <w:p w:rsidR="003F339C" w:rsidRPr="003F339C" w:rsidRDefault="003F339C" w:rsidP="003F339C">
      <w:pPr>
        <w:jc w:val="both"/>
        <w:rPr>
          <w:sz w:val="20"/>
          <w:szCs w:val="20"/>
        </w:rPr>
      </w:pPr>
    </w:p>
    <w:p w:rsidR="003F339C" w:rsidRPr="003F339C" w:rsidRDefault="003F339C" w:rsidP="003F339C">
      <w:pPr>
        <w:tabs>
          <w:tab w:val="left" w:pos="-205"/>
          <w:tab w:val="left" w:pos="170"/>
          <w:tab w:val="left" w:pos="851"/>
        </w:tabs>
        <w:suppressAutoHyphens/>
        <w:ind w:firstLine="709"/>
        <w:jc w:val="both"/>
        <w:rPr>
          <w:sz w:val="20"/>
          <w:szCs w:val="20"/>
          <w:lang w:eastAsia="ar-SA"/>
        </w:rPr>
      </w:pPr>
      <w:r w:rsidRPr="003F339C">
        <w:rPr>
          <w:sz w:val="20"/>
          <w:szCs w:val="20"/>
          <w:lang w:eastAsia="ar-SA"/>
        </w:rPr>
        <w:t>В соответствии с Федеральным законом от 31.07.2021 №248-ФЗ «О государственном контроле (надзоре) и муниципальном контроле в Российской Федерации» и требованиями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Аликовского района Чувашской Республики п о с т а н о в л я е т:</w:t>
      </w:r>
    </w:p>
    <w:p w:rsidR="003F339C" w:rsidRPr="003F339C" w:rsidRDefault="003F339C" w:rsidP="003F339C">
      <w:pPr>
        <w:tabs>
          <w:tab w:val="left" w:pos="-205"/>
          <w:tab w:val="left" w:pos="170"/>
          <w:tab w:val="left" w:pos="851"/>
        </w:tabs>
        <w:suppressAutoHyphens/>
        <w:ind w:firstLine="709"/>
        <w:jc w:val="both"/>
        <w:rPr>
          <w:sz w:val="20"/>
          <w:szCs w:val="20"/>
          <w:lang w:eastAsia="ar-SA"/>
        </w:rPr>
      </w:pPr>
      <w:r w:rsidRPr="003F339C">
        <w:rPr>
          <w:sz w:val="20"/>
          <w:szCs w:val="20"/>
          <w:lang w:eastAsia="ar-SA"/>
        </w:rPr>
        <w:t>1. Утвердить Программу профилактики рисков причинения вреда (ущерба) охраняемым законом ценностям в сфере муниципального контроля в области охраны и использования особо охраняемых природных территорий Аликовского района на 2022 год согласно приложению к постановлению.</w:t>
      </w:r>
    </w:p>
    <w:p w:rsidR="003F339C" w:rsidRPr="003F339C" w:rsidRDefault="003F339C" w:rsidP="003F339C">
      <w:pPr>
        <w:tabs>
          <w:tab w:val="left" w:pos="-205"/>
          <w:tab w:val="left" w:pos="170"/>
          <w:tab w:val="left" w:pos="851"/>
        </w:tabs>
        <w:suppressAutoHyphens/>
        <w:ind w:firstLine="709"/>
        <w:jc w:val="both"/>
        <w:rPr>
          <w:sz w:val="20"/>
          <w:szCs w:val="20"/>
          <w:lang w:eastAsia="ar-SA"/>
        </w:rPr>
      </w:pPr>
      <w:r w:rsidRPr="003F339C">
        <w:rPr>
          <w:sz w:val="20"/>
          <w:szCs w:val="20"/>
          <w:lang w:eastAsia="ar-SA"/>
        </w:rPr>
        <w:t>2. Сектору информационного обеспечения администрации Аликовского района разместить на официальном сайте Аликовского района настоящее постановление.</w:t>
      </w:r>
    </w:p>
    <w:p w:rsidR="003F339C" w:rsidRPr="003F339C" w:rsidRDefault="003F339C" w:rsidP="003F339C">
      <w:pPr>
        <w:tabs>
          <w:tab w:val="left" w:pos="-205"/>
          <w:tab w:val="left" w:pos="170"/>
          <w:tab w:val="left" w:pos="851"/>
        </w:tabs>
        <w:suppressAutoHyphens/>
        <w:ind w:firstLine="709"/>
        <w:jc w:val="both"/>
        <w:rPr>
          <w:sz w:val="20"/>
          <w:szCs w:val="20"/>
          <w:lang w:eastAsia="ar-SA"/>
        </w:rPr>
      </w:pPr>
      <w:r w:rsidRPr="003F339C">
        <w:rPr>
          <w:sz w:val="20"/>
          <w:szCs w:val="20"/>
          <w:lang w:eastAsia="ar-SA"/>
        </w:rPr>
        <w:t xml:space="preserve">3. Контроль за исполнением настоящего постановления возложить на начальника отдела сельского хозяйства и экологии администрации Аликовского района Прохорова А.И.. </w:t>
      </w:r>
    </w:p>
    <w:p w:rsidR="003F339C" w:rsidRPr="003F339C" w:rsidRDefault="003F339C" w:rsidP="003F339C">
      <w:pPr>
        <w:tabs>
          <w:tab w:val="left" w:pos="-205"/>
          <w:tab w:val="left" w:pos="170"/>
          <w:tab w:val="left" w:pos="851"/>
        </w:tabs>
        <w:suppressAutoHyphens/>
        <w:ind w:firstLine="709"/>
        <w:jc w:val="both"/>
        <w:rPr>
          <w:sz w:val="20"/>
          <w:szCs w:val="20"/>
          <w:lang w:eastAsia="ar-SA"/>
        </w:rPr>
      </w:pPr>
      <w:r w:rsidRPr="003F339C">
        <w:rPr>
          <w:sz w:val="20"/>
          <w:szCs w:val="20"/>
          <w:lang w:eastAsia="ar-SA"/>
        </w:rPr>
        <w:t>4. Настоящее постановление вступает в силу после его официального опубликования.</w:t>
      </w:r>
    </w:p>
    <w:p w:rsidR="003F339C" w:rsidRPr="003F339C" w:rsidRDefault="003F339C" w:rsidP="003F339C">
      <w:pPr>
        <w:tabs>
          <w:tab w:val="left" w:pos="-205"/>
          <w:tab w:val="left" w:pos="170"/>
          <w:tab w:val="left" w:pos="851"/>
        </w:tabs>
        <w:suppressAutoHyphens/>
        <w:jc w:val="both"/>
        <w:rPr>
          <w:sz w:val="20"/>
          <w:szCs w:val="20"/>
          <w:lang w:eastAsia="ar-SA"/>
        </w:rPr>
      </w:pPr>
    </w:p>
    <w:p w:rsidR="003F339C" w:rsidRPr="003F339C" w:rsidRDefault="003F339C" w:rsidP="003F339C">
      <w:pPr>
        <w:tabs>
          <w:tab w:val="left" w:pos="-205"/>
          <w:tab w:val="left" w:pos="170"/>
          <w:tab w:val="left" w:pos="851"/>
        </w:tabs>
        <w:suppressAutoHyphens/>
        <w:jc w:val="both"/>
        <w:rPr>
          <w:sz w:val="20"/>
          <w:szCs w:val="20"/>
          <w:lang w:eastAsia="ar-SA"/>
        </w:rPr>
      </w:pPr>
    </w:p>
    <w:p w:rsidR="003F339C" w:rsidRPr="003F339C" w:rsidRDefault="003F339C" w:rsidP="003F339C">
      <w:pPr>
        <w:tabs>
          <w:tab w:val="left" w:pos="-205"/>
          <w:tab w:val="left" w:pos="170"/>
          <w:tab w:val="left" w:pos="851"/>
        </w:tabs>
        <w:suppressAutoHyphens/>
        <w:jc w:val="both"/>
        <w:rPr>
          <w:sz w:val="20"/>
          <w:szCs w:val="20"/>
          <w:lang w:eastAsia="ar-SA"/>
        </w:rPr>
      </w:pPr>
      <w:r w:rsidRPr="003F339C">
        <w:rPr>
          <w:sz w:val="20"/>
          <w:szCs w:val="20"/>
          <w:lang w:eastAsia="ar-SA"/>
        </w:rPr>
        <w:t xml:space="preserve">Глава администрации </w:t>
      </w:r>
    </w:p>
    <w:p w:rsidR="003F339C" w:rsidRPr="003F339C" w:rsidRDefault="003F339C" w:rsidP="003F339C">
      <w:pPr>
        <w:suppressAutoHyphens/>
        <w:jc w:val="both"/>
        <w:rPr>
          <w:sz w:val="20"/>
          <w:szCs w:val="20"/>
          <w:lang w:eastAsia="ar-SA"/>
        </w:rPr>
      </w:pPr>
      <w:r w:rsidRPr="003F339C">
        <w:rPr>
          <w:sz w:val="20"/>
          <w:szCs w:val="20"/>
          <w:lang w:eastAsia="ar-SA"/>
        </w:rPr>
        <w:t xml:space="preserve">Аликовского района                                          </w:t>
      </w:r>
      <w:r>
        <w:rPr>
          <w:sz w:val="20"/>
          <w:szCs w:val="20"/>
          <w:lang w:eastAsia="ar-SA"/>
        </w:rPr>
        <w:t xml:space="preserve">                             </w:t>
      </w:r>
      <w:r w:rsidRPr="003F339C">
        <w:rPr>
          <w:sz w:val="20"/>
          <w:szCs w:val="20"/>
          <w:lang w:eastAsia="ar-SA"/>
        </w:rPr>
        <w:t xml:space="preserve">     А.Н. Куликов</w:t>
      </w:r>
    </w:p>
    <w:p w:rsidR="003F339C" w:rsidRPr="003F339C" w:rsidRDefault="003F339C" w:rsidP="003F339C">
      <w:pPr>
        <w:suppressAutoHyphens/>
        <w:jc w:val="both"/>
        <w:rPr>
          <w:sz w:val="20"/>
          <w:szCs w:val="20"/>
          <w:lang w:eastAsia="ar-SA"/>
        </w:rPr>
      </w:pPr>
    </w:p>
    <w:p w:rsidR="003F339C" w:rsidRPr="003F339C" w:rsidRDefault="003F339C" w:rsidP="003F339C">
      <w:pPr>
        <w:jc w:val="right"/>
        <w:rPr>
          <w:sz w:val="20"/>
          <w:szCs w:val="20"/>
          <w:lang w:eastAsia="en-US"/>
        </w:rPr>
      </w:pPr>
      <w:r w:rsidRPr="003F339C">
        <w:rPr>
          <w:sz w:val="20"/>
          <w:szCs w:val="20"/>
          <w:lang w:eastAsia="en-US"/>
        </w:rPr>
        <w:t xml:space="preserve">Утверждена </w:t>
      </w:r>
    </w:p>
    <w:p w:rsidR="003F339C" w:rsidRPr="003F339C" w:rsidRDefault="003F339C" w:rsidP="003F339C">
      <w:pPr>
        <w:jc w:val="right"/>
        <w:rPr>
          <w:sz w:val="20"/>
          <w:szCs w:val="20"/>
          <w:lang w:eastAsia="en-US"/>
        </w:rPr>
      </w:pPr>
      <w:r w:rsidRPr="003F339C">
        <w:rPr>
          <w:sz w:val="20"/>
          <w:szCs w:val="20"/>
          <w:lang w:eastAsia="en-US"/>
        </w:rPr>
        <w:t>постановлением администрации</w:t>
      </w:r>
    </w:p>
    <w:p w:rsidR="003F339C" w:rsidRPr="003F339C" w:rsidRDefault="003F339C" w:rsidP="003F339C">
      <w:pPr>
        <w:jc w:val="right"/>
        <w:rPr>
          <w:sz w:val="20"/>
          <w:szCs w:val="20"/>
          <w:lang w:eastAsia="en-US"/>
        </w:rPr>
      </w:pPr>
      <w:r w:rsidRPr="003F339C">
        <w:rPr>
          <w:sz w:val="20"/>
          <w:szCs w:val="20"/>
          <w:lang w:eastAsia="en-US"/>
        </w:rPr>
        <w:t>Аликовского района Чувашской Республики</w:t>
      </w:r>
    </w:p>
    <w:p w:rsidR="003F339C" w:rsidRPr="003F339C" w:rsidRDefault="003F339C" w:rsidP="003F339C">
      <w:pPr>
        <w:jc w:val="right"/>
        <w:rPr>
          <w:sz w:val="20"/>
          <w:szCs w:val="20"/>
          <w:lang w:eastAsia="en-US"/>
        </w:rPr>
      </w:pPr>
      <w:r w:rsidRPr="003F339C">
        <w:rPr>
          <w:sz w:val="20"/>
          <w:szCs w:val="20"/>
          <w:lang w:eastAsia="en-US"/>
        </w:rPr>
        <w:t>от 26.01.2022 г.    № 79</w:t>
      </w:r>
    </w:p>
    <w:p w:rsidR="003F339C" w:rsidRPr="003F339C" w:rsidRDefault="003F339C" w:rsidP="003F339C">
      <w:pPr>
        <w:shd w:val="clear" w:color="auto" w:fill="FFFFFF"/>
        <w:jc w:val="center"/>
        <w:outlineLvl w:val="1"/>
        <w:rPr>
          <w:b/>
          <w:color w:val="010101"/>
          <w:sz w:val="20"/>
          <w:szCs w:val="20"/>
        </w:rPr>
      </w:pPr>
    </w:p>
    <w:p w:rsidR="003F339C" w:rsidRPr="003F339C" w:rsidRDefault="003F339C" w:rsidP="003F339C">
      <w:pPr>
        <w:shd w:val="clear" w:color="auto" w:fill="FFFFFF"/>
        <w:jc w:val="center"/>
        <w:outlineLvl w:val="1"/>
        <w:rPr>
          <w:color w:val="010101"/>
          <w:sz w:val="20"/>
          <w:szCs w:val="20"/>
        </w:rPr>
      </w:pPr>
      <w:r w:rsidRPr="003F339C">
        <w:rPr>
          <w:color w:val="010101"/>
          <w:sz w:val="20"/>
          <w:szCs w:val="20"/>
        </w:rPr>
        <w:t xml:space="preserve">Программа профилактики рисков причинения вреда (ущерба) охраняемым законом ценностям в сфере </w:t>
      </w:r>
      <w:r w:rsidRPr="003F339C">
        <w:rPr>
          <w:sz w:val="20"/>
          <w:szCs w:val="20"/>
          <w:lang w:eastAsia="en-US"/>
        </w:rPr>
        <w:t>муниципального контроля в области охраны и использования особо охраняемых природных территорий Аликовского</w:t>
      </w:r>
      <w:r w:rsidRPr="003F339C">
        <w:rPr>
          <w:color w:val="010101"/>
          <w:sz w:val="20"/>
          <w:szCs w:val="20"/>
        </w:rPr>
        <w:t xml:space="preserve"> района на 2022 год </w:t>
      </w:r>
    </w:p>
    <w:p w:rsidR="003F339C" w:rsidRPr="003F339C" w:rsidRDefault="003F339C" w:rsidP="003F339C">
      <w:pPr>
        <w:shd w:val="clear" w:color="auto" w:fill="FFFFFF"/>
        <w:jc w:val="center"/>
        <w:rPr>
          <w:bCs/>
          <w:color w:val="010101"/>
          <w:sz w:val="20"/>
          <w:szCs w:val="20"/>
        </w:rPr>
      </w:pPr>
    </w:p>
    <w:p w:rsidR="003F339C" w:rsidRPr="003F339C" w:rsidRDefault="003F339C" w:rsidP="003F339C">
      <w:pPr>
        <w:shd w:val="clear" w:color="auto" w:fill="FFFFFF"/>
        <w:jc w:val="center"/>
        <w:rPr>
          <w:color w:val="010101"/>
          <w:sz w:val="20"/>
          <w:szCs w:val="20"/>
        </w:rPr>
      </w:pPr>
      <w:r w:rsidRPr="003F339C">
        <w:rPr>
          <w:bCs/>
          <w:color w:val="010101"/>
          <w:sz w:val="20"/>
          <w:szCs w:val="20"/>
        </w:rPr>
        <w:t>Раздел 1. Общие положения </w:t>
      </w:r>
    </w:p>
    <w:p w:rsidR="003F339C" w:rsidRPr="003F339C" w:rsidRDefault="003F339C" w:rsidP="003F339C">
      <w:pPr>
        <w:shd w:val="clear" w:color="auto" w:fill="FFFFFF"/>
        <w:ind w:firstLine="708"/>
        <w:jc w:val="both"/>
        <w:rPr>
          <w:color w:val="010101"/>
          <w:sz w:val="20"/>
          <w:szCs w:val="20"/>
        </w:rPr>
      </w:pPr>
      <w:r w:rsidRPr="003F339C">
        <w:rPr>
          <w:color w:val="010101"/>
          <w:sz w:val="20"/>
          <w:szCs w:val="20"/>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w:t>
      </w:r>
      <w:r w:rsidRPr="003F339C">
        <w:rPr>
          <w:sz w:val="20"/>
          <w:szCs w:val="20"/>
          <w:lang w:eastAsia="en-US"/>
        </w:rPr>
        <w:t>муниципального контроля в области охраны и использования особо охраняемых природных территорий</w:t>
      </w:r>
      <w:r w:rsidRPr="003F339C">
        <w:rPr>
          <w:color w:val="010101"/>
          <w:sz w:val="20"/>
          <w:szCs w:val="20"/>
        </w:rPr>
        <w:t xml:space="preserve"> Аликовского района. </w:t>
      </w:r>
    </w:p>
    <w:p w:rsidR="003F339C" w:rsidRPr="003F339C" w:rsidRDefault="003F339C" w:rsidP="003F339C">
      <w:pPr>
        <w:shd w:val="clear" w:color="auto" w:fill="FFFFFF"/>
        <w:jc w:val="center"/>
        <w:rPr>
          <w:color w:val="010101"/>
          <w:sz w:val="20"/>
          <w:szCs w:val="20"/>
        </w:rPr>
      </w:pPr>
      <w:r w:rsidRPr="003F339C">
        <w:rPr>
          <w:bCs/>
          <w:color w:val="010101"/>
          <w:sz w:val="20"/>
          <w:szCs w:val="20"/>
        </w:rPr>
        <w:t>Раздел 2. Аналитическая часть Программы </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2.1. Вид осуществляемого муниципального контроля.</w:t>
      </w:r>
    </w:p>
    <w:p w:rsidR="003F339C" w:rsidRPr="003F339C" w:rsidRDefault="003F339C" w:rsidP="003F339C">
      <w:pPr>
        <w:widowControl w:val="0"/>
        <w:autoSpaceDE w:val="0"/>
        <w:autoSpaceDN w:val="0"/>
        <w:adjustRightInd w:val="0"/>
        <w:ind w:firstLine="709"/>
        <w:jc w:val="both"/>
        <w:rPr>
          <w:sz w:val="20"/>
          <w:szCs w:val="20"/>
          <w:lang w:eastAsia="en-US"/>
        </w:rPr>
      </w:pPr>
      <w:r w:rsidRPr="003F339C">
        <w:rPr>
          <w:color w:val="010101"/>
          <w:sz w:val="20"/>
          <w:szCs w:val="20"/>
        </w:rPr>
        <w:t>Муниципальный контроль</w:t>
      </w:r>
      <w:r w:rsidRPr="003F339C">
        <w:rPr>
          <w:sz w:val="20"/>
          <w:szCs w:val="20"/>
          <w:lang w:eastAsia="en-US"/>
        </w:rPr>
        <w:t xml:space="preserve"> в области охраны и использования особо охраняемых природных территорий Аликовского </w:t>
      </w:r>
      <w:r w:rsidRPr="003F339C">
        <w:rPr>
          <w:color w:val="010101"/>
          <w:sz w:val="20"/>
          <w:szCs w:val="20"/>
        </w:rPr>
        <w:t xml:space="preserve">района осуществляется </w:t>
      </w:r>
      <w:r w:rsidRPr="003F339C">
        <w:rPr>
          <w:sz w:val="20"/>
          <w:szCs w:val="20"/>
          <w:lang w:eastAsia="en-US"/>
        </w:rPr>
        <w:t>администрацией Аликовского района Чувашской Республики (далее - орган муниципального контроля).</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2.2. Обзор по виду муниципального контроля.</w:t>
      </w:r>
    </w:p>
    <w:p w:rsidR="003F339C" w:rsidRPr="003F339C" w:rsidRDefault="003F339C" w:rsidP="003F339C">
      <w:pPr>
        <w:widowControl w:val="0"/>
        <w:autoSpaceDE w:val="0"/>
        <w:autoSpaceDN w:val="0"/>
        <w:adjustRightInd w:val="0"/>
        <w:ind w:firstLine="709"/>
        <w:jc w:val="both"/>
        <w:rPr>
          <w:sz w:val="20"/>
          <w:szCs w:val="20"/>
        </w:rPr>
      </w:pPr>
      <w:r w:rsidRPr="003F339C">
        <w:rPr>
          <w:color w:val="010101"/>
          <w:sz w:val="20"/>
          <w:szCs w:val="20"/>
        </w:rPr>
        <w:t xml:space="preserve">Муниципальный контроль </w:t>
      </w:r>
      <w:r w:rsidRPr="003F339C">
        <w:rPr>
          <w:sz w:val="20"/>
          <w:szCs w:val="20"/>
        </w:rPr>
        <w:t>в области охраны и использования особо охраняемых природных территорий</w:t>
      </w:r>
      <w:r w:rsidRPr="003F339C">
        <w:rPr>
          <w:color w:val="010101"/>
          <w:sz w:val="20"/>
          <w:szCs w:val="20"/>
        </w:rPr>
        <w:t xml:space="preserve"> - это деятельность органа местного самоуправления, уполномоченного на организацию и проведение на территории Аликовского района проверок соблюдения </w:t>
      </w:r>
      <w:r w:rsidRPr="003F339C">
        <w:rPr>
          <w:sz w:val="20"/>
          <w:szCs w:val="20"/>
        </w:rPr>
        <w:t>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3F339C" w:rsidRPr="003F339C" w:rsidRDefault="003F339C" w:rsidP="003F339C">
      <w:pPr>
        <w:widowControl w:val="0"/>
        <w:autoSpaceDE w:val="0"/>
        <w:autoSpaceDN w:val="0"/>
        <w:adjustRightInd w:val="0"/>
        <w:ind w:firstLine="709"/>
        <w:jc w:val="both"/>
        <w:rPr>
          <w:sz w:val="20"/>
          <w:szCs w:val="20"/>
        </w:rPr>
      </w:pPr>
      <w:r w:rsidRPr="003F339C">
        <w:rPr>
          <w:sz w:val="20"/>
          <w:szCs w:val="20"/>
        </w:rPr>
        <w:t>- режима особо охраняемой природной территории;</w:t>
      </w:r>
    </w:p>
    <w:p w:rsidR="003F339C" w:rsidRPr="003F339C" w:rsidRDefault="003F339C" w:rsidP="003F339C">
      <w:pPr>
        <w:widowControl w:val="0"/>
        <w:autoSpaceDE w:val="0"/>
        <w:autoSpaceDN w:val="0"/>
        <w:adjustRightInd w:val="0"/>
        <w:ind w:firstLine="709"/>
        <w:jc w:val="both"/>
        <w:rPr>
          <w:sz w:val="20"/>
          <w:szCs w:val="20"/>
        </w:rPr>
      </w:pPr>
      <w:r w:rsidRPr="003F339C">
        <w:rPr>
          <w:sz w:val="20"/>
          <w:szCs w:val="20"/>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F339C" w:rsidRPr="003F339C" w:rsidRDefault="003F339C" w:rsidP="003F339C">
      <w:pPr>
        <w:widowControl w:val="0"/>
        <w:autoSpaceDE w:val="0"/>
        <w:autoSpaceDN w:val="0"/>
        <w:adjustRightInd w:val="0"/>
        <w:ind w:firstLine="709"/>
        <w:jc w:val="both"/>
        <w:rPr>
          <w:sz w:val="20"/>
          <w:szCs w:val="20"/>
        </w:rPr>
      </w:pPr>
      <w:r w:rsidRPr="003F339C">
        <w:rPr>
          <w:sz w:val="20"/>
          <w:szCs w:val="20"/>
        </w:rPr>
        <w:t>- режима охранных зон особо охраняемых природных территорий.</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2.3. Муниципальный контроль осуществляется посредством:</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в области </w:t>
      </w:r>
      <w:r w:rsidRPr="003F339C">
        <w:rPr>
          <w:sz w:val="20"/>
          <w:szCs w:val="20"/>
          <w:lang w:eastAsia="en-US"/>
        </w:rPr>
        <w:t>охраны и использования особо охраняемых природных территорий</w:t>
      </w:r>
      <w:r w:rsidRPr="003F339C">
        <w:rPr>
          <w:color w:val="010101"/>
          <w:sz w:val="20"/>
          <w:szCs w:val="20"/>
        </w:rPr>
        <w:t>;</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организации и проведения мероприятий по профилактике рисков причинения вреда (ущерба) охраняемым законом ценностям;</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2.4. Подконтрольные субъекты:</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xml:space="preserve">- юридические лица, индивидуальные предприниматели и граждане, осуществляющие </w:t>
      </w:r>
      <w:r w:rsidRPr="003F339C">
        <w:rPr>
          <w:sz w:val="20"/>
          <w:szCs w:val="20"/>
          <w:lang w:eastAsia="en-US"/>
        </w:rPr>
        <w:t>использование особо охраняемых природных территорий</w:t>
      </w:r>
      <w:r w:rsidRPr="003F339C">
        <w:rPr>
          <w:color w:val="010101"/>
          <w:sz w:val="20"/>
          <w:szCs w:val="20"/>
        </w:rPr>
        <w:t>.</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xml:space="preserve">2.5. Перечень правовых актов и их отдельных частей (положений), содержащих обязательные требования, соблюдение которых оценивается при проведении </w:t>
      </w:r>
      <w:r w:rsidRPr="003F339C">
        <w:rPr>
          <w:sz w:val="20"/>
          <w:szCs w:val="20"/>
          <w:lang w:eastAsia="en-US"/>
        </w:rPr>
        <w:t>органом муниципального контроля</w:t>
      </w:r>
      <w:r w:rsidRPr="003F339C">
        <w:rPr>
          <w:color w:val="010101"/>
          <w:sz w:val="20"/>
          <w:szCs w:val="20"/>
        </w:rPr>
        <w:t xml:space="preserve"> мероприятий по муниципальному контролю</w:t>
      </w:r>
      <w:r w:rsidRPr="003F339C">
        <w:rPr>
          <w:sz w:val="20"/>
          <w:szCs w:val="20"/>
          <w:lang w:eastAsia="en-US"/>
        </w:rPr>
        <w:t xml:space="preserve"> в области охраны и использования особо охраняемых природных территорий</w:t>
      </w:r>
      <w:r w:rsidRPr="003F339C">
        <w:rPr>
          <w:color w:val="010101"/>
          <w:sz w:val="20"/>
          <w:szCs w:val="20"/>
        </w:rPr>
        <w:t>:</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w:t>
      </w:r>
      <w:r w:rsidRPr="003F339C">
        <w:rPr>
          <w:rFonts w:ascii="Calibri" w:hAnsi="Calibri"/>
          <w:sz w:val="20"/>
          <w:szCs w:val="20"/>
          <w:lang w:eastAsia="en-US"/>
        </w:rPr>
        <w:t xml:space="preserve"> </w:t>
      </w:r>
      <w:r w:rsidRPr="003F339C">
        <w:rPr>
          <w:sz w:val="20"/>
          <w:szCs w:val="20"/>
          <w:lang w:eastAsia="en-US"/>
        </w:rPr>
        <w:t>Земельного кодекса Российской Федерации;</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-Федеральный закон от 31.07.2021 № 248-ФЗ «</w:t>
      </w:r>
      <w:r w:rsidRPr="003F339C">
        <w:rPr>
          <w:sz w:val="20"/>
          <w:szCs w:val="20"/>
          <w:lang w:eastAsia="en-US"/>
        </w:rPr>
        <w:t>О государственном контроле (надзоре) и муниципальном контроле в Российской Федерации»</w:t>
      </w:r>
      <w:r w:rsidRPr="003F339C">
        <w:rPr>
          <w:color w:val="010101"/>
          <w:sz w:val="20"/>
          <w:szCs w:val="20"/>
        </w:rPr>
        <w:t>;</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2.6. Данные о проведенных мероприятиях.</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2020 году не проводились.</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w:t>
      </w:r>
      <w:r w:rsidRPr="003F339C">
        <w:rPr>
          <w:sz w:val="20"/>
          <w:szCs w:val="20"/>
          <w:lang w:eastAsia="en-US"/>
        </w:rPr>
        <w:t>органом муниципального контроля</w:t>
      </w:r>
      <w:r w:rsidRPr="003F339C">
        <w:rPr>
          <w:color w:val="010101"/>
          <w:sz w:val="20"/>
          <w:szCs w:val="20"/>
        </w:rPr>
        <w:t xml:space="preserve"> администрации Аликовского района осуществлялись мероприятия по профилактике таких нарушений. В 2020 году в целях профилактики нарушений обязательных требований на официальном сайте администрации Аликовского района в информационно-телекоммуникационной сети «Интернет» обеспечено размещение информации в отношении проведения муниципального контроля</w:t>
      </w:r>
      <w:r w:rsidRPr="003F339C">
        <w:rPr>
          <w:sz w:val="20"/>
          <w:szCs w:val="20"/>
          <w:lang w:eastAsia="en-US"/>
        </w:rPr>
        <w:t xml:space="preserve"> в области охраны и использования особо охраняемых природных территорий</w:t>
      </w:r>
      <w:r w:rsidRPr="003F339C">
        <w:rPr>
          <w:color w:val="010101"/>
          <w:sz w:val="20"/>
          <w:szCs w:val="20"/>
        </w:rPr>
        <w:t xml:space="preserve">, в том числе разъяснения, полезная информация. 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администрации Аликовского района в информационно-телекоммуникационной сети «Интернет. </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контроля</w:t>
      </w:r>
      <w:r w:rsidRPr="003F339C">
        <w:rPr>
          <w:sz w:val="20"/>
          <w:szCs w:val="20"/>
          <w:lang w:eastAsia="en-US"/>
        </w:rPr>
        <w:t xml:space="preserve"> в области охраны и использования особо охраняемых природных территорий</w:t>
      </w:r>
      <w:r w:rsidRPr="003F339C">
        <w:rPr>
          <w:color w:val="010101"/>
          <w:sz w:val="20"/>
          <w:szCs w:val="20"/>
        </w:rPr>
        <w:t xml:space="preserve"> Аликовского района на 2021 год не утверждался. </w:t>
      </w:r>
    </w:p>
    <w:p w:rsidR="003F339C" w:rsidRPr="003F339C" w:rsidRDefault="003F339C" w:rsidP="003F339C">
      <w:pPr>
        <w:shd w:val="clear" w:color="auto" w:fill="FFFFFF"/>
        <w:jc w:val="center"/>
        <w:rPr>
          <w:color w:val="010101"/>
          <w:sz w:val="20"/>
          <w:szCs w:val="20"/>
        </w:rPr>
      </w:pPr>
      <w:r w:rsidRPr="003F339C">
        <w:rPr>
          <w:b/>
          <w:bCs/>
          <w:color w:val="010101"/>
          <w:sz w:val="20"/>
          <w:szCs w:val="20"/>
        </w:rPr>
        <w:t>Раздел 3. Цели и задачи Программы </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3.1. Цели Программы:</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стимулирование добросовестного соблюдения обязательных требований всеми контролируемыми лицами;</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создание условий для доведения обязательных требований до контролируемых лиц, повышение информированности о способах их соблюдения.</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3.2. Задачи Программы:</w:t>
      </w:r>
    </w:p>
    <w:p w:rsidR="003F339C" w:rsidRPr="003F339C" w:rsidRDefault="003F339C" w:rsidP="003F339C">
      <w:pPr>
        <w:numPr>
          <w:ilvl w:val="0"/>
          <w:numId w:val="34"/>
        </w:numPr>
        <w:autoSpaceDE w:val="0"/>
        <w:autoSpaceDN w:val="0"/>
        <w:adjustRightInd w:val="0"/>
        <w:ind w:left="0" w:firstLine="709"/>
        <w:contextualSpacing/>
        <w:jc w:val="both"/>
        <w:rPr>
          <w:sz w:val="20"/>
          <w:szCs w:val="20"/>
          <w:lang w:eastAsia="en-US"/>
        </w:rPr>
      </w:pPr>
      <w:r w:rsidRPr="003F339C">
        <w:rPr>
          <w:sz w:val="20"/>
          <w:szCs w:val="20"/>
          <w:lang w:eastAsia="en-US"/>
        </w:rPr>
        <w:t>Укрепление системы профилактики нарушений рисков причинения вреда (ущерба) охраняемым законом ценностям;</w:t>
      </w:r>
    </w:p>
    <w:p w:rsidR="003F339C" w:rsidRPr="003F339C" w:rsidRDefault="003F339C" w:rsidP="003F339C">
      <w:pPr>
        <w:numPr>
          <w:ilvl w:val="0"/>
          <w:numId w:val="34"/>
        </w:numPr>
        <w:autoSpaceDE w:val="0"/>
        <w:autoSpaceDN w:val="0"/>
        <w:adjustRightInd w:val="0"/>
        <w:ind w:left="0" w:firstLine="709"/>
        <w:contextualSpacing/>
        <w:jc w:val="both"/>
        <w:rPr>
          <w:sz w:val="20"/>
          <w:szCs w:val="20"/>
          <w:lang w:eastAsia="en-US"/>
        </w:rPr>
      </w:pPr>
      <w:r w:rsidRPr="003F339C">
        <w:rPr>
          <w:iCs/>
          <w:sz w:val="20"/>
          <w:szCs w:val="20"/>
          <w:lang w:eastAsia="en-US"/>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3F339C" w:rsidRPr="003F339C" w:rsidRDefault="003F339C" w:rsidP="003F339C">
      <w:pPr>
        <w:numPr>
          <w:ilvl w:val="0"/>
          <w:numId w:val="34"/>
        </w:numPr>
        <w:autoSpaceDE w:val="0"/>
        <w:autoSpaceDN w:val="0"/>
        <w:adjustRightInd w:val="0"/>
        <w:ind w:left="0" w:firstLine="709"/>
        <w:contextualSpacing/>
        <w:jc w:val="both"/>
        <w:rPr>
          <w:sz w:val="20"/>
          <w:szCs w:val="20"/>
          <w:lang w:eastAsia="en-US"/>
        </w:rPr>
      </w:pPr>
      <w:r w:rsidRPr="003F339C">
        <w:rPr>
          <w:sz w:val="20"/>
          <w:szCs w:val="20"/>
          <w:lang w:eastAsia="en-US"/>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3F339C" w:rsidRPr="003F339C" w:rsidRDefault="003F339C" w:rsidP="003F339C">
      <w:pPr>
        <w:numPr>
          <w:ilvl w:val="0"/>
          <w:numId w:val="34"/>
        </w:numPr>
        <w:autoSpaceDE w:val="0"/>
        <w:autoSpaceDN w:val="0"/>
        <w:adjustRightInd w:val="0"/>
        <w:ind w:left="0" w:firstLine="709"/>
        <w:contextualSpacing/>
        <w:jc w:val="both"/>
        <w:rPr>
          <w:sz w:val="20"/>
          <w:szCs w:val="20"/>
          <w:lang w:eastAsia="en-US"/>
        </w:rPr>
      </w:pPr>
      <w:r w:rsidRPr="003F339C">
        <w:rPr>
          <w:sz w:val="20"/>
          <w:szCs w:val="20"/>
          <w:lang w:eastAsia="en-US"/>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3F339C" w:rsidRPr="003F339C" w:rsidRDefault="003F339C" w:rsidP="003F339C">
      <w:pPr>
        <w:numPr>
          <w:ilvl w:val="0"/>
          <w:numId w:val="34"/>
        </w:numPr>
        <w:autoSpaceDE w:val="0"/>
        <w:autoSpaceDN w:val="0"/>
        <w:adjustRightInd w:val="0"/>
        <w:ind w:left="0" w:firstLine="709"/>
        <w:contextualSpacing/>
        <w:jc w:val="both"/>
        <w:rPr>
          <w:sz w:val="20"/>
          <w:szCs w:val="20"/>
          <w:lang w:eastAsia="en-US"/>
        </w:rPr>
      </w:pPr>
      <w:r w:rsidRPr="003F339C">
        <w:rPr>
          <w:sz w:val="20"/>
          <w:szCs w:val="20"/>
          <w:lang w:eastAsia="en-US"/>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3F339C" w:rsidRPr="003F339C" w:rsidRDefault="003F339C" w:rsidP="003F339C">
      <w:pPr>
        <w:shd w:val="clear" w:color="auto" w:fill="FFFFFF"/>
        <w:jc w:val="center"/>
        <w:rPr>
          <w:color w:val="010101"/>
          <w:sz w:val="20"/>
          <w:szCs w:val="20"/>
        </w:rPr>
      </w:pPr>
      <w:r w:rsidRPr="003F339C">
        <w:rPr>
          <w:bCs/>
          <w:color w:val="010101"/>
          <w:sz w:val="20"/>
          <w:szCs w:val="20"/>
        </w:rPr>
        <w:t>Раздел 4. План мероприятий по профилактике нарушений </w:t>
      </w:r>
    </w:p>
    <w:p w:rsidR="003F339C" w:rsidRPr="003F339C" w:rsidRDefault="003F339C" w:rsidP="003F339C">
      <w:pPr>
        <w:shd w:val="clear" w:color="auto" w:fill="FFFFFF"/>
        <w:ind w:firstLine="708"/>
        <w:jc w:val="both"/>
        <w:rPr>
          <w:color w:val="010101"/>
          <w:sz w:val="20"/>
          <w:szCs w:val="20"/>
        </w:rPr>
      </w:pPr>
      <w:r w:rsidRPr="003F339C">
        <w:rPr>
          <w:color w:val="010101"/>
          <w:sz w:val="20"/>
          <w:szCs w:val="20"/>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(приложение). </w:t>
      </w:r>
    </w:p>
    <w:p w:rsidR="003F339C" w:rsidRPr="003F339C" w:rsidRDefault="003F339C" w:rsidP="003F339C">
      <w:pPr>
        <w:shd w:val="clear" w:color="auto" w:fill="FFFFFF"/>
        <w:ind w:firstLine="708"/>
        <w:jc w:val="both"/>
        <w:rPr>
          <w:b/>
          <w:bCs/>
          <w:color w:val="010101"/>
          <w:sz w:val="20"/>
          <w:szCs w:val="20"/>
        </w:rPr>
      </w:pPr>
    </w:p>
    <w:p w:rsidR="003F339C" w:rsidRPr="003F339C" w:rsidRDefault="003F339C" w:rsidP="003F339C">
      <w:pPr>
        <w:shd w:val="clear" w:color="auto" w:fill="FFFFFF"/>
        <w:ind w:firstLine="708"/>
        <w:jc w:val="both"/>
        <w:rPr>
          <w:bCs/>
          <w:color w:val="010101"/>
          <w:sz w:val="20"/>
          <w:szCs w:val="20"/>
        </w:rPr>
      </w:pPr>
      <w:r w:rsidRPr="003F339C">
        <w:rPr>
          <w:bCs/>
          <w:color w:val="010101"/>
          <w:sz w:val="20"/>
          <w:szCs w:val="20"/>
        </w:rPr>
        <w:t>Раздел 5. Показатели результативности и эффективности Программы</w:t>
      </w:r>
    </w:p>
    <w:p w:rsidR="003F339C" w:rsidRPr="003F339C" w:rsidRDefault="003F339C" w:rsidP="003F339C">
      <w:pPr>
        <w:shd w:val="clear" w:color="auto" w:fill="FFFFFF"/>
        <w:ind w:firstLine="708"/>
        <w:jc w:val="both"/>
        <w:rPr>
          <w:color w:val="010101"/>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37"/>
        <w:gridCol w:w="3261"/>
      </w:tblGrid>
      <w:tr w:rsidR="003F339C" w:rsidRPr="003F339C" w:rsidTr="003F339C">
        <w:tc>
          <w:tcPr>
            <w:tcW w:w="567"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autoSpaceDE w:val="0"/>
              <w:autoSpaceDN w:val="0"/>
              <w:adjustRightInd w:val="0"/>
              <w:rPr>
                <w:sz w:val="20"/>
                <w:szCs w:val="20"/>
                <w:lang w:eastAsia="en-US"/>
              </w:rPr>
            </w:pPr>
            <w:r w:rsidRPr="003F339C">
              <w:rPr>
                <w:sz w:val="20"/>
                <w:szCs w:val="20"/>
                <w:lang w:eastAsia="en-US"/>
              </w:rPr>
              <w:t>№ п/п</w:t>
            </w:r>
          </w:p>
        </w:tc>
        <w:tc>
          <w:tcPr>
            <w:tcW w:w="6237"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autoSpaceDE w:val="0"/>
              <w:autoSpaceDN w:val="0"/>
              <w:adjustRightInd w:val="0"/>
              <w:jc w:val="center"/>
              <w:rPr>
                <w:sz w:val="20"/>
                <w:szCs w:val="20"/>
                <w:lang w:eastAsia="en-US"/>
              </w:rPr>
            </w:pPr>
            <w:r w:rsidRPr="003F339C">
              <w:rPr>
                <w:sz w:val="20"/>
                <w:szCs w:val="20"/>
                <w:lang w:eastAsia="en-US"/>
              </w:rPr>
              <w:t>Наименование показателя</w:t>
            </w:r>
          </w:p>
        </w:tc>
        <w:tc>
          <w:tcPr>
            <w:tcW w:w="3261"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autoSpaceDE w:val="0"/>
              <w:autoSpaceDN w:val="0"/>
              <w:adjustRightInd w:val="0"/>
              <w:jc w:val="center"/>
              <w:rPr>
                <w:sz w:val="20"/>
                <w:szCs w:val="20"/>
                <w:lang w:eastAsia="en-US"/>
              </w:rPr>
            </w:pPr>
            <w:r w:rsidRPr="003F339C">
              <w:rPr>
                <w:sz w:val="20"/>
                <w:szCs w:val="20"/>
                <w:lang w:eastAsia="en-US"/>
              </w:rPr>
              <w:t>Величина</w:t>
            </w:r>
          </w:p>
        </w:tc>
      </w:tr>
      <w:tr w:rsidR="003F339C" w:rsidRPr="003F339C" w:rsidTr="003F339C">
        <w:tc>
          <w:tcPr>
            <w:tcW w:w="567"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autoSpaceDE w:val="0"/>
              <w:autoSpaceDN w:val="0"/>
              <w:adjustRightInd w:val="0"/>
              <w:jc w:val="center"/>
              <w:rPr>
                <w:sz w:val="20"/>
                <w:szCs w:val="20"/>
                <w:lang w:eastAsia="en-US"/>
              </w:rPr>
            </w:pPr>
            <w:r w:rsidRPr="003F339C">
              <w:rPr>
                <w:sz w:val="20"/>
                <w:szCs w:val="20"/>
                <w:lang w:eastAsia="en-US"/>
              </w:rPr>
              <w:t>1.</w:t>
            </w:r>
          </w:p>
        </w:tc>
        <w:tc>
          <w:tcPr>
            <w:tcW w:w="6237"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autoSpaceDE w:val="0"/>
              <w:autoSpaceDN w:val="0"/>
              <w:adjustRightInd w:val="0"/>
              <w:jc w:val="both"/>
              <w:rPr>
                <w:sz w:val="20"/>
                <w:szCs w:val="20"/>
                <w:lang w:eastAsia="en-US"/>
              </w:rPr>
            </w:pPr>
            <w:r w:rsidRPr="003F339C">
              <w:rPr>
                <w:sz w:val="20"/>
                <w:szCs w:val="20"/>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autoSpaceDE w:val="0"/>
              <w:autoSpaceDN w:val="0"/>
              <w:adjustRightInd w:val="0"/>
              <w:jc w:val="center"/>
              <w:rPr>
                <w:sz w:val="20"/>
                <w:szCs w:val="20"/>
                <w:lang w:eastAsia="en-US"/>
              </w:rPr>
            </w:pPr>
            <w:r w:rsidRPr="003F339C">
              <w:rPr>
                <w:sz w:val="20"/>
                <w:szCs w:val="20"/>
                <w:lang w:eastAsia="en-US"/>
              </w:rPr>
              <w:t>100 %</w:t>
            </w:r>
          </w:p>
        </w:tc>
      </w:tr>
      <w:tr w:rsidR="003F339C" w:rsidRPr="003F339C" w:rsidTr="003F339C">
        <w:tc>
          <w:tcPr>
            <w:tcW w:w="567"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autoSpaceDE w:val="0"/>
              <w:autoSpaceDN w:val="0"/>
              <w:adjustRightInd w:val="0"/>
              <w:jc w:val="center"/>
              <w:rPr>
                <w:sz w:val="20"/>
                <w:szCs w:val="20"/>
                <w:lang w:eastAsia="en-US"/>
              </w:rPr>
            </w:pPr>
            <w:r w:rsidRPr="003F339C">
              <w:rPr>
                <w:sz w:val="20"/>
                <w:szCs w:val="20"/>
                <w:lang w:eastAsia="en-US"/>
              </w:rPr>
              <w:t>2.</w:t>
            </w:r>
          </w:p>
        </w:tc>
        <w:tc>
          <w:tcPr>
            <w:tcW w:w="6237"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autoSpaceDE w:val="0"/>
              <w:autoSpaceDN w:val="0"/>
              <w:adjustRightInd w:val="0"/>
              <w:jc w:val="both"/>
              <w:rPr>
                <w:sz w:val="20"/>
                <w:szCs w:val="20"/>
                <w:lang w:eastAsia="en-US"/>
              </w:rPr>
            </w:pPr>
            <w:r w:rsidRPr="003F339C">
              <w:rPr>
                <w:sz w:val="20"/>
                <w:szCs w:val="20"/>
                <w:lang w:eastAsia="en-US"/>
              </w:rPr>
              <w:t>Удовлетворенность контролируемых лиц и их представителями консультированием контрольного  органа</w:t>
            </w:r>
          </w:p>
        </w:tc>
        <w:tc>
          <w:tcPr>
            <w:tcW w:w="3261"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autoSpaceDE w:val="0"/>
              <w:autoSpaceDN w:val="0"/>
              <w:adjustRightInd w:val="0"/>
              <w:jc w:val="center"/>
              <w:rPr>
                <w:sz w:val="20"/>
                <w:szCs w:val="20"/>
                <w:lang w:eastAsia="en-US"/>
              </w:rPr>
            </w:pPr>
            <w:r w:rsidRPr="003F339C">
              <w:rPr>
                <w:sz w:val="20"/>
                <w:szCs w:val="20"/>
                <w:lang w:eastAsia="en-US"/>
              </w:rPr>
              <w:t>100 % от числа обратившихся</w:t>
            </w:r>
          </w:p>
        </w:tc>
      </w:tr>
      <w:tr w:rsidR="003F339C" w:rsidRPr="003F339C" w:rsidTr="003F339C">
        <w:tc>
          <w:tcPr>
            <w:tcW w:w="567"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autoSpaceDE w:val="0"/>
              <w:autoSpaceDN w:val="0"/>
              <w:adjustRightInd w:val="0"/>
              <w:jc w:val="center"/>
              <w:rPr>
                <w:sz w:val="20"/>
                <w:szCs w:val="20"/>
                <w:lang w:eastAsia="en-US"/>
              </w:rPr>
            </w:pPr>
            <w:r w:rsidRPr="003F339C">
              <w:rPr>
                <w:sz w:val="20"/>
                <w:szCs w:val="20"/>
                <w:lang w:eastAsia="en-US"/>
              </w:rPr>
              <w:t>3.</w:t>
            </w:r>
          </w:p>
        </w:tc>
        <w:tc>
          <w:tcPr>
            <w:tcW w:w="6237"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autoSpaceDE w:val="0"/>
              <w:autoSpaceDN w:val="0"/>
              <w:adjustRightInd w:val="0"/>
              <w:jc w:val="both"/>
              <w:rPr>
                <w:sz w:val="20"/>
                <w:szCs w:val="20"/>
                <w:lang w:eastAsia="en-US"/>
              </w:rPr>
            </w:pPr>
            <w:r w:rsidRPr="003F339C">
              <w:rPr>
                <w:sz w:val="20"/>
                <w:szCs w:val="20"/>
                <w:lang w:eastAsia="en-US"/>
              </w:rPr>
              <w:t>Количество проведенных профилактических мероприятий</w:t>
            </w:r>
          </w:p>
        </w:tc>
        <w:tc>
          <w:tcPr>
            <w:tcW w:w="3261"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autoSpaceDE w:val="0"/>
              <w:autoSpaceDN w:val="0"/>
              <w:adjustRightInd w:val="0"/>
              <w:jc w:val="center"/>
              <w:rPr>
                <w:sz w:val="20"/>
                <w:szCs w:val="20"/>
                <w:lang w:eastAsia="en-US"/>
              </w:rPr>
            </w:pPr>
            <w:r w:rsidRPr="003F339C">
              <w:rPr>
                <w:sz w:val="20"/>
                <w:szCs w:val="20"/>
                <w:lang w:eastAsia="en-US"/>
              </w:rPr>
              <w:t>не менее 1 мероприятий, проведенных контрольным органом</w:t>
            </w:r>
          </w:p>
        </w:tc>
      </w:tr>
    </w:tbl>
    <w:p w:rsidR="003F339C" w:rsidRPr="003F339C" w:rsidRDefault="003F339C" w:rsidP="003F339C">
      <w:pPr>
        <w:shd w:val="clear" w:color="auto" w:fill="FFFFFF"/>
        <w:jc w:val="center"/>
        <w:rPr>
          <w:bCs/>
          <w:color w:val="010101"/>
          <w:sz w:val="20"/>
          <w:szCs w:val="20"/>
        </w:rPr>
      </w:pPr>
    </w:p>
    <w:p w:rsidR="003F339C" w:rsidRPr="003F339C" w:rsidRDefault="003F339C" w:rsidP="003F339C">
      <w:pPr>
        <w:shd w:val="clear" w:color="auto" w:fill="FFFFFF"/>
        <w:jc w:val="center"/>
        <w:rPr>
          <w:color w:val="010101"/>
          <w:sz w:val="20"/>
          <w:szCs w:val="20"/>
        </w:rPr>
      </w:pPr>
      <w:r w:rsidRPr="003F339C">
        <w:rPr>
          <w:bCs/>
          <w:color w:val="010101"/>
          <w:sz w:val="20"/>
          <w:szCs w:val="20"/>
        </w:rPr>
        <w:t>Раздел 6. Порядок управления Программой.</w:t>
      </w:r>
    </w:p>
    <w:p w:rsidR="003F339C" w:rsidRPr="003F339C" w:rsidRDefault="003F339C" w:rsidP="003F339C">
      <w:pPr>
        <w:shd w:val="clear" w:color="auto" w:fill="FFFFFF"/>
        <w:jc w:val="center"/>
        <w:rPr>
          <w:bCs/>
          <w:color w:val="010101"/>
          <w:sz w:val="20"/>
          <w:szCs w:val="20"/>
        </w:rPr>
      </w:pPr>
      <w:r w:rsidRPr="003F339C">
        <w:rPr>
          <w:bCs/>
          <w:color w:val="010101"/>
          <w:sz w:val="20"/>
          <w:szCs w:val="20"/>
        </w:rPr>
        <w:t xml:space="preserve">Перечень должностных лиц </w:t>
      </w:r>
      <w:r w:rsidRPr="003F339C">
        <w:rPr>
          <w:sz w:val="20"/>
          <w:szCs w:val="20"/>
          <w:lang w:eastAsia="en-US"/>
        </w:rPr>
        <w:t>органа муниципального контроля в области охраны и использования особо охраняемых природных территорий</w:t>
      </w:r>
      <w:r w:rsidRPr="003F339C">
        <w:rPr>
          <w:bCs/>
          <w:color w:val="010101"/>
          <w:sz w:val="20"/>
          <w:szCs w:val="20"/>
        </w:rPr>
        <w:t>, ответственных за организацию и проведение профилактических мероприятий при осуществлении муниципального контроля на территории Аликовского района </w:t>
      </w:r>
    </w:p>
    <w:tbl>
      <w:tblPr>
        <w:tblW w:w="0" w:type="auto"/>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285"/>
        <w:gridCol w:w="5702"/>
        <w:gridCol w:w="2657"/>
        <w:gridCol w:w="1403"/>
      </w:tblGrid>
      <w:tr w:rsidR="003F339C" w:rsidRPr="003F339C" w:rsidTr="0082126B">
        <w:tc>
          <w:tcPr>
            <w:tcW w:w="0" w:type="auto"/>
            <w:tcBorders>
              <w:top w:val="single" w:sz="6" w:space="0" w:color="BBBBBB"/>
              <w:bottom w:val="single" w:sz="6" w:space="0" w:color="BBBBBB"/>
              <w:right w:val="single" w:sz="6" w:space="0" w:color="BBBBBB"/>
            </w:tcBorders>
            <w:shd w:val="clear" w:color="auto" w:fill="FFFFFF"/>
            <w:hideMark/>
          </w:tcPr>
          <w:p w:rsidR="003F339C" w:rsidRPr="003F339C" w:rsidRDefault="003F339C" w:rsidP="003F339C">
            <w:pPr>
              <w:jc w:val="center"/>
              <w:rPr>
                <w:color w:val="010101"/>
                <w:sz w:val="20"/>
                <w:szCs w:val="20"/>
              </w:rPr>
            </w:pPr>
            <w:r w:rsidRPr="003F339C">
              <w:rPr>
                <w:bCs/>
                <w:color w:val="010101"/>
                <w:sz w:val="20"/>
                <w:szCs w:val="20"/>
              </w:rPr>
              <w:t>№</w:t>
            </w:r>
          </w:p>
          <w:p w:rsidR="003F339C" w:rsidRPr="003F339C" w:rsidRDefault="003F339C" w:rsidP="003F339C">
            <w:pPr>
              <w:jc w:val="center"/>
              <w:rPr>
                <w:color w:val="010101"/>
                <w:sz w:val="20"/>
                <w:szCs w:val="20"/>
              </w:rPr>
            </w:pPr>
            <w:r w:rsidRPr="003F339C">
              <w:rPr>
                <w:bCs/>
                <w:color w:val="010101"/>
                <w:sz w:val="20"/>
                <w:szCs w:val="20"/>
              </w:rPr>
              <w:t>п/п</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3F339C" w:rsidRPr="003F339C" w:rsidRDefault="003F339C" w:rsidP="003F339C">
            <w:pPr>
              <w:jc w:val="center"/>
              <w:rPr>
                <w:color w:val="010101"/>
                <w:sz w:val="20"/>
                <w:szCs w:val="20"/>
              </w:rPr>
            </w:pPr>
            <w:r w:rsidRPr="003F339C">
              <w:rPr>
                <w:bCs/>
                <w:color w:val="010101"/>
                <w:sz w:val="20"/>
                <w:szCs w:val="20"/>
              </w:rPr>
              <w:t>Должностные лица</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3F339C" w:rsidRPr="003F339C" w:rsidRDefault="003F339C" w:rsidP="003F339C">
            <w:pPr>
              <w:jc w:val="center"/>
              <w:rPr>
                <w:color w:val="010101"/>
                <w:sz w:val="20"/>
                <w:szCs w:val="20"/>
              </w:rPr>
            </w:pPr>
            <w:r w:rsidRPr="003F339C">
              <w:rPr>
                <w:bCs/>
                <w:color w:val="010101"/>
                <w:sz w:val="20"/>
                <w:szCs w:val="20"/>
              </w:rPr>
              <w:t>Функции</w:t>
            </w:r>
          </w:p>
        </w:tc>
        <w:tc>
          <w:tcPr>
            <w:tcW w:w="0" w:type="auto"/>
            <w:tcBorders>
              <w:top w:val="single" w:sz="6" w:space="0" w:color="BBBBBB"/>
              <w:left w:val="single" w:sz="6" w:space="0" w:color="BBBBBB"/>
              <w:bottom w:val="single" w:sz="6" w:space="0" w:color="BBBBBB"/>
            </w:tcBorders>
            <w:shd w:val="clear" w:color="auto" w:fill="FFFFFF"/>
            <w:hideMark/>
          </w:tcPr>
          <w:p w:rsidR="003F339C" w:rsidRPr="003F339C" w:rsidRDefault="003F339C" w:rsidP="003F339C">
            <w:pPr>
              <w:jc w:val="center"/>
              <w:rPr>
                <w:color w:val="010101"/>
                <w:sz w:val="20"/>
                <w:szCs w:val="20"/>
              </w:rPr>
            </w:pPr>
            <w:r w:rsidRPr="003F339C">
              <w:rPr>
                <w:bCs/>
                <w:color w:val="010101"/>
                <w:sz w:val="20"/>
                <w:szCs w:val="20"/>
              </w:rPr>
              <w:t>Контакты</w:t>
            </w:r>
          </w:p>
        </w:tc>
      </w:tr>
      <w:tr w:rsidR="003F339C" w:rsidRPr="003F339C" w:rsidTr="0082126B">
        <w:tc>
          <w:tcPr>
            <w:tcW w:w="0" w:type="auto"/>
            <w:tcBorders>
              <w:top w:val="single" w:sz="6" w:space="0" w:color="BBBBBB"/>
              <w:bottom w:val="single" w:sz="6" w:space="0" w:color="BBBBBB"/>
              <w:right w:val="single" w:sz="6"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1</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 xml:space="preserve">Должностные лица </w:t>
            </w:r>
            <w:r w:rsidRPr="003F339C">
              <w:rPr>
                <w:sz w:val="20"/>
                <w:szCs w:val="20"/>
                <w:lang w:eastAsia="en-US"/>
              </w:rPr>
              <w:t>органа муниципального контроля</w:t>
            </w:r>
            <w:r w:rsidRPr="003F339C">
              <w:rPr>
                <w:color w:val="010101"/>
                <w:sz w:val="20"/>
                <w:szCs w:val="20"/>
              </w:rPr>
              <w:t xml:space="preserve"> </w:t>
            </w:r>
            <w:r w:rsidRPr="003F339C">
              <w:rPr>
                <w:sz w:val="20"/>
                <w:szCs w:val="20"/>
                <w:lang w:eastAsia="en-US"/>
              </w:rPr>
              <w:t>в области охраны и использования особо охраняемых природных территорий</w:t>
            </w:r>
            <w:r w:rsidRPr="003F339C">
              <w:rPr>
                <w:color w:val="010101"/>
                <w:sz w:val="20"/>
                <w:szCs w:val="20"/>
              </w:rPr>
              <w:t xml:space="preserve"> администрации Аликовского района</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Организация и проведение мероприятий по реализации программы</w:t>
            </w:r>
          </w:p>
        </w:tc>
        <w:tc>
          <w:tcPr>
            <w:tcW w:w="0" w:type="auto"/>
            <w:tcBorders>
              <w:top w:val="single" w:sz="6" w:space="0" w:color="BBBBBB"/>
              <w:left w:val="single" w:sz="6" w:space="0" w:color="BBBBBB"/>
              <w:bottom w:val="single" w:sz="6"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8 (835</w:t>
            </w:r>
            <w:r w:rsidRPr="003F339C">
              <w:rPr>
                <w:color w:val="010101"/>
                <w:sz w:val="20"/>
                <w:szCs w:val="20"/>
                <w:lang w:val="en-US"/>
              </w:rPr>
              <w:t>35</w:t>
            </w:r>
            <w:r w:rsidRPr="003F339C">
              <w:rPr>
                <w:color w:val="010101"/>
                <w:sz w:val="20"/>
                <w:szCs w:val="20"/>
              </w:rPr>
              <w:t>)22953</w:t>
            </w:r>
          </w:p>
          <w:p w:rsidR="003F339C" w:rsidRPr="003F339C" w:rsidRDefault="003F339C" w:rsidP="003F339C">
            <w:pPr>
              <w:shd w:val="clear" w:color="auto" w:fill="FFFFFF"/>
              <w:jc w:val="both"/>
              <w:rPr>
                <w:color w:val="010101"/>
                <w:sz w:val="20"/>
                <w:szCs w:val="20"/>
              </w:rPr>
            </w:pPr>
            <w:r w:rsidRPr="003F339C">
              <w:rPr>
                <w:color w:val="010101"/>
                <w:sz w:val="20"/>
                <w:szCs w:val="20"/>
                <w:lang w:val="en-US"/>
              </w:rPr>
              <w:t>Alikov-agro7</w:t>
            </w:r>
            <w:r w:rsidRPr="003F339C">
              <w:rPr>
                <w:color w:val="010101"/>
                <w:sz w:val="20"/>
                <w:szCs w:val="20"/>
              </w:rPr>
              <w:t>@cap.ru.</w:t>
            </w:r>
          </w:p>
          <w:p w:rsidR="003F339C" w:rsidRPr="003F339C" w:rsidRDefault="003F339C" w:rsidP="003F339C">
            <w:pPr>
              <w:jc w:val="center"/>
              <w:rPr>
                <w:color w:val="010101"/>
                <w:sz w:val="20"/>
                <w:szCs w:val="20"/>
              </w:rPr>
            </w:pPr>
            <w:r w:rsidRPr="003F339C">
              <w:rPr>
                <w:color w:val="010101"/>
                <w:sz w:val="20"/>
                <w:szCs w:val="20"/>
              </w:rPr>
              <w:t> </w:t>
            </w:r>
          </w:p>
        </w:tc>
      </w:tr>
    </w:tbl>
    <w:p w:rsidR="003F339C" w:rsidRPr="003F339C" w:rsidRDefault="003F339C" w:rsidP="003F339C">
      <w:pPr>
        <w:shd w:val="clear" w:color="auto" w:fill="FFFFFF"/>
        <w:ind w:firstLine="708"/>
        <w:jc w:val="both"/>
        <w:rPr>
          <w:color w:val="010101"/>
          <w:sz w:val="20"/>
          <w:szCs w:val="20"/>
        </w:rPr>
      </w:pPr>
      <w:r w:rsidRPr="003F339C">
        <w:rPr>
          <w:color w:val="010101"/>
          <w:sz w:val="20"/>
          <w:szCs w:val="20"/>
        </w:rPr>
        <w:t>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w:t>
      </w:r>
      <w:r w:rsidRPr="003F339C">
        <w:rPr>
          <w:sz w:val="20"/>
          <w:szCs w:val="20"/>
          <w:lang w:eastAsia="en-US"/>
        </w:rPr>
        <w:t xml:space="preserve"> в области охраны и использования особо охраняемых природных территорий</w:t>
      </w:r>
      <w:r w:rsidRPr="003F339C">
        <w:rPr>
          <w:color w:val="010101"/>
          <w:sz w:val="20"/>
          <w:szCs w:val="20"/>
        </w:rPr>
        <w:t xml:space="preserve"> Аликовского района на 2022 год.</w:t>
      </w:r>
    </w:p>
    <w:p w:rsidR="003F339C" w:rsidRPr="003F339C" w:rsidRDefault="003F339C" w:rsidP="003F339C">
      <w:pPr>
        <w:shd w:val="clear" w:color="auto" w:fill="FFFFFF"/>
        <w:ind w:firstLine="708"/>
        <w:jc w:val="both"/>
        <w:rPr>
          <w:color w:val="010101"/>
          <w:sz w:val="20"/>
          <w:szCs w:val="20"/>
        </w:rPr>
      </w:pPr>
      <w:r w:rsidRPr="003F339C">
        <w:rPr>
          <w:color w:val="010101"/>
          <w:sz w:val="20"/>
          <w:szCs w:val="20"/>
        </w:rPr>
        <w:t xml:space="preserve">Результаты профилактической работы </w:t>
      </w:r>
      <w:r w:rsidRPr="003F339C">
        <w:rPr>
          <w:sz w:val="20"/>
          <w:szCs w:val="20"/>
          <w:lang w:eastAsia="en-US"/>
        </w:rPr>
        <w:t>органа муниципального контроля</w:t>
      </w:r>
      <w:r w:rsidRPr="003F339C">
        <w:rPr>
          <w:color w:val="010101"/>
          <w:sz w:val="20"/>
          <w:szCs w:val="20"/>
        </w:rPr>
        <w:t xml:space="preserve"> </w:t>
      </w:r>
      <w:r w:rsidRPr="003F339C">
        <w:rPr>
          <w:sz w:val="20"/>
          <w:szCs w:val="20"/>
          <w:lang w:eastAsia="en-US"/>
        </w:rPr>
        <w:t>в области охраны и использования особо охраняемых природных территорий</w:t>
      </w:r>
      <w:r w:rsidRPr="003F339C">
        <w:rPr>
          <w:color w:val="010101"/>
          <w:sz w:val="20"/>
          <w:szCs w:val="20"/>
        </w:rPr>
        <w:t xml:space="preserve"> включаются в Доклад об осуществлении муниципального контроля</w:t>
      </w:r>
      <w:r w:rsidRPr="003F339C">
        <w:rPr>
          <w:sz w:val="20"/>
          <w:szCs w:val="20"/>
          <w:lang w:eastAsia="en-US"/>
        </w:rPr>
        <w:t xml:space="preserve"> в области охраны и использования особо охраняемых природных территорий</w:t>
      </w:r>
      <w:r w:rsidRPr="003F339C">
        <w:rPr>
          <w:color w:val="010101"/>
          <w:sz w:val="20"/>
          <w:szCs w:val="20"/>
        </w:rPr>
        <w:t xml:space="preserve"> Аликовского района на 2022 год.</w:t>
      </w:r>
    </w:p>
    <w:p w:rsidR="003F339C" w:rsidRPr="003F339C" w:rsidRDefault="003F339C" w:rsidP="003F339C">
      <w:pPr>
        <w:shd w:val="clear" w:color="auto" w:fill="FFFFFF"/>
        <w:jc w:val="right"/>
        <w:rPr>
          <w:color w:val="010101"/>
          <w:sz w:val="20"/>
          <w:szCs w:val="20"/>
        </w:rPr>
      </w:pPr>
    </w:p>
    <w:p w:rsidR="003F339C" w:rsidRPr="003F339C" w:rsidRDefault="003F339C" w:rsidP="003F339C">
      <w:pPr>
        <w:shd w:val="clear" w:color="auto" w:fill="FFFFFF"/>
        <w:jc w:val="right"/>
        <w:rPr>
          <w:bCs/>
          <w:iCs/>
          <w:color w:val="010101"/>
          <w:sz w:val="20"/>
          <w:szCs w:val="20"/>
        </w:rPr>
      </w:pPr>
      <w:r w:rsidRPr="003F339C">
        <w:rPr>
          <w:color w:val="010101"/>
          <w:sz w:val="20"/>
          <w:szCs w:val="20"/>
        </w:rPr>
        <w:t>   </w:t>
      </w:r>
      <w:r w:rsidRPr="003F339C">
        <w:rPr>
          <w:bCs/>
          <w:iCs/>
          <w:color w:val="010101"/>
          <w:sz w:val="20"/>
          <w:szCs w:val="20"/>
        </w:rPr>
        <w:t xml:space="preserve">Приложение к Программе профилактики </w:t>
      </w:r>
    </w:p>
    <w:p w:rsidR="003F339C" w:rsidRPr="003F339C" w:rsidRDefault="003F339C" w:rsidP="003F339C">
      <w:pPr>
        <w:shd w:val="clear" w:color="auto" w:fill="FFFFFF"/>
        <w:jc w:val="right"/>
        <w:rPr>
          <w:bCs/>
          <w:iCs/>
          <w:color w:val="010101"/>
          <w:sz w:val="20"/>
          <w:szCs w:val="20"/>
        </w:rPr>
      </w:pPr>
      <w:r w:rsidRPr="003F339C">
        <w:rPr>
          <w:bCs/>
          <w:iCs/>
          <w:color w:val="010101"/>
          <w:sz w:val="20"/>
          <w:szCs w:val="20"/>
        </w:rPr>
        <w:t xml:space="preserve">рисков причинения вреда (ущерба)охраняемым </w:t>
      </w:r>
    </w:p>
    <w:p w:rsidR="003F339C" w:rsidRPr="003F339C" w:rsidRDefault="003F339C" w:rsidP="003F339C">
      <w:pPr>
        <w:shd w:val="clear" w:color="auto" w:fill="FFFFFF"/>
        <w:jc w:val="right"/>
        <w:rPr>
          <w:bCs/>
          <w:iCs/>
          <w:color w:val="010101"/>
          <w:sz w:val="20"/>
          <w:szCs w:val="20"/>
        </w:rPr>
      </w:pPr>
      <w:r w:rsidRPr="003F339C">
        <w:rPr>
          <w:bCs/>
          <w:iCs/>
          <w:color w:val="010101"/>
          <w:sz w:val="20"/>
          <w:szCs w:val="20"/>
        </w:rPr>
        <w:t>законом ценностям на 2022 год</w:t>
      </w:r>
    </w:p>
    <w:p w:rsidR="003F339C" w:rsidRPr="003F339C" w:rsidRDefault="003F339C" w:rsidP="003F339C">
      <w:pPr>
        <w:shd w:val="clear" w:color="auto" w:fill="FFFFFF"/>
        <w:jc w:val="right"/>
        <w:rPr>
          <w:color w:val="010101"/>
          <w:sz w:val="20"/>
          <w:szCs w:val="20"/>
        </w:rPr>
      </w:pPr>
    </w:p>
    <w:p w:rsidR="003F339C" w:rsidRPr="003F339C" w:rsidRDefault="003F339C" w:rsidP="003F339C">
      <w:pPr>
        <w:shd w:val="clear" w:color="auto" w:fill="FFFFFF"/>
        <w:jc w:val="center"/>
        <w:outlineLvl w:val="2"/>
        <w:rPr>
          <w:bCs/>
          <w:color w:val="010101"/>
          <w:sz w:val="20"/>
          <w:szCs w:val="20"/>
        </w:rPr>
      </w:pPr>
      <w:r w:rsidRPr="003F339C">
        <w:rPr>
          <w:bCs/>
          <w:color w:val="010101"/>
          <w:sz w:val="20"/>
          <w:szCs w:val="20"/>
        </w:rPr>
        <w:t>План мероприятий по профилактике нарушений земельного законодательства на территории Аликовского района на 2022 год </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4110"/>
      </w:tblGrid>
      <w:tr w:rsidR="003F339C" w:rsidRPr="003F339C" w:rsidTr="003F339C">
        <w:tc>
          <w:tcPr>
            <w:tcW w:w="567"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autoSpaceDE w:val="0"/>
              <w:autoSpaceDN w:val="0"/>
              <w:adjustRightInd w:val="0"/>
              <w:jc w:val="center"/>
              <w:rPr>
                <w:iCs/>
                <w:sz w:val="20"/>
                <w:szCs w:val="20"/>
                <w:lang w:eastAsia="en-US"/>
              </w:rPr>
            </w:pPr>
            <w:r w:rsidRPr="003F339C">
              <w:rPr>
                <w:iCs/>
                <w:sz w:val="20"/>
                <w:szCs w:val="20"/>
                <w:lang w:eastAsia="en-US"/>
              </w:rPr>
              <w:t xml:space="preserve">№ п/п </w:t>
            </w:r>
          </w:p>
        </w:tc>
        <w:tc>
          <w:tcPr>
            <w:tcW w:w="3605"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autoSpaceDE w:val="0"/>
              <w:autoSpaceDN w:val="0"/>
              <w:adjustRightInd w:val="0"/>
              <w:jc w:val="center"/>
              <w:rPr>
                <w:iCs/>
                <w:sz w:val="20"/>
                <w:szCs w:val="20"/>
                <w:lang w:eastAsia="en-US"/>
              </w:rPr>
            </w:pPr>
            <w:r w:rsidRPr="003F339C">
              <w:rPr>
                <w:iCs/>
                <w:sz w:val="20"/>
                <w:szCs w:val="20"/>
                <w:lang w:eastAsia="en-US"/>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autoSpaceDE w:val="0"/>
              <w:autoSpaceDN w:val="0"/>
              <w:adjustRightInd w:val="0"/>
              <w:jc w:val="center"/>
              <w:rPr>
                <w:iCs/>
                <w:sz w:val="20"/>
                <w:szCs w:val="20"/>
                <w:lang w:eastAsia="en-US"/>
              </w:rPr>
            </w:pPr>
            <w:r w:rsidRPr="003F339C">
              <w:rPr>
                <w:iCs/>
                <w:sz w:val="20"/>
                <w:szCs w:val="20"/>
                <w:lang w:eastAsia="en-US"/>
              </w:rPr>
              <w:t xml:space="preserve">Срок исполнения </w:t>
            </w:r>
          </w:p>
        </w:tc>
        <w:tc>
          <w:tcPr>
            <w:tcW w:w="4110" w:type="dxa"/>
            <w:tcBorders>
              <w:top w:val="single" w:sz="4" w:space="0" w:color="auto"/>
              <w:left w:val="single" w:sz="4" w:space="0" w:color="auto"/>
              <w:bottom w:val="single" w:sz="4" w:space="0" w:color="auto"/>
              <w:right w:val="single" w:sz="4" w:space="0" w:color="auto"/>
            </w:tcBorders>
          </w:tcPr>
          <w:p w:rsidR="003F339C" w:rsidRPr="003F339C" w:rsidRDefault="003F339C" w:rsidP="003F339C">
            <w:pPr>
              <w:autoSpaceDE w:val="0"/>
              <w:autoSpaceDN w:val="0"/>
              <w:adjustRightInd w:val="0"/>
              <w:jc w:val="center"/>
              <w:rPr>
                <w:iCs/>
                <w:sz w:val="20"/>
                <w:szCs w:val="20"/>
                <w:lang w:eastAsia="en-US"/>
              </w:rPr>
            </w:pPr>
            <w:r w:rsidRPr="003F339C">
              <w:rPr>
                <w:bCs/>
                <w:color w:val="010101"/>
                <w:sz w:val="20"/>
                <w:szCs w:val="20"/>
              </w:rPr>
              <w:t>Ответственный исполнитель</w:t>
            </w:r>
          </w:p>
        </w:tc>
      </w:tr>
      <w:tr w:rsidR="003F339C" w:rsidRPr="003F339C" w:rsidTr="003F339C">
        <w:trPr>
          <w:trHeight w:val="658"/>
        </w:trPr>
        <w:tc>
          <w:tcPr>
            <w:tcW w:w="567"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iCs/>
                <w:sz w:val="20"/>
                <w:szCs w:val="20"/>
                <w:lang w:eastAsia="en-US"/>
              </w:rPr>
            </w:pPr>
            <w:r w:rsidRPr="003F339C">
              <w:rPr>
                <w:iCs/>
                <w:sz w:val="20"/>
                <w:szCs w:val="20"/>
                <w:lang w:eastAsia="en-US"/>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iCs/>
                <w:sz w:val="20"/>
                <w:szCs w:val="20"/>
                <w:lang w:eastAsia="en-US"/>
              </w:rPr>
            </w:pPr>
            <w:r w:rsidRPr="003F339C">
              <w:rPr>
                <w:iCs/>
                <w:sz w:val="20"/>
                <w:szCs w:val="20"/>
                <w:lang w:eastAsia="en-US"/>
              </w:rPr>
              <w:t>Информирование контролируемых и иных лиц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iCs/>
                <w:sz w:val="20"/>
                <w:szCs w:val="20"/>
                <w:lang w:eastAsia="en-US"/>
              </w:rPr>
            </w:pPr>
            <w:r w:rsidRPr="003F339C">
              <w:rPr>
                <w:iCs/>
                <w:sz w:val="20"/>
                <w:szCs w:val="20"/>
                <w:lang w:eastAsia="en-US"/>
              </w:rPr>
              <w:t>По мере необходимости</w:t>
            </w:r>
          </w:p>
        </w:tc>
        <w:tc>
          <w:tcPr>
            <w:tcW w:w="4110"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iCs/>
                <w:sz w:val="20"/>
                <w:szCs w:val="20"/>
                <w:lang w:eastAsia="en-US"/>
              </w:rPr>
            </w:pPr>
            <w:r w:rsidRPr="003F339C">
              <w:rPr>
                <w:color w:val="010101"/>
                <w:sz w:val="20"/>
                <w:szCs w:val="20"/>
              </w:rPr>
              <w:t xml:space="preserve">Должностные лица </w:t>
            </w:r>
            <w:r w:rsidRPr="003F339C">
              <w:rPr>
                <w:sz w:val="20"/>
                <w:szCs w:val="20"/>
                <w:lang w:eastAsia="en-US"/>
              </w:rPr>
              <w:t>органа муниципального контроля в области охраны и использования особо охраняемых природных территорий</w:t>
            </w:r>
          </w:p>
        </w:tc>
      </w:tr>
      <w:tr w:rsidR="003F339C" w:rsidRPr="003F339C" w:rsidTr="003F339C">
        <w:tc>
          <w:tcPr>
            <w:tcW w:w="567"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iCs/>
                <w:sz w:val="20"/>
                <w:szCs w:val="20"/>
                <w:lang w:eastAsia="en-US"/>
              </w:rPr>
            </w:pPr>
            <w:r w:rsidRPr="003F339C">
              <w:rPr>
                <w:iCs/>
                <w:sz w:val="20"/>
                <w:szCs w:val="20"/>
                <w:lang w:eastAsia="en-US"/>
              </w:rPr>
              <w:t>2</w:t>
            </w:r>
          </w:p>
        </w:tc>
        <w:tc>
          <w:tcPr>
            <w:tcW w:w="3605"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color w:val="010101"/>
                <w:sz w:val="20"/>
                <w:szCs w:val="20"/>
              </w:rPr>
            </w:pPr>
            <w:r w:rsidRPr="003F339C">
              <w:rPr>
                <w:color w:val="010101"/>
                <w:sz w:val="20"/>
                <w:szCs w:val="20"/>
              </w:rPr>
              <w:t>Обобщение правоприменительной практики</w:t>
            </w:r>
          </w:p>
          <w:p w:rsidR="003F339C" w:rsidRPr="003F339C" w:rsidRDefault="003F339C" w:rsidP="003F339C">
            <w:pPr>
              <w:jc w:val="both"/>
              <w:rPr>
                <w:color w:val="010101"/>
                <w:sz w:val="20"/>
                <w:szCs w:val="20"/>
              </w:rPr>
            </w:pPr>
            <w:r w:rsidRPr="003F339C">
              <w:rPr>
                <w:color w:val="010101"/>
                <w:sz w:val="20"/>
                <w:szCs w:val="20"/>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3F339C" w:rsidRPr="003F339C" w:rsidRDefault="003F339C" w:rsidP="003F339C">
            <w:pPr>
              <w:autoSpaceDE w:val="0"/>
              <w:autoSpaceDN w:val="0"/>
              <w:adjustRightInd w:val="0"/>
              <w:jc w:val="both"/>
              <w:rPr>
                <w:iCs/>
                <w:sz w:val="20"/>
                <w:szCs w:val="20"/>
                <w:lang w:eastAsia="en-US"/>
              </w:rPr>
            </w:pPr>
            <w:r w:rsidRPr="003F339C">
              <w:rPr>
                <w:color w:val="010101"/>
                <w:sz w:val="20"/>
                <w:szCs w:val="20"/>
              </w:rPr>
              <w:t>Доклад о правоприменительной практике размещается на официальном сайте администрации Аликовского района в информационно-телекоммуникационной сети «Интернет», до 1 апреля года, следующего за отчетным годом.</w:t>
            </w:r>
          </w:p>
        </w:tc>
        <w:tc>
          <w:tcPr>
            <w:tcW w:w="1986"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iCs/>
                <w:sz w:val="20"/>
                <w:szCs w:val="20"/>
                <w:lang w:eastAsia="en-US"/>
              </w:rPr>
            </w:pPr>
            <w:r w:rsidRPr="003F339C">
              <w:rPr>
                <w:color w:val="010101"/>
                <w:sz w:val="20"/>
                <w:szCs w:val="20"/>
              </w:rPr>
              <w:t>1 раз в год</w:t>
            </w:r>
          </w:p>
        </w:tc>
        <w:tc>
          <w:tcPr>
            <w:tcW w:w="4110"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iCs/>
                <w:sz w:val="20"/>
                <w:szCs w:val="20"/>
                <w:lang w:eastAsia="en-US"/>
              </w:rPr>
            </w:pPr>
            <w:r w:rsidRPr="003F339C">
              <w:rPr>
                <w:color w:val="010101"/>
                <w:sz w:val="20"/>
                <w:szCs w:val="20"/>
              </w:rPr>
              <w:t xml:space="preserve">Должностные лица </w:t>
            </w:r>
            <w:r w:rsidRPr="003F339C">
              <w:rPr>
                <w:sz w:val="20"/>
                <w:szCs w:val="20"/>
                <w:lang w:eastAsia="en-US"/>
              </w:rPr>
              <w:t>органа муниципального контроля в области охраны и использования особо охраняемых природных территорий</w:t>
            </w:r>
          </w:p>
        </w:tc>
      </w:tr>
      <w:tr w:rsidR="003F339C" w:rsidRPr="003F339C" w:rsidTr="003F339C">
        <w:tc>
          <w:tcPr>
            <w:tcW w:w="567"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iCs/>
                <w:sz w:val="20"/>
                <w:szCs w:val="20"/>
                <w:lang w:eastAsia="en-US"/>
              </w:rPr>
            </w:pPr>
            <w:r w:rsidRPr="003F339C">
              <w:rPr>
                <w:iCs/>
                <w:sz w:val="20"/>
                <w:szCs w:val="20"/>
                <w:lang w:eastAsia="en-US"/>
              </w:rPr>
              <w:t>3.</w:t>
            </w:r>
          </w:p>
        </w:tc>
        <w:tc>
          <w:tcPr>
            <w:tcW w:w="3605"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iCs/>
                <w:sz w:val="20"/>
                <w:szCs w:val="20"/>
                <w:lang w:eastAsia="en-US"/>
              </w:rPr>
            </w:pPr>
            <w:r w:rsidRPr="003F339C">
              <w:rPr>
                <w:iCs/>
                <w:sz w:val="20"/>
                <w:szCs w:val="20"/>
                <w:lang w:eastAsia="en-US"/>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iCs/>
                <w:sz w:val="20"/>
                <w:szCs w:val="20"/>
                <w:lang w:eastAsia="en-US"/>
              </w:rPr>
            </w:pPr>
            <w:r w:rsidRPr="003F339C">
              <w:rPr>
                <w:iCs/>
                <w:sz w:val="20"/>
                <w:szCs w:val="20"/>
                <w:lang w:eastAsia="en-US"/>
              </w:rPr>
              <w:t>По мере необходимости</w:t>
            </w:r>
          </w:p>
        </w:tc>
        <w:tc>
          <w:tcPr>
            <w:tcW w:w="4110"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iCs/>
                <w:sz w:val="20"/>
                <w:szCs w:val="20"/>
                <w:lang w:eastAsia="en-US"/>
              </w:rPr>
            </w:pPr>
            <w:r w:rsidRPr="003F339C">
              <w:rPr>
                <w:color w:val="010101"/>
                <w:sz w:val="20"/>
                <w:szCs w:val="20"/>
              </w:rPr>
              <w:t xml:space="preserve">Должностные лица </w:t>
            </w:r>
            <w:r w:rsidRPr="003F339C">
              <w:rPr>
                <w:sz w:val="20"/>
                <w:szCs w:val="20"/>
                <w:lang w:eastAsia="en-US"/>
              </w:rPr>
              <w:t>органа муниципального контроля в области охраны и использования особо охраняемых природных территорий</w:t>
            </w:r>
          </w:p>
        </w:tc>
      </w:tr>
      <w:tr w:rsidR="003F339C" w:rsidRPr="003F339C" w:rsidTr="003F339C">
        <w:tc>
          <w:tcPr>
            <w:tcW w:w="567"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iCs/>
                <w:sz w:val="20"/>
                <w:szCs w:val="20"/>
                <w:lang w:eastAsia="en-US"/>
              </w:rPr>
            </w:pPr>
            <w:r w:rsidRPr="003F339C">
              <w:rPr>
                <w:iCs/>
                <w:sz w:val="20"/>
                <w:szCs w:val="20"/>
                <w:lang w:eastAsia="en-US"/>
              </w:rPr>
              <w:t xml:space="preserve">4. </w:t>
            </w:r>
          </w:p>
        </w:tc>
        <w:tc>
          <w:tcPr>
            <w:tcW w:w="3605"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rPr>
                <w:iCs/>
                <w:sz w:val="20"/>
                <w:szCs w:val="20"/>
                <w:lang w:eastAsia="en-US"/>
              </w:rPr>
            </w:pPr>
            <w:r w:rsidRPr="003F339C">
              <w:rPr>
                <w:iCs/>
                <w:sz w:val="20"/>
                <w:szCs w:val="20"/>
                <w:lang w:eastAsia="en-US"/>
              </w:rPr>
              <w:t>Консультирование:</w:t>
            </w:r>
          </w:p>
          <w:p w:rsidR="003F339C" w:rsidRPr="003F339C" w:rsidRDefault="003F339C" w:rsidP="003F339C">
            <w:pPr>
              <w:jc w:val="both"/>
              <w:rPr>
                <w:sz w:val="20"/>
                <w:szCs w:val="20"/>
                <w:lang w:eastAsia="en-US"/>
              </w:rPr>
            </w:pPr>
            <w:r w:rsidRPr="003F339C">
              <w:rPr>
                <w:sz w:val="20"/>
                <w:szCs w:val="20"/>
                <w:lang w:eastAsia="en-US"/>
              </w:rPr>
              <w:t>1.Инспекторы осуществляют консультирование контролируемых лиц и их представителей:</w:t>
            </w:r>
          </w:p>
          <w:p w:rsidR="003F339C" w:rsidRPr="003F339C" w:rsidRDefault="003F339C" w:rsidP="003F339C">
            <w:pPr>
              <w:jc w:val="both"/>
              <w:rPr>
                <w:sz w:val="20"/>
                <w:szCs w:val="20"/>
                <w:lang w:eastAsia="en-US"/>
              </w:rPr>
            </w:pPr>
            <w:r w:rsidRPr="003F339C">
              <w:rPr>
                <w:sz w:val="20"/>
                <w:szCs w:val="20"/>
                <w:lang w:eastAsia="en-US"/>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F339C" w:rsidRPr="003F339C" w:rsidRDefault="003F339C" w:rsidP="003F339C">
            <w:pPr>
              <w:jc w:val="both"/>
              <w:rPr>
                <w:sz w:val="20"/>
                <w:szCs w:val="20"/>
                <w:lang w:eastAsia="en-US"/>
              </w:rPr>
            </w:pPr>
            <w:r w:rsidRPr="003F339C">
              <w:rPr>
                <w:sz w:val="20"/>
                <w:szCs w:val="20"/>
                <w:lang w:eastAsia="en-US"/>
              </w:rPr>
              <w:t>2) посредством размещения на официальном сайте администрации Аликовского района письменного разъяснения по однотипным обращениям контролируемых лиц и их представителей, подписанного уполномоченным должностным лицом органа муниципального контроля.</w:t>
            </w:r>
          </w:p>
          <w:p w:rsidR="003F339C" w:rsidRPr="003F339C" w:rsidRDefault="003F339C" w:rsidP="003F339C">
            <w:pPr>
              <w:jc w:val="both"/>
              <w:rPr>
                <w:sz w:val="20"/>
                <w:szCs w:val="20"/>
                <w:lang w:eastAsia="en-US"/>
              </w:rPr>
            </w:pPr>
            <w:r w:rsidRPr="003F339C">
              <w:rPr>
                <w:sz w:val="20"/>
                <w:szCs w:val="20"/>
                <w:lang w:eastAsia="en-US"/>
              </w:rPr>
              <w:t>2.Индивидуальное консультирование на личном приеме каждого заявителя.</w:t>
            </w:r>
          </w:p>
          <w:p w:rsidR="003F339C" w:rsidRPr="003F339C" w:rsidRDefault="003F339C" w:rsidP="003F339C">
            <w:pPr>
              <w:widowControl w:val="0"/>
              <w:autoSpaceDE w:val="0"/>
              <w:autoSpaceDN w:val="0"/>
              <w:adjustRightInd w:val="0"/>
              <w:jc w:val="both"/>
              <w:rPr>
                <w:sz w:val="20"/>
                <w:szCs w:val="20"/>
              </w:rPr>
            </w:pPr>
            <w:r w:rsidRPr="003F339C">
              <w:rPr>
                <w:sz w:val="20"/>
                <w:szCs w:val="20"/>
              </w:rPr>
              <w:t>3.Письменное консультирование контролируемых лиц и их представителей осуществляется по следующим вопросам: порядок обжалования решений органа муниципального контроля.</w:t>
            </w:r>
          </w:p>
          <w:p w:rsidR="003F339C" w:rsidRPr="003F339C" w:rsidRDefault="003F339C" w:rsidP="003F339C">
            <w:pPr>
              <w:widowControl w:val="0"/>
              <w:autoSpaceDE w:val="0"/>
              <w:autoSpaceDN w:val="0"/>
              <w:adjustRightInd w:val="0"/>
              <w:jc w:val="both"/>
              <w:rPr>
                <w:sz w:val="20"/>
                <w:szCs w:val="20"/>
              </w:rPr>
            </w:pPr>
            <w:r w:rsidRPr="003F339C">
              <w:rPr>
                <w:sz w:val="20"/>
                <w:szCs w:val="20"/>
              </w:rPr>
              <w:t xml:space="preserve">4.Контролируемое лицо вправе направить запрос о предоставлении письменного ответа в сроки, установленные Федеральным </w:t>
            </w:r>
            <w:hyperlink r:id="rId3" w:history="1">
              <w:r w:rsidRPr="003F339C">
                <w:rPr>
                  <w:sz w:val="20"/>
                  <w:szCs w:val="20"/>
                </w:rPr>
                <w:t>законом</w:t>
              </w:r>
            </w:hyperlink>
            <w:r w:rsidRPr="003F339C">
              <w:rPr>
                <w:sz w:val="20"/>
                <w:szCs w:val="20"/>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iCs/>
                <w:sz w:val="20"/>
                <w:szCs w:val="20"/>
                <w:lang w:eastAsia="en-US"/>
              </w:rPr>
            </w:pPr>
          </w:p>
        </w:tc>
        <w:tc>
          <w:tcPr>
            <w:tcW w:w="4110"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color w:val="010101"/>
                <w:sz w:val="20"/>
                <w:szCs w:val="20"/>
              </w:rPr>
            </w:pPr>
          </w:p>
        </w:tc>
      </w:tr>
      <w:tr w:rsidR="003F339C" w:rsidRPr="003F339C" w:rsidTr="003F339C">
        <w:tc>
          <w:tcPr>
            <w:tcW w:w="567"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iCs/>
                <w:sz w:val="20"/>
                <w:szCs w:val="20"/>
                <w:lang w:eastAsia="en-US"/>
              </w:rPr>
            </w:pPr>
            <w:r w:rsidRPr="003F339C">
              <w:rPr>
                <w:iCs/>
                <w:sz w:val="20"/>
                <w:szCs w:val="20"/>
                <w:lang w:eastAsia="en-US"/>
              </w:rPr>
              <w:t>5.</w:t>
            </w:r>
          </w:p>
        </w:tc>
        <w:tc>
          <w:tcPr>
            <w:tcW w:w="3605"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rPr>
                <w:color w:val="010101"/>
                <w:sz w:val="20"/>
                <w:szCs w:val="20"/>
              </w:rPr>
            </w:pPr>
            <w:r w:rsidRPr="003F339C">
              <w:rPr>
                <w:color w:val="010101"/>
                <w:sz w:val="20"/>
                <w:szCs w:val="20"/>
              </w:rPr>
              <w:t>Профилактический визит.</w:t>
            </w:r>
          </w:p>
          <w:p w:rsidR="003F339C" w:rsidRPr="003F339C" w:rsidRDefault="003F339C" w:rsidP="003F339C">
            <w:pPr>
              <w:jc w:val="both"/>
              <w:rPr>
                <w:sz w:val="20"/>
                <w:szCs w:val="20"/>
                <w:lang w:eastAsia="en-US"/>
              </w:rPr>
            </w:pPr>
            <w:r w:rsidRPr="003F339C">
              <w:rPr>
                <w:sz w:val="20"/>
                <w:szCs w:val="20"/>
                <w:lang w:eastAsia="en-US"/>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3F339C" w:rsidRPr="003F339C" w:rsidRDefault="003F339C" w:rsidP="003F339C">
            <w:pPr>
              <w:jc w:val="both"/>
              <w:rPr>
                <w:color w:val="010101"/>
                <w:sz w:val="20"/>
                <w:szCs w:val="20"/>
              </w:rPr>
            </w:pPr>
            <w:r w:rsidRPr="003F339C">
              <w:rPr>
                <w:color w:val="010101"/>
                <w:sz w:val="20"/>
                <w:szCs w:val="20"/>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 .</w:t>
            </w:r>
          </w:p>
          <w:p w:rsidR="003F339C" w:rsidRPr="003F339C" w:rsidRDefault="003F339C" w:rsidP="003F339C">
            <w:pPr>
              <w:widowControl w:val="0"/>
              <w:jc w:val="both"/>
              <w:rPr>
                <w:sz w:val="20"/>
                <w:szCs w:val="20"/>
                <w:lang w:eastAsia="en-US"/>
              </w:rPr>
            </w:pPr>
            <w:r w:rsidRPr="003F339C">
              <w:rPr>
                <w:sz w:val="20"/>
                <w:szCs w:val="20"/>
                <w:lang w:eastAsia="en-US"/>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3F339C" w:rsidRPr="003F339C" w:rsidRDefault="003F339C" w:rsidP="003F339C">
            <w:pPr>
              <w:jc w:val="both"/>
              <w:rPr>
                <w:color w:val="010101"/>
                <w:sz w:val="20"/>
                <w:szCs w:val="20"/>
              </w:rPr>
            </w:pPr>
            <w:r w:rsidRPr="003F339C">
              <w:rPr>
                <w:color w:val="010101"/>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3F339C" w:rsidRPr="003F339C" w:rsidRDefault="003F339C" w:rsidP="003F339C">
            <w:pPr>
              <w:jc w:val="both"/>
              <w:rPr>
                <w:color w:val="010101"/>
                <w:sz w:val="20"/>
                <w:szCs w:val="20"/>
              </w:rPr>
            </w:pPr>
            <w:r w:rsidRPr="003F339C">
              <w:rPr>
                <w:color w:val="010101"/>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3F339C" w:rsidRPr="003F339C" w:rsidRDefault="003F339C" w:rsidP="003F339C">
            <w:pPr>
              <w:autoSpaceDE w:val="0"/>
              <w:autoSpaceDN w:val="0"/>
              <w:adjustRightInd w:val="0"/>
              <w:jc w:val="both"/>
              <w:rPr>
                <w:iCs/>
                <w:sz w:val="20"/>
                <w:szCs w:val="20"/>
                <w:lang w:eastAsia="en-US"/>
              </w:rPr>
            </w:pPr>
            <w:r w:rsidRPr="003F339C">
              <w:rPr>
                <w:color w:val="010101"/>
                <w:sz w:val="20"/>
                <w:szCs w:val="20"/>
              </w:rPr>
              <w:t>Разъяснения, полученные контролируемым лицом в ходе профилактического визита, носят рекомендательный характер.</w:t>
            </w:r>
          </w:p>
        </w:tc>
        <w:tc>
          <w:tcPr>
            <w:tcW w:w="1986"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iCs/>
                <w:sz w:val="20"/>
                <w:szCs w:val="20"/>
                <w:lang w:eastAsia="en-US"/>
              </w:rPr>
            </w:pPr>
            <w:r w:rsidRPr="003F339C">
              <w:rPr>
                <w:iCs/>
                <w:sz w:val="20"/>
                <w:szCs w:val="20"/>
                <w:lang w:eastAsia="en-US"/>
              </w:rPr>
              <w:t>По мере необходимости</w:t>
            </w:r>
          </w:p>
        </w:tc>
        <w:tc>
          <w:tcPr>
            <w:tcW w:w="4110" w:type="dxa"/>
            <w:tcBorders>
              <w:top w:val="single" w:sz="4" w:space="0" w:color="auto"/>
              <w:left w:val="single" w:sz="4" w:space="0" w:color="auto"/>
              <w:bottom w:val="single" w:sz="4" w:space="0" w:color="auto"/>
              <w:right w:val="single" w:sz="4" w:space="0" w:color="auto"/>
            </w:tcBorders>
            <w:vAlign w:val="center"/>
          </w:tcPr>
          <w:p w:rsidR="003F339C" w:rsidRPr="003F339C" w:rsidRDefault="003F339C" w:rsidP="003F339C">
            <w:pPr>
              <w:autoSpaceDE w:val="0"/>
              <w:autoSpaceDN w:val="0"/>
              <w:adjustRightInd w:val="0"/>
              <w:jc w:val="center"/>
              <w:rPr>
                <w:color w:val="010101"/>
                <w:sz w:val="20"/>
                <w:szCs w:val="20"/>
              </w:rPr>
            </w:pPr>
            <w:r w:rsidRPr="003F339C">
              <w:rPr>
                <w:color w:val="010101"/>
                <w:sz w:val="20"/>
                <w:szCs w:val="20"/>
              </w:rPr>
              <w:t xml:space="preserve">Должностные лица </w:t>
            </w:r>
            <w:r w:rsidRPr="003F339C">
              <w:rPr>
                <w:sz w:val="20"/>
                <w:szCs w:val="20"/>
                <w:lang w:eastAsia="en-US"/>
              </w:rPr>
              <w:t>органа муниципального контроля в области охраны и использования особо охраняемых природных территорий</w:t>
            </w:r>
          </w:p>
        </w:tc>
      </w:tr>
    </w:tbl>
    <w:p w:rsidR="003F339C" w:rsidRPr="003F339C" w:rsidRDefault="003F339C" w:rsidP="003F339C">
      <w:pPr>
        <w:suppressAutoHyphens/>
        <w:jc w:val="both"/>
        <w:rPr>
          <w:sz w:val="20"/>
          <w:szCs w:val="20"/>
          <w:lang w:eastAsia="ar-SA"/>
        </w:rPr>
      </w:pPr>
    </w:p>
    <w:p w:rsidR="003F339C" w:rsidRDefault="003F339C" w:rsidP="003F339C">
      <w:pPr>
        <w:ind w:firstLine="709"/>
        <w:jc w:val="both"/>
        <w:rPr>
          <w:sz w:val="20"/>
          <w:szCs w:val="20"/>
        </w:rPr>
      </w:pPr>
    </w:p>
    <w:p w:rsidR="003F339C" w:rsidRPr="00857269" w:rsidRDefault="003F339C" w:rsidP="003F339C">
      <w:pPr>
        <w:ind w:right="4676" w:firstLine="567"/>
        <w:jc w:val="both"/>
        <w:rPr>
          <w:bCs/>
          <w:sz w:val="20"/>
          <w:szCs w:val="20"/>
        </w:rPr>
      </w:pPr>
      <w:r w:rsidRPr="00857269">
        <w:rPr>
          <w:sz w:val="20"/>
          <w:szCs w:val="20"/>
        </w:rPr>
        <w:t xml:space="preserve">Постановление администрации Аликовского района Чувашской Республики от </w:t>
      </w:r>
      <w:r>
        <w:rPr>
          <w:sz w:val="20"/>
          <w:szCs w:val="20"/>
        </w:rPr>
        <w:t>26.01.2022 № 80</w:t>
      </w:r>
      <w:r w:rsidRPr="00857269">
        <w:rPr>
          <w:sz w:val="20"/>
          <w:szCs w:val="20"/>
        </w:rPr>
        <w:t xml:space="preserve"> «</w:t>
      </w:r>
      <w:r w:rsidRPr="003F339C">
        <w:rPr>
          <w:bCs/>
          <w:sz w:val="20"/>
          <w:szCs w:val="20"/>
        </w:rPr>
        <w:t>Об утверждении Программы профилактики рисков причинения вреда (ущерба) охраняемым законом ценностям в сфере муниципального земельного контроля на территории Аликовского района на 2022 год</w:t>
      </w:r>
      <w:r w:rsidRPr="00857269">
        <w:rPr>
          <w:sz w:val="20"/>
          <w:szCs w:val="20"/>
        </w:rPr>
        <w:t>»</w:t>
      </w:r>
    </w:p>
    <w:p w:rsidR="003F339C" w:rsidRPr="003F339C" w:rsidRDefault="003F339C" w:rsidP="003F339C">
      <w:pPr>
        <w:ind w:firstLine="709"/>
        <w:jc w:val="both"/>
        <w:rPr>
          <w:sz w:val="20"/>
          <w:szCs w:val="20"/>
        </w:rPr>
      </w:pPr>
    </w:p>
    <w:p w:rsidR="003F339C" w:rsidRPr="003F339C" w:rsidRDefault="003F339C" w:rsidP="003F339C">
      <w:pPr>
        <w:tabs>
          <w:tab w:val="left" w:pos="-205"/>
          <w:tab w:val="left" w:pos="170"/>
          <w:tab w:val="left" w:pos="851"/>
        </w:tabs>
        <w:suppressAutoHyphens/>
        <w:ind w:firstLine="709"/>
        <w:jc w:val="both"/>
        <w:rPr>
          <w:sz w:val="20"/>
          <w:szCs w:val="20"/>
          <w:lang w:eastAsia="ar-SA"/>
        </w:rPr>
      </w:pPr>
      <w:r w:rsidRPr="003F339C">
        <w:rPr>
          <w:sz w:val="20"/>
          <w:szCs w:val="20"/>
          <w:lang w:eastAsia="ar-SA"/>
        </w:rPr>
        <w:t>В соответствии с Федеральным законом от 31.07.2021 №248-ФЗ «О государственном контроле (надзоре) и муниципальном контроле в Российской Федерации» и требованиями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Аликовского района Чувашской Республики п о с т а н о в л я е т</w:t>
      </w:r>
      <w:r w:rsidRPr="003F339C">
        <w:rPr>
          <w:b/>
          <w:sz w:val="20"/>
          <w:szCs w:val="20"/>
          <w:lang w:eastAsia="ar-SA"/>
        </w:rPr>
        <w:t>:</w:t>
      </w:r>
    </w:p>
    <w:p w:rsidR="003F339C" w:rsidRPr="003F339C" w:rsidRDefault="003F339C" w:rsidP="003F339C">
      <w:pPr>
        <w:tabs>
          <w:tab w:val="left" w:pos="-205"/>
          <w:tab w:val="left" w:pos="170"/>
          <w:tab w:val="left" w:pos="851"/>
        </w:tabs>
        <w:suppressAutoHyphens/>
        <w:ind w:firstLine="709"/>
        <w:jc w:val="both"/>
        <w:rPr>
          <w:color w:val="000000"/>
          <w:sz w:val="20"/>
          <w:szCs w:val="20"/>
          <w:lang w:eastAsia="ar-SA"/>
        </w:rPr>
      </w:pPr>
      <w:r w:rsidRPr="003F339C">
        <w:rPr>
          <w:color w:val="000000"/>
          <w:sz w:val="20"/>
          <w:szCs w:val="20"/>
          <w:lang w:eastAsia="ar-SA"/>
        </w:rPr>
        <w:t>1. Утвердить Программу профилактики рисков причинения вреда (ущерба) охраняемым законом ценностям в сфере муниципального земельного контроля на территории Аликовского района на 2022 год согласно приложению к постановлению.</w:t>
      </w:r>
    </w:p>
    <w:p w:rsidR="003F339C" w:rsidRPr="003F339C" w:rsidRDefault="003F339C" w:rsidP="003F339C">
      <w:pPr>
        <w:tabs>
          <w:tab w:val="left" w:pos="-205"/>
          <w:tab w:val="left" w:pos="170"/>
          <w:tab w:val="left" w:pos="851"/>
        </w:tabs>
        <w:suppressAutoHyphens/>
        <w:ind w:firstLine="709"/>
        <w:jc w:val="both"/>
        <w:rPr>
          <w:color w:val="000000"/>
          <w:sz w:val="20"/>
          <w:szCs w:val="20"/>
          <w:lang w:eastAsia="ar-SA"/>
        </w:rPr>
      </w:pPr>
      <w:r w:rsidRPr="003F339C">
        <w:rPr>
          <w:color w:val="000000"/>
          <w:sz w:val="20"/>
          <w:szCs w:val="20"/>
          <w:lang w:eastAsia="ar-SA"/>
        </w:rPr>
        <w:t>2. Сектору информационного обеспечения администрации Аликовского района разместить на официальном сайте Аликовского района настоящее постановление.</w:t>
      </w:r>
    </w:p>
    <w:p w:rsidR="003F339C" w:rsidRPr="003F339C" w:rsidRDefault="003F339C" w:rsidP="003F339C">
      <w:pPr>
        <w:tabs>
          <w:tab w:val="left" w:pos="-205"/>
          <w:tab w:val="left" w:pos="170"/>
          <w:tab w:val="left" w:pos="851"/>
        </w:tabs>
        <w:suppressAutoHyphens/>
        <w:ind w:firstLine="709"/>
        <w:jc w:val="both"/>
        <w:rPr>
          <w:color w:val="000000"/>
          <w:sz w:val="20"/>
          <w:szCs w:val="20"/>
          <w:lang w:eastAsia="ar-SA"/>
        </w:rPr>
      </w:pPr>
      <w:r w:rsidRPr="003F339C">
        <w:rPr>
          <w:color w:val="000000"/>
          <w:sz w:val="20"/>
          <w:szCs w:val="20"/>
          <w:lang w:eastAsia="ar-SA"/>
        </w:rPr>
        <w:t>3. Контроль за исполнением настоящего постановления возложить на начальника отдела сельского хозяйства и экологии администрации Аликовского района Прохорова А.И..</w:t>
      </w:r>
    </w:p>
    <w:p w:rsidR="003F339C" w:rsidRPr="003F339C" w:rsidRDefault="003F339C" w:rsidP="003F339C">
      <w:pPr>
        <w:tabs>
          <w:tab w:val="left" w:pos="-205"/>
          <w:tab w:val="left" w:pos="170"/>
          <w:tab w:val="left" w:pos="851"/>
        </w:tabs>
        <w:suppressAutoHyphens/>
        <w:ind w:firstLine="709"/>
        <w:jc w:val="both"/>
        <w:rPr>
          <w:sz w:val="20"/>
          <w:szCs w:val="20"/>
          <w:lang w:eastAsia="ar-SA"/>
        </w:rPr>
      </w:pPr>
      <w:r w:rsidRPr="003F339C">
        <w:rPr>
          <w:color w:val="000000"/>
          <w:sz w:val="20"/>
          <w:szCs w:val="20"/>
          <w:lang w:eastAsia="ar-SA"/>
        </w:rPr>
        <w:t>4. Настоящее</w:t>
      </w:r>
      <w:r w:rsidRPr="003F339C">
        <w:rPr>
          <w:sz w:val="20"/>
          <w:szCs w:val="20"/>
          <w:lang w:eastAsia="ar-SA"/>
        </w:rPr>
        <w:t xml:space="preserve"> постановление вступает в силу после его официального опубликования.</w:t>
      </w:r>
    </w:p>
    <w:p w:rsidR="003F339C" w:rsidRPr="003F339C" w:rsidRDefault="003F339C" w:rsidP="003F339C">
      <w:pPr>
        <w:tabs>
          <w:tab w:val="left" w:pos="-205"/>
          <w:tab w:val="left" w:pos="170"/>
          <w:tab w:val="left" w:pos="851"/>
        </w:tabs>
        <w:suppressAutoHyphens/>
        <w:ind w:firstLine="709"/>
        <w:jc w:val="both"/>
        <w:rPr>
          <w:sz w:val="20"/>
          <w:szCs w:val="20"/>
          <w:lang w:eastAsia="ar-SA"/>
        </w:rPr>
      </w:pPr>
    </w:p>
    <w:p w:rsidR="003F339C" w:rsidRPr="003F339C" w:rsidRDefault="003F339C" w:rsidP="003F339C">
      <w:pPr>
        <w:tabs>
          <w:tab w:val="left" w:pos="-205"/>
          <w:tab w:val="left" w:pos="170"/>
          <w:tab w:val="left" w:pos="851"/>
        </w:tabs>
        <w:suppressAutoHyphens/>
        <w:ind w:firstLine="709"/>
        <w:jc w:val="both"/>
        <w:rPr>
          <w:sz w:val="20"/>
          <w:szCs w:val="20"/>
          <w:lang w:eastAsia="ar-SA"/>
        </w:rPr>
      </w:pPr>
    </w:p>
    <w:p w:rsidR="003F339C" w:rsidRPr="003F339C" w:rsidRDefault="003F339C" w:rsidP="003F339C">
      <w:pPr>
        <w:tabs>
          <w:tab w:val="left" w:pos="-205"/>
          <w:tab w:val="left" w:pos="170"/>
          <w:tab w:val="left" w:pos="851"/>
        </w:tabs>
        <w:suppressAutoHyphens/>
        <w:jc w:val="both"/>
        <w:rPr>
          <w:sz w:val="20"/>
          <w:szCs w:val="20"/>
          <w:lang w:val="x-none" w:eastAsia="ar-SA"/>
        </w:rPr>
      </w:pPr>
      <w:r w:rsidRPr="003F339C">
        <w:rPr>
          <w:sz w:val="20"/>
          <w:szCs w:val="20"/>
          <w:lang w:val="x-none" w:eastAsia="ar-SA"/>
        </w:rPr>
        <w:t xml:space="preserve">Глава  администрации </w:t>
      </w:r>
    </w:p>
    <w:p w:rsidR="003F339C" w:rsidRPr="003F339C" w:rsidRDefault="003F339C" w:rsidP="003F339C">
      <w:pPr>
        <w:tabs>
          <w:tab w:val="left" w:pos="-205"/>
          <w:tab w:val="left" w:pos="170"/>
          <w:tab w:val="left" w:pos="851"/>
        </w:tabs>
        <w:suppressAutoHyphens/>
        <w:jc w:val="both"/>
        <w:rPr>
          <w:sz w:val="20"/>
          <w:szCs w:val="20"/>
          <w:lang w:val="x-none" w:eastAsia="ar-SA"/>
        </w:rPr>
      </w:pPr>
      <w:r w:rsidRPr="003F339C">
        <w:rPr>
          <w:sz w:val="20"/>
          <w:szCs w:val="20"/>
          <w:lang w:val="x-none" w:eastAsia="ar-SA"/>
        </w:rPr>
        <w:t xml:space="preserve">Аликовского района                                                                               А.Н. Куликов </w:t>
      </w:r>
    </w:p>
    <w:p w:rsidR="003F339C" w:rsidRPr="003F339C" w:rsidRDefault="003F339C" w:rsidP="003F339C">
      <w:pPr>
        <w:tabs>
          <w:tab w:val="left" w:pos="-205"/>
          <w:tab w:val="left" w:pos="170"/>
          <w:tab w:val="left" w:pos="851"/>
        </w:tabs>
        <w:suppressAutoHyphens/>
        <w:ind w:firstLine="709"/>
        <w:jc w:val="both"/>
        <w:rPr>
          <w:sz w:val="20"/>
          <w:szCs w:val="20"/>
          <w:lang w:val="x-none" w:eastAsia="ar-SA"/>
        </w:rPr>
      </w:pPr>
    </w:p>
    <w:p w:rsidR="003F339C" w:rsidRPr="003F339C" w:rsidRDefault="003F339C" w:rsidP="003F339C">
      <w:pPr>
        <w:jc w:val="right"/>
        <w:rPr>
          <w:sz w:val="20"/>
          <w:szCs w:val="20"/>
          <w:lang w:eastAsia="en-US"/>
        </w:rPr>
      </w:pPr>
      <w:r w:rsidRPr="003F339C">
        <w:rPr>
          <w:sz w:val="20"/>
          <w:szCs w:val="20"/>
          <w:lang w:eastAsia="en-US"/>
        </w:rPr>
        <w:t xml:space="preserve">Утверждена </w:t>
      </w:r>
    </w:p>
    <w:p w:rsidR="003F339C" w:rsidRPr="003F339C" w:rsidRDefault="003F339C" w:rsidP="003F339C">
      <w:pPr>
        <w:jc w:val="right"/>
        <w:rPr>
          <w:sz w:val="20"/>
          <w:szCs w:val="20"/>
          <w:lang w:eastAsia="en-US"/>
        </w:rPr>
      </w:pPr>
      <w:r w:rsidRPr="003F339C">
        <w:rPr>
          <w:sz w:val="20"/>
          <w:szCs w:val="20"/>
          <w:lang w:eastAsia="en-US"/>
        </w:rPr>
        <w:t>постановлением администрации</w:t>
      </w:r>
    </w:p>
    <w:p w:rsidR="003F339C" w:rsidRPr="003F339C" w:rsidRDefault="003F339C" w:rsidP="003F339C">
      <w:pPr>
        <w:jc w:val="right"/>
        <w:rPr>
          <w:sz w:val="20"/>
          <w:szCs w:val="20"/>
          <w:lang w:eastAsia="en-US"/>
        </w:rPr>
      </w:pPr>
      <w:r w:rsidRPr="003F339C">
        <w:rPr>
          <w:sz w:val="20"/>
          <w:szCs w:val="20"/>
          <w:lang w:eastAsia="en-US"/>
        </w:rPr>
        <w:t>Аликовского района Чувашской Республики</w:t>
      </w:r>
    </w:p>
    <w:p w:rsidR="003F339C" w:rsidRPr="003F339C" w:rsidRDefault="003F339C" w:rsidP="003F339C">
      <w:pPr>
        <w:jc w:val="right"/>
        <w:rPr>
          <w:sz w:val="20"/>
          <w:szCs w:val="20"/>
          <w:lang w:eastAsia="en-US"/>
        </w:rPr>
      </w:pPr>
      <w:r w:rsidRPr="003F339C">
        <w:rPr>
          <w:sz w:val="20"/>
          <w:szCs w:val="20"/>
          <w:lang w:eastAsia="en-US"/>
        </w:rPr>
        <w:t>от 26.01.2022 г.    № 80</w:t>
      </w:r>
    </w:p>
    <w:p w:rsidR="003F339C" w:rsidRPr="003F339C" w:rsidRDefault="003F339C" w:rsidP="003F339C">
      <w:pPr>
        <w:keepNext/>
        <w:keepLines/>
        <w:shd w:val="clear" w:color="auto" w:fill="FFFFFF"/>
        <w:jc w:val="center"/>
        <w:outlineLvl w:val="1"/>
        <w:rPr>
          <w:b/>
          <w:color w:val="010101"/>
          <w:sz w:val="20"/>
          <w:szCs w:val="20"/>
          <w:lang w:eastAsia="en-US"/>
        </w:rPr>
      </w:pPr>
    </w:p>
    <w:p w:rsidR="003F339C" w:rsidRPr="003F339C" w:rsidRDefault="003F339C" w:rsidP="003F339C">
      <w:pPr>
        <w:keepNext/>
        <w:keepLines/>
        <w:shd w:val="clear" w:color="auto" w:fill="FFFFFF"/>
        <w:jc w:val="center"/>
        <w:outlineLvl w:val="1"/>
        <w:rPr>
          <w:color w:val="010101"/>
          <w:sz w:val="20"/>
          <w:szCs w:val="20"/>
          <w:lang w:eastAsia="en-US"/>
        </w:rPr>
      </w:pPr>
      <w:r w:rsidRPr="003F339C">
        <w:rPr>
          <w:color w:val="010101"/>
          <w:sz w:val="20"/>
          <w:szCs w:val="20"/>
          <w:lang w:eastAsia="en-US"/>
        </w:rPr>
        <w:t>Программа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Аликовского района на 2022 год</w:t>
      </w:r>
    </w:p>
    <w:p w:rsidR="003F339C" w:rsidRPr="003F339C" w:rsidRDefault="003F339C" w:rsidP="003F339C">
      <w:pPr>
        <w:shd w:val="clear" w:color="auto" w:fill="FFFFFF"/>
        <w:jc w:val="center"/>
        <w:rPr>
          <w:b/>
          <w:bCs/>
          <w:color w:val="010101"/>
          <w:sz w:val="20"/>
          <w:szCs w:val="20"/>
        </w:rPr>
      </w:pPr>
    </w:p>
    <w:p w:rsidR="003F339C" w:rsidRPr="003F339C" w:rsidRDefault="003F339C" w:rsidP="003F339C">
      <w:pPr>
        <w:shd w:val="clear" w:color="auto" w:fill="FFFFFF"/>
        <w:jc w:val="center"/>
        <w:rPr>
          <w:color w:val="010101"/>
          <w:sz w:val="20"/>
          <w:szCs w:val="20"/>
        </w:rPr>
      </w:pPr>
      <w:r w:rsidRPr="003F339C">
        <w:rPr>
          <w:bCs/>
          <w:color w:val="010101"/>
          <w:sz w:val="20"/>
          <w:szCs w:val="20"/>
        </w:rPr>
        <w:t>Раздел 1. Общие положения </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земельного контроля на территории Аликовского района. </w:t>
      </w:r>
    </w:p>
    <w:p w:rsidR="003F339C" w:rsidRPr="003F339C" w:rsidRDefault="003F339C" w:rsidP="003F339C">
      <w:pPr>
        <w:shd w:val="clear" w:color="auto" w:fill="FFFFFF"/>
        <w:jc w:val="center"/>
        <w:rPr>
          <w:b/>
          <w:bCs/>
          <w:color w:val="010101"/>
          <w:sz w:val="20"/>
          <w:szCs w:val="20"/>
        </w:rPr>
      </w:pPr>
    </w:p>
    <w:p w:rsidR="003F339C" w:rsidRPr="003F339C" w:rsidRDefault="003F339C" w:rsidP="003F339C">
      <w:pPr>
        <w:shd w:val="clear" w:color="auto" w:fill="FFFFFF"/>
        <w:jc w:val="center"/>
        <w:rPr>
          <w:color w:val="010101"/>
          <w:sz w:val="20"/>
          <w:szCs w:val="20"/>
        </w:rPr>
      </w:pPr>
      <w:r w:rsidRPr="003F339C">
        <w:rPr>
          <w:bCs/>
          <w:color w:val="010101"/>
          <w:sz w:val="20"/>
          <w:szCs w:val="20"/>
        </w:rPr>
        <w:t>Раздел 2. Аналитическая часть Программы </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2.1. Вид осуществляемого муниципального контроля.</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Муниципальный земельный контроль на территории муниципального образования Аликовский район осуществляется органом муниципального контроля администрации Аликовского района (далее – орган муниципального земельного контроля).</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2.2. Обзор по виду муниципального контроля.</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2.3. Муниципальный земельный контроль осуществляется посредством:</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организации и проведения проверок выполнения юридическими лицами, индивидуальными предпринимателями и гражданами обязательных требований земельного законодательства;</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организации и проведения мероприятий по профилактике рисков причинения вреда (ущерба) охраняемым законом ценностям;</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2.4. Подконтрольные субъекты:</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юридические лица, индивидуальные предприниматели и граждане, при осуществлении ими производственной и иной деятельности по использованию земель.</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2.5. Перечень правовых актов и их отдельных частей (положений), содержащих обязательные требования, соблюдение которых оценивается при проведении Управлением мероприятий по муниципальному земельному контролю:</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-Земельный Кодекс Российской Федерации.</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2.6. Данные о проведенных мероприятиях.</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2020 году не проводились.</w:t>
      </w:r>
    </w:p>
    <w:p w:rsidR="003F339C" w:rsidRPr="003F339C" w:rsidRDefault="003F339C" w:rsidP="003F339C">
      <w:pPr>
        <w:shd w:val="clear" w:color="auto" w:fill="FFFFFF"/>
        <w:ind w:firstLine="709"/>
        <w:jc w:val="both"/>
        <w:rPr>
          <w:rFonts w:eastAsia="Calibri"/>
          <w:color w:val="010101"/>
          <w:sz w:val="20"/>
          <w:szCs w:val="20"/>
          <w:lang w:eastAsia="en-US"/>
        </w:rPr>
      </w:pPr>
      <w:r w:rsidRPr="003F339C">
        <w:rPr>
          <w:rFonts w:eastAsia="Calibri"/>
          <w:color w:val="010101"/>
          <w:sz w:val="20"/>
          <w:szCs w:val="20"/>
          <w:lang w:eastAsia="en-US"/>
        </w:rPr>
        <w:t>В 2021 году в отношении  юридических лиц и индивидуальных предпринимателей органом муниципального земельного контроля плановые и внеплановые проверки соблюдения земельного законодательства не проводились.</w:t>
      </w:r>
    </w:p>
    <w:p w:rsidR="003F339C" w:rsidRPr="003F339C" w:rsidRDefault="003F339C" w:rsidP="003F339C">
      <w:pPr>
        <w:shd w:val="clear" w:color="auto" w:fill="FFFFFF"/>
        <w:ind w:firstLine="709"/>
        <w:jc w:val="both"/>
        <w:rPr>
          <w:rFonts w:eastAsia="Calibri"/>
          <w:color w:val="010101"/>
          <w:sz w:val="20"/>
          <w:szCs w:val="20"/>
          <w:lang w:eastAsia="en-US"/>
        </w:rPr>
      </w:pPr>
      <w:r w:rsidRPr="003F339C">
        <w:rPr>
          <w:rFonts w:eastAsia="Calibri"/>
          <w:color w:val="010101"/>
          <w:sz w:val="20"/>
          <w:szCs w:val="20"/>
          <w:lang w:eastAsia="en-US"/>
        </w:rPr>
        <w:t>2.7. Анализ и оценка рисков причинения вреда охраняемым законом ценностям.</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3F339C" w:rsidRPr="003F339C" w:rsidRDefault="003F339C" w:rsidP="003F339C">
      <w:pPr>
        <w:shd w:val="clear" w:color="auto" w:fill="FFFFFF"/>
        <w:jc w:val="center"/>
        <w:rPr>
          <w:b/>
          <w:bCs/>
          <w:color w:val="010101"/>
          <w:sz w:val="20"/>
          <w:szCs w:val="20"/>
        </w:rPr>
      </w:pPr>
    </w:p>
    <w:p w:rsidR="003F339C" w:rsidRPr="003F339C" w:rsidRDefault="003F339C" w:rsidP="003F339C">
      <w:pPr>
        <w:shd w:val="clear" w:color="auto" w:fill="FFFFFF"/>
        <w:jc w:val="center"/>
        <w:rPr>
          <w:color w:val="010101"/>
          <w:sz w:val="20"/>
          <w:szCs w:val="20"/>
        </w:rPr>
      </w:pPr>
      <w:r w:rsidRPr="003F339C">
        <w:rPr>
          <w:bCs/>
          <w:color w:val="010101"/>
          <w:sz w:val="20"/>
          <w:szCs w:val="20"/>
        </w:rPr>
        <w:t>Раздел 3. Цели и задачи Программы </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3.1. Цели Программы:</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стимулирование добросовестного соблюдения обязательных требований всеми контролируемыми лицами;</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создание условий для доведения обязательных требований до контролируемых лиц, повышение информированности о способах их соблюдения.</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3.2. Задачи Программы:</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формирование единого понимания обязательных требований законодательства у всех участников контрольной деятельности;</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повышение прозрачности осуществления контроля контрольной деятельности;</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3F339C" w:rsidRPr="003F339C" w:rsidRDefault="003F339C" w:rsidP="003F339C">
      <w:pPr>
        <w:shd w:val="clear" w:color="auto" w:fill="FFFFFF"/>
        <w:jc w:val="center"/>
        <w:rPr>
          <w:b/>
          <w:bCs/>
          <w:color w:val="010101"/>
          <w:sz w:val="20"/>
          <w:szCs w:val="20"/>
        </w:rPr>
      </w:pPr>
    </w:p>
    <w:p w:rsidR="003F339C" w:rsidRPr="003F339C" w:rsidRDefault="003F339C" w:rsidP="003F339C">
      <w:pPr>
        <w:shd w:val="clear" w:color="auto" w:fill="FFFFFF"/>
        <w:jc w:val="center"/>
        <w:rPr>
          <w:color w:val="010101"/>
          <w:sz w:val="20"/>
          <w:szCs w:val="20"/>
        </w:rPr>
      </w:pPr>
      <w:r w:rsidRPr="003F339C">
        <w:rPr>
          <w:bCs/>
          <w:color w:val="010101"/>
          <w:sz w:val="20"/>
          <w:szCs w:val="20"/>
        </w:rPr>
        <w:t>Раздел 4. План мероприятий по профилактике нарушений </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w:t>
      </w:r>
      <w:r w:rsidRPr="003F339C">
        <w:rPr>
          <w:rFonts w:ascii="Calibri" w:hAnsi="Calibri" w:cs="Calibri"/>
          <w:color w:val="010101"/>
          <w:sz w:val="20"/>
          <w:szCs w:val="20"/>
        </w:rPr>
        <w:t>по</w:t>
      </w:r>
      <w:r w:rsidRPr="003F339C">
        <w:rPr>
          <w:color w:val="010101"/>
          <w:sz w:val="20"/>
          <w:szCs w:val="20"/>
        </w:rPr>
        <w:t xml:space="preserve"> профилактике нарушений земельного законодательства на 2022 год (приложение). </w:t>
      </w:r>
    </w:p>
    <w:p w:rsidR="003F339C" w:rsidRPr="003F339C" w:rsidRDefault="003F339C" w:rsidP="003F339C">
      <w:pPr>
        <w:shd w:val="clear" w:color="auto" w:fill="FFFFFF"/>
        <w:jc w:val="center"/>
        <w:rPr>
          <w:b/>
          <w:bCs/>
          <w:color w:val="010101"/>
          <w:sz w:val="20"/>
          <w:szCs w:val="20"/>
        </w:rPr>
      </w:pPr>
    </w:p>
    <w:p w:rsidR="003F339C" w:rsidRPr="003F339C" w:rsidRDefault="003F339C" w:rsidP="003F339C">
      <w:pPr>
        <w:shd w:val="clear" w:color="auto" w:fill="FFFFFF"/>
        <w:jc w:val="center"/>
        <w:rPr>
          <w:bCs/>
          <w:color w:val="010101"/>
          <w:sz w:val="20"/>
          <w:szCs w:val="20"/>
        </w:rPr>
      </w:pPr>
      <w:r w:rsidRPr="003F339C">
        <w:rPr>
          <w:bCs/>
          <w:color w:val="010101"/>
          <w:sz w:val="20"/>
          <w:szCs w:val="20"/>
        </w:rPr>
        <w:t>Раздел 5. Показатели результативности и эффективности Программы</w:t>
      </w:r>
    </w:p>
    <w:p w:rsidR="003F339C" w:rsidRPr="003F339C" w:rsidRDefault="003F339C" w:rsidP="003F339C">
      <w:pPr>
        <w:shd w:val="clear" w:color="auto" w:fill="FFFFFF"/>
        <w:jc w:val="center"/>
        <w:rPr>
          <w:color w:val="010101"/>
          <w:sz w:val="20"/>
          <w:szCs w:val="20"/>
        </w:rPr>
      </w:pPr>
      <w:r w:rsidRPr="003F339C">
        <w:rPr>
          <w:color w:val="010101"/>
          <w:sz w:val="20"/>
          <w:szCs w:val="20"/>
        </w:rPr>
        <w:t> </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доля профилактических мероприятий в объеме контрольныхмероприятий-80 %.</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Экономический эффект от реализованных мероприятий:</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повышение уровня доверия подконтрольных субъектов к Органу муниципального земельного контроля. </w:t>
      </w:r>
    </w:p>
    <w:p w:rsidR="003F339C" w:rsidRPr="003F339C" w:rsidRDefault="003F339C" w:rsidP="003F339C">
      <w:pPr>
        <w:shd w:val="clear" w:color="auto" w:fill="FFFFFF"/>
        <w:jc w:val="center"/>
        <w:rPr>
          <w:b/>
          <w:bCs/>
          <w:color w:val="010101"/>
          <w:sz w:val="20"/>
          <w:szCs w:val="20"/>
        </w:rPr>
      </w:pPr>
    </w:p>
    <w:p w:rsidR="003F339C" w:rsidRPr="003F339C" w:rsidRDefault="003F339C" w:rsidP="003F339C">
      <w:pPr>
        <w:shd w:val="clear" w:color="auto" w:fill="FFFFFF"/>
        <w:jc w:val="center"/>
        <w:rPr>
          <w:color w:val="010101"/>
          <w:sz w:val="20"/>
          <w:szCs w:val="20"/>
        </w:rPr>
      </w:pPr>
      <w:r w:rsidRPr="003F339C">
        <w:rPr>
          <w:bCs/>
          <w:color w:val="010101"/>
          <w:sz w:val="20"/>
          <w:szCs w:val="20"/>
        </w:rPr>
        <w:t>Раздел 6. Порядок управления Программой</w:t>
      </w:r>
    </w:p>
    <w:p w:rsidR="003F339C" w:rsidRPr="003F339C" w:rsidRDefault="003F339C" w:rsidP="003F339C">
      <w:pPr>
        <w:shd w:val="clear" w:color="auto" w:fill="FFFFFF"/>
        <w:jc w:val="center"/>
        <w:rPr>
          <w:color w:val="010101"/>
          <w:sz w:val="20"/>
          <w:szCs w:val="20"/>
        </w:rPr>
      </w:pPr>
      <w:r w:rsidRPr="003F339C">
        <w:rPr>
          <w:color w:val="010101"/>
          <w:sz w:val="20"/>
          <w:szCs w:val="20"/>
        </w:rPr>
        <w:t>Перечень должностных лиц органа муниципального земельного контроля, ответственных за организацию и проведение профилактических мероприятий при осуществлении муниципального земельного контроля на территории Аликовского  района.</w:t>
      </w:r>
    </w:p>
    <w:tbl>
      <w:tblPr>
        <w:tblW w:w="0" w:type="auto"/>
        <w:tblBorders>
          <w:top w:val="single" w:sz="8" w:space="0" w:color="BBBBBB"/>
          <w:left w:val="single" w:sz="8" w:space="0" w:color="BBBBBB"/>
          <w:bottom w:val="single" w:sz="8" w:space="0" w:color="BBBBBB"/>
          <w:right w:val="single" w:sz="8" w:space="0" w:color="BBBBBB"/>
        </w:tblBorders>
        <w:shd w:val="clear" w:color="auto" w:fill="FFFFFF"/>
        <w:tblCellMar>
          <w:left w:w="0" w:type="dxa"/>
          <w:right w:w="0" w:type="dxa"/>
        </w:tblCellMar>
        <w:tblLook w:val="0480" w:firstRow="0" w:lastRow="0" w:firstColumn="1" w:lastColumn="0" w:noHBand="0" w:noVBand="1"/>
      </w:tblPr>
      <w:tblGrid>
        <w:gridCol w:w="436"/>
        <w:gridCol w:w="3458"/>
        <w:gridCol w:w="2701"/>
        <w:gridCol w:w="3448"/>
      </w:tblGrid>
      <w:tr w:rsidR="003F339C" w:rsidRPr="003F339C" w:rsidTr="003F339C">
        <w:tc>
          <w:tcPr>
            <w:tcW w:w="436"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b/>
                <w:bCs/>
                <w:color w:val="010101"/>
                <w:sz w:val="20"/>
                <w:szCs w:val="20"/>
              </w:rPr>
              <w:t>№</w:t>
            </w:r>
          </w:p>
          <w:p w:rsidR="003F339C" w:rsidRPr="003F339C" w:rsidRDefault="003F339C" w:rsidP="003F339C">
            <w:pPr>
              <w:jc w:val="center"/>
              <w:rPr>
                <w:color w:val="010101"/>
                <w:sz w:val="20"/>
                <w:szCs w:val="20"/>
              </w:rPr>
            </w:pPr>
            <w:r w:rsidRPr="003F339C">
              <w:rPr>
                <w:b/>
                <w:bCs/>
                <w:color w:val="010101"/>
                <w:sz w:val="20"/>
                <w:szCs w:val="20"/>
              </w:rPr>
              <w:t>п/п</w:t>
            </w:r>
          </w:p>
        </w:tc>
        <w:tc>
          <w:tcPr>
            <w:tcW w:w="3470"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b/>
                <w:bCs/>
                <w:color w:val="010101"/>
                <w:sz w:val="20"/>
                <w:szCs w:val="20"/>
              </w:rPr>
              <w:t>Должностные лица</w:t>
            </w:r>
          </w:p>
        </w:tc>
        <w:tc>
          <w:tcPr>
            <w:tcW w:w="2710"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b/>
                <w:bCs/>
                <w:color w:val="010101"/>
                <w:sz w:val="20"/>
                <w:szCs w:val="20"/>
              </w:rPr>
              <w:t>Функции</w:t>
            </w:r>
          </w:p>
        </w:tc>
        <w:tc>
          <w:tcPr>
            <w:tcW w:w="3459"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b/>
                <w:bCs/>
                <w:color w:val="010101"/>
                <w:sz w:val="20"/>
                <w:szCs w:val="20"/>
              </w:rPr>
              <w:t>Контакты</w:t>
            </w:r>
          </w:p>
        </w:tc>
      </w:tr>
      <w:tr w:rsidR="003F339C" w:rsidRPr="003F339C" w:rsidTr="003F339C">
        <w:trPr>
          <w:trHeight w:val="1912"/>
        </w:trPr>
        <w:tc>
          <w:tcPr>
            <w:tcW w:w="436"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1</w:t>
            </w:r>
          </w:p>
        </w:tc>
        <w:tc>
          <w:tcPr>
            <w:tcW w:w="3470"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Должностные лица органа муниципального земельного контроля администрации Аликовского района</w:t>
            </w:r>
          </w:p>
        </w:tc>
        <w:tc>
          <w:tcPr>
            <w:tcW w:w="2710"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Организация и проведение мероприятий по реализации программы</w:t>
            </w:r>
          </w:p>
        </w:tc>
        <w:tc>
          <w:tcPr>
            <w:tcW w:w="3459"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rPr>
                <w:color w:val="010101"/>
                <w:sz w:val="20"/>
                <w:szCs w:val="20"/>
              </w:rPr>
            </w:pPr>
          </w:p>
          <w:p w:rsidR="003F339C" w:rsidRPr="003F339C" w:rsidRDefault="003F339C" w:rsidP="003F339C">
            <w:pPr>
              <w:rPr>
                <w:rFonts w:eastAsia="Calibri"/>
                <w:sz w:val="20"/>
                <w:szCs w:val="20"/>
                <w:lang w:eastAsia="en-US"/>
              </w:rPr>
            </w:pPr>
            <w:r w:rsidRPr="003F339C">
              <w:rPr>
                <w:rFonts w:eastAsia="Calibri"/>
                <w:sz w:val="20"/>
                <w:szCs w:val="20"/>
                <w:lang w:eastAsia="en-US"/>
              </w:rPr>
              <w:t>8(83535)22953</w:t>
            </w:r>
          </w:p>
          <w:p w:rsidR="003F339C" w:rsidRPr="003F339C" w:rsidRDefault="003F339C" w:rsidP="003F339C">
            <w:pPr>
              <w:rPr>
                <w:color w:val="010101"/>
                <w:sz w:val="20"/>
                <w:szCs w:val="20"/>
              </w:rPr>
            </w:pPr>
            <w:r w:rsidRPr="003F339C">
              <w:rPr>
                <w:color w:val="010101"/>
                <w:sz w:val="20"/>
                <w:szCs w:val="20"/>
                <w:lang w:val="en-US"/>
              </w:rPr>
              <w:t>Alik_agro7</w:t>
            </w:r>
            <w:r w:rsidRPr="003F339C">
              <w:rPr>
                <w:color w:val="010101"/>
                <w:sz w:val="20"/>
                <w:szCs w:val="20"/>
              </w:rPr>
              <w:t>@</w:t>
            </w:r>
            <w:r w:rsidRPr="003F339C">
              <w:rPr>
                <w:color w:val="010101"/>
                <w:sz w:val="20"/>
                <w:szCs w:val="20"/>
                <w:lang w:val="en-US"/>
              </w:rPr>
              <w:t>cap</w:t>
            </w:r>
            <w:r w:rsidRPr="003F339C">
              <w:rPr>
                <w:color w:val="010101"/>
                <w:sz w:val="20"/>
                <w:szCs w:val="20"/>
              </w:rPr>
              <w:t>.</w:t>
            </w:r>
            <w:r w:rsidRPr="003F339C">
              <w:rPr>
                <w:color w:val="010101"/>
                <w:sz w:val="20"/>
                <w:szCs w:val="20"/>
                <w:lang w:val="en-US"/>
              </w:rPr>
              <w:t>ru</w:t>
            </w:r>
          </w:p>
        </w:tc>
      </w:tr>
    </w:tbl>
    <w:p w:rsidR="003F339C" w:rsidRPr="003F339C" w:rsidRDefault="003F339C" w:rsidP="003F339C">
      <w:pPr>
        <w:shd w:val="clear" w:color="auto" w:fill="FFFFFF"/>
        <w:ind w:firstLine="709"/>
        <w:jc w:val="both"/>
        <w:rPr>
          <w:color w:val="010101"/>
          <w:sz w:val="20"/>
          <w:szCs w:val="20"/>
        </w:rPr>
      </w:pPr>
      <w:r w:rsidRPr="003F339C">
        <w:rPr>
          <w:color w:val="010101"/>
          <w:sz w:val="20"/>
          <w:szCs w:val="20"/>
        </w:rPr>
        <w:t>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Аликовского района Чувашской Республики на 2022 год.</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Результаты профилактической работы органа муниципального земельного контроля включаются в Доклад об осуществлении муниципального земельного на территории муниципального образования Аликовский</w:t>
      </w:r>
    </w:p>
    <w:p w:rsidR="003F339C" w:rsidRPr="003F339C" w:rsidRDefault="003F339C" w:rsidP="003F339C">
      <w:pPr>
        <w:shd w:val="clear" w:color="auto" w:fill="FFFFFF"/>
        <w:ind w:firstLine="709"/>
        <w:jc w:val="both"/>
        <w:rPr>
          <w:color w:val="010101"/>
          <w:sz w:val="20"/>
          <w:szCs w:val="20"/>
        </w:rPr>
      </w:pPr>
      <w:r w:rsidRPr="003F339C">
        <w:rPr>
          <w:color w:val="010101"/>
          <w:sz w:val="20"/>
          <w:szCs w:val="20"/>
        </w:rPr>
        <w:t xml:space="preserve"> район на 2022 год.</w:t>
      </w:r>
    </w:p>
    <w:p w:rsidR="003F339C" w:rsidRPr="003F339C" w:rsidRDefault="003F339C" w:rsidP="003F339C">
      <w:pPr>
        <w:shd w:val="clear" w:color="auto" w:fill="FFFFFF"/>
        <w:jc w:val="right"/>
        <w:rPr>
          <w:bCs/>
          <w:iCs/>
          <w:color w:val="010101"/>
          <w:sz w:val="20"/>
          <w:szCs w:val="20"/>
        </w:rPr>
      </w:pPr>
      <w:r w:rsidRPr="003F339C">
        <w:rPr>
          <w:b/>
          <w:bCs/>
          <w:i/>
          <w:iCs/>
          <w:color w:val="010101"/>
          <w:sz w:val="20"/>
          <w:szCs w:val="20"/>
        </w:rPr>
        <w:t xml:space="preserve">                                                                   </w:t>
      </w:r>
      <w:r w:rsidRPr="003F339C">
        <w:rPr>
          <w:bCs/>
          <w:iCs/>
          <w:color w:val="010101"/>
          <w:sz w:val="20"/>
          <w:szCs w:val="20"/>
        </w:rPr>
        <w:t>Приложение</w:t>
      </w:r>
    </w:p>
    <w:p w:rsidR="003F339C" w:rsidRPr="003F339C" w:rsidRDefault="003F339C" w:rsidP="003F339C">
      <w:pPr>
        <w:shd w:val="clear" w:color="auto" w:fill="FFFFFF"/>
        <w:jc w:val="right"/>
        <w:rPr>
          <w:bCs/>
          <w:iCs/>
          <w:color w:val="010101"/>
          <w:sz w:val="20"/>
          <w:szCs w:val="20"/>
        </w:rPr>
      </w:pPr>
      <w:r w:rsidRPr="003F339C">
        <w:rPr>
          <w:bCs/>
          <w:iCs/>
          <w:color w:val="010101"/>
          <w:sz w:val="20"/>
          <w:szCs w:val="20"/>
        </w:rPr>
        <w:t xml:space="preserve"> к Программе профилактики рисков  </w:t>
      </w:r>
    </w:p>
    <w:p w:rsidR="003F339C" w:rsidRPr="003F339C" w:rsidRDefault="003F339C" w:rsidP="003F339C">
      <w:pPr>
        <w:shd w:val="clear" w:color="auto" w:fill="FFFFFF"/>
        <w:jc w:val="right"/>
        <w:rPr>
          <w:bCs/>
          <w:iCs/>
          <w:color w:val="010101"/>
          <w:sz w:val="20"/>
          <w:szCs w:val="20"/>
        </w:rPr>
      </w:pPr>
      <w:r w:rsidRPr="003F339C">
        <w:rPr>
          <w:bCs/>
          <w:iCs/>
          <w:color w:val="010101"/>
          <w:sz w:val="20"/>
          <w:szCs w:val="20"/>
        </w:rPr>
        <w:t xml:space="preserve">причинения вреда (ущерба) охраняемым </w:t>
      </w:r>
    </w:p>
    <w:p w:rsidR="003F339C" w:rsidRPr="003F339C" w:rsidRDefault="003F339C" w:rsidP="003F339C">
      <w:pPr>
        <w:shd w:val="clear" w:color="auto" w:fill="FFFFFF"/>
        <w:jc w:val="right"/>
        <w:rPr>
          <w:color w:val="010101"/>
          <w:sz w:val="20"/>
          <w:szCs w:val="20"/>
        </w:rPr>
      </w:pPr>
      <w:r w:rsidRPr="003F339C">
        <w:rPr>
          <w:bCs/>
          <w:iCs/>
          <w:color w:val="010101"/>
          <w:sz w:val="20"/>
          <w:szCs w:val="20"/>
        </w:rPr>
        <w:t>законом ценностям на 2022 год</w:t>
      </w:r>
    </w:p>
    <w:p w:rsidR="003F339C" w:rsidRPr="003F339C" w:rsidRDefault="003F339C" w:rsidP="003F339C">
      <w:pPr>
        <w:keepNext/>
        <w:keepLines/>
        <w:shd w:val="clear" w:color="auto" w:fill="FFFFFF"/>
        <w:jc w:val="center"/>
        <w:outlineLvl w:val="1"/>
        <w:rPr>
          <w:b/>
          <w:color w:val="010101"/>
          <w:sz w:val="20"/>
          <w:szCs w:val="20"/>
          <w:lang w:eastAsia="en-US"/>
        </w:rPr>
      </w:pPr>
    </w:p>
    <w:p w:rsidR="003F339C" w:rsidRPr="003F339C" w:rsidRDefault="003F339C" w:rsidP="003F339C">
      <w:pPr>
        <w:keepNext/>
        <w:keepLines/>
        <w:shd w:val="clear" w:color="auto" w:fill="FFFFFF"/>
        <w:jc w:val="center"/>
        <w:outlineLvl w:val="1"/>
        <w:rPr>
          <w:color w:val="010101"/>
          <w:sz w:val="20"/>
          <w:szCs w:val="20"/>
          <w:lang w:eastAsia="en-US"/>
        </w:rPr>
      </w:pPr>
      <w:r w:rsidRPr="003F339C">
        <w:rPr>
          <w:color w:val="010101"/>
          <w:sz w:val="20"/>
          <w:szCs w:val="20"/>
          <w:lang w:eastAsia="en-US"/>
        </w:rPr>
        <w:t>План мероприятий по профилактике нарушений земельного законодательства на территории Аликовского района на 2022 год </w:t>
      </w:r>
    </w:p>
    <w:tbl>
      <w:tblPr>
        <w:tblW w:w="10045" w:type="dxa"/>
        <w:tblInd w:w="10" w:type="dxa"/>
        <w:tblBorders>
          <w:top w:val="single" w:sz="8" w:space="0" w:color="BBBBBB"/>
          <w:left w:val="single" w:sz="8" w:space="0" w:color="BBBBBB"/>
          <w:bottom w:val="single" w:sz="8" w:space="0" w:color="BBBBBB"/>
          <w:right w:val="single" w:sz="8" w:space="0" w:color="BBBBBB"/>
        </w:tblBorders>
        <w:shd w:val="clear" w:color="auto" w:fill="FFFFFF"/>
        <w:tblLayout w:type="fixed"/>
        <w:tblCellMar>
          <w:left w:w="0" w:type="dxa"/>
          <w:right w:w="0" w:type="dxa"/>
        </w:tblCellMar>
        <w:tblLook w:val="04A0" w:firstRow="1" w:lastRow="0" w:firstColumn="1" w:lastColumn="0" w:noHBand="0" w:noVBand="1"/>
      </w:tblPr>
      <w:tblGrid>
        <w:gridCol w:w="567"/>
        <w:gridCol w:w="1843"/>
        <w:gridCol w:w="3402"/>
        <w:gridCol w:w="2410"/>
        <w:gridCol w:w="1823"/>
      </w:tblGrid>
      <w:tr w:rsidR="003F339C" w:rsidRPr="003F339C" w:rsidTr="00BB2EAE">
        <w:tc>
          <w:tcPr>
            <w:tcW w:w="567"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bCs/>
                <w:color w:val="010101"/>
                <w:sz w:val="20"/>
                <w:szCs w:val="20"/>
              </w:rPr>
              <w:t>№</w:t>
            </w:r>
          </w:p>
          <w:p w:rsidR="003F339C" w:rsidRPr="003F339C" w:rsidRDefault="003F339C" w:rsidP="003F339C">
            <w:pPr>
              <w:jc w:val="center"/>
              <w:rPr>
                <w:color w:val="010101"/>
                <w:sz w:val="20"/>
                <w:szCs w:val="20"/>
              </w:rPr>
            </w:pPr>
            <w:r w:rsidRPr="003F339C">
              <w:rPr>
                <w:bCs/>
                <w:color w:val="010101"/>
                <w:sz w:val="20"/>
                <w:szCs w:val="20"/>
              </w:rPr>
              <w:t>п/п</w:t>
            </w:r>
          </w:p>
        </w:tc>
        <w:tc>
          <w:tcPr>
            <w:tcW w:w="1843"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bCs/>
                <w:color w:val="010101"/>
                <w:sz w:val="20"/>
                <w:szCs w:val="20"/>
              </w:rPr>
              <w:t>Наименование мероприятия</w:t>
            </w:r>
          </w:p>
        </w:tc>
        <w:tc>
          <w:tcPr>
            <w:tcW w:w="3402"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bCs/>
                <w:color w:val="010101"/>
                <w:sz w:val="20"/>
                <w:szCs w:val="20"/>
              </w:rPr>
              <w:t>Сведения о мероприятии</w:t>
            </w:r>
          </w:p>
        </w:tc>
        <w:tc>
          <w:tcPr>
            <w:tcW w:w="2410"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bCs/>
                <w:color w:val="010101"/>
                <w:sz w:val="20"/>
                <w:szCs w:val="20"/>
              </w:rPr>
              <w:t>Ответственный исполнитель</w:t>
            </w:r>
          </w:p>
        </w:tc>
        <w:tc>
          <w:tcPr>
            <w:tcW w:w="1823"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bCs/>
                <w:color w:val="010101"/>
                <w:sz w:val="20"/>
                <w:szCs w:val="20"/>
              </w:rPr>
              <w:t>Срок исполнения</w:t>
            </w:r>
          </w:p>
        </w:tc>
      </w:tr>
      <w:tr w:rsidR="003F339C" w:rsidRPr="003F339C" w:rsidTr="00BB2EAE">
        <w:tc>
          <w:tcPr>
            <w:tcW w:w="567"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1.</w:t>
            </w:r>
          </w:p>
        </w:tc>
        <w:tc>
          <w:tcPr>
            <w:tcW w:w="1843"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Информирование</w:t>
            </w:r>
          </w:p>
        </w:tc>
        <w:tc>
          <w:tcPr>
            <w:tcW w:w="3402"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rPr>
                <w:color w:val="010101"/>
                <w:sz w:val="20"/>
                <w:szCs w:val="20"/>
              </w:rPr>
            </w:pPr>
            <w:r w:rsidRPr="003F339C">
              <w:rPr>
                <w:color w:val="010101"/>
                <w:sz w:val="20"/>
                <w:szCs w:val="20"/>
              </w:rPr>
              <w:t>Орган муниципального земельного контроля осуществляет информирование контролируемых лиц и иных заинтересованных лиц по вопросам соблюдения обязательных требований.</w:t>
            </w:r>
          </w:p>
          <w:p w:rsidR="003F339C" w:rsidRPr="003F339C" w:rsidRDefault="003F339C" w:rsidP="003F339C">
            <w:pPr>
              <w:rPr>
                <w:color w:val="010101"/>
                <w:sz w:val="20"/>
                <w:szCs w:val="20"/>
              </w:rPr>
            </w:pPr>
            <w:r w:rsidRPr="003F339C">
              <w:rPr>
                <w:color w:val="010101"/>
                <w:sz w:val="20"/>
                <w:szCs w:val="20"/>
              </w:rPr>
              <w:t>Информирование осуществляется посредством размещения соответствующих сведений на официальном сайте администрации Аликовского района Чувашской    Республики в информационно-телекоммуникационной сети "Интернет" и в иных формах.</w:t>
            </w:r>
          </w:p>
          <w:p w:rsidR="003F339C" w:rsidRPr="003F339C" w:rsidRDefault="003F339C" w:rsidP="003F339C">
            <w:pPr>
              <w:rPr>
                <w:color w:val="010101"/>
                <w:sz w:val="20"/>
                <w:szCs w:val="20"/>
              </w:rPr>
            </w:pPr>
            <w:r w:rsidRPr="003F339C">
              <w:rPr>
                <w:color w:val="010101"/>
                <w:sz w:val="20"/>
                <w:szCs w:val="20"/>
              </w:rPr>
              <w:t>Орган муниципального  контроля размещает и поддерживает в актуальном состоянии на своем официальном сайте в сети «Интернет»:</w:t>
            </w:r>
          </w:p>
          <w:p w:rsidR="003F339C" w:rsidRPr="003F339C" w:rsidRDefault="003F339C" w:rsidP="003F339C">
            <w:pPr>
              <w:rPr>
                <w:color w:val="010101"/>
                <w:sz w:val="20"/>
                <w:szCs w:val="20"/>
              </w:rPr>
            </w:pPr>
            <w:r w:rsidRPr="003F339C">
              <w:rPr>
                <w:color w:val="010101"/>
                <w:sz w:val="20"/>
                <w:szCs w:val="20"/>
              </w:rPr>
              <w:t>1) тексты нормативных правовых актов, регулирующих осуществление муниципального земельного контроля;</w:t>
            </w:r>
          </w:p>
          <w:p w:rsidR="003F339C" w:rsidRPr="003F339C" w:rsidRDefault="003F339C" w:rsidP="003F339C">
            <w:pPr>
              <w:rPr>
                <w:color w:val="010101"/>
                <w:sz w:val="20"/>
                <w:szCs w:val="20"/>
              </w:rPr>
            </w:pPr>
            <w:r w:rsidRPr="003F339C">
              <w:rPr>
                <w:color w:val="010101"/>
                <w:sz w:val="20"/>
                <w:szCs w:val="20"/>
              </w:rPr>
              <w:t>2) руководства по соблюдению обязательных требований.</w:t>
            </w:r>
          </w:p>
          <w:p w:rsidR="003F339C" w:rsidRPr="003F339C" w:rsidRDefault="003F339C" w:rsidP="003F339C">
            <w:pPr>
              <w:rPr>
                <w:color w:val="010101"/>
                <w:sz w:val="20"/>
                <w:szCs w:val="20"/>
              </w:rPr>
            </w:pPr>
            <w:r w:rsidRPr="003F339C">
              <w:rPr>
                <w:color w:val="010101"/>
                <w:sz w:val="20"/>
                <w:szCs w:val="20"/>
              </w:rPr>
              <w:t>3) программу профилактики рисков причинения вреда и план проведения плановых контрольных мероприятий;</w:t>
            </w:r>
          </w:p>
          <w:p w:rsidR="003F339C" w:rsidRPr="003F339C" w:rsidRDefault="003F339C" w:rsidP="003F339C">
            <w:pPr>
              <w:rPr>
                <w:color w:val="010101"/>
                <w:sz w:val="20"/>
                <w:szCs w:val="20"/>
              </w:rPr>
            </w:pPr>
            <w:r w:rsidRPr="003F339C">
              <w:rPr>
                <w:color w:val="010101"/>
                <w:sz w:val="20"/>
                <w:szCs w:val="20"/>
              </w:rPr>
              <w:t>4) сведения о способах получения консультаций по вопросам соблюдения обязательных требований;</w:t>
            </w:r>
          </w:p>
          <w:p w:rsidR="003F339C" w:rsidRPr="003F339C" w:rsidRDefault="003F339C" w:rsidP="003F339C">
            <w:pPr>
              <w:rPr>
                <w:color w:val="010101"/>
                <w:sz w:val="20"/>
                <w:szCs w:val="20"/>
              </w:rPr>
            </w:pPr>
            <w:r w:rsidRPr="003F339C">
              <w:rPr>
                <w:color w:val="010101"/>
                <w:sz w:val="20"/>
                <w:szCs w:val="20"/>
              </w:rPr>
              <w:t>5) доклады, содержащие результаты обобщения правоприменительной практики;</w:t>
            </w:r>
          </w:p>
          <w:p w:rsidR="003F339C" w:rsidRPr="003F339C" w:rsidRDefault="003F339C" w:rsidP="003F339C">
            <w:pPr>
              <w:rPr>
                <w:color w:val="010101"/>
                <w:sz w:val="20"/>
                <w:szCs w:val="20"/>
              </w:rPr>
            </w:pPr>
            <w:r w:rsidRPr="003F339C">
              <w:rPr>
                <w:color w:val="010101"/>
                <w:sz w:val="20"/>
                <w:szCs w:val="20"/>
              </w:rPr>
              <w:t>6) доклады о муниципальном контроле;</w:t>
            </w:r>
          </w:p>
          <w:p w:rsidR="003F339C" w:rsidRPr="003F339C" w:rsidRDefault="003F339C" w:rsidP="003F339C">
            <w:pPr>
              <w:rPr>
                <w:color w:val="010101"/>
                <w:sz w:val="20"/>
                <w:szCs w:val="20"/>
              </w:rPr>
            </w:pPr>
            <w:r w:rsidRPr="003F339C">
              <w:rPr>
                <w:color w:val="010101"/>
                <w:sz w:val="20"/>
                <w:szCs w:val="20"/>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2410"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Должностные лица органа муниципального земельного  контроля </w:t>
            </w:r>
          </w:p>
        </w:tc>
        <w:tc>
          <w:tcPr>
            <w:tcW w:w="1823"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В течение года</w:t>
            </w:r>
          </w:p>
        </w:tc>
      </w:tr>
      <w:tr w:rsidR="003F339C" w:rsidRPr="003F339C" w:rsidTr="00BB2EAE">
        <w:tc>
          <w:tcPr>
            <w:tcW w:w="567"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2.</w:t>
            </w:r>
          </w:p>
        </w:tc>
        <w:tc>
          <w:tcPr>
            <w:tcW w:w="1843"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Обобщение правоприменительной практики</w:t>
            </w:r>
          </w:p>
        </w:tc>
        <w:tc>
          <w:tcPr>
            <w:tcW w:w="3402"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rPr>
                <w:color w:val="010101"/>
                <w:sz w:val="20"/>
                <w:szCs w:val="20"/>
              </w:rPr>
            </w:pPr>
            <w:r w:rsidRPr="003F339C">
              <w:rPr>
                <w:color w:val="010101"/>
                <w:sz w:val="20"/>
                <w:szCs w:val="20"/>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3F339C" w:rsidRPr="003F339C" w:rsidRDefault="003F339C" w:rsidP="003F339C">
            <w:pPr>
              <w:rPr>
                <w:color w:val="010101"/>
                <w:sz w:val="20"/>
                <w:szCs w:val="20"/>
              </w:rPr>
            </w:pPr>
            <w:r w:rsidRPr="003F339C">
              <w:rPr>
                <w:color w:val="010101"/>
                <w:sz w:val="20"/>
                <w:szCs w:val="20"/>
              </w:rPr>
              <w:t>Доклад о правоприменительной практике размещается на официальном сайте администрации Аликовского района  в информационно-телекоммуникационной сети "Интернет", до 1 апреля года, следующего за отчетным годом.</w:t>
            </w:r>
          </w:p>
        </w:tc>
        <w:tc>
          <w:tcPr>
            <w:tcW w:w="2410"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rFonts w:eastAsia="Calibri"/>
                <w:sz w:val="20"/>
                <w:szCs w:val="20"/>
              </w:rPr>
            </w:pPr>
            <w:r w:rsidRPr="003F339C">
              <w:rPr>
                <w:rFonts w:eastAsia="Calibri"/>
                <w:color w:val="010101"/>
                <w:sz w:val="20"/>
                <w:szCs w:val="20"/>
                <w:lang w:eastAsia="en-US"/>
              </w:rPr>
              <w:t>Должностные лица органа муниципального земельного  контроля</w:t>
            </w:r>
          </w:p>
        </w:tc>
        <w:tc>
          <w:tcPr>
            <w:tcW w:w="1823"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1 раз в год</w:t>
            </w:r>
          </w:p>
        </w:tc>
      </w:tr>
      <w:tr w:rsidR="003F339C" w:rsidRPr="003F339C" w:rsidTr="00BB2EAE">
        <w:tc>
          <w:tcPr>
            <w:tcW w:w="567"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3.</w:t>
            </w:r>
          </w:p>
        </w:tc>
        <w:tc>
          <w:tcPr>
            <w:tcW w:w="1843"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Объявление предостережения</w:t>
            </w:r>
          </w:p>
        </w:tc>
        <w:tc>
          <w:tcPr>
            <w:tcW w:w="3402"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rPr>
                <w:color w:val="010101"/>
                <w:sz w:val="20"/>
                <w:szCs w:val="20"/>
              </w:rPr>
            </w:pPr>
            <w:r w:rsidRPr="003F339C">
              <w:rPr>
                <w:color w:val="010101"/>
                <w:sz w:val="20"/>
                <w:szCs w:val="20"/>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3F339C" w:rsidRPr="003F339C" w:rsidRDefault="003F339C" w:rsidP="003F339C">
            <w:pPr>
              <w:rPr>
                <w:color w:val="010101"/>
                <w:sz w:val="20"/>
                <w:szCs w:val="20"/>
              </w:rPr>
            </w:pPr>
            <w:r w:rsidRPr="003F339C">
              <w:rPr>
                <w:color w:val="010101"/>
                <w:sz w:val="20"/>
                <w:szCs w:val="20"/>
              </w:rPr>
              <w:t>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410"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p>
          <w:p w:rsidR="003F339C" w:rsidRPr="003F339C" w:rsidRDefault="003F339C" w:rsidP="003F339C">
            <w:pPr>
              <w:jc w:val="center"/>
              <w:rPr>
                <w:color w:val="010101"/>
                <w:sz w:val="20"/>
                <w:szCs w:val="20"/>
              </w:rPr>
            </w:pPr>
            <w:r w:rsidRPr="003F339C">
              <w:rPr>
                <w:color w:val="010101"/>
                <w:sz w:val="20"/>
                <w:szCs w:val="20"/>
              </w:rPr>
              <w:t>Должностные лица органа муниципального земельного  контроля</w:t>
            </w:r>
          </w:p>
        </w:tc>
        <w:tc>
          <w:tcPr>
            <w:tcW w:w="1823"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p>
          <w:p w:rsidR="003F339C" w:rsidRPr="003F339C" w:rsidRDefault="003F339C" w:rsidP="003F339C">
            <w:pPr>
              <w:jc w:val="center"/>
              <w:rPr>
                <w:color w:val="010101"/>
                <w:sz w:val="20"/>
                <w:szCs w:val="20"/>
              </w:rPr>
            </w:pPr>
            <w:r w:rsidRPr="003F339C">
              <w:rPr>
                <w:color w:val="010101"/>
                <w:sz w:val="20"/>
                <w:szCs w:val="20"/>
              </w:rPr>
              <w:t>В течение года</w:t>
            </w:r>
          </w:p>
        </w:tc>
      </w:tr>
      <w:tr w:rsidR="003F339C" w:rsidRPr="003F339C" w:rsidTr="00BB2EAE">
        <w:tc>
          <w:tcPr>
            <w:tcW w:w="567"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4.</w:t>
            </w:r>
          </w:p>
        </w:tc>
        <w:tc>
          <w:tcPr>
            <w:tcW w:w="1843"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Консультирование</w:t>
            </w:r>
          </w:p>
        </w:tc>
        <w:tc>
          <w:tcPr>
            <w:tcW w:w="3402"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rPr>
                <w:color w:val="010101"/>
                <w:sz w:val="20"/>
                <w:szCs w:val="20"/>
              </w:rPr>
            </w:pPr>
            <w:r w:rsidRPr="003F339C">
              <w:rPr>
                <w:color w:val="010101"/>
                <w:sz w:val="20"/>
                <w:szCs w:val="20"/>
              </w:rPr>
              <w:t>Консультирование осуществляется должностными лицами органа муниципального земельного  контроля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3F339C" w:rsidRPr="003F339C" w:rsidRDefault="003F339C" w:rsidP="003F339C">
            <w:pPr>
              <w:rPr>
                <w:color w:val="010101"/>
                <w:sz w:val="20"/>
                <w:szCs w:val="20"/>
              </w:rPr>
            </w:pPr>
            <w:r w:rsidRPr="003F339C">
              <w:rPr>
                <w:color w:val="010101"/>
                <w:sz w:val="20"/>
                <w:szCs w:val="20"/>
              </w:rPr>
              <w:t>Консультирование, осуществляется по следующим вопросам:</w:t>
            </w:r>
          </w:p>
          <w:p w:rsidR="003F339C" w:rsidRPr="003F339C" w:rsidRDefault="003F339C" w:rsidP="003F339C">
            <w:pPr>
              <w:rPr>
                <w:color w:val="010101"/>
                <w:sz w:val="20"/>
                <w:szCs w:val="20"/>
              </w:rPr>
            </w:pPr>
            <w:r w:rsidRPr="003F339C">
              <w:rPr>
                <w:color w:val="010101"/>
                <w:sz w:val="20"/>
                <w:szCs w:val="20"/>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 ;</w:t>
            </w:r>
          </w:p>
          <w:p w:rsidR="003F339C" w:rsidRPr="003F339C" w:rsidRDefault="003F339C" w:rsidP="003F339C">
            <w:pPr>
              <w:rPr>
                <w:color w:val="010101"/>
                <w:sz w:val="20"/>
                <w:szCs w:val="20"/>
              </w:rPr>
            </w:pPr>
            <w:r w:rsidRPr="003F339C">
              <w:rPr>
                <w:color w:val="010101"/>
                <w:sz w:val="20"/>
                <w:szCs w:val="20"/>
              </w:rPr>
              <w:t>- разъяснение положений нормативных правовых актов, регламентирующих порядок осуществления муниципального контроля;</w:t>
            </w:r>
          </w:p>
          <w:p w:rsidR="003F339C" w:rsidRPr="003F339C" w:rsidRDefault="003F339C" w:rsidP="003F339C">
            <w:pPr>
              <w:rPr>
                <w:color w:val="010101"/>
                <w:sz w:val="20"/>
                <w:szCs w:val="20"/>
              </w:rPr>
            </w:pPr>
            <w:r w:rsidRPr="003F339C">
              <w:rPr>
                <w:color w:val="010101"/>
                <w:sz w:val="20"/>
                <w:szCs w:val="20"/>
              </w:rPr>
              <w:t>- компетенция уполномоченного органа;</w:t>
            </w:r>
          </w:p>
          <w:p w:rsidR="003F339C" w:rsidRPr="003F339C" w:rsidRDefault="003F339C" w:rsidP="003F339C">
            <w:pPr>
              <w:rPr>
                <w:color w:val="010101"/>
                <w:sz w:val="20"/>
                <w:szCs w:val="20"/>
              </w:rPr>
            </w:pPr>
            <w:r w:rsidRPr="003F339C">
              <w:rPr>
                <w:color w:val="010101"/>
                <w:sz w:val="20"/>
                <w:szCs w:val="20"/>
              </w:rPr>
              <w:t>- порядок обжалования действий (бездействия) муниципальных инспекторов.</w:t>
            </w:r>
          </w:p>
          <w:p w:rsidR="003F339C" w:rsidRPr="003F339C" w:rsidRDefault="003F339C" w:rsidP="003F339C">
            <w:pPr>
              <w:rPr>
                <w:color w:val="010101"/>
                <w:sz w:val="20"/>
                <w:szCs w:val="20"/>
              </w:rPr>
            </w:pPr>
            <w:r w:rsidRPr="003F339C">
              <w:rPr>
                <w:color w:val="010101"/>
                <w:sz w:val="20"/>
                <w:szCs w:val="20"/>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администрации Аликовского  района в информационно-телекоммуникационной сети «Интернет» на странице Контрольно-надзорная деятельность письменного разъяснения, подписанного уполномоченным должностным лицом.</w:t>
            </w:r>
          </w:p>
        </w:tc>
        <w:tc>
          <w:tcPr>
            <w:tcW w:w="2410"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Должностные лица органа муниципального земельного  контроля</w:t>
            </w:r>
          </w:p>
        </w:tc>
        <w:tc>
          <w:tcPr>
            <w:tcW w:w="1823"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В течение года</w:t>
            </w:r>
          </w:p>
        </w:tc>
      </w:tr>
      <w:tr w:rsidR="003F339C" w:rsidRPr="003F339C" w:rsidTr="00BB2EAE">
        <w:tc>
          <w:tcPr>
            <w:tcW w:w="567"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5.</w:t>
            </w:r>
          </w:p>
        </w:tc>
        <w:tc>
          <w:tcPr>
            <w:tcW w:w="1843"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Профилактический визит</w:t>
            </w:r>
          </w:p>
        </w:tc>
        <w:tc>
          <w:tcPr>
            <w:tcW w:w="3402"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rPr>
                <w:color w:val="010101"/>
                <w:sz w:val="20"/>
                <w:szCs w:val="20"/>
              </w:rPr>
            </w:pPr>
            <w:r w:rsidRPr="003F339C">
              <w:rPr>
                <w:color w:val="010101"/>
                <w:sz w:val="20"/>
                <w:szCs w:val="20"/>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по использованию земель.</w:t>
            </w:r>
          </w:p>
          <w:p w:rsidR="003F339C" w:rsidRPr="003F339C" w:rsidRDefault="003F339C" w:rsidP="003F339C">
            <w:pPr>
              <w:rPr>
                <w:color w:val="010101"/>
                <w:sz w:val="20"/>
                <w:szCs w:val="20"/>
              </w:rPr>
            </w:pPr>
            <w:r w:rsidRPr="003F339C">
              <w:rPr>
                <w:color w:val="010101"/>
                <w:sz w:val="20"/>
                <w:szCs w:val="20"/>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3F339C" w:rsidRPr="003F339C" w:rsidRDefault="003F339C" w:rsidP="003F339C">
            <w:pPr>
              <w:rPr>
                <w:color w:val="010101"/>
                <w:sz w:val="20"/>
                <w:szCs w:val="20"/>
              </w:rPr>
            </w:pPr>
            <w:r w:rsidRPr="003F339C">
              <w:rPr>
                <w:color w:val="010101"/>
                <w:sz w:val="20"/>
                <w:szCs w:val="20"/>
              </w:rPr>
              <w:t>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3F339C" w:rsidRPr="003F339C" w:rsidRDefault="003F339C" w:rsidP="003F339C">
            <w:pPr>
              <w:rPr>
                <w:color w:val="010101"/>
                <w:sz w:val="20"/>
                <w:szCs w:val="20"/>
              </w:rPr>
            </w:pPr>
            <w:r w:rsidRPr="003F339C">
              <w:rPr>
                <w:color w:val="010101"/>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3F339C" w:rsidRPr="003F339C" w:rsidRDefault="003F339C" w:rsidP="003F339C">
            <w:pPr>
              <w:rPr>
                <w:color w:val="010101"/>
                <w:sz w:val="20"/>
                <w:szCs w:val="20"/>
              </w:rPr>
            </w:pPr>
            <w:r w:rsidRPr="003F339C">
              <w:rPr>
                <w:color w:val="010101"/>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3F339C" w:rsidRPr="003F339C" w:rsidRDefault="003F339C" w:rsidP="003F339C">
            <w:pPr>
              <w:rPr>
                <w:color w:val="010101"/>
                <w:sz w:val="20"/>
                <w:szCs w:val="20"/>
              </w:rPr>
            </w:pPr>
            <w:r w:rsidRPr="003F339C">
              <w:rPr>
                <w:color w:val="010101"/>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3F339C" w:rsidRPr="003F339C" w:rsidRDefault="003F339C" w:rsidP="003F339C">
            <w:pPr>
              <w:rPr>
                <w:color w:val="010101"/>
                <w:sz w:val="20"/>
                <w:szCs w:val="20"/>
              </w:rPr>
            </w:pPr>
            <w:r w:rsidRPr="003F339C">
              <w:rPr>
                <w:color w:val="010101"/>
                <w:sz w:val="20"/>
                <w:szCs w:val="20"/>
              </w:rPr>
              <w:t>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от 31.07.2020 № 248-ФЗ.</w:t>
            </w:r>
          </w:p>
          <w:p w:rsidR="003F339C" w:rsidRPr="003F339C" w:rsidRDefault="003F339C" w:rsidP="003F339C">
            <w:pPr>
              <w:rPr>
                <w:color w:val="010101"/>
                <w:sz w:val="20"/>
                <w:szCs w:val="20"/>
              </w:rPr>
            </w:pPr>
            <w:r w:rsidRPr="003F339C">
              <w:rPr>
                <w:color w:val="010101"/>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410"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 xml:space="preserve">Должностные лица органа муниципального земельного  контроля </w:t>
            </w:r>
          </w:p>
        </w:tc>
        <w:tc>
          <w:tcPr>
            <w:tcW w:w="1823" w:type="dxa"/>
            <w:tcBorders>
              <w:top w:val="single" w:sz="8" w:space="0" w:color="BBBBBB"/>
              <w:left w:val="single" w:sz="8" w:space="0" w:color="BBBBBB"/>
              <w:bottom w:val="single" w:sz="8" w:space="0" w:color="BBBBBB"/>
              <w:right w:val="single" w:sz="8" w:space="0" w:color="BBBBBB"/>
            </w:tcBorders>
            <w:shd w:val="clear" w:color="auto" w:fill="FFFFFF"/>
            <w:hideMark/>
          </w:tcPr>
          <w:p w:rsidR="003F339C" w:rsidRPr="003F339C" w:rsidRDefault="003F339C" w:rsidP="003F339C">
            <w:pPr>
              <w:jc w:val="center"/>
              <w:rPr>
                <w:color w:val="010101"/>
                <w:sz w:val="20"/>
                <w:szCs w:val="20"/>
              </w:rPr>
            </w:pPr>
            <w:r w:rsidRPr="003F339C">
              <w:rPr>
                <w:color w:val="010101"/>
                <w:sz w:val="20"/>
                <w:szCs w:val="20"/>
              </w:rPr>
              <w:t>В течение года</w:t>
            </w:r>
          </w:p>
        </w:tc>
      </w:tr>
    </w:tbl>
    <w:p w:rsidR="003F339C" w:rsidRPr="003F339C" w:rsidRDefault="003F339C" w:rsidP="003F339C">
      <w:pPr>
        <w:shd w:val="clear" w:color="auto" w:fill="FFFFFF"/>
        <w:rPr>
          <w:rFonts w:eastAsia="Calibri"/>
          <w:color w:val="010101"/>
          <w:sz w:val="20"/>
          <w:szCs w:val="20"/>
          <w:lang w:eastAsia="en-US"/>
        </w:rPr>
      </w:pPr>
      <w:r w:rsidRPr="003F339C">
        <w:rPr>
          <w:rFonts w:eastAsia="Calibri"/>
          <w:color w:val="010101"/>
          <w:sz w:val="20"/>
          <w:szCs w:val="20"/>
          <w:lang w:eastAsia="en-US"/>
        </w:rPr>
        <w:t> </w:t>
      </w:r>
    </w:p>
    <w:p w:rsidR="003F339C" w:rsidRDefault="003F339C" w:rsidP="003F339C">
      <w:pPr>
        <w:tabs>
          <w:tab w:val="left" w:pos="1141"/>
        </w:tabs>
        <w:rPr>
          <w:rFonts w:eastAsia="Calibri"/>
          <w:sz w:val="20"/>
          <w:szCs w:val="20"/>
          <w:lang w:eastAsia="en-US"/>
        </w:rPr>
      </w:pPr>
    </w:p>
    <w:p w:rsidR="00557654" w:rsidRDefault="00557654" w:rsidP="003F339C">
      <w:pPr>
        <w:tabs>
          <w:tab w:val="left" w:pos="1141"/>
        </w:tabs>
        <w:rPr>
          <w:rFonts w:eastAsia="Calibri"/>
          <w:sz w:val="20"/>
          <w:szCs w:val="20"/>
          <w:lang w:eastAsia="en-US"/>
        </w:rPr>
      </w:pPr>
    </w:p>
    <w:p w:rsidR="00557654" w:rsidRDefault="00557654" w:rsidP="003F339C">
      <w:pPr>
        <w:tabs>
          <w:tab w:val="left" w:pos="1141"/>
        </w:tabs>
        <w:rPr>
          <w:rFonts w:eastAsia="Calibri"/>
          <w:sz w:val="20"/>
          <w:szCs w:val="20"/>
          <w:lang w:eastAsia="en-US"/>
        </w:rPr>
      </w:pPr>
    </w:p>
    <w:p w:rsidR="00557654" w:rsidRDefault="00557654" w:rsidP="003F339C">
      <w:pPr>
        <w:tabs>
          <w:tab w:val="left" w:pos="1141"/>
        </w:tabs>
        <w:rPr>
          <w:rFonts w:eastAsia="Calibri"/>
          <w:sz w:val="20"/>
          <w:szCs w:val="20"/>
          <w:lang w:eastAsia="en-US"/>
        </w:rPr>
      </w:pPr>
    </w:p>
    <w:p w:rsidR="00557654" w:rsidRDefault="00557654" w:rsidP="003F339C">
      <w:pPr>
        <w:tabs>
          <w:tab w:val="left" w:pos="1141"/>
        </w:tabs>
        <w:rPr>
          <w:rFonts w:eastAsia="Calibri"/>
          <w:sz w:val="20"/>
          <w:szCs w:val="20"/>
          <w:lang w:eastAsia="en-US"/>
        </w:rPr>
      </w:pPr>
    </w:p>
    <w:p w:rsidR="00557654" w:rsidRPr="00557654" w:rsidRDefault="00557654" w:rsidP="00557654">
      <w:pPr>
        <w:ind w:right="4676" w:firstLine="567"/>
        <w:jc w:val="both"/>
        <w:rPr>
          <w:b/>
          <w:bCs/>
          <w:sz w:val="20"/>
          <w:szCs w:val="20"/>
        </w:rPr>
      </w:pPr>
      <w:r w:rsidRPr="00857269">
        <w:rPr>
          <w:sz w:val="20"/>
          <w:szCs w:val="20"/>
        </w:rPr>
        <w:t xml:space="preserve">Постановление администрации Аликовского района Чувашской Республики от </w:t>
      </w:r>
      <w:r>
        <w:rPr>
          <w:sz w:val="20"/>
          <w:szCs w:val="20"/>
        </w:rPr>
        <w:t>2</w:t>
      </w:r>
      <w:r>
        <w:rPr>
          <w:sz w:val="20"/>
          <w:szCs w:val="20"/>
        </w:rPr>
        <w:t>7</w:t>
      </w:r>
      <w:r>
        <w:rPr>
          <w:sz w:val="20"/>
          <w:szCs w:val="20"/>
        </w:rPr>
        <w:t>.01.2022 № 8</w:t>
      </w:r>
      <w:r>
        <w:rPr>
          <w:sz w:val="20"/>
          <w:szCs w:val="20"/>
        </w:rPr>
        <w:t>2</w:t>
      </w:r>
      <w:r w:rsidRPr="00857269">
        <w:rPr>
          <w:sz w:val="20"/>
          <w:szCs w:val="20"/>
        </w:rPr>
        <w:t xml:space="preserve"> «</w:t>
      </w:r>
      <w:r w:rsidRPr="00557654">
        <w:rPr>
          <w:bCs/>
          <w:sz w:val="20"/>
          <w:szCs w:val="20"/>
        </w:rPr>
        <w:t>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Аликовского района на 2022 год</w:t>
      </w:r>
      <w:r w:rsidRPr="00857269">
        <w:rPr>
          <w:sz w:val="20"/>
          <w:szCs w:val="20"/>
        </w:rPr>
        <w:t>»</w:t>
      </w:r>
    </w:p>
    <w:p w:rsidR="00557654" w:rsidRPr="003F339C" w:rsidRDefault="00557654" w:rsidP="003F339C">
      <w:pPr>
        <w:tabs>
          <w:tab w:val="left" w:pos="1141"/>
        </w:tabs>
        <w:rPr>
          <w:rFonts w:eastAsia="Calibri"/>
          <w:sz w:val="20"/>
          <w:szCs w:val="20"/>
          <w:lang w:eastAsia="en-US"/>
        </w:rPr>
      </w:pPr>
    </w:p>
    <w:p w:rsidR="00557654" w:rsidRPr="00557654" w:rsidRDefault="00557654" w:rsidP="00557654">
      <w:pPr>
        <w:autoSpaceDE w:val="0"/>
        <w:autoSpaceDN w:val="0"/>
        <w:adjustRightInd w:val="0"/>
        <w:ind w:firstLine="709"/>
        <w:jc w:val="both"/>
        <w:rPr>
          <w:sz w:val="20"/>
          <w:szCs w:val="20"/>
        </w:rPr>
      </w:pPr>
      <w:r w:rsidRPr="00557654">
        <w:rPr>
          <w:sz w:val="20"/>
          <w:szCs w:val="20"/>
        </w:rPr>
        <w:t>В соответствии с Федеральным законом от 31.07.2021 №248-ФЗ «О государственном контроле (надзоре) и муниципальном контроле в Российской Федерации» и требованиями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Аликовского района Чувашской Республики п о с т а н о в л я е т:</w:t>
      </w:r>
    </w:p>
    <w:p w:rsidR="00557654" w:rsidRPr="00557654" w:rsidRDefault="00557654" w:rsidP="00557654">
      <w:pPr>
        <w:tabs>
          <w:tab w:val="left" w:pos="851"/>
          <w:tab w:val="left" w:pos="993"/>
        </w:tabs>
        <w:autoSpaceDE w:val="0"/>
        <w:autoSpaceDN w:val="0"/>
        <w:adjustRightInd w:val="0"/>
        <w:ind w:firstLine="709"/>
        <w:jc w:val="both"/>
        <w:rPr>
          <w:sz w:val="20"/>
          <w:szCs w:val="20"/>
        </w:rPr>
      </w:pPr>
      <w:r w:rsidRPr="00557654">
        <w:rPr>
          <w:sz w:val="20"/>
          <w:szCs w:val="20"/>
        </w:rPr>
        <w:t>1. 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Аликовского района на 2022 год согласно приложению, к настоящему постановлению.</w:t>
      </w:r>
    </w:p>
    <w:p w:rsidR="00557654" w:rsidRPr="00557654" w:rsidRDefault="00557654" w:rsidP="00557654">
      <w:pPr>
        <w:tabs>
          <w:tab w:val="left" w:pos="851"/>
          <w:tab w:val="left" w:pos="993"/>
        </w:tabs>
        <w:autoSpaceDE w:val="0"/>
        <w:autoSpaceDN w:val="0"/>
        <w:adjustRightInd w:val="0"/>
        <w:ind w:firstLine="709"/>
        <w:jc w:val="both"/>
        <w:rPr>
          <w:sz w:val="20"/>
          <w:szCs w:val="20"/>
        </w:rPr>
      </w:pPr>
      <w:r w:rsidRPr="00557654">
        <w:rPr>
          <w:sz w:val="20"/>
          <w:szCs w:val="20"/>
        </w:rPr>
        <w:t xml:space="preserve">2. </w:t>
      </w:r>
      <w:r w:rsidRPr="00557654">
        <w:rPr>
          <w:color w:val="000000"/>
          <w:sz w:val="20"/>
          <w:szCs w:val="20"/>
        </w:rPr>
        <w:t>Контроль за исполнением настоящего постановления возложить на отдел строительства, ЖКХ, дорожного хозяйства, транспорта и связи администрации Аликовского района</w:t>
      </w:r>
      <w:r w:rsidRPr="00557654">
        <w:rPr>
          <w:sz w:val="20"/>
          <w:szCs w:val="20"/>
        </w:rPr>
        <w:t xml:space="preserve">.                                              </w:t>
      </w:r>
    </w:p>
    <w:p w:rsidR="00557654" w:rsidRPr="00557654" w:rsidRDefault="00557654" w:rsidP="00557654">
      <w:pPr>
        <w:tabs>
          <w:tab w:val="left" w:pos="851"/>
          <w:tab w:val="left" w:pos="993"/>
        </w:tabs>
        <w:autoSpaceDE w:val="0"/>
        <w:autoSpaceDN w:val="0"/>
        <w:adjustRightInd w:val="0"/>
        <w:ind w:firstLine="709"/>
        <w:jc w:val="both"/>
        <w:rPr>
          <w:sz w:val="20"/>
          <w:szCs w:val="20"/>
        </w:rPr>
      </w:pPr>
      <w:r w:rsidRPr="00557654">
        <w:rPr>
          <w:sz w:val="20"/>
          <w:szCs w:val="20"/>
        </w:rPr>
        <w:t xml:space="preserve">3. Настоящее постановление вступает в силу после его официального опубликования. </w:t>
      </w:r>
    </w:p>
    <w:p w:rsidR="00557654" w:rsidRPr="00557654" w:rsidRDefault="00557654" w:rsidP="00557654">
      <w:pPr>
        <w:tabs>
          <w:tab w:val="left" w:pos="851"/>
          <w:tab w:val="left" w:pos="993"/>
        </w:tabs>
        <w:autoSpaceDE w:val="0"/>
        <w:autoSpaceDN w:val="0"/>
        <w:adjustRightInd w:val="0"/>
        <w:ind w:firstLine="709"/>
        <w:jc w:val="both"/>
        <w:rPr>
          <w:sz w:val="20"/>
          <w:szCs w:val="20"/>
        </w:rPr>
      </w:pPr>
    </w:p>
    <w:p w:rsidR="00557654" w:rsidRPr="00557654" w:rsidRDefault="00557654" w:rsidP="00557654">
      <w:pPr>
        <w:tabs>
          <w:tab w:val="left" w:pos="851"/>
          <w:tab w:val="left" w:pos="993"/>
        </w:tabs>
        <w:autoSpaceDE w:val="0"/>
        <w:autoSpaceDN w:val="0"/>
        <w:adjustRightInd w:val="0"/>
        <w:ind w:firstLine="709"/>
        <w:jc w:val="both"/>
        <w:rPr>
          <w:sz w:val="20"/>
          <w:szCs w:val="20"/>
        </w:rPr>
      </w:pPr>
      <w:r w:rsidRPr="00557654">
        <w:rPr>
          <w:sz w:val="20"/>
          <w:szCs w:val="20"/>
        </w:rPr>
        <w:t xml:space="preserve">  </w:t>
      </w:r>
    </w:p>
    <w:p w:rsidR="00557654" w:rsidRPr="00557654" w:rsidRDefault="00557654" w:rsidP="00557654">
      <w:pPr>
        <w:keepNext/>
        <w:jc w:val="both"/>
        <w:outlineLvl w:val="5"/>
        <w:rPr>
          <w:sz w:val="20"/>
          <w:szCs w:val="20"/>
        </w:rPr>
      </w:pPr>
      <w:r w:rsidRPr="00557654">
        <w:rPr>
          <w:sz w:val="20"/>
          <w:szCs w:val="20"/>
        </w:rPr>
        <w:t>Глава администрации</w:t>
      </w:r>
    </w:p>
    <w:p w:rsidR="00557654" w:rsidRPr="00557654" w:rsidRDefault="00557654" w:rsidP="00557654">
      <w:pPr>
        <w:keepNext/>
        <w:jc w:val="both"/>
        <w:outlineLvl w:val="4"/>
        <w:rPr>
          <w:sz w:val="20"/>
          <w:szCs w:val="20"/>
        </w:rPr>
      </w:pPr>
      <w:r w:rsidRPr="00557654">
        <w:rPr>
          <w:sz w:val="20"/>
          <w:szCs w:val="20"/>
        </w:rPr>
        <w:t xml:space="preserve">Аликовского   района                                      </w:t>
      </w:r>
      <w:r>
        <w:rPr>
          <w:sz w:val="20"/>
          <w:szCs w:val="20"/>
        </w:rPr>
        <w:t xml:space="preserve">                               </w:t>
      </w:r>
      <w:r w:rsidRPr="00557654">
        <w:rPr>
          <w:sz w:val="20"/>
          <w:szCs w:val="20"/>
        </w:rPr>
        <w:t>А.Н. Куликов</w:t>
      </w:r>
    </w:p>
    <w:p w:rsidR="00557654" w:rsidRPr="00557654" w:rsidRDefault="00557654" w:rsidP="00557654">
      <w:pPr>
        <w:rPr>
          <w:sz w:val="20"/>
          <w:szCs w:val="20"/>
        </w:rPr>
      </w:pPr>
    </w:p>
    <w:p w:rsidR="00557654" w:rsidRPr="00557654" w:rsidRDefault="00557654" w:rsidP="00557654">
      <w:pPr>
        <w:rPr>
          <w:sz w:val="20"/>
          <w:szCs w:val="20"/>
        </w:rPr>
      </w:pPr>
    </w:p>
    <w:p w:rsidR="00557654" w:rsidRPr="00557654" w:rsidRDefault="00557654" w:rsidP="00557654">
      <w:pPr>
        <w:jc w:val="right"/>
        <w:rPr>
          <w:sz w:val="20"/>
          <w:szCs w:val="20"/>
        </w:rPr>
      </w:pPr>
      <w:r w:rsidRPr="00557654">
        <w:rPr>
          <w:sz w:val="20"/>
          <w:szCs w:val="20"/>
        </w:rPr>
        <w:t>Приложение</w:t>
      </w:r>
    </w:p>
    <w:p w:rsidR="00557654" w:rsidRPr="00557654" w:rsidRDefault="00557654" w:rsidP="00557654">
      <w:pPr>
        <w:jc w:val="right"/>
        <w:rPr>
          <w:sz w:val="20"/>
          <w:szCs w:val="20"/>
        </w:rPr>
      </w:pPr>
    </w:p>
    <w:p w:rsidR="00557654" w:rsidRPr="00557654" w:rsidRDefault="00557654" w:rsidP="00557654">
      <w:pPr>
        <w:jc w:val="right"/>
        <w:rPr>
          <w:sz w:val="20"/>
          <w:szCs w:val="20"/>
        </w:rPr>
      </w:pPr>
      <w:r w:rsidRPr="00557654">
        <w:rPr>
          <w:sz w:val="20"/>
          <w:szCs w:val="20"/>
        </w:rPr>
        <w:t xml:space="preserve">УТВЕРЖДЕНА </w:t>
      </w:r>
    </w:p>
    <w:p w:rsidR="00557654" w:rsidRPr="00557654" w:rsidRDefault="00557654" w:rsidP="00557654">
      <w:pPr>
        <w:jc w:val="right"/>
        <w:rPr>
          <w:sz w:val="20"/>
          <w:szCs w:val="20"/>
        </w:rPr>
      </w:pPr>
      <w:r w:rsidRPr="00557654">
        <w:rPr>
          <w:sz w:val="20"/>
          <w:szCs w:val="20"/>
        </w:rPr>
        <w:t>постановлением администрации</w:t>
      </w:r>
    </w:p>
    <w:p w:rsidR="00557654" w:rsidRPr="00557654" w:rsidRDefault="00557654" w:rsidP="00557654">
      <w:pPr>
        <w:jc w:val="right"/>
        <w:rPr>
          <w:sz w:val="20"/>
          <w:szCs w:val="20"/>
        </w:rPr>
      </w:pPr>
      <w:r w:rsidRPr="00557654">
        <w:rPr>
          <w:sz w:val="20"/>
          <w:szCs w:val="20"/>
        </w:rPr>
        <w:t>Аликовского района Чувашской Республики</w:t>
      </w:r>
    </w:p>
    <w:p w:rsidR="00557654" w:rsidRPr="00557654" w:rsidRDefault="00557654" w:rsidP="00557654">
      <w:pPr>
        <w:jc w:val="right"/>
        <w:rPr>
          <w:sz w:val="20"/>
          <w:szCs w:val="20"/>
        </w:rPr>
      </w:pPr>
      <w:r w:rsidRPr="00557654">
        <w:rPr>
          <w:sz w:val="20"/>
          <w:szCs w:val="20"/>
        </w:rPr>
        <w:t>от 27.01.2022 г.    № 82</w:t>
      </w:r>
    </w:p>
    <w:p w:rsidR="00557654" w:rsidRPr="00557654" w:rsidRDefault="00557654" w:rsidP="00557654">
      <w:pPr>
        <w:shd w:val="clear" w:color="auto" w:fill="FFFFFF"/>
        <w:jc w:val="center"/>
        <w:outlineLvl w:val="1"/>
        <w:rPr>
          <w:b/>
          <w:color w:val="010101"/>
          <w:sz w:val="20"/>
          <w:szCs w:val="20"/>
        </w:rPr>
      </w:pPr>
    </w:p>
    <w:p w:rsidR="00557654" w:rsidRPr="00557654" w:rsidRDefault="00557654" w:rsidP="00557654">
      <w:pPr>
        <w:shd w:val="clear" w:color="auto" w:fill="FFFFFF"/>
        <w:jc w:val="center"/>
        <w:outlineLvl w:val="1"/>
        <w:rPr>
          <w:color w:val="010101"/>
          <w:sz w:val="20"/>
          <w:szCs w:val="20"/>
        </w:rPr>
      </w:pPr>
      <w:r w:rsidRPr="00557654">
        <w:rPr>
          <w:color w:val="010101"/>
          <w:sz w:val="20"/>
          <w:szCs w:val="20"/>
        </w:rPr>
        <w:t>Программа профилактики рисков причинения вреда (ущерба) охраняемым законом ценностям в сфере муниципального жилищного контроля на территории Аликовского района на 2022 год </w:t>
      </w:r>
    </w:p>
    <w:p w:rsidR="00557654" w:rsidRPr="00557654" w:rsidRDefault="00557654" w:rsidP="00557654">
      <w:pPr>
        <w:shd w:val="clear" w:color="auto" w:fill="FFFFFF"/>
        <w:jc w:val="center"/>
        <w:rPr>
          <w:b/>
          <w:bCs/>
          <w:color w:val="010101"/>
          <w:sz w:val="20"/>
          <w:szCs w:val="20"/>
        </w:rPr>
      </w:pPr>
    </w:p>
    <w:p w:rsidR="00557654" w:rsidRPr="00557654" w:rsidRDefault="00557654" w:rsidP="00557654">
      <w:pPr>
        <w:shd w:val="clear" w:color="auto" w:fill="FFFFFF"/>
        <w:jc w:val="center"/>
        <w:rPr>
          <w:color w:val="010101"/>
          <w:sz w:val="20"/>
          <w:szCs w:val="20"/>
        </w:rPr>
      </w:pPr>
      <w:r w:rsidRPr="00557654">
        <w:rPr>
          <w:bCs/>
          <w:color w:val="010101"/>
          <w:sz w:val="20"/>
          <w:szCs w:val="20"/>
        </w:rPr>
        <w:t>Раздел 1. Общие положения </w:t>
      </w:r>
    </w:p>
    <w:p w:rsidR="00557654" w:rsidRPr="00557654" w:rsidRDefault="00557654" w:rsidP="00557654">
      <w:pPr>
        <w:shd w:val="clear" w:color="auto" w:fill="FFFFFF"/>
        <w:ind w:firstLine="708"/>
        <w:jc w:val="both"/>
        <w:rPr>
          <w:color w:val="010101"/>
          <w:sz w:val="20"/>
          <w:szCs w:val="20"/>
        </w:rPr>
      </w:pPr>
      <w:r w:rsidRPr="00557654">
        <w:rPr>
          <w:color w:val="010101"/>
          <w:sz w:val="20"/>
          <w:szCs w:val="20"/>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Аликовского района. </w:t>
      </w:r>
    </w:p>
    <w:p w:rsidR="00557654" w:rsidRPr="00557654" w:rsidRDefault="00557654" w:rsidP="00557654">
      <w:pPr>
        <w:shd w:val="clear" w:color="auto" w:fill="FFFFFF"/>
        <w:jc w:val="center"/>
        <w:rPr>
          <w:bCs/>
          <w:color w:val="010101"/>
          <w:sz w:val="20"/>
          <w:szCs w:val="20"/>
        </w:rPr>
      </w:pPr>
    </w:p>
    <w:p w:rsidR="00557654" w:rsidRPr="00557654" w:rsidRDefault="00557654" w:rsidP="00557654">
      <w:pPr>
        <w:shd w:val="clear" w:color="auto" w:fill="FFFFFF"/>
        <w:jc w:val="center"/>
        <w:rPr>
          <w:color w:val="010101"/>
          <w:sz w:val="20"/>
          <w:szCs w:val="20"/>
        </w:rPr>
      </w:pPr>
      <w:r w:rsidRPr="00557654">
        <w:rPr>
          <w:bCs/>
          <w:color w:val="010101"/>
          <w:sz w:val="20"/>
          <w:szCs w:val="20"/>
        </w:rPr>
        <w:t>Раздел 2. Аналитическая часть Программы </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2.1. Вид осуществляемого муниципального контроля.</w:t>
      </w:r>
    </w:p>
    <w:p w:rsidR="00557654" w:rsidRPr="00557654" w:rsidRDefault="00557654" w:rsidP="00557654">
      <w:pPr>
        <w:widowControl w:val="0"/>
        <w:autoSpaceDE w:val="0"/>
        <w:autoSpaceDN w:val="0"/>
        <w:adjustRightInd w:val="0"/>
        <w:ind w:firstLine="709"/>
        <w:jc w:val="both"/>
        <w:rPr>
          <w:rFonts w:eastAsia="Calibri"/>
          <w:sz w:val="20"/>
          <w:szCs w:val="20"/>
        </w:rPr>
      </w:pPr>
      <w:r w:rsidRPr="00557654">
        <w:rPr>
          <w:color w:val="010101"/>
          <w:sz w:val="20"/>
          <w:szCs w:val="20"/>
        </w:rPr>
        <w:t xml:space="preserve">Муниципальный жилищный контроль на территории Аликовского района осуществляется </w:t>
      </w:r>
      <w:r w:rsidRPr="00557654">
        <w:rPr>
          <w:rFonts w:eastAsia="Calibri"/>
          <w:sz w:val="20"/>
          <w:szCs w:val="20"/>
        </w:rPr>
        <w:t xml:space="preserve">администрацией </w:t>
      </w:r>
      <w:r w:rsidRPr="00557654">
        <w:rPr>
          <w:color w:val="010101"/>
          <w:sz w:val="20"/>
          <w:szCs w:val="20"/>
        </w:rPr>
        <w:t>Аликовского</w:t>
      </w:r>
      <w:r w:rsidRPr="00557654">
        <w:rPr>
          <w:rFonts w:eastAsia="Calibri"/>
          <w:sz w:val="20"/>
          <w:szCs w:val="20"/>
        </w:rPr>
        <w:t xml:space="preserve"> района Чувашской Республики (далее - орган муниципального жилищного контроля).</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2.2. Обзор по виду муниципального контроля.</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Муниципальный жилищный контроль - это деятельность органа местного самоуправления, уполномоченного на организацию и проведение на территории Аликовского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2.3. Муниципальный контроль осуществляется посредством:</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организации и проведения проверок выполнения юридическими лицами, индивидуальными предпринимателями и гражданами обязательных требований в области жилищных отношений;</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организации и проведения мероприятий по профилактике рисков причинения вреда (ущерба) охраняемым законом ценностям;</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2.4. Подконтрольные субъекты:</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юридические лица, индивидуальные предприниматели и граждане, осуществляющие эксплуатацию жилищного фонда.</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xml:space="preserve">2.5. Перечень правовых актов и их отдельных частей (положений), содержащих обязательные требования, соблюдение которых оценивается при проведении </w:t>
      </w:r>
      <w:r w:rsidRPr="00557654">
        <w:rPr>
          <w:rFonts w:eastAsia="Calibri"/>
          <w:sz w:val="20"/>
          <w:szCs w:val="20"/>
        </w:rPr>
        <w:t>орган</w:t>
      </w:r>
      <w:r w:rsidRPr="00557654">
        <w:rPr>
          <w:sz w:val="20"/>
          <w:szCs w:val="20"/>
        </w:rPr>
        <w:t>ом</w:t>
      </w:r>
      <w:r w:rsidRPr="00557654">
        <w:rPr>
          <w:rFonts w:eastAsia="Calibri"/>
          <w:sz w:val="20"/>
          <w:szCs w:val="20"/>
        </w:rPr>
        <w:t xml:space="preserve"> муниципального жилищного контроля</w:t>
      </w:r>
      <w:r w:rsidRPr="00557654">
        <w:rPr>
          <w:color w:val="010101"/>
          <w:sz w:val="20"/>
          <w:szCs w:val="20"/>
        </w:rPr>
        <w:t xml:space="preserve"> мероприятий по муниципальному жилищному контролю:</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Жилищный кодекс Российской Федерации;</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Постановление Правительства РФ от 21.01.2006 № 25 «Об утверждении Правил пользования жилыми помещениями»;</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-Постановление Правительства РФ от 15.05.2013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2.6. Данные о проведенных мероприятиях.</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2021 году не проводились.</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муниципального жилищного контроля, устранения причин, факторов и условий, способствующих указанным нарушениям, </w:t>
      </w:r>
      <w:r w:rsidRPr="00557654">
        <w:rPr>
          <w:rFonts w:eastAsia="Calibri"/>
          <w:sz w:val="20"/>
          <w:szCs w:val="20"/>
        </w:rPr>
        <w:t>орган</w:t>
      </w:r>
      <w:r w:rsidRPr="00557654">
        <w:rPr>
          <w:sz w:val="20"/>
          <w:szCs w:val="20"/>
        </w:rPr>
        <w:t>ом</w:t>
      </w:r>
      <w:r w:rsidRPr="00557654">
        <w:rPr>
          <w:rFonts w:eastAsia="Calibri"/>
          <w:sz w:val="20"/>
          <w:szCs w:val="20"/>
        </w:rPr>
        <w:t xml:space="preserve"> муниципального жилищного контроля</w:t>
      </w:r>
      <w:r w:rsidRPr="00557654">
        <w:rPr>
          <w:color w:val="010101"/>
          <w:sz w:val="20"/>
          <w:szCs w:val="20"/>
        </w:rPr>
        <w:t xml:space="preserve"> администрации Аликовского района осуществлялись мероприятия по профилактике таких нарушений. В 2021 году в целях профилактики нарушений обязательных требований на официальном сайте администрации Аликовского района в информационно-телекоммуникационной сети «Интернет» обеспечено размещение информации в отношении проведения муниципального жилищного контроля, в том числе разъяснения, полезная информация.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администрации Аликовского района в информационно-телекоммуникационной сети «Интернет», ежемесячно проводились совещания с руководителями управляющих компаний, ресурсоснабжающих организаций по вопросам соблюдения обязательных требований жилищного законодательства, по завершению совещаний обеспечено вручение раздаточного материала участникам. На регулярной основе давались консультации в ходе личных приемов, рейдовых осмотров территорий, а также посредством телефонной связи и письменных ответов на обращения.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в виде видеоконференций, с использованием электронной, телефонной связи и различных мессенджеров (совместные чаты с представителями юридических лиц).</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жилищного контроля на территории Аликовского района на 2021 год не утверждался. </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2.7. Анализ и оценка рисков причинения вреда охраняемым законом ценностям.</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Мониторинг состояния подконтрольных субъектов в сфере жилищного законодательства выявил, что ключевыми и наиболее значимыми рисками являются нарушения, предусмотренные частью 2 статьи 162 Жилищного кодекса Российской Федерации, а именно - ненадлежащее исполнение услуги по управлению многоквартирным домом и (или) выполнение работ по содержанию и ремонту общего имущества в таком доме.</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повышению их ответственности, а также снижению количества совершаемых нарушений. </w:t>
      </w:r>
    </w:p>
    <w:p w:rsidR="00557654" w:rsidRPr="00557654" w:rsidRDefault="00557654" w:rsidP="00557654">
      <w:pPr>
        <w:shd w:val="clear" w:color="auto" w:fill="FFFFFF"/>
        <w:jc w:val="center"/>
        <w:rPr>
          <w:b/>
          <w:bCs/>
          <w:color w:val="010101"/>
          <w:sz w:val="20"/>
          <w:szCs w:val="20"/>
        </w:rPr>
      </w:pPr>
    </w:p>
    <w:p w:rsidR="00557654" w:rsidRPr="00557654" w:rsidRDefault="00557654" w:rsidP="00557654">
      <w:pPr>
        <w:shd w:val="clear" w:color="auto" w:fill="FFFFFF"/>
        <w:jc w:val="center"/>
        <w:rPr>
          <w:color w:val="010101"/>
          <w:sz w:val="20"/>
          <w:szCs w:val="20"/>
        </w:rPr>
      </w:pPr>
      <w:r w:rsidRPr="00557654">
        <w:rPr>
          <w:bCs/>
          <w:color w:val="010101"/>
          <w:sz w:val="20"/>
          <w:szCs w:val="20"/>
        </w:rPr>
        <w:t>Раздел 3. Цели и задачи Программы </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3.1. Цели Программы:</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стимулирование добросовестного соблюдения обязательных требований всеми контролируемыми лицами;</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создание условий для доведения обязательных требований до контролируемых лиц, повышение информированности о способах их соблюдения.</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3.2. Задачи Программы:</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выявление причин, факторов и условий, способствующих нарушению обязательных требований жилищного законодательства, определение способов устранения или снижения рисков их возникновения;</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формирование единого понимания обязательных требований жилищного законодательства у всех участников контрольной деятельности;</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xml:space="preserve">- повышение прозрачности осуществляемой </w:t>
      </w:r>
      <w:r w:rsidRPr="00557654">
        <w:rPr>
          <w:rFonts w:eastAsia="Calibri"/>
          <w:sz w:val="20"/>
          <w:szCs w:val="20"/>
        </w:rPr>
        <w:t>орган</w:t>
      </w:r>
      <w:r w:rsidRPr="00557654">
        <w:rPr>
          <w:sz w:val="20"/>
          <w:szCs w:val="20"/>
        </w:rPr>
        <w:t>ом</w:t>
      </w:r>
      <w:r w:rsidRPr="00557654">
        <w:rPr>
          <w:rFonts w:eastAsia="Calibri"/>
          <w:sz w:val="20"/>
          <w:szCs w:val="20"/>
        </w:rPr>
        <w:t xml:space="preserve"> муниципального жилищного контроля</w:t>
      </w:r>
      <w:r w:rsidRPr="00557654">
        <w:rPr>
          <w:color w:val="010101"/>
          <w:sz w:val="20"/>
          <w:szCs w:val="20"/>
        </w:rPr>
        <w:t xml:space="preserve"> контрольной деятельности;</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жилищного законодательства и необходимых мерах по их исполнению. </w:t>
      </w:r>
    </w:p>
    <w:p w:rsidR="00557654" w:rsidRPr="00557654" w:rsidRDefault="00557654" w:rsidP="00557654">
      <w:pPr>
        <w:shd w:val="clear" w:color="auto" w:fill="FFFFFF"/>
        <w:jc w:val="center"/>
        <w:rPr>
          <w:b/>
          <w:bCs/>
          <w:color w:val="010101"/>
          <w:sz w:val="20"/>
          <w:szCs w:val="20"/>
        </w:rPr>
      </w:pPr>
    </w:p>
    <w:p w:rsidR="00557654" w:rsidRPr="00557654" w:rsidRDefault="00557654" w:rsidP="00557654">
      <w:pPr>
        <w:shd w:val="clear" w:color="auto" w:fill="FFFFFF"/>
        <w:jc w:val="center"/>
        <w:rPr>
          <w:bCs/>
          <w:color w:val="010101"/>
          <w:sz w:val="20"/>
          <w:szCs w:val="20"/>
        </w:rPr>
      </w:pPr>
      <w:r w:rsidRPr="00557654">
        <w:rPr>
          <w:bCs/>
          <w:color w:val="010101"/>
          <w:sz w:val="20"/>
          <w:szCs w:val="20"/>
        </w:rPr>
        <w:t>Раздел 4. План мероприятий по профилактике нарушений </w:t>
      </w:r>
    </w:p>
    <w:p w:rsidR="00557654" w:rsidRPr="00557654" w:rsidRDefault="00557654" w:rsidP="00557654">
      <w:pPr>
        <w:shd w:val="clear" w:color="auto" w:fill="FFFFFF"/>
        <w:ind w:firstLine="708"/>
        <w:jc w:val="both"/>
        <w:rPr>
          <w:color w:val="010101"/>
          <w:sz w:val="20"/>
          <w:szCs w:val="20"/>
        </w:rPr>
      </w:pPr>
      <w:r w:rsidRPr="00557654">
        <w:rPr>
          <w:color w:val="010101"/>
          <w:sz w:val="20"/>
          <w:szCs w:val="20"/>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(приложение). </w:t>
      </w:r>
    </w:p>
    <w:p w:rsidR="00557654" w:rsidRPr="00557654" w:rsidRDefault="00557654" w:rsidP="00557654">
      <w:pPr>
        <w:shd w:val="clear" w:color="auto" w:fill="FFFFFF"/>
        <w:jc w:val="center"/>
        <w:rPr>
          <w:b/>
          <w:bCs/>
          <w:color w:val="010101"/>
          <w:sz w:val="20"/>
          <w:szCs w:val="20"/>
        </w:rPr>
      </w:pPr>
    </w:p>
    <w:p w:rsidR="00557654" w:rsidRPr="00557654" w:rsidRDefault="00557654" w:rsidP="00557654">
      <w:pPr>
        <w:shd w:val="clear" w:color="auto" w:fill="FFFFFF"/>
        <w:jc w:val="center"/>
        <w:rPr>
          <w:bCs/>
          <w:color w:val="010101"/>
          <w:sz w:val="20"/>
          <w:szCs w:val="20"/>
        </w:rPr>
      </w:pPr>
      <w:r w:rsidRPr="00557654">
        <w:rPr>
          <w:bCs/>
          <w:color w:val="010101"/>
          <w:sz w:val="20"/>
          <w:szCs w:val="20"/>
        </w:rPr>
        <w:t>Раздел 5. Показатели результативности и эффективности Программы</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доля профилактических мероприятий в объеме контрольных мероприятий-80 %.</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Экономический эффект от реализованных мероприятий:</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xml:space="preserve">- повышение уровня доверия подконтрольных субъектов к </w:t>
      </w:r>
      <w:r w:rsidRPr="00557654">
        <w:rPr>
          <w:rFonts w:eastAsia="Calibri"/>
          <w:sz w:val="20"/>
          <w:szCs w:val="20"/>
        </w:rPr>
        <w:t>орган</w:t>
      </w:r>
      <w:r w:rsidRPr="00557654">
        <w:rPr>
          <w:sz w:val="20"/>
          <w:szCs w:val="20"/>
        </w:rPr>
        <w:t>у</w:t>
      </w:r>
      <w:r w:rsidRPr="00557654">
        <w:rPr>
          <w:rFonts w:eastAsia="Calibri"/>
          <w:sz w:val="20"/>
          <w:szCs w:val="20"/>
        </w:rPr>
        <w:t xml:space="preserve"> муниципального жилищного контроля</w:t>
      </w:r>
      <w:r w:rsidRPr="00557654">
        <w:rPr>
          <w:color w:val="010101"/>
          <w:sz w:val="20"/>
          <w:szCs w:val="20"/>
        </w:rPr>
        <w:t>. </w:t>
      </w:r>
    </w:p>
    <w:p w:rsidR="00557654" w:rsidRPr="00557654" w:rsidRDefault="00557654" w:rsidP="00557654">
      <w:pPr>
        <w:shd w:val="clear" w:color="auto" w:fill="FFFFFF"/>
        <w:jc w:val="both"/>
        <w:rPr>
          <w:color w:val="010101"/>
          <w:sz w:val="20"/>
          <w:szCs w:val="20"/>
        </w:rPr>
      </w:pPr>
    </w:p>
    <w:p w:rsidR="00557654" w:rsidRPr="00557654" w:rsidRDefault="00557654" w:rsidP="00557654">
      <w:pPr>
        <w:shd w:val="clear" w:color="auto" w:fill="FFFFFF"/>
        <w:jc w:val="center"/>
        <w:rPr>
          <w:color w:val="010101"/>
          <w:sz w:val="20"/>
          <w:szCs w:val="20"/>
        </w:rPr>
      </w:pPr>
      <w:r w:rsidRPr="00557654">
        <w:rPr>
          <w:bCs/>
          <w:color w:val="010101"/>
          <w:sz w:val="20"/>
          <w:szCs w:val="20"/>
        </w:rPr>
        <w:t>Раздел 6. Порядок управления Программой.</w:t>
      </w:r>
    </w:p>
    <w:p w:rsidR="00557654" w:rsidRPr="00557654" w:rsidRDefault="00557654" w:rsidP="00557654">
      <w:pPr>
        <w:shd w:val="clear" w:color="auto" w:fill="FFFFFF"/>
        <w:jc w:val="center"/>
        <w:rPr>
          <w:bCs/>
          <w:color w:val="010101"/>
          <w:sz w:val="20"/>
          <w:szCs w:val="20"/>
        </w:rPr>
      </w:pPr>
      <w:r w:rsidRPr="00557654">
        <w:rPr>
          <w:bCs/>
          <w:color w:val="010101"/>
          <w:sz w:val="20"/>
          <w:szCs w:val="20"/>
        </w:rPr>
        <w:t xml:space="preserve">Перечень должностных лиц </w:t>
      </w:r>
      <w:r w:rsidRPr="00557654">
        <w:rPr>
          <w:rFonts w:eastAsia="Calibri"/>
          <w:sz w:val="20"/>
          <w:szCs w:val="20"/>
        </w:rPr>
        <w:t>орган</w:t>
      </w:r>
      <w:r w:rsidRPr="00557654">
        <w:rPr>
          <w:sz w:val="20"/>
          <w:szCs w:val="20"/>
        </w:rPr>
        <w:t>а</w:t>
      </w:r>
      <w:r w:rsidRPr="00557654">
        <w:rPr>
          <w:rFonts w:eastAsia="Calibri"/>
          <w:sz w:val="20"/>
          <w:szCs w:val="20"/>
        </w:rPr>
        <w:t xml:space="preserve"> муниципального жилищного контроля</w:t>
      </w:r>
      <w:r w:rsidRPr="00557654">
        <w:rPr>
          <w:bCs/>
          <w:color w:val="010101"/>
          <w:sz w:val="20"/>
          <w:szCs w:val="20"/>
        </w:rPr>
        <w:t xml:space="preserve">, ответственных за организацию и проведение профилактических мероприятий при осуществлении муниципального жилищного контроля </w:t>
      </w:r>
    </w:p>
    <w:p w:rsidR="00557654" w:rsidRPr="00557654" w:rsidRDefault="00557654" w:rsidP="00557654">
      <w:pPr>
        <w:shd w:val="clear" w:color="auto" w:fill="FFFFFF"/>
        <w:jc w:val="center"/>
        <w:rPr>
          <w:bCs/>
          <w:color w:val="010101"/>
          <w:sz w:val="20"/>
          <w:szCs w:val="20"/>
        </w:rPr>
      </w:pPr>
      <w:r w:rsidRPr="00557654">
        <w:rPr>
          <w:bCs/>
          <w:color w:val="010101"/>
          <w:sz w:val="20"/>
          <w:szCs w:val="20"/>
        </w:rPr>
        <w:t>на территории Аликовского района </w:t>
      </w:r>
    </w:p>
    <w:tbl>
      <w:tblPr>
        <w:tblW w:w="0" w:type="auto"/>
        <w:tblBorders>
          <w:top w:val="single" w:sz="6" w:space="0" w:color="BBBBBB"/>
          <w:left w:val="single" w:sz="6" w:space="0" w:color="BBBBBB"/>
          <w:bottom w:val="single" w:sz="6" w:space="0" w:color="BBBBBB"/>
          <w:right w:val="single" w:sz="6" w:space="0" w:color="BBBBBB"/>
        </w:tblBorders>
        <w:shd w:val="clear" w:color="auto" w:fill="FFFFFF"/>
        <w:tblCellMar>
          <w:left w:w="0" w:type="dxa"/>
          <w:right w:w="0" w:type="dxa"/>
        </w:tblCellMar>
        <w:tblLook w:val="04A0" w:firstRow="1" w:lastRow="0" w:firstColumn="1" w:lastColumn="0" w:noHBand="0" w:noVBand="1"/>
      </w:tblPr>
      <w:tblGrid>
        <w:gridCol w:w="575"/>
        <w:gridCol w:w="5174"/>
        <w:gridCol w:w="2177"/>
        <w:gridCol w:w="2121"/>
      </w:tblGrid>
      <w:tr w:rsidR="00557654" w:rsidRPr="00557654" w:rsidTr="001509BA">
        <w:tc>
          <w:tcPr>
            <w:tcW w:w="575" w:type="dxa"/>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bCs/>
                <w:color w:val="010101"/>
                <w:sz w:val="20"/>
                <w:szCs w:val="20"/>
              </w:rPr>
              <w:t>№</w:t>
            </w:r>
          </w:p>
          <w:p w:rsidR="00557654" w:rsidRPr="00557654" w:rsidRDefault="00557654" w:rsidP="00557654">
            <w:pPr>
              <w:jc w:val="center"/>
              <w:rPr>
                <w:color w:val="010101"/>
                <w:sz w:val="20"/>
                <w:szCs w:val="20"/>
              </w:rPr>
            </w:pPr>
            <w:r w:rsidRPr="00557654">
              <w:rPr>
                <w:bCs/>
                <w:color w:val="010101"/>
                <w:sz w:val="20"/>
                <w:szCs w:val="20"/>
              </w:rPr>
              <w:t>п/п</w:t>
            </w:r>
          </w:p>
        </w:tc>
        <w:tc>
          <w:tcPr>
            <w:tcW w:w="5174" w:type="dxa"/>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bCs/>
                <w:color w:val="010101"/>
                <w:sz w:val="20"/>
                <w:szCs w:val="20"/>
              </w:rPr>
              <w:t>Должностные лица</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bCs/>
                <w:color w:val="010101"/>
                <w:sz w:val="20"/>
                <w:szCs w:val="20"/>
              </w:rPr>
              <w:t>Функции</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bCs/>
                <w:color w:val="010101"/>
                <w:sz w:val="20"/>
                <w:szCs w:val="20"/>
              </w:rPr>
              <w:t>Контакты</w:t>
            </w:r>
          </w:p>
        </w:tc>
      </w:tr>
      <w:tr w:rsidR="00557654" w:rsidRPr="00557654" w:rsidTr="001509BA">
        <w:tc>
          <w:tcPr>
            <w:tcW w:w="575" w:type="dxa"/>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1</w:t>
            </w:r>
          </w:p>
        </w:tc>
        <w:tc>
          <w:tcPr>
            <w:tcW w:w="5174" w:type="dxa"/>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 xml:space="preserve">Должностные лица </w:t>
            </w:r>
            <w:r w:rsidRPr="00557654">
              <w:rPr>
                <w:rFonts w:eastAsia="Calibri"/>
                <w:sz w:val="20"/>
                <w:szCs w:val="20"/>
              </w:rPr>
              <w:t>орган</w:t>
            </w:r>
            <w:r w:rsidRPr="00557654">
              <w:rPr>
                <w:sz w:val="20"/>
                <w:szCs w:val="20"/>
              </w:rPr>
              <w:t>а</w:t>
            </w:r>
            <w:r w:rsidRPr="00557654">
              <w:rPr>
                <w:rFonts w:eastAsia="Calibri"/>
                <w:sz w:val="20"/>
                <w:szCs w:val="20"/>
              </w:rPr>
              <w:t xml:space="preserve"> муниципального жилищного контроля</w:t>
            </w:r>
            <w:r w:rsidRPr="00557654">
              <w:rPr>
                <w:color w:val="010101"/>
                <w:sz w:val="20"/>
                <w:szCs w:val="20"/>
              </w:rPr>
              <w:t xml:space="preserve"> администрации Аликовского района</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Организация и проведение мероприятий по реализации программы</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8 (83535) 22-0-65</w:t>
            </w:r>
          </w:p>
          <w:p w:rsidR="00557654" w:rsidRPr="00557654" w:rsidRDefault="00557654" w:rsidP="00557654">
            <w:pPr>
              <w:shd w:val="clear" w:color="auto" w:fill="FFFFFF"/>
              <w:jc w:val="both"/>
              <w:rPr>
                <w:color w:val="010101"/>
                <w:sz w:val="20"/>
                <w:szCs w:val="20"/>
              </w:rPr>
            </w:pPr>
            <w:r w:rsidRPr="00557654">
              <w:rPr>
                <w:color w:val="010101"/>
                <w:sz w:val="20"/>
                <w:szCs w:val="20"/>
                <w:lang w:val="en-US"/>
              </w:rPr>
              <w:t>alikov</w:t>
            </w:r>
            <w:r w:rsidRPr="00557654">
              <w:rPr>
                <w:color w:val="010101"/>
                <w:sz w:val="20"/>
                <w:szCs w:val="20"/>
              </w:rPr>
              <w:t>_construc3@cap.ru.</w:t>
            </w:r>
          </w:p>
          <w:p w:rsidR="00557654" w:rsidRPr="00557654" w:rsidRDefault="00557654" w:rsidP="00557654">
            <w:pPr>
              <w:jc w:val="center"/>
              <w:rPr>
                <w:color w:val="010101"/>
                <w:sz w:val="20"/>
                <w:szCs w:val="20"/>
              </w:rPr>
            </w:pPr>
            <w:r w:rsidRPr="00557654">
              <w:rPr>
                <w:color w:val="010101"/>
                <w:sz w:val="20"/>
                <w:szCs w:val="20"/>
              </w:rPr>
              <w:t> </w:t>
            </w:r>
          </w:p>
        </w:tc>
      </w:tr>
    </w:tbl>
    <w:p w:rsidR="00557654" w:rsidRPr="00557654" w:rsidRDefault="00557654" w:rsidP="00557654">
      <w:pPr>
        <w:shd w:val="clear" w:color="auto" w:fill="FFFFFF"/>
        <w:ind w:firstLine="708"/>
        <w:jc w:val="both"/>
        <w:rPr>
          <w:color w:val="010101"/>
          <w:sz w:val="20"/>
          <w:szCs w:val="20"/>
        </w:rPr>
      </w:pPr>
    </w:p>
    <w:p w:rsidR="00557654" w:rsidRPr="00557654" w:rsidRDefault="00557654" w:rsidP="00557654">
      <w:pPr>
        <w:shd w:val="clear" w:color="auto" w:fill="FFFFFF"/>
        <w:ind w:firstLine="708"/>
        <w:jc w:val="both"/>
        <w:rPr>
          <w:color w:val="010101"/>
          <w:sz w:val="20"/>
          <w:szCs w:val="20"/>
        </w:rPr>
      </w:pPr>
      <w:r w:rsidRPr="00557654">
        <w:rPr>
          <w:color w:val="010101"/>
          <w:sz w:val="20"/>
          <w:szCs w:val="20"/>
        </w:rPr>
        <w:t>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Аликовского района на 2022 год.</w:t>
      </w:r>
    </w:p>
    <w:p w:rsidR="00557654" w:rsidRPr="00557654" w:rsidRDefault="00557654" w:rsidP="00557654">
      <w:pPr>
        <w:shd w:val="clear" w:color="auto" w:fill="FFFFFF"/>
        <w:ind w:firstLine="708"/>
        <w:jc w:val="both"/>
        <w:rPr>
          <w:color w:val="010101"/>
          <w:sz w:val="20"/>
          <w:szCs w:val="20"/>
        </w:rPr>
      </w:pPr>
      <w:r w:rsidRPr="00557654">
        <w:rPr>
          <w:color w:val="010101"/>
          <w:sz w:val="20"/>
          <w:szCs w:val="20"/>
        </w:rPr>
        <w:t xml:space="preserve">Результаты профилактической работы </w:t>
      </w:r>
      <w:r w:rsidRPr="00557654">
        <w:rPr>
          <w:rFonts w:eastAsia="Calibri"/>
          <w:sz w:val="20"/>
          <w:szCs w:val="20"/>
        </w:rPr>
        <w:t>орган</w:t>
      </w:r>
      <w:r w:rsidRPr="00557654">
        <w:rPr>
          <w:sz w:val="20"/>
          <w:szCs w:val="20"/>
        </w:rPr>
        <w:t>а</w:t>
      </w:r>
      <w:r w:rsidRPr="00557654">
        <w:rPr>
          <w:rFonts w:eastAsia="Calibri"/>
          <w:sz w:val="20"/>
          <w:szCs w:val="20"/>
        </w:rPr>
        <w:t xml:space="preserve"> муниципального жилищного контроля</w:t>
      </w:r>
      <w:r w:rsidRPr="00557654">
        <w:rPr>
          <w:color w:val="010101"/>
          <w:sz w:val="20"/>
          <w:szCs w:val="20"/>
        </w:rPr>
        <w:t xml:space="preserve"> включаются в Доклад об осуществлении муниципального жилищного контроля на территории Аликовского района на 2022 год.</w:t>
      </w:r>
    </w:p>
    <w:p w:rsidR="00557654" w:rsidRDefault="00557654" w:rsidP="00557654">
      <w:pPr>
        <w:shd w:val="clear" w:color="auto" w:fill="FFFFFF"/>
        <w:jc w:val="right"/>
        <w:rPr>
          <w:bCs/>
          <w:iCs/>
          <w:color w:val="010101"/>
          <w:sz w:val="20"/>
          <w:szCs w:val="20"/>
        </w:rPr>
      </w:pPr>
    </w:p>
    <w:p w:rsidR="00557654" w:rsidRDefault="00557654" w:rsidP="00557654">
      <w:pPr>
        <w:shd w:val="clear" w:color="auto" w:fill="FFFFFF"/>
        <w:jc w:val="right"/>
        <w:rPr>
          <w:bCs/>
          <w:iCs/>
          <w:color w:val="010101"/>
          <w:sz w:val="20"/>
          <w:szCs w:val="20"/>
        </w:rPr>
      </w:pPr>
    </w:p>
    <w:p w:rsidR="00557654" w:rsidRDefault="00557654" w:rsidP="00557654">
      <w:pPr>
        <w:shd w:val="clear" w:color="auto" w:fill="FFFFFF"/>
        <w:jc w:val="right"/>
        <w:rPr>
          <w:bCs/>
          <w:iCs/>
          <w:color w:val="010101"/>
          <w:sz w:val="20"/>
          <w:szCs w:val="20"/>
        </w:rPr>
      </w:pPr>
    </w:p>
    <w:p w:rsidR="00557654" w:rsidRDefault="00557654" w:rsidP="00557654">
      <w:pPr>
        <w:shd w:val="clear" w:color="auto" w:fill="FFFFFF"/>
        <w:jc w:val="right"/>
        <w:rPr>
          <w:bCs/>
          <w:iCs/>
          <w:color w:val="010101"/>
          <w:sz w:val="20"/>
          <w:szCs w:val="20"/>
        </w:rPr>
      </w:pPr>
    </w:p>
    <w:p w:rsidR="00557654" w:rsidRDefault="00557654" w:rsidP="00557654">
      <w:pPr>
        <w:shd w:val="clear" w:color="auto" w:fill="FFFFFF"/>
        <w:jc w:val="right"/>
        <w:rPr>
          <w:bCs/>
          <w:iCs/>
          <w:color w:val="010101"/>
          <w:sz w:val="20"/>
          <w:szCs w:val="20"/>
        </w:rPr>
      </w:pPr>
    </w:p>
    <w:p w:rsidR="00557654" w:rsidRDefault="00557654" w:rsidP="00557654">
      <w:pPr>
        <w:shd w:val="clear" w:color="auto" w:fill="FFFFFF"/>
        <w:jc w:val="right"/>
        <w:rPr>
          <w:bCs/>
          <w:iCs/>
          <w:color w:val="010101"/>
          <w:sz w:val="20"/>
          <w:szCs w:val="20"/>
        </w:rPr>
      </w:pPr>
    </w:p>
    <w:p w:rsidR="00557654" w:rsidRDefault="00557654" w:rsidP="00557654">
      <w:pPr>
        <w:shd w:val="clear" w:color="auto" w:fill="FFFFFF"/>
        <w:jc w:val="right"/>
        <w:rPr>
          <w:bCs/>
          <w:iCs/>
          <w:color w:val="010101"/>
          <w:sz w:val="20"/>
          <w:szCs w:val="20"/>
        </w:rPr>
      </w:pPr>
    </w:p>
    <w:p w:rsidR="00557654" w:rsidRPr="00557654" w:rsidRDefault="00557654" w:rsidP="00557654">
      <w:pPr>
        <w:shd w:val="clear" w:color="auto" w:fill="FFFFFF"/>
        <w:jc w:val="right"/>
        <w:rPr>
          <w:bCs/>
          <w:iCs/>
          <w:color w:val="010101"/>
          <w:sz w:val="20"/>
          <w:szCs w:val="20"/>
        </w:rPr>
      </w:pPr>
      <w:r w:rsidRPr="00557654">
        <w:rPr>
          <w:bCs/>
          <w:iCs/>
          <w:color w:val="010101"/>
          <w:sz w:val="20"/>
          <w:szCs w:val="20"/>
        </w:rPr>
        <w:t>Приложение </w:t>
      </w:r>
    </w:p>
    <w:p w:rsidR="00557654" w:rsidRPr="00557654" w:rsidRDefault="00557654" w:rsidP="00557654">
      <w:pPr>
        <w:shd w:val="clear" w:color="auto" w:fill="FFFFFF"/>
        <w:jc w:val="right"/>
        <w:rPr>
          <w:bCs/>
          <w:iCs/>
          <w:color w:val="010101"/>
          <w:sz w:val="20"/>
          <w:szCs w:val="20"/>
        </w:rPr>
      </w:pPr>
      <w:r w:rsidRPr="00557654">
        <w:rPr>
          <w:bCs/>
          <w:iCs/>
          <w:color w:val="010101"/>
          <w:sz w:val="20"/>
          <w:szCs w:val="20"/>
        </w:rPr>
        <w:t>к Программе профилактики рисков</w:t>
      </w:r>
    </w:p>
    <w:p w:rsidR="00557654" w:rsidRPr="00557654" w:rsidRDefault="00557654" w:rsidP="00557654">
      <w:pPr>
        <w:shd w:val="clear" w:color="auto" w:fill="FFFFFF"/>
        <w:jc w:val="right"/>
        <w:rPr>
          <w:bCs/>
          <w:iCs/>
          <w:color w:val="010101"/>
          <w:sz w:val="20"/>
          <w:szCs w:val="20"/>
        </w:rPr>
      </w:pPr>
      <w:r w:rsidRPr="00557654">
        <w:rPr>
          <w:bCs/>
          <w:iCs/>
          <w:color w:val="010101"/>
          <w:sz w:val="20"/>
          <w:szCs w:val="20"/>
        </w:rPr>
        <w:t xml:space="preserve">причинения вреда (ущерба) охраняемым </w:t>
      </w:r>
    </w:p>
    <w:p w:rsidR="00557654" w:rsidRPr="00557654" w:rsidRDefault="00557654" w:rsidP="00557654">
      <w:pPr>
        <w:shd w:val="clear" w:color="auto" w:fill="FFFFFF"/>
        <w:jc w:val="right"/>
        <w:rPr>
          <w:bCs/>
          <w:iCs/>
          <w:color w:val="010101"/>
          <w:sz w:val="20"/>
          <w:szCs w:val="20"/>
        </w:rPr>
      </w:pPr>
      <w:r w:rsidRPr="00557654">
        <w:rPr>
          <w:bCs/>
          <w:iCs/>
          <w:color w:val="010101"/>
          <w:sz w:val="20"/>
          <w:szCs w:val="20"/>
        </w:rPr>
        <w:t>законом ценностям на 2022 год</w:t>
      </w:r>
    </w:p>
    <w:p w:rsidR="00557654" w:rsidRPr="00557654" w:rsidRDefault="00557654" w:rsidP="00557654">
      <w:pPr>
        <w:shd w:val="clear" w:color="auto" w:fill="FFFFFF"/>
        <w:jc w:val="right"/>
        <w:rPr>
          <w:color w:val="010101"/>
          <w:sz w:val="20"/>
          <w:szCs w:val="20"/>
        </w:rPr>
      </w:pPr>
    </w:p>
    <w:p w:rsidR="00557654" w:rsidRPr="00557654" w:rsidRDefault="00557654" w:rsidP="00557654">
      <w:pPr>
        <w:shd w:val="clear" w:color="auto" w:fill="FFFFFF"/>
        <w:jc w:val="center"/>
        <w:outlineLvl w:val="2"/>
        <w:rPr>
          <w:bCs/>
          <w:color w:val="010101"/>
          <w:sz w:val="20"/>
          <w:szCs w:val="20"/>
        </w:rPr>
      </w:pPr>
      <w:r w:rsidRPr="00557654">
        <w:rPr>
          <w:bCs/>
          <w:color w:val="010101"/>
          <w:sz w:val="20"/>
          <w:szCs w:val="20"/>
        </w:rPr>
        <w:t>План мероприятий по профилактике нарушений жилищного законодательства на территории Аликовского района на 2022 год </w:t>
      </w:r>
    </w:p>
    <w:tbl>
      <w:tblPr>
        <w:tblW w:w="0" w:type="auto"/>
        <w:tblBorders>
          <w:top w:val="single" w:sz="6" w:space="0" w:color="BBBBBB"/>
          <w:left w:val="single" w:sz="6" w:space="0" w:color="BBBBBB"/>
          <w:bottom w:val="single" w:sz="6" w:space="0" w:color="BBBBBB"/>
          <w:right w:val="single" w:sz="6" w:space="0" w:color="BBBBBB"/>
        </w:tblBorders>
        <w:shd w:val="clear" w:color="auto" w:fill="FFFFFF"/>
        <w:tblCellMar>
          <w:left w:w="0" w:type="dxa"/>
          <w:right w:w="0" w:type="dxa"/>
        </w:tblCellMar>
        <w:tblLook w:val="04A0" w:firstRow="1" w:lastRow="0" w:firstColumn="1" w:lastColumn="0" w:noHBand="0" w:noVBand="1"/>
      </w:tblPr>
      <w:tblGrid>
        <w:gridCol w:w="575"/>
        <w:gridCol w:w="2174"/>
        <w:gridCol w:w="4476"/>
        <w:gridCol w:w="1765"/>
        <w:gridCol w:w="1057"/>
      </w:tblGrid>
      <w:tr w:rsidR="00557654" w:rsidRPr="00557654" w:rsidTr="001509BA">
        <w:tc>
          <w:tcPr>
            <w:tcW w:w="575" w:type="dxa"/>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bCs/>
                <w:color w:val="010101"/>
                <w:sz w:val="20"/>
                <w:szCs w:val="20"/>
              </w:rPr>
              <w:t>№</w:t>
            </w:r>
          </w:p>
          <w:p w:rsidR="00557654" w:rsidRPr="00557654" w:rsidRDefault="00557654" w:rsidP="00557654">
            <w:pPr>
              <w:jc w:val="center"/>
              <w:rPr>
                <w:color w:val="010101"/>
                <w:sz w:val="20"/>
                <w:szCs w:val="20"/>
              </w:rPr>
            </w:pPr>
            <w:r w:rsidRPr="00557654">
              <w:rPr>
                <w:bCs/>
                <w:color w:val="010101"/>
                <w:sz w:val="20"/>
                <w:szCs w:val="20"/>
              </w:rPr>
              <w:t>п/п</w:t>
            </w:r>
          </w:p>
        </w:tc>
        <w:tc>
          <w:tcPr>
            <w:tcW w:w="2174" w:type="dxa"/>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bCs/>
                <w:color w:val="010101"/>
                <w:sz w:val="20"/>
                <w:szCs w:val="20"/>
              </w:rPr>
              <w:t>Наименование мероприятия</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bCs/>
                <w:color w:val="010101"/>
                <w:sz w:val="20"/>
                <w:szCs w:val="20"/>
              </w:rPr>
              <w:t>Сведения о мероприятии</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bCs/>
                <w:color w:val="010101"/>
                <w:sz w:val="20"/>
                <w:szCs w:val="20"/>
              </w:rPr>
              <w:t>Ответственный исполнитель</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bCs/>
                <w:color w:val="010101"/>
                <w:sz w:val="20"/>
                <w:szCs w:val="20"/>
              </w:rPr>
              <w:t>Срок исполнения</w:t>
            </w:r>
          </w:p>
        </w:tc>
      </w:tr>
      <w:tr w:rsidR="00557654" w:rsidRPr="00557654" w:rsidTr="001509BA">
        <w:tc>
          <w:tcPr>
            <w:tcW w:w="575" w:type="dxa"/>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1.</w:t>
            </w:r>
          </w:p>
        </w:tc>
        <w:tc>
          <w:tcPr>
            <w:tcW w:w="2174" w:type="dxa"/>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Информирование</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rPr>
                <w:color w:val="010101"/>
                <w:sz w:val="20"/>
                <w:szCs w:val="20"/>
              </w:rPr>
            </w:pPr>
            <w:r w:rsidRPr="00557654">
              <w:rPr>
                <w:color w:val="010101"/>
                <w:sz w:val="20"/>
                <w:szCs w:val="20"/>
              </w:rPr>
              <w:t xml:space="preserve">Должностные лица </w:t>
            </w:r>
            <w:r w:rsidRPr="00557654">
              <w:rPr>
                <w:rFonts w:eastAsia="Calibri"/>
                <w:sz w:val="20"/>
                <w:szCs w:val="20"/>
              </w:rPr>
              <w:t>орган</w:t>
            </w:r>
            <w:r w:rsidRPr="00557654">
              <w:rPr>
                <w:sz w:val="20"/>
                <w:szCs w:val="20"/>
              </w:rPr>
              <w:t>а</w:t>
            </w:r>
            <w:r w:rsidRPr="00557654">
              <w:rPr>
                <w:rFonts w:eastAsia="Calibri"/>
                <w:sz w:val="20"/>
                <w:szCs w:val="20"/>
              </w:rPr>
              <w:t xml:space="preserve"> муниципального жилищного контроля</w:t>
            </w:r>
            <w:r w:rsidRPr="00557654">
              <w:rPr>
                <w:color w:val="010101"/>
                <w:sz w:val="20"/>
                <w:szCs w:val="20"/>
              </w:rPr>
              <w:t xml:space="preserve"> осуществляют информирование контролируемых лиц и иных заинтересованных лиц по вопросам соблюдения обязательных требований.</w:t>
            </w:r>
          </w:p>
          <w:p w:rsidR="00557654" w:rsidRPr="00557654" w:rsidRDefault="00557654" w:rsidP="00557654">
            <w:pPr>
              <w:rPr>
                <w:color w:val="010101"/>
                <w:sz w:val="20"/>
                <w:szCs w:val="20"/>
              </w:rPr>
            </w:pPr>
            <w:r w:rsidRPr="00557654">
              <w:rPr>
                <w:color w:val="010101"/>
                <w:sz w:val="20"/>
                <w:szCs w:val="20"/>
              </w:rPr>
              <w:t>Информирование осуществляется посредством размещения соответствующих сведений на официальном сайте администрации Аликовского района в информационно-телекоммуникационной сети «Интернет» и в иных формах.</w:t>
            </w:r>
          </w:p>
          <w:p w:rsidR="00557654" w:rsidRPr="00557654" w:rsidRDefault="00557654" w:rsidP="00557654">
            <w:pPr>
              <w:rPr>
                <w:color w:val="010101"/>
                <w:sz w:val="20"/>
                <w:szCs w:val="20"/>
              </w:rPr>
            </w:pPr>
            <w:r w:rsidRPr="00557654">
              <w:rPr>
                <w:color w:val="010101"/>
                <w:sz w:val="20"/>
                <w:szCs w:val="20"/>
              </w:rPr>
              <w:t xml:space="preserve">Должностные лица </w:t>
            </w:r>
            <w:r w:rsidRPr="00557654">
              <w:rPr>
                <w:rFonts w:eastAsia="Calibri"/>
                <w:sz w:val="20"/>
                <w:szCs w:val="20"/>
              </w:rPr>
              <w:t>орган</w:t>
            </w:r>
            <w:r w:rsidRPr="00557654">
              <w:rPr>
                <w:sz w:val="20"/>
                <w:szCs w:val="20"/>
              </w:rPr>
              <w:t>а</w:t>
            </w:r>
            <w:r w:rsidRPr="00557654">
              <w:rPr>
                <w:rFonts w:eastAsia="Calibri"/>
                <w:sz w:val="20"/>
                <w:szCs w:val="20"/>
              </w:rPr>
              <w:t xml:space="preserve"> муниципального жилищного контроля</w:t>
            </w:r>
            <w:r w:rsidRPr="00557654">
              <w:rPr>
                <w:color w:val="010101"/>
                <w:sz w:val="20"/>
                <w:szCs w:val="20"/>
              </w:rPr>
              <w:t xml:space="preserve"> размещают и поддерживает в актуальном состоянии на своем официальном сайте в сети «Интернет»:</w:t>
            </w:r>
          </w:p>
          <w:p w:rsidR="00557654" w:rsidRPr="00557654" w:rsidRDefault="00557654" w:rsidP="00557654">
            <w:pPr>
              <w:rPr>
                <w:color w:val="010101"/>
                <w:sz w:val="20"/>
                <w:szCs w:val="20"/>
              </w:rPr>
            </w:pPr>
            <w:r w:rsidRPr="00557654">
              <w:rPr>
                <w:color w:val="010101"/>
                <w:sz w:val="20"/>
                <w:szCs w:val="20"/>
              </w:rPr>
              <w:t>1) тексты нормативных правовых актов, регулирующих осуществление муниципального жилищного контроля;</w:t>
            </w:r>
          </w:p>
          <w:p w:rsidR="00557654" w:rsidRPr="00557654" w:rsidRDefault="00557654" w:rsidP="00557654">
            <w:pPr>
              <w:rPr>
                <w:color w:val="010101"/>
                <w:sz w:val="20"/>
                <w:szCs w:val="20"/>
              </w:rPr>
            </w:pPr>
            <w:r w:rsidRPr="00557654">
              <w:rPr>
                <w:color w:val="010101"/>
                <w:sz w:val="20"/>
                <w:szCs w:val="20"/>
              </w:rPr>
              <w:t>2) руководства по соблюдению обязательных требований.</w:t>
            </w:r>
          </w:p>
          <w:p w:rsidR="00557654" w:rsidRPr="00557654" w:rsidRDefault="00557654" w:rsidP="00557654">
            <w:pPr>
              <w:rPr>
                <w:color w:val="010101"/>
                <w:sz w:val="20"/>
                <w:szCs w:val="20"/>
              </w:rPr>
            </w:pPr>
            <w:r w:rsidRPr="00557654">
              <w:rPr>
                <w:color w:val="010101"/>
                <w:sz w:val="20"/>
                <w:szCs w:val="20"/>
              </w:rPr>
              <w:t>3) программу профилактики рисков причинения вреда и план проведения плановых контрольных мероприятий;</w:t>
            </w:r>
          </w:p>
          <w:p w:rsidR="00557654" w:rsidRPr="00557654" w:rsidRDefault="00557654" w:rsidP="00557654">
            <w:pPr>
              <w:rPr>
                <w:color w:val="010101"/>
                <w:sz w:val="20"/>
                <w:szCs w:val="20"/>
              </w:rPr>
            </w:pPr>
            <w:r w:rsidRPr="00557654">
              <w:rPr>
                <w:color w:val="010101"/>
                <w:sz w:val="20"/>
                <w:szCs w:val="20"/>
              </w:rPr>
              <w:t>4) сведения о способах получения консультаций по вопросам соблюдения обязательных требований;</w:t>
            </w:r>
          </w:p>
          <w:p w:rsidR="00557654" w:rsidRPr="00557654" w:rsidRDefault="00557654" w:rsidP="00557654">
            <w:pPr>
              <w:rPr>
                <w:color w:val="010101"/>
                <w:sz w:val="20"/>
                <w:szCs w:val="20"/>
              </w:rPr>
            </w:pPr>
            <w:r w:rsidRPr="00557654">
              <w:rPr>
                <w:color w:val="010101"/>
                <w:sz w:val="20"/>
                <w:szCs w:val="20"/>
              </w:rPr>
              <w:t>5) доклады, содержащие результаты обобщения правоприменительной практики;</w:t>
            </w:r>
          </w:p>
          <w:p w:rsidR="00557654" w:rsidRPr="00557654" w:rsidRDefault="00557654" w:rsidP="00557654">
            <w:pPr>
              <w:rPr>
                <w:color w:val="010101"/>
                <w:sz w:val="20"/>
                <w:szCs w:val="20"/>
              </w:rPr>
            </w:pPr>
            <w:r w:rsidRPr="00557654">
              <w:rPr>
                <w:color w:val="010101"/>
                <w:sz w:val="20"/>
                <w:szCs w:val="20"/>
              </w:rPr>
              <w:t>6) доклады о муниципальном контроле;</w:t>
            </w:r>
          </w:p>
          <w:p w:rsidR="00557654" w:rsidRPr="00557654" w:rsidRDefault="00557654" w:rsidP="00557654">
            <w:pPr>
              <w:rPr>
                <w:color w:val="010101"/>
                <w:sz w:val="20"/>
                <w:szCs w:val="20"/>
              </w:rPr>
            </w:pPr>
            <w:r w:rsidRPr="00557654">
              <w:rPr>
                <w:color w:val="010101"/>
                <w:sz w:val="20"/>
                <w:szCs w:val="20"/>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 xml:space="preserve">Должностные лица </w:t>
            </w:r>
            <w:r w:rsidRPr="00557654">
              <w:rPr>
                <w:rFonts w:eastAsia="Calibri"/>
                <w:sz w:val="20"/>
                <w:szCs w:val="20"/>
              </w:rPr>
              <w:t>орган</w:t>
            </w:r>
            <w:r w:rsidRPr="00557654">
              <w:rPr>
                <w:sz w:val="20"/>
                <w:szCs w:val="20"/>
              </w:rPr>
              <w:t>а</w:t>
            </w:r>
            <w:r w:rsidRPr="00557654">
              <w:rPr>
                <w:rFonts w:eastAsia="Calibri"/>
                <w:sz w:val="20"/>
                <w:szCs w:val="20"/>
              </w:rPr>
              <w:t xml:space="preserve"> муниципального жилищного контроля</w:t>
            </w:r>
            <w:r w:rsidRPr="00557654">
              <w:rPr>
                <w:color w:val="010101"/>
                <w:sz w:val="20"/>
                <w:szCs w:val="20"/>
              </w:rPr>
              <w:t xml:space="preserve"> </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В течение года</w:t>
            </w:r>
          </w:p>
        </w:tc>
      </w:tr>
      <w:tr w:rsidR="00557654" w:rsidRPr="00557654" w:rsidTr="001509BA">
        <w:tc>
          <w:tcPr>
            <w:tcW w:w="575" w:type="dxa"/>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2.</w:t>
            </w:r>
          </w:p>
        </w:tc>
        <w:tc>
          <w:tcPr>
            <w:tcW w:w="2174" w:type="dxa"/>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Обобщение правоприменительной практики</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rPr>
                <w:color w:val="010101"/>
                <w:sz w:val="20"/>
                <w:szCs w:val="20"/>
              </w:rPr>
            </w:pPr>
            <w:r w:rsidRPr="00557654">
              <w:rPr>
                <w:color w:val="010101"/>
                <w:sz w:val="20"/>
                <w:szCs w:val="20"/>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557654" w:rsidRPr="00557654" w:rsidRDefault="00557654" w:rsidP="00557654">
            <w:pPr>
              <w:rPr>
                <w:color w:val="010101"/>
                <w:sz w:val="20"/>
                <w:szCs w:val="20"/>
              </w:rPr>
            </w:pPr>
            <w:r w:rsidRPr="00557654">
              <w:rPr>
                <w:color w:val="010101"/>
                <w:sz w:val="20"/>
                <w:szCs w:val="20"/>
              </w:rPr>
              <w:t>Доклад о правоприменительной практике размещается на официальном сайте администрации Аликовского района в информационно-телекоммуникационной сети «Интернет», до 1 апреля года, следующего за отчетным годом.</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 xml:space="preserve">Должностные лица </w:t>
            </w:r>
            <w:r w:rsidRPr="00557654">
              <w:rPr>
                <w:rFonts w:eastAsia="Calibri"/>
                <w:sz w:val="20"/>
                <w:szCs w:val="20"/>
              </w:rPr>
              <w:t>орган</w:t>
            </w:r>
            <w:r w:rsidRPr="00557654">
              <w:rPr>
                <w:sz w:val="20"/>
                <w:szCs w:val="20"/>
              </w:rPr>
              <w:t>а</w:t>
            </w:r>
            <w:r w:rsidRPr="00557654">
              <w:rPr>
                <w:rFonts w:eastAsia="Calibri"/>
                <w:sz w:val="20"/>
                <w:szCs w:val="20"/>
              </w:rPr>
              <w:t xml:space="preserve"> муниципального жилищного контроля</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1 раз в год</w:t>
            </w:r>
          </w:p>
        </w:tc>
      </w:tr>
      <w:tr w:rsidR="00557654" w:rsidRPr="00557654" w:rsidTr="001509BA">
        <w:tc>
          <w:tcPr>
            <w:tcW w:w="575" w:type="dxa"/>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3.</w:t>
            </w:r>
          </w:p>
        </w:tc>
        <w:tc>
          <w:tcPr>
            <w:tcW w:w="2174" w:type="dxa"/>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Объявление предостережения</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rPr>
                <w:color w:val="010101"/>
                <w:sz w:val="20"/>
                <w:szCs w:val="20"/>
              </w:rPr>
            </w:pPr>
            <w:r w:rsidRPr="00557654">
              <w:rPr>
                <w:color w:val="010101"/>
                <w:sz w:val="20"/>
                <w:szCs w:val="20"/>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   </w:t>
            </w:r>
          </w:p>
          <w:p w:rsidR="00557654" w:rsidRPr="00557654" w:rsidRDefault="00557654" w:rsidP="00557654">
            <w:pPr>
              <w:rPr>
                <w:color w:val="010101"/>
                <w:sz w:val="20"/>
                <w:szCs w:val="20"/>
              </w:rPr>
            </w:pPr>
            <w:r w:rsidRPr="00557654">
              <w:rPr>
                <w:color w:val="010101"/>
                <w:sz w:val="20"/>
                <w:szCs w:val="20"/>
              </w:rPr>
              <w:t xml:space="preserve">Контролируемое лицо вправе после получения предостережения о недопустимости нарушения обязательных требований подать в </w:t>
            </w:r>
            <w:r w:rsidRPr="00557654">
              <w:rPr>
                <w:rFonts w:eastAsia="Calibri"/>
                <w:sz w:val="20"/>
                <w:szCs w:val="20"/>
              </w:rPr>
              <w:t>орган муниципального жилищного контроля</w:t>
            </w:r>
            <w:r w:rsidRPr="00557654">
              <w:rPr>
                <w:color w:val="010101"/>
                <w:sz w:val="20"/>
                <w:szCs w:val="20"/>
              </w:rPr>
              <w:t xml:space="preserve">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w:t>
            </w:r>
            <w:r w:rsidRPr="00557654">
              <w:rPr>
                <w:rFonts w:eastAsia="Calibri"/>
                <w:sz w:val="20"/>
                <w:szCs w:val="20"/>
              </w:rPr>
              <w:t>органом муниципального жилищного контроля</w:t>
            </w:r>
            <w:r w:rsidRPr="00557654">
              <w:rPr>
                <w:color w:val="010101"/>
                <w:sz w:val="20"/>
                <w:szCs w:val="20"/>
              </w:rPr>
              <w:t xml:space="preserve">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 xml:space="preserve">Должностные лица </w:t>
            </w:r>
            <w:r w:rsidRPr="00557654">
              <w:rPr>
                <w:rFonts w:eastAsia="Calibri"/>
                <w:sz w:val="20"/>
                <w:szCs w:val="20"/>
              </w:rPr>
              <w:t>орган</w:t>
            </w:r>
            <w:r w:rsidRPr="00557654">
              <w:rPr>
                <w:sz w:val="20"/>
                <w:szCs w:val="20"/>
              </w:rPr>
              <w:t>а</w:t>
            </w:r>
            <w:r w:rsidRPr="00557654">
              <w:rPr>
                <w:rFonts w:eastAsia="Calibri"/>
                <w:sz w:val="20"/>
                <w:szCs w:val="20"/>
              </w:rPr>
              <w:t xml:space="preserve"> муниципального жилищного контроля</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В течение года</w:t>
            </w:r>
          </w:p>
        </w:tc>
      </w:tr>
      <w:tr w:rsidR="00557654" w:rsidRPr="00557654" w:rsidTr="001509BA">
        <w:tc>
          <w:tcPr>
            <w:tcW w:w="575" w:type="dxa"/>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4.</w:t>
            </w:r>
          </w:p>
        </w:tc>
        <w:tc>
          <w:tcPr>
            <w:tcW w:w="2174" w:type="dxa"/>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Консультирование</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rPr>
                <w:color w:val="010101"/>
                <w:sz w:val="20"/>
                <w:szCs w:val="20"/>
              </w:rPr>
            </w:pPr>
            <w:r w:rsidRPr="00557654">
              <w:rPr>
                <w:color w:val="010101"/>
                <w:sz w:val="20"/>
                <w:szCs w:val="20"/>
              </w:rPr>
              <w:t xml:space="preserve">Консультирование осуществляется должностными лицами </w:t>
            </w:r>
            <w:r w:rsidRPr="00557654">
              <w:rPr>
                <w:rFonts w:eastAsia="Calibri"/>
                <w:sz w:val="20"/>
                <w:szCs w:val="20"/>
              </w:rPr>
              <w:t>органа муниципального жилищного контроля</w:t>
            </w:r>
            <w:r w:rsidRPr="00557654">
              <w:rPr>
                <w:color w:val="010101"/>
                <w:sz w:val="20"/>
                <w:szCs w:val="20"/>
              </w:rPr>
              <w:t xml:space="preserve">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557654" w:rsidRPr="00557654" w:rsidRDefault="00557654" w:rsidP="00557654">
            <w:pPr>
              <w:rPr>
                <w:color w:val="010101"/>
                <w:sz w:val="20"/>
                <w:szCs w:val="20"/>
              </w:rPr>
            </w:pPr>
            <w:r w:rsidRPr="00557654">
              <w:rPr>
                <w:color w:val="010101"/>
                <w:sz w:val="20"/>
                <w:szCs w:val="20"/>
              </w:rPr>
              <w:t>Консультирование, осуществляется по следующим вопросам:</w:t>
            </w:r>
          </w:p>
          <w:p w:rsidR="00557654" w:rsidRPr="00557654" w:rsidRDefault="00557654" w:rsidP="00557654">
            <w:pPr>
              <w:rPr>
                <w:color w:val="010101"/>
                <w:sz w:val="20"/>
                <w:szCs w:val="20"/>
              </w:rPr>
            </w:pPr>
            <w:r w:rsidRPr="00557654">
              <w:rPr>
                <w:color w:val="010101"/>
                <w:sz w:val="20"/>
                <w:szCs w:val="20"/>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557654" w:rsidRPr="00557654" w:rsidRDefault="00557654" w:rsidP="00557654">
            <w:pPr>
              <w:rPr>
                <w:color w:val="010101"/>
                <w:sz w:val="20"/>
                <w:szCs w:val="20"/>
              </w:rPr>
            </w:pPr>
            <w:r w:rsidRPr="00557654">
              <w:rPr>
                <w:color w:val="010101"/>
                <w:sz w:val="20"/>
                <w:szCs w:val="20"/>
              </w:rPr>
              <w:t>- разъяснение положений нормативных правовых актов, регламентирующих порядок осуществления муниципального контроля;</w:t>
            </w:r>
          </w:p>
          <w:p w:rsidR="00557654" w:rsidRPr="00557654" w:rsidRDefault="00557654" w:rsidP="00557654">
            <w:pPr>
              <w:rPr>
                <w:color w:val="010101"/>
                <w:sz w:val="20"/>
                <w:szCs w:val="20"/>
              </w:rPr>
            </w:pPr>
            <w:r w:rsidRPr="00557654">
              <w:rPr>
                <w:color w:val="010101"/>
                <w:sz w:val="20"/>
                <w:szCs w:val="20"/>
              </w:rPr>
              <w:t>- компетенция уполномоченного органа;</w:t>
            </w:r>
          </w:p>
          <w:p w:rsidR="00557654" w:rsidRPr="00557654" w:rsidRDefault="00557654" w:rsidP="00557654">
            <w:pPr>
              <w:rPr>
                <w:color w:val="010101"/>
                <w:sz w:val="20"/>
                <w:szCs w:val="20"/>
              </w:rPr>
            </w:pPr>
            <w:r w:rsidRPr="00557654">
              <w:rPr>
                <w:color w:val="010101"/>
                <w:sz w:val="20"/>
                <w:szCs w:val="20"/>
              </w:rPr>
              <w:t>- порядок обжалования решений органов муниципального контроля, действий (бездействия) муниципальных инспекторов.</w:t>
            </w:r>
          </w:p>
          <w:p w:rsidR="00557654" w:rsidRPr="00557654" w:rsidRDefault="00557654" w:rsidP="00557654">
            <w:pPr>
              <w:rPr>
                <w:color w:val="010101"/>
                <w:sz w:val="20"/>
                <w:szCs w:val="20"/>
              </w:rPr>
            </w:pPr>
            <w:r w:rsidRPr="00557654">
              <w:rPr>
                <w:color w:val="010101"/>
                <w:sz w:val="20"/>
                <w:szCs w:val="20"/>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администрации Аликовского района в информационно-телекоммуникационной сети «Интернет» на странице Контрольно-надзорная деятельность письменного разъяснения, подписанного уполномоченным должностным лицом </w:t>
            </w:r>
            <w:r w:rsidRPr="00557654">
              <w:rPr>
                <w:rFonts w:eastAsia="Calibri"/>
                <w:sz w:val="20"/>
                <w:szCs w:val="20"/>
              </w:rPr>
              <w:t>органа муниципального жилищного контроля</w:t>
            </w:r>
            <w:r w:rsidRPr="00557654">
              <w:rPr>
                <w:color w:val="010101"/>
                <w:sz w:val="20"/>
                <w:szCs w:val="20"/>
              </w:rPr>
              <w:t>.</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 xml:space="preserve">Должностные лица </w:t>
            </w:r>
            <w:r w:rsidRPr="00557654">
              <w:rPr>
                <w:rFonts w:eastAsia="Calibri"/>
                <w:sz w:val="20"/>
                <w:szCs w:val="20"/>
              </w:rPr>
              <w:t>орган</w:t>
            </w:r>
            <w:r w:rsidRPr="00557654">
              <w:rPr>
                <w:sz w:val="20"/>
                <w:szCs w:val="20"/>
              </w:rPr>
              <w:t>а</w:t>
            </w:r>
            <w:r w:rsidRPr="00557654">
              <w:rPr>
                <w:rFonts w:eastAsia="Calibri"/>
                <w:sz w:val="20"/>
                <w:szCs w:val="20"/>
              </w:rPr>
              <w:t xml:space="preserve"> муниципального жилищного контроля</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В течение года</w:t>
            </w:r>
          </w:p>
        </w:tc>
      </w:tr>
      <w:tr w:rsidR="00557654" w:rsidRPr="00557654" w:rsidTr="001509BA">
        <w:tc>
          <w:tcPr>
            <w:tcW w:w="575" w:type="dxa"/>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5.</w:t>
            </w:r>
          </w:p>
        </w:tc>
        <w:tc>
          <w:tcPr>
            <w:tcW w:w="2174" w:type="dxa"/>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Профилактический визит</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rPr>
                <w:color w:val="010101"/>
                <w:sz w:val="20"/>
                <w:szCs w:val="20"/>
              </w:rPr>
            </w:pPr>
            <w:r w:rsidRPr="00557654">
              <w:rPr>
                <w:color w:val="010101"/>
                <w:sz w:val="20"/>
                <w:szCs w:val="20"/>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управления и содержания жилищного фонда.</w:t>
            </w:r>
          </w:p>
          <w:p w:rsidR="00557654" w:rsidRPr="00557654" w:rsidRDefault="00557654" w:rsidP="00557654">
            <w:pPr>
              <w:rPr>
                <w:color w:val="010101"/>
                <w:sz w:val="20"/>
                <w:szCs w:val="20"/>
              </w:rPr>
            </w:pPr>
            <w:r w:rsidRPr="00557654">
              <w:rPr>
                <w:color w:val="010101"/>
                <w:sz w:val="20"/>
                <w:szCs w:val="20"/>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557654" w:rsidRPr="00557654" w:rsidRDefault="00557654" w:rsidP="00557654">
            <w:pPr>
              <w:rPr>
                <w:color w:val="010101"/>
                <w:sz w:val="20"/>
                <w:szCs w:val="20"/>
              </w:rPr>
            </w:pPr>
            <w:r w:rsidRPr="00557654">
              <w:rPr>
                <w:color w:val="010101"/>
                <w:sz w:val="20"/>
                <w:szCs w:val="20"/>
              </w:rPr>
              <w:t>Контролируемое лицо вправе отказаться от проведения обязательного профилактического визита, уведомив об этом муниципального жилищного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557654" w:rsidRPr="00557654" w:rsidRDefault="00557654" w:rsidP="00557654">
            <w:pPr>
              <w:rPr>
                <w:color w:val="010101"/>
                <w:sz w:val="20"/>
                <w:szCs w:val="20"/>
              </w:rPr>
            </w:pPr>
            <w:r w:rsidRPr="00557654">
              <w:rPr>
                <w:color w:val="010101"/>
                <w:sz w:val="20"/>
                <w:szCs w:val="20"/>
              </w:rPr>
              <w:t>Срок проведения профилактического визита (обязательного профилактического визита) определяется муниципальным жилищным инспектором самостоятельно и не может превышать 1 рабочий день.</w:t>
            </w:r>
          </w:p>
          <w:p w:rsidR="00557654" w:rsidRPr="00557654" w:rsidRDefault="00557654" w:rsidP="00557654">
            <w:pPr>
              <w:rPr>
                <w:color w:val="010101"/>
                <w:sz w:val="20"/>
                <w:szCs w:val="20"/>
              </w:rPr>
            </w:pPr>
            <w:r w:rsidRPr="00557654">
              <w:rPr>
                <w:color w:val="010101"/>
                <w:sz w:val="20"/>
                <w:szCs w:val="20"/>
              </w:rPr>
              <w:t>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57654" w:rsidRPr="00557654" w:rsidRDefault="00557654" w:rsidP="00557654">
            <w:pPr>
              <w:rPr>
                <w:color w:val="010101"/>
                <w:sz w:val="20"/>
                <w:szCs w:val="20"/>
              </w:rPr>
            </w:pPr>
            <w:r w:rsidRPr="00557654">
              <w:rPr>
                <w:color w:val="010101"/>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557654" w:rsidRPr="00557654" w:rsidRDefault="00557654" w:rsidP="00557654">
            <w:pPr>
              <w:rPr>
                <w:color w:val="010101"/>
                <w:sz w:val="20"/>
                <w:szCs w:val="20"/>
              </w:rPr>
            </w:pPr>
            <w:r w:rsidRPr="00557654">
              <w:rPr>
                <w:color w:val="010101"/>
                <w:sz w:val="20"/>
                <w:szCs w:val="20"/>
              </w:rPr>
              <w:t>В ходе профилактического визита жилищным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557654" w:rsidRPr="00557654" w:rsidRDefault="00557654" w:rsidP="00557654">
            <w:pPr>
              <w:rPr>
                <w:color w:val="010101"/>
                <w:sz w:val="20"/>
                <w:szCs w:val="20"/>
              </w:rPr>
            </w:pPr>
            <w:r w:rsidRPr="00557654">
              <w:rPr>
                <w:color w:val="010101"/>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 xml:space="preserve">Должностные лица </w:t>
            </w:r>
            <w:r w:rsidRPr="00557654">
              <w:rPr>
                <w:rFonts w:eastAsia="Calibri"/>
                <w:sz w:val="20"/>
                <w:szCs w:val="20"/>
              </w:rPr>
              <w:t>орган</w:t>
            </w:r>
            <w:r w:rsidRPr="00557654">
              <w:rPr>
                <w:sz w:val="20"/>
                <w:szCs w:val="20"/>
              </w:rPr>
              <w:t>а</w:t>
            </w:r>
            <w:r w:rsidRPr="00557654">
              <w:rPr>
                <w:rFonts w:eastAsia="Calibri"/>
                <w:sz w:val="20"/>
                <w:szCs w:val="20"/>
              </w:rPr>
              <w:t xml:space="preserve"> муниципального жилищного контроля</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В течение года</w:t>
            </w:r>
          </w:p>
        </w:tc>
      </w:tr>
    </w:tbl>
    <w:p w:rsidR="00557654" w:rsidRPr="00557654" w:rsidRDefault="00557654" w:rsidP="00557654">
      <w:pPr>
        <w:rPr>
          <w:sz w:val="20"/>
          <w:szCs w:val="20"/>
        </w:rPr>
      </w:pPr>
    </w:p>
    <w:p w:rsidR="00557654" w:rsidRPr="00557654" w:rsidRDefault="00557654" w:rsidP="00557654">
      <w:pPr>
        <w:rPr>
          <w:sz w:val="20"/>
          <w:szCs w:val="20"/>
        </w:rPr>
      </w:pPr>
    </w:p>
    <w:p w:rsidR="00557654" w:rsidRPr="00557654" w:rsidRDefault="00557654" w:rsidP="00557654">
      <w:pPr>
        <w:ind w:right="4676" w:firstLine="567"/>
        <w:jc w:val="both"/>
        <w:rPr>
          <w:bCs/>
          <w:sz w:val="20"/>
          <w:szCs w:val="20"/>
        </w:rPr>
      </w:pPr>
      <w:r w:rsidRPr="00857269">
        <w:rPr>
          <w:sz w:val="20"/>
          <w:szCs w:val="20"/>
        </w:rPr>
        <w:t xml:space="preserve">Постановление администрации Аликовского района Чувашской Республики от </w:t>
      </w:r>
      <w:r>
        <w:rPr>
          <w:sz w:val="20"/>
          <w:szCs w:val="20"/>
        </w:rPr>
        <w:t>27.01.2022 № 8</w:t>
      </w:r>
      <w:r>
        <w:rPr>
          <w:sz w:val="20"/>
          <w:szCs w:val="20"/>
        </w:rPr>
        <w:t>4</w:t>
      </w:r>
      <w:r w:rsidRPr="00857269">
        <w:rPr>
          <w:sz w:val="20"/>
          <w:szCs w:val="20"/>
        </w:rPr>
        <w:t xml:space="preserve"> «</w:t>
      </w:r>
      <w:r w:rsidRPr="00557654">
        <w:rPr>
          <w:bCs/>
          <w:sz w:val="20"/>
          <w:szCs w:val="20"/>
        </w:rPr>
        <w:t>Об утверждении Программы профилактики рисков причинения вреда (ущерба) охраняемым законом ценностям в рамках муниципального контроля на автомобильном транспорте, городском наземном электрическом транспорте и в дорожном хозяйстве в Аликовском районе на 2022 год</w:t>
      </w:r>
      <w:r w:rsidRPr="00857269">
        <w:rPr>
          <w:sz w:val="20"/>
          <w:szCs w:val="20"/>
        </w:rPr>
        <w:t>»</w:t>
      </w:r>
    </w:p>
    <w:p w:rsidR="00557654" w:rsidRPr="00557654" w:rsidRDefault="00557654" w:rsidP="00557654">
      <w:pPr>
        <w:tabs>
          <w:tab w:val="left" w:pos="-205"/>
          <w:tab w:val="left" w:pos="170"/>
          <w:tab w:val="left" w:pos="851"/>
        </w:tabs>
        <w:suppressAutoHyphens/>
        <w:ind w:firstLine="709"/>
        <w:jc w:val="both"/>
        <w:rPr>
          <w:sz w:val="20"/>
          <w:szCs w:val="20"/>
          <w:lang w:eastAsia="ar-SA"/>
        </w:rPr>
      </w:pPr>
    </w:p>
    <w:p w:rsidR="00557654" w:rsidRPr="00557654" w:rsidRDefault="00557654" w:rsidP="00557654">
      <w:pPr>
        <w:autoSpaceDE w:val="0"/>
        <w:autoSpaceDN w:val="0"/>
        <w:adjustRightInd w:val="0"/>
        <w:ind w:firstLine="709"/>
        <w:jc w:val="both"/>
        <w:rPr>
          <w:sz w:val="20"/>
          <w:szCs w:val="20"/>
        </w:rPr>
      </w:pPr>
      <w:r w:rsidRPr="00557654">
        <w:rPr>
          <w:sz w:val="20"/>
          <w:szCs w:val="20"/>
        </w:rPr>
        <w:t>В соответствии с Федеральным законом от 31.07.2021 №248-ФЗ «О государственном контроле (надзоре) и муниципальном контроле в Российской Федерации» и требованиями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Аликовского района Чувашской Республики п о с т а н о в л я е т:</w:t>
      </w:r>
    </w:p>
    <w:p w:rsidR="00557654" w:rsidRPr="00557654" w:rsidRDefault="00557654" w:rsidP="00557654">
      <w:pPr>
        <w:tabs>
          <w:tab w:val="left" w:pos="851"/>
          <w:tab w:val="left" w:pos="993"/>
        </w:tabs>
        <w:autoSpaceDE w:val="0"/>
        <w:autoSpaceDN w:val="0"/>
        <w:adjustRightInd w:val="0"/>
        <w:ind w:firstLine="709"/>
        <w:jc w:val="both"/>
        <w:rPr>
          <w:sz w:val="20"/>
          <w:szCs w:val="20"/>
        </w:rPr>
      </w:pPr>
      <w:r w:rsidRPr="00557654">
        <w:rPr>
          <w:sz w:val="20"/>
          <w:szCs w:val="20"/>
        </w:rPr>
        <w:t>1. Утвердить Программу профилактики рисков причинения вреда (ущерба) охраняемым законом ценностям в рамках муниципального контроля на автомобильном транспорте, городском наземном электрическом транспорте и в дорожном хозяйстве в Аликовском районе на 2022 год согласно приложению, к настоящему постановлению.</w:t>
      </w:r>
    </w:p>
    <w:p w:rsidR="00557654" w:rsidRPr="00557654" w:rsidRDefault="00557654" w:rsidP="00557654">
      <w:pPr>
        <w:tabs>
          <w:tab w:val="left" w:pos="851"/>
          <w:tab w:val="left" w:pos="993"/>
        </w:tabs>
        <w:autoSpaceDE w:val="0"/>
        <w:autoSpaceDN w:val="0"/>
        <w:adjustRightInd w:val="0"/>
        <w:ind w:firstLine="709"/>
        <w:jc w:val="both"/>
        <w:rPr>
          <w:sz w:val="20"/>
          <w:szCs w:val="20"/>
        </w:rPr>
      </w:pPr>
      <w:r w:rsidRPr="00557654">
        <w:rPr>
          <w:sz w:val="20"/>
          <w:szCs w:val="20"/>
        </w:rPr>
        <w:t xml:space="preserve">2. </w:t>
      </w:r>
      <w:r w:rsidRPr="00557654">
        <w:rPr>
          <w:color w:val="000000"/>
          <w:sz w:val="20"/>
          <w:szCs w:val="20"/>
        </w:rPr>
        <w:t>Контроль за исполнением настоящего постановления возложить на отдел строительства, ЖКХ, дорожного хозяйства, транспорта и связи администрации Аликовского района</w:t>
      </w:r>
      <w:r w:rsidRPr="00557654">
        <w:rPr>
          <w:sz w:val="20"/>
          <w:szCs w:val="20"/>
        </w:rPr>
        <w:t>.</w:t>
      </w:r>
    </w:p>
    <w:p w:rsidR="00557654" w:rsidRPr="00557654" w:rsidRDefault="00557654" w:rsidP="00557654">
      <w:pPr>
        <w:tabs>
          <w:tab w:val="left" w:pos="851"/>
          <w:tab w:val="left" w:pos="993"/>
        </w:tabs>
        <w:autoSpaceDE w:val="0"/>
        <w:autoSpaceDN w:val="0"/>
        <w:adjustRightInd w:val="0"/>
        <w:ind w:firstLine="709"/>
        <w:jc w:val="both"/>
        <w:rPr>
          <w:sz w:val="20"/>
          <w:szCs w:val="20"/>
        </w:rPr>
      </w:pPr>
      <w:r w:rsidRPr="00557654">
        <w:rPr>
          <w:sz w:val="20"/>
          <w:szCs w:val="20"/>
        </w:rPr>
        <w:t xml:space="preserve">3. Настоящее постановление вступает в силу после его официального опубликования.   </w:t>
      </w:r>
    </w:p>
    <w:p w:rsidR="00557654" w:rsidRPr="00557654" w:rsidRDefault="00557654" w:rsidP="00557654">
      <w:pPr>
        <w:tabs>
          <w:tab w:val="left" w:pos="851"/>
          <w:tab w:val="left" w:pos="993"/>
        </w:tabs>
        <w:autoSpaceDE w:val="0"/>
        <w:autoSpaceDN w:val="0"/>
        <w:adjustRightInd w:val="0"/>
        <w:ind w:firstLine="709"/>
        <w:jc w:val="both"/>
        <w:rPr>
          <w:sz w:val="20"/>
          <w:szCs w:val="20"/>
        </w:rPr>
      </w:pPr>
    </w:p>
    <w:p w:rsidR="00557654" w:rsidRPr="00557654" w:rsidRDefault="00557654" w:rsidP="00557654">
      <w:pPr>
        <w:tabs>
          <w:tab w:val="left" w:pos="851"/>
          <w:tab w:val="left" w:pos="993"/>
        </w:tabs>
        <w:autoSpaceDE w:val="0"/>
        <w:autoSpaceDN w:val="0"/>
        <w:adjustRightInd w:val="0"/>
        <w:ind w:firstLine="709"/>
        <w:jc w:val="both"/>
        <w:rPr>
          <w:sz w:val="20"/>
          <w:szCs w:val="20"/>
        </w:rPr>
      </w:pPr>
    </w:p>
    <w:p w:rsidR="00557654" w:rsidRPr="00557654" w:rsidRDefault="00557654" w:rsidP="00557654">
      <w:pPr>
        <w:keepNext/>
        <w:jc w:val="both"/>
        <w:outlineLvl w:val="5"/>
        <w:rPr>
          <w:sz w:val="20"/>
          <w:szCs w:val="20"/>
        </w:rPr>
      </w:pPr>
      <w:r w:rsidRPr="00557654">
        <w:rPr>
          <w:sz w:val="20"/>
          <w:szCs w:val="20"/>
        </w:rPr>
        <w:t>Глава администрации</w:t>
      </w:r>
    </w:p>
    <w:p w:rsidR="00557654" w:rsidRPr="00557654" w:rsidRDefault="00557654" w:rsidP="00557654">
      <w:pPr>
        <w:keepNext/>
        <w:jc w:val="both"/>
        <w:outlineLvl w:val="4"/>
        <w:rPr>
          <w:sz w:val="20"/>
          <w:szCs w:val="20"/>
        </w:rPr>
      </w:pPr>
      <w:r w:rsidRPr="00557654">
        <w:rPr>
          <w:sz w:val="20"/>
          <w:szCs w:val="20"/>
        </w:rPr>
        <w:t>Аликовского   района                                                                             А.Н. Куликов</w:t>
      </w:r>
    </w:p>
    <w:p w:rsidR="00557654" w:rsidRPr="00557654" w:rsidRDefault="00557654" w:rsidP="00557654">
      <w:pPr>
        <w:rPr>
          <w:sz w:val="20"/>
          <w:szCs w:val="20"/>
        </w:rPr>
      </w:pPr>
    </w:p>
    <w:p w:rsidR="00557654" w:rsidRPr="00557654" w:rsidRDefault="00557654" w:rsidP="00557654">
      <w:pPr>
        <w:rPr>
          <w:sz w:val="20"/>
          <w:szCs w:val="20"/>
        </w:rPr>
      </w:pPr>
    </w:p>
    <w:p w:rsidR="00557654" w:rsidRPr="00557654" w:rsidRDefault="00557654" w:rsidP="00557654">
      <w:pPr>
        <w:rPr>
          <w:sz w:val="20"/>
          <w:szCs w:val="20"/>
        </w:rPr>
      </w:pPr>
    </w:p>
    <w:p w:rsidR="00557654" w:rsidRPr="00557654" w:rsidRDefault="00557654" w:rsidP="00557654">
      <w:pPr>
        <w:rPr>
          <w:sz w:val="20"/>
          <w:szCs w:val="20"/>
        </w:rPr>
      </w:pPr>
    </w:p>
    <w:p w:rsidR="00557654" w:rsidRPr="00557654" w:rsidRDefault="00557654" w:rsidP="00557654">
      <w:pPr>
        <w:rPr>
          <w:sz w:val="20"/>
          <w:szCs w:val="20"/>
        </w:rPr>
      </w:pPr>
    </w:p>
    <w:p w:rsidR="00557654" w:rsidRPr="00557654" w:rsidRDefault="00557654" w:rsidP="00557654">
      <w:pPr>
        <w:rPr>
          <w:sz w:val="20"/>
          <w:szCs w:val="20"/>
        </w:rPr>
      </w:pPr>
    </w:p>
    <w:p w:rsidR="00557654" w:rsidRPr="00557654" w:rsidRDefault="00557654" w:rsidP="00557654">
      <w:pPr>
        <w:jc w:val="right"/>
        <w:rPr>
          <w:sz w:val="20"/>
          <w:szCs w:val="20"/>
        </w:rPr>
      </w:pPr>
      <w:r w:rsidRPr="00557654">
        <w:rPr>
          <w:sz w:val="20"/>
          <w:szCs w:val="20"/>
        </w:rPr>
        <w:t>Приложение</w:t>
      </w:r>
    </w:p>
    <w:p w:rsidR="00557654" w:rsidRPr="00557654" w:rsidRDefault="00557654" w:rsidP="00557654">
      <w:pPr>
        <w:jc w:val="right"/>
        <w:rPr>
          <w:sz w:val="20"/>
          <w:szCs w:val="20"/>
        </w:rPr>
      </w:pPr>
    </w:p>
    <w:p w:rsidR="00557654" w:rsidRPr="00557654" w:rsidRDefault="00557654" w:rsidP="00557654">
      <w:pPr>
        <w:jc w:val="right"/>
        <w:rPr>
          <w:sz w:val="20"/>
          <w:szCs w:val="20"/>
        </w:rPr>
      </w:pPr>
      <w:r w:rsidRPr="00557654">
        <w:rPr>
          <w:sz w:val="20"/>
          <w:szCs w:val="20"/>
        </w:rPr>
        <w:t xml:space="preserve">УТВЕРЖДЕНА </w:t>
      </w:r>
    </w:p>
    <w:p w:rsidR="00557654" w:rsidRPr="00557654" w:rsidRDefault="00557654" w:rsidP="00557654">
      <w:pPr>
        <w:jc w:val="right"/>
        <w:rPr>
          <w:sz w:val="20"/>
          <w:szCs w:val="20"/>
        </w:rPr>
      </w:pPr>
      <w:r w:rsidRPr="00557654">
        <w:rPr>
          <w:sz w:val="20"/>
          <w:szCs w:val="20"/>
        </w:rPr>
        <w:t>постановлением администрации</w:t>
      </w:r>
    </w:p>
    <w:p w:rsidR="00557654" w:rsidRPr="00557654" w:rsidRDefault="00557654" w:rsidP="00557654">
      <w:pPr>
        <w:jc w:val="right"/>
        <w:rPr>
          <w:sz w:val="20"/>
          <w:szCs w:val="20"/>
        </w:rPr>
      </w:pPr>
      <w:r w:rsidRPr="00557654">
        <w:rPr>
          <w:sz w:val="20"/>
          <w:szCs w:val="20"/>
        </w:rPr>
        <w:t>Аликовского района Чувашской Республики</w:t>
      </w:r>
    </w:p>
    <w:p w:rsidR="00557654" w:rsidRPr="00557654" w:rsidRDefault="00557654" w:rsidP="00557654">
      <w:pPr>
        <w:jc w:val="right"/>
        <w:rPr>
          <w:sz w:val="20"/>
          <w:szCs w:val="20"/>
        </w:rPr>
      </w:pPr>
      <w:r w:rsidRPr="00557654">
        <w:rPr>
          <w:sz w:val="20"/>
          <w:szCs w:val="20"/>
        </w:rPr>
        <w:t>от 27.01.2022 г.    № 84</w:t>
      </w:r>
    </w:p>
    <w:p w:rsidR="00557654" w:rsidRPr="00557654" w:rsidRDefault="00557654" w:rsidP="00557654">
      <w:pPr>
        <w:shd w:val="clear" w:color="auto" w:fill="FFFFFF"/>
        <w:jc w:val="center"/>
        <w:outlineLvl w:val="1"/>
        <w:rPr>
          <w:b/>
          <w:color w:val="010101"/>
          <w:sz w:val="20"/>
          <w:szCs w:val="20"/>
        </w:rPr>
      </w:pPr>
    </w:p>
    <w:p w:rsidR="00557654" w:rsidRPr="00557654" w:rsidRDefault="00557654" w:rsidP="00557654">
      <w:pPr>
        <w:shd w:val="clear" w:color="auto" w:fill="FFFFFF"/>
        <w:jc w:val="center"/>
        <w:outlineLvl w:val="1"/>
        <w:rPr>
          <w:color w:val="010101"/>
          <w:sz w:val="20"/>
          <w:szCs w:val="20"/>
        </w:rPr>
      </w:pPr>
      <w:r w:rsidRPr="00557654">
        <w:rPr>
          <w:color w:val="010101"/>
          <w:sz w:val="20"/>
          <w:szCs w:val="20"/>
        </w:rPr>
        <w:t xml:space="preserve">Программа профилактики рисков причинения вреда (ущерба) охраняемым законом ценностям в сфере муниципального </w:t>
      </w:r>
      <w:r w:rsidRPr="00557654">
        <w:rPr>
          <w:sz w:val="20"/>
          <w:szCs w:val="20"/>
        </w:rPr>
        <w:t>контроля на автомобильном транспорте, городском наземном электрическом транспорте и в дорожном хозяйстве на</w:t>
      </w:r>
      <w:r w:rsidRPr="00557654">
        <w:rPr>
          <w:color w:val="010101"/>
          <w:sz w:val="20"/>
          <w:szCs w:val="20"/>
        </w:rPr>
        <w:t xml:space="preserve"> территории Аликовского района на 2022 год </w:t>
      </w:r>
    </w:p>
    <w:p w:rsidR="00557654" w:rsidRPr="00557654" w:rsidRDefault="00557654" w:rsidP="00557654">
      <w:pPr>
        <w:shd w:val="clear" w:color="auto" w:fill="FFFFFF"/>
        <w:jc w:val="center"/>
        <w:rPr>
          <w:b/>
          <w:bCs/>
          <w:color w:val="010101"/>
          <w:sz w:val="20"/>
          <w:szCs w:val="20"/>
        </w:rPr>
      </w:pPr>
    </w:p>
    <w:p w:rsidR="00557654" w:rsidRPr="00557654" w:rsidRDefault="00557654" w:rsidP="00557654">
      <w:pPr>
        <w:shd w:val="clear" w:color="auto" w:fill="FFFFFF"/>
        <w:jc w:val="center"/>
        <w:rPr>
          <w:color w:val="010101"/>
          <w:sz w:val="20"/>
          <w:szCs w:val="20"/>
        </w:rPr>
      </w:pPr>
      <w:r w:rsidRPr="00557654">
        <w:rPr>
          <w:bCs/>
          <w:color w:val="010101"/>
          <w:sz w:val="20"/>
          <w:szCs w:val="20"/>
        </w:rPr>
        <w:t>Раздел 1. Общие положения </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sidRPr="00557654">
        <w:rPr>
          <w:sz w:val="20"/>
          <w:szCs w:val="20"/>
        </w:rPr>
        <w:t xml:space="preserve">контроля на автомобильном транспорте, городском наземном электрическом транспорте и в дорожном хозяйстве </w:t>
      </w:r>
      <w:r w:rsidRPr="00557654">
        <w:rPr>
          <w:color w:val="010101"/>
          <w:sz w:val="20"/>
          <w:szCs w:val="20"/>
        </w:rPr>
        <w:t>на территории Аликовского района. </w:t>
      </w:r>
    </w:p>
    <w:p w:rsidR="00557654" w:rsidRPr="00557654" w:rsidRDefault="00557654" w:rsidP="00557654">
      <w:pPr>
        <w:shd w:val="clear" w:color="auto" w:fill="FFFFFF"/>
        <w:ind w:firstLine="709"/>
        <w:jc w:val="both"/>
        <w:rPr>
          <w:color w:val="010101"/>
          <w:sz w:val="20"/>
          <w:szCs w:val="20"/>
        </w:rPr>
      </w:pPr>
    </w:p>
    <w:p w:rsidR="00557654" w:rsidRPr="00557654" w:rsidRDefault="00557654" w:rsidP="00557654">
      <w:pPr>
        <w:shd w:val="clear" w:color="auto" w:fill="FFFFFF"/>
        <w:jc w:val="center"/>
        <w:rPr>
          <w:color w:val="010101"/>
          <w:sz w:val="20"/>
          <w:szCs w:val="20"/>
        </w:rPr>
      </w:pPr>
      <w:r w:rsidRPr="00557654">
        <w:rPr>
          <w:bCs/>
          <w:color w:val="010101"/>
          <w:sz w:val="20"/>
          <w:szCs w:val="20"/>
        </w:rPr>
        <w:t>Раздел 2. Аналитическая часть Программы </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2.1. Вид осуществляемого муниципального контроля.</w:t>
      </w:r>
    </w:p>
    <w:p w:rsidR="00557654" w:rsidRPr="00557654" w:rsidRDefault="00557654" w:rsidP="00557654">
      <w:pPr>
        <w:widowControl w:val="0"/>
        <w:autoSpaceDE w:val="0"/>
        <w:autoSpaceDN w:val="0"/>
        <w:adjustRightInd w:val="0"/>
        <w:ind w:firstLine="709"/>
        <w:jc w:val="both"/>
        <w:rPr>
          <w:sz w:val="20"/>
          <w:szCs w:val="20"/>
        </w:rPr>
      </w:pPr>
      <w:r w:rsidRPr="00557654">
        <w:rPr>
          <w:color w:val="010101"/>
          <w:sz w:val="20"/>
          <w:szCs w:val="20"/>
        </w:rPr>
        <w:t>Муниципальный контроль</w:t>
      </w:r>
      <w:r w:rsidRPr="00557654">
        <w:rPr>
          <w:sz w:val="20"/>
          <w:szCs w:val="20"/>
        </w:rPr>
        <w:t xml:space="preserve"> на автомобильном транспорте, городском наземном электрическом транспорте и в дорожном хозяйстве </w:t>
      </w:r>
      <w:r w:rsidRPr="00557654">
        <w:rPr>
          <w:color w:val="010101"/>
          <w:sz w:val="20"/>
          <w:szCs w:val="20"/>
        </w:rPr>
        <w:t xml:space="preserve">на территории Аликовского района осуществляется </w:t>
      </w:r>
      <w:r w:rsidRPr="00557654">
        <w:rPr>
          <w:rFonts w:eastAsia="Calibri"/>
          <w:sz w:val="20"/>
          <w:szCs w:val="20"/>
        </w:rPr>
        <w:t xml:space="preserve">администрацией </w:t>
      </w:r>
      <w:r w:rsidRPr="00557654">
        <w:rPr>
          <w:color w:val="010101"/>
          <w:sz w:val="20"/>
          <w:szCs w:val="20"/>
        </w:rPr>
        <w:t>Аликовского</w:t>
      </w:r>
      <w:r w:rsidRPr="00557654">
        <w:rPr>
          <w:rFonts w:eastAsia="Calibri"/>
          <w:sz w:val="20"/>
          <w:szCs w:val="20"/>
        </w:rPr>
        <w:t xml:space="preserve"> района Чувашской Республики (далее - орган муниципального контроля).</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2.2. Обзор по виду муниципального контроля.</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Муниципальный автодорожный контроль - это деятельность органа местного самоуправления, уполномоченного на организацию и проведение на территории Аликовского района проверок соблюдения юридическими лицами, индивидуальными предпринимателями и гражданами обязательных требований, установленных федеральными законами и законами субъектов Российской Федерации, а также муниципальными правовыми актами.</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2.3. Муниципальный контроль осуществляется посредством:</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w:t>
      </w:r>
      <w:r w:rsidRPr="00557654">
        <w:rPr>
          <w:rFonts w:eastAsia="Calibri"/>
          <w:sz w:val="20"/>
          <w:szCs w:val="20"/>
        </w:rPr>
        <w:t>предусмотренных Федеральными законами</w:t>
      </w:r>
      <w:r w:rsidRPr="00557654">
        <w:rPr>
          <w:color w:val="010101"/>
          <w:sz w:val="20"/>
          <w:szCs w:val="20"/>
        </w:rPr>
        <w:t>;</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организации и проведения мероприятий по профилактике рисков причинения вреда (ущерба) охраняемым законом ценностям;</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557654" w:rsidRPr="00557654" w:rsidRDefault="00557654" w:rsidP="00557654">
      <w:pPr>
        <w:autoSpaceDE w:val="0"/>
        <w:autoSpaceDN w:val="0"/>
        <w:adjustRightInd w:val="0"/>
        <w:ind w:firstLine="709"/>
        <w:jc w:val="both"/>
        <w:rPr>
          <w:sz w:val="20"/>
          <w:szCs w:val="20"/>
        </w:rPr>
      </w:pPr>
      <w:r w:rsidRPr="00557654">
        <w:rPr>
          <w:sz w:val="20"/>
          <w:szCs w:val="20"/>
        </w:rPr>
        <w:t>2.4. Предметом муниципального автодорожного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предусмотренных Федеральными законами от 08.11.2007 №259-ФЗ «Устав автомобильного транспорта и городского наземного электрического транспорта» 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
    <w:p w:rsidR="00557654" w:rsidRPr="00557654" w:rsidRDefault="00557654" w:rsidP="00557654">
      <w:pPr>
        <w:ind w:firstLine="709"/>
        <w:jc w:val="both"/>
        <w:rPr>
          <w:sz w:val="20"/>
          <w:szCs w:val="20"/>
        </w:rPr>
      </w:pPr>
      <w:r w:rsidRPr="00557654">
        <w:rPr>
          <w:sz w:val="20"/>
          <w:szCs w:val="20"/>
        </w:rPr>
        <w:t>1) в области автомобильных дорог и дорожной деятельности, установленных в отношении автомобильных дорог местного значения:</w:t>
      </w:r>
    </w:p>
    <w:p w:rsidR="00557654" w:rsidRPr="00557654" w:rsidRDefault="00557654" w:rsidP="00557654">
      <w:pPr>
        <w:ind w:firstLine="709"/>
        <w:jc w:val="both"/>
        <w:rPr>
          <w:sz w:val="20"/>
          <w:szCs w:val="20"/>
        </w:rPr>
      </w:pPr>
      <w:r w:rsidRPr="00557654">
        <w:rPr>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7654" w:rsidRPr="00557654" w:rsidRDefault="00557654" w:rsidP="00557654">
      <w:pPr>
        <w:ind w:firstLine="709"/>
        <w:jc w:val="both"/>
        <w:rPr>
          <w:sz w:val="20"/>
          <w:szCs w:val="20"/>
        </w:rPr>
      </w:pPr>
      <w:r w:rsidRPr="00557654">
        <w:rPr>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7654" w:rsidRPr="00557654" w:rsidRDefault="00557654" w:rsidP="00557654">
      <w:pPr>
        <w:ind w:firstLine="709"/>
        <w:jc w:val="both"/>
        <w:rPr>
          <w:sz w:val="20"/>
          <w:szCs w:val="20"/>
        </w:rPr>
      </w:pPr>
      <w:r w:rsidRPr="00557654">
        <w:rPr>
          <w:sz w:val="20"/>
          <w:szCs w:val="2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w:t>
      </w:r>
    </w:p>
    <w:p w:rsidR="00557654" w:rsidRPr="00557654" w:rsidRDefault="00557654" w:rsidP="00557654">
      <w:pPr>
        <w:autoSpaceDE w:val="0"/>
        <w:autoSpaceDN w:val="0"/>
        <w:adjustRightInd w:val="0"/>
        <w:ind w:firstLine="709"/>
        <w:jc w:val="both"/>
        <w:rPr>
          <w:color w:val="010101"/>
          <w:sz w:val="20"/>
          <w:szCs w:val="20"/>
        </w:rPr>
      </w:pPr>
      <w:r w:rsidRPr="00557654">
        <w:rPr>
          <w:color w:val="010101"/>
          <w:sz w:val="20"/>
          <w:szCs w:val="20"/>
        </w:rPr>
        <w:t xml:space="preserve">2.5. Перечень правовых актов и их отдельных частей (положений), содержащих обязательные требования, соблюдение которых оценивается при проведении </w:t>
      </w:r>
      <w:r w:rsidRPr="00557654">
        <w:rPr>
          <w:rFonts w:eastAsia="Calibri"/>
          <w:sz w:val="20"/>
          <w:szCs w:val="20"/>
        </w:rPr>
        <w:t>орган</w:t>
      </w:r>
      <w:r w:rsidRPr="00557654">
        <w:rPr>
          <w:sz w:val="20"/>
          <w:szCs w:val="20"/>
        </w:rPr>
        <w:t>ом</w:t>
      </w:r>
      <w:r w:rsidRPr="00557654">
        <w:rPr>
          <w:rFonts w:eastAsia="Calibri"/>
          <w:sz w:val="20"/>
          <w:szCs w:val="20"/>
        </w:rPr>
        <w:t xml:space="preserve"> муниципального контроля</w:t>
      </w:r>
      <w:r w:rsidRPr="00557654">
        <w:rPr>
          <w:color w:val="010101"/>
          <w:sz w:val="20"/>
          <w:szCs w:val="20"/>
        </w:rPr>
        <w:t xml:space="preserve"> мероприятий по муниципальному контролю</w:t>
      </w:r>
      <w:r w:rsidRPr="00557654">
        <w:rPr>
          <w:rFonts w:eastAsia="Calibri"/>
          <w:sz w:val="20"/>
          <w:szCs w:val="20"/>
        </w:rPr>
        <w:t xml:space="preserve"> на автомобильном транспорте и в дорожном хозяйстве</w:t>
      </w:r>
      <w:r w:rsidRPr="00557654">
        <w:rPr>
          <w:color w:val="010101"/>
          <w:sz w:val="20"/>
          <w:szCs w:val="20"/>
        </w:rPr>
        <w:t>:</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xml:space="preserve">- </w:t>
      </w:r>
      <w:r w:rsidRPr="00557654">
        <w:rPr>
          <w:sz w:val="20"/>
          <w:szCs w:val="20"/>
        </w:rPr>
        <w:t>Федеральный</w:t>
      </w:r>
      <w:r w:rsidRPr="00557654">
        <w:rPr>
          <w:rFonts w:eastAsia="Calibri"/>
          <w:sz w:val="20"/>
          <w:szCs w:val="20"/>
        </w:rPr>
        <w:t xml:space="preserve"> закон от 08.11.2007 №259-ФЗ «Устав автомобильного транспорта и городского наземного электрического транспорта»</w:t>
      </w:r>
      <w:r w:rsidRPr="00557654">
        <w:rPr>
          <w:color w:val="010101"/>
          <w:sz w:val="20"/>
          <w:szCs w:val="20"/>
        </w:rPr>
        <w:t>;</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w:t>
      </w:r>
      <w:r w:rsidRPr="00557654">
        <w:rPr>
          <w:sz w:val="20"/>
          <w:szCs w:val="20"/>
        </w:rPr>
        <w:t xml:space="preserve"> Федеральный</w:t>
      </w:r>
      <w:r w:rsidRPr="00557654">
        <w:rPr>
          <w:rFonts w:eastAsia="Calibri"/>
          <w:sz w:val="20"/>
          <w:szCs w:val="20"/>
        </w:rPr>
        <w:t xml:space="preserve">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-Федеральный закон от 31.07.2021 № 248-ФЗ «</w:t>
      </w:r>
      <w:r w:rsidRPr="00557654">
        <w:rPr>
          <w:sz w:val="20"/>
          <w:szCs w:val="20"/>
        </w:rPr>
        <w:t>О государственном контроле (надзоре) и муниципальном контроле в Российской Федерации»</w:t>
      </w:r>
      <w:r w:rsidRPr="00557654">
        <w:rPr>
          <w:color w:val="010101"/>
          <w:sz w:val="20"/>
          <w:szCs w:val="20"/>
        </w:rPr>
        <w:t>;</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2.6. Данные о проведенных мероприятиях.</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2021 году не проводились.</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муниципального контроля</w:t>
      </w:r>
      <w:r w:rsidRPr="00557654">
        <w:rPr>
          <w:sz w:val="20"/>
          <w:szCs w:val="20"/>
        </w:rPr>
        <w:t xml:space="preserve"> на автомобильном транспорте, городском наземном электрическом транспорте и в дорожном хозяйстве</w:t>
      </w:r>
      <w:r w:rsidRPr="00557654">
        <w:rPr>
          <w:color w:val="010101"/>
          <w:sz w:val="20"/>
          <w:szCs w:val="20"/>
        </w:rPr>
        <w:t xml:space="preserve">, устранения причин, факторов и условий, способствующих указанным нарушениям, </w:t>
      </w:r>
      <w:r w:rsidRPr="00557654">
        <w:rPr>
          <w:rFonts w:eastAsia="Calibri"/>
          <w:sz w:val="20"/>
          <w:szCs w:val="20"/>
        </w:rPr>
        <w:t>орган</w:t>
      </w:r>
      <w:r w:rsidRPr="00557654">
        <w:rPr>
          <w:sz w:val="20"/>
          <w:szCs w:val="20"/>
        </w:rPr>
        <w:t>ом</w:t>
      </w:r>
      <w:r w:rsidRPr="00557654">
        <w:rPr>
          <w:rFonts w:eastAsia="Calibri"/>
          <w:sz w:val="20"/>
          <w:szCs w:val="20"/>
        </w:rPr>
        <w:t xml:space="preserve"> муниципального контроля</w:t>
      </w:r>
      <w:r w:rsidRPr="00557654">
        <w:rPr>
          <w:color w:val="010101"/>
          <w:sz w:val="20"/>
          <w:szCs w:val="20"/>
        </w:rPr>
        <w:t xml:space="preserve"> администрации Аликовского района осуществлялись мероприятия по профилактике таких нарушений. В 2021 году в целях профилактики нарушений обязательных требований на официальном сайте администрации Аликовского района в информационно-телекоммуникационной сети «Интернет» обеспечено размещение информации в отношении проведения муниципального контроля</w:t>
      </w:r>
      <w:r w:rsidRPr="00557654">
        <w:rPr>
          <w:sz w:val="20"/>
          <w:szCs w:val="20"/>
        </w:rPr>
        <w:t xml:space="preserve"> на автомобильном транспорте, городском наземном электрическом транспорте и в дорожном хозяйстве</w:t>
      </w:r>
      <w:r w:rsidRPr="00557654">
        <w:rPr>
          <w:color w:val="010101"/>
          <w:sz w:val="20"/>
          <w:szCs w:val="20"/>
        </w:rPr>
        <w:t>, в том числе разъяснения, полезная информация.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администрации Аликовского района в информационно-телекоммуникационной сети «Интернет». На регулярной основе давались консультации в ходе личных приемов, рейдовых осмотров территорий, а также посредством телефонной связи и письменных ответов на обращения.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в виде видеоконференций, с использованием электронной, телефонной связи и различных мессенджеров (совместные чаты с представителями юридических лиц).</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контроля</w:t>
      </w:r>
      <w:r w:rsidRPr="00557654">
        <w:rPr>
          <w:rFonts w:eastAsia="Calibri"/>
          <w:sz w:val="20"/>
          <w:szCs w:val="20"/>
        </w:rPr>
        <w:t xml:space="preserve"> на автомобильном транспорте и в дорожном хозяйстве</w:t>
      </w:r>
      <w:r w:rsidRPr="00557654">
        <w:rPr>
          <w:color w:val="010101"/>
          <w:sz w:val="20"/>
          <w:szCs w:val="20"/>
        </w:rPr>
        <w:t xml:space="preserve"> на территории Аликовского района на 2021 год не утверждался. </w:t>
      </w:r>
    </w:p>
    <w:p w:rsidR="00557654" w:rsidRPr="00557654" w:rsidRDefault="00557654" w:rsidP="00557654">
      <w:pPr>
        <w:shd w:val="clear" w:color="auto" w:fill="FFFFFF"/>
        <w:jc w:val="center"/>
        <w:rPr>
          <w:bCs/>
          <w:color w:val="010101"/>
          <w:sz w:val="20"/>
          <w:szCs w:val="20"/>
        </w:rPr>
      </w:pPr>
    </w:p>
    <w:p w:rsidR="00557654" w:rsidRPr="00557654" w:rsidRDefault="00557654" w:rsidP="00557654">
      <w:pPr>
        <w:shd w:val="clear" w:color="auto" w:fill="FFFFFF"/>
        <w:jc w:val="center"/>
        <w:rPr>
          <w:color w:val="010101"/>
          <w:sz w:val="20"/>
          <w:szCs w:val="20"/>
        </w:rPr>
      </w:pPr>
      <w:r w:rsidRPr="00557654">
        <w:rPr>
          <w:bCs/>
          <w:color w:val="010101"/>
          <w:sz w:val="20"/>
          <w:szCs w:val="20"/>
        </w:rPr>
        <w:t>Раздел 3. Цели и задачи Программы</w:t>
      </w:r>
    </w:p>
    <w:p w:rsidR="00557654" w:rsidRPr="00557654" w:rsidRDefault="00557654" w:rsidP="00557654">
      <w:pPr>
        <w:ind w:firstLine="709"/>
        <w:jc w:val="both"/>
        <w:rPr>
          <w:sz w:val="20"/>
          <w:szCs w:val="20"/>
        </w:rPr>
      </w:pPr>
      <w:r w:rsidRPr="00557654">
        <w:rPr>
          <w:sz w:val="20"/>
          <w:szCs w:val="20"/>
        </w:rPr>
        <w:t>2.1. Целями профилактической работы являются:</w:t>
      </w:r>
    </w:p>
    <w:p w:rsidR="00557654" w:rsidRPr="00557654" w:rsidRDefault="00557654" w:rsidP="00557654">
      <w:pPr>
        <w:ind w:firstLine="709"/>
        <w:jc w:val="both"/>
        <w:rPr>
          <w:sz w:val="20"/>
          <w:szCs w:val="20"/>
        </w:rPr>
      </w:pPr>
      <w:r w:rsidRPr="00557654">
        <w:rPr>
          <w:sz w:val="20"/>
          <w:szCs w:val="20"/>
        </w:rPr>
        <w:t xml:space="preserve">1) стимулирование добросовестного соблюдения обязательных требований всеми контролируемыми лицами; </w:t>
      </w:r>
    </w:p>
    <w:p w:rsidR="00557654" w:rsidRPr="00557654" w:rsidRDefault="00557654" w:rsidP="00557654">
      <w:pPr>
        <w:ind w:firstLine="709"/>
        <w:jc w:val="both"/>
        <w:rPr>
          <w:sz w:val="20"/>
          <w:szCs w:val="20"/>
        </w:rPr>
      </w:pPr>
      <w:r w:rsidRPr="00557654">
        <w:rPr>
          <w:sz w:val="20"/>
          <w:szCs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57654" w:rsidRPr="00557654" w:rsidRDefault="00557654" w:rsidP="00557654">
      <w:pPr>
        <w:ind w:firstLine="709"/>
        <w:jc w:val="both"/>
        <w:rPr>
          <w:sz w:val="20"/>
          <w:szCs w:val="20"/>
        </w:rPr>
      </w:pPr>
      <w:r w:rsidRPr="00557654">
        <w:rPr>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557654" w:rsidRPr="00557654" w:rsidRDefault="00557654" w:rsidP="00557654">
      <w:pPr>
        <w:ind w:firstLine="709"/>
        <w:jc w:val="both"/>
        <w:rPr>
          <w:sz w:val="20"/>
          <w:szCs w:val="20"/>
        </w:rPr>
      </w:pPr>
      <w:r w:rsidRPr="00557654">
        <w:rPr>
          <w:sz w:val="20"/>
          <w:szCs w:val="20"/>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57654" w:rsidRPr="00557654" w:rsidRDefault="00557654" w:rsidP="00557654">
      <w:pPr>
        <w:ind w:firstLine="709"/>
        <w:jc w:val="both"/>
        <w:rPr>
          <w:sz w:val="20"/>
          <w:szCs w:val="20"/>
        </w:rPr>
      </w:pPr>
      <w:r w:rsidRPr="00557654">
        <w:rPr>
          <w:sz w:val="20"/>
          <w:szCs w:val="20"/>
        </w:rPr>
        <w:t>5) снижение административной нагрузки на контролируемых лиц;</w:t>
      </w:r>
    </w:p>
    <w:p w:rsidR="00557654" w:rsidRPr="00557654" w:rsidRDefault="00557654" w:rsidP="00557654">
      <w:pPr>
        <w:ind w:firstLine="709"/>
        <w:jc w:val="both"/>
        <w:rPr>
          <w:sz w:val="20"/>
          <w:szCs w:val="20"/>
        </w:rPr>
      </w:pPr>
      <w:r w:rsidRPr="00557654">
        <w:rPr>
          <w:sz w:val="20"/>
          <w:szCs w:val="20"/>
        </w:rPr>
        <w:t>6) снижение размера ущерба, причиняемого охраняемым законом ценностям.</w:t>
      </w:r>
    </w:p>
    <w:p w:rsidR="00557654" w:rsidRPr="00557654" w:rsidRDefault="00557654" w:rsidP="00557654">
      <w:pPr>
        <w:ind w:firstLine="709"/>
        <w:jc w:val="both"/>
        <w:rPr>
          <w:sz w:val="20"/>
          <w:szCs w:val="20"/>
        </w:rPr>
      </w:pPr>
      <w:r w:rsidRPr="00557654">
        <w:rPr>
          <w:sz w:val="20"/>
          <w:szCs w:val="20"/>
        </w:rPr>
        <w:t>2.2. Задачами профилактической работы являются:</w:t>
      </w:r>
    </w:p>
    <w:p w:rsidR="00557654" w:rsidRPr="00557654" w:rsidRDefault="00557654" w:rsidP="00557654">
      <w:pPr>
        <w:ind w:firstLine="709"/>
        <w:jc w:val="both"/>
        <w:rPr>
          <w:sz w:val="20"/>
          <w:szCs w:val="20"/>
        </w:rPr>
      </w:pPr>
      <w:r w:rsidRPr="00557654">
        <w:rPr>
          <w:sz w:val="20"/>
          <w:szCs w:val="20"/>
        </w:rPr>
        <w:t>1) укрепление системы профилактики нарушений обязательных требований;</w:t>
      </w:r>
    </w:p>
    <w:p w:rsidR="00557654" w:rsidRPr="00557654" w:rsidRDefault="00557654" w:rsidP="00557654">
      <w:pPr>
        <w:ind w:firstLine="709"/>
        <w:jc w:val="both"/>
        <w:rPr>
          <w:sz w:val="20"/>
          <w:szCs w:val="20"/>
        </w:rPr>
      </w:pPr>
      <w:r w:rsidRPr="00557654">
        <w:rPr>
          <w:sz w:val="20"/>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57654" w:rsidRPr="00557654" w:rsidRDefault="00557654" w:rsidP="00557654">
      <w:pPr>
        <w:ind w:firstLine="709"/>
        <w:jc w:val="both"/>
        <w:rPr>
          <w:sz w:val="20"/>
          <w:szCs w:val="20"/>
        </w:rPr>
      </w:pPr>
      <w:r w:rsidRPr="00557654">
        <w:rPr>
          <w:sz w:val="20"/>
          <w:szCs w:val="20"/>
        </w:rPr>
        <w:t>3) повышение правосознания и правовой культуры организаций и граждан в сфере рассматриваемых правоотношений.</w:t>
      </w:r>
    </w:p>
    <w:p w:rsidR="00557654" w:rsidRPr="00557654" w:rsidRDefault="00557654" w:rsidP="00557654">
      <w:pPr>
        <w:shd w:val="clear" w:color="auto" w:fill="FFFFFF"/>
        <w:jc w:val="center"/>
        <w:rPr>
          <w:b/>
          <w:bCs/>
          <w:color w:val="010101"/>
          <w:sz w:val="20"/>
          <w:szCs w:val="20"/>
        </w:rPr>
      </w:pPr>
    </w:p>
    <w:p w:rsidR="00557654" w:rsidRPr="00557654" w:rsidRDefault="00557654" w:rsidP="00557654">
      <w:pPr>
        <w:shd w:val="clear" w:color="auto" w:fill="FFFFFF"/>
        <w:jc w:val="center"/>
        <w:rPr>
          <w:b/>
          <w:bCs/>
          <w:color w:val="010101"/>
          <w:sz w:val="20"/>
          <w:szCs w:val="20"/>
        </w:rPr>
      </w:pPr>
    </w:p>
    <w:p w:rsidR="00557654" w:rsidRPr="00557654" w:rsidRDefault="00557654" w:rsidP="00557654">
      <w:pPr>
        <w:shd w:val="clear" w:color="auto" w:fill="FFFFFF"/>
        <w:jc w:val="center"/>
        <w:rPr>
          <w:color w:val="010101"/>
          <w:sz w:val="20"/>
          <w:szCs w:val="20"/>
        </w:rPr>
      </w:pPr>
      <w:r w:rsidRPr="00557654">
        <w:rPr>
          <w:bCs/>
          <w:color w:val="010101"/>
          <w:sz w:val="20"/>
          <w:szCs w:val="20"/>
        </w:rPr>
        <w:t>Раздел 4. План мероприятий по профилактике нарушений </w:t>
      </w:r>
    </w:p>
    <w:p w:rsidR="00557654" w:rsidRPr="00557654" w:rsidRDefault="00557654" w:rsidP="00557654">
      <w:pPr>
        <w:shd w:val="clear" w:color="auto" w:fill="FFFFFF"/>
        <w:jc w:val="both"/>
        <w:rPr>
          <w:color w:val="010101"/>
          <w:sz w:val="20"/>
          <w:szCs w:val="20"/>
        </w:rPr>
      </w:pPr>
      <w:r w:rsidRPr="00557654">
        <w:rPr>
          <w:color w:val="010101"/>
          <w:sz w:val="20"/>
          <w:szCs w:val="20"/>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законодательства на 2022 год (приложение). </w:t>
      </w:r>
    </w:p>
    <w:p w:rsidR="00557654" w:rsidRDefault="00557654" w:rsidP="00557654">
      <w:pPr>
        <w:shd w:val="clear" w:color="auto" w:fill="FFFFFF"/>
        <w:jc w:val="center"/>
        <w:rPr>
          <w:b/>
          <w:bCs/>
          <w:color w:val="010101"/>
          <w:sz w:val="20"/>
          <w:szCs w:val="20"/>
        </w:rPr>
      </w:pPr>
    </w:p>
    <w:p w:rsidR="00557654" w:rsidRDefault="00557654" w:rsidP="00557654">
      <w:pPr>
        <w:shd w:val="clear" w:color="auto" w:fill="FFFFFF"/>
        <w:jc w:val="center"/>
        <w:rPr>
          <w:b/>
          <w:bCs/>
          <w:color w:val="010101"/>
          <w:sz w:val="20"/>
          <w:szCs w:val="20"/>
        </w:rPr>
      </w:pPr>
    </w:p>
    <w:p w:rsidR="00557654" w:rsidRDefault="00557654" w:rsidP="00557654">
      <w:pPr>
        <w:shd w:val="clear" w:color="auto" w:fill="FFFFFF"/>
        <w:jc w:val="center"/>
        <w:rPr>
          <w:b/>
          <w:bCs/>
          <w:color w:val="010101"/>
          <w:sz w:val="20"/>
          <w:szCs w:val="20"/>
        </w:rPr>
      </w:pPr>
    </w:p>
    <w:p w:rsidR="00557654" w:rsidRDefault="00557654" w:rsidP="00557654">
      <w:pPr>
        <w:shd w:val="clear" w:color="auto" w:fill="FFFFFF"/>
        <w:jc w:val="center"/>
        <w:rPr>
          <w:b/>
          <w:bCs/>
          <w:color w:val="010101"/>
          <w:sz w:val="20"/>
          <w:szCs w:val="20"/>
        </w:rPr>
      </w:pPr>
    </w:p>
    <w:p w:rsidR="00557654" w:rsidRDefault="00557654" w:rsidP="00557654">
      <w:pPr>
        <w:shd w:val="clear" w:color="auto" w:fill="FFFFFF"/>
        <w:jc w:val="center"/>
        <w:rPr>
          <w:b/>
          <w:bCs/>
          <w:color w:val="010101"/>
          <w:sz w:val="20"/>
          <w:szCs w:val="20"/>
        </w:rPr>
      </w:pPr>
    </w:p>
    <w:p w:rsidR="00557654" w:rsidRDefault="00557654" w:rsidP="00557654">
      <w:pPr>
        <w:shd w:val="clear" w:color="auto" w:fill="FFFFFF"/>
        <w:jc w:val="center"/>
        <w:rPr>
          <w:b/>
          <w:bCs/>
          <w:color w:val="010101"/>
          <w:sz w:val="20"/>
          <w:szCs w:val="20"/>
        </w:rPr>
      </w:pPr>
    </w:p>
    <w:p w:rsidR="00557654" w:rsidRDefault="00557654" w:rsidP="00557654">
      <w:pPr>
        <w:shd w:val="clear" w:color="auto" w:fill="FFFFFF"/>
        <w:jc w:val="center"/>
        <w:rPr>
          <w:b/>
          <w:bCs/>
          <w:color w:val="010101"/>
          <w:sz w:val="20"/>
          <w:szCs w:val="20"/>
        </w:rPr>
      </w:pPr>
    </w:p>
    <w:p w:rsidR="00557654" w:rsidRDefault="00557654" w:rsidP="00557654">
      <w:pPr>
        <w:shd w:val="clear" w:color="auto" w:fill="FFFFFF"/>
        <w:jc w:val="center"/>
        <w:rPr>
          <w:b/>
          <w:bCs/>
          <w:color w:val="010101"/>
          <w:sz w:val="20"/>
          <w:szCs w:val="20"/>
        </w:rPr>
      </w:pPr>
    </w:p>
    <w:p w:rsidR="00557654" w:rsidRDefault="00557654" w:rsidP="00557654">
      <w:pPr>
        <w:shd w:val="clear" w:color="auto" w:fill="FFFFFF"/>
        <w:jc w:val="center"/>
        <w:rPr>
          <w:b/>
          <w:bCs/>
          <w:color w:val="010101"/>
          <w:sz w:val="20"/>
          <w:szCs w:val="20"/>
        </w:rPr>
      </w:pPr>
    </w:p>
    <w:p w:rsidR="00557654" w:rsidRDefault="00557654" w:rsidP="00557654">
      <w:pPr>
        <w:shd w:val="clear" w:color="auto" w:fill="FFFFFF"/>
        <w:jc w:val="center"/>
        <w:rPr>
          <w:b/>
          <w:bCs/>
          <w:color w:val="010101"/>
          <w:sz w:val="20"/>
          <w:szCs w:val="20"/>
        </w:rPr>
      </w:pPr>
    </w:p>
    <w:p w:rsidR="00557654" w:rsidRPr="00557654" w:rsidRDefault="00557654" w:rsidP="00557654">
      <w:pPr>
        <w:shd w:val="clear" w:color="auto" w:fill="FFFFFF"/>
        <w:jc w:val="center"/>
        <w:rPr>
          <w:b/>
          <w:bCs/>
          <w:color w:val="010101"/>
          <w:sz w:val="20"/>
          <w:szCs w:val="20"/>
        </w:rPr>
      </w:pPr>
    </w:p>
    <w:p w:rsidR="00557654" w:rsidRPr="00557654" w:rsidRDefault="00557654" w:rsidP="00557654">
      <w:pPr>
        <w:shd w:val="clear" w:color="auto" w:fill="FFFFFF"/>
        <w:jc w:val="center"/>
        <w:rPr>
          <w:color w:val="010101"/>
          <w:sz w:val="20"/>
          <w:szCs w:val="20"/>
        </w:rPr>
      </w:pPr>
      <w:r w:rsidRPr="00557654">
        <w:rPr>
          <w:bCs/>
          <w:color w:val="010101"/>
          <w:sz w:val="20"/>
          <w:szCs w:val="20"/>
        </w:rPr>
        <w:t>Раздел 5. Показатели результативности и эффективности Программы</w:t>
      </w:r>
    </w:p>
    <w:tbl>
      <w:tblPr>
        <w:tblW w:w="9923" w:type="dxa"/>
        <w:tblInd w:w="137" w:type="dxa"/>
        <w:tblLayout w:type="fixed"/>
        <w:tblCellMar>
          <w:left w:w="10" w:type="dxa"/>
          <w:right w:w="10" w:type="dxa"/>
        </w:tblCellMar>
        <w:tblLook w:val="0000" w:firstRow="0" w:lastRow="0" w:firstColumn="0" w:lastColumn="0" w:noHBand="0" w:noVBand="0"/>
      </w:tblPr>
      <w:tblGrid>
        <w:gridCol w:w="453"/>
        <w:gridCol w:w="4503"/>
        <w:gridCol w:w="4967"/>
      </w:tblGrid>
      <w:tr w:rsidR="00557654" w:rsidRPr="00557654" w:rsidTr="00557654">
        <w:trPr>
          <w:trHeight w:hRule="exact" w:val="576"/>
        </w:trPr>
        <w:tc>
          <w:tcPr>
            <w:tcW w:w="453" w:type="dxa"/>
            <w:tcBorders>
              <w:top w:val="single" w:sz="4" w:space="0" w:color="auto"/>
              <w:left w:val="single" w:sz="4" w:space="0" w:color="auto"/>
            </w:tcBorders>
            <w:shd w:val="clear" w:color="auto" w:fill="FFFFFF"/>
          </w:tcPr>
          <w:p w:rsidR="00557654" w:rsidRPr="00557654" w:rsidRDefault="00557654" w:rsidP="00557654">
            <w:pPr>
              <w:jc w:val="center"/>
              <w:rPr>
                <w:sz w:val="20"/>
                <w:szCs w:val="20"/>
              </w:rPr>
            </w:pPr>
            <w:r w:rsidRPr="00557654">
              <w:rPr>
                <w:sz w:val="20"/>
                <w:szCs w:val="20"/>
              </w:rPr>
              <w:t>№</w:t>
            </w:r>
          </w:p>
          <w:p w:rsidR="00557654" w:rsidRPr="00557654" w:rsidRDefault="00557654" w:rsidP="00557654">
            <w:pPr>
              <w:jc w:val="center"/>
              <w:rPr>
                <w:sz w:val="20"/>
                <w:szCs w:val="20"/>
              </w:rPr>
            </w:pPr>
            <w:r w:rsidRPr="00557654">
              <w:rPr>
                <w:sz w:val="20"/>
                <w:szCs w:val="20"/>
              </w:rPr>
              <w:t>п/п</w:t>
            </w:r>
          </w:p>
        </w:tc>
        <w:tc>
          <w:tcPr>
            <w:tcW w:w="4503" w:type="dxa"/>
            <w:tcBorders>
              <w:top w:val="single" w:sz="4" w:space="0" w:color="auto"/>
              <w:left w:val="single" w:sz="4" w:space="0" w:color="auto"/>
            </w:tcBorders>
            <w:shd w:val="clear" w:color="auto" w:fill="FFFFFF"/>
          </w:tcPr>
          <w:p w:rsidR="00557654" w:rsidRPr="00557654" w:rsidRDefault="00557654" w:rsidP="00557654">
            <w:pPr>
              <w:jc w:val="center"/>
              <w:rPr>
                <w:sz w:val="20"/>
                <w:szCs w:val="20"/>
              </w:rPr>
            </w:pPr>
            <w:r w:rsidRPr="00557654">
              <w:rPr>
                <w:sz w:val="20"/>
                <w:szCs w:val="20"/>
              </w:rPr>
              <w:t>Наименование показателя</w:t>
            </w:r>
          </w:p>
        </w:tc>
        <w:tc>
          <w:tcPr>
            <w:tcW w:w="4967" w:type="dxa"/>
            <w:tcBorders>
              <w:top w:val="single" w:sz="4" w:space="0" w:color="auto"/>
              <w:left w:val="single" w:sz="4" w:space="0" w:color="auto"/>
              <w:right w:val="single" w:sz="4" w:space="0" w:color="auto"/>
            </w:tcBorders>
            <w:shd w:val="clear" w:color="auto" w:fill="FFFFFF"/>
          </w:tcPr>
          <w:p w:rsidR="00557654" w:rsidRPr="00557654" w:rsidRDefault="00557654" w:rsidP="00557654">
            <w:pPr>
              <w:jc w:val="center"/>
              <w:rPr>
                <w:sz w:val="20"/>
                <w:szCs w:val="20"/>
              </w:rPr>
            </w:pPr>
            <w:r w:rsidRPr="00557654">
              <w:rPr>
                <w:sz w:val="20"/>
                <w:szCs w:val="20"/>
              </w:rPr>
              <w:t>Величина</w:t>
            </w:r>
          </w:p>
        </w:tc>
      </w:tr>
      <w:tr w:rsidR="00557654" w:rsidRPr="00557654" w:rsidTr="00557654">
        <w:trPr>
          <w:trHeight w:hRule="exact" w:val="2107"/>
        </w:trPr>
        <w:tc>
          <w:tcPr>
            <w:tcW w:w="453" w:type="dxa"/>
            <w:tcBorders>
              <w:top w:val="single" w:sz="4" w:space="0" w:color="auto"/>
              <w:left w:val="single" w:sz="4" w:space="0" w:color="auto"/>
            </w:tcBorders>
            <w:shd w:val="clear" w:color="auto" w:fill="FFFFFF"/>
          </w:tcPr>
          <w:p w:rsidR="00557654" w:rsidRPr="00557654" w:rsidRDefault="00557654" w:rsidP="00557654">
            <w:pPr>
              <w:ind w:firstLine="567"/>
              <w:jc w:val="center"/>
              <w:rPr>
                <w:sz w:val="20"/>
                <w:szCs w:val="20"/>
              </w:rPr>
            </w:pPr>
            <w:r w:rsidRPr="00557654">
              <w:rPr>
                <w:sz w:val="20"/>
                <w:szCs w:val="20"/>
              </w:rPr>
              <w:t>11.</w:t>
            </w:r>
          </w:p>
        </w:tc>
        <w:tc>
          <w:tcPr>
            <w:tcW w:w="4503" w:type="dxa"/>
            <w:tcBorders>
              <w:top w:val="single" w:sz="4" w:space="0" w:color="auto"/>
              <w:left w:val="single" w:sz="4" w:space="0" w:color="auto"/>
            </w:tcBorders>
            <w:shd w:val="clear" w:color="auto" w:fill="FFFFFF"/>
          </w:tcPr>
          <w:p w:rsidR="00557654" w:rsidRPr="00557654" w:rsidRDefault="00557654" w:rsidP="00557654">
            <w:pPr>
              <w:widowControl w:val="0"/>
              <w:autoSpaceDE w:val="0"/>
              <w:autoSpaceDN w:val="0"/>
              <w:adjustRightInd w:val="0"/>
              <w:ind w:firstLine="119"/>
              <w:jc w:val="both"/>
              <w:rPr>
                <w:sz w:val="20"/>
                <w:szCs w:val="20"/>
              </w:rPr>
            </w:pPr>
            <w:r w:rsidRPr="00557654">
              <w:rPr>
                <w:sz w:val="20"/>
                <w:szCs w:val="2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557654" w:rsidRPr="00557654" w:rsidRDefault="00557654" w:rsidP="00557654">
            <w:pPr>
              <w:ind w:firstLine="567"/>
              <w:jc w:val="both"/>
              <w:rPr>
                <w:sz w:val="20"/>
                <w:szCs w:val="20"/>
              </w:rPr>
            </w:pPr>
          </w:p>
        </w:tc>
        <w:tc>
          <w:tcPr>
            <w:tcW w:w="4967" w:type="dxa"/>
            <w:tcBorders>
              <w:top w:val="single" w:sz="4" w:space="0" w:color="auto"/>
              <w:left w:val="single" w:sz="4" w:space="0" w:color="auto"/>
              <w:right w:val="single" w:sz="4" w:space="0" w:color="auto"/>
            </w:tcBorders>
            <w:shd w:val="clear" w:color="auto" w:fill="FFFFFF"/>
          </w:tcPr>
          <w:p w:rsidR="00557654" w:rsidRPr="00557654" w:rsidRDefault="00557654" w:rsidP="00557654">
            <w:pPr>
              <w:jc w:val="center"/>
              <w:rPr>
                <w:sz w:val="20"/>
                <w:szCs w:val="20"/>
              </w:rPr>
            </w:pPr>
            <w:r w:rsidRPr="00557654">
              <w:rPr>
                <w:sz w:val="20"/>
                <w:szCs w:val="20"/>
              </w:rPr>
              <w:t>100%</w:t>
            </w:r>
          </w:p>
        </w:tc>
      </w:tr>
      <w:tr w:rsidR="00557654" w:rsidRPr="00557654" w:rsidTr="00557654">
        <w:trPr>
          <w:trHeight w:hRule="exact" w:val="3378"/>
        </w:trPr>
        <w:tc>
          <w:tcPr>
            <w:tcW w:w="453" w:type="dxa"/>
            <w:tcBorders>
              <w:top w:val="single" w:sz="4" w:space="0" w:color="auto"/>
              <w:left w:val="single" w:sz="4" w:space="0" w:color="auto"/>
              <w:bottom w:val="single" w:sz="4" w:space="0" w:color="auto"/>
            </w:tcBorders>
            <w:shd w:val="clear" w:color="auto" w:fill="FFFFFF"/>
          </w:tcPr>
          <w:p w:rsidR="00557654" w:rsidRPr="00557654" w:rsidRDefault="00557654" w:rsidP="00557654">
            <w:pPr>
              <w:widowControl w:val="0"/>
              <w:jc w:val="center"/>
              <w:rPr>
                <w:rFonts w:eastAsia="Courier New"/>
                <w:color w:val="000000"/>
                <w:sz w:val="20"/>
                <w:szCs w:val="20"/>
              </w:rPr>
            </w:pPr>
            <w:r w:rsidRPr="00557654">
              <w:rPr>
                <w:color w:val="000000"/>
                <w:sz w:val="20"/>
                <w:szCs w:val="20"/>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557654" w:rsidRPr="00557654" w:rsidRDefault="00557654" w:rsidP="00557654">
            <w:pPr>
              <w:widowControl w:val="0"/>
              <w:autoSpaceDE w:val="0"/>
              <w:autoSpaceDN w:val="0"/>
              <w:adjustRightInd w:val="0"/>
              <w:ind w:firstLine="119"/>
              <w:jc w:val="both"/>
              <w:rPr>
                <w:sz w:val="20"/>
                <w:szCs w:val="20"/>
              </w:rPr>
            </w:pPr>
            <w:r w:rsidRPr="00557654">
              <w:rPr>
                <w:sz w:val="20"/>
                <w:szCs w:val="20"/>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967" w:type="dxa"/>
            <w:tcBorders>
              <w:top w:val="single" w:sz="4" w:space="0" w:color="auto"/>
              <w:left w:val="single" w:sz="4" w:space="0" w:color="auto"/>
              <w:bottom w:val="single" w:sz="4" w:space="0" w:color="auto"/>
              <w:right w:val="single" w:sz="4" w:space="0" w:color="auto"/>
            </w:tcBorders>
            <w:shd w:val="clear" w:color="auto" w:fill="FFFFFF"/>
          </w:tcPr>
          <w:p w:rsidR="00557654" w:rsidRPr="00557654" w:rsidRDefault="00557654" w:rsidP="00557654">
            <w:pPr>
              <w:jc w:val="center"/>
              <w:rPr>
                <w:sz w:val="20"/>
                <w:szCs w:val="20"/>
              </w:rPr>
            </w:pPr>
            <w:r w:rsidRPr="00557654">
              <w:rPr>
                <w:sz w:val="20"/>
                <w:szCs w:val="20"/>
              </w:rPr>
              <w:t>20% и более</w:t>
            </w:r>
          </w:p>
        </w:tc>
      </w:tr>
      <w:tr w:rsidR="00557654" w:rsidRPr="00557654" w:rsidTr="00557654">
        <w:trPr>
          <w:trHeight w:hRule="exact" w:val="1276"/>
        </w:trPr>
        <w:tc>
          <w:tcPr>
            <w:tcW w:w="453" w:type="dxa"/>
            <w:tcBorders>
              <w:top w:val="single" w:sz="4" w:space="0" w:color="auto"/>
              <w:left w:val="single" w:sz="4" w:space="0" w:color="auto"/>
              <w:bottom w:val="single" w:sz="4" w:space="0" w:color="auto"/>
            </w:tcBorders>
            <w:shd w:val="clear" w:color="auto" w:fill="FFFFFF"/>
          </w:tcPr>
          <w:p w:rsidR="00557654" w:rsidRPr="00557654" w:rsidRDefault="00557654" w:rsidP="00557654">
            <w:pPr>
              <w:widowControl w:val="0"/>
              <w:rPr>
                <w:sz w:val="20"/>
                <w:szCs w:val="20"/>
              </w:rPr>
            </w:pPr>
            <w:r w:rsidRPr="00557654">
              <w:rPr>
                <w:color w:val="000000"/>
                <w:sz w:val="20"/>
                <w:szCs w:val="20"/>
                <w:shd w:val="clear" w:color="auto" w:fill="FFFFFF"/>
              </w:rPr>
              <w:t>4.</w:t>
            </w:r>
          </w:p>
        </w:tc>
        <w:tc>
          <w:tcPr>
            <w:tcW w:w="4503" w:type="dxa"/>
            <w:tcBorders>
              <w:top w:val="single" w:sz="4" w:space="0" w:color="auto"/>
              <w:left w:val="single" w:sz="4" w:space="0" w:color="auto"/>
              <w:bottom w:val="single" w:sz="4" w:space="0" w:color="auto"/>
            </w:tcBorders>
            <w:shd w:val="clear" w:color="auto" w:fill="FFFFFF"/>
          </w:tcPr>
          <w:p w:rsidR="00557654" w:rsidRPr="00557654" w:rsidRDefault="00557654" w:rsidP="00557654">
            <w:pPr>
              <w:widowControl w:val="0"/>
              <w:jc w:val="both"/>
              <w:rPr>
                <w:sz w:val="20"/>
                <w:szCs w:val="20"/>
              </w:rPr>
            </w:pPr>
            <w:r w:rsidRPr="00557654">
              <w:rPr>
                <w:sz w:val="20"/>
                <w:szCs w:val="20"/>
              </w:rPr>
              <w:t>Доля лиц, удовлетворённых консультированием в общем количестве лиц, обратившихся за консультированием</w:t>
            </w:r>
          </w:p>
          <w:p w:rsidR="00557654" w:rsidRPr="00557654" w:rsidRDefault="00557654" w:rsidP="00557654">
            <w:pPr>
              <w:widowControl w:val="0"/>
              <w:ind w:firstLine="440"/>
              <w:jc w:val="both"/>
              <w:rPr>
                <w:sz w:val="20"/>
                <w:szCs w:val="20"/>
              </w:rPr>
            </w:pPr>
          </w:p>
        </w:tc>
        <w:tc>
          <w:tcPr>
            <w:tcW w:w="4967" w:type="dxa"/>
            <w:tcBorders>
              <w:top w:val="single" w:sz="4" w:space="0" w:color="auto"/>
              <w:left w:val="single" w:sz="4" w:space="0" w:color="auto"/>
              <w:bottom w:val="single" w:sz="4" w:space="0" w:color="auto"/>
              <w:right w:val="single" w:sz="4" w:space="0" w:color="auto"/>
            </w:tcBorders>
            <w:shd w:val="clear" w:color="auto" w:fill="FFFFFF"/>
          </w:tcPr>
          <w:p w:rsidR="00557654" w:rsidRPr="00557654" w:rsidRDefault="00557654" w:rsidP="00557654">
            <w:pPr>
              <w:widowControl w:val="0"/>
              <w:jc w:val="center"/>
              <w:rPr>
                <w:sz w:val="20"/>
                <w:szCs w:val="20"/>
              </w:rPr>
            </w:pPr>
            <w:r w:rsidRPr="00557654">
              <w:rPr>
                <w:sz w:val="20"/>
                <w:szCs w:val="20"/>
              </w:rPr>
              <w:t>100%</w:t>
            </w:r>
          </w:p>
        </w:tc>
      </w:tr>
    </w:tbl>
    <w:p w:rsidR="00557654" w:rsidRPr="00557654" w:rsidRDefault="00557654" w:rsidP="00557654">
      <w:pPr>
        <w:jc w:val="center"/>
        <w:rPr>
          <w:sz w:val="20"/>
          <w:szCs w:val="20"/>
        </w:rPr>
      </w:pPr>
    </w:p>
    <w:p w:rsidR="00557654" w:rsidRPr="00557654" w:rsidRDefault="00557654" w:rsidP="00557654">
      <w:pPr>
        <w:shd w:val="clear" w:color="auto" w:fill="FFFFFF"/>
        <w:jc w:val="center"/>
        <w:rPr>
          <w:color w:val="010101"/>
          <w:sz w:val="20"/>
          <w:szCs w:val="20"/>
        </w:rPr>
      </w:pPr>
      <w:r w:rsidRPr="00557654">
        <w:rPr>
          <w:bCs/>
          <w:color w:val="010101"/>
          <w:sz w:val="20"/>
          <w:szCs w:val="20"/>
        </w:rPr>
        <w:t>Раздел 6. Порядок управления Программой.</w:t>
      </w:r>
    </w:p>
    <w:p w:rsidR="00557654" w:rsidRPr="00557654" w:rsidRDefault="00557654" w:rsidP="00557654">
      <w:pPr>
        <w:shd w:val="clear" w:color="auto" w:fill="FFFFFF"/>
        <w:jc w:val="center"/>
        <w:rPr>
          <w:bCs/>
          <w:color w:val="010101"/>
          <w:sz w:val="20"/>
          <w:szCs w:val="20"/>
        </w:rPr>
      </w:pPr>
      <w:r w:rsidRPr="00557654">
        <w:rPr>
          <w:bCs/>
          <w:color w:val="010101"/>
          <w:sz w:val="20"/>
          <w:szCs w:val="20"/>
        </w:rPr>
        <w:t xml:space="preserve">Перечень должностных лиц </w:t>
      </w:r>
      <w:r w:rsidRPr="00557654">
        <w:rPr>
          <w:rFonts w:eastAsia="Calibri"/>
          <w:sz w:val="20"/>
          <w:szCs w:val="20"/>
        </w:rPr>
        <w:t>орган</w:t>
      </w:r>
      <w:r w:rsidRPr="00557654">
        <w:rPr>
          <w:sz w:val="20"/>
          <w:szCs w:val="20"/>
        </w:rPr>
        <w:t>а</w:t>
      </w:r>
      <w:r w:rsidRPr="00557654">
        <w:rPr>
          <w:rFonts w:eastAsia="Calibri"/>
          <w:sz w:val="20"/>
          <w:szCs w:val="20"/>
        </w:rPr>
        <w:t xml:space="preserve"> муниципального контроля</w:t>
      </w:r>
      <w:r w:rsidRPr="00557654">
        <w:rPr>
          <w:sz w:val="20"/>
          <w:szCs w:val="20"/>
        </w:rPr>
        <w:t xml:space="preserve"> на автомобильном транспорте, городском наземном электрическом транспорте и в дорожном хозяйстве</w:t>
      </w:r>
      <w:r w:rsidRPr="00557654">
        <w:rPr>
          <w:bCs/>
          <w:color w:val="010101"/>
          <w:sz w:val="20"/>
          <w:szCs w:val="20"/>
        </w:rPr>
        <w:t>, ответственных за организацию и проведение профилактических мероприятий при осуществлении муниципального автодорожного контроля на территории</w:t>
      </w:r>
    </w:p>
    <w:p w:rsidR="00557654" w:rsidRPr="00557654" w:rsidRDefault="00557654" w:rsidP="00557654">
      <w:pPr>
        <w:shd w:val="clear" w:color="auto" w:fill="FFFFFF"/>
        <w:jc w:val="center"/>
        <w:rPr>
          <w:bCs/>
          <w:color w:val="010101"/>
          <w:sz w:val="20"/>
          <w:szCs w:val="20"/>
        </w:rPr>
      </w:pPr>
      <w:r w:rsidRPr="00557654">
        <w:rPr>
          <w:bCs/>
          <w:color w:val="010101"/>
          <w:sz w:val="20"/>
          <w:szCs w:val="20"/>
        </w:rPr>
        <w:t xml:space="preserve"> Аликовского района </w:t>
      </w:r>
    </w:p>
    <w:p w:rsidR="00557654" w:rsidRPr="00557654" w:rsidRDefault="00557654" w:rsidP="00557654">
      <w:pPr>
        <w:shd w:val="clear" w:color="auto" w:fill="FFFFFF"/>
        <w:jc w:val="center"/>
        <w:rPr>
          <w:b/>
          <w:bCs/>
          <w:color w:val="010101"/>
          <w:sz w:val="20"/>
          <w:szCs w:val="20"/>
        </w:rPr>
      </w:pPr>
    </w:p>
    <w:tbl>
      <w:tblPr>
        <w:tblW w:w="0" w:type="auto"/>
        <w:tblBorders>
          <w:top w:val="single" w:sz="6" w:space="0" w:color="BBBBBB"/>
          <w:left w:val="single" w:sz="6" w:space="0" w:color="BBBBBB"/>
          <w:bottom w:val="single" w:sz="6" w:space="0" w:color="BBBBBB"/>
          <w:right w:val="single" w:sz="6" w:space="0" w:color="BBBBBB"/>
        </w:tblBorders>
        <w:shd w:val="clear" w:color="auto" w:fill="FFFFFF"/>
        <w:tblCellMar>
          <w:left w:w="0" w:type="dxa"/>
          <w:right w:w="0" w:type="dxa"/>
        </w:tblCellMar>
        <w:tblLook w:val="04A0" w:firstRow="1" w:lastRow="0" w:firstColumn="1" w:lastColumn="0" w:noHBand="0" w:noVBand="1"/>
      </w:tblPr>
      <w:tblGrid>
        <w:gridCol w:w="302"/>
        <w:gridCol w:w="5310"/>
        <w:gridCol w:w="2314"/>
        <w:gridCol w:w="2121"/>
      </w:tblGrid>
      <w:tr w:rsidR="00557654" w:rsidRPr="00557654" w:rsidTr="001509BA">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b/>
                <w:bCs/>
                <w:color w:val="010101"/>
                <w:sz w:val="20"/>
                <w:szCs w:val="20"/>
              </w:rPr>
              <w:t>№</w:t>
            </w:r>
          </w:p>
          <w:p w:rsidR="00557654" w:rsidRPr="00557654" w:rsidRDefault="00557654" w:rsidP="00557654">
            <w:pPr>
              <w:jc w:val="center"/>
              <w:rPr>
                <w:color w:val="010101"/>
                <w:sz w:val="20"/>
                <w:szCs w:val="20"/>
              </w:rPr>
            </w:pPr>
            <w:r w:rsidRPr="00557654">
              <w:rPr>
                <w:b/>
                <w:bCs/>
                <w:color w:val="010101"/>
                <w:sz w:val="20"/>
                <w:szCs w:val="20"/>
              </w:rPr>
              <w:t>п/п</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b/>
                <w:bCs/>
                <w:color w:val="010101"/>
                <w:sz w:val="20"/>
                <w:szCs w:val="20"/>
              </w:rPr>
              <w:t>Должностные лица</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b/>
                <w:bCs/>
                <w:color w:val="010101"/>
                <w:sz w:val="20"/>
                <w:szCs w:val="20"/>
              </w:rPr>
              <w:t>Функции</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b/>
                <w:bCs/>
                <w:color w:val="010101"/>
                <w:sz w:val="20"/>
                <w:szCs w:val="20"/>
              </w:rPr>
              <w:t>Контакты</w:t>
            </w:r>
          </w:p>
        </w:tc>
      </w:tr>
      <w:tr w:rsidR="00557654" w:rsidRPr="00557654" w:rsidTr="001509BA">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1</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 xml:space="preserve">Должностные лица </w:t>
            </w:r>
            <w:r w:rsidRPr="00557654">
              <w:rPr>
                <w:rFonts w:eastAsia="Calibri"/>
                <w:sz w:val="20"/>
                <w:szCs w:val="20"/>
              </w:rPr>
              <w:t>орган</w:t>
            </w:r>
            <w:r w:rsidRPr="00557654">
              <w:rPr>
                <w:sz w:val="20"/>
                <w:szCs w:val="20"/>
              </w:rPr>
              <w:t>а</w:t>
            </w:r>
            <w:r w:rsidRPr="00557654">
              <w:rPr>
                <w:rFonts w:eastAsia="Calibri"/>
                <w:sz w:val="20"/>
                <w:szCs w:val="20"/>
              </w:rPr>
              <w:t xml:space="preserve"> муниципального </w:t>
            </w:r>
            <w:r w:rsidRPr="00557654">
              <w:rPr>
                <w:color w:val="010101"/>
                <w:sz w:val="20"/>
                <w:szCs w:val="20"/>
              </w:rPr>
              <w:t>контроль</w:t>
            </w:r>
            <w:r w:rsidRPr="00557654">
              <w:rPr>
                <w:sz w:val="20"/>
                <w:szCs w:val="20"/>
              </w:rPr>
              <w:t xml:space="preserve"> на автомобильном транспорте, городском наземном электрическом транспорте и в дорожном хозяйстве</w:t>
            </w:r>
            <w:r w:rsidRPr="00557654">
              <w:rPr>
                <w:color w:val="010101"/>
                <w:sz w:val="20"/>
                <w:szCs w:val="20"/>
              </w:rPr>
              <w:t xml:space="preserve"> администрации Аликовского района</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rPr>
            </w:pPr>
            <w:r w:rsidRPr="00557654">
              <w:rPr>
                <w:color w:val="010101"/>
                <w:sz w:val="20"/>
                <w:szCs w:val="20"/>
              </w:rPr>
              <w:t>Организация и проведение мероприятий по реализации программы</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57654" w:rsidRPr="00557654" w:rsidRDefault="00557654" w:rsidP="00557654">
            <w:pPr>
              <w:jc w:val="center"/>
              <w:rPr>
                <w:color w:val="010101"/>
                <w:sz w:val="20"/>
                <w:szCs w:val="20"/>
                <w:lang w:val="en-US"/>
              </w:rPr>
            </w:pPr>
            <w:r w:rsidRPr="00557654">
              <w:rPr>
                <w:color w:val="010101"/>
                <w:sz w:val="20"/>
                <w:szCs w:val="20"/>
              </w:rPr>
              <w:t>8 (83535) 22-</w:t>
            </w:r>
            <w:r w:rsidRPr="00557654">
              <w:rPr>
                <w:color w:val="010101"/>
                <w:sz w:val="20"/>
                <w:szCs w:val="20"/>
                <w:lang w:val="en-US"/>
              </w:rPr>
              <w:t>6-81</w:t>
            </w:r>
          </w:p>
          <w:p w:rsidR="00557654" w:rsidRPr="00557654" w:rsidRDefault="00557654" w:rsidP="00557654">
            <w:pPr>
              <w:shd w:val="clear" w:color="auto" w:fill="FFFFFF"/>
              <w:jc w:val="both"/>
              <w:rPr>
                <w:color w:val="010101"/>
                <w:sz w:val="20"/>
                <w:szCs w:val="20"/>
              </w:rPr>
            </w:pPr>
            <w:r w:rsidRPr="00557654">
              <w:rPr>
                <w:color w:val="010101"/>
                <w:sz w:val="20"/>
                <w:szCs w:val="20"/>
                <w:lang w:val="en-US"/>
              </w:rPr>
              <w:t>alikov</w:t>
            </w:r>
            <w:r w:rsidRPr="00557654">
              <w:rPr>
                <w:color w:val="010101"/>
                <w:sz w:val="20"/>
                <w:szCs w:val="20"/>
              </w:rPr>
              <w:t>_construc</w:t>
            </w:r>
            <w:r w:rsidRPr="00557654">
              <w:rPr>
                <w:color w:val="010101"/>
                <w:sz w:val="20"/>
                <w:szCs w:val="20"/>
                <w:lang w:val="en-US"/>
              </w:rPr>
              <w:t>7</w:t>
            </w:r>
            <w:r w:rsidRPr="00557654">
              <w:rPr>
                <w:color w:val="010101"/>
                <w:sz w:val="20"/>
                <w:szCs w:val="20"/>
              </w:rPr>
              <w:t>@cap.ru.</w:t>
            </w:r>
          </w:p>
          <w:p w:rsidR="00557654" w:rsidRPr="00557654" w:rsidRDefault="00557654" w:rsidP="00557654">
            <w:pPr>
              <w:jc w:val="center"/>
              <w:rPr>
                <w:color w:val="010101"/>
                <w:sz w:val="20"/>
                <w:szCs w:val="20"/>
              </w:rPr>
            </w:pPr>
            <w:r w:rsidRPr="00557654">
              <w:rPr>
                <w:color w:val="010101"/>
                <w:sz w:val="20"/>
                <w:szCs w:val="20"/>
              </w:rPr>
              <w:t> </w:t>
            </w:r>
          </w:p>
        </w:tc>
      </w:tr>
    </w:tbl>
    <w:p w:rsidR="00557654" w:rsidRPr="00557654" w:rsidRDefault="00557654" w:rsidP="00557654">
      <w:pPr>
        <w:shd w:val="clear" w:color="auto" w:fill="FFFFFF"/>
        <w:jc w:val="both"/>
        <w:rPr>
          <w:color w:val="010101"/>
          <w:sz w:val="20"/>
          <w:szCs w:val="20"/>
        </w:rPr>
      </w:pP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w:t>
      </w:r>
      <w:r w:rsidRPr="00557654">
        <w:rPr>
          <w:sz w:val="20"/>
          <w:szCs w:val="20"/>
        </w:rPr>
        <w:t xml:space="preserve"> на автомобильном транспорте, городском наземном электрическом транспорте и в дорожном хозяйстве</w:t>
      </w:r>
      <w:r w:rsidRPr="00557654">
        <w:rPr>
          <w:color w:val="010101"/>
          <w:sz w:val="20"/>
          <w:szCs w:val="20"/>
        </w:rPr>
        <w:t xml:space="preserve"> на территории Аликовского района на 2022 год.</w:t>
      </w:r>
    </w:p>
    <w:p w:rsidR="00557654" w:rsidRPr="00557654" w:rsidRDefault="00557654" w:rsidP="00557654">
      <w:pPr>
        <w:shd w:val="clear" w:color="auto" w:fill="FFFFFF"/>
        <w:ind w:firstLine="709"/>
        <w:jc w:val="both"/>
        <w:rPr>
          <w:color w:val="010101"/>
          <w:sz w:val="20"/>
          <w:szCs w:val="20"/>
        </w:rPr>
      </w:pPr>
      <w:r w:rsidRPr="00557654">
        <w:rPr>
          <w:color w:val="010101"/>
          <w:sz w:val="20"/>
          <w:szCs w:val="20"/>
        </w:rPr>
        <w:t xml:space="preserve">Результаты профилактической работы </w:t>
      </w:r>
      <w:r w:rsidRPr="00557654">
        <w:rPr>
          <w:rFonts w:eastAsia="Calibri"/>
          <w:sz w:val="20"/>
          <w:szCs w:val="20"/>
        </w:rPr>
        <w:t>орган</w:t>
      </w:r>
      <w:r w:rsidRPr="00557654">
        <w:rPr>
          <w:sz w:val="20"/>
          <w:szCs w:val="20"/>
        </w:rPr>
        <w:t>а</w:t>
      </w:r>
      <w:r w:rsidRPr="00557654">
        <w:rPr>
          <w:rFonts w:eastAsia="Calibri"/>
          <w:sz w:val="20"/>
          <w:szCs w:val="20"/>
        </w:rPr>
        <w:t xml:space="preserve"> муниципального автодорожного контроля</w:t>
      </w:r>
      <w:r w:rsidRPr="00557654">
        <w:rPr>
          <w:color w:val="010101"/>
          <w:sz w:val="20"/>
          <w:szCs w:val="20"/>
        </w:rPr>
        <w:t xml:space="preserve"> включаются в Доклад об осуществлении муниципального контроля</w:t>
      </w:r>
      <w:r w:rsidRPr="00557654">
        <w:rPr>
          <w:sz w:val="20"/>
          <w:szCs w:val="20"/>
        </w:rPr>
        <w:t xml:space="preserve"> на автомобильном транспорте, городском наземном электрическом транспорте и в дорожном хозяйстве</w:t>
      </w:r>
      <w:r w:rsidRPr="00557654">
        <w:rPr>
          <w:color w:val="010101"/>
          <w:sz w:val="20"/>
          <w:szCs w:val="20"/>
        </w:rPr>
        <w:t xml:space="preserve"> на территории Аликовского района на 2022 год.</w:t>
      </w:r>
    </w:p>
    <w:p w:rsidR="00557654" w:rsidRPr="00557654" w:rsidRDefault="00557654" w:rsidP="00557654">
      <w:pPr>
        <w:shd w:val="clear" w:color="auto" w:fill="FFFFFF"/>
        <w:jc w:val="right"/>
        <w:rPr>
          <w:color w:val="010101"/>
          <w:sz w:val="20"/>
          <w:szCs w:val="20"/>
        </w:rPr>
      </w:pPr>
    </w:p>
    <w:p w:rsidR="00557654" w:rsidRPr="00557654" w:rsidRDefault="00557654" w:rsidP="00557654">
      <w:pPr>
        <w:shd w:val="clear" w:color="auto" w:fill="FFFFFF"/>
        <w:jc w:val="right"/>
        <w:rPr>
          <w:bCs/>
          <w:iCs/>
          <w:color w:val="010101"/>
          <w:sz w:val="20"/>
          <w:szCs w:val="20"/>
        </w:rPr>
      </w:pPr>
      <w:r w:rsidRPr="00557654">
        <w:rPr>
          <w:color w:val="010101"/>
          <w:sz w:val="20"/>
          <w:szCs w:val="20"/>
        </w:rPr>
        <w:t>   </w:t>
      </w:r>
      <w:r w:rsidRPr="00557654">
        <w:rPr>
          <w:bCs/>
          <w:iCs/>
          <w:color w:val="010101"/>
          <w:sz w:val="20"/>
          <w:szCs w:val="20"/>
        </w:rPr>
        <w:t>Приложение </w:t>
      </w:r>
    </w:p>
    <w:p w:rsidR="00557654" w:rsidRPr="00557654" w:rsidRDefault="00557654" w:rsidP="00557654">
      <w:pPr>
        <w:shd w:val="clear" w:color="auto" w:fill="FFFFFF"/>
        <w:jc w:val="right"/>
        <w:rPr>
          <w:bCs/>
          <w:iCs/>
          <w:color w:val="010101"/>
          <w:sz w:val="20"/>
          <w:szCs w:val="20"/>
        </w:rPr>
      </w:pPr>
      <w:r w:rsidRPr="00557654">
        <w:rPr>
          <w:bCs/>
          <w:iCs/>
          <w:color w:val="010101"/>
          <w:sz w:val="20"/>
          <w:szCs w:val="20"/>
        </w:rPr>
        <w:t>к Программе профилактики рисков</w:t>
      </w:r>
    </w:p>
    <w:p w:rsidR="00557654" w:rsidRPr="00557654" w:rsidRDefault="00557654" w:rsidP="00557654">
      <w:pPr>
        <w:shd w:val="clear" w:color="auto" w:fill="FFFFFF"/>
        <w:jc w:val="right"/>
        <w:rPr>
          <w:bCs/>
          <w:iCs/>
          <w:color w:val="010101"/>
          <w:sz w:val="20"/>
          <w:szCs w:val="20"/>
        </w:rPr>
      </w:pPr>
      <w:r w:rsidRPr="00557654">
        <w:rPr>
          <w:bCs/>
          <w:iCs/>
          <w:color w:val="010101"/>
          <w:sz w:val="20"/>
          <w:szCs w:val="20"/>
        </w:rPr>
        <w:t>причинения вреда (ущерба)</w:t>
      </w:r>
    </w:p>
    <w:p w:rsidR="00557654" w:rsidRPr="00557654" w:rsidRDefault="00557654" w:rsidP="00557654">
      <w:pPr>
        <w:shd w:val="clear" w:color="auto" w:fill="FFFFFF"/>
        <w:jc w:val="right"/>
        <w:rPr>
          <w:bCs/>
          <w:iCs/>
          <w:color w:val="010101"/>
          <w:sz w:val="20"/>
          <w:szCs w:val="20"/>
        </w:rPr>
      </w:pPr>
      <w:r w:rsidRPr="00557654">
        <w:rPr>
          <w:bCs/>
          <w:iCs/>
          <w:color w:val="010101"/>
          <w:sz w:val="20"/>
          <w:szCs w:val="20"/>
        </w:rPr>
        <w:t>охраняемым законом ценностям на 2022 год</w:t>
      </w:r>
    </w:p>
    <w:p w:rsidR="00557654" w:rsidRPr="00557654" w:rsidRDefault="00557654" w:rsidP="00557654">
      <w:pPr>
        <w:shd w:val="clear" w:color="auto" w:fill="FFFFFF"/>
        <w:jc w:val="right"/>
        <w:rPr>
          <w:bCs/>
          <w:iCs/>
          <w:color w:val="010101"/>
          <w:sz w:val="20"/>
          <w:szCs w:val="20"/>
        </w:rPr>
      </w:pPr>
    </w:p>
    <w:p w:rsidR="00557654" w:rsidRPr="00557654" w:rsidRDefault="00557654" w:rsidP="00557654">
      <w:pPr>
        <w:shd w:val="clear" w:color="auto" w:fill="FFFFFF"/>
        <w:jc w:val="center"/>
        <w:outlineLvl w:val="2"/>
        <w:rPr>
          <w:bCs/>
          <w:color w:val="010101"/>
          <w:sz w:val="20"/>
          <w:szCs w:val="20"/>
        </w:rPr>
      </w:pPr>
      <w:r w:rsidRPr="00557654">
        <w:rPr>
          <w:color w:val="000000"/>
          <w:sz w:val="20"/>
          <w:szCs w:val="20"/>
          <w:shd w:val="clear" w:color="auto" w:fill="FFFFFF"/>
        </w:rPr>
        <w:t>Перечень профилактических мероприятий, сроки (периодичность) их проведения</w:t>
      </w:r>
      <w:r w:rsidRPr="00557654">
        <w:rPr>
          <w:bCs/>
          <w:color w:val="010101"/>
          <w:sz w:val="20"/>
          <w:szCs w:val="20"/>
        </w:rPr>
        <w:t xml:space="preserve"> на территории Аликовского района на 2022 год </w:t>
      </w:r>
    </w:p>
    <w:p w:rsidR="00557654" w:rsidRPr="00557654" w:rsidRDefault="00557654" w:rsidP="00557654">
      <w:pPr>
        <w:shd w:val="clear" w:color="auto" w:fill="FFFFFF"/>
        <w:jc w:val="center"/>
        <w:outlineLvl w:val="2"/>
        <w:rPr>
          <w:bCs/>
          <w:color w:val="010101"/>
          <w:sz w:val="20"/>
          <w:szCs w:val="20"/>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0"/>
        <w:gridCol w:w="3406"/>
        <w:gridCol w:w="2292"/>
        <w:gridCol w:w="1647"/>
      </w:tblGrid>
      <w:tr w:rsidR="00557654" w:rsidRPr="00557654" w:rsidTr="00557654">
        <w:tc>
          <w:tcPr>
            <w:tcW w:w="3374" w:type="dxa"/>
            <w:shd w:val="clear" w:color="auto" w:fill="auto"/>
            <w:vAlign w:val="center"/>
          </w:tcPr>
          <w:p w:rsidR="00557654" w:rsidRPr="00557654" w:rsidRDefault="00557654" w:rsidP="00557654">
            <w:pPr>
              <w:jc w:val="center"/>
              <w:rPr>
                <w:sz w:val="20"/>
                <w:szCs w:val="20"/>
              </w:rPr>
            </w:pPr>
            <w:r w:rsidRPr="00557654">
              <w:rPr>
                <w:sz w:val="20"/>
                <w:szCs w:val="20"/>
              </w:rPr>
              <w:t xml:space="preserve">№ </w:t>
            </w:r>
          </w:p>
          <w:p w:rsidR="00557654" w:rsidRPr="00557654" w:rsidRDefault="00557654" w:rsidP="00557654">
            <w:pPr>
              <w:jc w:val="center"/>
              <w:rPr>
                <w:sz w:val="20"/>
                <w:szCs w:val="20"/>
              </w:rPr>
            </w:pPr>
            <w:r w:rsidRPr="00557654">
              <w:rPr>
                <w:sz w:val="20"/>
                <w:szCs w:val="20"/>
              </w:rPr>
              <w:t xml:space="preserve"> п/п</w:t>
            </w:r>
          </w:p>
        </w:tc>
        <w:tc>
          <w:tcPr>
            <w:tcW w:w="3780" w:type="dxa"/>
            <w:shd w:val="clear" w:color="auto" w:fill="auto"/>
            <w:vAlign w:val="center"/>
          </w:tcPr>
          <w:p w:rsidR="00557654" w:rsidRPr="00557654" w:rsidRDefault="00557654" w:rsidP="00557654">
            <w:pPr>
              <w:jc w:val="center"/>
              <w:rPr>
                <w:sz w:val="20"/>
                <w:szCs w:val="20"/>
              </w:rPr>
            </w:pPr>
            <w:r w:rsidRPr="00557654">
              <w:rPr>
                <w:sz w:val="20"/>
                <w:szCs w:val="20"/>
              </w:rPr>
              <w:t>Наименование</w:t>
            </w:r>
          </w:p>
          <w:p w:rsidR="00557654" w:rsidRPr="00557654" w:rsidRDefault="00557654" w:rsidP="00557654">
            <w:pPr>
              <w:jc w:val="center"/>
              <w:rPr>
                <w:sz w:val="20"/>
                <w:szCs w:val="20"/>
              </w:rPr>
            </w:pPr>
            <w:r w:rsidRPr="00557654">
              <w:rPr>
                <w:sz w:val="20"/>
                <w:szCs w:val="20"/>
              </w:rPr>
              <w:t>мероприятия</w:t>
            </w:r>
          </w:p>
        </w:tc>
        <w:tc>
          <w:tcPr>
            <w:tcW w:w="2514" w:type="dxa"/>
            <w:shd w:val="clear" w:color="auto" w:fill="auto"/>
            <w:vAlign w:val="center"/>
          </w:tcPr>
          <w:p w:rsidR="00557654" w:rsidRPr="00557654" w:rsidRDefault="00557654" w:rsidP="00557654">
            <w:pPr>
              <w:jc w:val="center"/>
              <w:rPr>
                <w:sz w:val="20"/>
                <w:szCs w:val="20"/>
              </w:rPr>
            </w:pPr>
            <w:r w:rsidRPr="00557654">
              <w:rPr>
                <w:sz w:val="20"/>
                <w:szCs w:val="20"/>
              </w:rPr>
              <w:t>Срок реализации мероприятия</w:t>
            </w:r>
          </w:p>
        </w:tc>
        <w:tc>
          <w:tcPr>
            <w:tcW w:w="397" w:type="dxa"/>
            <w:shd w:val="clear" w:color="auto" w:fill="auto"/>
            <w:vAlign w:val="center"/>
          </w:tcPr>
          <w:p w:rsidR="00557654" w:rsidRPr="00557654" w:rsidRDefault="00557654" w:rsidP="00557654">
            <w:pPr>
              <w:jc w:val="center"/>
              <w:rPr>
                <w:sz w:val="20"/>
                <w:szCs w:val="20"/>
              </w:rPr>
            </w:pPr>
            <w:r w:rsidRPr="00557654">
              <w:rPr>
                <w:sz w:val="20"/>
                <w:szCs w:val="20"/>
              </w:rPr>
              <w:t>Ответственное должностное лицо</w:t>
            </w:r>
          </w:p>
        </w:tc>
      </w:tr>
      <w:tr w:rsidR="00557654" w:rsidRPr="00557654" w:rsidTr="00557654">
        <w:tc>
          <w:tcPr>
            <w:tcW w:w="3374" w:type="dxa"/>
            <w:shd w:val="clear" w:color="auto" w:fill="auto"/>
          </w:tcPr>
          <w:p w:rsidR="00557654" w:rsidRPr="00557654" w:rsidRDefault="00557654" w:rsidP="00557654">
            <w:pPr>
              <w:jc w:val="both"/>
              <w:rPr>
                <w:sz w:val="20"/>
                <w:szCs w:val="20"/>
              </w:rPr>
            </w:pPr>
            <w:r w:rsidRPr="00557654">
              <w:rPr>
                <w:sz w:val="20"/>
                <w:szCs w:val="20"/>
              </w:rPr>
              <w:t>1</w:t>
            </w:r>
          </w:p>
        </w:tc>
        <w:tc>
          <w:tcPr>
            <w:tcW w:w="3780" w:type="dxa"/>
            <w:shd w:val="clear" w:color="auto" w:fill="auto"/>
          </w:tcPr>
          <w:p w:rsidR="00557654" w:rsidRPr="00557654" w:rsidRDefault="00557654" w:rsidP="00557654">
            <w:pPr>
              <w:widowControl w:val="0"/>
              <w:autoSpaceDE w:val="0"/>
              <w:autoSpaceDN w:val="0"/>
              <w:adjustRightInd w:val="0"/>
              <w:jc w:val="both"/>
              <w:rPr>
                <w:sz w:val="20"/>
                <w:szCs w:val="20"/>
              </w:rPr>
            </w:pPr>
            <w:r w:rsidRPr="00557654">
              <w:rPr>
                <w:sz w:val="20"/>
                <w:szCs w:val="20"/>
              </w:rPr>
              <w:t>Информирование</w:t>
            </w:r>
          </w:p>
          <w:p w:rsidR="00557654" w:rsidRPr="00557654" w:rsidRDefault="00557654" w:rsidP="00557654">
            <w:pPr>
              <w:widowControl w:val="0"/>
              <w:autoSpaceDE w:val="0"/>
              <w:autoSpaceDN w:val="0"/>
              <w:adjustRightInd w:val="0"/>
              <w:jc w:val="both"/>
              <w:rPr>
                <w:sz w:val="20"/>
                <w:szCs w:val="20"/>
              </w:rPr>
            </w:pPr>
            <w:r w:rsidRPr="00557654">
              <w:rPr>
                <w:sz w:val="20"/>
                <w:szCs w:val="2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tc>
        <w:tc>
          <w:tcPr>
            <w:tcW w:w="2514" w:type="dxa"/>
            <w:shd w:val="clear" w:color="auto" w:fill="auto"/>
          </w:tcPr>
          <w:p w:rsidR="00557654" w:rsidRPr="00557654" w:rsidRDefault="00557654" w:rsidP="00557654">
            <w:pPr>
              <w:jc w:val="both"/>
              <w:rPr>
                <w:sz w:val="20"/>
                <w:szCs w:val="20"/>
              </w:rPr>
            </w:pPr>
            <w:r w:rsidRPr="00557654">
              <w:rPr>
                <w:iCs/>
                <w:sz w:val="20"/>
                <w:szCs w:val="20"/>
              </w:rPr>
              <w:t>По мере необходимости</w:t>
            </w:r>
          </w:p>
        </w:tc>
        <w:tc>
          <w:tcPr>
            <w:tcW w:w="397" w:type="dxa"/>
            <w:shd w:val="clear" w:color="auto" w:fill="auto"/>
          </w:tcPr>
          <w:p w:rsidR="00557654" w:rsidRPr="00557654" w:rsidRDefault="00557654" w:rsidP="00557654">
            <w:pPr>
              <w:jc w:val="both"/>
              <w:rPr>
                <w:sz w:val="20"/>
                <w:szCs w:val="20"/>
              </w:rPr>
            </w:pPr>
            <w:r w:rsidRPr="00557654">
              <w:rPr>
                <w:rFonts w:eastAsia="Calibri"/>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57654" w:rsidRPr="00557654" w:rsidTr="00557654">
        <w:tc>
          <w:tcPr>
            <w:tcW w:w="3374" w:type="dxa"/>
            <w:shd w:val="clear" w:color="auto" w:fill="auto"/>
          </w:tcPr>
          <w:p w:rsidR="00557654" w:rsidRPr="00557654" w:rsidRDefault="00557654" w:rsidP="00557654">
            <w:pPr>
              <w:jc w:val="both"/>
              <w:rPr>
                <w:sz w:val="20"/>
                <w:szCs w:val="20"/>
              </w:rPr>
            </w:pPr>
            <w:r w:rsidRPr="00557654">
              <w:rPr>
                <w:sz w:val="20"/>
                <w:szCs w:val="20"/>
              </w:rPr>
              <w:t>2</w:t>
            </w:r>
          </w:p>
        </w:tc>
        <w:tc>
          <w:tcPr>
            <w:tcW w:w="3780" w:type="dxa"/>
            <w:shd w:val="clear" w:color="auto" w:fill="auto"/>
          </w:tcPr>
          <w:p w:rsidR="00557654" w:rsidRPr="00557654" w:rsidRDefault="00557654" w:rsidP="00557654">
            <w:pPr>
              <w:widowControl w:val="0"/>
              <w:autoSpaceDE w:val="0"/>
              <w:autoSpaceDN w:val="0"/>
              <w:adjustRightInd w:val="0"/>
              <w:jc w:val="both"/>
              <w:rPr>
                <w:sz w:val="20"/>
                <w:szCs w:val="20"/>
              </w:rPr>
            </w:pPr>
            <w:r w:rsidRPr="00557654">
              <w:rPr>
                <w:sz w:val="20"/>
                <w:szCs w:val="20"/>
              </w:rPr>
              <w:t>Обобщение правоприменительной практики</w:t>
            </w:r>
          </w:p>
          <w:p w:rsidR="00557654" w:rsidRPr="00557654" w:rsidRDefault="00557654" w:rsidP="00557654">
            <w:pPr>
              <w:widowControl w:val="0"/>
              <w:autoSpaceDE w:val="0"/>
              <w:autoSpaceDN w:val="0"/>
              <w:adjustRightInd w:val="0"/>
              <w:jc w:val="both"/>
              <w:rPr>
                <w:sz w:val="20"/>
                <w:szCs w:val="20"/>
              </w:rPr>
            </w:pPr>
            <w:r w:rsidRPr="00557654">
              <w:rPr>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57654" w:rsidRPr="00557654" w:rsidRDefault="00557654" w:rsidP="00557654">
            <w:pPr>
              <w:widowControl w:val="0"/>
              <w:autoSpaceDE w:val="0"/>
              <w:autoSpaceDN w:val="0"/>
              <w:adjustRightInd w:val="0"/>
              <w:jc w:val="both"/>
              <w:rPr>
                <w:sz w:val="20"/>
                <w:szCs w:val="20"/>
              </w:rPr>
            </w:pPr>
            <w:r w:rsidRPr="00557654">
              <w:rPr>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2514" w:type="dxa"/>
            <w:shd w:val="clear" w:color="auto" w:fill="auto"/>
          </w:tcPr>
          <w:p w:rsidR="00557654" w:rsidRPr="00557654" w:rsidRDefault="00557654" w:rsidP="0055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0"/>
              </w:rPr>
            </w:pPr>
            <w:r w:rsidRPr="00557654">
              <w:rPr>
                <w:rFonts w:cs="Courier New"/>
                <w:sz w:val="20"/>
                <w:szCs w:val="20"/>
              </w:rPr>
              <w:t>1 раз в год</w:t>
            </w:r>
          </w:p>
          <w:p w:rsidR="00557654" w:rsidRPr="00557654" w:rsidRDefault="00557654" w:rsidP="00557654">
            <w:pPr>
              <w:jc w:val="both"/>
              <w:rPr>
                <w:sz w:val="20"/>
                <w:szCs w:val="20"/>
              </w:rPr>
            </w:pPr>
          </w:p>
        </w:tc>
        <w:tc>
          <w:tcPr>
            <w:tcW w:w="397" w:type="dxa"/>
            <w:shd w:val="clear" w:color="auto" w:fill="auto"/>
          </w:tcPr>
          <w:p w:rsidR="00557654" w:rsidRPr="00557654" w:rsidRDefault="00557654" w:rsidP="00557654">
            <w:pPr>
              <w:jc w:val="both"/>
              <w:rPr>
                <w:sz w:val="20"/>
                <w:szCs w:val="20"/>
              </w:rPr>
            </w:pPr>
            <w:r w:rsidRPr="00557654">
              <w:rPr>
                <w:rFonts w:eastAsia="Calibri"/>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57654" w:rsidRPr="00557654" w:rsidTr="00557654">
        <w:tc>
          <w:tcPr>
            <w:tcW w:w="3374" w:type="dxa"/>
            <w:shd w:val="clear" w:color="auto" w:fill="auto"/>
          </w:tcPr>
          <w:p w:rsidR="00557654" w:rsidRPr="00557654" w:rsidRDefault="00557654" w:rsidP="00557654">
            <w:pPr>
              <w:widowControl w:val="0"/>
              <w:jc w:val="both"/>
              <w:rPr>
                <w:rFonts w:eastAsia="Courier New"/>
                <w:color w:val="000000"/>
                <w:sz w:val="20"/>
                <w:szCs w:val="20"/>
              </w:rPr>
            </w:pPr>
            <w:r w:rsidRPr="00557654">
              <w:rPr>
                <w:rFonts w:eastAsia="Courier New"/>
                <w:color w:val="000000"/>
                <w:sz w:val="20"/>
                <w:szCs w:val="20"/>
              </w:rPr>
              <w:t>3</w:t>
            </w:r>
          </w:p>
        </w:tc>
        <w:tc>
          <w:tcPr>
            <w:tcW w:w="3780" w:type="dxa"/>
            <w:shd w:val="clear" w:color="auto" w:fill="auto"/>
          </w:tcPr>
          <w:p w:rsidR="00557654" w:rsidRPr="00557654" w:rsidRDefault="00557654" w:rsidP="00557654">
            <w:pPr>
              <w:widowControl w:val="0"/>
              <w:autoSpaceDE w:val="0"/>
              <w:autoSpaceDN w:val="0"/>
              <w:adjustRightInd w:val="0"/>
              <w:jc w:val="both"/>
              <w:rPr>
                <w:sz w:val="20"/>
                <w:szCs w:val="20"/>
              </w:rPr>
            </w:pPr>
            <w:r w:rsidRPr="00557654">
              <w:rPr>
                <w:sz w:val="20"/>
                <w:szCs w:val="20"/>
              </w:rPr>
              <w:t>Объявление предостережения</w:t>
            </w:r>
          </w:p>
          <w:p w:rsidR="00557654" w:rsidRPr="00557654" w:rsidRDefault="00557654" w:rsidP="00557654">
            <w:pPr>
              <w:widowControl w:val="0"/>
              <w:autoSpaceDE w:val="0"/>
              <w:autoSpaceDN w:val="0"/>
              <w:adjustRightInd w:val="0"/>
              <w:jc w:val="both"/>
              <w:rPr>
                <w:sz w:val="20"/>
                <w:szCs w:val="20"/>
              </w:rPr>
            </w:pPr>
            <w:r w:rsidRPr="00557654">
              <w:rPr>
                <w:sz w:val="20"/>
                <w:szCs w:val="2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514" w:type="dxa"/>
            <w:shd w:val="clear" w:color="auto" w:fill="auto"/>
          </w:tcPr>
          <w:p w:rsidR="00557654" w:rsidRPr="00557654" w:rsidRDefault="00557654" w:rsidP="00557654">
            <w:pPr>
              <w:widowControl w:val="0"/>
              <w:jc w:val="both"/>
              <w:rPr>
                <w:rFonts w:eastAsia="Courier New"/>
                <w:color w:val="000000"/>
                <w:sz w:val="20"/>
                <w:szCs w:val="20"/>
              </w:rPr>
            </w:pPr>
            <w:r w:rsidRPr="00557654">
              <w:rPr>
                <w:iCs/>
                <w:sz w:val="20"/>
                <w:szCs w:val="20"/>
              </w:rPr>
              <w:t>По мере необходимости</w:t>
            </w:r>
          </w:p>
        </w:tc>
        <w:tc>
          <w:tcPr>
            <w:tcW w:w="397" w:type="dxa"/>
            <w:shd w:val="clear" w:color="auto" w:fill="auto"/>
          </w:tcPr>
          <w:p w:rsidR="00557654" w:rsidRPr="00557654" w:rsidRDefault="00557654" w:rsidP="00557654">
            <w:pPr>
              <w:widowControl w:val="0"/>
              <w:jc w:val="both"/>
              <w:rPr>
                <w:rFonts w:eastAsia="Courier New"/>
                <w:color w:val="000000"/>
                <w:sz w:val="20"/>
                <w:szCs w:val="20"/>
              </w:rPr>
            </w:pPr>
            <w:r w:rsidRPr="00557654">
              <w:rPr>
                <w:rFonts w:eastAsia="Calibri"/>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57654" w:rsidRPr="00557654" w:rsidTr="00557654">
        <w:tc>
          <w:tcPr>
            <w:tcW w:w="3374" w:type="dxa"/>
            <w:shd w:val="clear" w:color="auto" w:fill="auto"/>
          </w:tcPr>
          <w:p w:rsidR="00557654" w:rsidRPr="00557654" w:rsidRDefault="00557654" w:rsidP="00557654">
            <w:pPr>
              <w:widowControl w:val="0"/>
              <w:jc w:val="both"/>
              <w:rPr>
                <w:sz w:val="20"/>
                <w:szCs w:val="20"/>
              </w:rPr>
            </w:pPr>
            <w:r w:rsidRPr="00557654">
              <w:rPr>
                <w:sz w:val="20"/>
                <w:szCs w:val="20"/>
              </w:rPr>
              <w:t>4</w:t>
            </w:r>
          </w:p>
        </w:tc>
        <w:tc>
          <w:tcPr>
            <w:tcW w:w="3780" w:type="dxa"/>
            <w:shd w:val="clear" w:color="auto" w:fill="auto"/>
          </w:tcPr>
          <w:p w:rsidR="00557654" w:rsidRPr="00557654" w:rsidRDefault="00557654" w:rsidP="00557654">
            <w:pPr>
              <w:widowControl w:val="0"/>
              <w:autoSpaceDE w:val="0"/>
              <w:autoSpaceDN w:val="0"/>
              <w:adjustRightInd w:val="0"/>
              <w:jc w:val="both"/>
              <w:rPr>
                <w:sz w:val="20"/>
                <w:szCs w:val="20"/>
              </w:rPr>
            </w:pPr>
            <w:r w:rsidRPr="00557654">
              <w:rPr>
                <w:sz w:val="20"/>
                <w:szCs w:val="20"/>
              </w:rPr>
              <w:t>Консультирование.</w:t>
            </w:r>
          </w:p>
          <w:p w:rsidR="00557654" w:rsidRPr="00557654" w:rsidRDefault="00557654" w:rsidP="00557654">
            <w:pPr>
              <w:widowControl w:val="0"/>
              <w:autoSpaceDE w:val="0"/>
              <w:autoSpaceDN w:val="0"/>
              <w:adjustRightInd w:val="0"/>
              <w:jc w:val="both"/>
              <w:rPr>
                <w:color w:val="FF0000"/>
                <w:sz w:val="20"/>
                <w:szCs w:val="20"/>
              </w:rPr>
            </w:pPr>
            <w:r w:rsidRPr="00557654">
              <w:rPr>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мероприятия</w:t>
            </w:r>
          </w:p>
        </w:tc>
        <w:tc>
          <w:tcPr>
            <w:tcW w:w="2514" w:type="dxa"/>
            <w:shd w:val="clear" w:color="auto" w:fill="auto"/>
          </w:tcPr>
          <w:p w:rsidR="00557654" w:rsidRPr="00557654" w:rsidRDefault="00557654" w:rsidP="00557654">
            <w:pPr>
              <w:widowControl w:val="0"/>
              <w:jc w:val="both"/>
              <w:rPr>
                <w:sz w:val="20"/>
                <w:szCs w:val="20"/>
              </w:rPr>
            </w:pPr>
            <w:r w:rsidRPr="00557654">
              <w:rPr>
                <w:iCs/>
                <w:sz w:val="20"/>
                <w:szCs w:val="20"/>
              </w:rPr>
              <w:t>По мере необходимости</w:t>
            </w:r>
          </w:p>
        </w:tc>
        <w:tc>
          <w:tcPr>
            <w:tcW w:w="397" w:type="dxa"/>
            <w:shd w:val="clear" w:color="auto" w:fill="auto"/>
          </w:tcPr>
          <w:p w:rsidR="00557654" w:rsidRPr="00557654" w:rsidRDefault="00557654" w:rsidP="00557654">
            <w:pPr>
              <w:widowControl w:val="0"/>
              <w:jc w:val="both"/>
              <w:rPr>
                <w:sz w:val="20"/>
                <w:szCs w:val="20"/>
              </w:rPr>
            </w:pPr>
            <w:r w:rsidRPr="00557654">
              <w:rPr>
                <w:rFonts w:eastAsia="Calibri"/>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57654" w:rsidRPr="00557654" w:rsidTr="00557654">
        <w:tc>
          <w:tcPr>
            <w:tcW w:w="3374" w:type="dxa"/>
            <w:shd w:val="clear" w:color="auto" w:fill="auto"/>
          </w:tcPr>
          <w:p w:rsidR="00557654" w:rsidRPr="00557654" w:rsidRDefault="00557654" w:rsidP="00557654">
            <w:pPr>
              <w:widowControl w:val="0"/>
              <w:jc w:val="both"/>
              <w:rPr>
                <w:sz w:val="20"/>
                <w:szCs w:val="20"/>
              </w:rPr>
            </w:pPr>
            <w:r w:rsidRPr="00557654">
              <w:rPr>
                <w:sz w:val="20"/>
                <w:szCs w:val="20"/>
              </w:rPr>
              <w:t xml:space="preserve">5 </w:t>
            </w:r>
          </w:p>
          <w:p w:rsidR="00557654" w:rsidRPr="00557654" w:rsidRDefault="00557654" w:rsidP="00557654">
            <w:pPr>
              <w:widowControl w:val="0"/>
              <w:jc w:val="both"/>
              <w:rPr>
                <w:sz w:val="20"/>
                <w:szCs w:val="20"/>
              </w:rPr>
            </w:pPr>
          </w:p>
        </w:tc>
        <w:tc>
          <w:tcPr>
            <w:tcW w:w="3780" w:type="dxa"/>
            <w:shd w:val="clear" w:color="auto" w:fill="auto"/>
          </w:tcPr>
          <w:p w:rsidR="00557654" w:rsidRPr="00557654" w:rsidRDefault="00557654" w:rsidP="00557654">
            <w:pPr>
              <w:widowControl w:val="0"/>
              <w:autoSpaceDE w:val="0"/>
              <w:autoSpaceDN w:val="0"/>
              <w:adjustRightInd w:val="0"/>
              <w:jc w:val="both"/>
              <w:rPr>
                <w:sz w:val="20"/>
                <w:szCs w:val="20"/>
              </w:rPr>
            </w:pPr>
            <w:r w:rsidRPr="00557654">
              <w:rPr>
                <w:sz w:val="20"/>
                <w:szCs w:val="20"/>
              </w:rPr>
              <w:t>Профилактический визит</w:t>
            </w:r>
          </w:p>
        </w:tc>
        <w:tc>
          <w:tcPr>
            <w:tcW w:w="2514" w:type="dxa"/>
            <w:shd w:val="clear" w:color="auto" w:fill="auto"/>
          </w:tcPr>
          <w:p w:rsidR="00557654" w:rsidRPr="00557654" w:rsidRDefault="00557654" w:rsidP="00557654">
            <w:pPr>
              <w:shd w:val="clear" w:color="auto" w:fill="FFFFFF"/>
              <w:jc w:val="both"/>
              <w:rPr>
                <w:sz w:val="20"/>
                <w:szCs w:val="20"/>
              </w:rPr>
            </w:pPr>
            <w:r w:rsidRPr="00557654">
              <w:rPr>
                <w:iCs/>
                <w:sz w:val="20"/>
                <w:szCs w:val="20"/>
              </w:rPr>
              <w:t>По мере необходимости</w:t>
            </w:r>
          </w:p>
          <w:p w:rsidR="00557654" w:rsidRPr="00557654" w:rsidRDefault="00557654" w:rsidP="00557654">
            <w:pPr>
              <w:shd w:val="clear" w:color="auto" w:fill="FFFFFF"/>
              <w:jc w:val="both"/>
              <w:rPr>
                <w:sz w:val="20"/>
                <w:szCs w:val="20"/>
              </w:rPr>
            </w:pPr>
            <w:r w:rsidRPr="00557654">
              <w:rPr>
                <w:sz w:val="20"/>
                <w:szCs w:val="20"/>
              </w:rPr>
              <w:t xml:space="preserve"> </w:t>
            </w:r>
          </w:p>
          <w:p w:rsidR="00557654" w:rsidRPr="00557654" w:rsidRDefault="00557654" w:rsidP="00557654">
            <w:pPr>
              <w:widowControl w:val="0"/>
              <w:jc w:val="both"/>
              <w:rPr>
                <w:sz w:val="20"/>
                <w:szCs w:val="20"/>
              </w:rPr>
            </w:pPr>
          </w:p>
        </w:tc>
        <w:tc>
          <w:tcPr>
            <w:tcW w:w="397" w:type="dxa"/>
            <w:shd w:val="clear" w:color="auto" w:fill="auto"/>
          </w:tcPr>
          <w:p w:rsidR="00557654" w:rsidRPr="00557654" w:rsidRDefault="00557654" w:rsidP="00557654">
            <w:pPr>
              <w:widowControl w:val="0"/>
              <w:jc w:val="both"/>
              <w:rPr>
                <w:rFonts w:eastAsia="Calibri"/>
                <w:sz w:val="20"/>
                <w:szCs w:val="20"/>
              </w:rPr>
            </w:pPr>
            <w:r w:rsidRPr="00557654">
              <w:rPr>
                <w:rFonts w:eastAsia="Calibri"/>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557654" w:rsidRPr="00557654" w:rsidRDefault="00557654" w:rsidP="00557654">
      <w:pPr>
        <w:shd w:val="clear" w:color="auto" w:fill="FFFFFF"/>
        <w:jc w:val="center"/>
        <w:outlineLvl w:val="2"/>
        <w:rPr>
          <w:b/>
          <w:bCs/>
          <w:color w:val="010101"/>
          <w:sz w:val="20"/>
          <w:szCs w:val="20"/>
        </w:rPr>
      </w:pPr>
    </w:p>
    <w:p w:rsidR="00557654" w:rsidRPr="00557654" w:rsidRDefault="00557654" w:rsidP="00557654">
      <w:pPr>
        <w:shd w:val="clear" w:color="auto" w:fill="FFFFFF"/>
        <w:jc w:val="both"/>
        <w:outlineLvl w:val="1"/>
        <w:rPr>
          <w:b/>
          <w:color w:val="010101"/>
          <w:sz w:val="20"/>
          <w:szCs w:val="20"/>
        </w:rPr>
      </w:pPr>
    </w:p>
    <w:p w:rsidR="00557654" w:rsidRDefault="00557654" w:rsidP="00557654">
      <w:pPr>
        <w:tabs>
          <w:tab w:val="left" w:pos="-205"/>
          <w:tab w:val="left" w:pos="170"/>
          <w:tab w:val="left" w:pos="851"/>
        </w:tabs>
        <w:suppressAutoHyphens/>
        <w:ind w:right="4818" w:firstLine="567"/>
        <w:jc w:val="both"/>
        <w:rPr>
          <w:sz w:val="20"/>
          <w:szCs w:val="20"/>
          <w:lang w:eastAsia="ar-SA"/>
        </w:rPr>
      </w:pPr>
    </w:p>
    <w:p w:rsidR="00557654" w:rsidRDefault="00557654" w:rsidP="00557654">
      <w:pPr>
        <w:tabs>
          <w:tab w:val="left" w:pos="-205"/>
          <w:tab w:val="left" w:pos="170"/>
          <w:tab w:val="left" w:pos="851"/>
        </w:tabs>
        <w:suppressAutoHyphens/>
        <w:ind w:right="4818" w:firstLine="567"/>
        <w:jc w:val="both"/>
        <w:rPr>
          <w:sz w:val="20"/>
          <w:szCs w:val="20"/>
          <w:lang w:eastAsia="ar-SA"/>
        </w:rPr>
      </w:pPr>
    </w:p>
    <w:p w:rsidR="00557654" w:rsidRDefault="00557654" w:rsidP="00557654">
      <w:pPr>
        <w:tabs>
          <w:tab w:val="left" w:pos="-205"/>
          <w:tab w:val="left" w:pos="170"/>
          <w:tab w:val="left" w:pos="851"/>
        </w:tabs>
        <w:suppressAutoHyphens/>
        <w:ind w:right="4818" w:firstLine="567"/>
        <w:jc w:val="both"/>
        <w:rPr>
          <w:sz w:val="20"/>
          <w:szCs w:val="20"/>
          <w:lang w:eastAsia="ar-SA"/>
        </w:rPr>
      </w:pPr>
    </w:p>
    <w:p w:rsidR="00557654" w:rsidRDefault="00557654" w:rsidP="00557654">
      <w:pPr>
        <w:tabs>
          <w:tab w:val="left" w:pos="-205"/>
          <w:tab w:val="left" w:pos="170"/>
          <w:tab w:val="left" w:pos="851"/>
        </w:tabs>
        <w:suppressAutoHyphens/>
        <w:ind w:right="4818" w:firstLine="567"/>
        <w:jc w:val="both"/>
        <w:rPr>
          <w:sz w:val="20"/>
          <w:szCs w:val="20"/>
          <w:lang w:eastAsia="ar-SA"/>
        </w:rPr>
      </w:pPr>
    </w:p>
    <w:p w:rsidR="00557654" w:rsidRDefault="00557654" w:rsidP="00557654">
      <w:pPr>
        <w:tabs>
          <w:tab w:val="left" w:pos="-205"/>
          <w:tab w:val="left" w:pos="170"/>
          <w:tab w:val="left" w:pos="851"/>
        </w:tabs>
        <w:suppressAutoHyphens/>
        <w:ind w:right="4818" w:firstLine="567"/>
        <w:jc w:val="both"/>
        <w:rPr>
          <w:sz w:val="20"/>
          <w:szCs w:val="20"/>
          <w:lang w:eastAsia="ar-SA"/>
        </w:rPr>
      </w:pPr>
    </w:p>
    <w:p w:rsidR="00557654" w:rsidRDefault="00557654" w:rsidP="00557654">
      <w:pPr>
        <w:tabs>
          <w:tab w:val="left" w:pos="-205"/>
          <w:tab w:val="left" w:pos="170"/>
          <w:tab w:val="left" w:pos="851"/>
        </w:tabs>
        <w:suppressAutoHyphens/>
        <w:ind w:right="4818" w:firstLine="567"/>
        <w:jc w:val="both"/>
        <w:rPr>
          <w:sz w:val="20"/>
          <w:szCs w:val="20"/>
          <w:lang w:eastAsia="ar-SA"/>
        </w:rPr>
      </w:pPr>
    </w:p>
    <w:p w:rsidR="00557654" w:rsidRPr="00557654" w:rsidRDefault="00557654" w:rsidP="00557654">
      <w:pPr>
        <w:tabs>
          <w:tab w:val="left" w:pos="-205"/>
          <w:tab w:val="left" w:pos="170"/>
          <w:tab w:val="left" w:pos="851"/>
        </w:tabs>
        <w:suppressAutoHyphens/>
        <w:ind w:right="4818" w:firstLine="567"/>
        <w:jc w:val="both"/>
        <w:rPr>
          <w:bCs/>
          <w:sz w:val="20"/>
          <w:szCs w:val="20"/>
          <w:lang w:eastAsia="ar-SA"/>
        </w:rPr>
      </w:pPr>
      <w:r w:rsidRPr="00557654">
        <w:rPr>
          <w:sz w:val="20"/>
          <w:szCs w:val="20"/>
          <w:lang w:eastAsia="ar-SA"/>
        </w:rPr>
        <w:t>Постановление администрации Аликовского района Чувашской Республики от 27.01.2022 № 8</w:t>
      </w:r>
      <w:r>
        <w:rPr>
          <w:sz w:val="20"/>
          <w:szCs w:val="20"/>
          <w:lang w:eastAsia="ar-SA"/>
        </w:rPr>
        <w:t>8</w:t>
      </w:r>
      <w:r w:rsidRPr="00557654">
        <w:rPr>
          <w:sz w:val="20"/>
          <w:szCs w:val="20"/>
          <w:lang w:eastAsia="ar-SA"/>
        </w:rPr>
        <w:t xml:space="preserve"> «</w:t>
      </w:r>
      <w:r w:rsidRPr="00557654">
        <w:rPr>
          <w:bCs/>
          <w:sz w:val="20"/>
          <w:szCs w:val="20"/>
          <w:lang w:eastAsia="ar-SA"/>
        </w:rPr>
        <w:t>Об отмене аукциона в электронной форме по продаже муниципального имущества Аликовского района Чувашской Республики</w:t>
      </w:r>
      <w:r w:rsidRPr="00557654">
        <w:rPr>
          <w:sz w:val="20"/>
          <w:szCs w:val="20"/>
          <w:lang w:eastAsia="ar-SA"/>
        </w:rPr>
        <w:t>»</w:t>
      </w:r>
    </w:p>
    <w:p w:rsidR="00557654" w:rsidRPr="00557654" w:rsidRDefault="00557654" w:rsidP="00557654">
      <w:pPr>
        <w:tabs>
          <w:tab w:val="left" w:pos="-205"/>
          <w:tab w:val="left" w:pos="170"/>
          <w:tab w:val="left" w:pos="851"/>
        </w:tabs>
        <w:suppressAutoHyphens/>
        <w:jc w:val="both"/>
        <w:rPr>
          <w:sz w:val="20"/>
          <w:szCs w:val="20"/>
          <w:lang w:eastAsia="ar-SA"/>
        </w:rPr>
      </w:pP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 xml:space="preserve">В соответствии с Федеральным законом "О приватизации государственного и муниципального имущества" от 21.12.2001 N 178-ФЗ, Федеральным законом от 26.07.2006 г. № 135-ФЗ "О защите конкуренции",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администрация Аликовского района Чувашской Республики п о с т а н о в л я е т:  </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1. Отменить аукцион в электронной форме, открытый по составу участников и по форме подачи предложений о цене имущества:</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-Лот № 1 - муниципальное имущество Аликовского района Чувашской Республики:</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ab/>
        <w:t>1.1 Сооружение – КТП 160кВА 10/0,4кВ с кадастровым номером 21:07:190402:102, с земельным участком общей площадью 29 кв. м., категория земель - земли населенных пунктов, с видом разрешенного использования – «Для содержания здания и сооружения», с кадастровым номером - 21:07:190402:62, расположенное по адресу: Чувашская Республика, р-н. Аликовский, д. Питишево, ул. Войкова, д. 54;</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ab/>
        <w:t>1.2 Сооружение – воздушная линия 10кВ с оборудованием КТП 10/0,4кВ-160кВА с общей протяженностью 240,0 м., с кадастровым номером - 21:07:000000:1942, расположенное по адресу: Чувашская Республика - Чувашия, р-н Аликовский, начало трассы Аликовский р-н, с. Чувашская Сорма - окончание трассы КТП-160кВА "Школа";</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ab/>
        <w:t>1.3 Здание – трансформаторная подстанция с кадастровым номером - 21:07:000000:1416, с земельным участком общей площадью 169 кв. м., категория земель - земли населенных пунктов, с видом разрешенного использования – «Предоставление коммунальных услуг», с кадастровым номером - 21:07:142119:330, расположенное по адресу: Чувашская Республика, р-н. Аликовский, с/пос. Аликовское, с. Аликово, ул. Октябрьская, д. 12;</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1.4 Сооружение - наружные электрические сети (освещение) с кадастровым номером - 21:07:000000:1403, расположенное по адресу: Чувашская Республика, р-н. Аликовский, Аликовское, с. Аликово, ул. Октябрьская;</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ab/>
        <w:t>1.5 Сооружение - внешнее электроснабжение СОШ с. Яндоба Аликовского района Чувашской Республики с кадастровым номером - 21:07:000000:3238, расположенное по адресу: Чувашская Республика - Чувашия, р-н Аликовский, с/пос. Яндобинское, с. Яндоба;</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ab/>
        <w:t>1.6 Сооружение - воздушная линия электропередачи ВЛ-0,4 кВ от КТП 10-0,4 кВ "Эренары" по линии ВЛ №109 Свердлово от ПС Аликово с кадастровым номером - 21:07:160801:249, расположенное по адресу: Чувашская Республика - Чувашия, Аликовский р-н, д. Эренары, ул. Советская;</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ab/>
      </w:r>
      <w:r w:rsidRPr="00557654">
        <w:rPr>
          <w:color w:val="000000"/>
          <w:sz w:val="20"/>
          <w:szCs w:val="20"/>
          <w:lang w:eastAsia="ar-SA"/>
        </w:rPr>
        <w:tab/>
        <w:t>1.7 Сооружение - Электроснабжение улицы Школьная в с. Устье Аликовского района Чувашской Республики с кадастровым номером - 21:07:200204:123, расположенное по адресу: Чувашская Республика - Чувашия, р-н Аликовский, с/пос. Питишевское, с Устье, ул. Школьная;</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ab/>
        <w:t>1.8 Сооружение - Электроснабжение улицы Молодежная в селе Тенеево Аликовского района Чувашской Республики с кадастровым номером - 21:07:150603:57, с земельным участком общей площадью 14 кв. м., категория земель - земли населенных пунктов, с видом разрешенного использования – «Для размещения и эксплуатации линий электропередач», с кадастровым номером - 21:07:150603:53, расположенное по адресу: Чувашская Республика - Чувашия, р-н Аликовский, с/пос. Тенеевское, с. Тенеево, ул. Молодежная;</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ab/>
        <w:t>1.9 Сооружение – ЗТП 10/0,4 кВ № 316 «Больница» общей площадью 24,2 кв. м., с кадастровым номером – 21:07:142121:230, с земельным участком общей площадью 42 кв. м., категория земель - земли населенных пунктов, с видом разрешенного использования - «Для содержания и обслуживания производственной базы, зданий и сооружений», с кадастровым номером 21:07:142121:52, расположенное по адресу: Чувашская Республика – Чувашия, р-н Аликовский, с/пос. Аликовское, с. Аликово, ул. Чапаева, в районе дома № 15, сооружение 1.</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 xml:space="preserve">2. Разместить настоящее постановление на официальном сайте администрации Аликовского района Чувашской Республики, а также на официальном сайте </w:t>
      </w:r>
      <w:hyperlink r:id="rId4" w:history="1">
        <w:r w:rsidRPr="00557654">
          <w:rPr>
            <w:color w:val="000000"/>
            <w:sz w:val="20"/>
            <w:szCs w:val="20"/>
            <w:u w:val="single"/>
            <w:lang w:eastAsia="ar-SA"/>
          </w:rPr>
          <w:t>www.torgi.gov.ru</w:t>
        </w:r>
      </w:hyperlink>
      <w:r w:rsidRPr="00557654">
        <w:rPr>
          <w:color w:val="000000"/>
          <w:sz w:val="20"/>
          <w:szCs w:val="20"/>
          <w:lang w:eastAsia="ar-SA"/>
        </w:rPr>
        <w:t xml:space="preserve"> и https://roseltorg.ru.</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3. 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557654" w:rsidRPr="00557654" w:rsidRDefault="00557654" w:rsidP="00557654">
      <w:pPr>
        <w:tabs>
          <w:tab w:val="left" w:pos="-205"/>
          <w:tab w:val="left" w:pos="170"/>
          <w:tab w:val="left" w:pos="851"/>
        </w:tabs>
        <w:suppressAutoHyphens/>
        <w:jc w:val="both"/>
        <w:rPr>
          <w:color w:val="000000"/>
          <w:sz w:val="20"/>
          <w:szCs w:val="20"/>
          <w:lang w:eastAsia="ar-SA"/>
        </w:rPr>
      </w:pPr>
    </w:p>
    <w:p w:rsidR="00557654" w:rsidRPr="00557654" w:rsidRDefault="00557654" w:rsidP="00557654">
      <w:pPr>
        <w:tabs>
          <w:tab w:val="left" w:pos="-205"/>
          <w:tab w:val="left" w:pos="170"/>
          <w:tab w:val="left" w:pos="851"/>
        </w:tabs>
        <w:suppressAutoHyphens/>
        <w:jc w:val="both"/>
        <w:rPr>
          <w:sz w:val="20"/>
          <w:szCs w:val="20"/>
          <w:lang w:eastAsia="ar-SA"/>
        </w:rPr>
      </w:pPr>
    </w:p>
    <w:p w:rsidR="00557654" w:rsidRPr="00557654" w:rsidRDefault="00557654" w:rsidP="00557654">
      <w:pPr>
        <w:tabs>
          <w:tab w:val="left" w:pos="-205"/>
          <w:tab w:val="left" w:pos="170"/>
          <w:tab w:val="left" w:pos="851"/>
        </w:tabs>
        <w:suppressAutoHyphens/>
        <w:jc w:val="both"/>
        <w:rPr>
          <w:sz w:val="20"/>
          <w:szCs w:val="20"/>
          <w:lang w:eastAsia="ar-SA"/>
        </w:rPr>
      </w:pPr>
      <w:r w:rsidRPr="00557654">
        <w:rPr>
          <w:sz w:val="20"/>
          <w:szCs w:val="20"/>
          <w:lang w:eastAsia="ar-SA"/>
        </w:rPr>
        <w:t xml:space="preserve">Глава администрации </w:t>
      </w:r>
    </w:p>
    <w:p w:rsidR="00557654" w:rsidRPr="00557654" w:rsidRDefault="00557654" w:rsidP="00557654">
      <w:pPr>
        <w:suppressAutoHyphens/>
        <w:jc w:val="both"/>
        <w:rPr>
          <w:sz w:val="20"/>
          <w:szCs w:val="20"/>
          <w:lang w:eastAsia="ar-SA"/>
        </w:rPr>
      </w:pPr>
      <w:r w:rsidRPr="00557654">
        <w:rPr>
          <w:sz w:val="20"/>
          <w:szCs w:val="20"/>
          <w:lang w:eastAsia="ar-SA"/>
        </w:rPr>
        <w:t>Аликовского района                                                                               А.Н. Куликов</w:t>
      </w:r>
    </w:p>
    <w:p w:rsidR="003F339C" w:rsidRDefault="003F339C" w:rsidP="003F339C">
      <w:pPr>
        <w:tabs>
          <w:tab w:val="left" w:pos="-205"/>
          <w:tab w:val="left" w:pos="170"/>
          <w:tab w:val="left" w:pos="851"/>
        </w:tabs>
        <w:suppressAutoHyphens/>
        <w:ind w:firstLine="709"/>
        <w:jc w:val="both"/>
        <w:rPr>
          <w:sz w:val="20"/>
          <w:szCs w:val="20"/>
          <w:lang w:eastAsia="ar-SA"/>
        </w:rPr>
      </w:pPr>
    </w:p>
    <w:p w:rsidR="00557654" w:rsidRPr="00557654" w:rsidRDefault="00557654" w:rsidP="003F339C">
      <w:pPr>
        <w:tabs>
          <w:tab w:val="left" w:pos="-205"/>
          <w:tab w:val="left" w:pos="170"/>
          <w:tab w:val="left" w:pos="851"/>
        </w:tabs>
        <w:suppressAutoHyphens/>
        <w:ind w:firstLine="709"/>
        <w:jc w:val="both"/>
        <w:rPr>
          <w:sz w:val="20"/>
          <w:szCs w:val="20"/>
          <w:lang w:eastAsia="ar-SA"/>
        </w:rPr>
      </w:pPr>
    </w:p>
    <w:p w:rsidR="00557654" w:rsidRPr="00557654" w:rsidRDefault="00557654" w:rsidP="00557654">
      <w:pPr>
        <w:tabs>
          <w:tab w:val="left" w:pos="-205"/>
          <w:tab w:val="left" w:pos="170"/>
          <w:tab w:val="left" w:pos="851"/>
        </w:tabs>
        <w:suppressAutoHyphens/>
        <w:ind w:right="4818" w:firstLine="567"/>
        <w:jc w:val="both"/>
        <w:rPr>
          <w:bCs/>
          <w:sz w:val="20"/>
          <w:szCs w:val="20"/>
          <w:lang w:eastAsia="ar-SA"/>
        </w:rPr>
      </w:pPr>
      <w:r w:rsidRPr="00557654">
        <w:rPr>
          <w:sz w:val="20"/>
          <w:szCs w:val="20"/>
          <w:lang w:eastAsia="ar-SA"/>
        </w:rPr>
        <w:t>Постановление администрации Аликовского района Чувашской Республики от 27.01.2022 № 8</w:t>
      </w:r>
      <w:r>
        <w:rPr>
          <w:sz w:val="20"/>
          <w:szCs w:val="20"/>
          <w:lang w:eastAsia="ar-SA"/>
        </w:rPr>
        <w:t>9</w:t>
      </w:r>
      <w:r w:rsidRPr="00557654">
        <w:rPr>
          <w:sz w:val="20"/>
          <w:szCs w:val="20"/>
          <w:lang w:eastAsia="ar-SA"/>
        </w:rPr>
        <w:t xml:space="preserve"> «</w:t>
      </w:r>
      <w:r w:rsidRPr="00557654">
        <w:rPr>
          <w:bCs/>
          <w:sz w:val="20"/>
          <w:szCs w:val="20"/>
          <w:lang w:eastAsia="ar-SA"/>
        </w:rPr>
        <w:t>Об отмене аукциона в электронной форме по продаже муниципального имущества Аликовск</w:t>
      </w:r>
      <w:r>
        <w:rPr>
          <w:bCs/>
          <w:sz w:val="20"/>
          <w:szCs w:val="20"/>
          <w:lang w:eastAsia="ar-SA"/>
        </w:rPr>
        <w:t>ого района Чувашской Республики</w:t>
      </w:r>
      <w:r w:rsidRPr="00557654">
        <w:rPr>
          <w:sz w:val="20"/>
          <w:szCs w:val="20"/>
          <w:lang w:eastAsia="ar-SA"/>
        </w:rPr>
        <w:t>»</w:t>
      </w:r>
    </w:p>
    <w:p w:rsidR="003F339C" w:rsidRDefault="003F339C" w:rsidP="003F339C">
      <w:pPr>
        <w:pStyle w:val="affffffe"/>
        <w:widowControl w:val="0"/>
        <w:suppressLineNumbers w:val="0"/>
        <w:suppressAutoHyphens w:val="0"/>
        <w:ind w:left="340" w:hanging="340"/>
        <w:jc w:val="both"/>
        <w:rPr>
          <w:rFonts w:cs="Times New Roman"/>
          <w:sz w:val="24"/>
          <w:szCs w:val="24"/>
        </w:rPr>
      </w:pP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 xml:space="preserve">В соответствии с Федеральным законом "О приватизации государственного и муниципального имущества" от 21.12.2001 N 178-ФЗ, Федеральным законом от 26.07.2006 г. № 135-ФЗ "О защите конкуренции",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администрация Аликовского района Чувашской Республики п о с т а н о в л я е т:  </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1. Отменить аукцион в электронной форме, открытый по составу участников и по форме подачи предложений о цене имущества:</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 xml:space="preserve">Лот № 1 - муниципальное имущество Аликовского района Чувашской Республики: </w:t>
      </w:r>
      <w:r w:rsidRPr="00557654">
        <w:rPr>
          <w:color w:val="000000"/>
          <w:sz w:val="20"/>
          <w:szCs w:val="20"/>
          <w:lang w:eastAsia="ar-SA"/>
        </w:rPr>
        <w:tab/>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ab/>
        <w:t>1.1 Комплектная трансформаторная подстанция № 435, тип КТР 12/250, № 35484, 1976 года ввода в эксплуатацию, расположенная по адресу: Чувашская Республика – Чувашия, Аликовский район, с. Раскильдино;</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ab/>
        <w:t>1.2 Комплектная трансформаторная подстанция № 525, СТФ «Население», с трансформатором ТМ-100 кВА № 10525, 1989 года ввода в эксплуатацию, расположенная по адресу: Чувашская Республика – Чувашия, Аликовский район, с. Эренары;</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ab/>
        <w:t>1.3 Комплектная трансформаторная подстанция № 284, МБОУ «Илгышевская СОШ», тип трансформатора ТМ-400/10-У1, мощность трансформатора 400 Ква № 10284, 1991 года ввода в эксплуатацию, расположенная по адресу: Чувашская Республика – Чувашия, Аликовский район,  д. Илгышево;</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ab/>
        <w:t>1.4 Комплектная трансформаторная подстанция КТП-10/0,4 кВ № 535, расположенная по адресу: Чувашская Республика – Чувашия, Аликовский район, д. Чиршкасы;</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ab/>
        <w:t>1.5 Комплектная трансформаторная подстанция 10,0/0,4 кВ д. Челкасы, расположенная по адресу: Чувашская Республика – Чувашия, Аликовский район, с/пос. Яндобинское, д. Челкасы;</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ab/>
        <w:t>1.6 Комплектная трансформаторная подстанция 10,0/0,4 кВ д. Ягунькино, расположенная по адресу: Чувашская Республика – Чувашия, Аликовский район, с/пос. Яндобинское, д. Ягунькино;</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ab/>
        <w:t xml:space="preserve"> 1.7 Комплектная трансформаторная подстанция КТП № 367 «Кафе» 10/0,4 кВ 250 кВА, расположенная по адресу: Чувашская Республика – Чувашия, Аликовский район, с. Аликово, ул. Октябрьская.</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 xml:space="preserve">2. Разместить настоящее постановление на официальном сайте администрации Аликовского района Чувашской Республики, а также на официальном сайте </w:t>
      </w:r>
      <w:hyperlink r:id="rId5" w:history="1">
        <w:r w:rsidRPr="00557654">
          <w:rPr>
            <w:color w:val="000000"/>
            <w:sz w:val="20"/>
            <w:szCs w:val="20"/>
            <w:u w:val="single"/>
            <w:lang w:eastAsia="ar-SA"/>
          </w:rPr>
          <w:t>www.torgi.gov.ru</w:t>
        </w:r>
      </w:hyperlink>
      <w:r w:rsidRPr="00557654">
        <w:rPr>
          <w:color w:val="000000"/>
          <w:sz w:val="20"/>
          <w:szCs w:val="20"/>
          <w:lang w:eastAsia="ar-SA"/>
        </w:rPr>
        <w:t xml:space="preserve"> и https://roseltorg.ru.</w:t>
      </w:r>
    </w:p>
    <w:p w:rsidR="00557654" w:rsidRPr="00557654" w:rsidRDefault="00557654" w:rsidP="00557654">
      <w:pPr>
        <w:tabs>
          <w:tab w:val="left" w:pos="-205"/>
          <w:tab w:val="left" w:pos="170"/>
          <w:tab w:val="left" w:pos="851"/>
        </w:tabs>
        <w:suppressAutoHyphens/>
        <w:ind w:firstLine="709"/>
        <w:jc w:val="both"/>
        <w:rPr>
          <w:color w:val="000000"/>
          <w:sz w:val="20"/>
          <w:szCs w:val="20"/>
          <w:lang w:eastAsia="ar-SA"/>
        </w:rPr>
      </w:pPr>
      <w:r w:rsidRPr="00557654">
        <w:rPr>
          <w:color w:val="000000"/>
          <w:sz w:val="20"/>
          <w:szCs w:val="20"/>
          <w:lang w:eastAsia="ar-SA"/>
        </w:rPr>
        <w:t>3. 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557654" w:rsidRPr="00557654" w:rsidRDefault="00557654" w:rsidP="00557654">
      <w:pPr>
        <w:tabs>
          <w:tab w:val="left" w:pos="-205"/>
          <w:tab w:val="left" w:pos="170"/>
          <w:tab w:val="left" w:pos="851"/>
        </w:tabs>
        <w:suppressAutoHyphens/>
        <w:jc w:val="both"/>
        <w:rPr>
          <w:color w:val="000000"/>
          <w:sz w:val="20"/>
          <w:szCs w:val="20"/>
          <w:lang w:eastAsia="ar-SA"/>
        </w:rPr>
      </w:pPr>
    </w:p>
    <w:p w:rsidR="00557654" w:rsidRPr="00557654" w:rsidRDefault="00557654" w:rsidP="00557654">
      <w:pPr>
        <w:tabs>
          <w:tab w:val="left" w:pos="-205"/>
          <w:tab w:val="left" w:pos="170"/>
          <w:tab w:val="left" w:pos="851"/>
        </w:tabs>
        <w:suppressAutoHyphens/>
        <w:jc w:val="both"/>
        <w:rPr>
          <w:sz w:val="20"/>
          <w:szCs w:val="20"/>
          <w:lang w:eastAsia="ar-SA"/>
        </w:rPr>
      </w:pPr>
    </w:p>
    <w:p w:rsidR="00557654" w:rsidRPr="00557654" w:rsidRDefault="00557654" w:rsidP="00557654">
      <w:pPr>
        <w:tabs>
          <w:tab w:val="left" w:pos="-205"/>
          <w:tab w:val="left" w:pos="170"/>
          <w:tab w:val="left" w:pos="851"/>
        </w:tabs>
        <w:suppressAutoHyphens/>
        <w:jc w:val="both"/>
        <w:rPr>
          <w:sz w:val="20"/>
          <w:szCs w:val="20"/>
          <w:lang w:eastAsia="ar-SA"/>
        </w:rPr>
      </w:pPr>
      <w:r>
        <w:rPr>
          <w:sz w:val="20"/>
          <w:szCs w:val="20"/>
          <w:lang w:eastAsia="ar-SA"/>
        </w:rPr>
        <w:t>Глава администрации</w:t>
      </w:r>
    </w:p>
    <w:p w:rsidR="00557654" w:rsidRPr="00557654" w:rsidRDefault="00557654" w:rsidP="00557654">
      <w:pPr>
        <w:suppressAutoHyphens/>
        <w:jc w:val="both"/>
        <w:rPr>
          <w:sz w:val="20"/>
          <w:szCs w:val="20"/>
          <w:lang w:eastAsia="ar-SA"/>
        </w:rPr>
      </w:pPr>
      <w:r w:rsidRPr="00557654">
        <w:rPr>
          <w:sz w:val="20"/>
          <w:szCs w:val="20"/>
          <w:lang w:eastAsia="ar-SA"/>
        </w:rPr>
        <w:t xml:space="preserve">Аликовского района                                   </w:t>
      </w:r>
      <w:r>
        <w:rPr>
          <w:sz w:val="20"/>
          <w:szCs w:val="20"/>
          <w:lang w:eastAsia="ar-SA"/>
        </w:rPr>
        <w:t xml:space="preserve">                          </w:t>
      </w:r>
      <w:bookmarkStart w:id="3" w:name="_GoBack"/>
      <w:bookmarkEnd w:id="3"/>
      <w:r w:rsidRPr="00557654">
        <w:rPr>
          <w:sz w:val="20"/>
          <w:szCs w:val="20"/>
          <w:lang w:eastAsia="ar-SA"/>
        </w:rPr>
        <w:t xml:space="preserve">                 А.Н. Куликов</w:t>
      </w:r>
    </w:p>
    <w:p w:rsidR="00557654" w:rsidRDefault="00557654" w:rsidP="00557654">
      <w:pPr>
        <w:pStyle w:val="affffffe"/>
        <w:widowControl w:val="0"/>
        <w:suppressLineNumbers w:val="0"/>
        <w:suppressAutoHyphens w:val="0"/>
        <w:jc w:val="both"/>
        <w:rPr>
          <w:rFonts w:cs="Times New Roman" w:hint="eastAsia"/>
          <w:sz w:val="24"/>
          <w:szCs w:val="24"/>
        </w:rPr>
      </w:pPr>
    </w:p>
    <w:p w:rsidR="003F339C" w:rsidRDefault="003F339C" w:rsidP="00857269">
      <w:pPr>
        <w:pStyle w:val="affffffe"/>
        <w:jc w:val="both"/>
        <w:rPr>
          <w:rFonts w:cs="Times New Roman" w:hint="eastAsia"/>
          <w:sz w:val="24"/>
          <w:szCs w:val="24"/>
        </w:rPr>
      </w:pPr>
    </w:p>
    <w:p w:rsidR="003F339C" w:rsidRDefault="003F339C" w:rsidP="003F339C">
      <w:pPr>
        <w:pStyle w:val="affffffe"/>
        <w:ind w:left="0" w:firstLine="0"/>
        <w:jc w:val="both"/>
        <w:rPr>
          <w:rFonts w:cs="Times New Roman" w:hint="eastAsia"/>
          <w:sz w:val="24"/>
          <w:szCs w:val="24"/>
        </w:rPr>
      </w:pPr>
    </w:p>
    <w:tbl>
      <w:tblPr>
        <w:tblW w:w="5000" w:type="pct"/>
        <w:tblLook w:val="0000" w:firstRow="0" w:lastRow="0" w:firstColumn="0" w:lastColumn="0" w:noHBand="0" w:noVBand="0"/>
      </w:tblPr>
      <w:tblGrid>
        <w:gridCol w:w="2620"/>
        <w:gridCol w:w="1703"/>
        <w:gridCol w:w="3305"/>
        <w:gridCol w:w="2425"/>
      </w:tblGrid>
      <w:tr w:rsidR="003F339C" w:rsidRPr="003F339C" w:rsidTr="0082126B">
        <w:trPr>
          <w:trHeight w:val="1950"/>
        </w:trPr>
        <w:tc>
          <w:tcPr>
            <w:tcW w:w="1303" w:type="pct"/>
            <w:tcBorders>
              <w:top w:val="single" w:sz="4" w:space="0" w:color="000000"/>
              <w:left w:val="single" w:sz="4" w:space="0" w:color="000000"/>
              <w:bottom w:val="single" w:sz="4" w:space="0" w:color="000000"/>
              <w:right w:val="single" w:sz="4" w:space="0" w:color="000000"/>
            </w:tcBorders>
          </w:tcPr>
          <w:p w:rsidR="003F339C" w:rsidRPr="003F339C" w:rsidRDefault="003F339C" w:rsidP="003F339C">
            <w:pPr>
              <w:pStyle w:val="affffffe"/>
              <w:jc w:val="both"/>
              <w:rPr>
                <w:rFonts w:hint="eastAsia"/>
              </w:rPr>
            </w:pPr>
            <w:r w:rsidRPr="003F339C">
              <w:t xml:space="preserve">  Муниципальная газета Аликовского района Чувашской Республики</w:t>
            </w:r>
          </w:p>
          <w:p w:rsidR="003F339C" w:rsidRPr="003F339C" w:rsidRDefault="003F339C" w:rsidP="003F339C">
            <w:pPr>
              <w:pStyle w:val="affffffe"/>
              <w:jc w:val="both"/>
              <w:rPr>
                <w:rFonts w:hint="eastAsia"/>
              </w:rPr>
            </w:pPr>
            <w:r w:rsidRPr="003F339C">
              <w:t xml:space="preserve">   «</w:t>
            </w:r>
            <w:r w:rsidRPr="003F339C">
              <w:rPr>
                <w:b/>
                <w:bCs/>
              </w:rPr>
              <w:t>Аликовский вестник</w:t>
            </w:r>
            <w:r w:rsidRPr="003F339C">
              <w:t>»</w:t>
            </w:r>
          </w:p>
          <w:p w:rsidR="003F339C" w:rsidRPr="003F339C" w:rsidRDefault="003F339C" w:rsidP="003F339C">
            <w:pPr>
              <w:pStyle w:val="affffffe"/>
              <w:jc w:val="both"/>
              <w:rPr>
                <w:rFonts w:hint="eastAsia"/>
                <w:b/>
              </w:rPr>
            </w:pPr>
            <w:r w:rsidRPr="003F339C">
              <w:rPr>
                <w:b/>
              </w:rPr>
              <w:t>Учредитель –</w:t>
            </w:r>
          </w:p>
          <w:p w:rsidR="003F339C" w:rsidRPr="003F339C" w:rsidRDefault="003F339C" w:rsidP="003F339C">
            <w:pPr>
              <w:pStyle w:val="affffffe"/>
              <w:jc w:val="both"/>
              <w:rPr>
                <w:rFonts w:hint="eastAsia"/>
                <w:b/>
              </w:rPr>
            </w:pPr>
            <w:r w:rsidRPr="003F339C">
              <w:rPr>
                <w:b/>
              </w:rPr>
              <w:t>Собрание депутатов Аликовского района Чувашской Республики</w:t>
            </w:r>
          </w:p>
          <w:p w:rsidR="003F339C" w:rsidRPr="003F339C" w:rsidRDefault="003F339C" w:rsidP="003F339C">
            <w:pPr>
              <w:pStyle w:val="affffffe"/>
              <w:jc w:val="both"/>
              <w:rPr>
                <w:rFonts w:hint="eastAsia"/>
                <w:b/>
              </w:rPr>
            </w:pPr>
          </w:p>
          <w:p w:rsidR="003F339C" w:rsidRPr="003F339C" w:rsidRDefault="003F339C" w:rsidP="003F339C">
            <w:pPr>
              <w:pStyle w:val="affffffe"/>
              <w:jc w:val="both"/>
              <w:rPr>
                <w:rFonts w:hint="eastAsia"/>
              </w:rPr>
            </w:pPr>
            <w:r w:rsidRPr="003F339C">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3F339C" w:rsidRPr="003F339C" w:rsidRDefault="003F339C" w:rsidP="003F339C">
            <w:pPr>
              <w:pStyle w:val="affffffe"/>
              <w:jc w:val="both"/>
              <w:rPr>
                <w:rFonts w:hint="eastAsia"/>
              </w:rPr>
            </w:pPr>
            <w:r w:rsidRPr="003F339C">
              <w:t>Издатель:</w:t>
            </w:r>
          </w:p>
          <w:p w:rsidR="003F339C" w:rsidRPr="003F339C" w:rsidRDefault="003F339C" w:rsidP="003F339C">
            <w:pPr>
              <w:pStyle w:val="affffffe"/>
              <w:jc w:val="both"/>
              <w:rPr>
                <w:rFonts w:hint="eastAsia"/>
              </w:rPr>
            </w:pPr>
            <w:r w:rsidRPr="003F339C">
              <w:t>администрация Аликовского района</w:t>
            </w:r>
          </w:p>
          <w:p w:rsidR="003F339C" w:rsidRPr="003F339C" w:rsidRDefault="003F339C" w:rsidP="003F339C">
            <w:pPr>
              <w:pStyle w:val="affffffe"/>
              <w:jc w:val="both"/>
              <w:rPr>
                <w:rFonts w:hint="eastAsia"/>
              </w:rPr>
            </w:pPr>
          </w:p>
          <w:p w:rsidR="003F339C" w:rsidRPr="003F339C" w:rsidRDefault="003F339C" w:rsidP="003F339C">
            <w:pPr>
              <w:pStyle w:val="affffffe"/>
              <w:jc w:val="both"/>
              <w:rPr>
                <w:rFonts w:hint="eastAsia"/>
              </w:rPr>
            </w:pPr>
            <w:r w:rsidRPr="003F339C">
              <w:t xml:space="preserve">Редактор газеты- </w:t>
            </w:r>
          </w:p>
          <w:p w:rsidR="003F339C" w:rsidRPr="003F339C" w:rsidRDefault="00BB2EAE" w:rsidP="003F339C">
            <w:pPr>
              <w:pStyle w:val="affffffe"/>
              <w:jc w:val="both"/>
              <w:rPr>
                <w:rFonts w:hint="eastAsia"/>
              </w:rPr>
            </w:pPr>
            <w:r>
              <w:t>Т.Г. Козлова</w:t>
            </w:r>
          </w:p>
          <w:p w:rsidR="003F339C" w:rsidRPr="003F339C" w:rsidRDefault="003F339C" w:rsidP="003F339C">
            <w:pPr>
              <w:pStyle w:val="affffffe"/>
              <w:jc w:val="both"/>
              <w:rPr>
                <w:rFonts w:hint="eastAsia"/>
              </w:rPr>
            </w:pPr>
          </w:p>
        </w:tc>
        <w:tc>
          <w:tcPr>
            <w:tcW w:w="1644" w:type="pct"/>
            <w:tcBorders>
              <w:top w:val="single" w:sz="4" w:space="0" w:color="000000"/>
              <w:left w:val="single" w:sz="4" w:space="0" w:color="000000"/>
              <w:bottom w:val="single" w:sz="4" w:space="0" w:color="000000"/>
              <w:right w:val="single" w:sz="4" w:space="0" w:color="000000"/>
            </w:tcBorders>
          </w:tcPr>
          <w:p w:rsidR="003F339C" w:rsidRPr="003F339C" w:rsidRDefault="003F339C" w:rsidP="003F339C">
            <w:pPr>
              <w:pStyle w:val="affffffe"/>
              <w:jc w:val="both"/>
              <w:rPr>
                <w:rFonts w:hint="eastAsia"/>
              </w:rPr>
            </w:pPr>
            <w:r w:rsidRPr="003F339C">
              <w:t xml:space="preserve">Отпечатано в администрации </w:t>
            </w:r>
          </w:p>
          <w:p w:rsidR="003F339C" w:rsidRPr="003F339C" w:rsidRDefault="003F339C" w:rsidP="003F339C">
            <w:pPr>
              <w:pStyle w:val="affffffe"/>
              <w:jc w:val="both"/>
              <w:rPr>
                <w:rFonts w:hint="eastAsia"/>
              </w:rPr>
            </w:pPr>
            <w:r w:rsidRPr="003F339C">
              <w:t>Аликовского района</w:t>
            </w:r>
          </w:p>
          <w:p w:rsidR="003F339C" w:rsidRPr="003F339C" w:rsidRDefault="003F339C" w:rsidP="003F339C">
            <w:pPr>
              <w:pStyle w:val="affffffe"/>
              <w:jc w:val="both"/>
              <w:rPr>
                <w:rFonts w:hint="eastAsia"/>
              </w:rPr>
            </w:pPr>
            <w:r w:rsidRPr="003F339C">
              <w:t xml:space="preserve">Заказ № </w:t>
            </w:r>
          </w:p>
          <w:p w:rsidR="003F339C" w:rsidRPr="003F339C" w:rsidRDefault="003F339C" w:rsidP="003F339C">
            <w:pPr>
              <w:pStyle w:val="affffffe"/>
              <w:jc w:val="both"/>
              <w:rPr>
                <w:rFonts w:hint="eastAsia"/>
              </w:rPr>
            </w:pPr>
            <w:r w:rsidRPr="003F339C">
              <w:t xml:space="preserve">Тираж  </w:t>
            </w:r>
          </w:p>
          <w:p w:rsidR="003F339C" w:rsidRPr="003F339C" w:rsidRDefault="003F339C" w:rsidP="00BB2EAE">
            <w:pPr>
              <w:pStyle w:val="affffffe"/>
              <w:jc w:val="both"/>
              <w:rPr>
                <w:rFonts w:hint="eastAsia"/>
              </w:rPr>
            </w:pPr>
            <w:r w:rsidRPr="003F339C">
              <w:t>Подписано в печать  2</w:t>
            </w:r>
            <w:r w:rsidR="00BB2EAE">
              <w:t>8</w:t>
            </w:r>
            <w:r w:rsidRPr="003F339C">
              <w:t>.0</w:t>
            </w:r>
            <w:r w:rsidR="00BB2EAE">
              <w:t>1</w:t>
            </w:r>
            <w:r w:rsidRPr="003F339C">
              <w:t>.202</w:t>
            </w:r>
            <w:r w:rsidR="00BB2EAE">
              <w:t>2</w:t>
            </w:r>
            <w:r w:rsidRPr="003F339C">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3F339C" w:rsidRPr="003F339C" w:rsidRDefault="003F339C" w:rsidP="003F339C">
            <w:pPr>
              <w:pStyle w:val="affffffe"/>
              <w:jc w:val="both"/>
              <w:rPr>
                <w:rFonts w:hint="eastAsia"/>
              </w:rPr>
            </w:pPr>
            <w:r w:rsidRPr="003F339C">
              <w:t>Адрес: 429250</w:t>
            </w:r>
          </w:p>
          <w:p w:rsidR="003F339C" w:rsidRPr="003F339C" w:rsidRDefault="003F339C" w:rsidP="003F339C">
            <w:pPr>
              <w:pStyle w:val="affffffe"/>
              <w:jc w:val="both"/>
              <w:rPr>
                <w:rFonts w:hint="eastAsia"/>
              </w:rPr>
            </w:pPr>
            <w:r w:rsidRPr="003F339C">
              <w:t xml:space="preserve">с. Аликово, </w:t>
            </w:r>
          </w:p>
          <w:p w:rsidR="003F339C" w:rsidRPr="003F339C" w:rsidRDefault="003F339C" w:rsidP="003F339C">
            <w:pPr>
              <w:pStyle w:val="affffffe"/>
              <w:jc w:val="both"/>
              <w:rPr>
                <w:rFonts w:hint="eastAsia"/>
              </w:rPr>
            </w:pPr>
            <w:r w:rsidRPr="003F339C">
              <w:t>ул. Октябрьская,</w:t>
            </w:r>
          </w:p>
          <w:p w:rsidR="003F339C" w:rsidRPr="003F339C" w:rsidRDefault="003F339C" w:rsidP="003F339C">
            <w:pPr>
              <w:pStyle w:val="affffffe"/>
              <w:jc w:val="both"/>
              <w:rPr>
                <w:rFonts w:hint="eastAsia"/>
              </w:rPr>
            </w:pPr>
            <w:r w:rsidRPr="003F339C">
              <w:t>дом. 21</w:t>
            </w:r>
          </w:p>
          <w:p w:rsidR="003F339C" w:rsidRPr="003F339C" w:rsidRDefault="003F339C" w:rsidP="003F339C">
            <w:pPr>
              <w:pStyle w:val="affffffe"/>
              <w:jc w:val="both"/>
              <w:rPr>
                <w:rFonts w:hint="eastAsia"/>
              </w:rPr>
            </w:pPr>
          </w:p>
          <w:p w:rsidR="003F339C" w:rsidRPr="003F339C" w:rsidRDefault="003F339C" w:rsidP="003F339C">
            <w:pPr>
              <w:pStyle w:val="affffffe"/>
              <w:jc w:val="both"/>
              <w:rPr>
                <w:rFonts w:hint="eastAsia"/>
              </w:rPr>
            </w:pPr>
            <w:r w:rsidRPr="003F339C">
              <w:t>Тел.:22-7-56</w:t>
            </w:r>
          </w:p>
          <w:p w:rsidR="003F339C" w:rsidRPr="003F339C" w:rsidRDefault="003F339C" w:rsidP="003F339C">
            <w:pPr>
              <w:pStyle w:val="affffffe"/>
              <w:jc w:val="both"/>
              <w:rPr>
                <w:rFonts w:hint="eastAsia"/>
              </w:rPr>
            </w:pPr>
            <w:r w:rsidRPr="003F339C">
              <w:t>Факс: 8(235) 2-23-15</w:t>
            </w:r>
          </w:p>
          <w:p w:rsidR="003F339C" w:rsidRPr="003F339C" w:rsidRDefault="00BB2EAE" w:rsidP="003F339C">
            <w:pPr>
              <w:pStyle w:val="affffffe"/>
              <w:jc w:val="both"/>
              <w:rPr>
                <w:rFonts w:hint="eastAsia"/>
              </w:rPr>
            </w:pPr>
            <w:r>
              <w:t xml:space="preserve">Эл. почта: </w:t>
            </w:r>
            <w:r w:rsidR="003F339C" w:rsidRPr="003F339C">
              <w:rPr>
                <w:lang w:val="en-US"/>
              </w:rPr>
              <w:t>alikov</w:t>
            </w:r>
            <w:r w:rsidR="003F339C" w:rsidRPr="003F339C">
              <w:t>_</w:t>
            </w:r>
            <w:r w:rsidR="003F339C" w:rsidRPr="003F339C">
              <w:rPr>
                <w:lang w:val="en-US"/>
              </w:rPr>
              <w:t>doc</w:t>
            </w:r>
            <w:r w:rsidR="003F339C" w:rsidRPr="003F339C">
              <w:t>1@</w:t>
            </w:r>
            <w:r w:rsidR="003F339C" w:rsidRPr="003F339C">
              <w:rPr>
                <w:lang w:val="en-US"/>
              </w:rPr>
              <w:t>cap</w:t>
            </w:r>
            <w:r w:rsidR="003F339C" w:rsidRPr="003F339C">
              <w:t>.</w:t>
            </w:r>
            <w:r w:rsidR="003F339C" w:rsidRPr="003F339C">
              <w:rPr>
                <w:lang w:val="en-US"/>
              </w:rPr>
              <w:t>ru</w:t>
            </w:r>
          </w:p>
          <w:p w:rsidR="003F339C" w:rsidRPr="003F339C" w:rsidRDefault="003F339C" w:rsidP="003F339C">
            <w:pPr>
              <w:pStyle w:val="affffffe"/>
              <w:jc w:val="both"/>
              <w:rPr>
                <w:rFonts w:hint="eastAsia"/>
              </w:rPr>
            </w:pPr>
          </w:p>
        </w:tc>
      </w:tr>
    </w:tbl>
    <w:p w:rsidR="003F339C" w:rsidRDefault="003F339C" w:rsidP="00857269">
      <w:pPr>
        <w:pStyle w:val="affffffe"/>
        <w:jc w:val="both"/>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857269" w:rsidRDefault="00857269">
        <w:pPr>
          <w:pStyle w:val="ac"/>
          <w:jc w:val="center"/>
        </w:pPr>
        <w:r>
          <w:fldChar w:fldCharType="begin"/>
        </w:r>
        <w:r>
          <w:instrText xml:space="preserve"> PAGE   \* MERGEFORMAT </w:instrText>
        </w:r>
        <w:r>
          <w:fldChar w:fldCharType="separate"/>
        </w:r>
        <w:r w:rsidR="00557654">
          <w:rPr>
            <w:noProof/>
          </w:rPr>
          <w:t>95</w:t>
        </w:r>
        <w:r>
          <w:rPr>
            <w:noProof/>
          </w:rPr>
          <w:fldChar w:fldCharType="end"/>
        </w:r>
      </w:p>
    </w:sdtContent>
  </w:sdt>
  <w:p w:rsidR="00857269" w:rsidRDefault="0085726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69" w:rsidRDefault="00857269">
    <w:pPr>
      <w:pStyle w:val="ac"/>
    </w:pPr>
  </w:p>
  <w:p w:rsidR="00857269" w:rsidRDefault="008572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05A" w:rsidRDefault="0049005A" w:rsidP="00F23871">
      <w:r>
        <w:separator/>
      </w:r>
    </w:p>
  </w:footnote>
  <w:footnote w:type="continuationSeparator" w:id="0">
    <w:p w:rsidR="0049005A" w:rsidRDefault="0049005A"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69" w:rsidRDefault="00857269">
    <w:pPr>
      <w:pStyle w:val="ae"/>
      <w:jc w:val="center"/>
    </w:pPr>
    <w:r>
      <w:fldChar w:fldCharType="begin"/>
    </w:r>
    <w:r>
      <w:instrText>PAGE   \* MERGEFORMAT</w:instrText>
    </w:r>
    <w:r>
      <w:fldChar w:fldCharType="separate"/>
    </w:r>
    <w:r w:rsidR="00557654">
      <w:rPr>
        <w:noProof/>
      </w:rPr>
      <w:t>95</w:t>
    </w:r>
    <w:r>
      <w:fldChar w:fldCharType="end"/>
    </w:r>
  </w:p>
  <w:p w:rsidR="00857269" w:rsidRDefault="0085726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69" w:rsidRDefault="0085726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57269" w:rsidRDefault="00857269">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250CE9"/>
    <w:multiLevelType w:val="hybridMultilevel"/>
    <w:tmpl w:val="DBE808E8"/>
    <w:lvl w:ilvl="0" w:tplc="09E4D632">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E922E40"/>
    <w:multiLevelType w:val="multilevel"/>
    <w:tmpl w:val="7FF41B2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7B53D08"/>
    <w:multiLevelType w:val="multilevel"/>
    <w:tmpl w:val="2CDA33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19F6BEC"/>
    <w:multiLevelType w:val="multilevel"/>
    <w:tmpl w:val="0A9A18AC"/>
    <w:lvl w:ilvl="0">
      <w:start w:val="1"/>
      <w:numFmt w:val="bullet"/>
      <w:lvlText w:val=""/>
      <w:lvlJc w:val="left"/>
      <w:pPr>
        <w:ind w:left="720" w:hanging="360"/>
      </w:pPr>
      <w:rPr>
        <w:rFonts w:ascii="Symbol" w:hAnsi="Symbol" w:cs="Symbol" w:hint="default"/>
        <w:spacing w:val="0"/>
        <w:sz w:val="24"/>
        <w:szCs w:val="24"/>
        <w:lang w:val="ru-RU"/>
      </w:rPr>
    </w:lvl>
    <w:lvl w:ilvl="1">
      <w:start w:val="1"/>
      <w:numFmt w:val="bullet"/>
      <w:lvlText w:val=""/>
      <w:lvlJc w:val="left"/>
      <w:pPr>
        <w:ind w:left="1440" w:hanging="360"/>
      </w:pPr>
      <w:rPr>
        <w:rFonts w:ascii="Symbol" w:hAnsi="Symbol" w:cs="Symbol" w:hint="default"/>
        <w:spacing w:val="0"/>
        <w:sz w:val="24"/>
        <w:szCs w:val="24"/>
        <w:lang w:val="ru-RU"/>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pacing w:val="0"/>
        <w:sz w:val="24"/>
        <w:szCs w:val="24"/>
        <w:lang w:val="ru-RU"/>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pacing w:val="0"/>
        <w:sz w:val="24"/>
        <w:szCs w:val="24"/>
        <w:lang w:val="ru-RU"/>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47272D"/>
    <w:multiLevelType w:val="hybridMultilevel"/>
    <w:tmpl w:val="25AEE5F6"/>
    <w:lvl w:ilvl="0" w:tplc="7542C93C">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08A200D"/>
    <w:multiLevelType w:val="multilevel"/>
    <w:tmpl w:val="A824192E"/>
    <w:lvl w:ilvl="0">
      <w:start w:val="1"/>
      <w:numFmt w:val="bullet"/>
      <w:lvlText w:val=""/>
      <w:lvlJc w:val="left"/>
      <w:pPr>
        <w:ind w:left="720" w:hanging="360"/>
      </w:pPr>
      <w:rPr>
        <w:rFonts w:ascii="Symbol" w:hAnsi="Symbol" w:cs="Symbol" w:hint="default"/>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461B29F1"/>
    <w:multiLevelType w:val="multilevel"/>
    <w:tmpl w:val="68480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vertAlign w:val="superscript"/>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vertAlign w:val="superscript"/>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31113D"/>
    <w:multiLevelType w:val="hybridMultilevel"/>
    <w:tmpl w:val="89E474F4"/>
    <w:lvl w:ilvl="0" w:tplc="8E0843EE">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6" w15:restartNumberingAfterBreak="0">
    <w:nsid w:val="604924E8"/>
    <w:multiLevelType w:val="hybridMultilevel"/>
    <w:tmpl w:val="B862FB0A"/>
    <w:lvl w:ilvl="0" w:tplc="FD766264">
      <w:start w:val="1"/>
      <w:numFmt w:val="bullet"/>
      <w:lvlText w:val="–"/>
      <w:lvlJc w:val="left"/>
      <w:pPr>
        <w:tabs>
          <w:tab w:val="num" w:pos="540"/>
        </w:tabs>
        <w:ind w:left="5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8B77488"/>
    <w:multiLevelType w:val="multilevel"/>
    <w:tmpl w:val="68480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vertAlign w:val="superscript"/>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vertAlign w:val="superscript"/>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796E3EE6"/>
    <w:multiLevelType w:val="multilevel"/>
    <w:tmpl w:val="80F82F0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BAC4CEA"/>
    <w:multiLevelType w:val="hybridMultilevel"/>
    <w:tmpl w:val="F626D3F6"/>
    <w:lvl w:ilvl="0" w:tplc="C942899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29"/>
  </w:num>
  <w:num w:numId="8">
    <w:abstractNumId w:val="18"/>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num>
  <w:num w:numId="13">
    <w:abstractNumId w:val="5"/>
  </w:num>
  <w:num w:numId="14">
    <w:abstractNumId w:val="22"/>
  </w:num>
  <w:num w:numId="15">
    <w:abstractNumId w:val="1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3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
  </w:num>
  <w:num w:numId="23">
    <w:abstractNumId w:val="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7"/>
  </w:num>
  <w:num w:numId="27">
    <w:abstractNumId w:val="26"/>
  </w:num>
  <w:num w:numId="28">
    <w:abstractNumId w:val="8"/>
  </w:num>
  <w:num w:numId="29">
    <w:abstractNumId w:val="20"/>
  </w:num>
  <w:num w:numId="30">
    <w:abstractNumId w:val="4"/>
  </w:num>
  <w:num w:numId="31">
    <w:abstractNumId w:val="1"/>
  </w:num>
  <w:num w:numId="32">
    <w:abstractNumId w:val="31"/>
  </w:num>
  <w:num w:numId="33">
    <w:abstractNumId w:val="7"/>
  </w:num>
  <w:num w:numId="3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3F339C"/>
    <w:rsid w:val="00404687"/>
    <w:rsid w:val="00404EF1"/>
    <w:rsid w:val="0046308E"/>
    <w:rsid w:val="00463571"/>
    <w:rsid w:val="00472F70"/>
    <w:rsid w:val="00477CE3"/>
    <w:rsid w:val="0049005A"/>
    <w:rsid w:val="004A375D"/>
    <w:rsid w:val="004E5012"/>
    <w:rsid w:val="00501901"/>
    <w:rsid w:val="00521410"/>
    <w:rsid w:val="00545C50"/>
    <w:rsid w:val="00557654"/>
    <w:rsid w:val="00574CC6"/>
    <w:rsid w:val="0057615B"/>
    <w:rsid w:val="00576C5C"/>
    <w:rsid w:val="005774E3"/>
    <w:rsid w:val="0058457F"/>
    <w:rsid w:val="0058695C"/>
    <w:rsid w:val="005A6652"/>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269"/>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B2EAE"/>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48B9E878"/>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link w:val="ConsPlusCell0"/>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numbering" w:customStyle="1" w:styleId="1d">
    <w:name w:val="Нет списка1"/>
    <w:next w:val="a2"/>
    <w:semiHidden/>
    <w:rsid w:val="00857269"/>
  </w:style>
  <w:style w:type="paragraph" w:customStyle="1" w:styleId="affffff7">
    <w:basedOn w:val="a"/>
    <w:next w:val="a7"/>
    <w:qFormat/>
    <w:rsid w:val="00857269"/>
    <w:pPr>
      <w:jc w:val="center"/>
    </w:pPr>
    <w:rPr>
      <w:b/>
      <w:bCs/>
      <w:sz w:val="32"/>
    </w:rPr>
  </w:style>
  <w:style w:type="paragraph" w:customStyle="1" w:styleId="61">
    <w:name w:val="Абзац списка6"/>
    <w:basedOn w:val="a"/>
    <w:rsid w:val="00857269"/>
    <w:pPr>
      <w:spacing w:after="200" w:line="276" w:lineRule="auto"/>
      <w:ind w:left="720"/>
      <w:contextualSpacing/>
    </w:pPr>
    <w:rPr>
      <w:rFonts w:ascii="Calibri" w:eastAsia="Calibri" w:hAnsi="Calibri"/>
      <w:sz w:val="22"/>
      <w:szCs w:val="22"/>
      <w:lang w:val="en-US" w:eastAsia="en-US"/>
    </w:rPr>
  </w:style>
  <w:style w:type="table" w:customStyle="1" w:styleId="29">
    <w:name w:val="Сетка таблицы2"/>
    <w:basedOn w:val="a1"/>
    <w:next w:val="aff8"/>
    <w:rsid w:val="0085726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Cell0">
    <w:name w:val="ConsPlusCell Знак"/>
    <w:link w:val="ConsPlusCell"/>
    <w:rsid w:val="00857269"/>
    <w:rPr>
      <w:rFonts w:ascii="Arial" w:eastAsia="Calibri" w:hAnsi="Arial" w:cs="Arial"/>
      <w:sz w:val="20"/>
      <w:szCs w:val="20"/>
      <w:lang w:eastAsia="ru-RU"/>
    </w:rPr>
  </w:style>
  <w:style w:type="table" w:customStyle="1" w:styleId="111">
    <w:name w:val="Сетка таблицы11"/>
    <w:basedOn w:val="a1"/>
    <w:next w:val="aff8"/>
    <w:uiPriority w:val="39"/>
    <w:rsid w:val="0085726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Обычный5"/>
    <w:rsid w:val="0085726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857269"/>
    <w:pPr>
      <w:suppressAutoHyphens/>
      <w:ind w:left="709"/>
      <w:jc w:val="both"/>
    </w:pPr>
    <w:rPr>
      <w:sz w:val="28"/>
      <w:szCs w:val="20"/>
      <w:lang w:eastAsia="zh-CN"/>
    </w:rPr>
  </w:style>
  <w:style w:type="character" w:customStyle="1" w:styleId="Bodytext">
    <w:name w:val="Body text_"/>
    <w:link w:val="43"/>
    <w:rsid w:val="00857269"/>
    <w:rPr>
      <w:sz w:val="25"/>
      <w:szCs w:val="25"/>
      <w:shd w:val="clear" w:color="auto" w:fill="FFFFFF"/>
    </w:rPr>
  </w:style>
  <w:style w:type="paragraph" w:customStyle="1" w:styleId="43">
    <w:name w:val="Основной текст4"/>
    <w:basedOn w:val="a"/>
    <w:link w:val="Bodytext"/>
    <w:rsid w:val="00857269"/>
    <w:pPr>
      <w:shd w:val="clear" w:color="auto" w:fill="FFFFFF"/>
      <w:spacing w:after="240" w:line="298" w:lineRule="exact"/>
      <w:ind w:hanging="1740"/>
    </w:pPr>
    <w:rPr>
      <w:rFonts w:asciiTheme="minorHAnsi" w:eastAsiaTheme="minorHAnsi" w:hAnsiTheme="minorHAnsi" w:cstheme="minorBidi"/>
      <w:sz w:val="25"/>
      <w:szCs w:val="25"/>
      <w:shd w:val="clear" w:color="auto" w:fill="FFFFFF"/>
      <w:lang w:eastAsia="en-US"/>
    </w:rPr>
  </w:style>
  <w:style w:type="character" w:customStyle="1" w:styleId="2a">
    <w:name w:val="Основной текст2"/>
    <w:rsid w:val="00857269"/>
    <w:rPr>
      <w:rFonts w:ascii="Times New Roman" w:eastAsia="Times New Roman" w:hAnsi="Times New Roman" w:cs="Times New Roman"/>
      <w:b w:val="0"/>
      <w:bCs w:val="0"/>
      <w:i w:val="0"/>
      <w:iCs w:val="0"/>
      <w:smallCaps w:val="0"/>
      <w:strike w:val="0"/>
      <w:spacing w:val="0"/>
      <w:sz w:val="25"/>
      <w:szCs w:val="25"/>
      <w:u w:val="single"/>
      <w:shd w:val="clear" w:color="auto" w:fill="FFFFFF"/>
      <w:lang w:bidi="ar-SA"/>
    </w:rPr>
  </w:style>
  <w:style w:type="character" w:customStyle="1" w:styleId="Tablecaption">
    <w:name w:val="Table caption_"/>
    <w:link w:val="Tablecaption0"/>
    <w:rsid w:val="00857269"/>
    <w:rPr>
      <w:sz w:val="25"/>
      <w:szCs w:val="25"/>
      <w:shd w:val="clear" w:color="auto" w:fill="FFFFFF"/>
    </w:rPr>
  </w:style>
  <w:style w:type="paragraph" w:customStyle="1" w:styleId="Tablecaption0">
    <w:name w:val="Table caption"/>
    <w:basedOn w:val="a"/>
    <w:link w:val="Tablecaption"/>
    <w:rsid w:val="00857269"/>
    <w:pPr>
      <w:shd w:val="clear" w:color="auto" w:fill="FFFFFF"/>
      <w:spacing w:line="0" w:lineRule="atLeast"/>
    </w:pPr>
    <w:rPr>
      <w:rFonts w:asciiTheme="minorHAnsi" w:eastAsiaTheme="minorHAnsi" w:hAnsiTheme="minorHAnsi" w:cstheme="minorBidi"/>
      <w:sz w:val="25"/>
      <w:szCs w:val="25"/>
      <w:shd w:val="clear" w:color="auto" w:fill="FFFFFF"/>
      <w:lang w:eastAsia="en-US"/>
    </w:rPr>
  </w:style>
  <w:style w:type="character" w:customStyle="1" w:styleId="Bodytext2">
    <w:name w:val="Body text (2)_"/>
    <w:link w:val="Bodytext20"/>
    <w:rsid w:val="00857269"/>
    <w:rPr>
      <w:sz w:val="25"/>
      <w:szCs w:val="25"/>
      <w:shd w:val="clear" w:color="auto" w:fill="FFFFFF"/>
    </w:rPr>
  </w:style>
  <w:style w:type="paragraph" w:customStyle="1" w:styleId="Bodytext20">
    <w:name w:val="Body text (2)"/>
    <w:basedOn w:val="a"/>
    <w:link w:val="Bodytext2"/>
    <w:rsid w:val="00857269"/>
    <w:pPr>
      <w:shd w:val="clear" w:color="auto" w:fill="FFFFFF"/>
      <w:spacing w:before="240" w:after="60" w:line="0" w:lineRule="atLeast"/>
      <w:jc w:val="center"/>
    </w:pPr>
    <w:rPr>
      <w:rFonts w:asciiTheme="minorHAnsi" w:eastAsiaTheme="minorHAnsi" w:hAnsiTheme="minorHAnsi" w:cstheme="minorBidi"/>
      <w:sz w:val="25"/>
      <w:szCs w:val="25"/>
      <w:shd w:val="clear" w:color="auto" w:fill="FFFFFF"/>
      <w:lang w:eastAsia="en-US"/>
    </w:rPr>
  </w:style>
  <w:style w:type="character" w:customStyle="1" w:styleId="TextNPA">
    <w:name w:val="Text NPA"/>
    <w:rsid w:val="00857269"/>
    <w:rPr>
      <w:rFonts w:ascii="Times New Roman" w:hAnsi="Times New Roman" w:cs="Times New Roman" w:hint="default"/>
      <w:sz w:val="26"/>
    </w:rPr>
  </w:style>
  <w:style w:type="numbering" w:customStyle="1" w:styleId="112">
    <w:name w:val="Нет списка11"/>
    <w:next w:val="a2"/>
    <w:uiPriority w:val="99"/>
    <w:semiHidden/>
    <w:unhideWhenUsed/>
    <w:rsid w:val="00857269"/>
  </w:style>
  <w:style w:type="character" w:customStyle="1" w:styleId="WW8Num1z0">
    <w:name w:val="WW8Num1z0"/>
    <w:rsid w:val="00857269"/>
    <w:rPr>
      <w:rFonts w:ascii="Times New Roman" w:hAnsi="Times New Roman" w:cs="Times New Roman" w:hint="default"/>
      <w:sz w:val="24"/>
    </w:rPr>
  </w:style>
  <w:style w:type="character" w:customStyle="1" w:styleId="WW8Num2z0">
    <w:name w:val="WW8Num2z0"/>
    <w:rsid w:val="00857269"/>
  </w:style>
  <w:style w:type="character" w:customStyle="1" w:styleId="WW8Num2z1">
    <w:name w:val="WW8Num2z1"/>
    <w:rsid w:val="00857269"/>
  </w:style>
  <w:style w:type="character" w:customStyle="1" w:styleId="WW8Num2z2">
    <w:name w:val="WW8Num2z2"/>
    <w:rsid w:val="00857269"/>
  </w:style>
  <w:style w:type="character" w:customStyle="1" w:styleId="WW8Num2z3">
    <w:name w:val="WW8Num2z3"/>
    <w:rsid w:val="00857269"/>
  </w:style>
  <w:style w:type="character" w:customStyle="1" w:styleId="WW8Num2z4">
    <w:name w:val="WW8Num2z4"/>
    <w:rsid w:val="00857269"/>
  </w:style>
  <w:style w:type="character" w:customStyle="1" w:styleId="WW8Num2z5">
    <w:name w:val="WW8Num2z5"/>
    <w:rsid w:val="00857269"/>
  </w:style>
  <w:style w:type="character" w:customStyle="1" w:styleId="WW8Num2z6">
    <w:name w:val="WW8Num2z6"/>
    <w:rsid w:val="00857269"/>
  </w:style>
  <w:style w:type="character" w:customStyle="1" w:styleId="WW8Num2z7">
    <w:name w:val="WW8Num2z7"/>
    <w:rsid w:val="00857269"/>
  </w:style>
  <w:style w:type="character" w:customStyle="1" w:styleId="WW8Num2z8">
    <w:name w:val="WW8Num2z8"/>
    <w:rsid w:val="00857269"/>
  </w:style>
  <w:style w:type="character" w:customStyle="1" w:styleId="affffff8">
    <w:name w:val="Символы концевой сноски"/>
    <w:rsid w:val="00857269"/>
    <w:rPr>
      <w:rFonts w:cs="Times New Roman"/>
      <w:vertAlign w:val="superscript"/>
    </w:rPr>
  </w:style>
  <w:style w:type="character" w:customStyle="1" w:styleId="affffff9">
    <w:name w:val="Символ концевой сноски"/>
    <w:rsid w:val="00857269"/>
  </w:style>
  <w:style w:type="character" w:styleId="affffffa">
    <w:name w:val="endnote reference"/>
    <w:rsid w:val="00857269"/>
    <w:rPr>
      <w:vertAlign w:val="superscript"/>
    </w:rPr>
  </w:style>
  <w:style w:type="character" w:customStyle="1" w:styleId="affffffb">
    <w:name w:val="Символ сноски"/>
    <w:rsid w:val="00857269"/>
    <w:rPr>
      <w:vertAlign w:val="superscript"/>
    </w:rPr>
  </w:style>
  <w:style w:type="character" w:customStyle="1" w:styleId="WW-">
    <w:name w:val="WW-Символ сноски"/>
    <w:rsid w:val="00857269"/>
  </w:style>
  <w:style w:type="character" w:styleId="affffffc">
    <w:name w:val="footnote reference"/>
    <w:rsid w:val="00857269"/>
    <w:rPr>
      <w:vertAlign w:val="superscript"/>
    </w:rPr>
  </w:style>
  <w:style w:type="paragraph" w:styleId="affffffd">
    <w:name w:val="List"/>
    <w:basedOn w:val="a3"/>
    <w:rsid w:val="00857269"/>
    <w:pPr>
      <w:suppressAutoHyphens/>
      <w:spacing w:after="140" w:line="276" w:lineRule="auto"/>
    </w:pPr>
    <w:rPr>
      <w:rFonts w:ascii="Liberation Serif" w:eastAsia="NSimSun" w:hAnsi="Liberation Serif" w:cs="Arial"/>
      <w:kern w:val="2"/>
      <w:sz w:val="24"/>
      <w:lang w:eastAsia="zh-CN" w:bidi="hi-IN"/>
    </w:rPr>
  </w:style>
  <w:style w:type="paragraph" w:customStyle="1" w:styleId="1e">
    <w:name w:val="Указатель1"/>
    <w:basedOn w:val="a"/>
    <w:rsid w:val="00857269"/>
    <w:pPr>
      <w:suppressLineNumbers/>
      <w:suppressAutoHyphens/>
    </w:pPr>
    <w:rPr>
      <w:rFonts w:ascii="Liberation Serif" w:eastAsia="NSimSun" w:hAnsi="Liberation Serif" w:cs="Arial"/>
      <w:kern w:val="2"/>
      <w:lang w:eastAsia="zh-CN" w:bidi="hi-IN"/>
    </w:rPr>
  </w:style>
  <w:style w:type="paragraph" w:styleId="affffffe">
    <w:name w:val="endnote text"/>
    <w:basedOn w:val="a"/>
    <w:link w:val="afffffff"/>
    <w:rsid w:val="00857269"/>
    <w:pPr>
      <w:suppressLineNumbers/>
      <w:suppressAutoHyphens/>
      <w:ind w:left="339" w:hanging="339"/>
    </w:pPr>
    <w:rPr>
      <w:rFonts w:ascii="Liberation Serif" w:eastAsia="NSimSun" w:hAnsi="Liberation Serif" w:cs="Arial"/>
      <w:kern w:val="2"/>
      <w:sz w:val="20"/>
      <w:szCs w:val="20"/>
      <w:lang w:eastAsia="zh-CN" w:bidi="hi-IN"/>
    </w:rPr>
  </w:style>
  <w:style w:type="character" w:customStyle="1" w:styleId="afffffff">
    <w:name w:val="Текст концевой сноски Знак"/>
    <w:basedOn w:val="a0"/>
    <w:link w:val="affffffe"/>
    <w:rsid w:val="00857269"/>
    <w:rPr>
      <w:rFonts w:ascii="Liberation Serif" w:eastAsia="NSimSun" w:hAnsi="Liberation Serif" w:cs="Arial"/>
      <w:kern w:val="2"/>
      <w:sz w:val="20"/>
      <w:szCs w:val="20"/>
      <w:lang w:eastAsia="zh-CN" w:bidi="hi-IN"/>
    </w:rPr>
  </w:style>
  <w:style w:type="paragraph" w:customStyle="1" w:styleId="afffffff0">
    <w:name w:val="Верхний и нижний колонтитулы"/>
    <w:basedOn w:val="a"/>
    <w:rsid w:val="00857269"/>
    <w:pPr>
      <w:suppressLineNumbers/>
      <w:tabs>
        <w:tab w:val="center" w:pos="7285"/>
        <w:tab w:val="right" w:pos="14570"/>
      </w:tabs>
      <w:suppressAutoHyphens/>
    </w:pPr>
    <w:rPr>
      <w:rFonts w:ascii="Liberation Serif" w:eastAsia="NSimSun" w:hAnsi="Liberation Serif" w:cs="Ari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 w:id="19448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consultant.ru/document/cons_doc_LAW_181991/" TargetMode="External"/><Relationship Id="rId26" Type="http://schemas.openxmlformats.org/officeDocument/2006/relationships/hyperlink" Target="consultantplus://offline/ref=004955B4BA66C8E023CC8307870C9074299F630B9CF84F672CF4432D7Fm3R1I" TargetMode="External"/><Relationship Id="rId21" Type="http://schemas.openxmlformats.org/officeDocument/2006/relationships/hyperlink" Target="consultantplus://offline/ref=004955B4BA66C8E023CC8307870C9074299F630B9CF84F672CF4432D7Fm3R1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consultantplus://offline/ref=8F3BB731765F946D87A85A21AD40C7ADDA25A2E5F57430E2B89DB319FBC6638C15CCB296E619E2D8C6ECO" TargetMode="External"/><Relationship Id="rId25" Type="http://schemas.openxmlformats.org/officeDocument/2006/relationships/hyperlink" Target="consultantplus://offline/ref=004955B4BA66C8E023CC8307870C9074299F630B9CF84F672CF4432D7Fm3R1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F3BB731765F946D87A85A21AD40C7ADDA25A2E5F57430E2B89DB319FBC6638C15CCB296E619E2D8C6ECO" TargetMode="External"/><Relationship Id="rId20" Type="http://schemas.openxmlformats.org/officeDocument/2006/relationships/hyperlink" Target="consultantplus://offline/ref=004955B4BA66C8E023CC8307870C9074299F630B9CF84F672CF4432D7Fm3R1I" TargetMode="External"/><Relationship Id="rId29" Type="http://schemas.openxmlformats.org/officeDocument/2006/relationships/hyperlink" Target="consultantplus://offline/ref=004955B4BA66C8E023CC8307870C9074299F630B9CF84F672CF4432D7Fm3R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laws.aspx?id=227076&amp;gov_id=57&amp;page=42&amp;size=20" TargetMode="External"/><Relationship Id="rId24" Type="http://schemas.openxmlformats.org/officeDocument/2006/relationships/hyperlink" Target="consultantplus://offline/ref=004955B4BA66C8E023CC8307870C9074299F630B9CF84F672CF4432D7Fm3R1I" TargetMode="External"/><Relationship Id="rId32" Type="http://schemas.openxmlformats.org/officeDocument/2006/relationships/hyperlink" Target="consultantplus://offline/ref=004955B4BA66C8E023CC8307870C9074299F630B9CF84F672CF4432D7Fm3R1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F3BB731765F946D87A85A21AD40C7ADDA25A2E5F57430E2B89DB319FBC6638C15CCB296E619E2D8C6ECO" TargetMode="External"/><Relationship Id="rId23" Type="http://schemas.openxmlformats.org/officeDocument/2006/relationships/hyperlink" Target="consultantplus://offline/ref=004955B4BA66C8E023CC8307870C9074299F630B9CF84F672CF4432D7Fm3R1I" TargetMode="External"/><Relationship Id="rId28" Type="http://schemas.openxmlformats.org/officeDocument/2006/relationships/hyperlink" Target="consultantplus://offline/ref=004955B4BA66C8E023CC8307870C9074299F630B9CF84F672CF4432D7Fm3R1I" TargetMode="External"/><Relationship Id="rId36" Type="http://schemas.openxmlformats.org/officeDocument/2006/relationships/fontTable" Target="fontTable.xml"/><Relationship Id="rId10" Type="http://schemas.openxmlformats.org/officeDocument/2006/relationships/hyperlink" Target="garantf1://22627561.0/" TargetMode="External"/><Relationship Id="rId19" Type="http://schemas.openxmlformats.org/officeDocument/2006/relationships/hyperlink" Target="http://www.consultant.ru/document/cons_doc_LAW_181991/" TargetMode="External"/><Relationship Id="rId31" Type="http://schemas.openxmlformats.org/officeDocument/2006/relationships/hyperlink" Target="consultantplus://offline/ref=004955B4BA66C8E023CC8307870C9074299F630B9CF84F672CF4432D7Fm3R1I" TargetMode="External"/><Relationship Id="rId4" Type="http://schemas.openxmlformats.org/officeDocument/2006/relationships/settings" Target="settings.xml"/><Relationship Id="rId9" Type="http://schemas.openxmlformats.org/officeDocument/2006/relationships/hyperlink" Target="http://gov.cap.ru/default.aspx?gov_id=862" TargetMode="External"/><Relationship Id="rId14" Type="http://schemas.openxmlformats.org/officeDocument/2006/relationships/hyperlink" Target="consultantplus://offline/ref=8F3BB731765F946D87A85A21AD40C7ADDA25AAEAF17430E2B89DB319FBCCE6O" TargetMode="External"/><Relationship Id="rId22" Type="http://schemas.openxmlformats.org/officeDocument/2006/relationships/hyperlink" Target="consultantplus://offline/ref=004955B4BA66C8E023CC8307870C9074299F630B9CF84F672CF4432D7Fm3R1I" TargetMode="External"/><Relationship Id="rId27" Type="http://schemas.openxmlformats.org/officeDocument/2006/relationships/hyperlink" Target="consultantplus://offline/ref=004955B4BA66C8E023CC8307870C9074299F630B9CF84F672CF4432D7Fm3R1I" TargetMode="External"/><Relationship Id="rId30" Type="http://schemas.openxmlformats.org/officeDocument/2006/relationships/hyperlink" Target="consultantplus://offline/ref=004955B4BA66C8E023CC8307870C9074299F630B9CF84F672CF4432D7Fm3R1I"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consultantplus://offline/ref=5E6A5980DDC49DEF879D2EC1F223EBC9DB01A1693AC1EF7FF63C704701E48CD1DE1B2C709B4C735C6643BD95F3420E3B41FAB0A6E5258E6Cl8RFI" TargetMode="External"/><Relationship Id="rId2" Type="http://schemas.openxmlformats.org/officeDocument/2006/relationships/hyperlink" Target="https://internet.garant.ru/" TargetMode="External"/><Relationship Id="rId1" Type="http://schemas.openxmlformats.org/officeDocument/2006/relationships/hyperlink" Target="mailto:alikovsky.klub@yandex.ru" TargetMode="External"/><Relationship Id="rId5" Type="http://schemas.openxmlformats.org/officeDocument/2006/relationships/hyperlink" Target="http://www.torgi.gov.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BFE18-0105-4567-965D-CE178B7B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95</Pages>
  <Words>24653</Words>
  <Characters>140525</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dcterms:created xsi:type="dcterms:W3CDTF">2022-01-27T07:21:00Z</dcterms:created>
  <dcterms:modified xsi:type="dcterms:W3CDTF">2022-01-27T12:52:00Z</dcterms:modified>
</cp:coreProperties>
</file>