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18" w:rsidRPr="00D42F2F" w:rsidRDefault="00473918" w:rsidP="000009C5">
      <w:pPr>
        <w:spacing w:line="100" w:lineRule="atLeast"/>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9C53A6">
        <w:rPr>
          <w:b/>
          <w:sz w:val="28"/>
          <w:szCs w:val="28"/>
        </w:rPr>
        <w:t>МУНИЦ</w:t>
      </w:r>
      <w:r w:rsidR="00312541">
        <w:rPr>
          <w:b/>
          <w:sz w:val="28"/>
          <w:szCs w:val="28"/>
        </w:rPr>
        <w:t>И</w:t>
      </w:r>
      <w:r w:rsidR="009C53A6">
        <w:rPr>
          <w:b/>
          <w:sz w:val="28"/>
          <w:szCs w:val="28"/>
        </w:rPr>
        <w:t>ПАЛЬНОГО</w:t>
      </w:r>
      <w:r w:rsidR="007F22C6">
        <w:rPr>
          <w:b/>
          <w:sz w:val="28"/>
          <w:szCs w:val="28"/>
        </w:rPr>
        <w:t xml:space="preserve"> (НЕДВИЖИМОГО)</w:t>
      </w:r>
      <w:r w:rsidR="005C4B8D">
        <w:rPr>
          <w:b/>
          <w:sz w:val="28"/>
          <w:szCs w:val="28"/>
        </w:rPr>
        <w:t xml:space="preserve"> ИМУЩЕСТВА </w:t>
      </w:r>
      <w:r w:rsidRPr="00EA0908">
        <w:rPr>
          <w:b/>
          <w:sz w:val="28"/>
          <w:szCs w:val="28"/>
        </w:rPr>
        <w:t xml:space="preserve"> </w:t>
      </w:r>
    </w:p>
    <w:p w:rsidR="0047453C" w:rsidRDefault="009C53A6" w:rsidP="00257893">
      <w:pPr>
        <w:jc w:val="center"/>
        <w:rPr>
          <w:b/>
          <w:sz w:val="28"/>
          <w:szCs w:val="28"/>
        </w:rPr>
      </w:pPr>
      <w:r>
        <w:rPr>
          <w:b/>
          <w:sz w:val="28"/>
          <w:szCs w:val="28"/>
        </w:rPr>
        <w:t xml:space="preserve">АЛИКОВСКОГО РАЙОНА </w:t>
      </w:r>
      <w:r w:rsidR="000C21D1">
        <w:rPr>
          <w:b/>
          <w:sz w:val="28"/>
          <w:szCs w:val="28"/>
        </w:rPr>
        <w:t>ЧУВАШСКОЙ РЕСПУБЛИК</w:t>
      </w:r>
      <w:r w:rsidR="006D48F7">
        <w:rPr>
          <w:b/>
          <w:sz w:val="28"/>
          <w:szCs w:val="28"/>
        </w:rPr>
        <w:t>И</w:t>
      </w:r>
      <w:r w:rsidR="000C21D1">
        <w:rPr>
          <w:b/>
          <w:sz w:val="28"/>
          <w:szCs w:val="28"/>
        </w:rPr>
        <w:t xml:space="preserve"> </w:t>
      </w:r>
    </w:p>
    <w:p w:rsidR="00B927D4" w:rsidRPr="00257893" w:rsidRDefault="000C21D1" w:rsidP="00257893">
      <w:pPr>
        <w:jc w:val="center"/>
        <w:rPr>
          <w:b/>
          <w:sz w:val="28"/>
          <w:szCs w:val="28"/>
        </w:rPr>
      </w:pPr>
      <w:r>
        <w:rPr>
          <w:b/>
          <w:sz w:val="28"/>
          <w:szCs w:val="28"/>
        </w:rPr>
        <w:t xml:space="preserve"> </w:t>
      </w:r>
    </w:p>
    <w:p w:rsidR="00B034E8" w:rsidRPr="00AB113C" w:rsidRDefault="00253E2C" w:rsidP="00AB113C">
      <w:pPr>
        <w:widowControl/>
        <w:tabs>
          <w:tab w:val="left" w:pos="142"/>
        </w:tabs>
        <w:jc w:val="both"/>
        <w:rPr>
          <w:sz w:val="24"/>
          <w:szCs w:val="24"/>
        </w:rPr>
      </w:pPr>
      <w:r>
        <w:rPr>
          <w:b/>
          <w:sz w:val="24"/>
          <w:szCs w:val="24"/>
        </w:rPr>
        <w:tab/>
      </w:r>
      <w:r>
        <w:rPr>
          <w:b/>
          <w:sz w:val="24"/>
          <w:szCs w:val="24"/>
        </w:rPr>
        <w:tab/>
      </w:r>
      <w:r w:rsidR="0084579D" w:rsidRPr="00AB113C">
        <w:rPr>
          <w:b/>
          <w:sz w:val="24"/>
          <w:szCs w:val="24"/>
        </w:rPr>
        <w:t xml:space="preserve">Лот № 1 </w:t>
      </w:r>
      <w:r w:rsidR="0084579D" w:rsidRPr="00AB113C">
        <w:rPr>
          <w:sz w:val="24"/>
          <w:szCs w:val="24"/>
        </w:rPr>
        <w:t xml:space="preserve">- муниципальное имущество Аликовского района Чувашской Республики </w:t>
      </w:r>
    </w:p>
    <w:p w:rsidR="00F96665" w:rsidRDefault="00D32DED" w:rsidP="00AB113C">
      <w:pPr>
        <w:widowControl/>
        <w:autoSpaceDE w:val="0"/>
        <w:autoSpaceDN w:val="0"/>
        <w:adjustRightInd w:val="0"/>
        <w:jc w:val="both"/>
        <w:rPr>
          <w:rFonts w:eastAsiaTheme="minorHAnsi"/>
          <w:sz w:val="24"/>
          <w:szCs w:val="24"/>
          <w:lang w:eastAsia="en-US"/>
        </w:rPr>
      </w:pPr>
      <w:r w:rsidRPr="00AB113C">
        <w:rPr>
          <w:sz w:val="24"/>
          <w:szCs w:val="24"/>
        </w:rPr>
        <w:tab/>
        <w:t xml:space="preserve">1.1 Сооружение – КТП 160кВА 10/0,4кВ с кадастровым номером 21:07:190402:102, </w:t>
      </w:r>
      <w:r w:rsidR="002257EC" w:rsidRPr="00AB113C">
        <w:rPr>
          <w:rFonts w:eastAsiaTheme="minorHAnsi"/>
          <w:sz w:val="24"/>
          <w:szCs w:val="24"/>
          <w:lang w:eastAsia="en-US"/>
        </w:rPr>
        <w:t xml:space="preserve">с земельным участком общей площадью </w:t>
      </w:r>
      <w:r w:rsidR="008B25E4">
        <w:rPr>
          <w:rFonts w:eastAsiaTheme="minorHAnsi"/>
          <w:sz w:val="24"/>
          <w:szCs w:val="24"/>
          <w:lang w:eastAsia="en-US"/>
        </w:rPr>
        <w:t>29</w:t>
      </w:r>
      <w:r w:rsidR="002257EC" w:rsidRPr="00AB113C">
        <w:rPr>
          <w:rFonts w:eastAsiaTheme="minorHAnsi"/>
          <w:sz w:val="24"/>
          <w:szCs w:val="24"/>
          <w:lang w:eastAsia="en-US"/>
        </w:rPr>
        <w:t xml:space="preserve"> кв. м., категория земель - земли населенных пунктов, </w:t>
      </w:r>
      <w:r w:rsidR="002257EC" w:rsidRPr="00AB113C">
        <w:rPr>
          <w:sz w:val="24"/>
          <w:szCs w:val="24"/>
        </w:rPr>
        <w:t>с видом разрешенного использования – «</w:t>
      </w:r>
      <w:r w:rsidR="002257EC" w:rsidRPr="00AB113C">
        <w:rPr>
          <w:rFonts w:eastAsiaTheme="minorHAnsi"/>
          <w:sz w:val="24"/>
          <w:szCs w:val="24"/>
          <w:lang w:eastAsia="en-US"/>
        </w:rPr>
        <w:t xml:space="preserve">Для </w:t>
      </w:r>
      <w:r w:rsidR="008B25E4">
        <w:rPr>
          <w:rFonts w:eastAsiaTheme="minorHAnsi"/>
          <w:sz w:val="24"/>
          <w:szCs w:val="24"/>
          <w:lang w:eastAsia="en-US"/>
        </w:rPr>
        <w:t>содержания здания и сооружения</w:t>
      </w:r>
      <w:r w:rsidR="002257EC" w:rsidRPr="00AB113C">
        <w:rPr>
          <w:rFonts w:eastAsiaTheme="minorHAnsi"/>
          <w:sz w:val="24"/>
          <w:szCs w:val="24"/>
          <w:lang w:eastAsia="en-US"/>
        </w:rPr>
        <w:t>», с кадастровым номером - 21:07:1</w:t>
      </w:r>
      <w:r w:rsidR="008B25E4">
        <w:rPr>
          <w:rFonts w:eastAsiaTheme="minorHAnsi"/>
          <w:sz w:val="24"/>
          <w:szCs w:val="24"/>
          <w:lang w:eastAsia="en-US"/>
        </w:rPr>
        <w:t>90402</w:t>
      </w:r>
      <w:r w:rsidR="002257EC" w:rsidRPr="00AB113C">
        <w:rPr>
          <w:rFonts w:eastAsiaTheme="minorHAnsi"/>
          <w:sz w:val="24"/>
          <w:szCs w:val="24"/>
          <w:lang w:eastAsia="en-US"/>
        </w:rPr>
        <w:t>:</w:t>
      </w:r>
      <w:r w:rsidR="008B25E4">
        <w:rPr>
          <w:rFonts w:eastAsiaTheme="minorHAnsi"/>
          <w:sz w:val="24"/>
          <w:szCs w:val="24"/>
          <w:lang w:eastAsia="en-US"/>
        </w:rPr>
        <w:t>62</w:t>
      </w:r>
      <w:r w:rsidR="002257EC" w:rsidRPr="00AB113C">
        <w:rPr>
          <w:rFonts w:eastAsiaTheme="minorHAnsi"/>
          <w:sz w:val="24"/>
          <w:szCs w:val="24"/>
          <w:lang w:eastAsia="en-US"/>
        </w:rPr>
        <w:t xml:space="preserve">, </w:t>
      </w:r>
      <w:r w:rsidRPr="00AB113C">
        <w:rPr>
          <w:sz w:val="24"/>
          <w:szCs w:val="24"/>
        </w:rPr>
        <w:t xml:space="preserve">расположенное по адресу: </w:t>
      </w:r>
      <w:r w:rsidRPr="00AB113C">
        <w:rPr>
          <w:rFonts w:eastAsiaTheme="minorHAnsi"/>
          <w:sz w:val="24"/>
          <w:szCs w:val="24"/>
          <w:lang w:eastAsia="en-US"/>
        </w:rPr>
        <w:t xml:space="preserve">Чувашская Республика, р-н. Аликовский, </w:t>
      </w:r>
      <w:r w:rsidR="00D3426D">
        <w:rPr>
          <w:rFonts w:eastAsiaTheme="minorHAnsi"/>
          <w:sz w:val="24"/>
          <w:szCs w:val="24"/>
          <w:lang w:eastAsia="en-US"/>
        </w:rPr>
        <w:t xml:space="preserve">  </w:t>
      </w:r>
      <w:r w:rsidRPr="00AB113C">
        <w:rPr>
          <w:rFonts w:eastAsiaTheme="minorHAnsi"/>
          <w:sz w:val="24"/>
          <w:szCs w:val="24"/>
          <w:lang w:eastAsia="en-US"/>
        </w:rPr>
        <w:t xml:space="preserve">д. </w:t>
      </w:r>
      <w:proofErr w:type="spellStart"/>
      <w:r w:rsidRPr="00AB113C">
        <w:rPr>
          <w:rFonts w:eastAsiaTheme="minorHAnsi"/>
          <w:sz w:val="24"/>
          <w:szCs w:val="24"/>
          <w:lang w:eastAsia="en-US"/>
        </w:rPr>
        <w:t>Питишево</w:t>
      </w:r>
      <w:proofErr w:type="spellEnd"/>
      <w:r w:rsidRPr="00AB113C">
        <w:rPr>
          <w:rFonts w:eastAsiaTheme="minorHAnsi"/>
          <w:sz w:val="24"/>
          <w:szCs w:val="24"/>
          <w:lang w:eastAsia="en-US"/>
        </w:rPr>
        <w:t>, ул. Войкова,</w:t>
      </w:r>
      <w:r w:rsidR="00AB113C">
        <w:rPr>
          <w:rFonts w:eastAsiaTheme="minorHAnsi"/>
          <w:sz w:val="24"/>
          <w:szCs w:val="24"/>
          <w:lang w:eastAsia="en-US"/>
        </w:rPr>
        <w:t xml:space="preserve">  </w:t>
      </w:r>
      <w:r w:rsidRPr="00AB113C">
        <w:rPr>
          <w:rFonts w:eastAsiaTheme="minorHAnsi"/>
          <w:sz w:val="24"/>
          <w:szCs w:val="24"/>
          <w:lang w:eastAsia="en-US"/>
        </w:rPr>
        <w:t>д. 54;</w:t>
      </w:r>
    </w:p>
    <w:p w:rsidR="00F96665" w:rsidRDefault="00F96665" w:rsidP="00AB113C">
      <w:pPr>
        <w:widowControl/>
        <w:autoSpaceDE w:val="0"/>
        <w:autoSpaceDN w:val="0"/>
        <w:adjustRightInd w:val="0"/>
        <w:jc w:val="both"/>
        <w:rPr>
          <w:rFonts w:eastAsiaTheme="minorHAnsi"/>
          <w:sz w:val="24"/>
          <w:szCs w:val="24"/>
          <w:lang w:eastAsia="en-US"/>
        </w:rPr>
      </w:pPr>
      <w:r w:rsidRPr="007A2BAA">
        <w:rPr>
          <w:b/>
          <w:sz w:val="18"/>
          <w:szCs w:val="18"/>
        </w:rPr>
        <w:t xml:space="preserve">Обременение и ограничение на земельном </w:t>
      </w:r>
      <w:proofErr w:type="gramStart"/>
      <w:r w:rsidRPr="007A2BAA">
        <w:rPr>
          <w:b/>
          <w:sz w:val="18"/>
          <w:szCs w:val="18"/>
        </w:rPr>
        <w:t>участке</w:t>
      </w:r>
      <w:proofErr w:type="gramEnd"/>
      <w:r w:rsidRPr="007A2BAA">
        <w:rPr>
          <w:b/>
        </w:rPr>
        <w:t>:</w:t>
      </w:r>
      <w:r w:rsidRPr="007A2BAA">
        <w:rPr>
          <w:b/>
          <w:sz w:val="18"/>
          <w:szCs w:val="18"/>
        </w:rPr>
        <w:t xml:space="preserve"> </w:t>
      </w:r>
      <w:proofErr w:type="gramStart"/>
      <w:r w:rsidRPr="007A2BAA">
        <w:rPr>
          <w:rFonts w:eastAsiaTheme="minorHAnsi"/>
          <w:sz w:val="18"/>
          <w:szCs w:val="18"/>
          <w:lang w:eastAsia="en-US"/>
        </w:rPr>
        <w:t>Ограничения прав на земельный участок, предусмотренные статьями 56, 56.1 Земельного кодекса Российской Федерации</w:t>
      </w:r>
      <w:r>
        <w:rPr>
          <w:rFonts w:eastAsiaTheme="minorHAnsi"/>
          <w:sz w:val="18"/>
          <w:szCs w:val="18"/>
          <w:lang w:eastAsia="en-US"/>
        </w:rPr>
        <w:t>, Постановление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r>
        <w:rPr>
          <w:rFonts w:eastAsiaTheme="minorHAnsi"/>
          <w:sz w:val="18"/>
          <w:szCs w:val="18"/>
          <w:lang w:eastAsia="en-US"/>
        </w:rPr>
        <w:t xml:space="preserve"> </w:t>
      </w:r>
      <w:proofErr w:type="gramStart"/>
      <w:r>
        <w:rPr>
          <w:rFonts w:eastAsiaTheme="minorHAnsi"/>
          <w:sz w:val="18"/>
          <w:szCs w:val="18"/>
          <w:lang w:eastAsia="en-US"/>
        </w:rPr>
        <w:t>Ширина охранной зоны вокруг подстанций – в виде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документа, применительно к высшему классу напряжения подстанции – 10 м (КТП).</w:t>
      </w:r>
      <w:proofErr w:type="gramEnd"/>
    </w:p>
    <w:p w:rsidR="000A0BC8" w:rsidRPr="00AB113C" w:rsidRDefault="00D32DED" w:rsidP="00AB113C">
      <w:pPr>
        <w:widowControl/>
        <w:autoSpaceDE w:val="0"/>
        <w:autoSpaceDN w:val="0"/>
        <w:adjustRightInd w:val="0"/>
        <w:jc w:val="both"/>
        <w:rPr>
          <w:rFonts w:eastAsiaTheme="minorHAnsi"/>
          <w:sz w:val="24"/>
          <w:szCs w:val="24"/>
          <w:lang w:eastAsia="en-US"/>
        </w:rPr>
      </w:pPr>
      <w:r w:rsidRPr="00AB113C">
        <w:rPr>
          <w:sz w:val="24"/>
          <w:szCs w:val="24"/>
        </w:rPr>
        <w:tab/>
      </w:r>
      <w:r w:rsidR="000A0BC8" w:rsidRPr="00AB113C">
        <w:rPr>
          <w:sz w:val="24"/>
          <w:szCs w:val="24"/>
        </w:rPr>
        <w:t>1.</w:t>
      </w:r>
      <w:r w:rsidRPr="00AB113C">
        <w:rPr>
          <w:sz w:val="24"/>
          <w:szCs w:val="24"/>
        </w:rPr>
        <w:t>2</w:t>
      </w:r>
      <w:r w:rsidR="000A0BC8" w:rsidRPr="00AB113C">
        <w:rPr>
          <w:sz w:val="24"/>
          <w:szCs w:val="24"/>
        </w:rPr>
        <w:t xml:space="preserve"> </w:t>
      </w:r>
      <w:r w:rsidR="00F9445F" w:rsidRPr="00AB113C">
        <w:rPr>
          <w:sz w:val="24"/>
          <w:szCs w:val="24"/>
        </w:rPr>
        <w:t>Сооружение</w:t>
      </w:r>
      <w:r w:rsidR="000A0BC8" w:rsidRPr="00AB113C">
        <w:rPr>
          <w:sz w:val="24"/>
          <w:szCs w:val="24"/>
        </w:rPr>
        <w:t xml:space="preserve"> – </w:t>
      </w:r>
      <w:r w:rsidR="00AB113C">
        <w:rPr>
          <w:rFonts w:eastAsiaTheme="minorHAnsi"/>
          <w:sz w:val="24"/>
          <w:szCs w:val="24"/>
          <w:lang w:eastAsia="en-US"/>
        </w:rPr>
        <w:t>в</w:t>
      </w:r>
      <w:r w:rsidR="00F9445F" w:rsidRPr="00AB113C">
        <w:rPr>
          <w:rFonts w:eastAsiaTheme="minorHAnsi"/>
          <w:sz w:val="24"/>
          <w:szCs w:val="24"/>
          <w:lang w:eastAsia="en-US"/>
        </w:rPr>
        <w:t>оздушная линия 10кВ с оборудованием КТП 10/0,4кВ-160кВА</w:t>
      </w:r>
      <w:r w:rsidR="00151E0F">
        <w:rPr>
          <w:rFonts w:eastAsiaTheme="minorHAnsi"/>
          <w:sz w:val="24"/>
          <w:szCs w:val="24"/>
          <w:lang w:eastAsia="en-US"/>
        </w:rPr>
        <w:t xml:space="preserve"> с общей протяженностью 240,0 м.,</w:t>
      </w:r>
      <w:r w:rsidR="00F9445F" w:rsidRPr="00AB113C">
        <w:rPr>
          <w:rFonts w:eastAsiaTheme="minorHAnsi"/>
          <w:sz w:val="24"/>
          <w:szCs w:val="24"/>
          <w:lang w:eastAsia="en-US"/>
        </w:rPr>
        <w:t xml:space="preserve"> с кадастровым номером - 21:07:000000:1942</w:t>
      </w:r>
      <w:r w:rsidR="00F9445F" w:rsidRPr="00AB113C">
        <w:rPr>
          <w:sz w:val="24"/>
          <w:szCs w:val="24"/>
        </w:rPr>
        <w:t xml:space="preserve">, расположенное по адресу: </w:t>
      </w:r>
      <w:r w:rsidR="00F9445F" w:rsidRPr="00AB113C">
        <w:rPr>
          <w:rFonts w:eastAsiaTheme="minorHAnsi"/>
          <w:sz w:val="24"/>
          <w:szCs w:val="24"/>
          <w:lang w:eastAsia="en-US"/>
        </w:rPr>
        <w:t>Чувашская Республика - Чувашия, р-н Аликовский, Начало трассы Аликовский р-н,</w:t>
      </w:r>
      <w:r w:rsidRPr="00AB113C">
        <w:rPr>
          <w:rFonts w:eastAsiaTheme="minorHAnsi"/>
          <w:sz w:val="24"/>
          <w:szCs w:val="24"/>
          <w:lang w:eastAsia="en-US"/>
        </w:rPr>
        <w:t xml:space="preserve"> </w:t>
      </w:r>
      <w:r w:rsidR="00F9445F" w:rsidRPr="00AB113C">
        <w:rPr>
          <w:rFonts w:eastAsiaTheme="minorHAnsi"/>
          <w:sz w:val="24"/>
          <w:szCs w:val="24"/>
          <w:lang w:eastAsia="en-US"/>
        </w:rPr>
        <w:t>с. Чувашская Сорма - окончание трассы КТП-160кВА "Школа"</w:t>
      </w:r>
      <w:r w:rsidRPr="00AB113C">
        <w:rPr>
          <w:rFonts w:eastAsiaTheme="minorHAnsi"/>
          <w:sz w:val="24"/>
          <w:szCs w:val="24"/>
          <w:lang w:eastAsia="en-US"/>
        </w:rPr>
        <w:t>;</w:t>
      </w:r>
    </w:p>
    <w:p w:rsidR="00E317AE" w:rsidRPr="005D22CF" w:rsidRDefault="00645BFB" w:rsidP="004279DE">
      <w:pPr>
        <w:widowControl/>
        <w:autoSpaceDE w:val="0"/>
        <w:autoSpaceDN w:val="0"/>
        <w:adjustRightInd w:val="0"/>
        <w:jc w:val="both"/>
        <w:rPr>
          <w:sz w:val="24"/>
          <w:szCs w:val="24"/>
        </w:rPr>
      </w:pPr>
      <w:r>
        <w:rPr>
          <w:sz w:val="24"/>
          <w:szCs w:val="24"/>
        </w:rPr>
        <w:tab/>
      </w:r>
      <w:r w:rsidR="000A0BC8" w:rsidRPr="00AB113C">
        <w:rPr>
          <w:sz w:val="24"/>
          <w:szCs w:val="24"/>
        </w:rPr>
        <w:t>1.</w:t>
      </w:r>
      <w:r w:rsidR="00D32DED" w:rsidRPr="00AB113C">
        <w:rPr>
          <w:sz w:val="24"/>
          <w:szCs w:val="24"/>
        </w:rPr>
        <w:t>3</w:t>
      </w:r>
      <w:r w:rsidR="000A0BC8" w:rsidRPr="00AB113C">
        <w:rPr>
          <w:sz w:val="24"/>
          <w:szCs w:val="24"/>
        </w:rPr>
        <w:t xml:space="preserve"> </w:t>
      </w:r>
      <w:r w:rsidR="00E317AE" w:rsidRPr="00AB113C">
        <w:rPr>
          <w:sz w:val="24"/>
          <w:szCs w:val="24"/>
        </w:rPr>
        <w:t xml:space="preserve">Здание – </w:t>
      </w:r>
      <w:r w:rsidR="00E317AE" w:rsidRPr="00AB113C">
        <w:rPr>
          <w:rFonts w:eastAsiaTheme="minorHAnsi"/>
          <w:sz w:val="24"/>
          <w:szCs w:val="24"/>
          <w:lang w:eastAsia="en-US"/>
        </w:rPr>
        <w:t>трансформаторная подстанция</w:t>
      </w:r>
      <w:r w:rsidR="00E317AE" w:rsidRPr="00AB113C">
        <w:rPr>
          <w:sz w:val="24"/>
          <w:szCs w:val="24"/>
        </w:rPr>
        <w:t xml:space="preserve"> с кадастровым номером - </w:t>
      </w:r>
      <w:r w:rsidR="00E317AE" w:rsidRPr="00AB113C">
        <w:rPr>
          <w:rFonts w:eastAsiaTheme="minorHAnsi"/>
          <w:sz w:val="24"/>
          <w:szCs w:val="24"/>
          <w:lang w:eastAsia="en-US"/>
        </w:rPr>
        <w:t>21:07:000000:1416</w:t>
      </w:r>
      <w:r w:rsidR="00E317AE" w:rsidRPr="00AB113C">
        <w:rPr>
          <w:sz w:val="24"/>
          <w:szCs w:val="24"/>
        </w:rPr>
        <w:t>,</w:t>
      </w:r>
      <w:r w:rsidR="008B25E4" w:rsidRPr="00AB113C">
        <w:rPr>
          <w:sz w:val="24"/>
          <w:szCs w:val="24"/>
        </w:rPr>
        <w:t xml:space="preserve"> </w:t>
      </w:r>
      <w:r w:rsidR="008B25E4" w:rsidRPr="00AB113C">
        <w:rPr>
          <w:rFonts w:eastAsiaTheme="minorHAnsi"/>
          <w:sz w:val="24"/>
          <w:szCs w:val="24"/>
          <w:lang w:eastAsia="en-US"/>
        </w:rPr>
        <w:t xml:space="preserve">с земельным участком общей площадью </w:t>
      </w:r>
      <w:r w:rsidR="008B25E4">
        <w:rPr>
          <w:rFonts w:eastAsiaTheme="minorHAnsi"/>
          <w:sz w:val="24"/>
          <w:szCs w:val="24"/>
          <w:lang w:eastAsia="en-US"/>
        </w:rPr>
        <w:t>169</w:t>
      </w:r>
      <w:r w:rsidR="008B25E4" w:rsidRPr="00AB113C">
        <w:rPr>
          <w:rFonts w:eastAsiaTheme="minorHAnsi"/>
          <w:sz w:val="24"/>
          <w:szCs w:val="24"/>
          <w:lang w:eastAsia="en-US"/>
        </w:rPr>
        <w:t xml:space="preserve"> кв. м., категория земель - земли населенных пунктов, </w:t>
      </w:r>
      <w:r w:rsidR="008B25E4" w:rsidRPr="00AB113C">
        <w:rPr>
          <w:sz w:val="24"/>
          <w:szCs w:val="24"/>
        </w:rPr>
        <w:t>с видом разрешенного использования – «</w:t>
      </w:r>
      <w:r w:rsidR="008B25E4">
        <w:rPr>
          <w:rFonts w:eastAsiaTheme="minorHAnsi"/>
          <w:sz w:val="24"/>
          <w:szCs w:val="24"/>
          <w:lang w:eastAsia="en-US"/>
        </w:rPr>
        <w:t>Предоставление коммунальных услуг</w:t>
      </w:r>
      <w:r w:rsidR="008B25E4" w:rsidRPr="00AB113C">
        <w:rPr>
          <w:rFonts w:eastAsiaTheme="minorHAnsi"/>
          <w:sz w:val="24"/>
          <w:szCs w:val="24"/>
          <w:lang w:eastAsia="en-US"/>
        </w:rPr>
        <w:t>», с кадастровым номером - 21:07:1</w:t>
      </w:r>
      <w:r w:rsidR="008B25E4">
        <w:rPr>
          <w:rFonts w:eastAsiaTheme="minorHAnsi"/>
          <w:sz w:val="24"/>
          <w:szCs w:val="24"/>
          <w:lang w:eastAsia="en-US"/>
        </w:rPr>
        <w:t>42119</w:t>
      </w:r>
      <w:r w:rsidR="008B25E4" w:rsidRPr="00AB113C">
        <w:rPr>
          <w:rFonts w:eastAsiaTheme="minorHAnsi"/>
          <w:sz w:val="24"/>
          <w:szCs w:val="24"/>
          <w:lang w:eastAsia="en-US"/>
        </w:rPr>
        <w:t>:</w:t>
      </w:r>
      <w:r w:rsidR="008B25E4">
        <w:rPr>
          <w:rFonts w:eastAsiaTheme="minorHAnsi"/>
          <w:sz w:val="24"/>
          <w:szCs w:val="24"/>
          <w:lang w:eastAsia="en-US"/>
        </w:rPr>
        <w:t>330</w:t>
      </w:r>
      <w:r w:rsidR="008B25E4" w:rsidRPr="00AB113C">
        <w:rPr>
          <w:rFonts w:eastAsiaTheme="minorHAnsi"/>
          <w:sz w:val="24"/>
          <w:szCs w:val="24"/>
          <w:lang w:eastAsia="en-US"/>
        </w:rPr>
        <w:t>,</w:t>
      </w:r>
      <w:r w:rsidR="008B25E4">
        <w:rPr>
          <w:rFonts w:eastAsiaTheme="minorHAnsi"/>
          <w:sz w:val="24"/>
          <w:szCs w:val="24"/>
          <w:lang w:eastAsia="en-US"/>
        </w:rPr>
        <w:t xml:space="preserve"> </w:t>
      </w:r>
      <w:r w:rsidR="00E317AE" w:rsidRPr="00AB113C">
        <w:rPr>
          <w:sz w:val="24"/>
          <w:szCs w:val="24"/>
        </w:rPr>
        <w:t xml:space="preserve">расположенное по адресу: </w:t>
      </w:r>
      <w:r w:rsidR="00E317AE" w:rsidRPr="00AB113C">
        <w:rPr>
          <w:rFonts w:eastAsiaTheme="minorHAnsi"/>
          <w:sz w:val="24"/>
          <w:szCs w:val="24"/>
          <w:lang w:eastAsia="en-US"/>
        </w:rPr>
        <w:t xml:space="preserve">Чувашская Республика, р-н. Аликовский, </w:t>
      </w:r>
      <w:r w:rsidR="008B25E4">
        <w:rPr>
          <w:rFonts w:eastAsiaTheme="minorHAnsi"/>
          <w:sz w:val="24"/>
          <w:szCs w:val="24"/>
          <w:lang w:eastAsia="en-US"/>
        </w:rPr>
        <w:t xml:space="preserve">с/пос. </w:t>
      </w:r>
      <w:r w:rsidR="00E317AE" w:rsidRPr="00AB113C">
        <w:rPr>
          <w:rFonts w:eastAsiaTheme="minorHAnsi"/>
          <w:sz w:val="24"/>
          <w:szCs w:val="24"/>
          <w:lang w:eastAsia="en-US"/>
        </w:rPr>
        <w:t xml:space="preserve">Аликовское, с. Аликово, ул. </w:t>
      </w:r>
      <w:proofErr w:type="gramStart"/>
      <w:r w:rsidR="00E317AE" w:rsidRPr="00AB113C">
        <w:rPr>
          <w:rFonts w:eastAsiaTheme="minorHAnsi"/>
          <w:sz w:val="24"/>
          <w:szCs w:val="24"/>
          <w:lang w:eastAsia="en-US"/>
        </w:rPr>
        <w:t>Октябрьская</w:t>
      </w:r>
      <w:proofErr w:type="gramEnd"/>
      <w:r w:rsidR="00E317AE" w:rsidRPr="00AB113C">
        <w:rPr>
          <w:rFonts w:eastAsiaTheme="minorHAnsi"/>
          <w:sz w:val="24"/>
          <w:szCs w:val="24"/>
          <w:lang w:eastAsia="en-US"/>
        </w:rPr>
        <w:t xml:space="preserve">, </w:t>
      </w:r>
      <w:r w:rsidR="00A84B69" w:rsidRPr="00AB113C">
        <w:rPr>
          <w:rFonts w:eastAsiaTheme="minorHAnsi"/>
          <w:sz w:val="24"/>
          <w:szCs w:val="24"/>
          <w:lang w:eastAsia="en-US"/>
        </w:rPr>
        <w:t xml:space="preserve"> </w:t>
      </w:r>
      <w:r w:rsidR="00E317AE" w:rsidRPr="00AB113C">
        <w:rPr>
          <w:rFonts w:eastAsiaTheme="minorHAnsi"/>
          <w:sz w:val="24"/>
          <w:szCs w:val="24"/>
          <w:lang w:eastAsia="en-US"/>
        </w:rPr>
        <w:t>д. 12</w:t>
      </w:r>
      <w:r w:rsidR="00D32DED" w:rsidRPr="00AB113C">
        <w:rPr>
          <w:rFonts w:eastAsiaTheme="minorHAnsi"/>
          <w:sz w:val="24"/>
          <w:szCs w:val="24"/>
          <w:lang w:eastAsia="en-US"/>
        </w:rPr>
        <w:t>;</w:t>
      </w:r>
      <w:r w:rsidR="004279DE">
        <w:rPr>
          <w:rFonts w:eastAsiaTheme="minorHAnsi"/>
          <w:sz w:val="24"/>
          <w:szCs w:val="24"/>
          <w:lang w:eastAsia="en-US"/>
        </w:rPr>
        <w:br/>
      </w:r>
      <w:r w:rsidR="004279DE" w:rsidRPr="007A2BAA">
        <w:rPr>
          <w:b/>
          <w:sz w:val="18"/>
          <w:szCs w:val="18"/>
        </w:rPr>
        <w:t xml:space="preserve">Обременение и ограничение на земельном участке: </w:t>
      </w:r>
      <w:r w:rsidR="004279DE" w:rsidRPr="007A2BAA">
        <w:rPr>
          <w:rFonts w:eastAsiaTheme="minorHAnsi"/>
          <w:sz w:val="18"/>
          <w:szCs w:val="18"/>
          <w:lang w:eastAsia="en-US"/>
        </w:rPr>
        <w:t xml:space="preserve">Земельный участок полностью расположен в </w:t>
      </w:r>
      <w:proofErr w:type="gramStart"/>
      <w:r w:rsidR="004279DE" w:rsidRPr="007A2BAA">
        <w:rPr>
          <w:rFonts w:eastAsiaTheme="minorHAnsi"/>
          <w:sz w:val="18"/>
          <w:szCs w:val="18"/>
          <w:lang w:eastAsia="en-US"/>
        </w:rPr>
        <w:t>границах</w:t>
      </w:r>
      <w:proofErr w:type="gramEnd"/>
      <w:r w:rsidR="004279DE" w:rsidRPr="007A2BAA">
        <w:rPr>
          <w:rFonts w:eastAsiaTheme="minorHAnsi"/>
          <w:sz w:val="18"/>
          <w:szCs w:val="18"/>
          <w:lang w:eastAsia="en-US"/>
        </w:rPr>
        <w:t xml:space="preserve"> зоны с реестровым номером 21:07-6.208 от 08.07.2019, ограничение использования земельного участка в пределах зоны: Постановление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8. </w:t>
      </w:r>
      <w:proofErr w:type="gramStart"/>
      <w:r w:rsidR="004279DE" w:rsidRPr="007A2BAA">
        <w:rPr>
          <w:rFonts w:eastAsiaTheme="minorHAnsi"/>
          <w:sz w:val="18"/>
          <w:szCs w:val="18"/>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004279DE" w:rsidRPr="007A2BAA">
        <w:rPr>
          <w:rFonts w:eastAsiaTheme="minorHAnsi"/>
          <w:sz w:val="18"/>
          <w:szCs w:val="18"/>
          <w:lang w:eastAsia="en-US"/>
        </w:rPr>
        <w:t xml:space="preserve"> </w:t>
      </w:r>
      <w:proofErr w:type="gramStart"/>
      <w:r w:rsidR="004279DE" w:rsidRPr="007A2BAA">
        <w:rPr>
          <w:rFonts w:eastAsiaTheme="minorHAnsi"/>
          <w:sz w:val="18"/>
          <w:szCs w:val="18"/>
          <w:lang w:eastAsia="en-US"/>
        </w:rPr>
        <w:t>предметы, а также</w:t>
      </w:r>
      <w:r w:rsidR="005D22CF" w:rsidRPr="007A2BAA">
        <w:rPr>
          <w:sz w:val="18"/>
          <w:szCs w:val="18"/>
        </w:rPr>
        <w:t xml:space="preserve"> </w:t>
      </w:r>
      <w:r w:rsidR="004279DE" w:rsidRPr="007A2BAA">
        <w:rPr>
          <w:rFonts w:eastAsiaTheme="minorHAnsi"/>
          <w:sz w:val="18"/>
          <w:szCs w:val="18"/>
          <w:lang w:eastAsia="en-US"/>
        </w:rPr>
        <w:t>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roofErr w:type="gramEnd"/>
      <w:r w:rsidR="004279DE" w:rsidRPr="007A2BAA">
        <w:rPr>
          <w:rFonts w:eastAsiaTheme="minorHAnsi"/>
          <w:sz w:val="18"/>
          <w:szCs w:val="18"/>
          <w:lang w:eastAsia="en-US"/>
        </w:rPr>
        <w:t xml:space="preserve"> </w:t>
      </w:r>
      <w:proofErr w:type="gramStart"/>
      <w:r w:rsidR="004279DE" w:rsidRPr="007A2BAA">
        <w:rPr>
          <w:rFonts w:eastAsiaTheme="minorHAnsi"/>
          <w:sz w:val="18"/>
          <w:szCs w:val="18"/>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004279DE" w:rsidRPr="007A2BAA">
        <w:rPr>
          <w:rFonts w:eastAsiaTheme="minorHAnsi"/>
          <w:sz w:val="18"/>
          <w:szCs w:val="18"/>
          <w:lang w:eastAsia="en-US"/>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 а) складировать или размещать </w:t>
      </w:r>
      <w:proofErr w:type="gramStart"/>
      <w:r w:rsidR="004279DE" w:rsidRPr="007A2BAA">
        <w:rPr>
          <w:rFonts w:eastAsiaTheme="minorHAnsi"/>
          <w:sz w:val="18"/>
          <w:szCs w:val="18"/>
          <w:lang w:eastAsia="en-US"/>
        </w:rPr>
        <w:t>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r w:rsidR="004279DE" w:rsidRPr="007A2BAA">
        <w:rPr>
          <w:rFonts w:eastAsiaTheme="minorHAnsi"/>
          <w:sz w:val="18"/>
          <w:szCs w:val="18"/>
          <w:lang w:eastAsia="en-US"/>
        </w:rPr>
        <w:t xml:space="preserve">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вид/наименование: Охранная зона воздушной линии электропередачи - 0,4 </w:t>
      </w:r>
      <w:proofErr w:type="spellStart"/>
      <w:r w:rsidR="004279DE" w:rsidRPr="007A2BAA">
        <w:rPr>
          <w:rFonts w:eastAsiaTheme="minorHAnsi"/>
          <w:sz w:val="18"/>
          <w:szCs w:val="18"/>
          <w:lang w:eastAsia="en-US"/>
        </w:rPr>
        <w:t>кВ</w:t>
      </w:r>
      <w:proofErr w:type="spellEnd"/>
      <w:r w:rsidR="004279DE" w:rsidRPr="007A2BAA">
        <w:rPr>
          <w:rFonts w:eastAsiaTheme="minorHAnsi"/>
          <w:sz w:val="18"/>
          <w:szCs w:val="18"/>
          <w:lang w:eastAsia="en-US"/>
        </w:rPr>
        <w:t xml:space="preserve"> от ЗКТП 10/0,4 </w:t>
      </w:r>
      <w:proofErr w:type="spellStart"/>
      <w:r w:rsidR="004279DE" w:rsidRPr="007A2BAA">
        <w:rPr>
          <w:rFonts w:eastAsiaTheme="minorHAnsi"/>
          <w:sz w:val="18"/>
          <w:szCs w:val="18"/>
          <w:lang w:eastAsia="en-US"/>
        </w:rPr>
        <w:t>кВ</w:t>
      </w:r>
      <w:proofErr w:type="spellEnd"/>
      <w:r w:rsidR="004279DE" w:rsidRPr="007A2BAA">
        <w:rPr>
          <w:rFonts w:eastAsiaTheme="minorHAnsi"/>
          <w:sz w:val="18"/>
          <w:szCs w:val="18"/>
          <w:lang w:eastAsia="en-US"/>
        </w:rPr>
        <w:t xml:space="preserve"> и от дизельной, тип: Охранная зона инженерных коммуникаций, индекс: 429250, дата решения: 08.10.2021, номер решения: б/</w:t>
      </w:r>
      <w:proofErr w:type="gramStart"/>
      <w:r w:rsidR="004279DE" w:rsidRPr="007A2BAA">
        <w:rPr>
          <w:rFonts w:eastAsiaTheme="minorHAnsi"/>
          <w:sz w:val="18"/>
          <w:szCs w:val="18"/>
          <w:lang w:eastAsia="en-US"/>
        </w:rPr>
        <w:t>н</w:t>
      </w:r>
      <w:proofErr w:type="gramEnd"/>
      <w:r w:rsidR="004279DE" w:rsidRPr="007A2BAA">
        <w:rPr>
          <w:rFonts w:eastAsiaTheme="minorHAnsi"/>
          <w:sz w:val="18"/>
          <w:szCs w:val="18"/>
          <w:lang w:eastAsia="en-US"/>
        </w:rPr>
        <w:t>.</w:t>
      </w:r>
    </w:p>
    <w:p w:rsidR="00D32DED" w:rsidRPr="00AB113C" w:rsidRDefault="000A0BC8" w:rsidP="00AB113C">
      <w:pPr>
        <w:widowControl/>
        <w:tabs>
          <w:tab w:val="left" w:pos="142"/>
        </w:tabs>
        <w:jc w:val="both"/>
        <w:rPr>
          <w:rFonts w:eastAsiaTheme="minorHAnsi"/>
          <w:sz w:val="24"/>
          <w:szCs w:val="24"/>
          <w:lang w:eastAsia="en-US"/>
        </w:rPr>
      </w:pPr>
      <w:r w:rsidRPr="00AB113C">
        <w:rPr>
          <w:sz w:val="24"/>
          <w:szCs w:val="24"/>
        </w:rPr>
        <w:tab/>
      </w:r>
      <w:r w:rsidRPr="00AB113C">
        <w:rPr>
          <w:sz w:val="24"/>
          <w:szCs w:val="24"/>
        </w:rPr>
        <w:tab/>
      </w:r>
      <w:r w:rsidR="00D32DED" w:rsidRPr="00AB113C">
        <w:rPr>
          <w:sz w:val="24"/>
          <w:szCs w:val="24"/>
        </w:rPr>
        <w:t>1.4</w:t>
      </w:r>
      <w:r w:rsidRPr="00AB113C">
        <w:rPr>
          <w:sz w:val="24"/>
          <w:szCs w:val="24"/>
        </w:rPr>
        <w:t xml:space="preserve">  </w:t>
      </w:r>
      <w:r w:rsidR="00A84B69" w:rsidRPr="00AB113C">
        <w:rPr>
          <w:sz w:val="24"/>
          <w:szCs w:val="24"/>
        </w:rPr>
        <w:t xml:space="preserve">Сооружение - </w:t>
      </w:r>
      <w:r w:rsidR="00A84B69" w:rsidRPr="00AB113C">
        <w:rPr>
          <w:rFonts w:eastAsiaTheme="minorHAnsi"/>
          <w:sz w:val="24"/>
          <w:szCs w:val="24"/>
          <w:lang w:eastAsia="en-US"/>
        </w:rPr>
        <w:t>наружные электрические сети (освещение) с кадастровым номером - 21:07:000000:1403,</w:t>
      </w:r>
      <w:r w:rsidR="00A84B69" w:rsidRPr="00AB113C">
        <w:rPr>
          <w:sz w:val="24"/>
          <w:szCs w:val="24"/>
        </w:rPr>
        <w:t xml:space="preserve"> расположенное по адресу: </w:t>
      </w:r>
      <w:r w:rsidR="00A84B69" w:rsidRPr="00AB113C">
        <w:rPr>
          <w:rFonts w:eastAsiaTheme="minorHAnsi"/>
          <w:sz w:val="24"/>
          <w:szCs w:val="24"/>
          <w:lang w:eastAsia="en-US"/>
        </w:rPr>
        <w:t>Чувашская Республика, р-н. Аликовский, Аликовск</w:t>
      </w:r>
      <w:r w:rsidR="00D32DED" w:rsidRPr="00AB113C">
        <w:rPr>
          <w:rFonts w:eastAsiaTheme="minorHAnsi"/>
          <w:sz w:val="24"/>
          <w:szCs w:val="24"/>
          <w:lang w:eastAsia="en-US"/>
        </w:rPr>
        <w:t xml:space="preserve">ое, с. Аликово, ул. </w:t>
      </w:r>
      <w:proofErr w:type="gramStart"/>
      <w:r w:rsidR="00D32DED" w:rsidRPr="00AB113C">
        <w:rPr>
          <w:rFonts w:eastAsiaTheme="minorHAnsi"/>
          <w:sz w:val="24"/>
          <w:szCs w:val="24"/>
          <w:lang w:eastAsia="en-US"/>
        </w:rPr>
        <w:t>Октябрьская</w:t>
      </w:r>
      <w:proofErr w:type="gramEnd"/>
      <w:r w:rsidR="00D32DED" w:rsidRPr="00AB113C">
        <w:rPr>
          <w:rFonts w:eastAsiaTheme="minorHAnsi"/>
          <w:sz w:val="24"/>
          <w:szCs w:val="24"/>
          <w:lang w:eastAsia="en-US"/>
        </w:rPr>
        <w:t>;</w:t>
      </w:r>
    </w:p>
    <w:p w:rsidR="00AB113C" w:rsidRDefault="00D30D68" w:rsidP="00AB113C">
      <w:pPr>
        <w:widowControl/>
        <w:autoSpaceDE w:val="0"/>
        <w:autoSpaceDN w:val="0"/>
        <w:adjustRightInd w:val="0"/>
        <w:jc w:val="both"/>
        <w:rPr>
          <w:sz w:val="24"/>
          <w:szCs w:val="24"/>
        </w:rPr>
      </w:pPr>
      <w:r w:rsidRPr="00AB113C">
        <w:rPr>
          <w:sz w:val="24"/>
          <w:szCs w:val="24"/>
        </w:rPr>
        <w:tab/>
      </w:r>
      <w:r w:rsidR="005C5ACF" w:rsidRPr="00AB113C">
        <w:rPr>
          <w:sz w:val="24"/>
          <w:szCs w:val="24"/>
        </w:rPr>
        <w:t>1.5</w:t>
      </w:r>
      <w:r w:rsidR="004C2DDB" w:rsidRPr="00AB113C">
        <w:rPr>
          <w:rFonts w:eastAsiaTheme="minorHAnsi"/>
          <w:sz w:val="24"/>
          <w:szCs w:val="24"/>
          <w:lang w:eastAsia="en-US"/>
        </w:rPr>
        <w:t xml:space="preserve"> Сооружение - внешнее электроснабжение СОШ с. </w:t>
      </w:r>
      <w:proofErr w:type="spellStart"/>
      <w:r w:rsidR="004C2DDB" w:rsidRPr="00AB113C">
        <w:rPr>
          <w:rFonts w:eastAsiaTheme="minorHAnsi"/>
          <w:sz w:val="24"/>
          <w:szCs w:val="24"/>
          <w:lang w:eastAsia="en-US"/>
        </w:rPr>
        <w:t>Яндоба</w:t>
      </w:r>
      <w:proofErr w:type="spellEnd"/>
      <w:r w:rsidR="004C2DDB" w:rsidRPr="00AB113C">
        <w:rPr>
          <w:rFonts w:eastAsiaTheme="minorHAnsi"/>
          <w:sz w:val="24"/>
          <w:szCs w:val="24"/>
          <w:lang w:eastAsia="en-US"/>
        </w:rPr>
        <w:t xml:space="preserve"> Аликовского района ЧР с кадастровым номером</w:t>
      </w:r>
      <w:r w:rsidRPr="00AB113C">
        <w:rPr>
          <w:rFonts w:eastAsiaTheme="minorHAnsi"/>
          <w:sz w:val="24"/>
          <w:szCs w:val="24"/>
          <w:lang w:eastAsia="en-US"/>
        </w:rPr>
        <w:t xml:space="preserve"> -</w:t>
      </w:r>
      <w:r w:rsidR="004C2DDB" w:rsidRPr="00AB113C">
        <w:rPr>
          <w:rFonts w:eastAsiaTheme="minorHAnsi"/>
          <w:sz w:val="24"/>
          <w:szCs w:val="24"/>
          <w:lang w:eastAsia="en-US"/>
        </w:rPr>
        <w:t xml:space="preserve"> 21:07:000000:3238, </w:t>
      </w:r>
      <w:r w:rsidR="004C2DDB" w:rsidRPr="00AB113C">
        <w:rPr>
          <w:sz w:val="24"/>
          <w:szCs w:val="24"/>
        </w:rPr>
        <w:t xml:space="preserve">расположенное по адресу: </w:t>
      </w:r>
      <w:r w:rsidR="004C2DDB" w:rsidRPr="00AB113C">
        <w:rPr>
          <w:rFonts w:eastAsiaTheme="minorHAnsi"/>
          <w:sz w:val="24"/>
          <w:szCs w:val="24"/>
          <w:lang w:eastAsia="en-US"/>
        </w:rPr>
        <w:t>Чувашская Республика - Чувашия, р-н Али</w:t>
      </w:r>
      <w:r w:rsidR="00AB113C">
        <w:rPr>
          <w:rFonts w:eastAsiaTheme="minorHAnsi"/>
          <w:sz w:val="24"/>
          <w:szCs w:val="24"/>
          <w:lang w:eastAsia="en-US"/>
        </w:rPr>
        <w:t xml:space="preserve">ковский, с/пос. Яндобинское, с. </w:t>
      </w:r>
      <w:proofErr w:type="spellStart"/>
      <w:r w:rsidR="004C2DDB" w:rsidRPr="00AB113C">
        <w:rPr>
          <w:rFonts w:eastAsiaTheme="minorHAnsi"/>
          <w:sz w:val="24"/>
          <w:szCs w:val="24"/>
          <w:lang w:eastAsia="en-US"/>
        </w:rPr>
        <w:t>Яндоба</w:t>
      </w:r>
      <w:proofErr w:type="spellEnd"/>
      <w:r w:rsidR="004C2DDB" w:rsidRPr="00AB113C">
        <w:rPr>
          <w:rFonts w:eastAsiaTheme="minorHAnsi"/>
          <w:sz w:val="24"/>
          <w:szCs w:val="24"/>
          <w:lang w:eastAsia="en-US"/>
        </w:rPr>
        <w:t>;</w:t>
      </w:r>
    </w:p>
    <w:p w:rsidR="00474E64" w:rsidRPr="00AB113C" w:rsidRDefault="00D30D68" w:rsidP="00AB113C">
      <w:pPr>
        <w:widowControl/>
        <w:autoSpaceDE w:val="0"/>
        <w:autoSpaceDN w:val="0"/>
        <w:adjustRightInd w:val="0"/>
        <w:jc w:val="both"/>
        <w:rPr>
          <w:rFonts w:eastAsiaTheme="minorHAnsi"/>
          <w:sz w:val="24"/>
          <w:szCs w:val="24"/>
          <w:lang w:eastAsia="en-US"/>
        </w:rPr>
      </w:pPr>
      <w:r w:rsidRPr="00AB113C">
        <w:rPr>
          <w:sz w:val="24"/>
          <w:szCs w:val="24"/>
        </w:rPr>
        <w:lastRenderedPageBreak/>
        <w:tab/>
        <w:t xml:space="preserve">1.6 </w:t>
      </w:r>
      <w:r w:rsidRPr="00AB113C">
        <w:rPr>
          <w:rFonts w:eastAsiaTheme="minorHAnsi"/>
          <w:sz w:val="24"/>
          <w:szCs w:val="24"/>
          <w:lang w:eastAsia="en-US"/>
        </w:rPr>
        <w:t xml:space="preserve">Сооружение - </w:t>
      </w:r>
      <w:r w:rsidR="00AB113C">
        <w:rPr>
          <w:rFonts w:eastAsiaTheme="minorHAnsi"/>
          <w:sz w:val="24"/>
          <w:szCs w:val="24"/>
          <w:lang w:eastAsia="en-US"/>
        </w:rPr>
        <w:t>в</w:t>
      </w:r>
      <w:r w:rsidRPr="00AB113C">
        <w:rPr>
          <w:rFonts w:eastAsiaTheme="minorHAnsi"/>
          <w:sz w:val="24"/>
          <w:szCs w:val="24"/>
          <w:lang w:eastAsia="en-US"/>
        </w:rPr>
        <w:t xml:space="preserve">оздушная линия электропередачи ВЛ-0,4 </w:t>
      </w:r>
      <w:proofErr w:type="spellStart"/>
      <w:r w:rsidRPr="00AB113C">
        <w:rPr>
          <w:rFonts w:eastAsiaTheme="minorHAnsi"/>
          <w:sz w:val="24"/>
          <w:szCs w:val="24"/>
          <w:lang w:eastAsia="en-US"/>
        </w:rPr>
        <w:t>кВ</w:t>
      </w:r>
      <w:proofErr w:type="spellEnd"/>
      <w:r w:rsidRPr="00AB113C">
        <w:rPr>
          <w:rFonts w:eastAsiaTheme="minorHAnsi"/>
          <w:sz w:val="24"/>
          <w:szCs w:val="24"/>
          <w:lang w:eastAsia="en-US"/>
        </w:rPr>
        <w:t xml:space="preserve"> от КТП 10-0,4 </w:t>
      </w:r>
      <w:proofErr w:type="spellStart"/>
      <w:r w:rsidRPr="00AB113C">
        <w:rPr>
          <w:rFonts w:eastAsiaTheme="minorHAnsi"/>
          <w:sz w:val="24"/>
          <w:szCs w:val="24"/>
          <w:lang w:eastAsia="en-US"/>
        </w:rPr>
        <w:t>кВ</w:t>
      </w:r>
      <w:proofErr w:type="spellEnd"/>
      <w:r w:rsidRPr="00AB113C">
        <w:rPr>
          <w:rFonts w:eastAsiaTheme="minorHAnsi"/>
          <w:sz w:val="24"/>
          <w:szCs w:val="24"/>
          <w:lang w:eastAsia="en-US"/>
        </w:rPr>
        <w:t xml:space="preserve"> "</w:t>
      </w:r>
      <w:proofErr w:type="spellStart"/>
      <w:r w:rsidRPr="00AB113C">
        <w:rPr>
          <w:rFonts w:eastAsiaTheme="minorHAnsi"/>
          <w:sz w:val="24"/>
          <w:szCs w:val="24"/>
          <w:lang w:eastAsia="en-US"/>
        </w:rPr>
        <w:t>Эренары</w:t>
      </w:r>
      <w:proofErr w:type="spellEnd"/>
      <w:r w:rsidRPr="00AB113C">
        <w:rPr>
          <w:rFonts w:eastAsiaTheme="minorHAnsi"/>
          <w:sz w:val="24"/>
          <w:szCs w:val="24"/>
          <w:lang w:eastAsia="en-US"/>
        </w:rPr>
        <w:t xml:space="preserve">" по линии </w:t>
      </w:r>
      <w:proofErr w:type="gramStart"/>
      <w:r w:rsidRPr="00AB113C">
        <w:rPr>
          <w:rFonts w:eastAsiaTheme="minorHAnsi"/>
          <w:sz w:val="24"/>
          <w:szCs w:val="24"/>
          <w:lang w:eastAsia="en-US"/>
        </w:rPr>
        <w:t>ВЛ</w:t>
      </w:r>
      <w:proofErr w:type="gramEnd"/>
      <w:r w:rsidRPr="00AB113C">
        <w:rPr>
          <w:rFonts w:eastAsiaTheme="minorHAnsi"/>
          <w:sz w:val="24"/>
          <w:szCs w:val="24"/>
          <w:lang w:eastAsia="en-US"/>
        </w:rPr>
        <w:t xml:space="preserve"> №109 </w:t>
      </w:r>
      <w:proofErr w:type="spellStart"/>
      <w:r w:rsidRPr="00AB113C">
        <w:rPr>
          <w:rFonts w:eastAsiaTheme="minorHAnsi"/>
          <w:sz w:val="24"/>
          <w:szCs w:val="24"/>
          <w:lang w:eastAsia="en-US"/>
        </w:rPr>
        <w:t>Свердлово</w:t>
      </w:r>
      <w:proofErr w:type="spellEnd"/>
      <w:r w:rsidRPr="00AB113C">
        <w:rPr>
          <w:rFonts w:eastAsiaTheme="minorHAnsi"/>
          <w:sz w:val="24"/>
          <w:szCs w:val="24"/>
          <w:lang w:eastAsia="en-US"/>
        </w:rPr>
        <w:t xml:space="preserve"> от ПС Аликово с кадастровым номером - 21:07:160801:249, </w:t>
      </w:r>
      <w:r w:rsidRPr="00AB113C">
        <w:rPr>
          <w:sz w:val="24"/>
          <w:szCs w:val="24"/>
        </w:rPr>
        <w:t xml:space="preserve">расположенное по адресу: </w:t>
      </w:r>
      <w:r w:rsidRPr="00AB113C">
        <w:rPr>
          <w:rFonts w:eastAsiaTheme="minorHAnsi"/>
          <w:sz w:val="24"/>
          <w:szCs w:val="24"/>
          <w:lang w:eastAsia="en-US"/>
        </w:rPr>
        <w:t>Чувашская Республика</w:t>
      </w:r>
      <w:r w:rsidR="00167BCD" w:rsidRPr="00AB113C">
        <w:rPr>
          <w:rFonts w:eastAsiaTheme="minorHAnsi"/>
          <w:sz w:val="24"/>
          <w:szCs w:val="24"/>
          <w:lang w:eastAsia="en-US"/>
        </w:rPr>
        <w:t xml:space="preserve"> </w:t>
      </w:r>
      <w:r w:rsidRPr="00AB113C">
        <w:rPr>
          <w:rFonts w:eastAsiaTheme="minorHAnsi"/>
          <w:sz w:val="24"/>
          <w:szCs w:val="24"/>
          <w:lang w:eastAsia="en-US"/>
        </w:rPr>
        <w:t>-</w:t>
      </w:r>
      <w:r w:rsidR="00167BCD" w:rsidRPr="00AB113C">
        <w:rPr>
          <w:rFonts w:eastAsiaTheme="minorHAnsi"/>
          <w:sz w:val="24"/>
          <w:szCs w:val="24"/>
          <w:lang w:eastAsia="en-US"/>
        </w:rPr>
        <w:t xml:space="preserve"> </w:t>
      </w:r>
      <w:r w:rsidRPr="00AB113C">
        <w:rPr>
          <w:rFonts w:eastAsiaTheme="minorHAnsi"/>
          <w:sz w:val="24"/>
          <w:szCs w:val="24"/>
          <w:lang w:eastAsia="en-US"/>
        </w:rPr>
        <w:t xml:space="preserve">Чувашия, Аликовский р-н, д. </w:t>
      </w:r>
      <w:proofErr w:type="spellStart"/>
      <w:r w:rsidRPr="00AB113C">
        <w:rPr>
          <w:rFonts w:eastAsiaTheme="minorHAnsi"/>
          <w:sz w:val="24"/>
          <w:szCs w:val="24"/>
          <w:lang w:eastAsia="en-US"/>
        </w:rPr>
        <w:t>Эренары</w:t>
      </w:r>
      <w:proofErr w:type="spellEnd"/>
      <w:r w:rsidRPr="00AB113C">
        <w:rPr>
          <w:rFonts w:eastAsiaTheme="minorHAnsi"/>
          <w:sz w:val="24"/>
          <w:szCs w:val="24"/>
          <w:lang w:eastAsia="en-US"/>
        </w:rPr>
        <w:t>, ул. Советская;</w:t>
      </w:r>
    </w:p>
    <w:p w:rsidR="00B872A0" w:rsidRPr="00AB113C" w:rsidRDefault="008F0FB2" w:rsidP="00AB113C">
      <w:pPr>
        <w:widowControl/>
        <w:tabs>
          <w:tab w:val="left" w:pos="142"/>
        </w:tabs>
        <w:jc w:val="both"/>
        <w:rPr>
          <w:rFonts w:eastAsiaTheme="minorHAnsi"/>
          <w:sz w:val="24"/>
          <w:szCs w:val="24"/>
          <w:lang w:eastAsia="en-US"/>
        </w:rPr>
      </w:pPr>
      <w:r w:rsidRPr="00AB113C">
        <w:rPr>
          <w:sz w:val="24"/>
          <w:szCs w:val="24"/>
        </w:rPr>
        <w:tab/>
      </w:r>
      <w:r w:rsidRPr="00AB113C">
        <w:rPr>
          <w:sz w:val="24"/>
          <w:szCs w:val="24"/>
        </w:rPr>
        <w:tab/>
        <w:t xml:space="preserve">1.7 </w:t>
      </w:r>
      <w:r w:rsidRPr="00AB113C">
        <w:rPr>
          <w:rFonts w:eastAsiaTheme="minorHAnsi"/>
          <w:sz w:val="24"/>
          <w:szCs w:val="24"/>
          <w:lang w:eastAsia="en-US"/>
        </w:rPr>
        <w:t xml:space="preserve">Сооружение - Электроснабжение улицы </w:t>
      </w:r>
      <w:proofErr w:type="gramStart"/>
      <w:r w:rsidRPr="00AB113C">
        <w:rPr>
          <w:rFonts w:eastAsiaTheme="minorHAnsi"/>
          <w:sz w:val="24"/>
          <w:szCs w:val="24"/>
          <w:lang w:eastAsia="en-US"/>
        </w:rPr>
        <w:t>Школьная</w:t>
      </w:r>
      <w:proofErr w:type="gramEnd"/>
      <w:r w:rsidRPr="00AB113C">
        <w:rPr>
          <w:rFonts w:eastAsiaTheme="minorHAnsi"/>
          <w:sz w:val="24"/>
          <w:szCs w:val="24"/>
          <w:lang w:eastAsia="en-US"/>
        </w:rPr>
        <w:t xml:space="preserve"> в с. Устье Аликовского района ЧР</w:t>
      </w:r>
      <w:r w:rsidR="00167BCD" w:rsidRPr="00AB113C">
        <w:rPr>
          <w:rFonts w:eastAsiaTheme="minorHAnsi"/>
          <w:sz w:val="24"/>
          <w:szCs w:val="24"/>
          <w:lang w:eastAsia="en-US"/>
        </w:rPr>
        <w:t xml:space="preserve"> с кадастровым номером - 21:07:200204:123, </w:t>
      </w:r>
      <w:r w:rsidR="00167BCD" w:rsidRPr="00AB113C">
        <w:rPr>
          <w:sz w:val="24"/>
          <w:szCs w:val="24"/>
        </w:rPr>
        <w:t xml:space="preserve">расположенное по адресу: </w:t>
      </w:r>
      <w:r w:rsidR="00167BCD" w:rsidRPr="00AB113C">
        <w:rPr>
          <w:rFonts w:eastAsiaTheme="minorHAnsi"/>
          <w:sz w:val="24"/>
          <w:szCs w:val="24"/>
          <w:lang w:eastAsia="en-US"/>
        </w:rPr>
        <w:t>Чувашская Республика - Чувашия, р-н Аликовский, с/пос. Питишевское, с Устье, ул. Школьная;</w:t>
      </w:r>
    </w:p>
    <w:p w:rsidR="00715D68" w:rsidRDefault="009671FB" w:rsidP="00AB113C">
      <w:pPr>
        <w:widowControl/>
        <w:autoSpaceDE w:val="0"/>
        <w:autoSpaceDN w:val="0"/>
        <w:adjustRightInd w:val="0"/>
        <w:jc w:val="both"/>
        <w:rPr>
          <w:rFonts w:eastAsiaTheme="minorHAnsi"/>
          <w:sz w:val="24"/>
          <w:szCs w:val="24"/>
          <w:lang w:eastAsia="en-US"/>
        </w:rPr>
      </w:pPr>
      <w:r w:rsidRPr="00AB113C">
        <w:rPr>
          <w:rFonts w:eastAsiaTheme="minorHAnsi"/>
          <w:sz w:val="24"/>
          <w:szCs w:val="24"/>
          <w:lang w:eastAsia="en-US"/>
        </w:rPr>
        <w:tab/>
      </w:r>
      <w:proofErr w:type="gramStart"/>
      <w:r w:rsidR="00167BCD" w:rsidRPr="00AB113C">
        <w:rPr>
          <w:rFonts w:eastAsiaTheme="minorHAnsi"/>
          <w:sz w:val="24"/>
          <w:szCs w:val="24"/>
          <w:lang w:eastAsia="en-US"/>
        </w:rPr>
        <w:t xml:space="preserve">1.8 Сооружение - Электроснабжение улицы Молодежная в селе </w:t>
      </w:r>
      <w:proofErr w:type="spellStart"/>
      <w:r w:rsidR="00167BCD" w:rsidRPr="00AB113C">
        <w:rPr>
          <w:rFonts w:eastAsiaTheme="minorHAnsi"/>
          <w:sz w:val="24"/>
          <w:szCs w:val="24"/>
          <w:lang w:eastAsia="en-US"/>
        </w:rPr>
        <w:t>Тенеево</w:t>
      </w:r>
      <w:proofErr w:type="spellEnd"/>
      <w:r w:rsidR="00167BCD" w:rsidRPr="00AB113C">
        <w:rPr>
          <w:rFonts w:eastAsiaTheme="minorHAnsi"/>
          <w:sz w:val="24"/>
          <w:szCs w:val="24"/>
          <w:lang w:eastAsia="en-US"/>
        </w:rPr>
        <w:t xml:space="preserve"> Аликовского района Чувашской Республики с кадастровым номером - 21:07:150603:57</w:t>
      </w:r>
      <w:r w:rsidR="00E76FFF" w:rsidRPr="00AB113C">
        <w:rPr>
          <w:rFonts w:eastAsiaTheme="minorHAnsi"/>
          <w:sz w:val="24"/>
          <w:szCs w:val="24"/>
          <w:lang w:eastAsia="en-US"/>
        </w:rPr>
        <w:t xml:space="preserve">, с земельным участком общей площадью 14 кв. м., категория земель - земли населенных пунктов, </w:t>
      </w:r>
      <w:r w:rsidR="00E76FFF" w:rsidRPr="00AB113C">
        <w:rPr>
          <w:sz w:val="24"/>
          <w:szCs w:val="24"/>
        </w:rPr>
        <w:t>с видом разрешенного использования – «</w:t>
      </w:r>
      <w:r w:rsidR="00E76FFF" w:rsidRPr="00AB113C">
        <w:rPr>
          <w:rFonts w:eastAsiaTheme="minorHAnsi"/>
          <w:sz w:val="24"/>
          <w:szCs w:val="24"/>
          <w:lang w:eastAsia="en-US"/>
        </w:rPr>
        <w:t>Для размещения и эксплуатации линий электропередач», с кадастровым номером - 21:07:150603:53, расположенное по адресу:</w:t>
      </w:r>
      <w:proofErr w:type="gramEnd"/>
      <w:r w:rsidR="00E76FFF" w:rsidRPr="00AB113C">
        <w:rPr>
          <w:rFonts w:eastAsiaTheme="minorHAnsi"/>
          <w:sz w:val="24"/>
          <w:szCs w:val="24"/>
          <w:lang w:eastAsia="en-US"/>
        </w:rPr>
        <w:t xml:space="preserve"> Чувашская Республика - Чувашия, р-н Аликовский, с/пос. Тенеевское, с. </w:t>
      </w:r>
      <w:proofErr w:type="spellStart"/>
      <w:r w:rsidR="00E76FFF" w:rsidRPr="00AB113C">
        <w:rPr>
          <w:rFonts w:eastAsiaTheme="minorHAnsi"/>
          <w:sz w:val="24"/>
          <w:szCs w:val="24"/>
          <w:lang w:eastAsia="en-US"/>
        </w:rPr>
        <w:t>Тенеево</w:t>
      </w:r>
      <w:proofErr w:type="spellEnd"/>
      <w:r w:rsidR="00E76FFF" w:rsidRPr="00AB113C">
        <w:rPr>
          <w:rFonts w:eastAsiaTheme="minorHAnsi"/>
          <w:sz w:val="24"/>
          <w:szCs w:val="24"/>
          <w:lang w:eastAsia="en-US"/>
        </w:rPr>
        <w:t>, ул. Молодежная;</w:t>
      </w:r>
    </w:p>
    <w:p w:rsidR="005D22CF" w:rsidRPr="007A2BAA" w:rsidRDefault="005D22CF" w:rsidP="007A2BAA">
      <w:pPr>
        <w:widowControl/>
        <w:autoSpaceDE w:val="0"/>
        <w:autoSpaceDN w:val="0"/>
        <w:adjustRightInd w:val="0"/>
        <w:jc w:val="both"/>
        <w:rPr>
          <w:rFonts w:eastAsiaTheme="minorHAnsi"/>
          <w:sz w:val="18"/>
          <w:szCs w:val="18"/>
          <w:lang w:eastAsia="en-US"/>
        </w:rPr>
      </w:pPr>
      <w:r w:rsidRPr="007A2BAA">
        <w:rPr>
          <w:b/>
          <w:sz w:val="18"/>
          <w:szCs w:val="18"/>
        </w:rPr>
        <w:t xml:space="preserve">Обременение и ограничение на земельном </w:t>
      </w:r>
      <w:proofErr w:type="gramStart"/>
      <w:r w:rsidRPr="007A2BAA">
        <w:rPr>
          <w:b/>
          <w:sz w:val="18"/>
          <w:szCs w:val="18"/>
        </w:rPr>
        <w:t>участке</w:t>
      </w:r>
      <w:proofErr w:type="gramEnd"/>
      <w:r w:rsidRPr="007A2BAA">
        <w:rPr>
          <w:b/>
        </w:rPr>
        <w:t>:</w:t>
      </w:r>
      <w:r w:rsidR="00F62EE7" w:rsidRPr="007A2BAA">
        <w:rPr>
          <w:b/>
          <w:sz w:val="18"/>
          <w:szCs w:val="18"/>
        </w:rPr>
        <w:t xml:space="preserve"> </w:t>
      </w:r>
      <w:r w:rsidR="007A2BAA" w:rsidRPr="007A2BAA">
        <w:rPr>
          <w:rFonts w:eastAsiaTheme="minorHAnsi"/>
          <w:sz w:val="18"/>
          <w:szCs w:val="18"/>
          <w:lang w:eastAsia="en-US"/>
        </w:rPr>
        <w:t>О</w:t>
      </w:r>
      <w:r w:rsidR="00F62EE7" w:rsidRPr="007A2BAA">
        <w:rPr>
          <w:rFonts w:eastAsiaTheme="minorHAnsi"/>
          <w:sz w:val="18"/>
          <w:szCs w:val="18"/>
          <w:lang w:eastAsia="en-US"/>
        </w:rPr>
        <w:t>гранич</w:t>
      </w:r>
      <w:r w:rsidR="007A2BAA" w:rsidRPr="007A2BAA">
        <w:rPr>
          <w:rFonts w:eastAsiaTheme="minorHAnsi"/>
          <w:sz w:val="18"/>
          <w:szCs w:val="18"/>
          <w:lang w:eastAsia="en-US"/>
        </w:rPr>
        <w:t xml:space="preserve">ения прав на земельный участок, </w:t>
      </w:r>
      <w:r w:rsidR="00F62EE7" w:rsidRPr="007A2BAA">
        <w:rPr>
          <w:rFonts w:eastAsiaTheme="minorHAnsi"/>
          <w:sz w:val="18"/>
          <w:szCs w:val="18"/>
          <w:lang w:eastAsia="en-US"/>
        </w:rPr>
        <w:t>предусмотренн</w:t>
      </w:r>
      <w:r w:rsidR="007A2BAA" w:rsidRPr="007A2BAA">
        <w:rPr>
          <w:rFonts w:eastAsiaTheme="minorHAnsi"/>
          <w:sz w:val="18"/>
          <w:szCs w:val="18"/>
          <w:lang w:eastAsia="en-US"/>
        </w:rPr>
        <w:t xml:space="preserve">ые статьями 56, 56.1 Земельного </w:t>
      </w:r>
      <w:r w:rsidR="00F62EE7" w:rsidRPr="007A2BAA">
        <w:rPr>
          <w:rFonts w:eastAsiaTheme="minorHAnsi"/>
          <w:sz w:val="18"/>
          <w:szCs w:val="18"/>
          <w:lang w:eastAsia="en-US"/>
        </w:rPr>
        <w:t>кодекса Российской Федераци</w:t>
      </w:r>
      <w:r w:rsidR="007A2BAA" w:rsidRPr="007A2BAA">
        <w:rPr>
          <w:rFonts w:eastAsiaTheme="minorHAnsi"/>
          <w:sz w:val="18"/>
          <w:szCs w:val="18"/>
          <w:lang w:eastAsia="en-US"/>
        </w:rPr>
        <w:t xml:space="preserve">и; Срок действия: с 2019-07-16; </w:t>
      </w:r>
      <w:r w:rsidR="00F62EE7" w:rsidRPr="007A2BAA">
        <w:rPr>
          <w:rFonts w:eastAsiaTheme="minorHAnsi"/>
          <w:sz w:val="18"/>
          <w:szCs w:val="18"/>
          <w:lang w:eastAsia="en-US"/>
        </w:rPr>
        <w:t>реквизиты документа-основ</w:t>
      </w:r>
      <w:r w:rsidR="007A2BAA" w:rsidRPr="007A2BAA">
        <w:rPr>
          <w:rFonts w:eastAsiaTheme="minorHAnsi"/>
          <w:sz w:val="18"/>
          <w:szCs w:val="18"/>
          <w:lang w:eastAsia="en-US"/>
        </w:rPr>
        <w:t xml:space="preserve">ания: документ, воспроизводящий </w:t>
      </w:r>
      <w:r w:rsidR="00F62EE7" w:rsidRPr="007A2BAA">
        <w:rPr>
          <w:rFonts w:eastAsiaTheme="minorHAnsi"/>
          <w:sz w:val="18"/>
          <w:szCs w:val="18"/>
          <w:lang w:eastAsia="en-US"/>
        </w:rPr>
        <w:t>сведения, содержащиеся в решении об установлении или изменении границ зон с особыми усл</w:t>
      </w:r>
      <w:r w:rsidR="007A2BAA" w:rsidRPr="007A2BAA">
        <w:rPr>
          <w:rFonts w:eastAsiaTheme="minorHAnsi"/>
          <w:sz w:val="18"/>
          <w:szCs w:val="18"/>
          <w:lang w:eastAsia="en-US"/>
        </w:rPr>
        <w:t xml:space="preserve">овиями использования территорий </w:t>
      </w:r>
      <w:r w:rsidR="00F62EE7" w:rsidRPr="007A2BAA">
        <w:rPr>
          <w:rFonts w:eastAsiaTheme="minorHAnsi"/>
          <w:sz w:val="18"/>
          <w:szCs w:val="18"/>
          <w:lang w:eastAsia="en-US"/>
        </w:rPr>
        <w:t>от 14.</w:t>
      </w:r>
      <w:r w:rsidR="007A2BAA" w:rsidRPr="007A2BAA">
        <w:rPr>
          <w:rFonts w:eastAsiaTheme="minorHAnsi"/>
          <w:sz w:val="18"/>
          <w:szCs w:val="18"/>
          <w:lang w:eastAsia="en-US"/>
        </w:rPr>
        <w:t>01.2019 № б/</w:t>
      </w:r>
      <w:proofErr w:type="gramStart"/>
      <w:r w:rsidR="007A2BAA" w:rsidRPr="007A2BAA">
        <w:rPr>
          <w:rFonts w:eastAsiaTheme="minorHAnsi"/>
          <w:sz w:val="18"/>
          <w:szCs w:val="18"/>
          <w:lang w:eastAsia="en-US"/>
        </w:rPr>
        <w:t>н</w:t>
      </w:r>
      <w:proofErr w:type="gramEnd"/>
      <w:r w:rsidR="007A2BAA" w:rsidRPr="007A2BAA">
        <w:rPr>
          <w:rFonts w:eastAsiaTheme="minorHAnsi"/>
          <w:sz w:val="18"/>
          <w:szCs w:val="18"/>
          <w:lang w:eastAsia="en-US"/>
        </w:rPr>
        <w:t xml:space="preserve">; сопроводительное </w:t>
      </w:r>
      <w:r w:rsidR="00F62EE7" w:rsidRPr="007A2BAA">
        <w:rPr>
          <w:rFonts w:eastAsiaTheme="minorHAnsi"/>
          <w:sz w:val="18"/>
          <w:szCs w:val="18"/>
          <w:lang w:eastAsia="en-US"/>
        </w:rPr>
        <w:t>письмо от 17.06.2019 № 20156/14; Содерж</w:t>
      </w:r>
      <w:r w:rsidR="007A2BAA" w:rsidRPr="007A2BAA">
        <w:rPr>
          <w:rFonts w:eastAsiaTheme="minorHAnsi"/>
          <w:sz w:val="18"/>
          <w:szCs w:val="18"/>
          <w:lang w:eastAsia="en-US"/>
        </w:rPr>
        <w:t xml:space="preserve">ание ограничения (обременения): </w:t>
      </w:r>
      <w:r w:rsidR="00F62EE7" w:rsidRPr="007A2BAA">
        <w:rPr>
          <w:rFonts w:eastAsiaTheme="minorHAnsi"/>
          <w:sz w:val="18"/>
          <w:szCs w:val="18"/>
          <w:lang w:eastAsia="en-US"/>
        </w:rPr>
        <w:t>Постановление Правительства РФ от 24.02.2009 г. №160 "О порядке установления охранн</w:t>
      </w:r>
      <w:r w:rsidR="007A2BAA" w:rsidRPr="007A2BAA">
        <w:rPr>
          <w:rFonts w:eastAsiaTheme="minorHAnsi"/>
          <w:sz w:val="18"/>
          <w:szCs w:val="18"/>
          <w:lang w:eastAsia="en-US"/>
        </w:rPr>
        <w:t xml:space="preserve">ых зон объектов электросетевого </w:t>
      </w:r>
      <w:r w:rsidR="00F62EE7" w:rsidRPr="007A2BAA">
        <w:rPr>
          <w:rFonts w:eastAsiaTheme="minorHAnsi"/>
          <w:sz w:val="18"/>
          <w:szCs w:val="18"/>
          <w:lang w:eastAsia="en-US"/>
        </w:rPr>
        <w:t>хозяйства и особых условий использования земельных участков, расположенных в границах т</w:t>
      </w:r>
      <w:r w:rsidR="007A2BAA" w:rsidRPr="007A2BAA">
        <w:rPr>
          <w:rFonts w:eastAsiaTheme="minorHAnsi"/>
          <w:sz w:val="18"/>
          <w:szCs w:val="18"/>
          <w:lang w:eastAsia="en-US"/>
        </w:rPr>
        <w:t xml:space="preserve">аких зон". Ширина охранной зоны </w:t>
      </w:r>
      <w:r w:rsidR="00F62EE7" w:rsidRPr="007A2BAA">
        <w:rPr>
          <w:rFonts w:eastAsiaTheme="minorHAnsi"/>
          <w:sz w:val="18"/>
          <w:szCs w:val="18"/>
          <w:lang w:eastAsia="en-US"/>
        </w:rPr>
        <w:t>по обе стороны линии электропередачи от крайних проводов - 10 м (ВЛ-10кВ), 2 м (В</w:t>
      </w:r>
      <w:r w:rsidR="007A2BAA" w:rsidRPr="007A2BAA">
        <w:rPr>
          <w:rFonts w:eastAsiaTheme="minorHAnsi"/>
          <w:sz w:val="18"/>
          <w:szCs w:val="18"/>
          <w:lang w:eastAsia="en-US"/>
        </w:rPr>
        <w:t xml:space="preserve">Л-0,4 </w:t>
      </w:r>
      <w:proofErr w:type="spellStart"/>
      <w:r w:rsidR="007A2BAA" w:rsidRPr="007A2BAA">
        <w:rPr>
          <w:rFonts w:eastAsiaTheme="minorHAnsi"/>
          <w:sz w:val="18"/>
          <w:szCs w:val="18"/>
          <w:lang w:eastAsia="en-US"/>
        </w:rPr>
        <w:t>кВ</w:t>
      </w:r>
      <w:proofErr w:type="spellEnd"/>
      <w:r w:rsidR="007A2BAA" w:rsidRPr="007A2BAA">
        <w:rPr>
          <w:rFonts w:eastAsiaTheme="minorHAnsi"/>
          <w:sz w:val="18"/>
          <w:szCs w:val="18"/>
          <w:lang w:eastAsia="en-US"/>
        </w:rPr>
        <w:t xml:space="preserve">). </w:t>
      </w:r>
      <w:proofErr w:type="gramStart"/>
      <w:r w:rsidR="007A2BAA" w:rsidRPr="007A2BAA">
        <w:rPr>
          <w:rFonts w:eastAsiaTheme="minorHAnsi"/>
          <w:sz w:val="18"/>
          <w:szCs w:val="18"/>
          <w:lang w:eastAsia="en-US"/>
        </w:rPr>
        <w:t xml:space="preserve">Ширина охранной зоны вокруг </w:t>
      </w:r>
      <w:r w:rsidR="00F62EE7" w:rsidRPr="007A2BAA">
        <w:rPr>
          <w:rFonts w:eastAsiaTheme="minorHAnsi"/>
          <w:sz w:val="18"/>
          <w:szCs w:val="18"/>
          <w:lang w:eastAsia="en-US"/>
        </w:rPr>
        <w:t>подстанций - в виде части поверхности участка земли и воздушного пространс</w:t>
      </w:r>
      <w:r w:rsidR="007A2BAA" w:rsidRPr="007A2BAA">
        <w:rPr>
          <w:rFonts w:eastAsiaTheme="minorHAnsi"/>
          <w:sz w:val="18"/>
          <w:szCs w:val="18"/>
          <w:lang w:eastAsia="en-US"/>
        </w:rPr>
        <w:t xml:space="preserve">тва (на высоту, соответствующую </w:t>
      </w:r>
      <w:r w:rsidR="00F62EE7" w:rsidRPr="007A2BAA">
        <w:rPr>
          <w:rFonts w:eastAsiaTheme="minorHAnsi"/>
          <w:sz w:val="18"/>
          <w:szCs w:val="18"/>
          <w:lang w:eastAsia="en-US"/>
        </w:rPr>
        <w:t>высоте наивысшей точки подстанции), ограниченной вертикальными плоскостями, отстоящими о</w:t>
      </w:r>
      <w:r w:rsidR="007A2BAA" w:rsidRPr="007A2BAA">
        <w:rPr>
          <w:rFonts w:eastAsiaTheme="minorHAnsi"/>
          <w:sz w:val="18"/>
          <w:szCs w:val="18"/>
          <w:lang w:eastAsia="en-US"/>
        </w:rPr>
        <w:t xml:space="preserve">т всех сторон </w:t>
      </w:r>
      <w:r w:rsidR="00F62EE7" w:rsidRPr="007A2BAA">
        <w:rPr>
          <w:rFonts w:eastAsiaTheme="minorHAnsi"/>
          <w:sz w:val="18"/>
          <w:szCs w:val="18"/>
          <w:lang w:eastAsia="en-US"/>
        </w:rPr>
        <w:t>ограждения подстанции по периметру на расстоянии, указанном в подпункте "а" настоящего документа, применительно</w:t>
      </w:r>
      <w:r w:rsidR="007A2BAA" w:rsidRPr="007A2BAA">
        <w:rPr>
          <w:rFonts w:eastAsiaTheme="minorHAnsi"/>
          <w:sz w:val="18"/>
          <w:szCs w:val="18"/>
          <w:lang w:eastAsia="en-US"/>
        </w:rPr>
        <w:t xml:space="preserve"> </w:t>
      </w:r>
      <w:r w:rsidR="00F62EE7" w:rsidRPr="007A2BAA">
        <w:rPr>
          <w:rFonts w:eastAsiaTheme="minorHAnsi"/>
          <w:sz w:val="18"/>
          <w:szCs w:val="18"/>
          <w:lang w:eastAsia="en-US"/>
        </w:rPr>
        <w:t>к высшему классу напряжения подстанции.- 10 м (КТП).; Реестровый номер границы: 2</w:t>
      </w:r>
      <w:r w:rsidR="007A2BAA" w:rsidRPr="007A2BAA">
        <w:rPr>
          <w:rFonts w:eastAsiaTheme="minorHAnsi"/>
          <w:sz w:val="18"/>
          <w:szCs w:val="18"/>
          <w:lang w:eastAsia="en-US"/>
        </w:rPr>
        <w:t>1:07-6.221;</w:t>
      </w:r>
      <w:proofErr w:type="gramEnd"/>
      <w:r w:rsidR="007A2BAA" w:rsidRPr="007A2BAA">
        <w:rPr>
          <w:rFonts w:eastAsiaTheme="minorHAnsi"/>
          <w:sz w:val="18"/>
          <w:szCs w:val="18"/>
          <w:lang w:eastAsia="en-US"/>
        </w:rPr>
        <w:t xml:space="preserve"> Вид объекта реестра </w:t>
      </w:r>
      <w:r w:rsidR="00F62EE7" w:rsidRPr="007A2BAA">
        <w:rPr>
          <w:rFonts w:eastAsiaTheme="minorHAnsi"/>
          <w:sz w:val="18"/>
          <w:szCs w:val="18"/>
          <w:lang w:eastAsia="en-US"/>
        </w:rPr>
        <w:t>границ: Зона с особыми условиями использования территории; Вид зоны по доку</w:t>
      </w:r>
      <w:r w:rsidR="007A2BAA" w:rsidRPr="007A2BAA">
        <w:rPr>
          <w:rFonts w:eastAsiaTheme="minorHAnsi"/>
          <w:sz w:val="18"/>
          <w:szCs w:val="18"/>
          <w:lang w:eastAsia="en-US"/>
        </w:rPr>
        <w:t xml:space="preserve">менту: Зона с особыми условиями </w:t>
      </w:r>
      <w:r w:rsidR="00F62EE7" w:rsidRPr="007A2BAA">
        <w:rPr>
          <w:rFonts w:eastAsiaTheme="minorHAnsi"/>
          <w:sz w:val="18"/>
          <w:szCs w:val="18"/>
          <w:lang w:eastAsia="en-US"/>
        </w:rPr>
        <w:t>использования территории (Электроснабжение улицы Мол</w:t>
      </w:r>
      <w:r w:rsidR="007A2BAA" w:rsidRPr="007A2BAA">
        <w:rPr>
          <w:rFonts w:eastAsiaTheme="minorHAnsi"/>
          <w:sz w:val="18"/>
          <w:szCs w:val="18"/>
          <w:lang w:eastAsia="en-US"/>
        </w:rPr>
        <w:t xml:space="preserve">одежная в с. </w:t>
      </w:r>
      <w:proofErr w:type="spellStart"/>
      <w:r w:rsidR="007A2BAA" w:rsidRPr="007A2BAA">
        <w:rPr>
          <w:rFonts w:eastAsiaTheme="minorHAnsi"/>
          <w:sz w:val="18"/>
          <w:szCs w:val="18"/>
          <w:lang w:eastAsia="en-US"/>
        </w:rPr>
        <w:t>Тенеево</w:t>
      </w:r>
      <w:proofErr w:type="spellEnd"/>
      <w:r w:rsidR="007A2BAA" w:rsidRPr="007A2BAA">
        <w:rPr>
          <w:rFonts w:eastAsiaTheme="minorHAnsi"/>
          <w:sz w:val="18"/>
          <w:szCs w:val="18"/>
          <w:lang w:eastAsia="en-US"/>
        </w:rPr>
        <w:t xml:space="preserve"> Аликовского </w:t>
      </w:r>
      <w:r w:rsidR="00F62EE7" w:rsidRPr="007A2BAA">
        <w:rPr>
          <w:rFonts w:eastAsiaTheme="minorHAnsi"/>
          <w:sz w:val="18"/>
          <w:szCs w:val="18"/>
          <w:lang w:eastAsia="en-US"/>
        </w:rPr>
        <w:t>ра</w:t>
      </w:r>
      <w:r w:rsidR="007A2BAA" w:rsidRPr="007A2BAA">
        <w:rPr>
          <w:rFonts w:eastAsiaTheme="minorHAnsi"/>
          <w:sz w:val="18"/>
          <w:szCs w:val="18"/>
          <w:lang w:eastAsia="en-US"/>
        </w:rPr>
        <w:t xml:space="preserve">йона Чувашской Республики); Тип </w:t>
      </w:r>
      <w:r w:rsidR="00F62EE7" w:rsidRPr="007A2BAA">
        <w:rPr>
          <w:rFonts w:eastAsiaTheme="minorHAnsi"/>
          <w:sz w:val="18"/>
          <w:szCs w:val="18"/>
          <w:lang w:eastAsia="en-US"/>
        </w:rPr>
        <w:t>зоны: Охранная зона инженерных коммуникаций; Номер: б/</w:t>
      </w:r>
      <w:proofErr w:type="gramStart"/>
      <w:r w:rsidR="00F62EE7" w:rsidRPr="007A2BAA">
        <w:rPr>
          <w:rFonts w:eastAsiaTheme="minorHAnsi"/>
          <w:sz w:val="18"/>
          <w:szCs w:val="18"/>
          <w:lang w:eastAsia="en-US"/>
        </w:rPr>
        <w:t>н</w:t>
      </w:r>
      <w:proofErr w:type="gramEnd"/>
    </w:p>
    <w:p w:rsidR="00715D68" w:rsidRDefault="006F0195" w:rsidP="00AB113C">
      <w:pPr>
        <w:widowControl/>
        <w:autoSpaceDE w:val="0"/>
        <w:autoSpaceDN w:val="0"/>
        <w:adjustRightInd w:val="0"/>
        <w:jc w:val="both"/>
        <w:rPr>
          <w:sz w:val="24"/>
          <w:szCs w:val="24"/>
        </w:rPr>
      </w:pPr>
      <w:r>
        <w:rPr>
          <w:rFonts w:eastAsiaTheme="minorHAnsi"/>
          <w:sz w:val="24"/>
          <w:szCs w:val="24"/>
          <w:lang w:eastAsia="en-US"/>
        </w:rPr>
        <w:tab/>
      </w:r>
      <w:proofErr w:type="gramStart"/>
      <w:r>
        <w:rPr>
          <w:rFonts w:eastAsiaTheme="minorHAnsi"/>
          <w:sz w:val="24"/>
          <w:szCs w:val="24"/>
          <w:lang w:eastAsia="en-US"/>
        </w:rPr>
        <w:t>1.9</w:t>
      </w:r>
      <w:r w:rsidR="00715D68" w:rsidRPr="00AB113C">
        <w:rPr>
          <w:rFonts w:eastAsiaTheme="minorHAnsi"/>
          <w:sz w:val="24"/>
          <w:szCs w:val="24"/>
          <w:lang w:eastAsia="en-US"/>
        </w:rPr>
        <w:t xml:space="preserve"> Сооружение – ЗТП 10/0,4 </w:t>
      </w:r>
      <w:proofErr w:type="spellStart"/>
      <w:r w:rsidR="00715D68" w:rsidRPr="00AB113C">
        <w:rPr>
          <w:rFonts w:eastAsiaTheme="minorHAnsi"/>
          <w:sz w:val="24"/>
          <w:szCs w:val="24"/>
          <w:lang w:eastAsia="en-US"/>
        </w:rPr>
        <w:t>кВ</w:t>
      </w:r>
      <w:proofErr w:type="spellEnd"/>
      <w:r w:rsidR="00715D68" w:rsidRPr="00AB113C">
        <w:rPr>
          <w:rFonts w:eastAsiaTheme="minorHAnsi"/>
          <w:sz w:val="24"/>
          <w:szCs w:val="24"/>
          <w:lang w:eastAsia="en-US"/>
        </w:rPr>
        <w:t xml:space="preserve"> № 316 «Больница» </w:t>
      </w:r>
      <w:r w:rsidR="00AB113C" w:rsidRPr="00AB113C">
        <w:rPr>
          <w:rFonts w:eastAsiaTheme="minorHAnsi"/>
          <w:sz w:val="24"/>
          <w:szCs w:val="24"/>
          <w:lang w:eastAsia="en-US"/>
        </w:rPr>
        <w:t xml:space="preserve">общей площадью 24,2 кв. м., </w:t>
      </w:r>
      <w:r w:rsidR="00715D68" w:rsidRPr="00AB113C">
        <w:rPr>
          <w:rFonts w:eastAsiaTheme="minorHAnsi"/>
          <w:sz w:val="24"/>
          <w:szCs w:val="24"/>
          <w:lang w:eastAsia="en-US"/>
        </w:rPr>
        <w:t>с кадастровым номером – 21:07:142121:230</w:t>
      </w:r>
      <w:r w:rsidR="00AB113C" w:rsidRPr="00AB113C">
        <w:rPr>
          <w:rFonts w:eastAsiaTheme="minorHAnsi"/>
          <w:sz w:val="24"/>
          <w:szCs w:val="24"/>
          <w:lang w:eastAsia="en-US"/>
        </w:rPr>
        <w:t>,</w:t>
      </w:r>
      <w:r w:rsidR="00AB113C" w:rsidRPr="00AB113C">
        <w:rPr>
          <w:sz w:val="24"/>
          <w:szCs w:val="24"/>
        </w:rPr>
        <w:t xml:space="preserve"> с земельным участком общей площадью 42 кв. м., категория земель - земли населенных пунктов, с видом разрешенного использования - «Для содержания и обслуживания производственной базы, зданий и сооружений», с кадастровым номером 21:07:142121:52, расположенное по адресу:</w:t>
      </w:r>
      <w:proofErr w:type="gramEnd"/>
      <w:r w:rsidR="00AB113C" w:rsidRPr="00AB113C">
        <w:rPr>
          <w:sz w:val="24"/>
          <w:szCs w:val="24"/>
        </w:rPr>
        <w:t xml:space="preserve"> Чувашская Республика – Чувашия, р-н Аликовский, с/пос. Аликовское, с. Аликово, ул. Чапаева, в </w:t>
      </w:r>
      <w:proofErr w:type="gramStart"/>
      <w:r w:rsidR="00AB113C" w:rsidRPr="00AB113C">
        <w:rPr>
          <w:sz w:val="24"/>
          <w:szCs w:val="24"/>
        </w:rPr>
        <w:t>районе</w:t>
      </w:r>
      <w:proofErr w:type="gramEnd"/>
      <w:r w:rsidR="00AB113C" w:rsidRPr="00AB113C">
        <w:rPr>
          <w:sz w:val="24"/>
          <w:szCs w:val="24"/>
        </w:rPr>
        <w:t xml:space="preserve"> дома № 15, сооружение 1.</w:t>
      </w:r>
    </w:p>
    <w:p w:rsidR="000A0BC8" w:rsidRPr="00963EAE" w:rsidRDefault="00B265CC" w:rsidP="00963EAE">
      <w:pPr>
        <w:widowControl/>
        <w:autoSpaceDE w:val="0"/>
        <w:autoSpaceDN w:val="0"/>
        <w:adjustRightInd w:val="0"/>
        <w:jc w:val="both"/>
        <w:rPr>
          <w:rFonts w:eastAsiaTheme="minorHAnsi"/>
          <w:sz w:val="18"/>
          <w:szCs w:val="18"/>
          <w:lang w:eastAsia="en-US"/>
        </w:rPr>
      </w:pPr>
      <w:r w:rsidRPr="007A2BAA">
        <w:rPr>
          <w:b/>
          <w:sz w:val="18"/>
          <w:szCs w:val="18"/>
        </w:rPr>
        <w:t xml:space="preserve">Обременение и ограничение на земельном </w:t>
      </w:r>
      <w:proofErr w:type="gramStart"/>
      <w:r w:rsidRPr="007A2BAA">
        <w:rPr>
          <w:b/>
          <w:sz w:val="18"/>
          <w:szCs w:val="18"/>
        </w:rPr>
        <w:t>участке</w:t>
      </w:r>
      <w:proofErr w:type="gramEnd"/>
      <w:r w:rsidRPr="007A2BAA">
        <w:rPr>
          <w:b/>
          <w:sz w:val="18"/>
          <w:szCs w:val="18"/>
        </w:rPr>
        <w:t>:</w:t>
      </w:r>
      <w:r w:rsidRPr="007A2BAA">
        <w:rPr>
          <w:rFonts w:ascii="TimesNewRomanPSMT" w:eastAsiaTheme="minorHAnsi" w:hAnsi="TimesNewRomanPSMT" w:cs="TimesNewRomanPSMT"/>
          <w:sz w:val="18"/>
          <w:szCs w:val="18"/>
          <w:lang w:eastAsia="en-US"/>
        </w:rPr>
        <w:t xml:space="preserve"> </w:t>
      </w:r>
      <w:r w:rsidRPr="007A2BAA">
        <w:rPr>
          <w:rFonts w:eastAsiaTheme="minorHAnsi"/>
          <w:sz w:val="18"/>
          <w:szCs w:val="18"/>
          <w:lang w:eastAsia="en-US"/>
        </w:rPr>
        <w:t xml:space="preserve">Земельный участок полностью расположен в </w:t>
      </w:r>
      <w:proofErr w:type="gramStart"/>
      <w:r w:rsidRPr="007A2BAA">
        <w:rPr>
          <w:rFonts w:eastAsiaTheme="minorHAnsi"/>
          <w:sz w:val="18"/>
          <w:szCs w:val="18"/>
          <w:lang w:eastAsia="en-US"/>
        </w:rPr>
        <w:t>границах</w:t>
      </w:r>
      <w:proofErr w:type="gramEnd"/>
      <w:r w:rsidRPr="007A2BAA">
        <w:rPr>
          <w:rFonts w:eastAsiaTheme="minorHAnsi"/>
          <w:sz w:val="18"/>
          <w:szCs w:val="18"/>
          <w:lang w:eastAsia="en-US"/>
        </w:rPr>
        <w:t xml:space="preserve"> зоны с реестровым номером 21:07-6.211 от 08.07.2019, ограничение использования земельного участка в пределах зоны: Постановление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Ширина охранной зоны по обе стороны линии электропередачи от крайних проводов - 2 м (ВЛ-0,4 </w:t>
      </w:r>
      <w:proofErr w:type="spellStart"/>
      <w:r w:rsidRPr="007A2BAA">
        <w:rPr>
          <w:rFonts w:eastAsiaTheme="minorHAnsi"/>
          <w:sz w:val="18"/>
          <w:szCs w:val="18"/>
          <w:lang w:eastAsia="en-US"/>
        </w:rPr>
        <w:t>кВ</w:t>
      </w:r>
      <w:proofErr w:type="spellEnd"/>
      <w:r w:rsidRPr="007A2BAA">
        <w:rPr>
          <w:rFonts w:eastAsiaTheme="minorHAnsi"/>
          <w:sz w:val="18"/>
          <w:szCs w:val="18"/>
          <w:lang w:eastAsia="en-US"/>
        </w:rPr>
        <w:t xml:space="preserve">). </w:t>
      </w:r>
      <w:proofErr w:type="gramStart"/>
      <w:r w:rsidRPr="007A2BAA">
        <w:rPr>
          <w:rFonts w:eastAsiaTheme="minorHAnsi"/>
          <w:sz w:val="18"/>
          <w:szCs w:val="18"/>
          <w:lang w:eastAsia="en-US"/>
        </w:rPr>
        <w:t>Ширина охранной зоны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документа, применительно к высшему классу напряжения подстанции.- 10 м (КТП).</w:t>
      </w:r>
      <w:proofErr w:type="gramEnd"/>
      <w:r w:rsidRPr="007A2BAA">
        <w:rPr>
          <w:rFonts w:eastAsiaTheme="minorHAnsi"/>
          <w:sz w:val="18"/>
          <w:szCs w:val="18"/>
          <w:lang w:eastAsia="en-US"/>
        </w:rPr>
        <w:t xml:space="preserve"> </w:t>
      </w:r>
      <w:proofErr w:type="gramStart"/>
      <w:r w:rsidRPr="007A2BAA">
        <w:rPr>
          <w:rFonts w:eastAsiaTheme="minorHAnsi"/>
          <w:sz w:val="18"/>
          <w:szCs w:val="18"/>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7A2BAA">
        <w:rPr>
          <w:rFonts w:eastAsiaTheme="minorHAnsi"/>
          <w:sz w:val="18"/>
          <w:szCs w:val="18"/>
          <w:lang w:eastAsia="en-US"/>
        </w:rPr>
        <w:t xml:space="preserve"> </w:t>
      </w:r>
      <w:proofErr w:type="gramStart"/>
      <w:r w:rsidRPr="007A2BAA">
        <w:rPr>
          <w:rFonts w:eastAsiaTheme="minorHAnsi"/>
          <w:sz w:val="18"/>
          <w:szCs w:val="18"/>
          <w:lang w:eastAsia="en-US"/>
        </w:rPr>
        <w:t>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roofErr w:type="gramEnd"/>
      <w:r w:rsidRPr="007A2BAA">
        <w:rPr>
          <w:rFonts w:eastAsiaTheme="minorHAnsi"/>
          <w:sz w:val="18"/>
          <w:szCs w:val="18"/>
          <w:lang w:eastAsia="en-US"/>
        </w:rPr>
        <w:t xml:space="preserve"> </w:t>
      </w:r>
      <w:proofErr w:type="gramStart"/>
      <w:r w:rsidRPr="007A2BAA">
        <w:rPr>
          <w:rFonts w:eastAsiaTheme="minorHAnsi"/>
          <w:sz w:val="18"/>
          <w:szCs w:val="18"/>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A2BAA">
        <w:rPr>
          <w:rFonts w:eastAsiaTheme="minorHAnsi"/>
          <w:sz w:val="18"/>
          <w:szCs w:val="18"/>
          <w:lang w:eastAsia="en-US"/>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roofErr w:type="gramStart"/>
      <w:r w:rsidRPr="007A2BAA">
        <w:rPr>
          <w:rFonts w:eastAsiaTheme="minorHAnsi"/>
          <w:sz w:val="18"/>
          <w:szCs w:val="18"/>
          <w:lang w:eastAsia="en-US"/>
        </w:rPr>
        <w:t xml:space="preserve">)., </w:t>
      </w:r>
      <w:proofErr w:type="gramEnd"/>
      <w:r w:rsidRPr="007A2BAA">
        <w:rPr>
          <w:rFonts w:eastAsiaTheme="minorHAnsi"/>
          <w:sz w:val="18"/>
          <w:szCs w:val="18"/>
          <w:lang w:eastAsia="en-US"/>
        </w:rPr>
        <w:t xml:space="preserve">вид/наименование: Зона с особыми условиями использования территории (ВЛ-0,4 </w:t>
      </w:r>
      <w:proofErr w:type="spellStart"/>
      <w:r w:rsidRPr="007A2BAA">
        <w:rPr>
          <w:rFonts w:eastAsiaTheme="minorHAnsi"/>
          <w:sz w:val="18"/>
          <w:szCs w:val="18"/>
          <w:lang w:eastAsia="en-US"/>
        </w:rPr>
        <w:t>кВ</w:t>
      </w:r>
      <w:proofErr w:type="spellEnd"/>
      <w:r w:rsidRPr="007A2BAA">
        <w:rPr>
          <w:rFonts w:eastAsiaTheme="minorHAnsi"/>
          <w:sz w:val="18"/>
          <w:szCs w:val="18"/>
          <w:lang w:eastAsia="en-US"/>
        </w:rPr>
        <w:t xml:space="preserve"> от ЗТП 10/0,4 </w:t>
      </w:r>
      <w:proofErr w:type="spellStart"/>
      <w:r w:rsidRPr="007A2BAA">
        <w:rPr>
          <w:rFonts w:eastAsiaTheme="minorHAnsi"/>
          <w:sz w:val="18"/>
          <w:szCs w:val="18"/>
          <w:lang w:eastAsia="en-US"/>
        </w:rPr>
        <w:t>кВ</w:t>
      </w:r>
      <w:proofErr w:type="spellEnd"/>
      <w:r w:rsidRPr="007A2BAA">
        <w:rPr>
          <w:rFonts w:eastAsiaTheme="minorHAnsi"/>
          <w:sz w:val="18"/>
          <w:szCs w:val="18"/>
          <w:lang w:eastAsia="en-US"/>
        </w:rPr>
        <w:t xml:space="preserve"> №316 "Больница" для электроснабжения жилых домов и юридических объектов недвижимости по ул. Октябрьская, Чапаева, Герцена с. Аликово Аликовского района Чувашской Республики), тип: Охранная зона инженерных коммуникаций, </w:t>
      </w:r>
      <w:proofErr w:type="gramStart"/>
      <w:r w:rsidRPr="007A2BAA">
        <w:rPr>
          <w:rFonts w:eastAsiaTheme="minorHAnsi"/>
          <w:sz w:val="18"/>
          <w:szCs w:val="18"/>
          <w:lang w:eastAsia="en-US"/>
        </w:rPr>
        <w:t>номер: б</w:t>
      </w:r>
      <w:proofErr w:type="gramEnd"/>
      <w:r w:rsidRPr="007A2BAA">
        <w:rPr>
          <w:rFonts w:eastAsiaTheme="minorHAnsi"/>
          <w:sz w:val="18"/>
          <w:szCs w:val="18"/>
          <w:lang w:eastAsia="en-US"/>
        </w:rPr>
        <w:t>/н, дата решения: 24.02.2009, номер решения: 160, наименование ОГВ/ОМСУ: Правительство Российской Федерации.</w:t>
      </w:r>
    </w:p>
    <w:p w:rsidR="007A2BAA" w:rsidRDefault="007A2BAA" w:rsidP="00A76698">
      <w:pPr>
        <w:widowControl/>
        <w:suppressAutoHyphens/>
        <w:spacing w:line="100" w:lineRule="atLeast"/>
        <w:ind w:firstLine="709"/>
        <w:jc w:val="both"/>
        <w:rPr>
          <w:rFonts w:eastAsia="SimSun"/>
          <w:i/>
          <w:iCs/>
          <w:kern w:val="1"/>
          <w:sz w:val="22"/>
          <w:szCs w:val="22"/>
          <w:lang w:eastAsia="ar-SA"/>
        </w:rPr>
      </w:pPr>
    </w:p>
    <w:p w:rsidR="007A2BAA" w:rsidRDefault="007A2BAA" w:rsidP="00A76698">
      <w:pPr>
        <w:widowControl/>
        <w:suppressAutoHyphens/>
        <w:spacing w:line="100" w:lineRule="atLeast"/>
        <w:ind w:firstLine="709"/>
        <w:jc w:val="both"/>
        <w:rPr>
          <w:rFonts w:eastAsia="SimSun"/>
          <w:i/>
          <w:iCs/>
          <w:kern w:val="1"/>
          <w:sz w:val="22"/>
          <w:szCs w:val="22"/>
          <w:lang w:eastAsia="ar-SA"/>
        </w:rPr>
      </w:pPr>
    </w:p>
    <w:p w:rsidR="007A2BAA" w:rsidRDefault="007A2BAA" w:rsidP="00A76698">
      <w:pPr>
        <w:widowControl/>
        <w:suppressAutoHyphens/>
        <w:spacing w:line="100" w:lineRule="atLeast"/>
        <w:ind w:firstLine="709"/>
        <w:jc w:val="both"/>
        <w:rPr>
          <w:rFonts w:eastAsia="SimSun"/>
          <w:i/>
          <w:iCs/>
          <w:kern w:val="1"/>
          <w:sz w:val="22"/>
          <w:szCs w:val="22"/>
          <w:lang w:eastAsia="ar-SA"/>
        </w:rPr>
      </w:pPr>
    </w:p>
    <w:p w:rsidR="00D17CA5" w:rsidRDefault="001A1140" w:rsidP="00570ED0">
      <w:pPr>
        <w:widowControl/>
        <w:spacing w:after="200" w:line="276" w:lineRule="auto"/>
        <w:jc w:val="center"/>
        <w:rPr>
          <w:rFonts w:eastAsia="SimSun"/>
          <w:iCs/>
          <w:kern w:val="1"/>
          <w:sz w:val="22"/>
          <w:szCs w:val="22"/>
          <w:lang w:eastAsia="ar-SA"/>
        </w:rPr>
      </w:pPr>
      <w:r>
        <w:rPr>
          <w:rFonts w:eastAsia="SimSun"/>
          <w:iCs/>
          <w:kern w:val="1"/>
          <w:sz w:val="22"/>
          <w:szCs w:val="22"/>
          <w:lang w:eastAsia="ar-SA"/>
        </w:rPr>
        <w:t>Аликово</w:t>
      </w:r>
      <w:r w:rsidR="009C53CB">
        <w:rPr>
          <w:rFonts w:eastAsia="SimSun"/>
          <w:iCs/>
          <w:kern w:val="1"/>
          <w:sz w:val="22"/>
          <w:szCs w:val="22"/>
          <w:lang w:eastAsia="ar-SA"/>
        </w:rPr>
        <w:t>, 2021</w:t>
      </w:r>
      <w:r w:rsidR="00182740" w:rsidRPr="00182740">
        <w:rPr>
          <w:rFonts w:eastAsia="SimSun"/>
          <w:iCs/>
          <w:kern w:val="1"/>
          <w:sz w:val="22"/>
          <w:szCs w:val="22"/>
          <w:lang w:eastAsia="ar-SA"/>
        </w:rPr>
        <w:t xml:space="preserve"> г.</w:t>
      </w:r>
    </w:p>
    <w:p w:rsidR="007A2BAA" w:rsidRDefault="007A2BAA" w:rsidP="002317C5">
      <w:pPr>
        <w:pStyle w:val="afb"/>
        <w:ind w:left="1080"/>
        <w:jc w:val="center"/>
        <w:rPr>
          <w:rFonts w:ascii="Times New Roman" w:eastAsia="SimSun" w:hAnsi="Times New Roman"/>
          <w:iCs/>
          <w:kern w:val="1"/>
          <w:lang w:eastAsia="ar-SA"/>
        </w:rPr>
      </w:pPr>
    </w:p>
    <w:p w:rsidR="005D019C" w:rsidRDefault="002317C5" w:rsidP="002317C5">
      <w:pPr>
        <w:pStyle w:val="afb"/>
        <w:ind w:left="1080"/>
        <w:jc w:val="center"/>
        <w:rPr>
          <w:rFonts w:ascii="Times New Roman" w:hAnsi="Times New Roman"/>
          <w:b/>
          <w:caps/>
          <w:sz w:val="24"/>
          <w:szCs w:val="24"/>
        </w:rPr>
      </w:pPr>
      <w:r>
        <w:rPr>
          <w:rFonts w:ascii="Times New Roman" w:hAnsi="Times New Roman"/>
          <w:b/>
          <w:caps/>
          <w:sz w:val="24"/>
          <w:szCs w:val="24"/>
          <w:lang w:val="en-US"/>
        </w:rPr>
        <w:t>I</w:t>
      </w:r>
      <w:r w:rsidRPr="002317C5">
        <w:rPr>
          <w:rFonts w:ascii="Times New Roman" w:hAnsi="Times New Roman"/>
          <w:b/>
          <w:caps/>
          <w:sz w:val="24"/>
          <w:szCs w:val="24"/>
        </w:rPr>
        <w:t xml:space="preserve">. </w:t>
      </w:r>
      <w:r w:rsidR="005D019C" w:rsidRPr="00A20A1F">
        <w:rPr>
          <w:rFonts w:ascii="Times New Roman" w:hAnsi="Times New Roman"/>
          <w:b/>
          <w:caps/>
          <w:sz w:val="24"/>
          <w:szCs w:val="24"/>
        </w:rPr>
        <w:t>Законодательное регулирование,</w:t>
      </w:r>
    </w:p>
    <w:p w:rsidR="005D019C" w:rsidRPr="0027122F" w:rsidRDefault="005D019C" w:rsidP="002317C5">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C86354" w:rsidRDefault="005D019C" w:rsidP="00B15083">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00665729">
        <w:rPr>
          <w:rStyle w:val="afd"/>
          <w:rFonts w:ascii="Times New Roman" w:hAnsi="Times New Roman"/>
          <w:szCs w:val="24"/>
          <w:lang w:val="ru-RU"/>
        </w:rPr>
        <w:t>муниципальной</w:t>
      </w:r>
      <w:r w:rsidRPr="00CB0217">
        <w:rPr>
          <w:rStyle w:val="afd"/>
          <w:rFonts w:ascii="Times New Roman" w:hAnsi="Times New Roman"/>
          <w:szCs w:val="24"/>
          <w:lang w:val="ru-RU"/>
        </w:rPr>
        <w:t xml:space="preserve"> </w:t>
      </w:r>
      <w:r w:rsidRPr="00CB0217">
        <w:rPr>
          <w:rStyle w:val="afd"/>
          <w:rFonts w:ascii="Times New Roman" w:hAnsi="Times New Roman"/>
          <w:szCs w:val="24"/>
        </w:rPr>
        <w:t xml:space="preserve">собственности </w:t>
      </w:r>
      <w:r w:rsidR="00665729">
        <w:rPr>
          <w:rStyle w:val="afd"/>
          <w:rFonts w:ascii="Times New Roman" w:hAnsi="Times New Roman"/>
          <w:szCs w:val="24"/>
          <w:lang w:val="ru-RU"/>
        </w:rPr>
        <w:t xml:space="preserve">Аликовского района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005857E2">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w:t>
      </w:r>
      <w:r w:rsidR="00576BD6">
        <w:rPr>
          <w:szCs w:val="24"/>
          <w:lang w:val="ru-RU"/>
        </w:rPr>
        <w:t xml:space="preserve"> Федеральным законом от 26.03.2003 № 35 «Об электроэнергетике»,</w:t>
      </w:r>
      <w:r w:rsidRPr="000B2A37">
        <w:rPr>
          <w:szCs w:val="24"/>
        </w:rPr>
        <w:t xml:space="preserve"> </w:t>
      </w:r>
      <w:r w:rsidR="00576BD6">
        <w:rPr>
          <w:szCs w:val="24"/>
          <w:lang w:val="ru-RU"/>
        </w:rPr>
        <w:t>П</w:t>
      </w:r>
      <w:proofErr w:type="spellStart"/>
      <w:r w:rsidRPr="000B2A37">
        <w:rPr>
          <w:szCs w:val="24"/>
        </w:rPr>
        <w:t>остановлением</w:t>
      </w:r>
      <w:proofErr w:type="spellEnd"/>
      <w:r w:rsidRPr="000B2A37">
        <w:rPr>
          <w:szCs w:val="24"/>
        </w:rPr>
        <w:t xml:space="preserve">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00FF28AE">
        <w:rPr>
          <w:szCs w:val="24"/>
          <w:lang w:val="ru-RU"/>
        </w:rPr>
        <w:t xml:space="preserve">, </w:t>
      </w:r>
      <w:r w:rsidR="00FF28AE" w:rsidRPr="00FF28AE">
        <w:rPr>
          <w:szCs w:val="24"/>
          <w:lang w:val="ru-RU"/>
        </w:rPr>
        <w:t xml:space="preserve">Решением собрания депутатов Аликовского </w:t>
      </w:r>
      <w:r w:rsidR="00FF28AE" w:rsidRPr="0036698E">
        <w:rPr>
          <w:szCs w:val="24"/>
          <w:lang w:val="ru-RU"/>
        </w:rPr>
        <w:t>района «О Прогнозном плане (программе) приватизации муниципального имущества на 20</w:t>
      </w:r>
      <w:r w:rsidR="00335F1D" w:rsidRPr="0036698E">
        <w:rPr>
          <w:szCs w:val="24"/>
          <w:lang w:val="ru-RU"/>
        </w:rPr>
        <w:t>21</w:t>
      </w:r>
      <w:r w:rsidR="005857E2" w:rsidRPr="0036698E">
        <w:rPr>
          <w:szCs w:val="24"/>
          <w:lang w:val="ru-RU"/>
        </w:rPr>
        <w:t xml:space="preserve"> год» </w:t>
      </w:r>
      <w:r w:rsidR="00335F1D" w:rsidRPr="0036698E">
        <w:rPr>
          <w:szCs w:val="24"/>
          <w:lang w:val="ru-RU"/>
        </w:rPr>
        <w:t>от 10.11</w:t>
      </w:r>
      <w:r w:rsidR="00B44E11" w:rsidRPr="0036698E">
        <w:rPr>
          <w:szCs w:val="24"/>
          <w:lang w:val="ru-RU"/>
        </w:rPr>
        <w:t>.2020</w:t>
      </w:r>
      <w:r w:rsidR="00B8268B" w:rsidRPr="0036698E">
        <w:rPr>
          <w:szCs w:val="24"/>
          <w:lang w:val="ru-RU"/>
        </w:rPr>
        <w:t xml:space="preserve"> года № </w:t>
      </w:r>
      <w:r w:rsidR="00B44E11" w:rsidRPr="0036698E">
        <w:rPr>
          <w:szCs w:val="24"/>
          <w:lang w:val="ru-RU"/>
        </w:rPr>
        <w:t>29</w:t>
      </w:r>
      <w:r w:rsidR="0036698E" w:rsidRPr="0036698E">
        <w:t xml:space="preserve"> </w:t>
      </w:r>
      <w:r w:rsidR="009E1E0A">
        <w:rPr>
          <w:lang w:val="ru-RU"/>
        </w:rPr>
        <w:t>(</w:t>
      </w:r>
      <w:r w:rsidR="0036698E" w:rsidRPr="0036698E">
        <w:rPr>
          <w:szCs w:val="24"/>
          <w:lang w:val="ru-RU"/>
        </w:rPr>
        <w:t xml:space="preserve">с внесенными изменениями от </w:t>
      </w:r>
      <w:r w:rsidR="0036698E" w:rsidRPr="00645BFB">
        <w:rPr>
          <w:szCs w:val="24"/>
          <w:lang w:val="ru-RU"/>
        </w:rPr>
        <w:t>05.08.2021 № 38</w:t>
      </w:r>
      <w:r w:rsidR="009E1E0A" w:rsidRPr="00645BFB">
        <w:rPr>
          <w:szCs w:val="24"/>
          <w:lang w:val="ru-RU"/>
        </w:rPr>
        <w:t>;</w:t>
      </w:r>
      <w:r w:rsidR="00E25C46" w:rsidRPr="00645BFB">
        <w:rPr>
          <w:szCs w:val="24"/>
          <w:lang w:val="ru-RU"/>
        </w:rPr>
        <w:t xml:space="preserve"> от 09.12.2021 № 65</w:t>
      </w:r>
      <w:r w:rsidR="009E1E0A" w:rsidRPr="00645BFB">
        <w:rPr>
          <w:szCs w:val="24"/>
          <w:lang w:val="ru-RU"/>
        </w:rPr>
        <w:t>)</w:t>
      </w:r>
      <w:r w:rsidR="0036698E" w:rsidRPr="00645BFB">
        <w:rPr>
          <w:szCs w:val="24"/>
          <w:lang w:val="ru-RU"/>
        </w:rPr>
        <w:t xml:space="preserve"> </w:t>
      </w:r>
      <w:r w:rsidRPr="00645BFB">
        <w:rPr>
          <w:szCs w:val="24"/>
        </w:rPr>
        <w:t xml:space="preserve">и </w:t>
      </w:r>
      <w:r w:rsidR="00D54FED" w:rsidRPr="00645BFB">
        <w:rPr>
          <w:szCs w:val="24"/>
          <w:lang w:val="ru-RU"/>
        </w:rPr>
        <w:t>постановлением</w:t>
      </w:r>
      <w:r w:rsidR="00D54FED" w:rsidRPr="00645BFB">
        <w:rPr>
          <w:szCs w:val="24"/>
        </w:rPr>
        <w:t xml:space="preserve"> </w:t>
      </w:r>
      <w:r w:rsidR="00D54FED" w:rsidRPr="00645BFB">
        <w:rPr>
          <w:szCs w:val="24"/>
          <w:lang w:val="ru-RU"/>
        </w:rPr>
        <w:t>Администрации Аликовского района Чувашской Республики</w:t>
      </w:r>
      <w:r w:rsidR="00D54FED" w:rsidRPr="00645BFB">
        <w:rPr>
          <w:color w:val="FF0000"/>
          <w:szCs w:val="24"/>
        </w:rPr>
        <w:t xml:space="preserve"> </w:t>
      </w:r>
      <w:r w:rsidR="00D54FED" w:rsidRPr="00645BFB">
        <w:rPr>
          <w:szCs w:val="24"/>
        </w:rPr>
        <w:t xml:space="preserve">от </w:t>
      </w:r>
      <w:r w:rsidR="0042292F" w:rsidRPr="00645BFB">
        <w:rPr>
          <w:szCs w:val="24"/>
          <w:lang w:val="ru-RU"/>
        </w:rPr>
        <w:t>2</w:t>
      </w:r>
      <w:r w:rsidR="00382A4F" w:rsidRPr="00645BFB">
        <w:rPr>
          <w:szCs w:val="24"/>
          <w:lang w:val="ru-RU"/>
        </w:rPr>
        <w:t>1</w:t>
      </w:r>
      <w:r w:rsidR="00D54FED" w:rsidRPr="00645BFB">
        <w:rPr>
          <w:szCs w:val="24"/>
          <w:lang w:val="ru-RU"/>
        </w:rPr>
        <w:t xml:space="preserve"> </w:t>
      </w:r>
      <w:r w:rsidR="00382A4F" w:rsidRPr="00645BFB">
        <w:rPr>
          <w:szCs w:val="24"/>
          <w:lang w:val="ru-RU"/>
        </w:rPr>
        <w:t>декабря</w:t>
      </w:r>
      <w:r w:rsidR="00B44E11" w:rsidRPr="00645BFB">
        <w:rPr>
          <w:szCs w:val="24"/>
          <w:lang w:val="ru-RU"/>
        </w:rPr>
        <w:t xml:space="preserve"> 2021</w:t>
      </w:r>
      <w:r w:rsidR="00D54FED" w:rsidRPr="00645BFB">
        <w:rPr>
          <w:szCs w:val="24"/>
          <w:lang w:val="ru-RU"/>
        </w:rPr>
        <w:t xml:space="preserve"> г.</w:t>
      </w:r>
      <w:r w:rsidR="00D54FED" w:rsidRPr="00645BFB">
        <w:rPr>
          <w:szCs w:val="24"/>
        </w:rPr>
        <w:t xml:space="preserve"> № </w:t>
      </w:r>
      <w:r w:rsidR="00382A4F" w:rsidRPr="00645BFB">
        <w:rPr>
          <w:szCs w:val="24"/>
          <w:lang w:val="ru-RU"/>
        </w:rPr>
        <w:t>1097</w:t>
      </w:r>
      <w:r w:rsidR="009565E3" w:rsidRPr="00645BFB">
        <w:rPr>
          <w:szCs w:val="24"/>
          <w:lang w:val="ru-RU"/>
        </w:rPr>
        <w:t xml:space="preserve"> «</w:t>
      </w:r>
      <w:r w:rsidR="00B15083" w:rsidRPr="00645BFB">
        <w:rPr>
          <w:szCs w:val="24"/>
          <w:lang w:val="ru-RU"/>
        </w:rPr>
        <w:t>О проведении открытого аукциона в электронной форме по продаже муниципального имущества</w:t>
      </w:r>
      <w:r w:rsidR="00B15083">
        <w:rPr>
          <w:szCs w:val="24"/>
          <w:lang w:val="ru-RU"/>
        </w:rPr>
        <w:t xml:space="preserve"> Аликовского района </w:t>
      </w:r>
      <w:r w:rsidR="00B15083" w:rsidRPr="00B15083">
        <w:rPr>
          <w:szCs w:val="24"/>
          <w:lang w:val="ru-RU"/>
        </w:rPr>
        <w:t>Чувашской Республики</w:t>
      </w:r>
      <w:r w:rsidR="005830A8" w:rsidRPr="0036698E">
        <w:rPr>
          <w:szCs w:val="24"/>
          <w:lang w:val="ru-RU"/>
        </w:rPr>
        <w:t>».</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w:t>
      </w:r>
      <w:r w:rsidR="00665729">
        <w:rPr>
          <w:rFonts w:ascii="Times New Roman" w:hAnsi="Times New Roman"/>
          <w:sz w:val="24"/>
          <w:szCs w:val="24"/>
        </w:rPr>
        <w:t>муниципальной</w:t>
      </w:r>
      <w:r>
        <w:rPr>
          <w:rFonts w:ascii="Times New Roman" w:hAnsi="Times New Roman"/>
          <w:sz w:val="24"/>
          <w:szCs w:val="24"/>
        </w:rPr>
        <w:t xml:space="preserve"> </w:t>
      </w:r>
      <w:r w:rsidRPr="00214388">
        <w:rPr>
          <w:rFonts w:ascii="Times New Roman" w:hAnsi="Times New Roman"/>
          <w:sz w:val="24"/>
          <w:szCs w:val="24"/>
        </w:rPr>
        <w:t xml:space="preserve">собственности </w:t>
      </w:r>
      <w:r w:rsidR="00665729">
        <w:rPr>
          <w:rFonts w:ascii="Times New Roman" w:hAnsi="Times New Roman"/>
          <w:sz w:val="24"/>
          <w:szCs w:val="24"/>
        </w:rPr>
        <w:t xml:space="preserve">Аликовского района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665729" w:rsidRPr="00665729">
        <w:rPr>
          <w:sz w:val="24"/>
          <w:szCs w:val="24"/>
        </w:rPr>
        <w:t>Администрация Аликовского района Чувашской Республики</w:t>
      </w:r>
      <w:r>
        <w:rPr>
          <w:sz w:val="24"/>
          <w:szCs w:val="24"/>
        </w:rPr>
        <w:t>.</w:t>
      </w:r>
    </w:p>
    <w:p w:rsidR="0066572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rsidR="00665729" w:rsidRPr="00665729">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00665729" w:rsidRPr="00665729">
        <w:t>Кожевническая</w:t>
      </w:r>
      <w:proofErr w:type="spellEnd"/>
      <w:r w:rsidR="00665729" w:rsidRPr="00665729">
        <w:t xml:space="preserve">, д. 14, стр. 5, </w:t>
      </w:r>
      <w:r w:rsidR="00665729">
        <w:t xml:space="preserve">тел. </w:t>
      </w:r>
      <w:r w:rsidR="00665729" w:rsidRPr="00665729">
        <w:t>8 (495) 276-16-26.</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w:t>
      </w:r>
      <w:r w:rsidR="00665729">
        <w:rPr>
          <w:sz w:val="24"/>
          <w:szCs w:val="24"/>
        </w:rPr>
        <w:t>муниципального</w:t>
      </w:r>
      <w:r w:rsidRPr="001B5274">
        <w:rPr>
          <w:sz w:val="24"/>
          <w:szCs w:val="24"/>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16713C">
      <w:pPr>
        <w:ind w:firstLine="709"/>
        <w:jc w:val="both"/>
        <w:rPr>
          <w:sz w:val="24"/>
          <w:szCs w:val="24"/>
        </w:rPr>
      </w:pPr>
      <w:proofErr w:type="gramStart"/>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w:t>
      </w:r>
      <w:r w:rsidRPr="001B5274">
        <w:rPr>
          <w:sz w:val="24"/>
          <w:szCs w:val="24"/>
        </w:rPr>
        <w:lastRenderedPageBreak/>
        <w:t>преобразования информации с использованием закрыт</w:t>
      </w:r>
      <w:r w:rsidR="0016713C">
        <w:rPr>
          <w:sz w:val="24"/>
          <w:szCs w:val="24"/>
        </w:rPr>
        <w:t xml:space="preserve">ого ключа электронной подписи и </w:t>
      </w:r>
      <w:r w:rsidRPr="001B5274">
        <w:rPr>
          <w:sz w:val="24"/>
          <w:szCs w:val="24"/>
        </w:rPr>
        <w:t>позволяющий идентифицировать владельца сертификата ключа подписи, а также установить отсутствие искажения информации в электронном документе.</w:t>
      </w:r>
      <w:proofErr w:type="gramEnd"/>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62A78" w:rsidRPr="00E60F89" w:rsidRDefault="005D019C" w:rsidP="00E60F8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665729" w:rsidRPr="00665729" w:rsidRDefault="005D019C" w:rsidP="00A6457F">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w:t>
      </w:r>
      <w:r w:rsidR="00665729" w:rsidRPr="00665729">
        <w:rPr>
          <w:sz w:val="24"/>
          <w:szCs w:val="24"/>
        </w:rPr>
        <w:t>Акционерное общество «Единая электронная торговая площадка»</w:t>
      </w:r>
    </w:p>
    <w:p w:rsidR="00665729" w:rsidRPr="00665729" w:rsidRDefault="00665729" w:rsidP="00A6457F">
      <w:pPr>
        <w:widowControl/>
        <w:shd w:val="clear" w:color="auto" w:fill="FFFFFF"/>
        <w:ind w:firstLine="714"/>
        <w:jc w:val="both"/>
        <w:rPr>
          <w:sz w:val="24"/>
          <w:szCs w:val="24"/>
        </w:rPr>
      </w:pPr>
      <w:r w:rsidRPr="00665729">
        <w:rPr>
          <w:sz w:val="24"/>
          <w:szCs w:val="24"/>
        </w:rPr>
        <w:t xml:space="preserve">115114, г. Москва, ул. </w:t>
      </w:r>
      <w:proofErr w:type="spellStart"/>
      <w:r w:rsidRPr="00665729">
        <w:rPr>
          <w:sz w:val="24"/>
          <w:szCs w:val="24"/>
        </w:rPr>
        <w:t>Кожевническая</w:t>
      </w:r>
      <w:proofErr w:type="spellEnd"/>
      <w:r w:rsidRPr="00665729">
        <w:rPr>
          <w:sz w:val="24"/>
          <w:szCs w:val="24"/>
        </w:rPr>
        <w:t xml:space="preserve">, д. 14, стр. 5 </w:t>
      </w:r>
    </w:p>
    <w:p w:rsidR="00665729" w:rsidRDefault="00665729" w:rsidP="00A6457F">
      <w:pPr>
        <w:widowControl/>
        <w:shd w:val="clear" w:color="auto" w:fill="FFFFFF"/>
        <w:ind w:firstLine="714"/>
        <w:jc w:val="both"/>
        <w:rPr>
          <w:sz w:val="24"/>
          <w:szCs w:val="24"/>
        </w:rPr>
      </w:pPr>
      <w:r w:rsidRPr="00665729">
        <w:rPr>
          <w:sz w:val="24"/>
          <w:szCs w:val="24"/>
        </w:rPr>
        <w:t>тел. +8 (495) 276-16-26, 8-800-100-18-77, факс 8 (495) 542-40-20</w:t>
      </w:r>
    </w:p>
    <w:p w:rsidR="00665729" w:rsidRPr="00665729" w:rsidRDefault="00665729" w:rsidP="00A6457F">
      <w:pPr>
        <w:widowControl/>
        <w:shd w:val="clear" w:color="auto" w:fill="FFFFFF"/>
        <w:ind w:firstLine="714"/>
        <w:jc w:val="both"/>
        <w:rPr>
          <w:sz w:val="24"/>
          <w:szCs w:val="24"/>
        </w:rPr>
      </w:pPr>
    </w:p>
    <w:p w:rsidR="00665729" w:rsidRPr="00665729" w:rsidRDefault="00665729" w:rsidP="00A6457F">
      <w:pPr>
        <w:widowControl/>
        <w:ind w:left="708" w:firstLine="1"/>
        <w:jc w:val="both"/>
        <w:rPr>
          <w:b/>
          <w:bCs/>
          <w:sz w:val="24"/>
          <w:szCs w:val="24"/>
        </w:rPr>
      </w:pPr>
      <w:r w:rsidRPr="00665729">
        <w:rPr>
          <w:b/>
          <w:bCs/>
          <w:sz w:val="24"/>
          <w:szCs w:val="24"/>
        </w:rPr>
        <w:t>Для решения текущих вопросов пользователей:</w:t>
      </w:r>
    </w:p>
    <w:p w:rsidR="00665729" w:rsidRPr="00665729" w:rsidRDefault="00665729" w:rsidP="00A6457F">
      <w:pPr>
        <w:widowControl/>
        <w:shd w:val="clear" w:color="auto" w:fill="FFFFFF"/>
        <w:ind w:firstLine="714"/>
        <w:jc w:val="both"/>
        <w:rPr>
          <w:iCs/>
          <w:sz w:val="24"/>
          <w:szCs w:val="24"/>
          <w:lang w:eastAsia="ar-SA"/>
        </w:rPr>
      </w:pPr>
      <w:r w:rsidRPr="00665729">
        <w:rPr>
          <w:sz w:val="24"/>
          <w:szCs w:val="24"/>
        </w:rPr>
        <w:t>тел. +8 (495) 276-16-26, 8-800-100-18-77, факс 8 (495) 542-40-20</w:t>
      </w:r>
    </w:p>
    <w:p w:rsidR="00665729" w:rsidRPr="00665729" w:rsidRDefault="00665729" w:rsidP="00A6457F">
      <w:pPr>
        <w:widowControl/>
        <w:ind w:left="708" w:firstLine="1"/>
        <w:jc w:val="both"/>
        <w:rPr>
          <w:sz w:val="24"/>
          <w:szCs w:val="24"/>
        </w:rPr>
      </w:pPr>
      <w:r w:rsidRPr="00665729">
        <w:rPr>
          <w:iCs/>
          <w:sz w:val="24"/>
          <w:szCs w:val="24"/>
          <w:lang w:eastAsia="ar-SA"/>
        </w:rPr>
        <w:t>Адрес электронной почты</w:t>
      </w:r>
      <w:r w:rsidRPr="00665729">
        <w:rPr>
          <w:sz w:val="24"/>
          <w:szCs w:val="24"/>
          <w:lang w:eastAsia="ar-SA"/>
        </w:rPr>
        <w:t xml:space="preserve"> </w:t>
      </w:r>
      <w:r w:rsidRPr="00665729">
        <w:rPr>
          <w:sz w:val="24"/>
          <w:szCs w:val="24"/>
          <w:lang w:val="en-US"/>
        </w:rPr>
        <w:t>E</w:t>
      </w:r>
      <w:r w:rsidRPr="00665729">
        <w:rPr>
          <w:sz w:val="24"/>
          <w:szCs w:val="24"/>
        </w:rPr>
        <w:t>-</w:t>
      </w:r>
      <w:r w:rsidRPr="00665729">
        <w:rPr>
          <w:sz w:val="24"/>
          <w:szCs w:val="24"/>
          <w:lang w:val="en-US"/>
        </w:rPr>
        <w:t>mail</w:t>
      </w:r>
      <w:r w:rsidRPr="00665729">
        <w:rPr>
          <w:sz w:val="24"/>
          <w:szCs w:val="24"/>
        </w:rPr>
        <w:t xml:space="preserve">: </w:t>
      </w:r>
      <w:hyperlink r:id="rId9" w:history="1">
        <w:r w:rsidRPr="00665729">
          <w:rPr>
            <w:sz w:val="24"/>
            <w:szCs w:val="24"/>
          </w:rPr>
          <w:t>info@roseltorg.ru</w:t>
        </w:r>
      </w:hyperlink>
    </w:p>
    <w:p w:rsidR="00B4070E" w:rsidRDefault="00B4070E" w:rsidP="00A6457F">
      <w:pPr>
        <w:widowControl/>
        <w:ind w:firstLine="709"/>
        <w:jc w:val="both"/>
        <w:outlineLvl w:val="1"/>
        <w:rPr>
          <w:b/>
          <w:sz w:val="24"/>
          <w:szCs w:val="24"/>
        </w:rPr>
      </w:pPr>
    </w:p>
    <w:p w:rsidR="00665729" w:rsidRPr="00665729" w:rsidRDefault="005D019C" w:rsidP="00A6457F">
      <w:pPr>
        <w:ind w:firstLine="709"/>
        <w:jc w:val="both"/>
        <w:rPr>
          <w:sz w:val="24"/>
          <w:szCs w:val="24"/>
        </w:rPr>
      </w:pPr>
      <w:r>
        <w:rPr>
          <w:b/>
          <w:sz w:val="24"/>
          <w:szCs w:val="24"/>
        </w:rPr>
        <w:t>Продавец –</w:t>
      </w:r>
      <w:r w:rsidR="00665729" w:rsidRPr="00665729">
        <w:rPr>
          <w:sz w:val="24"/>
          <w:szCs w:val="24"/>
        </w:rPr>
        <w:t xml:space="preserve"> Администрация Аликовского района Чувашской Республики.</w:t>
      </w:r>
    </w:p>
    <w:p w:rsidR="00665729" w:rsidRDefault="00665729" w:rsidP="00A6457F">
      <w:pPr>
        <w:widowControl/>
        <w:tabs>
          <w:tab w:val="left" w:pos="720"/>
        </w:tabs>
        <w:suppressAutoHyphens/>
        <w:spacing w:after="60"/>
        <w:ind w:firstLine="709"/>
        <w:jc w:val="both"/>
        <w:rPr>
          <w:iCs/>
          <w:sz w:val="24"/>
          <w:szCs w:val="24"/>
          <w:lang w:eastAsia="ar-SA"/>
        </w:rPr>
      </w:pPr>
      <w:r w:rsidRPr="00665729">
        <w:rPr>
          <w:iCs/>
          <w:sz w:val="24"/>
          <w:szCs w:val="24"/>
          <w:lang w:eastAsia="ar-SA"/>
        </w:rPr>
        <w:t>Адрес: 429250, Чувашская Республика, Аликовский район, с. Аликово, ул. Октябрьская,</w:t>
      </w:r>
    </w:p>
    <w:p w:rsidR="00665729" w:rsidRPr="00665729" w:rsidRDefault="00665729" w:rsidP="00036F09">
      <w:pPr>
        <w:widowControl/>
        <w:tabs>
          <w:tab w:val="left" w:pos="720"/>
        </w:tabs>
        <w:suppressAutoHyphens/>
        <w:spacing w:after="60"/>
        <w:jc w:val="both"/>
        <w:rPr>
          <w:iCs/>
          <w:sz w:val="24"/>
          <w:szCs w:val="24"/>
          <w:lang w:eastAsia="ar-SA"/>
        </w:rPr>
      </w:pPr>
      <w:r w:rsidRPr="00665729">
        <w:rPr>
          <w:iCs/>
          <w:sz w:val="24"/>
          <w:szCs w:val="24"/>
          <w:lang w:eastAsia="ar-SA"/>
        </w:rPr>
        <w:t xml:space="preserve">д. 21 </w:t>
      </w:r>
    </w:p>
    <w:p w:rsidR="00665729" w:rsidRPr="00665729" w:rsidRDefault="00665729" w:rsidP="00A6457F">
      <w:pPr>
        <w:widowControl/>
        <w:tabs>
          <w:tab w:val="left" w:pos="720"/>
        </w:tabs>
        <w:suppressAutoHyphens/>
        <w:ind w:firstLine="709"/>
        <w:jc w:val="both"/>
        <w:rPr>
          <w:iCs/>
          <w:sz w:val="24"/>
          <w:szCs w:val="24"/>
          <w:lang w:eastAsia="ar-SA"/>
        </w:rPr>
      </w:pPr>
      <w:r w:rsidRPr="00665729">
        <w:rPr>
          <w:iCs/>
          <w:sz w:val="24"/>
          <w:szCs w:val="24"/>
          <w:lang w:eastAsia="ar-SA"/>
        </w:rPr>
        <w:t>График работы с 8.00 до 17.00 ежедневно (кроме субботы и воскресенья),  перерыв с 12.00 до 13.00.</w:t>
      </w:r>
    </w:p>
    <w:p w:rsidR="00665729" w:rsidRPr="00A81CFD" w:rsidRDefault="00665729" w:rsidP="00A6457F">
      <w:pPr>
        <w:widowControl/>
        <w:tabs>
          <w:tab w:val="left" w:pos="720"/>
        </w:tabs>
        <w:suppressAutoHyphens/>
        <w:ind w:firstLine="709"/>
        <w:jc w:val="both"/>
        <w:rPr>
          <w:sz w:val="24"/>
          <w:szCs w:val="24"/>
          <w:lang w:eastAsia="ar-SA"/>
        </w:rPr>
      </w:pPr>
      <w:r w:rsidRPr="00665729">
        <w:rPr>
          <w:iCs/>
          <w:sz w:val="24"/>
          <w:szCs w:val="24"/>
          <w:lang w:eastAsia="ar-SA"/>
        </w:rPr>
        <w:t>Адрес электронной почты</w:t>
      </w:r>
      <w:r w:rsidRPr="00665729">
        <w:rPr>
          <w:sz w:val="24"/>
          <w:szCs w:val="24"/>
          <w:lang w:eastAsia="ar-SA"/>
        </w:rPr>
        <w:t xml:space="preserve"> Е-</w:t>
      </w:r>
      <w:r w:rsidRPr="00665729">
        <w:rPr>
          <w:sz w:val="24"/>
          <w:szCs w:val="24"/>
          <w:lang w:val="en-US" w:eastAsia="ar-SA"/>
        </w:rPr>
        <w:t>mail</w:t>
      </w:r>
      <w:r w:rsidRPr="00665729">
        <w:rPr>
          <w:sz w:val="24"/>
          <w:szCs w:val="24"/>
          <w:lang w:eastAsia="ar-SA"/>
        </w:rPr>
        <w:t xml:space="preserve">: </w:t>
      </w:r>
      <w:r w:rsidRPr="00665729">
        <w:rPr>
          <w:sz w:val="24"/>
          <w:szCs w:val="24"/>
        </w:rPr>
        <w:t>alikov@cap.ru</w:t>
      </w:r>
      <w:r w:rsidRPr="00665729">
        <w:rPr>
          <w:bCs/>
          <w:color w:val="0000FF"/>
          <w:sz w:val="24"/>
          <w:szCs w:val="24"/>
          <w:u w:val="single"/>
          <w:lang w:eastAsia="ar-SA"/>
        </w:rPr>
        <w:t>;</w:t>
      </w:r>
      <w:r w:rsidRPr="00665729">
        <w:t xml:space="preserve"> </w:t>
      </w:r>
      <w:hyperlink r:id="rId10" w:history="1">
        <w:r w:rsidRPr="00665729">
          <w:rPr>
            <w:color w:val="0000FF"/>
            <w:sz w:val="24"/>
            <w:szCs w:val="24"/>
            <w:u w:val="single"/>
            <w:lang w:val="en-US"/>
          </w:rPr>
          <w:t>alikov</w:t>
        </w:r>
        <w:r w:rsidRPr="00665729">
          <w:rPr>
            <w:color w:val="0000FF"/>
            <w:sz w:val="24"/>
            <w:szCs w:val="24"/>
            <w:u w:val="single"/>
          </w:rPr>
          <w:t>_</w:t>
        </w:r>
        <w:r w:rsidRPr="00665729">
          <w:rPr>
            <w:color w:val="0000FF"/>
            <w:sz w:val="24"/>
            <w:szCs w:val="24"/>
            <w:u w:val="single"/>
            <w:lang w:val="en-US"/>
          </w:rPr>
          <w:t>gki</w:t>
        </w:r>
        <w:r w:rsidRPr="00665729">
          <w:rPr>
            <w:color w:val="0000FF"/>
            <w:sz w:val="24"/>
            <w:szCs w:val="24"/>
            <w:u w:val="single"/>
          </w:rPr>
          <w:t>@</w:t>
        </w:r>
        <w:r w:rsidRPr="00665729">
          <w:rPr>
            <w:color w:val="0000FF"/>
            <w:sz w:val="24"/>
            <w:szCs w:val="24"/>
            <w:u w:val="single"/>
            <w:lang w:val="en-US"/>
          </w:rPr>
          <w:t>cap</w:t>
        </w:r>
        <w:r w:rsidRPr="00665729">
          <w:rPr>
            <w:color w:val="0000FF"/>
            <w:sz w:val="24"/>
            <w:szCs w:val="24"/>
            <w:u w:val="single"/>
          </w:rPr>
          <w:t>.</w:t>
        </w:r>
        <w:r w:rsidRPr="00665729">
          <w:rPr>
            <w:color w:val="0000FF"/>
            <w:sz w:val="24"/>
            <w:szCs w:val="24"/>
            <w:u w:val="single"/>
            <w:lang w:val="en-US"/>
          </w:rPr>
          <w:t>ru</w:t>
        </w:r>
      </w:hyperlink>
      <w:r w:rsidR="00A81CFD">
        <w:rPr>
          <w:color w:val="0000FF"/>
          <w:sz w:val="24"/>
          <w:szCs w:val="24"/>
          <w:u w:val="single"/>
        </w:rPr>
        <w:t xml:space="preserve">, </w:t>
      </w:r>
      <w:proofErr w:type="spellStart"/>
      <w:r w:rsidR="00883559">
        <w:rPr>
          <w:color w:val="0000FF"/>
          <w:sz w:val="24"/>
          <w:szCs w:val="24"/>
          <w:u w:val="single"/>
        </w:rPr>
        <w:t>alikov</w:t>
      </w:r>
      <w:proofErr w:type="spellEnd"/>
      <w:r w:rsidR="00883559">
        <w:rPr>
          <w:color w:val="0000FF"/>
          <w:sz w:val="24"/>
          <w:szCs w:val="24"/>
          <w:u w:val="single"/>
        </w:rPr>
        <w:t>_</w:t>
      </w:r>
      <w:proofErr w:type="spellStart"/>
      <w:r w:rsidR="00883559">
        <w:rPr>
          <w:color w:val="0000FF"/>
          <w:sz w:val="24"/>
          <w:szCs w:val="24"/>
          <w:u w:val="single"/>
          <w:lang w:val="en-US"/>
        </w:rPr>
        <w:t>zam</w:t>
      </w:r>
      <w:proofErr w:type="spellEnd"/>
      <w:r w:rsidR="00883559" w:rsidRPr="00883559">
        <w:rPr>
          <w:color w:val="0000FF"/>
          <w:sz w:val="24"/>
          <w:szCs w:val="24"/>
          <w:u w:val="single"/>
        </w:rPr>
        <w:t>1</w:t>
      </w:r>
      <w:r w:rsidR="00A81CFD" w:rsidRPr="00A81CFD">
        <w:rPr>
          <w:color w:val="0000FF"/>
          <w:sz w:val="24"/>
          <w:szCs w:val="24"/>
          <w:u w:val="single"/>
        </w:rPr>
        <w:t>@cap.ru</w:t>
      </w:r>
    </w:p>
    <w:p w:rsidR="00665729" w:rsidRPr="00665729" w:rsidRDefault="00665729" w:rsidP="00A6457F">
      <w:pPr>
        <w:widowControl/>
        <w:tabs>
          <w:tab w:val="left" w:pos="720"/>
        </w:tabs>
        <w:suppressAutoHyphens/>
        <w:ind w:firstLine="709"/>
        <w:jc w:val="both"/>
        <w:rPr>
          <w:sz w:val="24"/>
          <w:szCs w:val="24"/>
          <w:lang w:eastAsia="ar-SA"/>
        </w:rPr>
      </w:pPr>
      <w:r w:rsidRPr="00665729">
        <w:rPr>
          <w:iCs/>
          <w:sz w:val="24"/>
          <w:szCs w:val="24"/>
          <w:lang w:eastAsia="ar-SA"/>
        </w:rPr>
        <w:t xml:space="preserve">Номер контактного  телефона:  </w:t>
      </w:r>
      <w:r w:rsidRPr="00665729">
        <w:rPr>
          <w:bCs/>
          <w:sz w:val="24"/>
          <w:szCs w:val="24"/>
          <w:lang w:eastAsia="ar-SA"/>
        </w:rPr>
        <w:t>(83535) 22-0-68</w:t>
      </w:r>
    </w:p>
    <w:p w:rsidR="00C46E42" w:rsidRPr="00335F1D" w:rsidRDefault="00665729" w:rsidP="00E97790">
      <w:pPr>
        <w:widowControl/>
        <w:suppressAutoHyphens/>
        <w:ind w:firstLine="709"/>
        <w:jc w:val="both"/>
        <w:textAlignment w:val="baseline"/>
        <w:rPr>
          <w:sz w:val="24"/>
          <w:szCs w:val="24"/>
          <w:lang w:eastAsia="ar-SA"/>
        </w:rPr>
      </w:pPr>
      <w:r w:rsidRPr="00335F1D">
        <w:rPr>
          <w:sz w:val="24"/>
          <w:szCs w:val="24"/>
          <w:lang w:eastAsia="ar-SA"/>
        </w:rPr>
        <w:t>Ответственное должностное лицо (представитель Продавца)</w:t>
      </w:r>
      <w:r w:rsidR="00C46E42" w:rsidRPr="00335F1D">
        <w:rPr>
          <w:sz w:val="24"/>
          <w:szCs w:val="24"/>
          <w:lang w:eastAsia="ar-SA"/>
        </w:rPr>
        <w:t>:</w:t>
      </w:r>
    </w:p>
    <w:p w:rsidR="00D27497" w:rsidRPr="00335F1D" w:rsidRDefault="00D27497" w:rsidP="00D27497">
      <w:pPr>
        <w:rPr>
          <w:sz w:val="24"/>
          <w:szCs w:val="24"/>
          <w:lang w:eastAsia="ar-SA"/>
        </w:rPr>
      </w:pPr>
      <w:r w:rsidRPr="00335F1D">
        <w:rPr>
          <w:sz w:val="24"/>
          <w:szCs w:val="24"/>
          <w:lang w:eastAsia="ar-SA"/>
        </w:rPr>
        <w:tab/>
        <w:t>- первый заместитель главы администрации Аликовского района - начальник управления экономики, сельского хозяйства и экологии, председатель комиссии Никитина Л.М.</w:t>
      </w:r>
    </w:p>
    <w:p w:rsidR="00665729" w:rsidRPr="00665729" w:rsidRDefault="00C46E42" w:rsidP="00E97790">
      <w:pPr>
        <w:widowControl/>
        <w:suppressAutoHyphens/>
        <w:ind w:firstLine="709"/>
        <w:jc w:val="both"/>
        <w:textAlignment w:val="baseline"/>
        <w:rPr>
          <w:sz w:val="24"/>
          <w:szCs w:val="24"/>
          <w:lang w:eastAsia="ar-SA"/>
        </w:rPr>
      </w:pPr>
      <w:r w:rsidRPr="00335F1D">
        <w:rPr>
          <w:sz w:val="24"/>
          <w:szCs w:val="24"/>
          <w:lang w:eastAsia="ar-SA"/>
        </w:rPr>
        <w:t xml:space="preserve">- </w:t>
      </w:r>
      <w:r w:rsidR="00335F1D" w:rsidRPr="00335F1D">
        <w:rPr>
          <w:sz w:val="24"/>
          <w:szCs w:val="24"/>
          <w:lang w:eastAsia="ar-SA"/>
        </w:rPr>
        <w:t>ведущий</w:t>
      </w:r>
      <w:r w:rsidR="00665729" w:rsidRPr="00335F1D">
        <w:rPr>
          <w:sz w:val="24"/>
          <w:szCs w:val="24"/>
          <w:lang w:eastAsia="ar-SA"/>
        </w:rPr>
        <w:t xml:space="preserve"> специалист-эксперт отдела экономики, земельных и имущественных отношений</w:t>
      </w:r>
      <w:r w:rsidR="00335F1D" w:rsidRPr="00335F1D">
        <w:rPr>
          <w:iCs/>
          <w:sz w:val="24"/>
          <w:szCs w:val="24"/>
          <w:lang w:eastAsia="ar-SA"/>
        </w:rPr>
        <w:t xml:space="preserve"> Воинова В.Ф</w:t>
      </w:r>
      <w:r w:rsidR="00665729" w:rsidRPr="00335F1D">
        <w:rPr>
          <w:iCs/>
          <w:sz w:val="24"/>
          <w:szCs w:val="24"/>
          <w:lang w:eastAsia="ar-SA"/>
        </w:rPr>
        <w:t>.</w:t>
      </w:r>
    </w:p>
    <w:p w:rsidR="00665729" w:rsidRPr="00665729" w:rsidRDefault="00665729" w:rsidP="00665729">
      <w:pPr>
        <w:widowControl/>
        <w:tabs>
          <w:tab w:val="left" w:pos="767"/>
        </w:tabs>
        <w:suppressAutoHyphens/>
        <w:ind w:firstLine="709"/>
        <w:jc w:val="center"/>
        <w:textAlignment w:val="baseline"/>
        <w:rPr>
          <w:b/>
          <w:bCs/>
          <w:sz w:val="24"/>
          <w:szCs w:val="24"/>
          <w:lang w:eastAsia="ar-SA"/>
        </w:rPr>
      </w:pPr>
    </w:p>
    <w:p w:rsidR="00402B83" w:rsidRDefault="003152F6" w:rsidP="00665729">
      <w:pPr>
        <w:ind w:firstLine="709"/>
        <w:jc w:val="both"/>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665729" w:rsidRPr="00665729" w:rsidRDefault="005D019C" w:rsidP="000A7919">
      <w:pPr>
        <w:pStyle w:val="a6"/>
        <w:widowControl/>
        <w:tabs>
          <w:tab w:val="left" w:pos="709"/>
        </w:tabs>
        <w:ind w:firstLine="567"/>
        <w:jc w:val="center"/>
        <w:rPr>
          <w:b/>
          <w:caps/>
          <w:szCs w:val="24"/>
        </w:rPr>
      </w:pPr>
      <w:r w:rsidRPr="00041C0F">
        <w:rPr>
          <w:b/>
          <w:sz w:val="24"/>
          <w:szCs w:val="24"/>
          <w:lang w:val="en-US"/>
        </w:rPr>
        <w:t>I</w:t>
      </w:r>
      <w:r>
        <w:rPr>
          <w:b/>
          <w:sz w:val="24"/>
          <w:szCs w:val="24"/>
          <w:lang w:val="en-US"/>
        </w:rPr>
        <w:t>I</w:t>
      </w:r>
      <w:r w:rsidRPr="00041C0F">
        <w:rPr>
          <w:b/>
          <w:sz w:val="24"/>
          <w:szCs w:val="24"/>
        </w:rPr>
        <w:t xml:space="preserve">. </w:t>
      </w:r>
      <w:r w:rsidR="00665729" w:rsidRPr="00665729">
        <w:rPr>
          <w:b/>
          <w:caps/>
          <w:szCs w:val="24"/>
        </w:rPr>
        <w:t>Информационное сообщение</w:t>
      </w:r>
    </w:p>
    <w:p w:rsidR="00665729" w:rsidRPr="00645BFB" w:rsidRDefault="00665729" w:rsidP="000A7919">
      <w:pPr>
        <w:widowControl/>
        <w:shd w:val="clear" w:color="auto" w:fill="FFFFFF"/>
        <w:tabs>
          <w:tab w:val="left" w:pos="709"/>
        </w:tabs>
        <w:ind w:left="113" w:firstLine="567"/>
        <w:jc w:val="center"/>
        <w:rPr>
          <w:b/>
          <w:caps/>
          <w:sz w:val="24"/>
          <w:szCs w:val="24"/>
          <w:lang w:val="x-none" w:eastAsia="x-none"/>
        </w:rPr>
      </w:pPr>
      <w:r w:rsidRPr="00665729">
        <w:rPr>
          <w:b/>
          <w:caps/>
          <w:sz w:val="24"/>
          <w:szCs w:val="24"/>
          <w:lang w:val="x-none" w:eastAsia="x-none"/>
        </w:rPr>
        <w:t xml:space="preserve">о </w:t>
      </w:r>
      <w:r w:rsidRPr="00645BFB">
        <w:rPr>
          <w:b/>
          <w:caps/>
          <w:sz w:val="24"/>
          <w:szCs w:val="24"/>
          <w:lang w:val="x-none" w:eastAsia="x-none"/>
        </w:rPr>
        <w:t xml:space="preserve">проведении </w:t>
      </w:r>
      <w:r w:rsidR="007A4B41" w:rsidRPr="00645BFB">
        <w:rPr>
          <w:b/>
          <w:caps/>
          <w:sz w:val="24"/>
          <w:szCs w:val="24"/>
          <w:lang w:eastAsia="x-none"/>
        </w:rPr>
        <w:t>03</w:t>
      </w:r>
      <w:r w:rsidR="00883559" w:rsidRPr="00645BFB">
        <w:rPr>
          <w:b/>
          <w:caps/>
          <w:sz w:val="24"/>
          <w:szCs w:val="24"/>
          <w:lang w:eastAsia="x-none"/>
        </w:rPr>
        <w:t xml:space="preserve"> </w:t>
      </w:r>
      <w:r w:rsidR="007A4B41" w:rsidRPr="00645BFB">
        <w:rPr>
          <w:b/>
          <w:caps/>
          <w:sz w:val="24"/>
          <w:szCs w:val="24"/>
          <w:lang w:eastAsia="x-none"/>
        </w:rPr>
        <w:t>февраля</w:t>
      </w:r>
      <w:r w:rsidR="00285794" w:rsidRPr="00645BFB">
        <w:rPr>
          <w:b/>
          <w:caps/>
          <w:sz w:val="24"/>
          <w:szCs w:val="24"/>
          <w:lang w:eastAsia="x-none"/>
        </w:rPr>
        <w:t xml:space="preserve"> 202</w:t>
      </w:r>
      <w:r w:rsidR="007A4B41" w:rsidRPr="00645BFB">
        <w:rPr>
          <w:b/>
          <w:caps/>
          <w:sz w:val="24"/>
          <w:szCs w:val="24"/>
          <w:lang w:eastAsia="x-none"/>
        </w:rPr>
        <w:t>2</w:t>
      </w:r>
      <w:r w:rsidRPr="00645BFB">
        <w:rPr>
          <w:b/>
          <w:caps/>
          <w:sz w:val="24"/>
          <w:szCs w:val="24"/>
          <w:lang w:eastAsia="x-none"/>
        </w:rPr>
        <w:t xml:space="preserve"> года </w:t>
      </w:r>
      <w:r w:rsidRPr="00645BFB">
        <w:rPr>
          <w:b/>
          <w:caps/>
          <w:sz w:val="24"/>
          <w:szCs w:val="24"/>
          <w:lang w:val="x-none" w:eastAsia="x-none"/>
        </w:rPr>
        <w:t>аукциона в электронной форме</w:t>
      </w:r>
    </w:p>
    <w:p w:rsidR="00665729" w:rsidRPr="00645BFB" w:rsidRDefault="00665729" w:rsidP="000A7919">
      <w:pPr>
        <w:widowControl/>
        <w:shd w:val="clear" w:color="auto" w:fill="FFFFFF"/>
        <w:tabs>
          <w:tab w:val="left" w:pos="709"/>
        </w:tabs>
        <w:ind w:left="113" w:firstLine="567"/>
        <w:jc w:val="center"/>
        <w:rPr>
          <w:b/>
          <w:caps/>
          <w:sz w:val="24"/>
          <w:szCs w:val="24"/>
          <w:lang w:eastAsia="x-none"/>
        </w:rPr>
      </w:pPr>
      <w:r w:rsidRPr="00645BFB">
        <w:rPr>
          <w:b/>
          <w:caps/>
          <w:sz w:val="24"/>
          <w:szCs w:val="24"/>
          <w:lang w:val="x-none" w:eastAsia="x-none"/>
        </w:rPr>
        <w:t xml:space="preserve">по </w:t>
      </w:r>
      <w:r w:rsidRPr="00645BFB">
        <w:rPr>
          <w:b/>
          <w:caps/>
          <w:sz w:val="24"/>
          <w:szCs w:val="24"/>
          <w:lang w:eastAsia="x-none"/>
        </w:rPr>
        <w:t xml:space="preserve">ПРОДАЖЕ НАХОДЯЩЕГОСЯ В КАЗНЕ АЛИКОВСКОГО РАЙОНА ЧУВАШСКОЙ РЕСПУБЛИКИ </w:t>
      </w:r>
      <w:r w:rsidR="00E26880" w:rsidRPr="00645BFB">
        <w:rPr>
          <w:b/>
          <w:caps/>
          <w:sz w:val="24"/>
          <w:szCs w:val="24"/>
          <w:lang w:eastAsia="x-none"/>
        </w:rPr>
        <w:t>мУНИЦИПАЛЬНОГО (</w:t>
      </w:r>
      <w:r w:rsidRPr="00645BFB">
        <w:rPr>
          <w:b/>
          <w:caps/>
          <w:sz w:val="24"/>
          <w:szCs w:val="24"/>
          <w:lang w:eastAsia="x-none"/>
        </w:rPr>
        <w:t>неДВИЖИМОГО</w:t>
      </w:r>
      <w:r w:rsidR="00E26880" w:rsidRPr="00645BFB">
        <w:rPr>
          <w:b/>
          <w:caps/>
          <w:sz w:val="24"/>
          <w:szCs w:val="24"/>
          <w:lang w:eastAsia="x-none"/>
        </w:rPr>
        <w:t>)</w:t>
      </w:r>
      <w:r w:rsidRPr="00645BFB">
        <w:rPr>
          <w:b/>
          <w:caps/>
          <w:sz w:val="24"/>
          <w:szCs w:val="24"/>
          <w:lang w:eastAsia="x-none"/>
        </w:rPr>
        <w:t xml:space="preserve"> ИМУЩЕСТВА</w:t>
      </w:r>
    </w:p>
    <w:p w:rsidR="00665729" w:rsidRPr="0073647E" w:rsidRDefault="00665729" w:rsidP="000A7919">
      <w:pPr>
        <w:widowControl/>
        <w:shd w:val="clear" w:color="auto" w:fill="FFFFFF"/>
        <w:tabs>
          <w:tab w:val="left" w:pos="709"/>
        </w:tabs>
        <w:ind w:left="113" w:firstLine="567"/>
        <w:jc w:val="center"/>
        <w:rPr>
          <w:b/>
          <w:caps/>
          <w:sz w:val="24"/>
          <w:szCs w:val="24"/>
          <w:lang w:val="x-none" w:eastAsia="x-none"/>
        </w:rPr>
      </w:pPr>
      <w:r w:rsidRPr="00645BFB">
        <w:rPr>
          <w:b/>
          <w:caps/>
          <w:sz w:val="24"/>
          <w:szCs w:val="24"/>
          <w:lang w:val="x-none" w:eastAsia="x-none"/>
        </w:rPr>
        <w:t>на электронной торговой площадке</w:t>
      </w:r>
      <w:r w:rsidR="00E15541" w:rsidRPr="0073647E">
        <w:t xml:space="preserve"> </w:t>
      </w:r>
      <w:r w:rsidR="00E15541" w:rsidRPr="0073647E">
        <w:rPr>
          <w:b/>
          <w:caps/>
          <w:sz w:val="24"/>
          <w:szCs w:val="24"/>
          <w:lang w:val="x-none" w:eastAsia="x-none"/>
        </w:rPr>
        <w:t>В СЕТИ ИНТЕРНЕТ</w:t>
      </w:r>
    </w:p>
    <w:p w:rsidR="00665729" w:rsidRPr="0073647E" w:rsidRDefault="00665729" w:rsidP="00665729">
      <w:pPr>
        <w:widowControl/>
        <w:shd w:val="clear" w:color="auto" w:fill="FFFFFF"/>
        <w:tabs>
          <w:tab w:val="left" w:pos="709"/>
        </w:tabs>
        <w:ind w:left="113" w:firstLine="567"/>
        <w:jc w:val="center"/>
        <w:rPr>
          <w:b/>
          <w:color w:val="000000"/>
          <w:sz w:val="32"/>
          <w:szCs w:val="32"/>
          <w:lang w:val="x-none" w:eastAsia="x-none"/>
        </w:rPr>
      </w:pPr>
      <w:r w:rsidRPr="0073647E">
        <w:rPr>
          <w:color w:val="000000"/>
          <w:sz w:val="22"/>
          <w:lang w:val="x-none" w:eastAsia="x-none"/>
        </w:rPr>
        <w:t xml:space="preserve"> </w:t>
      </w:r>
      <w:hyperlink r:id="rId11" w:history="1">
        <w:r w:rsidRPr="0073647E">
          <w:rPr>
            <w:color w:val="0000FF"/>
            <w:sz w:val="32"/>
            <w:szCs w:val="32"/>
            <w:u w:val="single"/>
            <w:lang w:val="x-none" w:eastAsia="x-none"/>
          </w:rPr>
          <w:t>https://roseltorg.ru</w:t>
        </w:r>
      </w:hyperlink>
      <w:r w:rsidRPr="0073647E">
        <w:rPr>
          <w:b/>
          <w:color w:val="000000"/>
          <w:sz w:val="32"/>
          <w:szCs w:val="32"/>
          <w:lang w:val="x-none" w:eastAsia="x-none"/>
        </w:rPr>
        <w:t xml:space="preserve"> </w:t>
      </w:r>
      <w:r w:rsidRPr="0073647E">
        <w:rPr>
          <w:b/>
          <w:color w:val="FF0000"/>
          <w:sz w:val="32"/>
          <w:szCs w:val="32"/>
          <w:lang w:val="x-none" w:eastAsia="x-none"/>
        </w:rPr>
        <w:t xml:space="preserve"> </w:t>
      </w:r>
    </w:p>
    <w:p w:rsidR="005D019C" w:rsidRPr="0073647E" w:rsidRDefault="005D019C" w:rsidP="00665729">
      <w:pPr>
        <w:widowControl/>
        <w:suppressAutoHyphens/>
        <w:jc w:val="center"/>
        <w:textAlignment w:val="baseline"/>
        <w:rPr>
          <w:b/>
          <w:sz w:val="24"/>
          <w:szCs w:val="24"/>
          <w:lang w:val="x-none"/>
        </w:rPr>
      </w:pPr>
    </w:p>
    <w:p w:rsidR="005D019C" w:rsidRPr="0073647E" w:rsidRDefault="005D019C" w:rsidP="005D019C">
      <w:pPr>
        <w:ind w:firstLine="567"/>
        <w:jc w:val="center"/>
        <w:rPr>
          <w:b/>
          <w:sz w:val="24"/>
          <w:szCs w:val="24"/>
        </w:rPr>
      </w:pPr>
      <w:r w:rsidRPr="0073647E">
        <w:rPr>
          <w:b/>
          <w:sz w:val="24"/>
          <w:szCs w:val="24"/>
        </w:rPr>
        <w:t>Общие положения</w:t>
      </w:r>
    </w:p>
    <w:p w:rsidR="005D019C" w:rsidRPr="0073647E" w:rsidRDefault="005D019C" w:rsidP="005D019C">
      <w:pPr>
        <w:ind w:firstLine="567"/>
        <w:jc w:val="both"/>
        <w:rPr>
          <w:b/>
          <w:sz w:val="24"/>
          <w:szCs w:val="24"/>
        </w:rPr>
      </w:pPr>
      <w:r w:rsidRPr="0073647E">
        <w:rPr>
          <w:b/>
          <w:sz w:val="24"/>
          <w:szCs w:val="24"/>
        </w:rPr>
        <w:t>1. Основания проведения торгов:</w:t>
      </w:r>
    </w:p>
    <w:p w:rsidR="00526A4C" w:rsidRPr="0011784A" w:rsidRDefault="00B872A0" w:rsidP="00526A4C">
      <w:pPr>
        <w:ind w:firstLine="567"/>
        <w:jc w:val="both"/>
        <w:rPr>
          <w:sz w:val="24"/>
          <w:szCs w:val="24"/>
        </w:rPr>
      </w:pPr>
      <w:r>
        <w:rPr>
          <w:sz w:val="24"/>
          <w:szCs w:val="24"/>
        </w:rPr>
        <w:t>-</w:t>
      </w:r>
      <w:r w:rsidR="001402CC">
        <w:rPr>
          <w:sz w:val="24"/>
          <w:szCs w:val="24"/>
        </w:rPr>
        <w:t xml:space="preserve"> </w:t>
      </w:r>
      <w:r w:rsidR="00CF09DE">
        <w:rPr>
          <w:sz w:val="24"/>
          <w:szCs w:val="24"/>
        </w:rPr>
        <w:t>на основание</w:t>
      </w:r>
      <w:r>
        <w:rPr>
          <w:sz w:val="24"/>
          <w:szCs w:val="24"/>
        </w:rPr>
        <w:t xml:space="preserve"> постановления </w:t>
      </w:r>
      <w:r w:rsidR="001402CC" w:rsidRPr="0073647E">
        <w:rPr>
          <w:sz w:val="24"/>
          <w:szCs w:val="24"/>
        </w:rPr>
        <w:t xml:space="preserve"> Администрации Аликовского района Чувашской Республики</w:t>
      </w:r>
      <w:r w:rsidR="0011784A" w:rsidRPr="0011784A">
        <w:rPr>
          <w:sz w:val="24"/>
          <w:szCs w:val="24"/>
        </w:rPr>
        <w:t xml:space="preserve"> </w:t>
      </w:r>
      <w:r w:rsidR="00665729" w:rsidRPr="0011784A">
        <w:rPr>
          <w:sz w:val="24"/>
          <w:szCs w:val="24"/>
        </w:rPr>
        <w:t xml:space="preserve">от </w:t>
      </w:r>
      <w:r w:rsidR="003222BA" w:rsidRPr="00645BFB">
        <w:rPr>
          <w:sz w:val="24"/>
          <w:szCs w:val="24"/>
        </w:rPr>
        <w:t>2</w:t>
      </w:r>
      <w:r w:rsidR="00387BB0" w:rsidRPr="00645BFB">
        <w:rPr>
          <w:sz w:val="24"/>
          <w:szCs w:val="24"/>
        </w:rPr>
        <w:t>1</w:t>
      </w:r>
      <w:r w:rsidR="0073647E" w:rsidRPr="00645BFB">
        <w:rPr>
          <w:sz w:val="24"/>
          <w:szCs w:val="24"/>
        </w:rPr>
        <w:t xml:space="preserve"> </w:t>
      </w:r>
      <w:r w:rsidR="00387BB0" w:rsidRPr="00645BFB">
        <w:rPr>
          <w:sz w:val="24"/>
          <w:szCs w:val="24"/>
        </w:rPr>
        <w:t>декабря</w:t>
      </w:r>
      <w:r w:rsidR="00285794" w:rsidRPr="00645BFB">
        <w:rPr>
          <w:sz w:val="24"/>
          <w:szCs w:val="24"/>
        </w:rPr>
        <w:t xml:space="preserve"> 2021</w:t>
      </w:r>
      <w:r w:rsidR="00DA4D94" w:rsidRPr="00645BFB">
        <w:rPr>
          <w:sz w:val="24"/>
          <w:szCs w:val="24"/>
        </w:rPr>
        <w:t xml:space="preserve"> г. </w:t>
      </w:r>
      <w:r w:rsidR="00665729" w:rsidRPr="00645BFB">
        <w:rPr>
          <w:sz w:val="24"/>
          <w:szCs w:val="24"/>
        </w:rPr>
        <w:t xml:space="preserve">№ </w:t>
      </w:r>
      <w:r w:rsidR="00387BB0" w:rsidRPr="00645BFB">
        <w:rPr>
          <w:sz w:val="24"/>
          <w:szCs w:val="24"/>
        </w:rPr>
        <w:t>1097</w:t>
      </w:r>
      <w:r>
        <w:rPr>
          <w:sz w:val="24"/>
          <w:szCs w:val="24"/>
        </w:rPr>
        <w:t xml:space="preserve"> «</w:t>
      </w:r>
      <w:r w:rsidRPr="00B872A0">
        <w:rPr>
          <w:sz w:val="24"/>
          <w:szCs w:val="24"/>
        </w:rPr>
        <w:t>О проведении открытого аукциона в электронной форме по продаже муниципального имущества Аликовского района Чувашской Республики</w:t>
      </w:r>
      <w:r>
        <w:rPr>
          <w:sz w:val="24"/>
          <w:szCs w:val="24"/>
        </w:rPr>
        <w:t>».</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w:t>
      </w:r>
      <w:r w:rsidR="00665729" w:rsidRPr="00665729">
        <w:rPr>
          <w:sz w:val="24"/>
          <w:szCs w:val="24"/>
        </w:rPr>
        <w:t>Аликовский район Чувашской Республики.</w:t>
      </w:r>
    </w:p>
    <w:p w:rsidR="00665729"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65729" w:rsidRPr="00665729">
        <w:rPr>
          <w:sz w:val="24"/>
          <w:szCs w:val="24"/>
        </w:rPr>
        <w:t>Администрация Аликовского района Чувашской Республики (далее – Администрация).</w:t>
      </w:r>
    </w:p>
    <w:p w:rsidR="005D019C"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w:t>
      </w:r>
      <w:r w:rsidR="00C72673">
        <w:rPr>
          <w:sz w:val="24"/>
          <w:szCs w:val="24"/>
        </w:rPr>
        <w:t>.</w:t>
      </w:r>
    </w:p>
    <w:p w:rsidR="00365125" w:rsidRPr="000D2D9F" w:rsidRDefault="00365125" w:rsidP="005D019C">
      <w:pPr>
        <w:ind w:firstLine="567"/>
        <w:jc w:val="both"/>
        <w:rPr>
          <w:sz w:val="24"/>
          <w:szCs w:val="24"/>
        </w:rPr>
      </w:pP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C400DF" w:rsidRPr="00AB113C" w:rsidRDefault="00B42EB1" w:rsidP="00C400DF">
      <w:pPr>
        <w:widowControl/>
        <w:tabs>
          <w:tab w:val="left" w:pos="142"/>
        </w:tabs>
        <w:jc w:val="both"/>
        <w:rPr>
          <w:sz w:val="24"/>
          <w:szCs w:val="24"/>
        </w:rPr>
      </w:pPr>
      <w:r>
        <w:rPr>
          <w:b/>
          <w:sz w:val="24"/>
          <w:szCs w:val="24"/>
        </w:rPr>
        <w:tab/>
      </w:r>
      <w:r>
        <w:rPr>
          <w:b/>
          <w:sz w:val="24"/>
          <w:szCs w:val="24"/>
        </w:rPr>
        <w:tab/>
      </w:r>
      <w:r w:rsidR="00C400DF" w:rsidRPr="00AB113C">
        <w:rPr>
          <w:b/>
          <w:sz w:val="24"/>
          <w:szCs w:val="24"/>
        </w:rPr>
        <w:t xml:space="preserve">Лот № 1 </w:t>
      </w:r>
      <w:r w:rsidR="00C400DF" w:rsidRPr="00AB113C">
        <w:rPr>
          <w:sz w:val="24"/>
          <w:szCs w:val="24"/>
        </w:rPr>
        <w:t xml:space="preserve">- муниципальное имущество Аликовского района Чувашской Республики </w:t>
      </w:r>
    </w:p>
    <w:p w:rsidR="00FB0AF8" w:rsidRDefault="00C400DF" w:rsidP="00FB0AF8">
      <w:pPr>
        <w:widowControl/>
        <w:autoSpaceDE w:val="0"/>
        <w:autoSpaceDN w:val="0"/>
        <w:adjustRightInd w:val="0"/>
        <w:jc w:val="both"/>
        <w:rPr>
          <w:rFonts w:eastAsiaTheme="minorHAnsi"/>
          <w:sz w:val="24"/>
          <w:szCs w:val="24"/>
          <w:lang w:eastAsia="en-US"/>
        </w:rPr>
      </w:pPr>
      <w:r w:rsidRPr="00AB113C">
        <w:rPr>
          <w:sz w:val="24"/>
          <w:szCs w:val="24"/>
        </w:rPr>
        <w:tab/>
      </w:r>
      <w:r w:rsidR="00645BFB" w:rsidRPr="00AB113C">
        <w:rPr>
          <w:sz w:val="24"/>
          <w:szCs w:val="24"/>
        </w:rPr>
        <w:t xml:space="preserve">1.1 Сооружение – КТП 160кВА 10/0,4кВ с кадастровым номером 21:07:190402:102, </w:t>
      </w:r>
      <w:r w:rsidR="00645BFB" w:rsidRPr="00AB113C">
        <w:rPr>
          <w:rFonts w:eastAsiaTheme="minorHAnsi"/>
          <w:sz w:val="24"/>
          <w:szCs w:val="24"/>
          <w:lang w:eastAsia="en-US"/>
        </w:rPr>
        <w:t xml:space="preserve">с земельным участком общей площадью </w:t>
      </w:r>
      <w:r w:rsidR="00645BFB">
        <w:rPr>
          <w:rFonts w:eastAsiaTheme="minorHAnsi"/>
          <w:sz w:val="24"/>
          <w:szCs w:val="24"/>
          <w:lang w:eastAsia="en-US"/>
        </w:rPr>
        <w:t>29</w:t>
      </w:r>
      <w:r w:rsidR="00645BFB" w:rsidRPr="00AB113C">
        <w:rPr>
          <w:rFonts w:eastAsiaTheme="minorHAnsi"/>
          <w:sz w:val="24"/>
          <w:szCs w:val="24"/>
          <w:lang w:eastAsia="en-US"/>
        </w:rPr>
        <w:t xml:space="preserve"> кв. м., категория земель - земли населенных пунктов, </w:t>
      </w:r>
      <w:r w:rsidR="00645BFB" w:rsidRPr="00AB113C">
        <w:rPr>
          <w:sz w:val="24"/>
          <w:szCs w:val="24"/>
        </w:rPr>
        <w:t>с видом разрешенного использования – «</w:t>
      </w:r>
      <w:r w:rsidR="00645BFB" w:rsidRPr="00AB113C">
        <w:rPr>
          <w:rFonts w:eastAsiaTheme="minorHAnsi"/>
          <w:sz w:val="24"/>
          <w:szCs w:val="24"/>
          <w:lang w:eastAsia="en-US"/>
        </w:rPr>
        <w:t xml:space="preserve">Для </w:t>
      </w:r>
      <w:r w:rsidR="00645BFB">
        <w:rPr>
          <w:rFonts w:eastAsiaTheme="minorHAnsi"/>
          <w:sz w:val="24"/>
          <w:szCs w:val="24"/>
          <w:lang w:eastAsia="en-US"/>
        </w:rPr>
        <w:t>содержания здания и сооружения</w:t>
      </w:r>
      <w:r w:rsidR="00645BFB" w:rsidRPr="00AB113C">
        <w:rPr>
          <w:rFonts w:eastAsiaTheme="minorHAnsi"/>
          <w:sz w:val="24"/>
          <w:szCs w:val="24"/>
          <w:lang w:eastAsia="en-US"/>
        </w:rPr>
        <w:t>», с кадастровым номером - 21:07:1</w:t>
      </w:r>
      <w:r w:rsidR="00645BFB">
        <w:rPr>
          <w:rFonts w:eastAsiaTheme="minorHAnsi"/>
          <w:sz w:val="24"/>
          <w:szCs w:val="24"/>
          <w:lang w:eastAsia="en-US"/>
        </w:rPr>
        <w:t>90402</w:t>
      </w:r>
      <w:r w:rsidR="00645BFB" w:rsidRPr="00AB113C">
        <w:rPr>
          <w:rFonts w:eastAsiaTheme="minorHAnsi"/>
          <w:sz w:val="24"/>
          <w:szCs w:val="24"/>
          <w:lang w:eastAsia="en-US"/>
        </w:rPr>
        <w:t>:</w:t>
      </w:r>
      <w:r w:rsidR="00645BFB">
        <w:rPr>
          <w:rFonts w:eastAsiaTheme="minorHAnsi"/>
          <w:sz w:val="24"/>
          <w:szCs w:val="24"/>
          <w:lang w:eastAsia="en-US"/>
        </w:rPr>
        <w:t>62</w:t>
      </w:r>
      <w:r w:rsidR="00645BFB" w:rsidRPr="00AB113C">
        <w:rPr>
          <w:rFonts w:eastAsiaTheme="minorHAnsi"/>
          <w:sz w:val="24"/>
          <w:szCs w:val="24"/>
          <w:lang w:eastAsia="en-US"/>
        </w:rPr>
        <w:t xml:space="preserve">, </w:t>
      </w:r>
      <w:r w:rsidR="00645BFB" w:rsidRPr="00AB113C">
        <w:rPr>
          <w:sz w:val="24"/>
          <w:szCs w:val="24"/>
        </w:rPr>
        <w:t xml:space="preserve">расположенное по адресу: </w:t>
      </w:r>
      <w:r w:rsidR="00645BFB" w:rsidRPr="00AB113C">
        <w:rPr>
          <w:rFonts w:eastAsiaTheme="minorHAnsi"/>
          <w:sz w:val="24"/>
          <w:szCs w:val="24"/>
          <w:lang w:eastAsia="en-US"/>
        </w:rPr>
        <w:t xml:space="preserve">Чувашская Республика, р-н. Аликовский, </w:t>
      </w:r>
      <w:r w:rsidR="00645BFB">
        <w:rPr>
          <w:rFonts w:eastAsiaTheme="minorHAnsi"/>
          <w:sz w:val="24"/>
          <w:szCs w:val="24"/>
          <w:lang w:eastAsia="en-US"/>
        </w:rPr>
        <w:t xml:space="preserve">  </w:t>
      </w:r>
      <w:r w:rsidR="00645BFB" w:rsidRPr="00AB113C">
        <w:rPr>
          <w:rFonts w:eastAsiaTheme="minorHAnsi"/>
          <w:sz w:val="24"/>
          <w:szCs w:val="24"/>
          <w:lang w:eastAsia="en-US"/>
        </w:rPr>
        <w:t xml:space="preserve">д. </w:t>
      </w:r>
      <w:proofErr w:type="spellStart"/>
      <w:r w:rsidR="00645BFB" w:rsidRPr="00AB113C">
        <w:rPr>
          <w:rFonts w:eastAsiaTheme="minorHAnsi"/>
          <w:sz w:val="24"/>
          <w:szCs w:val="24"/>
          <w:lang w:eastAsia="en-US"/>
        </w:rPr>
        <w:t>Питишево</w:t>
      </w:r>
      <w:proofErr w:type="spellEnd"/>
      <w:r w:rsidR="00645BFB" w:rsidRPr="00AB113C">
        <w:rPr>
          <w:rFonts w:eastAsiaTheme="minorHAnsi"/>
          <w:sz w:val="24"/>
          <w:szCs w:val="24"/>
          <w:lang w:eastAsia="en-US"/>
        </w:rPr>
        <w:t>, ул. Войкова,</w:t>
      </w:r>
      <w:r w:rsidR="00645BFB">
        <w:rPr>
          <w:rFonts w:eastAsiaTheme="minorHAnsi"/>
          <w:sz w:val="24"/>
          <w:szCs w:val="24"/>
          <w:lang w:eastAsia="en-US"/>
        </w:rPr>
        <w:t xml:space="preserve">  </w:t>
      </w:r>
      <w:r w:rsidR="00645BFB" w:rsidRPr="00AB113C">
        <w:rPr>
          <w:rFonts w:eastAsiaTheme="minorHAnsi"/>
          <w:sz w:val="24"/>
          <w:szCs w:val="24"/>
          <w:lang w:eastAsia="en-US"/>
        </w:rPr>
        <w:t>д. 54;</w:t>
      </w:r>
      <w:r w:rsidR="00FB0AF8" w:rsidRPr="00FB0AF8">
        <w:rPr>
          <w:b/>
          <w:sz w:val="18"/>
          <w:szCs w:val="18"/>
        </w:rPr>
        <w:t xml:space="preserve"> </w:t>
      </w:r>
      <w:r w:rsidR="00FB0AF8">
        <w:rPr>
          <w:b/>
          <w:sz w:val="18"/>
          <w:szCs w:val="18"/>
        </w:rPr>
        <w:br/>
      </w:r>
      <w:r w:rsidR="00FB0AF8" w:rsidRPr="007A2BAA">
        <w:rPr>
          <w:b/>
          <w:sz w:val="18"/>
          <w:szCs w:val="18"/>
        </w:rPr>
        <w:t xml:space="preserve">Обременение и ограничение на земельном </w:t>
      </w:r>
      <w:proofErr w:type="gramStart"/>
      <w:r w:rsidR="00FB0AF8" w:rsidRPr="007A2BAA">
        <w:rPr>
          <w:b/>
          <w:sz w:val="18"/>
          <w:szCs w:val="18"/>
        </w:rPr>
        <w:t>участке</w:t>
      </w:r>
      <w:proofErr w:type="gramEnd"/>
      <w:r w:rsidR="00FB0AF8" w:rsidRPr="007A2BAA">
        <w:rPr>
          <w:b/>
        </w:rPr>
        <w:t>:</w:t>
      </w:r>
      <w:r w:rsidR="00FB0AF8" w:rsidRPr="007A2BAA">
        <w:rPr>
          <w:b/>
          <w:sz w:val="18"/>
          <w:szCs w:val="18"/>
        </w:rPr>
        <w:t xml:space="preserve"> </w:t>
      </w:r>
      <w:proofErr w:type="gramStart"/>
      <w:r w:rsidR="00FB0AF8" w:rsidRPr="007A2BAA">
        <w:rPr>
          <w:rFonts w:eastAsiaTheme="minorHAnsi"/>
          <w:sz w:val="18"/>
          <w:szCs w:val="18"/>
          <w:lang w:eastAsia="en-US"/>
        </w:rPr>
        <w:t>Ограничения прав на земельный участок, предусмотренные статьями 56, 56.1 Земельного кодекса Российской Федерации</w:t>
      </w:r>
      <w:r w:rsidR="00FB0AF8">
        <w:rPr>
          <w:rFonts w:eastAsiaTheme="minorHAnsi"/>
          <w:sz w:val="18"/>
          <w:szCs w:val="18"/>
          <w:lang w:eastAsia="en-US"/>
        </w:rPr>
        <w:t>, Постановление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r w:rsidR="00FB0AF8">
        <w:rPr>
          <w:rFonts w:eastAsiaTheme="minorHAnsi"/>
          <w:sz w:val="18"/>
          <w:szCs w:val="18"/>
          <w:lang w:eastAsia="en-US"/>
        </w:rPr>
        <w:t xml:space="preserve"> </w:t>
      </w:r>
      <w:proofErr w:type="gramStart"/>
      <w:r w:rsidR="00FB0AF8">
        <w:rPr>
          <w:rFonts w:eastAsiaTheme="minorHAnsi"/>
          <w:sz w:val="18"/>
          <w:szCs w:val="18"/>
          <w:lang w:eastAsia="en-US"/>
        </w:rPr>
        <w:t>Ширина охранной зоны вокруг подстанций – в виде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документа, применительно к высшему классу напряжения подстанции – 10 м (КТП).</w:t>
      </w:r>
      <w:proofErr w:type="gramEnd"/>
    </w:p>
    <w:p w:rsidR="00645BFB" w:rsidRPr="00AB113C" w:rsidRDefault="00645BFB" w:rsidP="00645BFB">
      <w:pPr>
        <w:widowControl/>
        <w:autoSpaceDE w:val="0"/>
        <w:autoSpaceDN w:val="0"/>
        <w:adjustRightInd w:val="0"/>
        <w:jc w:val="both"/>
        <w:rPr>
          <w:rFonts w:eastAsiaTheme="minorHAnsi"/>
          <w:sz w:val="24"/>
          <w:szCs w:val="24"/>
          <w:lang w:eastAsia="en-US"/>
        </w:rPr>
      </w:pPr>
      <w:r w:rsidRPr="00AB113C">
        <w:rPr>
          <w:sz w:val="24"/>
          <w:szCs w:val="24"/>
        </w:rPr>
        <w:tab/>
        <w:t xml:space="preserve">1.2 Сооружение – </w:t>
      </w:r>
      <w:r>
        <w:rPr>
          <w:rFonts w:eastAsiaTheme="minorHAnsi"/>
          <w:sz w:val="24"/>
          <w:szCs w:val="24"/>
          <w:lang w:eastAsia="en-US"/>
        </w:rPr>
        <w:t>в</w:t>
      </w:r>
      <w:r w:rsidRPr="00AB113C">
        <w:rPr>
          <w:rFonts w:eastAsiaTheme="minorHAnsi"/>
          <w:sz w:val="24"/>
          <w:szCs w:val="24"/>
          <w:lang w:eastAsia="en-US"/>
        </w:rPr>
        <w:t>оздушная линия 10кВ с оборудованием КТП 10/0,4кВ-160кВА</w:t>
      </w:r>
      <w:r>
        <w:rPr>
          <w:rFonts w:eastAsiaTheme="minorHAnsi"/>
          <w:sz w:val="24"/>
          <w:szCs w:val="24"/>
          <w:lang w:eastAsia="en-US"/>
        </w:rPr>
        <w:t xml:space="preserve"> с общей протяженностью 240,0 м.,</w:t>
      </w:r>
      <w:r w:rsidRPr="00AB113C">
        <w:rPr>
          <w:rFonts w:eastAsiaTheme="minorHAnsi"/>
          <w:sz w:val="24"/>
          <w:szCs w:val="24"/>
          <w:lang w:eastAsia="en-US"/>
        </w:rPr>
        <w:t xml:space="preserve"> с кадастровым номером - 21:07:000000:1942</w:t>
      </w:r>
      <w:r w:rsidRPr="00AB113C">
        <w:rPr>
          <w:sz w:val="24"/>
          <w:szCs w:val="24"/>
        </w:rPr>
        <w:t xml:space="preserve">, расположенное по адресу: </w:t>
      </w:r>
      <w:r w:rsidRPr="00AB113C">
        <w:rPr>
          <w:rFonts w:eastAsiaTheme="minorHAnsi"/>
          <w:sz w:val="24"/>
          <w:szCs w:val="24"/>
          <w:lang w:eastAsia="en-US"/>
        </w:rPr>
        <w:t>Чувашская Республика - Чувашия, р-н Аликовский, Начало трассы Аликовский р-н, с. Чувашская Сорма - окончание трассы КТП-160кВА "Школа";</w:t>
      </w:r>
    </w:p>
    <w:p w:rsidR="00645BFB" w:rsidRPr="005D22CF" w:rsidRDefault="00645BFB" w:rsidP="00645BFB">
      <w:pPr>
        <w:widowControl/>
        <w:autoSpaceDE w:val="0"/>
        <w:autoSpaceDN w:val="0"/>
        <w:adjustRightInd w:val="0"/>
        <w:jc w:val="both"/>
        <w:rPr>
          <w:sz w:val="24"/>
          <w:szCs w:val="24"/>
        </w:rPr>
      </w:pPr>
      <w:r>
        <w:rPr>
          <w:sz w:val="24"/>
          <w:szCs w:val="24"/>
        </w:rPr>
        <w:tab/>
      </w:r>
      <w:r w:rsidRPr="00AB113C">
        <w:rPr>
          <w:sz w:val="24"/>
          <w:szCs w:val="24"/>
        </w:rPr>
        <w:t xml:space="preserve">1.3 Здание – </w:t>
      </w:r>
      <w:r w:rsidRPr="00AB113C">
        <w:rPr>
          <w:rFonts w:eastAsiaTheme="minorHAnsi"/>
          <w:sz w:val="24"/>
          <w:szCs w:val="24"/>
          <w:lang w:eastAsia="en-US"/>
        </w:rPr>
        <w:t>трансформаторная подстанция</w:t>
      </w:r>
      <w:r w:rsidRPr="00AB113C">
        <w:rPr>
          <w:sz w:val="24"/>
          <w:szCs w:val="24"/>
        </w:rPr>
        <w:t xml:space="preserve"> с кадастровым номером - </w:t>
      </w:r>
      <w:r w:rsidRPr="00AB113C">
        <w:rPr>
          <w:rFonts w:eastAsiaTheme="minorHAnsi"/>
          <w:sz w:val="24"/>
          <w:szCs w:val="24"/>
          <w:lang w:eastAsia="en-US"/>
        </w:rPr>
        <w:t>21:07:000000:1416</w:t>
      </w:r>
      <w:r w:rsidRPr="00AB113C">
        <w:rPr>
          <w:sz w:val="24"/>
          <w:szCs w:val="24"/>
        </w:rPr>
        <w:t xml:space="preserve">, </w:t>
      </w:r>
      <w:r w:rsidRPr="00AB113C">
        <w:rPr>
          <w:rFonts w:eastAsiaTheme="minorHAnsi"/>
          <w:sz w:val="24"/>
          <w:szCs w:val="24"/>
          <w:lang w:eastAsia="en-US"/>
        </w:rPr>
        <w:t xml:space="preserve">с земельным участком общей площадью </w:t>
      </w:r>
      <w:r>
        <w:rPr>
          <w:rFonts w:eastAsiaTheme="minorHAnsi"/>
          <w:sz w:val="24"/>
          <w:szCs w:val="24"/>
          <w:lang w:eastAsia="en-US"/>
        </w:rPr>
        <w:t>169</w:t>
      </w:r>
      <w:r w:rsidRPr="00AB113C">
        <w:rPr>
          <w:rFonts w:eastAsiaTheme="minorHAnsi"/>
          <w:sz w:val="24"/>
          <w:szCs w:val="24"/>
          <w:lang w:eastAsia="en-US"/>
        </w:rPr>
        <w:t xml:space="preserve"> кв. м., категория земель - земли населенных пунктов, </w:t>
      </w:r>
      <w:r w:rsidRPr="00AB113C">
        <w:rPr>
          <w:sz w:val="24"/>
          <w:szCs w:val="24"/>
        </w:rPr>
        <w:t>с видом разрешенного использования – «</w:t>
      </w:r>
      <w:r>
        <w:rPr>
          <w:rFonts w:eastAsiaTheme="minorHAnsi"/>
          <w:sz w:val="24"/>
          <w:szCs w:val="24"/>
          <w:lang w:eastAsia="en-US"/>
        </w:rPr>
        <w:t>Предоставление коммунальных услуг</w:t>
      </w:r>
      <w:r w:rsidRPr="00AB113C">
        <w:rPr>
          <w:rFonts w:eastAsiaTheme="minorHAnsi"/>
          <w:sz w:val="24"/>
          <w:szCs w:val="24"/>
          <w:lang w:eastAsia="en-US"/>
        </w:rPr>
        <w:t>», с кадастровым номером - 21:07:1</w:t>
      </w:r>
      <w:r>
        <w:rPr>
          <w:rFonts w:eastAsiaTheme="minorHAnsi"/>
          <w:sz w:val="24"/>
          <w:szCs w:val="24"/>
          <w:lang w:eastAsia="en-US"/>
        </w:rPr>
        <w:t>42119</w:t>
      </w:r>
      <w:r w:rsidRPr="00AB113C">
        <w:rPr>
          <w:rFonts w:eastAsiaTheme="minorHAnsi"/>
          <w:sz w:val="24"/>
          <w:szCs w:val="24"/>
          <w:lang w:eastAsia="en-US"/>
        </w:rPr>
        <w:t>:</w:t>
      </w:r>
      <w:r>
        <w:rPr>
          <w:rFonts w:eastAsiaTheme="minorHAnsi"/>
          <w:sz w:val="24"/>
          <w:szCs w:val="24"/>
          <w:lang w:eastAsia="en-US"/>
        </w:rPr>
        <w:t>330</w:t>
      </w:r>
      <w:r w:rsidRPr="00AB113C">
        <w:rPr>
          <w:rFonts w:eastAsiaTheme="minorHAnsi"/>
          <w:sz w:val="24"/>
          <w:szCs w:val="24"/>
          <w:lang w:eastAsia="en-US"/>
        </w:rPr>
        <w:t>,</w:t>
      </w:r>
      <w:r>
        <w:rPr>
          <w:rFonts w:eastAsiaTheme="minorHAnsi"/>
          <w:sz w:val="24"/>
          <w:szCs w:val="24"/>
          <w:lang w:eastAsia="en-US"/>
        </w:rPr>
        <w:t xml:space="preserve"> </w:t>
      </w:r>
      <w:r w:rsidRPr="00AB113C">
        <w:rPr>
          <w:sz w:val="24"/>
          <w:szCs w:val="24"/>
        </w:rPr>
        <w:t xml:space="preserve">расположенное по адресу: </w:t>
      </w:r>
      <w:r w:rsidRPr="00AB113C">
        <w:rPr>
          <w:rFonts w:eastAsiaTheme="minorHAnsi"/>
          <w:sz w:val="24"/>
          <w:szCs w:val="24"/>
          <w:lang w:eastAsia="en-US"/>
        </w:rPr>
        <w:t xml:space="preserve">Чувашская Республика, р-н. Аликовский, </w:t>
      </w:r>
      <w:r>
        <w:rPr>
          <w:rFonts w:eastAsiaTheme="minorHAnsi"/>
          <w:sz w:val="24"/>
          <w:szCs w:val="24"/>
          <w:lang w:eastAsia="en-US"/>
        </w:rPr>
        <w:t xml:space="preserve">с/пос. </w:t>
      </w:r>
      <w:r w:rsidRPr="00AB113C">
        <w:rPr>
          <w:rFonts w:eastAsiaTheme="minorHAnsi"/>
          <w:sz w:val="24"/>
          <w:szCs w:val="24"/>
          <w:lang w:eastAsia="en-US"/>
        </w:rPr>
        <w:t xml:space="preserve">Аликовское, с. Аликово, ул. </w:t>
      </w:r>
      <w:proofErr w:type="gramStart"/>
      <w:r w:rsidRPr="00AB113C">
        <w:rPr>
          <w:rFonts w:eastAsiaTheme="minorHAnsi"/>
          <w:sz w:val="24"/>
          <w:szCs w:val="24"/>
          <w:lang w:eastAsia="en-US"/>
        </w:rPr>
        <w:t>Октябрьская</w:t>
      </w:r>
      <w:proofErr w:type="gramEnd"/>
      <w:r w:rsidRPr="00AB113C">
        <w:rPr>
          <w:rFonts w:eastAsiaTheme="minorHAnsi"/>
          <w:sz w:val="24"/>
          <w:szCs w:val="24"/>
          <w:lang w:eastAsia="en-US"/>
        </w:rPr>
        <w:t>,  д. 12;</w:t>
      </w:r>
      <w:r>
        <w:rPr>
          <w:rFonts w:eastAsiaTheme="minorHAnsi"/>
          <w:sz w:val="24"/>
          <w:szCs w:val="24"/>
          <w:lang w:eastAsia="en-US"/>
        </w:rPr>
        <w:br/>
      </w:r>
      <w:r w:rsidRPr="007A2BAA">
        <w:rPr>
          <w:b/>
          <w:sz w:val="18"/>
          <w:szCs w:val="18"/>
        </w:rPr>
        <w:t xml:space="preserve">Обременение и ограничение на земельном участке: </w:t>
      </w:r>
      <w:r w:rsidRPr="007A2BAA">
        <w:rPr>
          <w:rFonts w:eastAsiaTheme="minorHAnsi"/>
          <w:sz w:val="18"/>
          <w:szCs w:val="18"/>
          <w:lang w:eastAsia="en-US"/>
        </w:rPr>
        <w:t xml:space="preserve">Земельный участок полностью расположен в </w:t>
      </w:r>
      <w:proofErr w:type="gramStart"/>
      <w:r w:rsidRPr="007A2BAA">
        <w:rPr>
          <w:rFonts w:eastAsiaTheme="minorHAnsi"/>
          <w:sz w:val="18"/>
          <w:szCs w:val="18"/>
          <w:lang w:eastAsia="en-US"/>
        </w:rPr>
        <w:t>границах</w:t>
      </w:r>
      <w:proofErr w:type="gramEnd"/>
      <w:r w:rsidRPr="007A2BAA">
        <w:rPr>
          <w:rFonts w:eastAsiaTheme="minorHAnsi"/>
          <w:sz w:val="18"/>
          <w:szCs w:val="18"/>
          <w:lang w:eastAsia="en-US"/>
        </w:rPr>
        <w:t xml:space="preserve"> зоны с реестровым номером 21:07-6.208 от 08.07.2019, ограничение использования земельного участка в пределах зоны: Постановление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8. </w:t>
      </w:r>
      <w:proofErr w:type="gramStart"/>
      <w:r w:rsidRPr="007A2BAA">
        <w:rPr>
          <w:rFonts w:eastAsiaTheme="minorHAnsi"/>
          <w:sz w:val="18"/>
          <w:szCs w:val="18"/>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7A2BAA">
        <w:rPr>
          <w:rFonts w:eastAsiaTheme="minorHAnsi"/>
          <w:sz w:val="18"/>
          <w:szCs w:val="18"/>
          <w:lang w:eastAsia="en-US"/>
        </w:rPr>
        <w:t xml:space="preserve"> </w:t>
      </w:r>
      <w:proofErr w:type="gramStart"/>
      <w:r w:rsidRPr="007A2BAA">
        <w:rPr>
          <w:rFonts w:eastAsiaTheme="minorHAnsi"/>
          <w:sz w:val="18"/>
          <w:szCs w:val="18"/>
          <w:lang w:eastAsia="en-US"/>
        </w:rPr>
        <w:t>предметы, а также</w:t>
      </w:r>
      <w:r w:rsidRPr="007A2BAA">
        <w:rPr>
          <w:sz w:val="18"/>
          <w:szCs w:val="18"/>
        </w:rPr>
        <w:t xml:space="preserve"> </w:t>
      </w:r>
      <w:r w:rsidRPr="007A2BAA">
        <w:rPr>
          <w:rFonts w:eastAsiaTheme="minorHAnsi"/>
          <w:sz w:val="18"/>
          <w:szCs w:val="18"/>
          <w:lang w:eastAsia="en-US"/>
        </w:rPr>
        <w:t>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roofErr w:type="gramEnd"/>
      <w:r w:rsidRPr="007A2BAA">
        <w:rPr>
          <w:rFonts w:eastAsiaTheme="minorHAnsi"/>
          <w:sz w:val="18"/>
          <w:szCs w:val="18"/>
          <w:lang w:eastAsia="en-US"/>
        </w:rPr>
        <w:t xml:space="preserve"> </w:t>
      </w:r>
      <w:proofErr w:type="gramStart"/>
      <w:r w:rsidRPr="007A2BAA">
        <w:rPr>
          <w:rFonts w:eastAsiaTheme="minorHAnsi"/>
          <w:sz w:val="18"/>
          <w:szCs w:val="18"/>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w:t>
      </w:r>
      <w:r w:rsidRPr="007A2BAA">
        <w:rPr>
          <w:rFonts w:eastAsiaTheme="minorHAnsi"/>
          <w:sz w:val="18"/>
          <w:szCs w:val="18"/>
          <w:lang w:eastAsia="en-US"/>
        </w:rPr>
        <w:lastRenderedPageBreak/>
        <w:t>распределительных устройств, подстанций, воздушных линий электропередачи, а также в охранных зонах кабельных</w:t>
      </w:r>
      <w:proofErr w:type="gramEnd"/>
      <w:r w:rsidRPr="007A2BAA">
        <w:rPr>
          <w:rFonts w:eastAsiaTheme="minorHAnsi"/>
          <w:sz w:val="18"/>
          <w:szCs w:val="18"/>
          <w:lang w:eastAsia="en-US"/>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вид/наименование: Охранная зона воздушной линии электропередачи - 0,4 </w:t>
      </w:r>
      <w:proofErr w:type="spellStart"/>
      <w:r w:rsidRPr="007A2BAA">
        <w:rPr>
          <w:rFonts w:eastAsiaTheme="minorHAnsi"/>
          <w:sz w:val="18"/>
          <w:szCs w:val="18"/>
          <w:lang w:eastAsia="en-US"/>
        </w:rPr>
        <w:t>кВ</w:t>
      </w:r>
      <w:proofErr w:type="spellEnd"/>
      <w:r w:rsidRPr="007A2BAA">
        <w:rPr>
          <w:rFonts w:eastAsiaTheme="minorHAnsi"/>
          <w:sz w:val="18"/>
          <w:szCs w:val="18"/>
          <w:lang w:eastAsia="en-US"/>
        </w:rPr>
        <w:t xml:space="preserve"> от ЗКТП 10/0,4 </w:t>
      </w:r>
      <w:proofErr w:type="spellStart"/>
      <w:r w:rsidRPr="007A2BAA">
        <w:rPr>
          <w:rFonts w:eastAsiaTheme="minorHAnsi"/>
          <w:sz w:val="18"/>
          <w:szCs w:val="18"/>
          <w:lang w:eastAsia="en-US"/>
        </w:rPr>
        <w:t>кВ</w:t>
      </w:r>
      <w:proofErr w:type="spellEnd"/>
      <w:r w:rsidRPr="007A2BAA">
        <w:rPr>
          <w:rFonts w:eastAsiaTheme="minorHAnsi"/>
          <w:sz w:val="18"/>
          <w:szCs w:val="18"/>
          <w:lang w:eastAsia="en-US"/>
        </w:rPr>
        <w:t xml:space="preserve"> и от дизельной, тип: Охранная зона инженерных коммуникаций, индекс: 429250, дата решения: 08.10.2021, номер решения: б/</w:t>
      </w:r>
      <w:proofErr w:type="gramStart"/>
      <w:r w:rsidRPr="007A2BAA">
        <w:rPr>
          <w:rFonts w:eastAsiaTheme="minorHAnsi"/>
          <w:sz w:val="18"/>
          <w:szCs w:val="18"/>
          <w:lang w:eastAsia="en-US"/>
        </w:rPr>
        <w:t>н</w:t>
      </w:r>
      <w:proofErr w:type="gramEnd"/>
      <w:r w:rsidRPr="007A2BAA">
        <w:rPr>
          <w:rFonts w:eastAsiaTheme="minorHAnsi"/>
          <w:sz w:val="18"/>
          <w:szCs w:val="18"/>
          <w:lang w:eastAsia="en-US"/>
        </w:rPr>
        <w:t>.</w:t>
      </w:r>
    </w:p>
    <w:p w:rsidR="00645BFB" w:rsidRPr="00AB113C" w:rsidRDefault="00645BFB" w:rsidP="00645BFB">
      <w:pPr>
        <w:widowControl/>
        <w:tabs>
          <w:tab w:val="left" w:pos="142"/>
        </w:tabs>
        <w:jc w:val="both"/>
        <w:rPr>
          <w:rFonts w:eastAsiaTheme="minorHAnsi"/>
          <w:sz w:val="24"/>
          <w:szCs w:val="24"/>
          <w:lang w:eastAsia="en-US"/>
        </w:rPr>
      </w:pPr>
      <w:r w:rsidRPr="00AB113C">
        <w:rPr>
          <w:sz w:val="24"/>
          <w:szCs w:val="24"/>
        </w:rPr>
        <w:tab/>
      </w:r>
      <w:r w:rsidRPr="00AB113C">
        <w:rPr>
          <w:sz w:val="24"/>
          <w:szCs w:val="24"/>
        </w:rPr>
        <w:tab/>
        <w:t xml:space="preserve">1.4  Сооружение - </w:t>
      </w:r>
      <w:r w:rsidRPr="00AB113C">
        <w:rPr>
          <w:rFonts w:eastAsiaTheme="minorHAnsi"/>
          <w:sz w:val="24"/>
          <w:szCs w:val="24"/>
          <w:lang w:eastAsia="en-US"/>
        </w:rPr>
        <w:t>наружные электрические сети (освещение) с кадастровым номером - 21:07:000000:1403,</w:t>
      </w:r>
      <w:r w:rsidRPr="00AB113C">
        <w:rPr>
          <w:sz w:val="24"/>
          <w:szCs w:val="24"/>
        </w:rPr>
        <w:t xml:space="preserve"> расположенное по адресу: </w:t>
      </w:r>
      <w:r w:rsidRPr="00AB113C">
        <w:rPr>
          <w:rFonts w:eastAsiaTheme="minorHAnsi"/>
          <w:sz w:val="24"/>
          <w:szCs w:val="24"/>
          <w:lang w:eastAsia="en-US"/>
        </w:rPr>
        <w:t xml:space="preserve">Чувашская Республика, р-н. Аликовский, Аликовское, с. Аликово, ул. </w:t>
      </w:r>
      <w:proofErr w:type="gramStart"/>
      <w:r w:rsidRPr="00AB113C">
        <w:rPr>
          <w:rFonts w:eastAsiaTheme="minorHAnsi"/>
          <w:sz w:val="24"/>
          <w:szCs w:val="24"/>
          <w:lang w:eastAsia="en-US"/>
        </w:rPr>
        <w:t>Октябрьская</w:t>
      </w:r>
      <w:proofErr w:type="gramEnd"/>
      <w:r w:rsidRPr="00AB113C">
        <w:rPr>
          <w:rFonts w:eastAsiaTheme="minorHAnsi"/>
          <w:sz w:val="24"/>
          <w:szCs w:val="24"/>
          <w:lang w:eastAsia="en-US"/>
        </w:rPr>
        <w:t>;</w:t>
      </w:r>
    </w:p>
    <w:p w:rsidR="00645BFB" w:rsidRDefault="00645BFB" w:rsidP="00645BFB">
      <w:pPr>
        <w:widowControl/>
        <w:autoSpaceDE w:val="0"/>
        <w:autoSpaceDN w:val="0"/>
        <w:adjustRightInd w:val="0"/>
        <w:jc w:val="both"/>
        <w:rPr>
          <w:sz w:val="24"/>
          <w:szCs w:val="24"/>
        </w:rPr>
      </w:pPr>
      <w:r w:rsidRPr="00AB113C">
        <w:rPr>
          <w:sz w:val="24"/>
          <w:szCs w:val="24"/>
        </w:rPr>
        <w:tab/>
        <w:t>1.5</w:t>
      </w:r>
      <w:r w:rsidRPr="00AB113C">
        <w:rPr>
          <w:rFonts w:eastAsiaTheme="minorHAnsi"/>
          <w:sz w:val="24"/>
          <w:szCs w:val="24"/>
          <w:lang w:eastAsia="en-US"/>
        </w:rPr>
        <w:t xml:space="preserve"> Сооружение - внешнее электроснабжение СОШ с. </w:t>
      </w:r>
      <w:proofErr w:type="spellStart"/>
      <w:r w:rsidRPr="00AB113C">
        <w:rPr>
          <w:rFonts w:eastAsiaTheme="minorHAnsi"/>
          <w:sz w:val="24"/>
          <w:szCs w:val="24"/>
          <w:lang w:eastAsia="en-US"/>
        </w:rPr>
        <w:t>Яндоба</w:t>
      </w:r>
      <w:proofErr w:type="spellEnd"/>
      <w:r w:rsidRPr="00AB113C">
        <w:rPr>
          <w:rFonts w:eastAsiaTheme="minorHAnsi"/>
          <w:sz w:val="24"/>
          <w:szCs w:val="24"/>
          <w:lang w:eastAsia="en-US"/>
        </w:rPr>
        <w:t xml:space="preserve"> Аликовского района ЧР с кадастровым номером - 21:07:000000:3238, </w:t>
      </w:r>
      <w:r w:rsidRPr="00AB113C">
        <w:rPr>
          <w:sz w:val="24"/>
          <w:szCs w:val="24"/>
        </w:rPr>
        <w:t xml:space="preserve">расположенное по адресу: </w:t>
      </w:r>
      <w:r w:rsidRPr="00AB113C">
        <w:rPr>
          <w:rFonts w:eastAsiaTheme="minorHAnsi"/>
          <w:sz w:val="24"/>
          <w:szCs w:val="24"/>
          <w:lang w:eastAsia="en-US"/>
        </w:rPr>
        <w:t>Чувашская Республика - Чувашия, р-н Али</w:t>
      </w:r>
      <w:r>
        <w:rPr>
          <w:rFonts w:eastAsiaTheme="minorHAnsi"/>
          <w:sz w:val="24"/>
          <w:szCs w:val="24"/>
          <w:lang w:eastAsia="en-US"/>
        </w:rPr>
        <w:t xml:space="preserve">ковский, с/пос. Яндобинское, с. </w:t>
      </w:r>
      <w:proofErr w:type="spellStart"/>
      <w:r w:rsidRPr="00AB113C">
        <w:rPr>
          <w:rFonts w:eastAsiaTheme="minorHAnsi"/>
          <w:sz w:val="24"/>
          <w:szCs w:val="24"/>
          <w:lang w:eastAsia="en-US"/>
        </w:rPr>
        <w:t>Яндоба</w:t>
      </w:r>
      <w:proofErr w:type="spellEnd"/>
      <w:r w:rsidRPr="00AB113C">
        <w:rPr>
          <w:rFonts w:eastAsiaTheme="minorHAnsi"/>
          <w:sz w:val="24"/>
          <w:szCs w:val="24"/>
          <w:lang w:eastAsia="en-US"/>
        </w:rPr>
        <w:t>;</w:t>
      </w:r>
    </w:p>
    <w:p w:rsidR="00645BFB" w:rsidRPr="00AB113C" w:rsidRDefault="00645BFB" w:rsidP="00645BFB">
      <w:pPr>
        <w:widowControl/>
        <w:autoSpaceDE w:val="0"/>
        <w:autoSpaceDN w:val="0"/>
        <w:adjustRightInd w:val="0"/>
        <w:jc w:val="both"/>
        <w:rPr>
          <w:rFonts w:eastAsiaTheme="minorHAnsi"/>
          <w:sz w:val="24"/>
          <w:szCs w:val="24"/>
          <w:lang w:eastAsia="en-US"/>
        </w:rPr>
      </w:pPr>
      <w:r w:rsidRPr="00AB113C">
        <w:rPr>
          <w:sz w:val="24"/>
          <w:szCs w:val="24"/>
        </w:rPr>
        <w:tab/>
        <w:t xml:space="preserve">1.6 </w:t>
      </w:r>
      <w:r w:rsidRPr="00AB113C">
        <w:rPr>
          <w:rFonts w:eastAsiaTheme="minorHAnsi"/>
          <w:sz w:val="24"/>
          <w:szCs w:val="24"/>
          <w:lang w:eastAsia="en-US"/>
        </w:rPr>
        <w:t xml:space="preserve">Сооружение - </w:t>
      </w:r>
      <w:r>
        <w:rPr>
          <w:rFonts w:eastAsiaTheme="minorHAnsi"/>
          <w:sz w:val="24"/>
          <w:szCs w:val="24"/>
          <w:lang w:eastAsia="en-US"/>
        </w:rPr>
        <w:t>в</w:t>
      </w:r>
      <w:r w:rsidRPr="00AB113C">
        <w:rPr>
          <w:rFonts w:eastAsiaTheme="minorHAnsi"/>
          <w:sz w:val="24"/>
          <w:szCs w:val="24"/>
          <w:lang w:eastAsia="en-US"/>
        </w:rPr>
        <w:t xml:space="preserve">оздушная линия электропередачи ВЛ-0,4 </w:t>
      </w:r>
      <w:proofErr w:type="spellStart"/>
      <w:r w:rsidRPr="00AB113C">
        <w:rPr>
          <w:rFonts w:eastAsiaTheme="minorHAnsi"/>
          <w:sz w:val="24"/>
          <w:szCs w:val="24"/>
          <w:lang w:eastAsia="en-US"/>
        </w:rPr>
        <w:t>кВ</w:t>
      </w:r>
      <w:proofErr w:type="spellEnd"/>
      <w:r w:rsidRPr="00AB113C">
        <w:rPr>
          <w:rFonts w:eastAsiaTheme="minorHAnsi"/>
          <w:sz w:val="24"/>
          <w:szCs w:val="24"/>
          <w:lang w:eastAsia="en-US"/>
        </w:rPr>
        <w:t xml:space="preserve"> от КТП 10-0,4 </w:t>
      </w:r>
      <w:proofErr w:type="spellStart"/>
      <w:r w:rsidRPr="00AB113C">
        <w:rPr>
          <w:rFonts w:eastAsiaTheme="minorHAnsi"/>
          <w:sz w:val="24"/>
          <w:szCs w:val="24"/>
          <w:lang w:eastAsia="en-US"/>
        </w:rPr>
        <w:t>кВ</w:t>
      </w:r>
      <w:proofErr w:type="spellEnd"/>
      <w:r w:rsidRPr="00AB113C">
        <w:rPr>
          <w:rFonts w:eastAsiaTheme="minorHAnsi"/>
          <w:sz w:val="24"/>
          <w:szCs w:val="24"/>
          <w:lang w:eastAsia="en-US"/>
        </w:rPr>
        <w:t xml:space="preserve"> "</w:t>
      </w:r>
      <w:proofErr w:type="spellStart"/>
      <w:r w:rsidRPr="00AB113C">
        <w:rPr>
          <w:rFonts w:eastAsiaTheme="minorHAnsi"/>
          <w:sz w:val="24"/>
          <w:szCs w:val="24"/>
          <w:lang w:eastAsia="en-US"/>
        </w:rPr>
        <w:t>Эренары</w:t>
      </w:r>
      <w:proofErr w:type="spellEnd"/>
      <w:r w:rsidRPr="00AB113C">
        <w:rPr>
          <w:rFonts w:eastAsiaTheme="minorHAnsi"/>
          <w:sz w:val="24"/>
          <w:szCs w:val="24"/>
          <w:lang w:eastAsia="en-US"/>
        </w:rPr>
        <w:t xml:space="preserve">" по линии </w:t>
      </w:r>
      <w:proofErr w:type="gramStart"/>
      <w:r w:rsidRPr="00AB113C">
        <w:rPr>
          <w:rFonts w:eastAsiaTheme="minorHAnsi"/>
          <w:sz w:val="24"/>
          <w:szCs w:val="24"/>
          <w:lang w:eastAsia="en-US"/>
        </w:rPr>
        <w:t>ВЛ</w:t>
      </w:r>
      <w:proofErr w:type="gramEnd"/>
      <w:r w:rsidRPr="00AB113C">
        <w:rPr>
          <w:rFonts w:eastAsiaTheme="minorHAnsi"/>
          <w:sz w:val="24"/>
          <w:szCs w:val="24"/>
          <w:lang w:eastAsia="en-US"/>
        </w:rPr>
        <w:t xml:space="preserve"> №109 </w:t>
      </w:r>
      <w:proofErr w:type="spellStart"/>
      <w:r w:rsidRPr="00AB113C">
        <w:rPr>
          <w:rFonts w:eastAsiaTheme="minorHAnsi"/>
          <w:sz w:val="24"/>
          <w:szCs w:val="24"/>
          <w:lang w:eastAsia="en-US"/>
        </w:rPr>
        <w:t>Свердлово</w:t>
      </w:r>
      <w:proofErr w:type="spellEnd"/>
      <w:r w:rsidRPr="00AB113C">
        <w:rPr>
          <w:rFonts w:eastAsiaTheme="minorHAnsi"/>
          <w:sz w:val="24"/>
          <w:szCs w:val="24"/>
          <w:lang w:eastAsia="en-US"/>
        </w:rPr>
        <w:t xml:space="preserve"> от ПС Аликово с кадастровым номером - 21:07:160801:249, </w:t>
      </w:r>
      <w:r w:rsidRPr="00AB113C">
        <w:rPr>
          <w:sz w:val="24"/>
          <w:szCs w:val="24"/>
        </w:rPr>
        <w:t xml:space="preserve">расположенное по адресу: </w:t>
      </w:r>
      <w:r w:rsidRPr="00AB113C">
        <w:rPr>
          <w:rFonts w:eastAsiaTheme="minorHAnsi"/>
          <w:sz w:val="24"/>
          <w:szCs w:val="24"/>
          <w:lang w:eastAsia="en-US"/>
        </w:rPr>
        <w:t xml:space="preserve">Чувашская Республика - Чувашия, Аликовский р-н, д. </w:t>
      </w:r>
      <w:proofErr w:type="spellStart"/>
      <w:r w:rsidRPr="00AB113C">
        <w:rPr>
          <w:rFonts w:eastAsiaTheme="minorHAnsi"/>
          <w:sz w:val="24"/>
          <w:szCs w:val="24"/>
          <w:lang w:eastAsia="en-US"/>
        </w:rPr>
        <w:t>Эренары</w:t>
      </w:r>
      <w:proofErr w:type="spellEnd"/>
      <w:r w:rsidRPr="00AB113C">
        <w:rPr>
          <w:rFonts w:eastAsiaTheme="minorHAnsi"/>
          <w:sz w:val="24"/>
          <w:szCs w:val="24"/>
          <w:lang w:eastAsia="en-US"/>
        </w:rPr>
        <w:t>, ул. Советская;</w:t>
      </w:r>
    </w:p>
    <w:p w:rsidR="00645BFB" w:rsidRPr="00AB113C" w:rsidRDefault="00645BFB" w:rsidP="00645BFB">
      <w:pPr>
        <w:widowControl/>
        <w:tabs>
          <w:tab w:val="left" w:pos="142"/>
        </w:tabs>
        <w:jc w:val="both"/>
        <w:rPr>
          <w:rFonts w:eastAsiaTheme="minorHAnsi"/>
          <w:sz w:val="24"/>
          <w:szCs w:val="24"/>
          <w:lang w:eastAsia="en-US"/>
        </w:rPr>
      </w:pPr>
      <w:r w:rsidRPr="00AB113C">
        <w:rPr>
          <w:sz w:val="24"/>
          <w:szCs w:val="24"/>
        </w:rPr>
        <w:tab/>
      </w:r>
      <w:r w:rsidRPr="00AB113C">
        <w:rPr>
          <w:sz w:val="24"/>
          <w:szCs w:val="24"/>
        </w:rPr>
        <w:tab/>
        <w:t xml:space="preserve">1.7 </w:t>
      </w:r>
      <w:r w:rsidRPr="00AB113C">
        <w:rPr>
          <w:rFonts w:eastAsiaTheme="minorHAnsi"/>
          <w:sz w:val="24"/>
          <w:szCs w:val="24"/>
          <w:lang w:eastAsia="en-US"/>
        </w:rPr>
        <w:t xml:space="preserve">Сооружение - Электроснабжение улицы </w:t>
      </w:r>
      <w:proofErr w:type="gramStart"/>
      <w:r w:rsidRPr="00AB113C">
        <w:rPr>
          <w:rFonts w:eastAsiaTheme="minorHAnsi"/>
          <w:sz w:val="24"/>
          <w:szCs w:val="24"/>
          <w:lang w:eastAsia="en-US"/>
        </w:rPr>
        <w:t>Школьная</w:t>
      </w:r>
      <w:proofErr w:type="gramEnd"/>
      <w:r w:rsidRPr="00AB113C">
        <w:rPr>
          <w:rFonts w:eastAsiaTheme="minorHAnsi"/>
          <w:sz w:val="24"/>
          <w:szCs w:val="24"/>
          <w:lang w:eastAsia="en-US"/>
        </w:rPr>
        <w:t xml:space="preserve"> в с. Устье Аликовского района ЧР с кадастровым номером - 21:07:200204:123, </w:t>
      </w:r>
      <w:r w:rsidRPr="00AB113C">
        <w:rPr>
          <w:sz w:val="24"/>
          <w:szCs w:val="24"/>
        </w:rPr>
        <w:t xml:space="preserve">расположенное по адресу: </w:t>
      </w:r>
      <w:r w:rsidRPr="00AB113C">
        <w:rPr>
          <w:rFonts w:eastAsiaTheme="minorHAnsi"/>
          <w:sz w:val="24"/>
          <w:szCs w:val="24"/>
          <w:lang w:eastAsia="en-US"/>
        </w:rPr>
        <w:t>Чувашская Республика - Чувашия, р-н Аликовский, с/пос. Питишевское, с Устье, ул. Школьная;</w:t>
      </w:r>
    </w:p>
    <w:p w:rsidR="00645BFB" w:rsidRDefault="00645BFB" w:rsidP="00645BFB">
      <w:pPr>
        <w:widowControl/>
        <w:autoSpaceDE w:val="0"/>
        <w:autoSpaceDN w:val="0"/>
        <w:adjustRightInd w:val="0"/>
        <w:jc w:val="both"/>
        <w:rPr>
          <w:rFonts w:eastAsiaTheme="minorHAnsi"/>
          <w:sz w:val="24"/>
          <w:szCs w:val="24"/>
          <w:lang w:eastAsia="en-US"/>
        </w:rPr>
      </w:pPr>
      <w:r w:rsidRPr="00AB113C">
        <w:rPr>
          <w:rFonts w:eastAsiaTheme="minorHAnsi"/>
          <w:sz w:val="24"/>
          <w:szCs w:val="24"/>
          <w:lang w:eastAsia="en-US"/>
        </w:rPr>
        <w:tab/>
      </w:r>
      <w:proofErr w:type="gramStart"/>
      <w:r w:rsidRPr="00AB113C">
        <w:rPr>
          <w:rFonts w:eastAsiaTheme="minorHAnsi"/>
          <w:sz w:val="24"/>
          <w:szCs w:val="24"/>
          <w:lang w:eastAsia="en-US"/>
        </w:rPr>
        <w:t xml:space="preserve">1.8 Сооружение - Электроснабжение улицы Молодежная в селе </w:t>
      </w:r>
      <w:proofErr w:type="spellStart"/>
      <w:r w:rsidRPr="00AB113C">
        <w:rPr>
          <w:rFonts w:eastAsiaTheme="minorHAnsi"/>
          <w:sz w:val="24"/>
          <w:szCs w:val="24"/>
          <w:lang w:eastAsia="en-US"/>
        </w:rPr>
        <w:t>Тенеево</w:t>
      </w:r>
      <w:proofErr w:type="spellEnd"/>
      <w:r w:rsidRPr="00AB113C">
        <w:rPr>
          <w:rFonts w:eastAsiaTheme="minorHAnsi"/>
          <w:sz w:val="24"/>
          <w:szCs w:val="24"/>
          <w:lang w:eastAsia="en-US"/>
        </w:rPr>
        <w:t xml:space="preserve"> Аликовского района Чувашской Республики с кадастровым номером - 21:07:150603:57, с земельным участком общей площадью 14 кв. м., категория земель - земли населенных пунктов, </w:t>
      </w:r>
      <w:r w:rsidRPr="00AB113C">
        <w:rPr>
          <w:sz w:val="24"/>
          <w:szCs w:val="24"/>
        </w:rPr>
        <w:t>с видом разрешенного использования – «</w:t>
      </w:r>
      <w:r w:rsidRPr="00AB113C">
        <w:rPr>
          <w:rFonts w:eastAsiaTheme="minorHAnsi"/>
          <w:sz w:val="24"/>
          <w:szCs w:val="24"/>
          <w:lang w:eastAsia="en-US"/>
        </w:rPr>
        <w:t>Для размещения и эксплуатации линий электропередач», с кадастровым номером - 21:07:150603:53, расположенное по адресу:</w:t>
      </w:r>
      <w:proofErr w:type="gramEnd"/>
      <w:r w:rsidRPr="00AB113C">
        <w:rPr>
          <w:rFonts w:eastAsiaTheme="minorHAnsi"/>
          <w:sz w:val="24"/>
          <w:szCs w:val="24"/>
          <w:lang w:eastAsia="en-US"/>
        </w:rPr>
        <w:t xml:space="preserve"> Чувашская Республика - Чувашия, р-н Аликовский, с/пос. Тенеевское, с. </w:t>
      </w:r>
      <w:proofErr w:type="spellStart"/>
      <w:r w:rsidRPr="00AB113C">
        <w:rPr>
          <w:rFonts w:eastAsiaTheme="minorHAnsi"/>
          <w:sz w:val="24"/>
          <w:szCs w:val="24"/>
          <w:lang w:eastAsia="en-US"/>
        </w:rPr>
        <w:t>Тенеево</w:t>
      </w:r>
      <w:proofErr w:type="spellEnd"/>
      <w:r w:rsidRPr="00AB113C">
        <w:rPr>
          <w:rFonts w:eastAsiaTheme="minorHAnsi"/>
          <w:sz w:val="24"/>
          <w:szCs w:val="24"/>
          <w:lang w:eastAsia="en-US"/>
        </w:rPr>
        <w:t>, ул. Молодежная;</w:t>
      </w:r>
    </w:p>
    <w:p w:rsidR="00645BFB" w:rsidRPr="007A2BAA" w:rsidRDefault="00645BFB" w:rsidP="00645BFB">
      <w:pPr>
        <w:widowControl/>
        <w:autoSpaceDE w:val="0"/>
        <w:autoSpaceDN w:val="0"/>
        <w:adjustRightInd w:val="0"/>
        <w:jc w:val="both"/>
        <w:rPr>
          <w:rFonts w:eastAsiaTheme="minorHAnsi"/>
          <w:sz w:val="18"/>
          <w:szCs w:val="18"/>
          <w:lang w:eastAsia="en-US"/>
        </w:rPr>
      </w:pPr>
      <w:r w:rsidRPr="007A2BAA">
        <w:rPr>
          <w:b/>
          <w:sz w:val="18"/>
          <w:szCs w:val="18"/>
        </w:rPr>
        <w:t xml:space="preserve">Обременение и ограничение на земельном </w:t>
      </w:r>
      <w:proofErr w:type="gramStart"/>
      <w:r w:rsidRPr="007A2BAA">
        <w:rPr>
          <w:b/>
          <w:sz w:val="18"/>
          <w:szCs w:val="18"/>
        </w:rPr>
        <w:t>участке</w:t>
      </w:r>
      <w:proofErr w:type="gramEnd"/>
      <w:r w:rsidRPr="007A2BAA">
        <w:rPr>
          <w:b/>
        </w:rPr>
        <w:t>:</w:t>
      </w:r>
      <w:r w:rsidRPr="007A2BAA">
        <w:rPr>
          <w:b/>
          <w:sz w:val="18"/>
          <w:szCs w:val="18"/>
        </w:rPr>
        <w:t xml:space="preserve"> </w:t>
      </w:r>
      <w:r w:rsidRPr="007A2BAA">
        <w:rPr>
          <w:rFonts w:eastAsiaTheme="minorHAnsi"/>
          <w:sz w:val="18"/>
          <w:szCs w:val="18"/>
          <w:lang w:eastAsia="en-US"/>
        </w:rPr>
        <w:t>Ограничения прав на земельный участок, предусмотренные статьями 56, 56.1 Земельного кодекса Российской Федерации; Срок действия: с 2019-07-16;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14.01.2019 № б/</w:t>
      </w:r>
      <w:proofErr w:type="gramStart"/>
      <w:r w:rsidRPr="007A2BAA">
        <w:rPr>
          <w:rFonts w:eastAsiaTheme="minorHAnsi"/>
          <w:sz w:val="18"/>
          <w:szCs w:val="18"/>
          <w:lang w:eastAsia="en-US"/>
        </w:rPr>
        <w:t>н</w:t>
      </w:r>
      <w:proofErr w:type="gramEnd"/>
      <w:r w:rsidRPr="007A2BAA">
        <w:rPr>
          <w:rFonts w:eastAsiaTheme="minorHAnsi"/>
          <w:sz w:val="18"/>
          <w:szCs w:val="18"/>
          <w:lang w:eastAsia="en-US"/>
        </w:rPr>
        <w:t xml:space="preserve">; сопроводительное письмо от 17.06.2019 № 20156/14; Содержание ограничения (обременения): Постановление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Ширина охранной зоны по обе стороны линии электропередачи от крайних проводов - 10 м (ВЛ-10кВ), 2 м (ВЛ-0,4 </w:t>
      </w:r>
      <w:proofErr w:type="spellStart"/>
      <w:r w:rsidRPr="007A2BAA">
        <w:rPr>
          <w:rFonts w:eastAsiaTheme="minorHAnsi"/>
          <w:sz w:val="18"/>
          <w:szCs w:val="18"/>
          <w:lang w:eastAsia="en-US"/>
        </w:rPr>
        <w:t>кВ</w:t>
      </w:r>
      <w:proofErr w:type="spellEnd"/>
      <w:r w:rsidRPr="007A2BAA">
        <w:rPr>
          <w:rFonts w:eastAsiaTheme="minorHAnsi"/>
          <w:sz w:val="18"/>
          <w:szCs w:val="18"/>
          <w:lang w:eastAsia="en-US"/>
        </w:rPr>
        <w:t xml:space="preserve">). </w:t>
      </w:r>
      <w:proofErr w:type="gramStart"/>
      <w:r w:rsidRPr="007A2BAA">
        <w:rPr>
          <w:rFonts w:eastAsiaTheme="minorHAnsi"/>
          <w:sz w:val="18"/>
          <w:szCs w:val="18"/>
          <w:lang w:eastAsia="en-US"/>
        </w:rPr>
        <w:t>Ширина охранной зоны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документа, применительно к высшему классу напряжения подстанции.- 10 м (КТП).; Реестровый номер границы: 21:07-6.221;</w:t>
      </w:r>
      <w:proofErr w:type="gramEnd"/>
      <w:r w:rsidRPr="007A2BAA">
        <w:rPr>
          <w:rFonts w:eastAsiaTheme="minorHAnsi"/>
          <w:sz w:val="18"/>
          <w:szCs w:val="18"/>
          <w:lang w:eastAsia="en-US"/>
        </w:rPr>
        <w:t xml:space="preserve"> Вид объекта реестра границ: Зона с особыми условиями использования территории; Вид зоны по документу: Зона с особыми условиями использования территории (Электроснабжение улицы Молодежная в с. </w:t>
      </w:r>
      <w:proofErr w:type="spellStart"/>
      <w:r w:rsidRPr="007A2BAA">
        <w:rPr>
          <w:rFonts w:eastAsiaTheme="minorHAnsi"/>
          <w:sz w:val="18"/>
          <w:szCs w:val="18"/>
          <w:lang w:eastAsia="en-US"/>
        </w:rPr>
        <w:t>Тенеево</w:t>
      </w:r>
      <w:proofErr w:type="spellEnd"/>
      <w:r w:rsidRPr="007A2BAA">
        <w:rPr>
          <w:rFonts w:eastAsiaTheme="minorHAnsi"/>
          <w:sz w:val="18"/>
          <w:szCs w:val="18"/>
          <w:lang w:eastAsia="en-US"/>
        </w:rPr>
        <w:t xml:space="preserve"> Аликовского района Чувашской Республики); Тип зоны: Охранная зона инженерных коммуникаций; Номер: б/</w:t>
      </w:r>
      <w:proofErr w:type="gramStart"/>
      <w:r w:rsidRPr="007A2BAA">
        <w:rPr>
          <w:rFonts w:eastAsiaTheme="minorHAnsi"/>
          <w:sz w:val="18"/>
          <w:szCs w:val="18"/>
          <w:lang w:eastAsia="en-US"/>
        </w:rPr>
        <w:t>н</w:t>
      </w:r>
      <w:proofErr w:type="gramEnd"/>
    </w:p>
    <w:p w:rsidR="00645BFB" w:rsidRDefault="00645BFB" w:rsidP="00645BFB">
      <w:pPr>
        <w:widowControl/>
        <w:autoSpaceDE w:val="0"/>
        <w:autoSpaceDN w:val="0"/>
        <w:adjustRightInd w:val="0"/>
        <w:jc w:val="both"/>
        <w:rPr>
          <w:sz w:val="24"/>
          <w:szCs w:val="24"/>
        </w:rPr>
      </w:pPr>
      <w:r>
        <w:rPr>
          <w:rFonts w:eastAsiaTheme="minorHAnsi"/>
          <w:sz w:val="24"/>
          <w:szCs w:val="24"/>
          <w:lang w:eastAsia="en-US"/>
        </w:rPr>
        <w:tab/>
      </w:r>
      <w:proofErr w:type="gramStart"/>
      <w:r>
        <w:rPr>
          <w:rFonts w:eastAsiaTheme="minorHAnsi"/>
          <w:sz w:val="24"/>
          <w:szCs w:val="24"/>
          <w:lang w:eastAsia="en-US"/>
        </w:rPr>
        <w:t>1.9</w:t>
      </w:r>
      <w:r w:rsidRPr="00AB113C">
        <w:rPr>
          <w:rFonts w:eastAsiaTheme="minorHAnsi"/>
          <w:sz w:val="24"/>
          <w:szCs w:val="24"/>
          <w:lang w:eastAsia="en-US"/>
        </w:rPr>
        <w:t xml:space="preserve"> Сооружение – ЗТП 10/0,4 </w:t>
      </w:r>
      <w:proofErr w:type="spellStart"/>
      <w:r w:rsidRPr="00AB113C">
        <w:rPr>
          <w:rFonts w:eastAsiaTheme="minorHAnsi"/>
          <w:sz w:val="24"/>
          <w:szCs w:val="24"/>
          <w:lang w:eastAsia="en-US"/>
        </w:rPr>
        <w:t>кВ</w:t>
      </w:r>
      <w:proofErr w:type="spellEnd"/>
      <w:r w:rsidRPr="00AB113C">
        <w:rPr>
          <w:rFonts w:eastAsiaTheme="minorHAnsi"/>
          <w:sz w:val="24"/>
          <w:szCs w:val="24"/>
          <w:lang w:eastAsia="en-US"/>
        </w:rPr>
        <w:t xml:space="preserve"> № 316 «Больница» общей площадью 24,2 кв. м., с кадастровым номером – 21:07:142121:230,</w:t>
      </w:r>
      <w:r w:rsidRPr="00AB113C">
        <w:rPr>
          <w:sz w:val="24"/>
          <w:szCs w:val="24"/>
        </w:rPr>
        <w:t xml:space="preserve"> с земельным участком общей площадью 42 кв. м., категория земель - земли населенных пунктов, с видом разрешенного использования - «Для содержания и обслуживания производственной базы, зданий и сооружений», с кадастровым номером 21:07:142121:52, расположенное по адресу:</w:t>
      </w:r>
      <w:proofErr w:type="gramEnd"/>
      <w:r w:rsidRPr="00AB113C">
        <w:rPr>
          <w:sz w:val="24"/>
          <w:szCs w:val="24"/>
        </w:rPr>
        <w:t xml:space="preserve"> Чувашская Республика – Чувашия, р-н Аликовский, с/пос. Аликовское, с. Аликово, ул. Чапаева, в </w:t>
      </w:r>
      <w:proofErr w:type="gramStart"/>
      <w:r w:rsidRPr="00AB113C">
        <w:rPr>
          <w:sz w:val="24"/>
          <w:szCs w:val="24"/>
        </w:rPr>
        <w:t>районе</w:t>
      </w:r>
      <w:proofErr w:type="gramEnd"/>
      <w:r w:rsidRPr="00AB113C">
        <w:rPr>
          <w:sz w:val="24"/>
          <w:szCs w:val="24"/>
        </w:rPr>
        <w:t xml:space="preserve"> дома № 15, сооружение 1.</w:t>
      </w:r>
    </w:p>
    <w:p w:rsidR="00645BFB" w:rsidRPr="007A2BAA" w:rsidRDefault="00645BFB" w:rsidP="00645BFB">
      <w:pPr>
        <w:widowControl/>
        <w:autoSpaceDE w:val="0"/>
        <w:autoSpaceDN w:val="0"/>
        <w:adjustRightInd w:val="0"/>
        <w:jc w:val="both"/>
        <w:rPr>
          <w:rFonts w:eastAsiaTheme="minorHAnsi"/>
          <w:sz w:val="18"/>
          <w:szCs w:val="18"/>
          <w:lang w:eastAsia="en-US"/>
        </w:rPr>
      </w:pPr>
      <w:r w:rsidRPr="007A2BAA">
        <w:rPr>
          <w:b/>
          <w:sz w:val="18"/>
          <w:szCs w:val="18"/>
        </w:rPr>
        <w:t xml:space="preserve">Обременение и ограничение на земельном </w:t>
      </w:r>
      <w:proofErr w:type="gramStart"/>
      <w:r w:rsidRPr="007A2BAA">
        <w:rPr>
          <w:b/>
          <w:sz w:val="18"/>
          <w:szCs w:val="18"/>
        </w:rPr>
        <w:t>участке</w:t>
      </w:r>
      <w:proofErr w:type="gramEnd"/>
      <w:r w:rsidRPr="007A2BAA">
        <w:rPr>
          <w:b/>
          <w:sz w:val="18"/>
          <w:szCs w:val="18"/>
        </w:rPr>
        <w:t>:</w:t>
      </w:r>
      <w:r w:rsidRPr="007A2BAA">
        <w:rPr>
          <w:rFonts w:ascii="TimesNewRomanPSMT" w:eastAsiaTheme="minorHAnsi" w:hAnsi="TimesNewRomanPSMT" w:cs="TimesNewRomanPSMT"/>
          <w:sz w:val="18"/>
          <w:szCs w:val="18"/>
          <w:lang w:eastAsia="en-US"/>
        </w:rPr>
        <w:t xml:space="preserve"> </w:t>
      </w:r>
      <w:r w:rsidRPr="007A2BAA">
        <w:rPr>
          <w:rFonts w:eastAsiaTheme="minorHAnsi"/>
          <w:sz w:val="18"/>
          <w:szCs w:val="18"/>
          <w:lang w:eastAsia="en-US"/>
        </w:rPr>
        <w:t xml:space="preserve">Земельный участок полностью расположен в </w:t>
      </w:r>
      <w:proofErr w:type="gramStart"/>
      <w:r w:rsidRPr="007A2BAA">
        <w:rPr>
          <w:rFonts w:eastAsiaTheme="minorHAnsi"/>
          <w:sz w:val="18"/>
          <w:szCs w:val="18"/>
          <w:lang w:eastAsia="en-US"/>
        </w:rPr>
        <w:t>границах</w:t>
      </w:r>
      <w:proofErr w:type="gramEnd"/>
      <w:r w:rsidRPr="007A2BAA">
        <w:rPr>
          <w:rFonts w:eastAsiaTheme="minorHAnsi"/>
          <w:sz w:val="18"/>
          <w:szCs w:val="18"/>
          <w:lang w:eastAsia="en-US"/>
        </w:rPr>
        <w:t xml:space="preserve"> зоны с реестровым номером 21:07-6.211 от 08.07.2019, ограничение использования земельного участка в пределах зоны: Постановление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Ширина охранной зоны по обе стороны линии электропередачи от крайних проводов - 2 м (ВЛ-0,4 </w:t>
      </w:r>
      <w:proofErr w:type="spellStart"/>
      <w:r w:rsidRPr="007A2BAA">
        <w:rPr>
          <w:rFonts w:eastAsiaTheme="minorHAnsi"/>
          <w:sz w:val="18"/>
          <w:szCs w:val="18"/>
          <w:lang w:eastAsia="en-US"/>
        </w:rPr>
        <w:t>кВ</w:t>
      </w:r>
      <w:proofErr w:type="spellEnd"/>
      <w:r w:rsidRPr="007A2BAA">
        <w:rPr>
          <w:rFonts w:eastAsiaTheme="minorHAnsi"/>
          <w:sz w:val="18"/>
          <w:szCs w:val="18"/>
          <w:lang w:eastAsia="en-US"/>
        </w:rPr>
        <w:t xml:space="preserve">). </w:t>
      </w:r>
      <w:proofErr w:type="gramStart"/>
      <w:r w:rsidRPr="007A2BAA">
        <w:rPr>
          <w:rFonts w:eastAsiaTheme="minorHAnsi"/>
          <w:sz w:val="18"/>
          <w:szCs w:val="18"/>
          <w:lang w:eastAsia="en-US"/>
        </w:rPr>
        <w:t>Ширина охранной зоны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документа, применительно к высшему классу напряжения подстанции.- 10 м (КТП).</w:t>
      </w:r>
      <w:proofErr w:type="gramEnd"/>
      <w:r w:rsidRPr="007A2BAA">
        <w:rPr>
          <w:rFonts w:eastAsiaTheme="minorHAnsi"/>
          <w:sz w:val="18"/>
          <w:szCs w:val="18"/>
          <w:lang w:eastAsia="en-US"/>
        </w:rPr>
        <w:t xml:space="preserve"> </w:t>
      </w:r>
      <w:proofErr w:type="gramStart"/>
      <w:r w:rsidRPr="007A2BAA">
        <w:rPr>
          <w:rFonts w:eastAsiaTheme="minorHAnsi"/>
          <w:sz w:val="18"/>
          <w:szCs w:val="18"/>
          <w:lang w:eastAsia="en-US"/>
        </w:rPr>
        <w:t xml:space="preserve">В охранных зонах запрещается осуществлять любые действия, которые могут нарушить безопасную работу объектов электросетевого хозяйства, в </w:t>
      </w:r>
      <w:r w:rsidRPr="007A2BAA">
        <w:rPr>
          <w:rFonts w:eastAsiaTheme="minorHAnsi"/>
          <w:sz w:val="18"/>
          <w:szCs w:val="18"/>
          <w:lang w:eastAsia="en-US"/>
        </w:rPr>
        <w:lastRenderedPageBreak/>
        <w:t>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7A2BAA">
        <w:rPr>
          <w:rFonts w:eastAsiaTheme="minorHAnsi"/>
          <w:sz w:val="18"/>
          <w:szCs w:val="18"/>
          <w:lang w:eastAsia="en-US"/>
        </w:rPr>
        <w:t xml:space="preserve"> </w:t>
      </w:r>
      <w:proofErr w:type="gramStart"/>
      <w:r w:rsidRPr="007A2BAA">
        <w:rPr>
          <w:rFonts w:eastAsiaTheme="minorHAnsi"/>
          <w:sz w:val="18"/>
          <w:szCs w:val="18"/>
          <w:lang w:eastAsia="en-US"/>
        </w:rPr>
        <w:t>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roofErr w:type="gramEnd"/>
      <w:r w:rsidRPr="007A2BAA">
        <w:rPr>
          <w:rFonts w:eastAsiaTheme="minorHAnsi"/>
          <w:sz w:val="18"/>
          <w:szCs w:val="18"/>
          <w:lang w:eastAsia="en-US"/>
        </w:rPr>
        <w:t xml:space="preserve"> </w:t>
      </w:r>
      <w:proofErr w:type="gramStart"/>
      <w:r w:rsidRPr="007A2BAA">
        <w:rPr>
          <w:rFonts w:eastAsiaTheme="minorHAnsi"/>
          <w:sz w:val="18"/>
          <w:szCs w:val="18"/>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A2BAA">
        <w:rPr>
          <w:rFonts w:eastAsiaTheme="minorHAnsi"/>
          <w:sz w:val="18"/>
          <w:szCs w:val="18"/>
          <w:lang w:eastAsia="en-US"/>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roofErr w:type="gramStart"/>
      <w:r w:rsidRPr="007A2BAA">
        <w:rPr>
          <w:rFonts w:eastAsiaTheme="minorHAnsi"/>
          <w:sz w:val="18"/>
          <w:szCs w:val="18"/>
          <w:lang w:eastAsia="en-US"/>
        </w:rPr>
        <w:t xml:space="preserve">)., </w:t>
      </w:r>
      <w:proofErr w:type="gramEnd"/>
      <w:r w:rsidRPr="007A2BAA">
        <w:rPr>
          <w:rFonts w:eastAsiaTheme="minorHAnsi"/>
          <w:sz w:val="18"/>
          <w:szCs w:val="18"/>
          <w:lang w:eastAsia="en-US"/>
        </w:rPr>
        <w:t xml:space="preserve">вид/наименование: Зона с особыми условиями использования территории (ВЛ-0,4 </w:t>
      </w:r>
      <w:proofErr w:type="spellStart"/>
      <w:r w:rsidRPr="007A2BAA">
        <w:rPr>
          <w:rFonts w:eastAsiaTheme="minorHAnsi"/>
          <w:sz w:val="18"/>
          <w:szCs w:val="18"/>
          <w:lang w:eastAsia="en-US"/>
        </w:rPr>
        <w:t>кВ</w:t>
      </w:r>
      <w:proofErr w:type="spellEnd"/>
      <w:r w:rsidRPr="007A2BAA">
        <w:rPr>
          <w:rFonts w:eastAsiaTheme="minorHAnsi"/>
          <w:sz w:val="18"/>
          <w:szCs w:val="18"/>
          <w:lang w:eastAsia="en-US"/>
        </w:rPr>
        <w:t xml:space="preserve"> от ЗТП 10/0,4 </w:t>
      </w:r>
      <w:proofErr w:type="spellStart"/>
      <w:r w:rsidRPr="007A2BAA">
        <w:rPr>
          <w:rFonts w:eastAsiaTheme="minorHAnsi"/>
          <w:sz w:val="18"/>
          <w:szCs w:val="18"/>
          <w:lang w:eastAsia="en-US"/>
        </w:rPr>
        <w:t>кВ</w:t>
      </w:r>
      <w:proofErr w:type="spellEnd"/>
      <w:r w:rsidRPr="007A2BAA">
        <w:rPr>
          <w:rFonts w:eastAsiaTheme="minorHAnsi"/>
          <w:sz w:val="18"/>
          <w:szCs w:val="18"/>
          <w:lang w:eastAsia="en-US"/>
        </w:rPr>
        <w:t xml:space="preserve"> №316 "Больница" для электроснабжения жилых домов и юридических объектов недвижимости по ул. Октябрьская, Чапаева, Герцена с. Аликово Аликовского района Чувашской Республики), тип: Охранная зона инженерных коммуникаций, </w:t>
      </w:r>
      <w:proofErr w:type="gramStart"/>
      <w:r w:rsidRPr="007A2BAA">
        <w:rPr>
          <w:rFonts w:eastAsiaTheme="minorHAnsi"/>
          <w:sz w:val="18"/>
          <w:szCs w:val="18"/>
          <w:lang w:eastAsia="en-US"/>
        </w:rPr>
        <w:t>номер: б</w:t>
      </w:r>
      <w:proofErr w:type="gramEnd"/>
      <w:r w:rsidRPr="007A2BAA">
        <w:rPr>
          <w:rFonts w:eastAsiaTheme="minorHAnsi"/>
          <w:sz w:val="18"/>
          <w:szCs w:val="18"/>
          <w:lang w:eastAsia="en-US"/>
        </w:rPr>
        <w:t>/н, дата решения: 24.02.2009, номер решения: 160, наименование ОГВ/ОМСУ: Правительство Российской Федерации.</w:t>
      </w:r>
    </w:p>
    <w:p w:rsidR="00645BFB" w:rsidRPr="00645BFB" w:rsidRDefault="00645BFB" w:rsidP="00645BFB">
      <w:pPr>
        <w:widowControl/>
        <w:tabs>
          <w:tab w:val="left" w:pos="3405"/>
        </w:tabs>
        <w:autoSpaceDE w:val="0"/>
        <w:autoSpaceDN w:val="0"/>
        <w:adjustRightInd w:val="0"/>
        <w:jc w:val="both"/>
        <w:rPr>
          <w:sz w:val="24"/>
          <w:szCs w:val="24"/>
        </w:rPr>
      </w:pPr>
    </w:p>
    <w:p w:rsidR="0043298E" w:rsidRPr="00FB0AF8" w:rsidRDefault="007D6D15" w:rsidP="00645BFB">
      <w:pPr>
        <w:widowControl/>
        <w:autoSpaceDE w:val="0"/>
        <w:autoSpaceDN w:val="0"/>
        <w:adjustRightInd w:val="0"/>
        <w:jc w:val="both"/>
        <w:rPr>
          <w:sz w:val="24"/>
          <w:szCs w:val="24"/>
          <w:lang w:eastAsia="x-none"/>
        </w:rPr>
      </w:pPr>
      <w:r>
        <w:rPr>
          <w:b/>
          <w:color w:val="000000"/>
          <w:sz w:val="24"/>
          <w:szCs w:val="24"/>
          <w:lang w:eastAsia="x-none"/>
        </w:rPr>
        <w:tab/>
      </w:r>
      <w:r>
        <w:rPr>
          <w:b/>
          <w:color w:val="000000"/>
          <w:sz w:val="24"/>
          <w:szCs w:val="24"/>
          <w:lang w:eastAsia="x-none"/>
        </w:rPr>
        <w:tab/>
      </w:r>
      <w:r w:rsidR="0043298E" w:rsidRPr="0043298E">
        <w:rPr>
          <w:b/>
          <w:color w:val="000000"/>
          <w:sz w:val="24"/>
          <w:szCs w:val="24"/>
          <w:lang w:val="x-none" w:eastAsia="x-none"/>
        </w:rPr>
        <w:t>Начальная цена продажи –</w:t>
      </w:r>
      <w:r w:rsidR="0043298E" w:rsidRPr="0043298E">
        <w:rPr>
          <w:b/>
          <w:color w:val="000000"/>
          <w:sz w:val="24"/>
          <w:szCs w:val="24"/>
          <w:lang w:eastAsia="x-none"/>
        </w:rPr>
        <w:t xml:space="preserve"> </w:t>
      </w:r>
      <w:r w:rsidR="00D25352" w:rsidRPr="00FB0AF8">
        <w:rPr>
          <w:b/>
          <w:color w:val="000000"/>
          <w:sz w:val="24"/>
          <w:szCs w:val="24"/>
          <w:lang w:eastAsia="x-none"/>
        </w:rPr>
        <w:t>2</w:t>
      </w:r>
      <w:r w:rsidR="006A50F5" w:rsidRPr="00FB0AF8">
        <w:rPr>
          <w:b/>
          <w:color w:val="000000"/>
          <w:sz w:val="24"/>
          <w:szCs w:val="24"/>
          <w:lang w:eastAsia="x-none"/>
        </w:rPr>
        <w:t> 361 711</w:t>
      </w:r>
      <w:r w:rsidR="0043298E" w:rsidRPr="00FB0AF8">
        <w:rPr>
          <w:b/>
          <w:color w:val="000000"/>
          <w:sz w:val="24"/>
          <w:szCs w:val="24"/>
          <w:lang w:val="x-none" w:eastAsia="x-none"/>
        </w:rPr>
        <w:t xml:space="preserve"> </w:t>
      </w:r>
      <w:r w:rsidR="0043298E" w:rsidRPr="00FB0AF8">
        <w:rPr>
          <w:b/>
          <w:color w:val="000000"/>
          <w:sz w:val="24"/>
          <w:szCs w:val="24"/>
          <w:lang w:eastAsia="x-none"/>
        </w:rPr>
        <w:t>(</w:t>
      </w:r>
      <w:r w:rsidR="00D25352" w:rsidRPr="00FB0AF8">
        <w:rPr>
          <w:b/>
          <w:color w:val="000000"/>
          <w:sz w:val="24"/>
          <w:szCs w:val="24"/>
          <w:lang w:eastAsia="x-none"/>
        </w:rPr>
        <w:t>Два</w:t>
      </w:r>
      <w:r w:rsidR="00D25352" w:rsidRPr="00FB0AF8">
        <w:rPr>
          <w:b/>
          <w:color w:val="000000"/>
          <w:sz w:val="24"/>
          <w:szCs w:val="24"/>
          <w:lang w:val="x-none" w:eastAsia="x-none"/>
        </w:rPr>
        <w:t xml:space="preserve"> миллион</w:t>
      </w:r>
      <w:r w:rsidR="00D25352" w:rsidRPr="00FB0AF8">
        <w:rPr>
          <w:b/>
          <w:color w:val="000000"/>
          <w:sz w:val="24"/>
          <w:szCs w:val="24"/>
          <w:lang w:eastAsia="x-none"/>
        </w:rPr>
        <w:t>а</w:t>
      </w:r>
      <w:r w:rsidR="00332D3D" w:rsidRPr="00FB0AF8">
        <w:rPr>
          <w:b/>
          <w:color w:val="000000"/>
          <w:sz w:val="24"/>
          <w:szCs w:val="24"/>
          <w:lang w:val="x-none" w:eastAsia="x-none"/>
        </w:rPr>
        <w:t xml:space="preserve"> </w:t>
      </w:r>
      <w:r w:rsidR="006A50F5" w:rsidRPr="00FB0AF8">
        <w:rPr>
          <w:b/>
          <w:color w:val="222222"/>
          <w:sz w:val="24"/>
          <w:szCs w:val="24"/>
          <w:shd w:val="clear" w:color="auto" w:fill="FFFFFF"/>
        </w:rPr>
        <w:t>триста шестьдесят одна</w:t>
      </w:r>
      <w:r w:rsidR="00D25352" w:rsidRPr="00FB0AF8">
        <w:rPr>
          <w:b/>
          <w:color w:val="222222"/>
          <w:sz w:val="24"/>
          <w:szCs w:val="24"/>
          <w:shd w:val="clear" w:color="auto" w:fill="FFFFFF"/>
        </w:rPr>
        <w:t xml:space="preserve"> тысяч</w:t>
      </w:r>
      <w:r w:rsidR="006A50F5" w:rsidRPr="00FB0AF8">
        <w:rPr>
          <w:b/>
          <w:color w:val="222222"/>
          <w:sz w:val="24"/>
          <w:szCs w:val="24"/>
          <w:shd w:val="clear" w:color="auto" w:fill="FFFFFF"/>
        </w:rPr>
        <w:t>а</w:t>
      </w:r>
      <w:r w:rsidR="00D25352" w:rsidRPr="00FB0AF8">
        <w:rPr>
          <w:b/>
          <w:color w:val="222222"/>
          <w:sz w:val="24"/>
          <w:szCs w:val="24"/>
          <w:shd w:val="clear" w:color="auto" w:fill="FFFFFF"/>
        </w:rPr>
        <w:t xml:space="preserve"> </w:t>
      </w:r>
      <w:r w:rsidR="006A50F5" w:rsidRPr="00FB0AF8">
        <w:rPr>
          <w:b/>
          <w:color w:val="222222"/>
          <w:sz w:val="24"/>
          <w:szCs w:val="24"/>
          <w:shd w:val="clear" w:color="auto" w:fill="FFFFFF"/>
        </w:rPr>
        <w:t>семьсот одиннадцать</w:t>
      </w:r>
      <w:r w:rsidR="0043298E" w:rsidRPr="00FB0AF8">
        <w:rPr>
          <w:b/>
          <w:color w:val="000000"/>
          <w:sz w:val="24"/>
          <w:szCs w:val="24"/>
          <w:lang w:eastAsia="x-none"/>
        </w:rPr>
        <w:t>)</w:t>
      </w:r>
      <w:r w:rsidR="0043298E" w:rsidRPr="00FB0AF8">
        <w:rPr>
          <w:b/>
          <w:color w:val="000000"/>
          <w:sz w:val="24"/>
          <w:szCs w:val="24"/>
          <w:lang w:val="x-none" w:eastAsia="x-none"/>
        </w:rPr>
        <w:t xml:space="preserve"> рубл</w:t>
      </w:r>
      <w:r w:rsidR="00D25352" w:rsidRPr="00FB0AF8">
        <w:rPr>
          <w:b/>
          <w:color w:val="000000"/>
          <w:sz w:val="24"/>
          <w:szCs w:val="24"/>
          <w:lang w:eastAsia="x-none"/>
        </w:rPr>
        <w:t>ей</w:t>
      </w:r>
      <w:r w:rsidR="0043298E" w:rsidRPr="00FB0AF8">
        <w:rPr>
          <w:b/>
          <w:color w:val="000000"/>
          <w:sz w:val="24"/>
          <w:szCs w:val="24"/>
          <w:lang w:val="x-none" w:eastAsia="x-none"/>
        </w:rPr>
        <w:t xml:space="preserve"> </w:t>
      </w:r>
      <w:r w:rsidR="006A50F5" w:rsidRPr="00FB0AF8">
        <w:rPr>
          <w:b/>
          <w:color w:val="000000"/>
          <w:sz w:val="24"/>
          <w:szCs w:val="24"/>
          <w:lang w:eastAsia="x-none"/>
        </w:rPr>
        <w:t>24</w:t>
      </w:r>
      <w:r w:rsidR="0043298E" w:rsidRPr="00FB0AF8">
        <w:rPr>
          <w:b/>
          <w:color w:val="000000"/>
          <w:sz w:val="24"/>
          <w:szCs w:val="24"/>
          <w:lang w:val="x-none" w:eastAsia="x-none"/>
        </w:rPr>
        <w:t xml:space="preserve"> коп</w:t>
      </w:r>
      <w:r w:rsidR="0043298E" w:rsidRPr="00FB0AF8">
        <w:rPr>
          <w:b/>
          <w:color w:val="000000"/>
          <w:sz w:val="24"/>
          <w:szCs w:val="24"/>
          <w:lang w:eastAsia="x-none"/>
        </w:rPr>
        <w:t>.</w:t>
      </w:r>
      <w:r w:rsidR="0043298E" w:rsidRPr="00FB0AF8">
        <w:rPr>
          <w:b/>
          <w:color w:val="000000"/>
          <w:sz w:val="24"/>
          <w:szCs w:val="24"/>
          <w:lang w:val="x-none" w:eastAsia="x-none"/>
        </w:rPr>
        <w:t xml:space="preserve"> </w:t>
      </w:r>
      <w:r w:rsidR="0043298E" w:rsidRPr="00FB0AF8">
        <w:rPr>
          <w:b/>
          <w:color w:val="000000"/>
          <w:sz w:val="24"/>
          <w:szCs w:val="24"/>
          <w:lang w:eastAsia="x-none"/>
        </w:rPr>
        <w:t>(</w:t>
      </w:r>
      <w:r w:rsidR="0043298E" w:rsidRPr="00FB0AF8">
        <w:rPr>
          <w:b/>
          <w:color w:val="000000"/>
          <w:sz w:val="24"/>
          <w:szCs w:val="24"/>
          <w:lang w:val="x-none" w:eastAsia="x-none"/>
        </w:rPr>
        <w:t>с учетом налога на добавленную стоимость</w:t>
      </w:r>
      <w:r w:rsidR="0043298E" w:rsidRPr="00FB0AF8">
        <w:rPr>
          <w:b/>
          <w:color w:val="000000"/>
          <w:sz w:val="24"/>
          <w:szCs w:val="24"/>
          <w:lang w:eastAsia="x-none"/>
        </w:rPr>
        <w:t>).</w:t>
      </w:r>
    </w:p>
    <w:p w:rsidR="0043298E" w:rsidRPr="00FB0AF8" w:rsidRDefault="00CF09DE" w:rsidP="0043298E">
      <w:pPr>
        <w:widowControl/>
        <w:tabs>
          <w:tab w:val="left" w:pos="284"/>
        </w:tabs>
        <w:ind w:firstLine="567"/>
        <w:jc w:val="both"/>
        <w:rPr>
          <w:b/>
          <w:color w:val="000000"/>
          <w:sz w:val="24"/>
          <w:szCs w:val="24"/>
          <w:lang w:val="x-none" w:eastAsia="x-none"/>
        </w:rPr>
      </w:pPr>
      <w:r w:rsidRPr="00FB0AF8">
        <w:rPr>
          <w:b/>
          <w:color w:val="000000"/>
          <w:sz w:val="24"/>
          <w:szCs w:val="24"/>
          <w:lang w:eastAsia="x-none"/>
        </w:rPr>
        <w:t xml:space="preserve">  </w:t>
      </w:r>
      <w:r w:rsidR="0043298E" w:rsidRPr="00FB0AF8">
        <w:rPr>
          <w:b/>
          <w:color w:val="000000"/>
          <w:sz w:val="24"/>
          <w:szCs w:val="24"/>
          <w:lang w:val="x-none" w:eastAsia="x-none"/>
        </w:rPr>
        <w:t>Размер задатка</w:t>
      </w:r>
      <w:r w:rsidR="0043298E" w:rsidRPr="00FB0AF8">
        <w:rPr>
          <w:b/>
          <w:color w:val="000000"/>
          <w:sz w:val="24"/>
          <w:szCs w:val="24"/>
          <w:lang w:eastAsia="x-none"/>
        </w:rPr>
        <w:t xml:space="preserve"> </w:t>
      </w:r>
      <w:r w:rsidR="0043298E" w:rsidRPr="00FB0AF8">
        <w:rPr>
          <w:color w:val="000000"/>
          <w:sz w:val="24"/>
          <w:szCs w:val="24"/>
          <w:lang w:eastAsia="x-none"/>
        </w:rPr>
        <w:t>(20% от начальной цены имущества)</w:t>
      </w:r>
      <w:r w:rsidR="0043298E" w:rsidRPr="00FB0AF8">
        <w:rPr>
          <w:color w:val="000000"/>
          <w:sz w:val="24"/>
          <w:szCs w:val="24"/>
          <w:lang w:val="x-none" w:eastAsia="x-none"/>
        </w:rPr>
        <w:t xml:space="preserve"> </w:t>
      </w:r>
      <w:r w:rsidR="0043298E" w:rsidRPr="00FB0AF8">
        <w:rPr>
          <w:b/>
          <w:color w:val="000000"/>
          <w:sz w:val="24"/>
          <w:szCs w:val="24"/>
          <w:lang w:val="x-none" w:eastAsia="x-none"/>
        </w:rPr>
        <w:t>–</w:t>
      </w:r>
      <w:r w:rsidR="0043298E" w:rsidRPr="00FB0AF8">
        <w:rPr>
          <w:b/>
          <w:color w:val="000000"/>
          <w:sz w:val="24"/>
          <w:szCs w:val="24"/>
          <w:lang w:eastAsia="x-none"/>
        </w:rPr>
        <w:t xml:space="preserve"> </w:t>
      </w:r>
      <w:r w:rsidR="006A50F5" w:rsidRPr="00FB0AF8">
        <w:rPr>
          <w:b/>
          <w:color w:val="000000"/>
          <w:sz w:val="24"/>
          <w:szCs w:val="24"/>
          <w:lang w:eastAsia="x-none"/>
        </w:rPr>
        <w:t>472 342</w:t>
      </w:r>
      <w:r w:rsidR="0043298E" w:rsidRPr="00FB0AF8">
        <w:rPr>
          <w:b/>
          <w:color w:val="000000"/>
          <w:sz w:val="24"/>
          <w:szCs w:val="24"/>
          <w:lang w:eastAsia="x-none"/>
        </w:rPr>
        <w:t xml:space="preserve"> (</w:t>
      </w:r>
      <w:r w:rsidR="006A50F5" w:rsidRPr="00FB0AF8">
        <w:rPr>
          <w:b/>
          <w:color w:val="222222"/>
          <w:sz w:val="24"/>
          <w:szCs w:val="24"/>
          <w:shd w:val="clear" w:color="auto" w:fill="FFFFFF"/>
        </w:rPr>
        <w:t>Четыреста семьдесят две тысячи триста сорок два</w:t>
      </w:r>
      <w:r w:rsidR="0043298E" w:rsidRPr="00FB0AF8">
        <w:rPr>
          <w:rFonts w:eastAsiaTheme="minorHAnsi"/>
          <w:b/>
          <w:color w:val="222222"/>
          <w:sz w:val="24"/>
          <w:szCs w:val="24"/>
          <w:shd w:val="clear" w:color="auto" w:fill="FFFFFF"/>
          <w:lang w:eastAsia="en-US"/>
        </w:rPr>
        <w:t xml:space="preserve">) </w:t>
      </w:r>
      <w:r w:rsidR="0043298E" w:rsidRPr="00FB0AF8">
        <w:rPr>
          <w:b/>
          <w:color w:val="000000"/>
          <w:sz w:val="24"/>
          <w:szCs w:val="24"/>
          <w:lang w:eastAsia="x-none"/>
        </w:rPr>
        <w:t>рубл</w:t>
      </w:r>
      <w:r w:rsidR="006A50F5" w:rsidRPr="00FB0AF8">
        <w:rPr>
          <w:b/>
          <w:color w:val="000000"/>
          <w:sz w:val="24"/>
          <w:szCs w:val="24"/>
          <w:lang w:eastAsia="x-none"/>
        </w:rPr>
        <w:t>я</w:t>
      </w:r>
      <w:r w:rsidR="00332D3D" w:rsidRPr="00FB0AF8">
        <w:rPr>
          <w:b/>
          <w:color w:val="000000"/>
          <w:sz w:val="24"/>
          <w:szCs w:val="24"/>
          <w:lang w:eastAsia="x-none"/>
        </w:rPr>
        <w:t xml:space="preserve"> </w:t>
      </w:r>
      <w:r w:rsidR="006A50F5" w:rsidRPr="00FB0AF8">
        <w:rPr>
          <w:b/>
          <w:color w:val="000000"/>
          <w:sz w:val="24"/>
          <w:szCs w:val="24"/>
          <w:lang w:eastAsia="x-none"/>
        </w:rPr>
        <w:t>25</w:t>
      </w:r>
      <w:r w:rsidR="0043298E" w:rsidRPr="00FB0AF8">
        <w:rPr>
          <w:b/>
          <w:color w:val="000000"/>
          <w:sz w:val="24"/>
          <w:szCs w:val="24"/>
          <w:lang w:eastAsia="x-none"/>
        </w:rPr>
        <w:t xml:space="preserve"> коп.</w:t>
      </w:r>
    </w:p>
    <w:p w:rsidR="0043298E" w:rsidRPr="00D25352" w:rsidRDefault="00CF09DE" w:rsidP="0043298E">
      <w:pPr>
        <w:tabs>
          <w:tab w:val="left" w:pos="284"/>
        </w:tabs>
        <w:ind w:firstLine="567"/>
        <w:jc w:val="both"/>
        <w:rPr>
          <w:b/>
          <w:color w:val="000000"/>
          <w:sz w:val="24"/>
          <w:szCs w:val="24"/>
          <w:lang w:eastAsia="x-none"/>
        </w:rPr>
      </w:pPr>
      <w:r w:rsidRPr="00FB0AF8">
        <w:rPr>
          <w:sz w:val="24"/>
          <w:szCs w:val="24"/>
        </w:rPr>
        <w:t xml:space="preserve"> </w:t>
      </w:r>
      <w:r w:rsidR="0043298E" w:rsidRPr="00FB0AF8">
        <w:rPr>
          <w:sz w:val="24"/>
          <w:szCs w:val="24"/>
        </w:rPr>
        <w:t>Величина повышения начальной цены («</w:t>
      </w:r>
      <w:r w:rsidR="0043298E" w:rsidRPr="00FB0AF8">
        <w:rPr>
          <w:b/>
          <w:sz w:val="24"/>
          <w:szCs w:val="24"/>
        </w:rPr>
        <w:t>Шаг аукциона</w:t>
      </w:r>
      <w:r w:rsidR="0043298E" w:rsidRPr="00FB0AF8">
        <w:rPr>
          <w:sz w:val="24"/>
          <w:szCs w:val="24"/>
        </w:rPr>
        <w:t xml:space="preserve">») – </w:t>
      </w:r>
      <w:r w:rsidR="006A50F5" w:rsidRPr="00FB0AF8">
        <w:rPr>
          <w:b/>
          <w:sz w:val="24"/>
          <w:szCs w:val="24"/>
        </w:rPr>
        <w:t>118 085</w:t>
      </w:r>
      <w:r w:rsidR="0043298E" w:rsidRPr="00FB0AF8">
        <w:rPr>
          <w:b/>
          <w:color w:val="000000"/>
          <w:sz w:val="24"/>
          <w:szCs w:val="24"/>
          <w:lang w:eastAsia="x-none"/>
        </w:rPr>
        <w:t xml:space="preserve"> (</w:t>
      </w:r>
      <w:r w:rsidR="006A50F5" w:rsidRPr="00FB0AF8">
        <w:rPr>
          <w:b/>
          <w:color w:val="222222"/>
          <w:sz w:val="24"/>
          <w:szCs w:val="24"/>
          <w:shd w:val="clear" w:color="auto" w:fill="FFFFFF"/>
        </w:rPr>
        <w:t>Сто восемнадцать тысяч восемьдесят пять</w:t>
      </w:r>
      <w:r w:rsidR="0043298E" w:rsidRPr="00FB0AF8">
        <w:rPr>
          <w:b/>
          <w:color w:val="000000"/>
          <w:sz w:val="24"/>
          <w:szCs w:val="24"/>
          <w:lang w:eastAsia="x-none"/>
        </w:rPr>
        <w:t xml:space="preserve">) рублей </w:t>
      </w:r>
      <w:r w:rsidR="006A50F5" w:rsidRPr="00FB0AF8">
        <w:rPr>
          <w:b/>
          <w:color w:val="000000"/>
          <w:sz w:val="24"/>
          <w:szCs w:val="24"/>
          <w:lang w:eastAsia="x-none"/>
        </w:rPr>
        <w:t>57</w:t>
      </w:r>
      <w:r w:rsidR="0043298E" w:rsidRPr="00FB0AF8">
        <w:rPr>
          <w:b/>
          <w:color w:val="000000"/>
          <w:sz w:val="24"/>
          <w:szCs w:val="24"/>
          <w:lang w:eastAsia="x-none"/>
        </w:rPr>
        <w:t xml:space="preserve"> коп.</w:t>
      </w:r>
      <w:r w:rsidR="0043298E" w:rsidRPr="00D25352">
        <w:rPr>
          <w:b/>
          <w:color w:val="000000"/>
          <w:sz w:val="24"/>
          <w:szCs w:val="24"/>
          <w:lang w:eastAsia="x-none"/>
        </w:rPr>
        <w:t xml:space="preserve"> </w:t>
      </w:r>
    </w:p>
    <w:p w:rsidR="0043298E" w:rsidRPr="0043298E" w:rsidRDefault="0043298E" w:rsidP="00863815">
      <w:pPr>
        <w:widowControl/>
        <w:tabs>
          <w:tab w:val="left" w:pos="284"/>
          <w:tab w:val="center" w:pos="5386"/>
        </w:tabs>
        <w:ind w:firstLine="567"/>
        <w:jc w:val="both"/>
        <w:rPr>
          <w:color w:val="000000"/>
          <w:sz w:val="24"/>
          <w:szCs w:val="24"/>
          <w:lang w:eastAsia="x-none"/>
        </w:rPr>
      </w:pPr>
      <w:r w:rsidRPr="0043298E">
        <w:rPr>
          <w:b/>
          <w:color w:val="000000"/>
          <w:sz w:val="24"/>
          <w:szCs w:val="24"/>
          <w:lang w:val="x-none" w:eastAsia="x-none"/>
        </w:rPr>
        <w:t xml:space="preserve">Информация о предыдущих торгах: </w:t>
      </w:r>
      <w:r w:rsidR="00863815">
        <w:rPr>
          <w:b/>
          <w:color w:val="000000"/>
          <w:sz w:val="24"/>
          <w:szCs w:val="24"/>
          <w:lang w:val="x-none" w:eastAsia="x-none"/>
        </w:rPr>
        <w:tab/>
      </w:r>
    </w:p>
    <w:p w:rsidR="0043298E" w:rsidRDefault="0043298E" w:rsidP="00A12E42">
      <w:pPr>
        <w:widowControl/>
        <w:tabs>
          <w:tab w:val="left" w:pos="284"/>
        </w:tabs>
        <w:ind w:firstLine="567"/>
        <w:jc w:val="both"/>
        <w:rPr>
          <w:color w:val="000000"/>
          <w:sz w:val="24"/>
          <w:szCs w:val="24"/>
          <w:lang w:eastAsia="x-none"/>
        </w:rPr>
      </w:pPr>
      <w:r w:rsidRPr="0043298E">
        <w:rPr>
          <w:color w:val="000000"/>
          <w:sz w:val="24"/>
          <w:szCs w:val="24"/>
          <w:lang w:eastAsia="x-none"/>
        </w:rPr>
        <w:t>Муниципальное имуществ</w:t>
      </w:r>
      <w:r w:rsidR="00A12E42">
        <w:rPr>
          <w:color w:val="000000"/>
          <w:sz w:val="24"/>
          <w:szCs w:val="24"/>
          <w:lang w:eastAsia="x-none"/>
        </w:rPr>
        <w:t>о на аукцион не выставлялось.</w:t>
      </w:r>
    </w:p>
    <w:p w:rsidR="00067A5E" w:rsidRDefault="00067A5E" w:rsidP="00A12E42">
      <w:pPr>
        <w:widowControl/>
        <w:tabs>
          <w:tab w:val="left" w:pos="284"/>
        </w:tabs>
        <w:ind w:firstLine="567"/>
        <w:jc w:val="both"/>
        <w:rPr>
          <w:color w:val="000000"/>
          <w:sz w:val="24"/>
          <w:szCs w:val="24"/>
          <w:lang w:eastAsia="x-none"/>
        </w:rPr>
      </w:pPr>
    </w:p>
    <w:p w:rsidR="002256B1" w:rsidRPr="00A12E42" w:rsidRDefault="002256B1" w:rsidP="00A12E42">
      <w:pPr>
        <w:widowControl/>
        <w:tabs>
          <w:tab w:val="left" w:pos="284"/>
        </w:tabs>
        <w:ind w:firstLine="567"/>
        <w:jc w:val="both"/>
        <w:rPr>
          <w:color w:val="000000"/>
          <w:sz w:val="24"/>
          <w:szCs w:val="24"/>
          <w:lang w:eastAsia="x-none"/>
        </w:rPr>
      </w:pPr>
    </w:p>
    <w:p w:rsidR="00067A5E" w:rsidRDefault="00A12E42" w:rsidP="00067A5E">
      <w:pPr>
        <w:widowControl/>
        <w:ind w:firstLine="706"/>
        <w:jc w:val="center"/>
        <w:rPr>
          <w:b/>
          <w:bCs/>
          <w:color w:val="000000"/>
          <w:sz w:val="24"/>
          <w:szCs w:val="24"/>
        </w:rPr>
      </w:pPr>
      <w:r w:rsidRPr="002136E1">
        <w:rPr>
          <w:b/>
          <w:bCs/>
          <w:color w:val="000000"/>
          <w:sz w:val="24"/>
          <w:szCs w:val="24"/>
        </w:rPr>
        <w:t>Вышеуказанные объекты по лот</w:t>
      </w:r>
      <w:r w:rsidR="000A0BC8">
        <w:rPr>
          <w:b/>
          <w:bCs/>
          <w:color w:val="000000"/>
          <w:sz w:val="24"/>
          <w:szCs w:val="24"/>
        </w:rPr>
        <w:t>у № 1</w:t>
      </w:r>
      <w:r w:rsidRPr="002136E1">
        <w:rPr>
          <w:b/>
          <w:bCs/>
          <w:color w:val="000000"/>
          <w:sz w:val="24"/>
          <w:szCs w:val="24"/>
        </w:rPr>
        <w:t xml:space="preserve"> приватизируются с дальнейшими эк</w:t>
      </w:r>
      <w:r w:rsidR="00067A5E">
        <w:rPr>
          <w:b/>
          <w:bCs/>
          <w:color w:val="000000"/>
          <w:sz w:val="24"/>
          <w:szCs w:val="24"/>
        </w:rPr>
        <w:t>сплуатационными обязательствами</w:t>
      </w:r>
    </w:p>
    <w:p w:rsidR="00067A5E" w:rsidRDefault="00067A5E" w:rsidP="00067A5E">
      <w:pPr>
        <w:widowControl/>
        <w:ind w:firstLine="706"/>
        <w:jc w:val="center"/>
        <w:rPr>
          <w:color w:val="000000"/>
          <w:sz w:val="24"/>
          <w:szCs w:val="24"/>
        </w:rPr>
      </w:pPr>
    </w:p>
    <w:p w:rsidR="00A12E42" w:rsidRPr="00306DE9" w:rsidRDefault="00A12E42" w:rsidP="00067A5E">
      <w:pPr>
        <w:widowControl/>
        <w:ind w:firstLine="706"/>
        <w:jc w:val="both"/>
        <w:rPr>
          <w:color w:val="000000"/>
          <w:sz w:val="24"/>
          <w:szCs w:val="24"/>
        </w:rPr>
      </w:pPr>
      <w:proofErr w:type="gramStart"/>
      <w:r w:rsidRPr="00306DE9">
        <w:rPr>
          <w:color w:val="000000"/>
          <w:sz w:val="24"/>
          <w:szCs w:val="24"/>
        </w:rPr>
        <w:t>- использовать и эксплуатировать имущество в соответствии с Федеральным законом от 26.03.2003 № 35-ФЗ «Об электроэнергетике»,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 Правилами устройства электроустановок (ПУЭ), утвержденными Минэнерго Российской Федерации от 08.07.2002 № 204 и другими нормативными актами Российской Федерации,  в сфере электроэнергетики исключительно по назначению – для отпуска электроэнергии и оказания услуг</w:t>
      </w:r>
      <w:proofErr w:type="gramEnd"/>
      <w:r w:rsidRPr="00306DE9">
        <w:rPr>
          <w:color w:val="000000"/>
          <w:sz w:val="24"/>
          <w:szCs w:val="24"/>
        </w:rPr>
        <w:t xml:space="preserve"> по электроснабжению потребителей и абонентов </w:t>
      </w:r>
      <w:r w:rsidR="00A2779A" w:rsidRPr="00306DE9">
        <w:rPr>
          <w:bCs/>
          <w:color w:val="000000"/>
          <w:sz w:val="24"/>
          <w:szCs w:val="24"/>
        </w:rPr>
        <w:t xml:space="preserve">Аликовского </w:t>
      </w:r>
      <w:r w:rsidRPr="00306DE9">
        <w:rPr>
          <w:bCs/>
          <w:color w:val="000000"/>
          <w:sz w:val="24"/>
          <w:szCs w:val="24"/>
        </w:rPr>
        <w:t>района Чувашской Республики</w:t>
      </w:r>
      <w:r w:rsidR="007D6D15">
        <w:rPr>
          <w:color w:val="000000"/>
          <w:sz w:val="24"/>
          <w:szCs w:val="24"/>
        </w:rPr>
        <w:t xml:space="preserve"> бессрочно;</w:t>
      </w:r>
    </w:p>
    <w:p w:rsidR="00A12E42" w:rsidRPr="00306DE9" w:rsidRDefault="00A12E42" w:rsidP="00A12E42">
      <w:pPr>
        <w:widowControl/>
        <w:ind w:firstLine="706"/>
        <w:jc w:val="both"/>
        <w:rPr>
          <w:color w:val="000000"/>
          <w:sz w:val="24"/>
          <w:szCs w:val="24"/>
        </w:rPr>
      </w:pPr>
      <w:proofErr w:type="gramStart"/>
      <w:r w:rsidRPr="00306DE9">
        <w:rPr>
          <w:color w:val="000000"/>
          <w:sz w:val="24"/>
          <w:szCs w:val="24"/>
        </w:rPr>
        <w:t>-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w:t>
      </w:r>
      <w:r w:rsidR="007D6D15">
        <w:rPr>
          <w:color w:val="000000"/>
          <w:sz w:val="24"/>
          <w:szCs w:val="24"/>
        </w:rPr>
        <w:t>ыми актами Российской Федерации;</w:t>
      </w:r>
      <w:proofErr w:type="gramEnd"/>
    </w:p>
    <w:p w:rsidR="00A12E42" w:rsidRPr="00306DE9" w:rsidRDefault="00A12E42" w:rsidP="00A12E42">
      <w:pPr>
        <w:widowControl/>
        <w:ind w:firstLine="709"/>
        <w:jc w:val="both"/>
        <w:rPr>
          <w:color w:val="000000"/>
          <w:sz w:val="24"/>
          <w:szCs w:val="24"/>
        </w:rPr>
      </w:pPr>
      <w:proofErr w:type="gramStart"/>
      <w:r w:rsidRPr="00306DE9">
        <w:rPr>
          <w:color w:val="000000"/>
          <w:sz w:val="24"/>
          <w:szCs w:val="24"/>
        </w:rPr>
        <w:t>- максимальный период прекращения поставок потребителям и абонентам соответствующих товаров, оказания услуги допустимый объем не 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регламентируется Федеральным законом от 26.03.2003 №35-ФЗ «Об электроэнергетике»,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 Правилами устройства электроустановок (ПУЭ), утвержденными</w:t>
      </w:r>
      <w:proofErr w:type="gramEnd"/>
      <w:r w:rsidRPr="00306DE9">
        <w:rPr>
          <w:color w:val="000000"/>
          <w:sz w:val="24"/>
          <w:szCs w:val="24"/>
        </w:rPr>
        <w:t xml:space="preserve"> </w:t>
      </w:r>
      <w:proofErr w:type="gramStart"/>
      <w:r w:rsidRPr="00306DE9">
        <w:rPr>
          <w:color w:val="000000"/>
          <w:sz w:val="24"/>
          <w:szCs w:val="24"/>
        </w:rPr>
        <w:t xml:space="preserve">Минэнерго Российской Федерации от 08.07.2002 № 204, Постановлением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Постановлением Правительства Российской Федерации от 06.05.2011 № 354 «О предоставлении коммунальных услуг собственникам и пользователям помещений в </w:t>
      </w:r>
      <w:r w:rsidRPr="00306DE9">
        <w:rPr>
          <w:color w:val="000000"/>
          <w:sz w:val="24"/>
          <w:szCs w:val="24"/>
        </w:rPr>
        <w:lastRenderedPageBreak/>
        <w:t>многоквартирных домах и жилых домов» и действующим законод</w:t>
      </w:r>
      <w:r w:rsidR="007D6D15">
        <w:rPr>
          <w:color w:val="000000"/>
          <w:sz w:val="24"/>
          <w:szCs w:val="24"/>
        </w:rPr>
        <w:t>ательством Российской Федерации;</w:t>
      </w:r>
      <w:proofErr w:type="gramEnd"/>
    </w:p>
    <w:p w:rsidR="00A12E42" w:rsidRPr="00306DE9" w:rsidRDefault="00A12E42" w:rsidP="00A12E42">
      <w:pPr>
        <w:widowControl/>
        <w:ind w:firstLine="709"/>
        <w:jc w:val="both"/>
        <w:rPr>
          <w:color w:val="000000"/>
          <w:sz w:val="24"/>
          <w:szCs w:val="24"/>
        </w:rPr>
      </w:pPr>
      <w:proofErr w:type="gramStart"/>
      <w:r w:rsidRPr="00306DE9">
        <w:rPr>
          <w:color w:val="000000"/>
          <w:sz w:val="24"/>
          <w:szCs w:val="24"/>
        </w:rPr>
        <w:t>- осуществлять поставку электрической энергии потребителям электрической энергии по регулируемым ценам (тарифам) в соответствии с целями и принципами государственного регулирования, предусмотренными Федеральным законом от 26.03.2003 N 35-ФЗ «Об электроэнергетике», нормативными правовыми актами, в том числе устанавливающими правила функционирования оптового и розничных рынков в соответствии с Постановлением Правительства Российской Федерации от 04.05.2012 N 442 «О функционировании розничных рынков электрической энергии, полном и</w:t>
      </w:r>
      <w:proofErr w:type="gramEnd"/>
      <w:r w:rsidRPr="00306DE9">
        <w:rPr>
          <w:color w:val="000000"/>
          <w:sz w:val="24"/>
          <w:szCs w:val="24"/>
        </w:rPr>
        <w:t xml:space="preserve"> (или) частичном </w:t>
      </w:r>
      <w:proofErr w:type="gramStart"/>
      <w:r w:rsidRPr="00306DE9">
        <w:rPr>
          <w:color w:val="000000"/>
          <w:sz w:val="24"/>
          <w:szCs w:val="24"/>
        </w:rPr>
        <w:t>ограничении</w:t>
      </w:r>
      <w:proofErr w:type="gramEnd"/>
      <w:r w:rsidRPr="00306DE9">
        <w:rPr>
          <w:color w:val="000000"/>
          <w:sz w:val="24"/>
          <w:szCs w:val="24"/>
        </w:rPr>
        <w:t xml:space="preserve"> режима пот</w:t>
      </w:r>
      <w:r w:rsidR="007D6D15">
        <w:rPr>
          <w:color w:val="000000"/>
          <w:sz w:val="24"/>
          <w:szCs w:val="24"/>
        </w:rPr>
        <w:t>ребления электрической энергии»;</w:t>
      </w:r>
    </w:p>
    <w:p w:rsidR="00A12E42" w:rsidRPr="00306DE9" w:rsidRDefault="00A12E42" w:rsidP="00A12E42">
      <w:pPr>
        <w:widowControl/>
        <w:ind w:firstLine="709"/>
        <w:jc w:val="both"/>
        <w:rPr>
          <w:color w:val="000000"/>
          <w:sz w:val="24"/>
          <w:szCs w:val="24"/>
        </w:rPr>
      </w:pPr>
      <w:r w:rsidRPr="00306DE9">
        <w:rPr>
          <w:color w:val="000000"/>
          <w:sz w:val="24"/>
          <w:szCs w:val="24"/>
        </w:rPr>
        <w:t xml:space="preserve">- обеспечить передачу электрической энергии в точке поставки потребителя услуг (потребителя электрической энергии), качество и </w:t>
      </w:r>
      <w:proofErr w:type="gramStart"/>
      <w:r w:rsidRPr="00306DE9">
        <w:rPr>
          <w:color w:val="000000"/>
          <w:sz w:val="24"/>
          <w:szCs w:val="24"/>
        </w:rPr>
        <w:t>параметры</w:t>
      </w:r>
      <w:proofErr w:type="gramEnd"/>
      <w:r w:rsidRPr="00306DE9">
        <w:rPr>
          <w:color w:val="000000"/>
          <w:sz w:val="24"/>
          <w:szCs w:val="24"/>
        </w:rPr>
        <w:t xml:space="preserve">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 в соответствии с Постановлением Правительства Российской Федерации от 04.05.2012 N 442, Постановлением Правительства Российско</w:t>
      </w:r>
      <w:r w:rsidR="007D6D15">
        <w:rPr>
          <w:color w:val="000000"/>
          <w:sz w:val="24"/>
          <w:szCs w:val="24"/>
        </w:rPr>
        <w:t>й Федерации от 13.08.2018 N 937;</w:t>
      </w:r>
    </w:p>
    <w:p w:rsidR="00A12E42" w:rsidRPr="00306DE9" w:rsidRDefault="00A12E42" w:rsidP="00A12E42">
      <w:pPr>
        <w:widowControl/>
        <w:ind w:firstLine="709"/>
        <w:jc w:val="both"/>
        <w:rPr>
          <w:color w:val="000000"/>
          <w:sz w:val="24"/>
          <w:szCs w:val="24"/>
        </w:rPr>
      </w:pPr>
      <w:r w:rsidRPr="00306DE9">
        <w:rPr>
          <w:color w:val="000000"/>
          <w:sz w:val="24"/>
          <w:szCs w:val="24"/>
        </w:rPr>
        <w:t>-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w:t>
      </w:r>
      <w:r w:rsidR="007D6D15">
        <w:rPr>
          <w:color w:val="000000"/>
          <w:sz w:val="24"/>
          <w:szCs w:val="24"/>
        </w:rPr>
        <w:t>лнение обязательств по договору;</w:t>
      </w:r>
    </w:p>
    <w:p w:rsidR="00A12E42" w:rsidRPr="00306DE9" w:rsidRDefault="00A12E42" w:rsidP="00A12E42">
      <w:pPr>
        <w:widowControl/>
        <w:ind w:firstLine="709"/>
        <w:jc w:val="both"/>
        <w:rPr>
          <w:color w:val="000000"/>
          <w:sz w:val="24"/>
          <w:szCs w:val="24"/>
        </w:rPr>
      </w:pPr>
      <w:r w:rsidRPr="00306DE9">
        <w:rPr>
          <w:color w:val="000000"/>
          <w:sz w:val="24"/>
          <w:szCs w:val="24"/>
        </w:rPr>
        <w:t>- принимать неотложные меры по предотвращению ил</w:t>
      </w:r>
      <w:r w:rsidR="007D6D15">
        <w:rPr>
          <w:color w:val="000000"/>
          <w:sz w:val="24"/>
          <w:szCs w:val="24"/>
        </w:rPr>
        <w:t>и ликвидации аварийных ситуаций;</w:t>
      </w:r>
    </w:p>
    <w:p w:rsidR="00A12E42" w:rsidRPr="00306DE9" w:rsidRDefault="00A12E42" w:rsidP="00A12E42">
      <w:pPr>
        <w:widowControl/>
        <w:ind w:firstLine="709"/>
        <w:jc w:val="both"/>
        <w:rPr>
          <w:color w:val="000000"/>
          <w:sz w:val="24"/>
          <w:szCs w:val="24"/>
        </w:rPr>
      </w:pPr>
      <w:r w:rsidRPr="00306DE9">
        <w:rPr>
          <w:color w:val="000000"/>
          <w:sz w:val="24"/>
          <w:szCs w:val="24"/>
        </w:rPr>
        <w:t xml:space="preserve">- осуществлять передачу электрической энергии в соответствии с согласованной категорией надежности </w:t>
      </w:r>
      <w:proofErr w:type="spellStart"/>
      <w:r w:rsidRPr="00306DE9">
        <w:rPr>
          <w:color w:val="000000"/>
          <w:sz w:val="24"/>
          <w:szCs w:val="24"/>
        </w:rPr>
        <w:t>энергопринимающих</w:t>
      </w:r>
      <w:proofErr w:type="spellEnd"/>
      <w:r w:rsidRPr="00306DE9">
        <w:rPr>
          <w:color w:val="000000"/>
          <w:sz w:val="24"/>
          <w:szCs w:val="24"/>
        </w:rPr>
        <w:t xml:space="preserve"> устройств потреби</w:t>
      </w:r>
      <w:r w:rsidR="007D6D15">
        <w:rPr>
          <w:color w:val="000000"/>
          <w:sz w:val="24"/>
          <w:szCs w:val="24"/>
        </w:rPr>
        <w:t>теля;</w:t>
      </w:r>
    </w:p>
    <w:p w:rsidR="0068014B" w:rsidRDefault="00A12E42" w:rsidP="00A12E42">
      <w:pPr>
        <w:widowControl/>
        <w:ind w:firstLine="709"/>
        <w:jc w:val="both"/>
        <w:rPr>
          <w:color w:val="000000"/>
          <w:sz w:val="24"/>
          <w:szCs w:val="24"/>
        </w:rPr>
      </w:pPr>
      <w:r w:rsidRPr="00306DE9">
        <w:rPr>
          <w:color w:val="000000"/>
          <w:sz w:val="24"/>
          <w:szCs w:val="24"/>
        </w:rPr>
        <w:t xml:space="preserve">- обеспечить подготовку электроустановок к отопительному периоду в соответствии с методикой </w:t>
      </w:r>
      <w:proofErr w:type="gramStart"/>
      <w:r w:rsidRPr="00306DE9">
        <w:rPr>
          <w:color w:val="000000"/>
          <w:sz w:val="24"/>
          <w:szCs w:val="24"/>
        </w:rPr>
        <w:t>проведения оценки готовности субъектов электроэнергетики</w:t>
      </w:r>
      <w:proofErr w:type="gramEnd"/>
      <w:r w:rsidRPr="00306DE9">
        <w:rPr>
          <w:color w:val="000000"/>
          <w:sz w:val="24"/>
          <w:szCs w:val="24"/>
        </w:rPr>
        <w:t xml:space="preserve"> к работе в отопительный сезон, утвержденной приказом Министерства энергетики Российской Ф</w:t>
      </w:r>
      <w:r w:rsidR="0068014B">
        <w:rPr>
          <w:color w:val="000000"/>
          <w:sz w:val="24"/>
          <w:szCs w:val="24"/>
        </w:rPr>
        <w:t xml:space="preserve">едерации от </w:t>
      </w:r>
      <w:r w:rsidR="007D6D15">
        <w:rPr>
          <w:color w:val="000000"/>
          <w:sz w:val="24"/>
          <w:szCs w:val="24"/>
        </w:rPr>
        <w:t>27.12. 2017 № 1233;</w:t>
      </w:r>
    </w:p>
    <w:p w:rsidR="00A12E42" w:rsidRPr="00306DE9" w:rsidRDefault="00A12E42" w:rsidP="00A12E42">
      <w:pPr>
        <w:widowControl/>
        <w:ind w:firstLine="709"/>
        <w:jc w:val="both"/>
        <w:rPr>
          <w:color w:val="000000"/>
          <w:sz w:val="24"/>
          <w:szCs w:val="24"/>
        </w:rPr>
      </w:pPr>
      <w:r w:rsidRPr="00306DE9">
        <w:rPr>
          <w:color w:val="000000"/>
          <w:sz w:val="24"/>
          <w:szCs w:val="24"/>
        </w:rPr>
        <w:t xml:space="preserve">- обеспечение требований к качеству электроэнергии согласно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306DE9">
        <w:rPr>
          <w:color w:val="000000"/>
          <w:sz w:val="24"/>
          <w:szCs w:val="24"/>
        </w:rPr>
        <w:t>введенному</w:t>
      </w:r>
      <w:proofErr w:type="gramEnd"/>
      <w:r w:rsidRPr="00306DE9">
        <w:rPr>
          <w:color w:val="000000"/>
          <w:sz w:val="24"/>
          <w:szCs w:val="24"/>
        </w:rPr>
        <w:t xml:space="preserve"> в действие Приказом </w:t>
      </w:r>
      <w:proofErr w:type="spellStart"/>
      <w:r w:rsidRPr="00306DE9">
        <w:rPr>
          <w:color w:val="000000"/>
          <w:sz w:val="24"/>
          <w:szCs w:val="24"/>
        </w:rPr>
        <w:t>Росстандарта</w:t>
      </w:r>
      <w:proofErr w:type="spellEnd"/>
      <w:r w:rsidRPr="00306DE9">
        <w:rPr>
          <w:color w:val="000000"/>
          <w:sz w:val="24"/>
          <w:szCs w:val="24"/>
        </w:rPr>
        <w:t xml:space="preserve"> от 22.07.2013 N 400-ст.</w:t>
      </w:r>
    </w:p>
    <w:p w:rsidR="007D6D15" w:rsidRPr="00306DE9" w:rsidRDefault="00A12E42" w:rsidP="00A12E42">
      <w:pPr>
        <w:widowControl/>
        <w:ind w:firstLine="709"/>
        <w:jc w:val="both"/>
        <w:rPr>
          <w:color w:val="000000"/>
          <w:sz w:val="24"/>
          <w:szCs w:val="24"/>
        </w:rPr>
      </w:pPr>
      <w:r w:rsidRPr="00306DE9">
        <w:rPr>
          <w:color w:val="000000"/>
          <w:sz w:val="24"/>
          <w:szCs w:val="24"/>
        </w:rPr>
        <w:t xml:space="preserve">При внесении изменений в вышеперечисленные нормативно-правовые акты, Покупатель должен руководствоваться ими с учетом внесенных изменений с даты их вступления в законную силу. </w:t>
      </w:r>
      <w:proofErr w:type="gramStart"/>
      <w:r w:rsidRPr="00306DE9">
        <w:rPr>
          <w:color w:val="000000"/>
          <w:sz w:val="24"/>
          <w:szCs w:val="24"/>
        </w:rPr>
        <w:t>В случае отмены, вышеперечисленных нормативно-правовых актов, Покупатель обязан исполнять требования действующего законодательства для эксплуатационных обязательств, включающие в себя максимальный период прекращения поставок потребителям и абонентам соответствующих товаров, оказания услуг и доступных объем не предоставления соответствующих товаров, услуг, превышение которых является существенным нарушением эксплуатационного обязательства.</w:t>
      </w:r>
      <w:proofErr w:type="gramEnd"/>
    </w:p>
    <w:p w:rsidR="00A12E42" w:rsidRPr="00306DE9" w:rsidRDefault="00A12E42" w:rsidP="00A12E42">
      <w:pPr>
        <w:widowControl/>
        <w:ind w:firstLine="709"/>
        <w:jc w:val="both"/>
        <w:rPr>
          <w:color w:val="000000"/>
          <w:sz w:val="24"/>
          <w:szCs w:val="24"/>
        </w:rPr>
      </w:pPr>
      <w:r w:rsidRPr="00306DE9">
        <w:rPr>
          <w:color w:val="000000"/>
          <w:sz w:val="24"/>
          <w:szCs w:val="24"/>
        </w:rPr>
        <w:t xml:space="preserve">Эксплуатационные обязательства подлежат включению в </w:t>
      </w:r>
      <w:proofErr w:type="gramStart"/>
      <w:r w:rsidRPr="00306DE9">
        <w:rPr>
          <w:color w:val="000000"/>
          <w:sz w:val="24"/>
          <w:szCs w:val="24"/>
        </w:rPr>
        <w:t>качестве</w:t>
      </w:r>
      <w:proofErr w:type="gramEnd"/>
      <w:r w:rsidRPr="00306DE9">
        <w:rPr>
          <w:color w:val="000000"/>
          <w:sz w:val="24"/>
          <w:szCs w:val="24"/>
        </w:rPr>
        <w:t xml:space="preserve"> существенных условий в договор купли-продажи (приватизации) муниципального имущества (объекта электросетевого хозяйства).</w:t>
      </w:r>
    </w:p>
    <w:p w:rsidR="00A12E42" w:rsidRPr="00306DE9" w:rsidRDefault="00A12E42" w:rsidP="00A12E42">
      <w:pPr>
        <w:widowControl/>
        <w:ind w:firstLine="706"/>
        <w:jc w:val="both"/>
        <w:rPr>
          <w:color w:val="000000"/>
          <w:sz w:val="24"/>
          <w:szCs w:val="24"/>
        </w:rPr>
      </w:pPr>
      <w:r w:rsidRPr="00306DE9">
        <w:rPr>
          <w:color w:val="000000"/>
          <w:sz w:val="24"/>
          <w:szCs w:val="24"/>
        </w:rPr>
        <w:t xml:space="preserve">Эксплуатационные обязательства в </w:t>
      </w:r>
      <w:proofErr w:type="gramStart"/>
      <w:r w:rsidRPr="00306DE9">
        <w:rPr>
          <w:color w:val="000000"/>
          <w:sz w:val="24"/>
          <w:szCs w:val="24"/>
        </w:rPr>
        <w:t>отношении</w:t>
      </w:r>
      <w:proofErr w:type="gramEnd"/>
      <w:r w:rsidRPr="00306DE9">
        <w:rPr>
          <w:color w:val="000000"/>
          <w:sz w:val="24"/>
          <w:szCs w:val="24"/>
        </w:rPr>
        <w:t xml:space="preserve"> указанного объекта сохраняются в случае перехода права собственности на него к другому лицу.</w:t>
      </w:r>
    </w:p>
    <w:p w:rsidR="00A12E42" w:rsidRPr="00306DE9" w:rsidRDefault="00A12E42" w:rsidP="00A12E42">
      <w:pPr>
        <w:widowControl/>
        <w:ind w:firstLine="706"/>
        <w:jc w:val="both"/>
        <w:rPr>
          <w:color w:val="000000"/>
          <w:sz w:val="24"/>
          <w:szCs w:val="24"/>
        </w:rPr>
      </w:pPr>
      <w:r w:rsidRPr="00306DE9">
        <w:rPr>
          <w:color w:val="000000"/>
          <w:sz w:val="24"/>
          <w:szCs w:val="24"/>
        </w:rPr>
        <w:t xml:space="preserve">Лицо, отвечающее признакам покупателя в </w:t>
      </w:r>
      <w:proofErr w:type="gramStart"/>
      <w:r w:rsidRPr="00306DE9">
        <w:rPr>
          <w:color w:val="000000"/>
          <w:sz w:val="24"/>
          <w:szCs w:val="24"/>
        </w:rPr>
        <w:t>соответствии</w:t>
      </w:r>
      <w:proofErr w:type="gramEnd"/>
      <w:r w:rsidRPr="00306DE9">
        <w:rPr>
          <w:color w:val="000000"/>
          <w:sz w:val="24"/>
          <w:szCs w:val="24"/>
        </w:rPr>
        <w:t xml:space="preserve"> с Федеральным законом «О приватизации государственного и муниципального имущества» от 21.12.2001 № 178-ФЗ и желающее приобрести муниципальное имущество, выставляемое на продажу, (далее - претендент), обязано осуществить следующие действия:</w:t>
      </w:r>
    </w:p>
    <w:p w:rsidR="00A12E42" w:rsidRPr="00306DE9" w:rsidRDefault="00A12E42" w:rsidP="00A12E42">
      <w:pPr>
        <w:widowControl/>
        <w:ind w:firstLine="706"/>
        <w:jc w:val="both"/>
        <w:rPr>
          <w:color w:val="000000"/>
          <w:sz w:val="24"/>
          <w:szCs w:val="24"/>
        </w:rPr>
      </w:pPr>
      <w:r w:rsidRPr="00306DE9">
        <w:rPr>
          <w:color w:val="000000"/>
          <w:sz w:val="24"/>
          <w:szCs w:val="24"/>
        </w:rPr>
        <w:t xml:space="preserve">- внести задаток в установленном </w:t>
      </w:r>
      <w:proofErr w:type="gramStart"/>
      <w:r w:rsidRPr="00306DE9">
        <w:rPr>
          <w:color w:val="000000"/>
          <w:sz w:val="24"/>
          <w:szCs w:val="24"/>
        </w:rPr>
        <w:t>порядке</w:t>
      </w:r>
      <w:proofErr w:type="gramEnd"/>
      <w:r w:rsidRPr="00306DE9">
        <w:rPr>
          <w:color w:val="000000"/>
          <w:sz w:val="24"/>
          <w:szCs w:val="24"/>
        </w:rPr>
        <w:t>;</w:t>
      </w:r>
    </w:p>
    <w:p w:rsidR="00A12E42" w:rsidRPr="00306DE9" w:rsidRDefault="00A12E42" w:rsidP="00A12E42">
      <w:pPr>
        <w:widowControl/>
        <w:ind w:right="86" w:firstLine="720"/>
        <w:jc w:val="both"/>
        <w:rPr>
          <w:color w:val="000000"/>
          <w:sz w:val="24"/>
          <w:szCs w:val="24"/>
        </w:rPr>
      </w:pPr>
      <w:r w:rsidRPr="00306DE9">
        <w:rPr>
          <w:color w:val="000000"/>
          <w:sz w:val="24"/>
          <w:szCs w:val="24"/>
        </w:rPr>
        <w:t>- подать заявку по утвержденной продавцом форме.</w:t>
      </w:r>
    </w:p>
    <w:p w:rsidR="00A12E42" w:rsidRPr="00306DE9" w:rsidRDefault="00A12E42" w:rsidP="00A12E42">
      <w:pPr>
        <w:widowControl/>
        <w:ind w:right="86" w:firstLine="720"/>
        <w:jc w:val="both"/>
        <w:rPr>
          <w:color w:val="000000"/>
          <w:sz w:val="24"/>
          <w:szCs w:val="24"/>
        </w:rPr>
      </w:pPr>
      <w:r w:rsidRPr="00306DE9">
        <w:rPr>
          <w:color w:val="000000"/>
          <w:sz w:val="24"/>
          <w:szCs w:val="24"/>
        </w:rPr>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w:t>
      </w:r>
      <w:r w:rsidRPr="00306DE9">
        <w:rPr>
          <w:color w:val="000000"/>
          <w:sz w:val="24"/>
          <w:szCs w:val="24"/>
        </w:rPr>
        <w:lastRenderedPageBreak/>
        <w:t>площадке АО «Единая электронная торговая площадка» в соответствии с Регламентом электронной площадки.</w:t>
      </w:r>
    </w:p>
    <w:p w:rsidR="00A12E42" w:rsidRPr="00306DE9" w:rsidRDefault="00A12E42" w:rsidP="00A12E42">
      <w:pPr>
        <w:widowControl/>
        <w:ind w:right="86" w:firstLine="720"/>
        <w:jc w:val="both"/>
        <w:rPr>
          <w:color w:val="000000"/>
          <w:sz w:val="24"/>
          <w:szCs w:val="24"/>
        </w:rPr>
      </w:pPr>
      <w:r w:rsidRPr="00306DE9">
        <w:rPr>
          <w:color w:val="000000"/>
          <w:sz w:val="24"/>
          <w:szCs w:val="24"/>
        </w:rPr>
        <w:t xml:space="preserve">Обязанность доказать свое право на участие в электронном </w:t>
      </w:r>
      <w:proofErr w:type="gramStart"/>
      <w:r w:rsidRPr="00306DE9">
        <w:rPr>
          <w:color w:val="000000"/>
          <w:sz w:val="24"/>
          <w:szCs w:val="24"/>
        </w:rPr>
        <w:t>аукционе</w:t>
      </w:r>
      <w:proofErr w:type="gramEnd"/>
      <w:r w:rsidRPr="00306DE9">
        <w:rPr>
          <w:color w:val="000000"/>
          <w:sz w:val="24"/>
          <w:szCs w:val="24"/>
        </w:rPr>
        <w:t xml:space="preserve"> возлагается на претендента.</w:t>
      </w:r>
    </w:p>
    <w:p w:rsidR="00A12E42" w:rsidRPr="00306DE9" w:rsidRDefault="00A12E42" w:rsidP="00A12E42">
      <w:pPr>
        <w:widowControl/>
        <w:ind w:right="86" w:firstLine="720"/>
        <w:jc w:val="both"/>
        <w:rPr>
          <w:color w:val="000000"/>
          <w:sz w:val="24"/>
          <w:szCs w:val="24"/>
        </w:rPr>
      </w:pPr>
      <w:r w:rsidRPr="00306DE9">
        <w:rPr>
          <w:color w:val="000000"/>
          <w:sz w:val="24"/>
          <w:szCs w:val="24"/>
        </w:rPr>
        <w:t xml:space="preserve">Подача заявки на участие в электронном </w:t>
      </w:r>
      <w:proofErr w:type="gramStart"/>
      <w:r w:rsidRPr="00306DE9">
        <w:rPr>
          <w:color w:val="000000"/>
          <w:sz w:val="24"/>
          <w:szCs w:val="24"/>
        </w:rPr>
        <w:t>аукционе</w:t>
      </w:r>
      <w:proofErr w:type="gramEnd"/>
      <w:r w:rsidRPr="00306DE9">
        <w:rPr>
          <w:color w:val="000000"/>
          <w:sz w:val="24"/>
          <w:szCs w:val="24"/>
        </w:rPr>
        <w:t xml:space="preserve"> осуществляется претендентом из личного кабинета.</w:t>
      </w:r>
    </w:p>
    <w:p w:rsidR="00A12E42" w:rsidRPr="00306DE9" w:rsidRDefault="00A12E42" w:rsidP="00A12E42">
      <w:pPr>
        <w:widowControl/>
        <w:ind w:right="86" w:firstLine="720"/>
        <w:jc w:val="both"/>
        <w:rPr>
          <w:color w:val="000000"/>
          <w:sz w:val="24"/>
          <w:szCs w:val="24"/>
        </w:rPr>
      </w:pPr>
      <w:r w:rsidRPr="00306DE9">
        <w:rPr>
          <w:color w:val="000000"/>
          <w:sz w:val="24"/>
          <w:szCs w:val="24"/>
        </w:rPr>
        <w:t xml:space="preserve">Задаток для участия в </w:t>
      </w:r>
      <w:proofErr w:type="gramStart"/>
      <w:r w:rsidRPr="00306DE9">
        <w:rPr>
          <w:color w:val="000000"/>
          <w:sz w:val="24"/>
          <w:szCs w:val="24"/>
        </w:rPr>
        <w:t>аукционе</w:t>
      </w:r>
      <w:proofErr w:type="gramEnd"/>
      <w:r w:rsidRPr="00306DE9">
        <w:rPr>
          <w:color w:val="000000"/>
          <w:sz w:val="24"/>
          <w:szCs w:val="24"/>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BC12A7" w:rsidRPr="00D27497" w:rsidRDefault="00BC12A7" w:rsidP="007814A8">
      <w:pPr>
        <w:shd w:val="clear" w:color="auto" w:fill="FFFFFF"/>
        <w:tabs>
          <w:tab w:val="left" w:pos="284"/>
        </w:tabs>
        <w:jc w:val="both"/>
        <w:rPr>
          <w:color w:val="000000"/>
          <w:sz w:val="24"/>
          <w:szCs w:val="24"/>
          <w:lang w:eastAsia="x-none"/>
        </w:rPr>
      </w:pPr>
    </w:p>
    <w:p w:rsidR="00702797" w:rsidRPr="00D27497" w:rsidRDefault="00D92033" w:rsidP="00397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Pr>
          <w:b/>
          <w:caps/>
          <w:sz w:val="24"/>
          <w:szCs w:val="24"/>
        </w:rPr>
        <w:t xml:space="preserve">Сроки подачи заявок, дата, </w:t>
      </w:r>
      <w:r w:rsidR="003F4BE1" w:rsidRPr="00D27497">
        <w:rPr>
          <w:b/>
          <w:caps/>
          <w:sz w:val="24"/>
          <w:szCs w:val="24"/>
        </w:rPr>
        <w:t>время проведения аукциона</w:t>
      </w:r>
    </w:p>
    <w:p w:rsidR="00AB22E2" w:rsidRPr="00D27497" w:rsidRDefault="00AB22E2" w:rsidP="00AB22E2">
      <w:pPr>
        <w:ind w:firstLine="851"/>
        <w:jc w:val="both"/>
        <w:rPr>
          <w:bCs/>
          <w:sz w:val="24"/>
          <w:szCs w:val="24"/>
        </w:rPr>
      </w:pPr>
      <w:r w:rsidRPr="00D27497">
        <w:rPr>
          <w:bCs/>
          <w:sz w:val="24"/>
          <w:szCs w:val="24"/>
        </w:rPr>
        <w:t>Указанное в настоящем информационном сообщении время – московское.</w:t>
      </w:r>
    </w:p>
    <w:p w:rsidR="00F53EAC" w:rsidRPr="00D27497" w:rsidRDefault="00AB22E2" w:rsidP="00504FBF">
      <w:pPr>
        <w:spacing w:after="120"/>
        <w:ind w:firstLine="851"/>
        <w:jc w:val="both"/>
        <w:rPr>
          <w:bCs/>
          <w:sz w:val="24"/>
          <w:szCs w:val="24"/>
        </w:rPr>
      </w:pPr>
      <w:r w:rsidRPr="00D27497">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FB0AF8" w:rsidRDefault="00F231B6"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802400">
        <w:rPr>
          <w:b/>
          <w:sz w:val="24"/>
          <w:szCs w:val="24"/>
        </w:rPr>
        <w:t xml:space="preserve">  </w:t>
      </w:r>
      <w:r w:rsidR="003F4BE1" w:rsidRPr="00802400">
        <w:rPr>
          <w:b/>
          <w:sz w:val="24"/>
          <w:szCs w:val="24"/>
        </w:rPr>
        <w:t xml:space="preserve">Начало </w:t>
      </w:r>
      <w:r w:rsidR="00AB22E2" w:rsidRPr="00802400">
        <w:rPr>
          <w:b/>
          <w:sz w:val="24"/>
          <w:szCs w:val="24"/>
        </w:rPr>
        <w:t>приема</w:t>
      </w:r>
      <w:r w:rsidR="003F4BE1" w:rsidRPr="00802400">
        <w:rPr>
          <w:b/>
          <w:sz w:val="24"/>
          <w:szCs w:val="24"/>
        </w:rPr>
        <w:t xml:space="preserve"> заявок на </w:t>
      </w:r>
      <w:r w:rsidR="00AB22E2" w:rsidRPr="00802400">
        <w:rPr>
          <w:b/>
          <w:sz w:val="24"/>
          <w:szCs w:val="24"/>
        </w:rPr>
        <w:t xml:space="preserve">участие </w:t>
      </w:r>
      <w:r w:rsidR="00AB22E2" w:rsidRPr="000575D1">
        <w:rPr>
          <w:b/>
          <w:sz w:val="24"/>
          <w:szCs w:val="24"/>
        </w:rPr>
        <w:t xml:space="preserve">в </w:t>
      </w:r>
      <w:proofErr w:type="gramStart"/>
      <w:r w:rsidR="00AB22E2" w:rsidRPr="000575D1">
        <w:rPr>
          <w:b/>
          <w:sz w:val="24"/>
          <w:szCs w:val="24"/>
        </w:rPr>
        <w:t>аукционе</w:t>
      </w:r>
      <w:proofErr w:type="gramEnd"/>
      <w:r w:rsidR="003F4BE1" w:rsidRPr="000575D1">
        <w:rPr>
          <w:sz w:val="24"/>
          <w:szCs w:val="24"/>
        </w:rPr>
        <w:t xml:space="preserve"> – </w:t>
      </w:r>
      <w:r w:rsidR="0068014B" w:rsidRPr="00FB0AF8">
        <w:rPr>
          <w:sz w:val="24"/>
          <w:szCs w:val="24"/>
        </w:rPr>
        <w:t>2</w:t>
      </w:r>
      <w:r w:rsidR="007A4B41" w:rsidRPr="00FB0AF8">
        <w:rPr>
          <w:sz w:val="24"/>
          <w:szCs w:val="24"/>
        </w:rPr>
        <w:t>8</w:t>
      </w:r>
      <w:r w:rsidR="00306DE9" w:rsidRPr="00FB0AF8">
        <w:rPr>
          <w:sz w:val="24"/>
          <w:szCs w:val="24"/>
        </w:rPr>
        <w:t xml:space="preserve"> </w:t>
      </w:r>
      <w:r w:rsidR="007A4B41" w:rsidRPr="00FB0AF8">
        <w:rPr>
          <w:sz w:val="24"/>
          <w:szCs w:val="24"/>
        </w:rPr>
        <w:t>декабря</w:t>
      </w:r>
      <w:r w:rsidR="00397D51" w:rsidRPr="00FB0AF8">
        <w:rPr>
          <w:sz w:val="24"/>
          <w:szCs w:val="24"/>
        </w:rPr>
        <w:t xml:space="preserve"> 2021</w:t>
      </w:r>
      <w:r w:rsidR="003F4BE1" w:rsidRPr="00FB0AF8">
        <w:rPr>
          <w:sz w:val="24"/>
          <w:szCs w:val="24"/>
        </w:rPr>
        <w:t xml:space="preserve"> г. </w:t>
      </w:r>
      <w:r w:rsidR="004175FA" w:rsidRPr="00FB0AF8">
        <w:rPr>
          <w:sz w:val="24"/>
          <w:szCs w:val="24"/>
        </w:rPr>
        <w:t>в 08.00 часов.</w:t>
      </w:r>
    </w:p>
    <w:p w:rsidR="003F4BE1" w:rsidRPr="00FB0AF8"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FB0AF8">
        <w:rPr>
          <w:b/>
          <w:sz w:val="24"/>
          <w:szCs w:val="24"/>
        </w:rPr>
        <w:t xml:space="preserve">Окончание </w:t>
      </w:r>
      <w:r w:rsidR="00AB22E2" w:rsidRPr="00FB0AF8">
        <w:rPr>
          <w:b/>
          <w:sz w:val="24"/>
          <w:szCs w:val="24"/>
        </w:rPr>
        <w:t xml:space="preserve">приема заявок на участие в </w:t>
      </w:r>
      <w:proofErr w:type="gramStart"/>
      <w:r w:rsidR="00AB22E2" w:rsidRPr="00FB0AF8">
        <w:rPr>
          <w:b/>
          <w:sz w:val="24"/>
          <w:szCs w:val="24"/>
        </w:rPr>
        <w:t>аукционе</w:t>
      </w:r>
      <w:proofErr w:type="gramEnd"/>
      <w:r w:rsidRPr="00FB0AF8">
        <w:rPr>
          <w:b/>
          <w:sz w:val="24"/>
          <w:szCs w:val="24"/>
        </w:rPr>
        <w:t xml:space="preserve"> </w:t>
      </w:r>
      <w:r w:rsidRPr="00FB0AF8">
        <w:rPr>
          <w:sz w:val="24"/>
          <w:szCs w:val="24"/>
        </w:rPr>
        <w:t>–</w:t>
      </w:r>
      <w:r w:rsidR="00BC12A7" w:rsidRPr="00FB0AF8">
        <w:rPr>
          <w:sz w:val="24"/>
          <w:szCs w:val="24"/>
        </w:rPr>
        <w:t xml:space="preserve"> </w:t>
      </w:r>
      <w:r w:rsidR="007A4B41" w:rsidRPr="00FB0AF8">
        <w:rPr>
          <w:sz w:val="24"/>
          <w:szCs w:val="24"/>
        </w:rPr>
        <w:t>24</w:t>
      </w:r>
      <w:r w:rsidR="00306DE9" w:rsidRPr="00FB0AF8">
        <w:rPr>
          <w:sz w:val="24"/>
          <w:szCs w:val="24"/>
        </w:rPr>
        <w:t xml:space="preserve"> </w:t>
      </w:r>
      <w:r w:rsidR="007A4B41" w:rsidRPr="00FB0AF8">
        <w:rPr>
          <w:sz w:val="24"/>
          <w:szCs w:val="24"/>
        </w:rPr>
        <w:t>января</w:t>
      </w:r>
      <w:r w:rsidR="00E32E88" w:rsidRPr="00FB0AF8">
        <w:rPr>
          <w:sz w:val="24"/>
          <w:szCs w:val="24"/>
        </w:rPr>
        <w:t xml:space="preserve"> </w:t>
      </w:r>
      <w:r w:rsidR="00397D51" w:rsidRPr="00FB0AF8">
        <w:rPr>
          <w:sz w:val="24"/>
          <w:szCs w:val="24"/>
        </w:rPr>
        <w:t>202</w:t>
      </w:r>
      <w:r w:rsidR="007A4B41" w:rsidRPr="00FB0AF8">
        <w:rPr>
          <w:sz w:val="24"/>
          <w:szCs w:val="24"/>
        </w:rPr>
        <w:t>2</w:t>
      </w:r>
      <w:r w:rsidR="00304C1F" w:rsidRPr="00FB0AF8">
        <w:rPr>
          <w:sz w:val="24"/>
          <w:szCs w:val="24"/>
        </w:rPr>
        <w:t xml:space="preserve"> г.</w:t>
      </w:r>
      <w:r w:rsidR="004175FA" w:rsidRPr="00FB0AF8">
        <w:rPr>
          <w:sz w:val="24"/>
          <w:szCs w:val="24"/>
        </w:rPr>
        <w:t xml:space="preserve"> в 17.00 часов.</w:t>
      </w:r>
    </w:p>
    <w:p w:rsidR="003F4BE1" w:rsidRPr="00FB0AF8"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FB0AF8">
        <w:rPr>
          <w:b/>
          <w:sz w:val="24"/>
          <w:szCs w:val="24"/>
        </w:rPr>
        <w:t>Дата определения участников аукциона</w:t>
      </w:r>
      <w:r w:rsidRPr="00FB0AF8">
        <w:rPr>
          <w:sz w:val="24"/>
          <w:szCs w:val="24"/>
        </w:rPr>
        <w:t xml:space="preserve"> – </w:t>
      </w:r>
      <w:r w:rsidR="007A4B41" w:rsidRPr="00FB0AF8">
        <w:rPr>
          <w:sz w:val="24"/>
          <w:szCs w:val="24"/>
        </w:rPr>
        <w:t>31</w:t>
      </w:r>
      <w:r w:rsidR="00D82FBD" w:rsidRPr="00FB0AF8">
        <w:rPr>
          <w:sz w:val="24"/>
          <w:szCs w:val="24"/>
        </w:rPr>
        <w:t xml:space="preserve"> </w:t>
      </w:r>
      <w:r w:rsidR="007A4B41" w:rsidRPr="00FB0AF8">
        <w:rPr>
          <w:sz w:val="24"/>
          <w:szCs w:val="24"/>
        </w:rPr>
        <w:t>января</w:t>
      </w:r>
      <w:r w:rsidR="00AB22E2" w:rsidRPr="00FB0AF8">
        <w:rPr>
          <w:sz w:val="24"/>
          <w:szCs w:val="24"/>
        </w:rPr>
        <w:t xml:space="preserve"> </w:t>
      </w:r>
      <w:r w:rsidR="00397D51" w:rsidRPr="00FB0AF8">
        <w:rPr>
          <w:sz w:val="24"/>
          <w:szCs w:val="24"/>
        </w:rPr>
        <w:t>202</w:t>
      </w:r>
      <w:r w:rsidR="007A4B41" w:rsidRPr="00FB0AF8">
        <w:rPr>
          <w:sz w:val="24"/>
          <w:szCs w:val="24"/>
        </w:rPr>
        <w:t>2</w:t>
      </w:r>
      <w:r w:rsidR="00304C1F" w:rsidRPr="00FB0AF8">
        <w:rPr>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FB0AF8">
        <w:rPr>
          <w:b/>
          <w:sz w:val="24"/>
          <w:szCs w:val="24"/>
        </w:rPr>
        <w:t>4.</w:t>
      </w:r>
      <w:r w:rsidR="009A3F08" w:rsidRPr="00FB0AF8">
        <w:rPr>
          <w:b/>
          <w:sz w:val="24"/>
          <w:szCs w:val="24"/>
        </w:rPr>
        <w:t xml:space="preserve"> </w:t>
      </w:r>
      <w:r w:rsidR="00AB22E2" w:rsidRPr="00FB0AF8">
        <w:rPr>
          <w:b/>
          <w:sz w:val="24"/>
          <w:szCs w:val="24"/>
        </w:rPr>
        <w:t>Проведение аукциона (д</w:t>
      </w:r>
      <w:r w:rsidRPr="00FB0AF8">
        <w:rPr>
          <w:b/>
          <w:sz w:val="24"/>
          <w:szCs w:val="24"/>
        </w:rPr>
        <w:t>ата, время начала приема предложений по цене от участников аукциона</w:t>
      </w:r>
      <w:r w:rsidR="00AB22E2" w:rsidRPr="00FB0AF8">
        <w:rPr>
          <w:sz w:val="24"/>
          <w:szCs w:val="24"/>
        </w:rPr>
        <w:t xml:space="preserve">) </w:t>
      </w:r>
      <w:r w:rsidRPr="00FB0AF8">
        <w:rPr>
          <w:sz w:val="24"/>
          <w:szCs w:val="24"/>
        </w:rPr>
        <w:t xml:space="preserve"> – </w:t>
      </w:r>
      <w:r w:rsidR="007A4B41" w:rsidRPr="00FB0AF8">
        <w:rPr>
          <w:sz w:val="24"/>
          <w:szCs w:val="24"/>
        </w:rPr>
        <w:t>03</w:t>
      </w:r>
      <w:r w:rsidR="00306DE9" w:rsidRPr="00FB0AF8">
        <w:rPr>
          <w:sz w:val="24"/>
          <w:szCs w:val="24"/>
        </w:rPr>
        <w:t xml:space="preserve"> </w:t>
      </w:r>
      <w:r w:rsidR="007A4B41" w:rsidRPr="00FB0AF8">
        <w:rPr>
          <w:sz w:val="24"/>
          <w:szCs w:val="24"/>
        </w:rPr>
        <w:t>февраля</w:t>
      </w:r>
      <w:r w:rsidR="00D82FBD" w:rsidRPr="00FB0AF8">
        <w:rPr>
          <w:sz w:val="24"/>
          <w:szCs w:val="24"/>
        </w:rPr>
        <w:t xml:space="preserve"> </w:t>
      </w:r>
      <w:r w:rsidR="00397D51" w:rsidRPr="00FB0AF8">
        <w:rPr>
          <w:sz w:val="24"/>
          <w:szCs w:val="24"/>
        </w:rPr>
        <w:t>202</w:t>
      </w:r>
      <w:r w:rsidR="007A4B41" w:rsidRPr="00FB0AF8">
        <w:rPr>
          <w:sz w:val="24"/>
          <w:szCs w:val="24"/>
        </w:rPr>
        <w:t>2</w:t>
      </w:r>
      <w:r w:rsidR="004175FA" w:rsidRPr="00FB0AF8">
        <w:rPr>
          <w:sz w:val="24"/>
          <w:szCs w:val="24"/>
        </w:rPr>
        <w:t xml:space="preserve"> г. в 1</w:t>
      </w:r>
      <w:r w:rsidR="00D62C04" w:rsidRPr="00FB0AF8">
        <w:rPr>
          <w:sz w:val="24"/>
          <w:szCs w:val="24"/>
        </w:rPr>
        <w:t>0</w:t>
      </w:r>
      <w:r w:rsidR="004175FA" w:rsidRPr="00FB0AF8">
        <w:rPr>
          <w:sz w:val="24"/>
          <w:szCs w:val="24"/>
        </w:rPr>
        <w:t>.00 часов</w:t>
      </w:r>
      <w:r w:rsidR="00AB22E2" w:rsidRPr="00FB0AF8">
        <w:rPr>
          <w:sz w:val="24"/>
          <w:szCs w:val="24"/>
        </w:rPr>
        <w:t>.</w:t>
      </w:r>
      <w:r w:rsidRPr="00AB22E2">
        <w:rPr>
          <w:b/>
          <w:sz w:val="24"/>
          <w:szCs w:val="24"/>
        </w:rPr>
        <w:t xml:space="preserve"> </w:t>
      </w:r>
      <w:r w:rsidRPr="00AB22E2">
        <w:rPr>
          <w:bCs/>
          <w:sz w:val="24"/>
          <w:szCs w:val="24"/>
        </w:rPr>
        <w:t xml:space="preserve"> </w:t>
      </w:r>
    </w:p>
    <w:p w:rsidR="0008152B" w:rsidRPr="00AB22E2" w:rsidRDefault="0008152B" w:rsidP="00D701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000D70F4">
        <w:rPr>
          <w:b/>
          <w:bCs/>
          <w:sz w:val="24"/>
          <w:szCs w:val="24"/>
        </w:rPr>
        <w:t xml:space="preserve">  </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C49E0" w:rsidRPr="0038770D" w:rsidRDefault="001C49E0" w:rsidP="005D019C">
      <w:pPr>
        <w:widowControl/>
        <w:tabs>
          <w:tab w:val="left" w:pos="0"/>
        </w:tabs>
        <w:ind w:firstLine="567"/>
        <w:jc w:val="center"/>
        <w:rPr>
          <w:b/>
          <w:caps/>
          <w:sz w:val="24"/>
          <w:szCs w:val="24"/>
        </w:rPr>
      </w:pPr>
    </w:p>
    <w:p w:rsidR="0038770D" w:rsidRPr="00C57ADC" w:rsidRDefault="005D019C" w:rsidP="00C57ADC">
      <w:pPr>
        <w:widowControl/>
        <w:tabs>
          <w:tab w:val="left" w:pos="0"/>
        </w:tabs>
        <w:jc w:val="center"/>
        <w:rPr>
          <w:b/>
          <w:caps/>
          <w:sz w:val="24"/>
          <w:szCs w:val="24"/>
        </w:rPr>
      </w:pPr>
      <w:r w:rsidRPr="00EB15CF">
        <w:rPr>
          <w:b/>
          <w:caps/>
          <w:sz w:val="24"/>
          <w:szCs w:val="24"/>
        </w:rPr>
        <w:t>Условия участия в аукционе</w:t>
      </w:r>
    </w:p>
    <w:p w:rsidR="00583CB5" w:rsidRPr="002F401A" w:rsidRDefault="00583CB5" w:rsidP="002F401A">
      <w:pPr>
        <w:ind w:firstLine="567"/>
        <w:jc w:val="both"/>
        <w:rPr>
          <w:sz w:val="24"/>
          <w:szCs w:val="24"/>
        </w:rPr>
      </w:pPr>
      <w:r w:rsidRPr="000C4E39">
        <w:rPr>
          <w:sz w:val="24"/>
          <w:szCs w:val="24"/>
        </w:rPr>
        <w:t xml:space="preserve">Лицо, отвечающее признакам покупателя в </w:t>
      </w:r>
      <w:proofErr w:type="gramStart"/>
      <w:r w:rsidRPr="000C4E39">
        <w:rPr>
          <w:sz w:val="24"/>
          <w:szCs w:val="24"/>
        </w:rPr>
        <w:t>соответствии</w:t>
      </w:r>
      <w:proofErr w:type="gramEnd"/>
      <w:r w:rsidRPr="000C4E39">
        <w:rPr>
          <w:sz w:val="24"/>
          <w:szCs w:val="24"/>
        </w:rPr>
        <w:t xml:space="preserve"> с </w:t>
      </w:r>
      <w:r>
        <w:rPr>
          <w:sz w:val="24"/>
          <w:szCs w:val="24"/>
        </w:rPr>
        <w:t>З</w:t>
      </w:r>
      <w:r w:rsidRPr="000C4E39">
        <w:rPr>
          <w:sz w:val="24"/>
          <w:szCs w:val="24"/>
        </w:rPr>
        <w:t>аконом</w:t>
      </w:r>
      <w:r>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Pr>
          <w:sz w:val="24"/>
          <w:szCs w:val="24"/>
        </w:rPr>
        <w:t>проведения аукциона</w:t>
      </w:r>
      <w:r w:rsidRPr="000C4E39">
        <w:rPr>
          <w:sz w:val="24"/>
          <w:szCs w:val="24"/>
        </w:rPr>
        <w:t xml:space="preserve"> </w:t>
      </w:r>
      <w:r w:rsidR="002F401A">
        <w:rPr>
          <w:sz w:val="24"/>
          <w:szCs w:val="24"/>
        </w:rPr>
        <w:t xml:space="preserve">  </w:t>
      </w:r>
      <w:r w:rsidRPr="000C4E39">
        <w:rPr>
          <w:sz w:val="24"/>
          <w:szCs w:val="24"/>
        </w:rPr>
        <w:t xml:space="preserve">(далее – Претендент), обязано осуществить </w:t>
      </w:r>
      <w:r w:rsidRPr="000C4E39">
        <w:rPr>
          <w:b/>
          <w:sz w:val="24"/>
          <w:szCs w:val="24"/>
        </w:rPr>
        <w:t>следующие действия:</w:t>
      </w:r>
    </w:p>
    <w:p w:rsidR="00583CB5" w:rsidRDefault="00583CB5" w:rsidP="00583CB5">
      <w:pPr>
        <w:ind w:firstLine="567"/>
        <w:jc w:val="both"/>
        <w:rPr>
          <w:sz w:val="24"/>
          <w:szCs w:val="24"/>
        </w:rPr>
      </w:pPr>
      <w:r>
        <w:rPr>
          <w:sz w:val="24"/>
          <w:szCs w:val="24"/>
        </w:rPr>
        <w:t>–</w:t>
      </w:r>
      <w:r w:rsidRPr="000C4E39">
        <w:rPr>
          <w:sz w:val="24"/>
          <w:szCs w:val="24"/>
        </w:rPr>
        <w:t xml:space="preserve"> внести задаток на счет </w:t>
      </w:r>
      <w:r w:rsidRPr="00AE0185">
        <w:rPr>
          <w:sz w:val="24"/>
          <w:szCs w:val="24"/>
        </w:rPr>
        <w:t>Оператор</w:t>
      </w:r>
      <w:r>
        <w:rPr>
          <w:sz w:val="24"/>
          <w:szCs w:val="24"/>
        </w:rPr>
        <w:t>а</w:t>
      </w:r>
      <w:r w:rsidRPr="00AE0185">
        <w:rPr>
          <w:sz w:val="24"/>
          <w:szCs w:val="24"/>
        </w:rPr>
        <w:t xml:space="preserve"> электронной площадки</w:t>
      </w:r>
      <w:r w:rsidRPr="000C4E39">
        <w:rPr>
          <w:sz w:val="24"/>
          <w:szCs w:val="24"/>
        </w:rPr>
        <w:t xml:space="preserve"> </w:t>
      </w:r>
      <w:r>
        <w:rPr>
          <w:sz w:val="24"/>
          <w:szCs w:val="24"/>
        </w:rPr>
        <w:t xml:space="preserve">в порядке, установленном </w:t>
      </w:r>
      <w:r w:rsidRPr="00AE0185">
        <w:rPr>
          <w:sz w:val="24"/>
          <w:szCs w:val="24"/>
        </w:rPr>
        <w:t>Регламентом электронной площадки</w:t>
      </w:r>
      <w:r>
        <w:rPr>
          <w:sz w:val="24"/>
          <w:szCs w:val="24"/>
        </w:rPr>
        <w:t>;</w:t>
      </w:r>
    </w:p>
    <w:p w:rsidR="00583CB5" w:rsidRPr="000C4E39" w:rsidRDefault="00583CB5" w:rsidP="00583CB5">
      <w:pPr>
        <w:ind w:firstLine="567"/>
        <w:jc w:val="both"/>
        <w:rPr>
          <w:sz w:val="24"/>
          <w:szCs w:val="24"/>
        </w:rPr>
      </w:pPr>
      <w:r>
        <w:rPr>
          <w:sz w:val="24"/>
          <w:szCs w:val="24"/>
        </w:rPr>
        <w:t>–</w:t>
      </w:r>
      <w:r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2F401A" w:rsidRDefault="00583CB5" w:rsidP="00802400">
      <w:pPr>
        <w:ind w:firstLine="567"/>
        <w:jc w:val="both"/>
        <w:rPr>
          <w:sz w:val="24"/>
          <w:szCs w:val="24"/>
        </w:rPr>
      </w:pPr>
      <w:r>
        <w:rPr>
          <w:sz w:val="24"/>
          <w:szCs w:val="24"/>
        </w:rPr>
        <w:t>–</w:t>
      </w:r>
      <w:r w:rsidRPr="000C4E39">
        <w:rPr>
          <w:sz w:val="24"/>
          <w:szCs w:val="24"/>
        </w:rPr>
        <w:t xml:space="preserve"> представить иные документы по перечню, указанному в настоящем информационном сообщении.</w:t>
      </w:r>
    </w:p>
    <w:p w:rsidR="00583CB5" w:rsidRPr="000C4E39" w:rsidRDefault="00583CB5" w:rsidP="00583CB5">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583CB5" w:rsidRPr="002969C5" w:rsidRDefault="00583CB5" w:rsidP="00583CB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583CB5" w:rsidRPr="002969C5" w:rsidRDefault="00583CB5" w:rsidP="000575D1">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583CB5" w:rsidRDefault="00583CB5" w:rsidP="00C57ADC">
      <w:pPr>
        <w:ind w:firstLine="567"/>
        <w:jc w:val="both"/>
        <w:rPr>
          <w:sz w:val="24"/>
          <w:szCs w:val="24"/>
        </w:rPr>
      </w:pPr>
      <w:r w:rsidRPr="002969C5">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Pr>
          <w:sz w:val="24"/>
          <w:szCs w:val="24"/>
        </w:rPr>
        <w:t>ительством Российской Федерации.</w:t>
      </w:r>
    </w:p>
    <w:p w:rsidR="00583CB5" w:rsidRDefault="00583CB5" w:rsidP="00DC4A3F">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r w:rsidRPr="002969C5">
        <w:rPr>
          <w:sz w:val="24"/>
          <w:szCs w:val="24"/>
        </w:rPr>
        <w:t>бенефициарный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 xml:space="preserve">О противодействии легализации (отмыванию) доходов, </w:t>
      </w:r>
      <w:r w:rsidRPr="002969C5">
        <w:rPr>
          <w:sz w:val="24"/>
          <w:szCs w:val="24"/>
        </w:rPr>
        <w:lastRenderedPageBreak/>
        <w:t>полученных преступным путем, и финансированию терроризма</w:t>
      </w:r>
      <w:r>
        <w:rPr>
          <w:sz w:val="24"/>
          <w:szCs w:val="24"/>
        </w:rPr>
        <w:t>»</w:t>
      </w:r>
      <w:r w:rsidRPr="002969C5">
        <w:rPr>
          <w:sz w:val="24"/>
          <w:szCs w:val="24"/>
        </w:rPr>
        <w:t>.</w:t>
      </w:r>
    </w:p>
    <w:p w:rsidR="00583CB5" w:rsidRDefault="00583CB5" w:rsidP="00C57ADC">
      <w:pPr>
        <w:ind w:firstLine="567"/>
        <w:jc w:val="both"/>
        <w:rPr>
          <w:sz w:val="24"/>
          <w:szCs w:val="24"/>
        </w:rPr>
      </w:pPr>
      <w:r w:rsidRPr="000C4E39">
        <w:rPr>
          <w:sz w:val="24"/>
          <w:szCs w:val="24"/>
          <w:lang w:val="x-none"/>
        </w:rPr>
        <w:t xml:space="preserve">Обязанность доказать свое право на участие в </w:t>
      </w:r>
      <w:r>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583CB5" w:rsidRPr="00F867EB" w:rsidRDefault="00583CB5" w:rsidP="00583CB5">
      <w:pPr>
        <w:ind w:firstLine="567"/>
        <w:jc w:val="both"/>
        <w:rPr>
          <w:sz w:val="24"/>
          <w:szCs w:val="24"/>
        </w:rPr>
      </w:pPr>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583CB5" w:rsidRPr="0094492F" w:rsidRDefault="00583CB5" w:rsidP="00583CB5">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D43E8" w:rsidRDefault="00ED43E8" w:rsidP="00F97EFD">
      <w:pPr>
        <w:jc w:val="both"/>
        <w:rPr>
          <w:sz w:val="24"/>
          <w:szCs w:val="24"/>
          <w:lang w:eastAsia="x-none"/>
        </w:rPr>
      </w:pPr>
    </w:p>
    <w:p w:rsidR="0053477D" w:rsidRPr="00C57ADC" w:rsidRDefault="005D019C" w:rsidP="00C57AD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83CB5" w:rsidRPr="00583CB5" w:rsidRDefault="00583CB5" w:rsidP="00583CB5">
      <w:pPr>
        <w:ind w:firstLine="709"/>
        <w:jc w:val="both"/>
        <w:rPr>
          <w:sz w:val="24"/>
          <w:szCs w:val="24"/>
        </w:rPr>
      </w:pPr>
      <w:r w:rsidRPr="00583CB5">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83CB5" w:rsidRPr="00583CB5" w:rsidRDefault="00583CB5" w:rsidP="00583CB5">
      <w:pPr>
        <w:ind w:firstLine="709"/>
        <w:jc w:val="both"/>
        <w:rPr>
          <w:sz w:val="24"/>
          <w:szCs w:val="24"/>
        </w:rPr>
      </w:pPr>
      <w:r w:rsidRPr="00583CB5">
        <w:rPr>
          <w:sz w:val="24"/>
          <w:szCs w:val="24"/>
        </w:rPr>
        <w:t>Регистрация на электронной площадке осуществляется без взимания платы.</w:t>
      </w:r>
    </w:p>
    <w:p w:rsidR="00583CB5" w:rsidRPr="00583CB5" w:rsidRDefault="00583CB5" w:rsidP="00583CB5">
      <w:pPr>
        <w:ind w:firstLine="709"/>
        <w:jc w:val="both"/>
        <w:rPr>
          <w:sz w:val="24"/>
          <w:szCs w:val="24"/>
        </w:rPr>
      </w:pPr>
      <w:r w:rsidRPr="00583CB5">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83CB5" w:rsidP="00583CB5">
      <w:pPr>
        <w:ind w:firstLine="709"/>
        <w:jc w:val="both"/>
        <w:rPr>
          <w:sz w:val="24"/>
          <w:szCs w:val="24"/>
        </w:rPr>
      </w:pPr>
      <w:r w:rsidRPr="00583CB5">
        <w:rPr>
          <w:sz w:val="24"/>
          <w:szCs w:val="24"/>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w:t>
      </w:r>
      <w:r w:rsidR="00C400DF">
        <w:rPr>
          <w:sz w:val="24"/>
          <w:szCs w:val="24"/>
        </w:rPr>
        <w:t xml:space="preserve">ва Российской Федерации от </w:t>
      </w:r>
      <w:r w:rsidRPr="00583CB5">
        <w:rPr>
          <w:sz w:val="24"/>
          <w:szCs w:val="24"/>
        </w:rPr>
        <w:t>27 августа 2012 г. № 860, и Регламентом Оператора электронной площадки.</w:t>
      </w:r>
    </w:p>
    <w:p w:rsidR="00583CB5" w:rsidRDefault="00583CB5" w:rsidP="004F54FF">
      <w:pPr>
        <w:jc w:val="both"/>
        <w:rPr>
          <w:sz w:val="24"/>
          <w:szCs w:val="24"/>
        </w:rPr>
      </w:pPr>
    </w:p>
    <w:p w:rsidR="007D6D15" w:rsidRDefault="007D6D15" w:rsidP="005D019C">
      <w:pPr>
        <w:pStyle w:val="ConsPlusNormal"/>
        <w:ind w:firstLine="567"/>
        <w:jc w:val="center"/>
        <w:rPr>
          <w:rFonts w:ascii="Times New Roman" w:hAnsi="Times New Roman" w:cs="Times New Roman"/>
          <w:b/>
          <w:caps/>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3477D" w:rsidRPr="00C57ADC" w:rsidRDefault="005D019C" w:rsidP="00C57AD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346777" w:rsidRPr="00D27497" w:rsidRDefault="005D019C" w:rsidP="00D27497">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2"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716FA0">
        <w:rPr>
          <w:sz w:val="24"/>
        </w:rPr>
        <w:t>Аликовский</w:t>
      </w:r>
      <w:r w:rsidR="00716FA0" w:rsidRPr="00716FA0">
        <w:rPr>
          <w:sz w:val="24"/>
        </w:rPr>
        <w:t xml:space="preserve"> района Чувашской Республики http://gov.cap.ru/?gov_id=57, на электронной площадке  </w:t>
      </w:r>
      <w:hyperlink r:id="rId13" w:history="1">
        <w:r w:rsidR="00716FA0" w:rsidRPr="00B10DA4">
          <w:rPr>
            <w:rStyle w:val="af0"/>
            <w:sz w:val="24"/>
            <w:szCs w:val="24"/>
          </w:rPr>
          <w:t>https://roseltorg.ru</w:t>
        </w:r>
      </w:hyperlink>
      <w:r w:rsidR="00716FA0">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802400" w:rsidRPr="005D0E5C" w:rsidRDefault="005D019C" w:rsidP="005D0E5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AE12F3" w:rsidRDefault="005D019C" w:rsidP="005D019C">
      <w:pPr>
        <w:autoSpaceDE w:val="0"/>
        <w:autoSpaceDN w:val="0"/>
        <w:adjustRightInd w:val="0"/>
        <w:ind w:firstLine="567"/>
        <w:jc w:val="both"/>
        <w:rPr>
          <w:sz w:val="24"/>
          <w:szCs w:val="24"/>
        </w:rPr>
      </w:pPr>
      <w:r w:rsidRPr="005135A3">
        <w:rPr>
          <w:sz w:val="24"/>
          <w:szCs w:val="24"/>
        </w:rPr>
        <w:t>С информацией о подлежащем приватизации имуществе можно ознакомиться в период заявочно</w:t>
      </w:r>
      <w:r w:rsidR="00571B77">
        <w:rPr>
          <w:sz w:val="24"/>
          <w:szCs w:val="24"/>
        </w:rPr>
        <w:t xml:space="preserve">й кампании, направив запрос на </w:t>
      </w:r>
      <w:r w:rsidRPr="005135A3">
        <w:rPr>
          <w:sz w:val="24"/>
          <w:szCs w:val="24"/>
        </w:rPr>
        <w:t xml:space="preserve">электронный адрес Продавца </w:t>
      </w:r>
      <w:hyperlink r:id="rId14" w:history="1">
        <w:r w:rsidR="00716FA0" w:rsidRPr="00665729">
          <w:rPr>
            <w:color w:val="0000FF"/>
            <w:sz w:val="24"/>
            <w:szCs w:val="24"/>
            <w:u w:val="single"/>
            <w:lang w:val="en-US"/>
          </w:rPr>
          <w:t>alikov</w:t>
        </w:r>
        <w:r w:rsidR="00716FA0" w:rsidRPr="00665729">
          <w:rPr>
            <w:color w:val="0000FF"/>
            <w:sz w:val="24"/>
            <w:szCs w:val="24"/>
            <w:u w:val="single"/>
          </w:rPr>
          <w:t>_</w:t>
        </w:r>
        <w:r w:rsidR="00716FA0" w:rsidRPr="00665729">
          <w:rPr>
            <w:color w:val="0000FF"/>
            <w:sz w:val="24"/>
            <w:szCs w:val="24"/>
            <w:u w:val="single"/>
            <w:lang w:val="en-US"/>
          </w:rPr>
          <w:t>gki</w:t>
        </w:r>
        <w:r w:rsidR="00716FA0" w:rsidRPr="00665729">
          <w:rPr>
            <w:color w:val="0000FF"/>
            <w:sz w:val="24"/>
            <w:szCs w:val="24"/>
            <w:u w:val="single"/>
          </w:rPr>
          <w:t>@</w:t>
        </w:r>
        <w:r w:rsidR="00716FA0" w:rsidRPr="00665729">
          <w:rPr>
            <w:color w:val="0000FF"/>
            <w:sz w:val="24"/>
            <w:szCs w:val="24"/>
            <w:u w:val="single"/>
            <w:lang w:val="en-US"/>
          </w:rPr>
          <w:t>cap</w:t>
        </w:r>
        <w:r w:rsidR="00716FA0" w:rsidRPr="00665729">
          <w:rPr>
            <w:color w:val="0000FF"/>
            <w:sz w:val="24"/>
            <w:szCs w:val="24"/>
            <w:u w:val="single"/>
          </w:rPr>
          <w:t>.</w:t>
        </w:r>
        <w:proofErr w:type="spellStart"/>
        <w:r w:rsidR="00716FA0" w:rsidRPr="00665729">
          <w:rPr>
            <w:color w:val="0000FF"/>
            <w:sz w:val="24"/>
            <w:szCs w:val="24"/>
            <w:u w:val="single"/>
            <w:lang w:val="en-US"/>
          </w:rPr>
          <w:t>ru</w:t>
        </w:r>
        <w:proofErr w:type="spellEnd"/>
      </w:hyperlink>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5" w:history="1">
        <w:r w:rsidR="00D23742" w:rsidRPr="00665729">
          <w:rPr>
            <w:color w:val="0000FF"/>
            <w:sz w:val="24"/>
            <w:szCs w:val="24"/>
            <w:u w:val="single"/>
            <w:lang w:val="en-US"/>
          </w:rPr>
          <w:t>alikov</w:t>
        </w:r>
        <w:r w:rsidR="00D23742" w:rsidRPr="00665729">
          <w:rPr>
            <w:color w:val="0000FF"/>
            <w:sz w:val="24"/>
            <w:szCs w:val="24"/>
            <w:u w:val="single"/>
          </w:rPr>
          <w:t>_</w:t>
        </w:r>
        <w:r w:rsidR="00D23742" w:rsidRPr="00665729">
          <w:rPr>
            <w:color w:val="0000FF"/>
            <w:sz w:val="24"/>
            <w:szCs w:val="24"/>
            <w:u w:val="single"/>
            <w:lang w:val="en-US"/>
          </w:rPr>
          <w:t>gki</w:t>
        </w:r>
        <w:r w:rsidR="00D23742" w:rsidRPr="00665729">
          <w:rPr>
            <w:color w:val="0000FF"/>
            <w:sz w:val="24"/>
            <w:szCs w:val="24"/>
            <w:u w:val="single"/>
          </w:rPr>
          <w:t>@</w:t>
        </w:r>
        <w:r w:rsidR="00D23742" w:rsidRPr="00665729">
          <w:rPr>
            <w:color w:val="0000FF"/>
            <w:sz w:val="24"/>
            <w:szCs w:val="24"/>
            <w:u w:val="single"/>
            <w:lang w:val="en-US"/>
          </w:rPr>
          <w:t>cap</w:t>
        </w:r>
        <w:r w:rsidR="00D23742" w:rsidRPr="00665729">
          <w:rPr>
            <w:color w:val="0000FF"/>
            <w:sz w:val="24"/>
            <w:szCs w:val="24"/>
            <w:u w:val="single"/>
          </w:rPr>
          <w:t>.</w:t>
        </w:r>
        <w:proofErr w:type="spellStart"/>
        <w:r w:rsidR="00D23742" w:rsidRPr="00665729">
          <w:rPr>
            <w:color w:val="0000FF"/>
            <w:sz w:val="24"/>
            <w:szCs w:val="24"/>
            <w:u w:val="single"/>
            <w:lang w:val="en-US"/>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F53854" w:rsidRDefault="00F53854" w:rsidP="00583CB5">
      <w:pPr>
        <w:jc w:val="both"/>
        <w:rPr>
          <w:sz w:val="24"/>
          <w:szCs w:val="24"/>
        </w:rPr>
      </w:pPr>
    </w:p>
    <w:p w:rsidR="00FB0AF8" w:rsidRDefault="00FB0AF8" w:rsidP="00583CB5">
      <w:pPr>
        <w:jc w:val="both"/>
        <w:rPr>
          <w:sz w:val="24"/>
          <w:szCs w:val="24"/>
        </w:rPr>
      </w:pPr>
    </w:p>
    <w:p w:rsidR="0053477D" w:rsidRPr="00C57ADC" w:rsidRDefault="005D019C" w:rsidP="00C57AD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BC1D18" w:rsidRDefault="00BC1D18" w:rsidP="00BC1D18">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Pr="001B5274">
        <w:rPr>
          <w:rFonts w:ascii="Times New Roman" w:hAnsi="Times New Roman"/>
          <w:bCs/>
          <w:sz w:val="24"/>
          <w:szCs w:val="24"/>
        </w:rPr>
        <w:t>Федеральным законом о приватизации</w:t>
      </w:r>
      <w:r>
        <w:rPr>
          <w:rFonts w:ascii="Times New Roman" w:hAnsi="Times New Roman"/>
          <w:bCs/>
          <w:sz w:val="24"/>
          <w:szCs w:val="24"/>
        </w:rPr>
        <w:t>):</w:t>
      </w:r>
    </w:p>
    <w:p w:rsidR="00BC1D18" w:rsidRDefault="00BC1D18" w:rsidP="00BC1D18">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BC1D18" w:rsidRPr="008B5907" w:rsidRDefault="00BC1D18" w:rsidP="00BC1D18">
      <w:pPr>
        <w:pStyle w:val="afb"/>
        <w:ind w:firstLine="567"/>
        <w:jc w:val="both"/>
        <w:rPr>
          <w:rFonts w:ascii="Times New Roman" w:hAnsi="Times New Roman"/>
          <w:b/>
          <w:bCs/>
          <w:sz w:val="24"/>
          <w:szCs w:val="24"/>
        </w:rPr>
      </w:pPr>
      <w:r w:rsidRPr="00B36D0F">
        <w:rPr>
          <w:rFonts w:ascii="Times New Roman" w:hAnsi="Times New Roman"/>
          <w:bCs/>
          <w:sz w:val="24"/>
          <w:szCs w:val="24"/>
        </w:rPr>
        <w:t>- заявку (заполнен</w:t>
      </w:r>
      <w:r>
        <w:rPr>
          <w:rFonts w:ascii="Times New Roman" w:hAnsi="Times New Roman"/>
          <w:bCs/>
          <w:sz w:val="24"/>
          <w:szCs w:val="24"/>
        </w:rPr>
        <w:t xml:space="preserve">ную) </w:t>
      </w:r>
      <w:r w:rsidRPr="00B36D0F">
        <w:rPr>
          <w:rFonts w:ascii="Times New Roman" w:hAnsi="Times New Roman"/>
          <w:bCs/>
          <w:sz w:val="24"/>
          <w:szCs w:val="24"/>
        </w:rPr>
        <w:t xml:space="preserve"> по форме </w:t>
      </w:r>
      <w:r w:rsidRPr="008B5907">
        <w:rPr>
          <w:rFonts w:ascii="Times New Roman" w:hAnsi="Times New Roman"/>
          <w:b/>
          <w:bCs/>
          <w:sz w:val="24"/>
          <w:szCs w:val="24"/>
        </w:rPr>
        <w:t>согласно приложению 1 к аукционной документации;</w:t>
      </w:r>
    </w:p>
    <w:p w:rsidR="00BC1D18" w:rsidRPr="001B5274" w:rsidRDefault="00BC1D18" w:rsidP="00BC1D18">
      <w:pPr>
        <w:pStyle w:val="afb"/>
        <w:ind w:firstLine="567"/>
        <w:jc w:val="both"/>
        <w:rPr>
          <w:rFonts w:ascii="Times New Roman" w:hAnsi="Times New Roman"/>
          <w:sz w:val="24"/>
          <w:szCs w:val="24"/>
        </w:rPr>
      </w:pPr>
      <w:r>
        <w:rPr>
          <w:rFonts w:ascii="Times New Roman" w:hAnsi="Times New Roman"/>
          <w:bCs/>
          <w:sz w:val="24"/>
          <w:szCs w:val="24"/>
        </w:rPr>
        <w:t>- к</w:t>
      </w:r>
      <w:r w:rsidRPr="001B5274">
        <w:rPr>
          <w:rFonts w:ascii="Times New Roman" w:hAnsi="Times New Roman"/>
          <w:sz w:val="24"/>
          <w:szCs w:val="24"/>
        </w:rPr>
        <w:t>опию всех листов доку</w:t>
      </w:r>
      <w:r>
        <w:rPr>
          <w:rFonts w:ascii="Times New Roman" w:hAnsi="Times New Roman"/>
          <w:sz w:val="24"/>
          <w:szCs w:val="24"/>
        </w:rPr>
        <w:t>мента, удостоверяющего личность.</w:t>
      </w:r>
    </w:p>
    <w:p w:rsidR="00BC1D18" w:rsidRDefault="00BC1D18" w:rsidP="00BC1D18">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BC1D18" w:rsidP="00BC1D18">
      <w:pPr>
        <w:pStyle w:val="ConsPlusNormal"/>
        <w:ind w:firstLine="540"/>
        <w:jc w:val="both"/>
        <w:rPr>
          <w:rFonts w:ascii="Times New Roman" w:eastAsia="Times New Roman" w:hAnsi="Times New Roman" w:cs="Times New Roman"/>
          <w:sz w:val="24"/>
          <w:szCs w:val="24"/>
        </w:rPr>
      </w:pPr>
      <w:r w:rsidRPr="00B36D0F">
        <w:rPr>
          <w:rFonts w:ascii="Times New Roman" w:hAnsi="Times New Roman"/>
          <w:bCs/>
          <w:sz w:val="24"/>
          <w:szCs w:val="24"/>
        </w:rPr>
        <w:t>- заявку (заполне</w:t>
      </w:r>
      <w:r>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 xml:space="preserve">согласно приложению 2 к аукционной </w:t>
      </w:r>
      <w:r w:rsidRPr="00552774">
        <w:rPr>
          <w:rFonts w:ascii="Times New Roman" w:hAnsi="Times New Roman"/>
          <w:b/>
          <w:bCs/>
          <w:sz w:val="24"/>
          <w:szCs w:val="24"/>
        </w:rPr>
        <w:t>документации</w:t>
      </w:r>
      <w:r w:rsidR="00552774" w:rsidRPr="00552774">
        <w:rPr>
          <w:rFonts w:ascii="Times New Roman" w:eastAsia="Times New Roman" w:hAnsi="Times New Roman" w:cs="Times New Roman"/>
          <w:b/>
          <w:sz w:val="24"/>
          <w:szCs w:val="24"/>
        </w:rPr>
        <w:t>;</w:t>
      </w:r>
    </w:p>
    <w:p w:rsidR="00BC1D18" w:rsidRDefault="00BC1D18" w:rsidP="00BC1D18">
      <w:pPr>
        <w:pStyle w:val="ConsPlusNormal"/>
        <w:ind w:firstLine="540"/>
        <w:jc w:val="both"/>
        <w:rPr>
          <w:rFonts w:ascii="Times New Roman" w:eastAsia="Times New Roman" w:hAnsi="Times New Roman" w:cs="Times New Roman"/>
          <w:sz w:val="24"/>
          <w:szCs w:val="24"/>
        </w:rPr>
      </w:pPr>
      <w:r w:rsidRPr="00BC1D18">
        <w:rPr>
          <w:rFonts w:ascii="Times New Roman" w:eastAsia="Times New Roman" w:hAnsi="Times New Roman" w:cs="Times New Roman"/>
          <w:sz w:val="24"/>
          <w:szCs w:val="24"/>
        </w:rPr>
        <w:t>- заверенные копии учредительных документов;</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F16E6" w:rsidRPr="00346777" w:rsidRDefault="005D019C" w:rsidP="00346777">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F353CF" w:rsidRPr="001B5274" w:rsidRDefault="00F353CF" w:rsidP="00F353CF">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46777" w:rsidRPr="007814A8" w:rsidRDefault="00F353CF" w:rsidP="007814A8">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szCs w:val="24"/>
        </w:rPr>
        <w:t>Оператор электронной площадки</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rsidR="00F353CF" w:rsidRDefault="00F353CF" w:rsidP="00F353CF">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Оператор электронной площадки</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353CF" w:rsidRPr="001B5274" w:rsidRDefault="00F353CF" w:rsidP="00F353CF">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F353CF" w:rsidRPr="00E757AD" w:rsidRDefault="00F353CF" w:rsidP="007A6EC0">
      <w:pPr>
        <w:pStyle w:val="32"/>
        <w:tabs>
          <w:tab w:val="left" w:pos="540"/>
        </w:tabs>
        <w:spacing w:after="0"/>
        <w:ind w:left="0" w:firstLine="567"/>
        <w:jc w:val="both"/>
        <w:outlineLvl w:val="0"/>
        <w:rPr>
          <w:sz w:val="24"/>
        </w:rPr>
      </w:pPr>
      <w:r>
        <w:rPr>
          <w:sz w:val="24"/>
        </w:rPr>
        <w:t>5</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353CF" w:rsidRPr="00E757AD" w:rsidRDefault="00F353CF" w:rsidP="00F353CF">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D3DB8" w:rsidRPr="00C57ADC" w:rsidRDefault="00F353CF" w:rsidP="00C57ADC">
      <w:pPr>
        <w:pStyle w:val="32"/>
        <w:tabs>
          <w:tab w:val="left" w:pos="540"/>
        </w:tabs>
        <w:spacing w:after="0"/>
        <w:ind w:left="0" w:firstLine="567"/>
        <w:jc w:val="both"/>
        <w:outlineLvl w:val="0"/>
        <w:rPr>
          <w:sz w:val="24"/>
        </w:rPr>
      </w:pPr>
      <w:r>
        <w:rPr>
          <w:sz w:val="24"/>
        </w:rPr>
        <w:t>6</w:t>
      </w:r>
      <w:r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w:t>
      </w:r>
    </w:p>
    <w:p w:rsidR="00DD3DB8" w:rsidRDefault="00DD3DB8" w:rsidP="004103A2">
      <w:pPr>
        <w:pStyle w:val="32"/>
        <w:spacing w:after="0"/>
        <w:ind w:left="0" w:firstLine="567"/>
        <w:jc w:val="center"/>
        <w:outlineLvl w:val="0"/>
        <w:rPr>
          <w:b/>
          <w:caps/>
          <w:sz w:val="24"/>
        </w:rPr>
      </w:pPr>
    </w:p>
    <w:p w:rsidR="004103A2" w:rsidRPr="00C57ADC" w:rsidRDefault="004103A2" w:rsidP="00C57ADC">
      <w:pPr>
        <w:pStyle w:val="32"/>
        <w:spacing w:after="0"/>
        <w:ind w:left="0" w:firstLine="567"/>
        <w:jc w:val="center"/>
        <w:outlineLvl w:val="0"/>
        <w:rPr>
          <w:b/>
          <w:caps/>
          <w:sz w:val="24"/>
        </w:rPr>
      </w:pPr>
      <w:r w:rsidRPr="0053477D">
        <w:rPr>
          <w:b/>
          <w:caps/>
          <w:sz w:val="24"/>
        </w:rPr>
        <w:t>Порядок внесения и возврата задатка</w:t>
      </w:r>
    </w:p>
    <w:p w:rsidR="00155BC0" w:rsidRPr="007F221B" w:rsidRDefault="00155BC0" w:rsidP="00155BC0">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sidR="002D2FAB">
        <w:rPr>
          <w:sz w:val="24"/>
          <w:szCs w:val="24"/>
          <w:lang w:val="ru-RU"/>
        </w:rPr>
        <w:t>аукционе.</w:t>
      </w:r>
    </w:p>
    <w:p w:rsidR="00155BC0" w:rsidRPr="009E72CC" w:rsidRDefault="00155BC0" w:rsidP="00155BC0">
      <w:pPr>
        <w:pStyle w:val="a6"/>
        <w:widowControl/>
        <w:tabs>
          <w:tab w:val="left" w:pos="709"/>
        </w:tabs>
        <w:ind w:left="0" w:firstLine="567"/>
        <w:jc w:val="both"/>
        <w:rPr>
          <w:color w:val="auto"/>
          <w:sz w:val="24"/>
          <w:szCs w:val="24"/>
        </w:rPr>
      </w:pPr>
      <w:r w:rsidRPr="00E46C18">
        <w:rPr>
          <w:sz w:val="24"/>
          <w:szCs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r w:rsidRPr="00E46C18">
        <w:rPr>
          <w:sz w:val="24"/>
          <w:szCs w:val="24"/>
        </w:rPr>
        <w:lastRenderedPageBreak/>
        <w:t>вносится единым платежом на расчетный счет Претендента, открытый при регистрации на электронной площадке.</w:t>
      </w:r>
    </w:p>
    <w:p w:rsidR="00155BC0" w:rsidRPr="009E72CC" w:rsidRDefault="00155BC0" w:rsidP="00155BC0">
      <w:pPr>
        <w:pStyle w:val="a6"/>
        <w:widowControl/>
        <w:tabs>
          <w:tab w:val="left" w:pos="709"/>
        </w:tabs>
        <w:ind w:left="0" w:firstLine="567"/>
        <w:jc w:val="both"/>
        <w:rPr>
          <w:color w:val="auto"/>
          <w:sz w:val="24"/>
          <w:szCs w:val="24"/>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55BC0" w:rsidRPr="009E72CC" w:rsidRDefault="00155BC0" w:rsidP="00155BC0">
      <w:pPr>
        <w:pStyle w:val="a6"/>
        <w:widowControl/>
        <w:tabs>
          <w:tab w:val="left" w:pos="709"/>
        </w:tabs>
        <w:ind w:firstLine="567"/>
        <w:jc w:val="both"/>
        <w:rPr>
          <w:color w:val="auto"/>
          <w:sz w:val="24"/>
          <w:szCs w:val="24"/>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155BC0" w:rsidRDefault="00155BC0" w:rsidP="00155BC0">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55BC0" w:rsidRPr="00492AA9" w:rsidRDefault="00155BC0" w:rsidP="00155BC0">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155BC0" w:rsidRPr="00492AA9" w:rsidRDefault="00155BC0" w:rsidP="00155BC0">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155BC0" w:rsidRDefault="00155BC0" w:rsidP="00155BC0">
      <w:pPr>
        <w:ind w:firstLine="567"/>
        <w:jc w:val="both"/>
        <w:rPr>
          <w:rFonts w:eastAsia="Calibri"/>
          <w:sz w:val="24"/>
          <w:szCs w:val="24"/>
        </w:rPr>
      </w:pPr>
      <w:r>
        <w:rPr>
          <w:rFonts w:eastAsia="Calibri"/>
          <w:sz w:val="24"/>
          <w:szCs w:val="24"/>
        </w:rPr>
        <w:t xml:space="preserve">- претендентам, </w:t>
      </w:r>
      <w:r w:rsidRPr="00492AA9">
        <w:rPr>
          <w:rFonts w:eastAsia="Calibri"/>
          <w:sz w:val="24"/>
          <w:szCs w:val="24"/>
        </w:rPr>
        <w:t xml:space="preserve">не допущенным к участию в аукционе, </w:t>
      </w:r>
      <w:r>
        <w:rPr>
          <w:rFonts w:eastAsia="Calibri"/>
          <w:sz w:val="24"/>
          <w:szCs w:val="24"/>
        </w:rPr>
        <w:t xml:space="preserve">– </w:t>
      </w:r>
      <w:r w:rsidRPr="00492AA9">
        <w:rPr>
          <w:rFonts w:eastAsia="Calibri"/>
          <w:sz w:val="24"/>
          <w:szCs w:val="24"/>
        </w:rPr>
        <w:t>в течение 5 календарных дней со дня подписания протокола о признании пр</w:t>
      </w:r>
      <w:r>
        <w:rPr>
          <w:rFonts w:eastAsia="Calibri"/>
          <w:sz w:val="24"/>
          <w:szCs w:val="24"/>
        </w:rPr>
        <w:t>етендентов участниками аукциона;</w:t>
      </w:r>
    </w:p>
    <w:p w:rsidR="00155BC0" w:rsidRPr="00492AA9" w:rsidRDefault="00155BC0" w:rsidP="00155BC0">
      <w:pPr>
        <w:ind w:firstLine="567"/>
        <w:jc w:val="both"/>
        <w:rPr>
          <w:rFonts w:eastAsia="Calibri"/>
          <w:sz w:val="24"/>
          <w:szCs w:val="24"/>
        </w:rPr>
      </w:pPr>
      <w:r>
        <w:rPr>
          <w:rFonts w:eastAsia="Calibri"/>
          <w:sz w:val="24"/>
          <w:szCs w:val="24"/>
        </w:rPr>
        <w:t xml:space="preserve">- в случае отзыва претендентом заявки – в течение 5 календарных дней со дня поступления уведомления об отзыве. </w:t>
      </w:r>
    </w:p>
    <w:p w:rsidR="00155BC0" w:rsidRDefault="00155BC0" w:rsidP="00155BC0">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0575D1" w:rsidRDefault="000575D1" w:rsidP="00C57ADC">
      <w:pPr>
        <w:pStyle w:val="afb"/>
        <w:ind w:firstLine="567"/>
        <w:jc w:val="center"/>
        <w:rPr>
          <w:rFonts w:ascii="Times New Roman" w:hAnsi="Times New Roman"/>
          <w:b/>
          <w:caps/>
          <w:noProof/>
          <w:sz w:val="24"/>
          <w:szCs w:val="24"/>
          <w:lang w:eastAsia="zh-CN"/>
        </w:rPr>
      </w:pPr>
    </w:p>
    <w:p w:rsidR="0053477D" w:rsidRPr="00C57ADC" w:rsidRDefault="005D019C" w:rsidP="00C57AD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8F16E6" w:rsidRDefault="005D019C" w:rsidP="004F54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w:t>
      </w:r>
      <w:proofErr w:type="gramStart"/>
      <w:r w:rsidRPr="001B5274">
        <w:rPr>
          <w:rFonts w:ascii="Times New Roman" w:hAnsi="Times New Roman" w:cs="Times New Roman"/>
          <w:sz w:val="24"/>
          <w:szCs w:val="24"/>
        </w:rPr>
        <w:t>участии</w:t>
      </w:r>
      <w:proofErr w:type="gramEnd"/>
      <w:r w:rsidRPr="001B5274">
        <w:rPr>
          <w:rFonts w:ascii="Times New Roman" w:hAnsi="Times New Roman" w:cs="Times New Roman"/>
          <w:sz w:val="24"/>
          <w:szCs w:val="24"/>
        </w:rPr>
        <w:t xml:space="preserve"> в аукционе является исчерпывающим.</w:t>
      </w:r>
    </w:p>
    <w:p w:rsidR="00723356" w:rsidRPr="00802400" w:rsidRDefault="005D019C" w:rsidP="001E2108">
      <w:pPr>
        <w:pStyle w:val="32"/>
        <w:ind w:left="0" w:firstLine="567"/>
        <w:jc w:val="both"/>
        <w:outlineLvl w:val="0"/>
        <w:rPr>
          <w:sz w:val="24"/>
        </w:rPr>
      </w:pPr>
      <w:r>
        <w:rPr>
          <w:sz w:val="24"/>
        </w:rPr>
        <w:t>3</w:t>
      </w:r>
      <w:r w:rsidRPr="001B5274">
        <w:rPr>
          <w:sz w:val="24"/>
        </w:rPr>
        <w:t>.</w:t>
      </w:r>
      <w:r>
        <w:rPr>
          <w:sz w:val="24"/>
        </w:rPr>
        <w:t> </w:t>
      </w:r>
      <w:r w:rsidR="00920FB5" w:rsidRPr="009E72CC">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920FB5">
        <w:rPr>
          <w:sz w:val="24"/>
        </w:rPr>
        <w:t>Аликовского района Чувашской Республики</w:t>
      </w:r>
      <w:r w:rsidR="00920FB5" w:rsidRPr="00757905">
        <w:rPr>
          <w:sz w:val="24"/>
        </w:rPr>
        <w:t xml:space="preserve"> </w:t>
      </w:r>
      <w:hyperlink r:id="rId16" w:history="1">
        <w:r w:rsidR="00920FB5" w:rsidRPr="00FC609A">
          <w:rPr>
            <w:rStyle w:val="af0"/>
            <w:sz w:val="24"/>
          </w:rPr>
          <w:t>http://gov.cap.ru/?gov_id=57</w:t>
        </w:r>
      </w:hyperlink>
      <w:r w:rsidR="00920FB5">
        <w:rPr>
          <w:sz w:val="24"/>
        </w:rPr>
        <w:t xml:space="preserve"> </w:t>
      </w:r>
      <w:r w:rsidR="00920FB5" w:rsidRPr="009E72CC">
        <w:rPr>
          <w:sz w:val="24"/>
          <w:szCs w:val="24"/>
        </w:rPr>
        <w:t xml:space="preserve">и в </w:t>
      </w:r>
      <w:r w:rsidR="00920FB5" w:rsidRPr="00920FB5">
        <w:rPr>
          <w:b/>
          <w:sz w:val="24"/>
          <w:szCs w:val="24"/>
        </w:rPr>
        <w:t>открытой части электронной площадки</w:t>
      </w:r>
      <w:r w:rsidR="00920FB5" w:rsidRPr="009E72CC">
        <w:rPr>
          <w:sz w:val="24"/>
          <w:szCs w:val="24"/>
        </w:rPr>
        <w:t xml:space="preserve"> в срок не позднее рабочего дня, следующего за д</w:t>
      </w:r>
      <w:r w:rsidR="000A147D">
        <w:rPr>
          <w:sz w:val="24"/>
          <w:szCs w:val="24"/>
        </w:rPr>
        <w:t>нем принятия указанного решения.</w:t>
      </w:r>
    </w:p>
    <w:p w:rsidR="00723356" w:rsidRDefault="00723356" w:rsidP="00501080">
      <w:pPr>
        <w:pStyle w:val="TextBoldCenter"/>
        <w:spacing w:before="0"/>
        <w:outlineLvl w:val="0"/>
        <w:rPr>
          <w:caps/>
          <w:sz w:val="24"/>
          <w:szCs w:val="24"/>
        </w:rPr>
      </w:pPr>
    </w:p>
    <w:p w:rsidR="0053477D" w:rsidRPr="00C57ADC" w:rsidRDefault="005D019C" w:rsidP="00C57ADC">
      <w:pPr>
        <w:pStyle w:val="TextBoldCenter"/>
        <w:spacing w:before="0"/>
        <w:outlineLvl w:val="0"/>
        <w:rPr>
          <w:caps/>
          <w:sz w:val="24"/>
          <w:szCs w:val="24"/>
        </w:rPr>
      </w:pPr>
      <w:r w:rsidRPr="0053477D">
        <w:rPr>
          <w:caps/>
          <w:sz w:val="24"/>
          <w:szCs w:val="24"/>
        </w:rPr>
        <w:t>Рассмотрение заявок</w:t>
      </w:r>
    </w:p>
    <w:p w:rsidR="000A147D" w:rsidRPr="001B5274" w:rsidRDefault="000A147D" w:rsidP="000A147D">
      <w:pPr>
        <w:pStyle w:val="TextBoldCenter"/>
        <w:spacing w:before="0"/>
        <w:ind w:firstLine="567"/>
        <w:jc w:val="both"/>
        <w:outlineLvl w:val="0"/>
        <w:rPr>
          <w:b w:val="0"/>
          <w:sz w:val="24"/>
          <w:szCs w:val="24"/>
        </w:rPr>
      </w:pPr>
      <w:r>
        <w:rPr>
          <w:b w:val="0"/>
          <w:sz w:val="24"/>
          <w:szCs w:val="24"/>
        </w:rPr>
        <w:t>1</w:t>
      </w:r>
      <w:r w:rsidRPr="001B5274">
        <w:rPr>
          <w:b w:val="0"/>
          <w:sz w:val="24"/>
          <w:szCs w:val="24"/>
        </w:rPr>
        <w:t xml:space="preserve">.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аукциона по продаже государственного имущества в электронной форме</w:t>
      </w:r>
      <w:r w:rsidRPr="001B5274">
        <w:rPr>
          <w:b w:val="0"/>
          <w:sz w:val="24"/>
          <w:szCs w:val="24"/>
        </w:rPr>
        <w:t xml:space="preserve">, </w:t>
      </w:r>
      <w:r w:rsidRPr="00373B3B">
        <w:rPr>
          <w:b w:val="0"/>
          <w:sz w:val="24"/>
          <w:szCs w:val="24"/>
        </w:rPr>
        <w:t>Оператор электронной площадки</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0A147D" w:rsidRPr="001B5274" w:rsidRDefault="000A147D" w:rsidP="000A147D">
      <w:pPr>
        <w:pStyle w:val="TextBoldCenter"/>
        <w:spacing w:before="0"/>
        <w:ind w:firstLine="567"/>
        <w:jc w:val="both"/>
        <w:outlineLvl w:val="0"/>
        <w:rPr>
          <w:b w:val="0"/>
          <w:sz w:val="24"/>
          <w:szCs w:val="24"/>
        </w:rPr>
      </w:pPr>
      <w:r>
        <w:rPr>
          <w:b w:val="0"/>
          <w:sz w:val="24"/>
          <w:szCs w:val="24"/>
        </w:rPr>
        <w:t>2</w:t>
      </w:r>
      <w:r w:rsidRPr="001B5274">
        <w:rPr>
          <w:b w:val="0"/>
          <w:sz w:val="24"/>
          <w:szCs w:val="24"/>
        </w:rPr>
        <w:t>.</w:t>
      </w:r>
      <w:r>
        <w:rPr>
          <w:b w:val="0"/>
          <w:sz w:val="24"/>
          <w:szCs w:val="24"/>
        </w:rPr>
        <w:t> Продавец</w:t>
      </w:r>
      <w:r w:rsidRPr="001B5274">
        <w:rPr>
          <w:b w:val="0"/>
          <w:sz w:val="24"/>
          <w:szCs w:val="24"/>
        </w:rPr>
        <w:t xml:space="preserve"> в день рассмотрения заявок и документов Претендентов </w:t>
      </w:r>
      <w:r>
        <w:rPr>
          <w:b w:val="0"/>
          <w:sz w:val="24"/>
          <w:szCs w:val="24"/>
        </w:rPr>
        <w:t xml:space="preserve">и установления факта поступления задатка </w:t>
      </w:r>
      <w:r w:rsidRPr="001B5274">
        <w:rPr>
          <w:b w:val="0"/>
          <w:sz w:val="24"/>
          <w:szCs w:val="24"/>
        </w:rPr>
        <w:t xml:space="preserve">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0A147D" w:rsidRPr="001B5274" w:rsidRDefault="000A147D" w:rsidP="000A147D">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Pr="001B5274">
        <w:rPr>
          <w:rFonts w:ascii="Times New Roman" w:hAnsi="Times New Roman"/>
          <w:sz w:val="24"/>
          <w:szCs w:val="24"/>
        </w:rPr>
        <w:t>.</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0A147D" w:rsidRPr="001B5274" w:rsidRDefault="000A147D" w:rsidP="000A14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0A147D" w:rsidRPr="001B5274" w:rsidRDefault="000A147D" w:rsidP="000A147D">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Pr>
          <w:rFonts w:ascii="Times New Roman" w:hAnsi="Times New Roman" w:cs="Times New Roman"/>
          <w:sz w:val="24"/>
          <w:szCs w:val="24"/>
        </w:rPr>
        <w:t>–</w:t>
      </w:r>
      <w:r w:rsidRPr="007D1A99">
        <w:rPr>
          <w:rFonts w:ascii="Times New Roman" w:hAnsi="Times New Roman" w:cs="Times New Roman"/>
          <w:sz w:val="24"/>
          <w:szCs w:val="24"/>
        </w:rPr>
        <w:t xml:space="preserve"> </w:t>
      </w:r>
      <w:hyperlink r:id="rId17" w:history="1">
        <w:r w:rsidR="007D1A99" w:rsidRPr="007D1A99">
          <w:rPr>
            <w:rStyle w:val="af0"/>
            <w:rFonts w:ascii="Times New Roman" w:hAnsi="Times New Roman" w:cs="Times New Roman"/>
            <w:sz w:val="24"/>
          </w:rPr>
          <w:t>http://gov.cap.ru/?gov_id=57</w:t>
        </w:r>
      </w:hyperlink>
    </w:p>
    <w:p w:rsidR="000A147D" w:rsidRDefault="000A147D" w:rsidP="000A147D">
      <w:pPr>
        <w:pStyle w:val="af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lang w:val="ru-RU"/>
        </w:rPr>
        <w:t>5</w:t>
      </w:r>
      <w:r w:rsidRPr="001B5274">
        <w:rPr>
          <w:rFonts w:ascii="Times New Roman" w:hAnsi="Times New Roman"/>
          <w:sz w:val="24"/>
          <w:szCs w:val="24"/>
        </w:rPr>
        <w:t xml:space="preserve">.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3477D" w:rsidRPr="00C57ADC" w:rsidRDefault="005D019C" w:rsidP="00C57ADC">
      <w:pPr>
        <w:pStyle w:val="afc"/>
        <w:autoSpaceDE w:val="0"/>
        <w:autoSpaceDN w:val="0"/>
        <w:adjustRightInd w:val="0"/>
        <w:spacing w:after="0" w:line="240" w:lineRule="auto"/>
        <w:ind w:left="0" w:firstLine="567"/>
        <w:jc w:val="center"/>
        <w:rPr>
          <w:rFonts w:ascii="Times New Roman" w:hAnsi="Times New Roman"/>
          <w:b/>
          <w:caps/>
          <w:sz w:val="24"/>
          <w:szCs w:val="24"/>
          <w:lang w:val="ru-RU"/>
        </w:rPr>
      </w:pPr>
      <w:r w:rsidRPr="0053477D">
        <w:rPr>
          <w:rFonts w:ascii="Times New Roman" w:hAnsi="Times New Roman"/>
          <w:b/>
          <w:caps/>
          <w:sz w:val="24"/>
          <w:szCs w:val="24"/>
        </w:rPr>
        <w:t>Порядок проведения аукциона</w:t>
      </w: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4F54FF">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3837B2" w:rsidRDefault="005D019C" w:rsidP="00D27497">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802400" w:rsidRDefault="005D019C" w:rsidP="00DA3D8E">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sidR="00DA3D8E">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D27497" w:rsidRDefault="007814A8" w:rsidP="007814A8">
      <w:pPr>
        <w:jc w:val="both"/>
        <w:rPr>
          <w:rFonts w:eastAsia="Calibri"/>
          <w:sz w:val="24"/>
          <w:szCs w:val="24"/>
        </w:rPr>
      </w:pPr>
      <w:r>
        <w:rPr>
          <w:rFonts w:eastAsia="Calibri"/>
          <w:sz w:val="24"/>
          <w:szCs w:val="24"/>
        </w:rPr>
        <w:t xml:space="preserve">          </w:t>
      </w:r>
      <w:r w:rsidR="005D019C">
        <w:rPr>
          <w:rFonts w:eastAsia="Calibri"/>
          <w:sz w:val="24"/>
          <w:szCs w:val="24"/>
        </w:rPr>
        <w:t>- </w:t>
      </w:r>
      <w:r w:rsidR="005D019C"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005D019C"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w:t>
      </w:r>
    </w:p>
    <w:p w:rsidR="005D019C" w:rsidRPr="001B5274" w:rsidRDefault="005D019C" w:rsidP="00802400">
      <w:pPr>
        <w:jc w:val="both"/>
        <w:rPr>
          <w:rFonts w:eastAsia="Calibri"/>
          <w:sz w:val="24"/>
          <w:szCs w:val="24"/>
        </w:rPr>
      </w:pPr>
      <w:r w:rsidRPr="001B5274">
        <w:rPr>
          <w:rFonts w:eastAsia="Calibri"/>
          <w:sz w:val="24"/>
          <w:szCs w:val="24"/>
        </w:rPr>
        <w:t xml:space="preserve">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lastRenderedPageBreak/>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245F1A" w:rsidRDefault="005D019C" w:rsidP="00D35DD8">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331B6B" w:rsidRDefault="00331B6B" w:rsidP="005D019C">
      <w:pPr>
        <w:ind w:firstLine="539"/>
        <w:jc w:val="both"/>
        <w:rPr>
          <w:sz w:val="24"/>
          <w:szCs w:val="24"/>
        </w:rPr>
      </w:pPr>
    </w:p>
    <w:p w:rsidR="00EB15CF" w:rsidRPr="003A71EE" w:rsidRDefault="00EB15CF" w:rsidP="003A71EE">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8B444D" w:rsidRDefault="00EB15CF" w:rsidP="008B444D">
      <w:pPr>
        <w:pStyle w:val="textbastxt0"/>
        <w:ind w:firstLine="540"/>
      </w:pPr>
      <w:r w:rsidRPr="001B5274">
        <w:t>2. 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8" w:history="1">
        <w:r w:rsidRPr="00EB15CF">
          <w:rPr>
            <w:rStyle w:val="af0"/>
            <w:color w:val="auto"/>
            <w:u w:val="none"/>
          </w:rPr>
          <w:t>www.torgi.gov.ru</w:t>
        </w:r>
      </w:hyperlink>
      <w:r w:rsidRPr="00EB15CF">
        <w:t xml:space="preserve">, </w:t>
      </w:r>
      <w:r w:rsidRPr="001B5274">
        <w:t xml:space="preserve">на официальном сайте </w:t>
      </w:r>
    </w:p>
    <w:p w:rsidR="003A71EE" w:rsidRDefault="00EB15CF" w:rsidP="008B444D">
      <w:pPr>
        <w:pStyle w:val="textbastxt0"/>
        <w:ind w:firstLine="0"/>
      </w:pPr>
      <w:r>
        <w:t>Продавца</w:t>
      </w:r>
      <w:r w:rsidRPr="001B5274">
        <w:t xml:space="preserve"> </w:t>
      </w:r>
      <w:r>
        <w:t>–</w:t>
      </w:r>
      <w:r w:rsidRPr="001B5274">
        <w:t xml:space="preserve"> </w:t>
      </w:r>
      <w:r w:rsidR="00AF2236">
        <w:t>Администрации Аликовского района Чувашской Республики</w:t>
      </w:r>
      <w:r>
        <w:t xml:space="preserve"> </w:t>
      </w:r>
      <w:r w:rsidRPr="001B5274">
        <w:t xml:space="preserve"> </w:t>
      </w:r>
      <w:hyperlink r:id="rId19" w:history="1">
        <w:r w:rsidR="004D299F" w:rsidRPr="004D299F">
          <w:rPr>
            <w:rStyle w:val="af0"/>
          </w:rPr>
          <w:t>http://gov.cap.ru/?gov_id=57</w:t>
        </w:r>
      </w:hyperlink>
      <w:r w:rsidR="004D299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372B27" w:rsidRDefault="00EB15CF" w:rsidP="00805D14">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4F54F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 xml:space="preserve">Организатор приостанавливает проведение продажи имущества в случае технологического </w:t>
      </w:r>
    </w:p>
    <w:p w:rsidR="00805D14" w:rsidRDefault="00EB15CF" w:rsidP="00372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сбоя, зафиксированного программно-аппаратными средствами электронной площадки, но не более </w:t>
      </w:r>
    </w:p>
    <w:p w:rsidR="00EB15CF" w:rsidRDefault="00EB15CF" w:rsidP="00372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 одни сутки. Возобновление проведения продажи имущества начинается с того момента, на котором продажа имущества была прервана.</w:t>
      </w:r>
    </w:p>
    <w:p w:rsidR="00F42FD0" w:rsidRDefault="00EB15CF" w:rsidP="00805D14">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F42FD0" w:rsidRDefault="00F42FD0"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3477D" w:rsidRPr="003A71EE" w:rsidRDefault="005D019C" w:rsidP="003A71EE">
      <w:pPr>
        <w:pStyle w:val="TextBasTxt"/>
        <w:ind w:firstLine="540"/>
        <w:jc w:val="center"/>
        <w:rPr>
          <w:b/>
          <w:caps/>
        </w:rPr>
      </w:pPr>
      <w:r w:rsidRPr="0053477D">
        <w:rPr>
          <w:b/>
          <w:caps/>
        </w:rPr>
        <w:t xml:space="preserve"> проведения аукциона</w:t>
      </w:r>
    </w:p>
    <w:p w:rsidR="00F172D3" w:rsidRPr="00F172D3" w:rsidRDefault="00F172D3" w:rsidP="00F172D3">
      <w:pPr>
        <w:widowControl/>
        <w:autoSpaceDE w:val="0"/>
        <w:autoSpaceDN w:val="0"/>
        <w:adjustRightInd w:val="0"/>
        <w:ind w:firstLine="540"/>
        <w:jc w:val="both"/>
        <w:rPr>
          <w:rFonts w:eastAsia="Calibri"/>
          <w:sz w:val="24"/>
          <w:szCs w:val="24"/>
        </w:rPr>
      </w:pPr>
      <w:r w:rsidRPr="00F172D3">
        <w:rPr>
          <w:rFonts w:eastAsia="Calibri"/>
          <w:sz w:val="24"/>
          <w:szCs w:val="24"/>
        </w:rPr>
        <w:t>1.</w:t>
      </w:r>
      <w:r w:rsidRPr="00F172D3">
        <w:rPr>
          <w:rFonts w:eastAsia="Calibri"/>
          <w:b/>
          <w:sz w:val="24"/>
          <w:szCs w:val="24"/>
        </w:rPr>
        <w:t> </w:t>
      </w:r>
      <w:r w:rsidRPr="00F172D3">
        <w:rPr>
          <w:sz w:val="24"/>
          <w:szCs w:val="24"/>
          <w:lang w:eastAsia="en-US"/>
        </w:rPr>
        <w:t>Договор купли-продажи имущества (приложение 3 к аукционной документации</w:t>
      </w:r>
      <w:r w:rsidRPr="00F172D3">
        <w:rPr>
          <w:bCs/>
          <w:sz w:val="24"/>
          <w:szCs w:val="24"/>
          <w:lang w:eastAsia="en-US"/>
        </w:rPr>
        <w:t>)</w:t>
      </w:r>
      <w:r w:rsidRPr="00F172D3">
        <w:rPr>
          <w:sz w:val="24"/>
          <w:szCs w:val="24"/>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F172D3">
        <w:rPr>
          <w:rFonts w:eastAsia="Calibri"/>
          <w:sz w:val="24"/>
          <w:szCs w:val="24"/>
        </w:rPr>
        <w:t xml:space="preserve"> рабочих дней с даты подведения итогов аукциона в форме электронного документа.</w:t>
      </w:r>
    </w:p>
    <w:p w:rsidR="00F172D3" w:rsidRPr="00F172D3" w:rsidRDefault="00F172D3" w:rsidP="00F172D3">
      <w:pPr>
        <w:widowControl/>
        <w:autoSpaceDE w:val="0"/>
        <w:autoSpaceDN w:val="0"/>
        <w:adjustRightInd w:val="0"/>
        <w:ind w:firstLine="540"/>
        <w:jc w:val="both"/>
        <w:rPr>
          <w:rFonts w:eastAsia="Calibri"/>
          <w:sz w:val="24"/>
          <w:szCs w:val="24"/>
        </w:rPr>
      </w:pPr>
      <w:r w:rsidRPr="00F172D3">
        <w:rPr>
          <w:rFonts w:eastAsia="Calibri"/>
          <w:sz w:val="24"/>
          <w:szCs w:val="24"/>
        </w:rPr>
        <w:t xml:space="preserve">2. Оплата приобретенного на аукционе имущества производится победителем аукциона </w:t>
      </w:r>
      <w:r w:rsidRPr="00F172D3">
        <w:rPr>
          <w:sz w:val="24"/>
          <w:szCs w:val="24"/>
          <w:lang w:eastAsia="en-US"/>
        </w:rPr>
        <w:t>единовременно</w:t>
      </w:r>
      <w:r w:rsidRPr="00F172D3">
        <w:rPr>
          <w:rFonts w:eastAsia="Calibri"/>
          <w:sz w:val="24"/>
          <w:szCs w:val="24"/>
        </w:rPr>
        <w:t xml:space="preserve"> в соответствии с договором купли-продажи имущества.</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 xml:space="preserve">4. Факт оплаты имущества подтверждается выпиской со счета, указанного в договоре купли-продажи имущества. </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lastRenderedPageBreak/>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F172D3" w:rsidRPr="00F172D3" w:rsidRDefault="00F172D3" w:rsidP="00F172D3">
      <w:pPr>
        <w:autoSpaceDE w:val="0"/>
        <w:autoSpaceDN w:val="0"/>
        <w:adjustRightInd w:val="0"/>
        <w:ind w:firstLine="567"/>
        <w:jc w:val="both"/>
        <w:rPr>
          <w:sz w:val="24"/>
          <w:szCs w:val="24"/>
        </w:rPr>
      </w:pPr>
      <w:r w:rsidRPr="00F172D3">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F172D3" w:rsidRPr="00F172D3" w:rsidRDefault="00F172D3" w:rsidP="00F172D3">
      <w:pPr>
        <w:autoSpaceDE w:val="0"/>
        <w:autoSpaceDN w:val="0"/>
        <w:adjustRightInd w:val="0"/>
        <w:ind w:firstLine="567"/>
        <w:jc w:val="both"/>
        <w:rPr>
          <w:sz w:val="24"/>
          <w:szCs w:val="24"/>
        </w:rPr>
      </w:pPr>
      <w:r w:rsidRPr="00F172D3">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713B85" w:rsidRPr="00C772EA" w:rsidRDefault="00713B85" w:rsidP="00C772EA">
      <w:pPr>
        <w:widowControl/>
        <w:ind w:firstLine="709"/>
        <w:jc w:val="both"/>
        <w:rPr>
          <w:sz w:val="24"/>
          <w:szCs w:val="24"/>
        </w:rPr>
      </w:pPr>
      <w:proofErr w:type="gramStart"/>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Pr>
          <w:sz w:val="24"/>
          <w:szCs w:val="24"/>
        </w:rPr>
        <w:t>429250</w:t>
      </w:r>
      <w:r w:rsidRPr="00753990">
        <w:rPr>
          <w:sz w:val="24"/>
          <w:szCs w:val="24"/>
        </w:rPr>
        <w:t xml:space="preserve">, Чувашская Республика, Аликовский район, с. Аликово, ул. Октябрьская, д. 21. </w:t>
      </w:r>
      <w:r w:rsidR="00A73605">
        <w:rPr>
          <w:sz w:val="24"/>
          <w:szCs w:val="24"/>
        </w:rPr>
        <w:t xml:space="preserve"> </w:t>
      </w:r>
      <w:proofErr w:type="spellStart"/>
      <w:r w:rsidRPr="007F6252">
        <w:rPr>
          <w:sz w:val="24"/>
          <w:szCs w:val="24"/>
        </w:rPr>
        <w:t>каб</w:t>
      </w:r>
      <w:proofErr w:type="spellEnd"/>
      <w:r w:rsidRPr="007F6252">
        <w:rPr>
          <w:sz w:val="24"/>
          <w:szCs w:val="24"/>
        </w:rPr>
        <w:t xml:space="preserve">. </w:t>
      </w:r>
      <w:r w:rsidR="00A73605">
        <w:rPr>
          <w:sz w:val="24"/>
          <w:szCs w:val="24"/>
        </w:rPr>
        <w:t>3</w:t>
      </w:r>
      <w:r w:rsidRPr="00DB72AB">
        <w:rPr>
          <w:sz w:val="24"/>
          <w:szCs w:val="24"/>
        </w:rPr>
        <w:t xml:space="preserve">, на сайте </w:t>
      </w:r>
      <w:r>
        <w:rPr>
          <w:sz w:val="24"/>
        </w:rPr>
        <w:t>Аликовского района Чувашской Республики</w:t>
      </w:r>
      <w:r w:rsidRPr="00757905">
        <w:rPr>
          <w:sz w:val="24"/>
        </w:rPr>
        <w:t xml:space="preserve"> </w:t>
      </w:r>
      <w:r w:rsidRPr="00B41C95">
        <w:rPr>
          <w:sz w:val="24"/>
          <w:u w:val="single"/>
        </w:rPr>
        <w:t>http://gov.cap.ru/?gov_id=57</w:t>
      </w:r>
      <w:r w:rsidRPr="001B5274">
        <w:rPr>
          <w:sz w:val="24"/>
        </w:rPr>
        <w:t>,</w:t>
      </w:r>
      <w:r w:rsidRPr="00DB72AB">
        <w:rPr>
          <w:sz w:val="24"/>
          <w:szCs w:val="24"/>
        </w:rPr>
        <w:t xml:space="preserve"> официальном сайте Российской Федерации</w:t>
      </w:r>
      <w:proofErr w:type="gramEnd"/>
      <w:r w:rsidRPr="00DB72AB">
        <w:rPr>
          <w:sz w:val="24"/>
          <w:szCs w:val="24"/>
        </w:rPr>
        <w:t xml:space="preserve"> </w:t>
      </w:r>
      <w:hyperlink r:id="rId20" w:history="1">
        <w:r w:rsidRPr="00937B26">
          <w:rPr>
            <w:sz w:val="24"/>
            <w:szCs w:val="24"/>
            <w:u w:val="single"/>
          </w:rPr>
          <w:t>www.torgi.gov.ru</w:t>
        </w:r>
      </w:hyperlink>
      <w:r>
        <w:rPr>
          <w:sz w:val="24"/>
          <w:szCs w:val="24"/>
        </w:rPr>
        <w:t xml:space="preserve">, </w:t>
      </w:r>
      <w:proofErr w:type="gramStart"/>
      <w:r>
        <w:rPr>
          <w:sz w:val="24"/>
          <w:szCs w:val="24"/>
        </w:rPr>
        <w:t>сайте</w:t>
      </w:r>
      <w:proofErr w:type="gramEnd"/>
      <w:r>
        <w:rPr>
          <w:sz w:val="24"/>
          <w:szCs w:val="24"/>
        </w:rPr>
        <w:t xml:space="preserve"> организатора торгов </w:t>
      </w:r>
      <w:hyperlink r:id="rId21" w:history="1">
        <w:r w:rsidRPr="00E11CC4">
          <w:rPr>
            <w:rStyle w:val="af0"/>
            <w:sz w:val="24"/>
            <w:szCs w:val="24"/>
          </w:rPr>
          <w:t>https://roseltorg.ru</w:t>
        </w:r>
      </w:hyperlink>
      <w:r w:rsidRPr="00E11CC4">
        <w:rPr>
          <w:sz w:val="23"/>
          <w:szCs w:val="23"/>
          <w:u w:val="single"/>
        </w:rPr>
        <w:t>.</w:t>
      </w:r>
      <w:r>
        <w:rPr>
          <w:sz w:val="23"/>
          <w:szCs w:val="23"/>
          <w:u w:val="single"/>
        </w:rPr>
        <w:t xml:space="preserve"> </w:t>
      </w:r>
    </w:p>
    <w:p w:rsidR="001213C4" w:rsidRDefault="00713B85" w:rsidP="007D6D15">
      <w:pPr>
        <w:widowControl/>
        <w:ind w:firstLine="709"/>
        <w:jc w:val="both"/>
        <w:rPr>
          <w:sz w:val="24"/>
          <w:szCs w:val="24"/>
        </w:rPr>
      </w:pPr>
      <w:r w:rsidRPr="006A17D5">
        <w:rPr>
          <w:sz w:val="23"/>
          <w:szCs w:val="23"/>
        </w:rPr>
        <w:t>Т</w:t>
      </w:r>
      <w:r w:rsidRPr="00DB72AB">
        <w:rPr>
          <w:sz w:val="24"/>
          <w:szCs w:val="24"/>
        </w:rPr>
        <w:t xml:space="preserve">ел. для справок: </w:t>
      </w:r>
      <w:r w:rsidRPr="00402B83">
        <w:rPr>
          <w:sz w:val="24"/>
          <w:szCs w:val="24"/>
        </w:rPr>
        <w:t xml:space="preserve">8 </w:t>
      </w:r>
      <w:r w:rsidRPr="00DB72AB">
        <w:rPr>
          <w:b/>
          <w:sz w:val="24"/>
          <w:szCs w:val="24"/>
        </w:rPr>
        <w:t>(835</w:t>
      </w:r>
      <w:r>
        <w:rPr>
          <w:b/>
          <w:sz w:val="24"/>
          <w:szCs w:val="24"/>
        </w:rPr>
        <w:t>35</w:t>
      </w:r>
      <w:r w:rsidRPr="00DB72AB">
        <w:rPr>
          <w:b/>
          <w:sz w:val="24"/>
          <w:szCs w:val="24"/>
        </w:rPr>
        <w:t xml:space="preserve">) </w:t>
      </w:r>
      <w:r>
        <w:rPr>
          <w:b/>
          <w:sz w:val="24"/>
          <w:szCs w:val="24"/>
        </w:rPr>
        <w:t>22-0-68</w:t>
      </w:r>
    </w:p>
    <w:p w:rsidR="007D6D15" w:rsidRPr="007D6D15" w:rsidRDefault="007D6D15" w:rsidP="007D6D15">
      <w:pPr>
        <w:widowControl/>
        <w:ind w:firstLine="709"/>
        <w:jc w:val="both"/>
        <w:rPr>
          <w:sz w:val="24"/>
          <w:szCs w:val="24"/>
        </w:rPr>
      </w:pPr>
    </w:p>
    <w:p w:rsidR="001213C4" w:rsidRDefault="001213C4" w:rsidP="005D019C">
      <w:pPr>
        <w:autoSpaceDE w:val="0"/>
        <w:autoSpaceDN w:val="0"/>
        <w:adjustRightInd w:val="0"/>
        <w:spacing w:line="223" w:lineRule="auto"/>
        <w:ind w:left="-567" w:right="-284"/>
        <w:jc w:val="center"/>
        <w:rPr>
          <w:b/>
          <w:sz w:val="24"/>
          <w:szCs w:val="24"/>
        </w:rPr>
      </w:pPr>
    </w:p>
    <w:p w:rsidR="00C51C69" w:rsidRDefault="00C51C69" w:rsidP="005D019C">
      <w:pPr>
        <w:autoSpaceDE w:val="0"/>
        <w:autoSpaceDN w:val="0"/>
        <w:adjustRightInd w:val="0"/>
        <w:spacing w:line="223" w:lineRule="auto"/>
        <w:ind w:left="-567" w:right="-284"/>
        <w:jc w:val="center"/>
        <w:rPr>
          <w:b/>
          <w:sz w:val="24"/>
          <w:szCs w:val="24"/>
        </w:rPr>
      </w:pPr>
    </w:p>
    <w:p w:rsidR="00C51C69" w:rsidRDefault="00C51C69" w:rsidP="005D019C">
      <w:pPr>
        <w:autoSpaceDE w:val="0"/>
        <w:autoSpaceDN w:val="0"/>
        <w:adjustRightInd w:val="0"/>
        <w:spacing w:line="223" w:lineRule="auto"/>
        <w:ind w:left="-567" w:right="-284"/>
        <w:jc w:val="center"/>
        <w:rPr>
          <w:b/>
          <w:sz w:val="24"/>
          <w:szCs w:val="24"/>
        </w:rPr>
      </w:pPr>
    </w:p>
    <w:p w:rsidR="00C51C69" w:rsidRDefault="00C51C69" w:rsidP="005D019C">
      <w:pPr>
        <w:autoSpaceDE w:val="0"/>
        <w:autoSpaceDN w:val="0"/>
        <w:adjustRightInd w:val="0"/>
        <w:spacing w:line="223" w:lineRule="auto"/>
        <w:ind w:left="-567" w:right="-284"/>
        <w:jc w:val="center"/>
        <w:rPr>
          <w:b/>
          <w:sz w:val="24"/>
          <w:szCs w:val="24"/>
        </w:rPr>
      </w:pPr>
    </w:p>
    <w:p w:rsidR="00C51C69" w:rsidRDefault="00C51C69" w:rsidP="005D019C">
      <w:pPr>
        <w:autoSpaceDE w:val="0"/>
        <w:autoSpaceDN w:val="0"/>
        <w:adjustRightInd w:val="0"/>
        <w:spacing w:line="223" w:lineRule="auto"/>
        <w:ind w:left="-567" w:right="-284"/>
        <w:jc w:val="center"/>
        <w:rPr>
          <w:b/>
          <w:sz w:val="24"/>
          <w:szCs w:val="24"/>
        </w:rPr>
      </w:pPr>
    </w:p>
    <w:p w:rsidR="00C51C69" w:rsidRDefault="00C51C69" w:rsidP="005D019C">
      <w:pPr>
        <w:autoSpaceDE w:val="0"/>
        <w:autoSpaceDN w:val="0"/>
        <w:adjustRightInd w:val="0"/>
        <w:spacing w:line="223" w:lineRule="auto"/>
        <w:ind w:left="-567" w:right="-284"/>
        <w:jc w:val="center"/>
        <w:rPr>
          <w:b/>
          <w:sz w:val="24"/>
          <w:szCs w:val="24"/>
        </w:rPr>
      </w:pPr>
    </w:p>
    <w:p w:rsidR="00C51C69" w:rsidRDefault="00C51C69" w:rsidP="005D019C">
      <w:pPr>
        <w:autoSpaceDE w:val="0"/>
        <w:autoSpaceDN w:val="0"/>
        <w:adjustRightInd w:val="0"/>
        <w:spacing w:line="223" w:lineRule="auto"/>
        <w:ind w:left="-567" w:right="-284"/>
        <w:jc w:val="center"/>
        <w:rPr>
          <w:b/>
          <w:sz w:val="24"/>
          <w:szCs w:val="24"/>
        </w:rPr>
      </w:pPr>
    </w:p>
    <w:p w:rsidR="00C51C69" w:rsidRDefault="00C51C69" w:rsidP="005D019C">
      <w:pPr>
        <w:autoSpaceDE w:val="0"/>
        <w:autoSpaceDN w:val="0"/>
        <w:adjustRightInd w:val="0"/>
        <w:spacing w:line="223" w:lineRule="auto"/>
        <w:ind w:left="-567" w:right="-284"/>
        <w:jc w:val="center"/>
        <w:rPr>
          <w:b/>
          <w:sz w:val="24"/>
          <w:szCs w:val="24"/>
        </w:rPr>
      </w:pPr>
    </w:p>
    <w:p w:rsidR="00C51C69" w:rsidRDefault="00C51C69" w:rsidP="005D019C">
      <w:pPr>
        <w:autoSpaceDE w:val="0"/>
        <w:autoSpaceDN w:val="0"/>
        <w:adjustRightInd w:val="0"/>
        <w:spacing w:line="223" w:lineRule="auto"/>
        <w:ind w:left="-567" w:right="-284"/>
        <w:jc w:val="center"/>
        <w:rPr>
          <w:b/>
          <w:sz w:val="24"/>
          <w:szCs w:val="24"/>
        </w:rPr>
      </w:pPr>
    </w:p>
    <w:p w:rsidR="00C51C69" w:rsidRDefault="00C51C69" w:rsidP="005D019C">
      <w:pPr>
        <w:autoSpaceDE w:val="0"/>
        <w:autoSpaceDN w:val="0"/>
        <w:adjustRightInd w:val="0"/>
        <w:spacing w:line="223" w:lineRule="auto"/>
        <w:ind w:left="-567" w:right="-284"/>
        <w:jc w:val="center"/>
        <w:rPr>
          <w:b/>
          <w:sz w:val="24"/>
          <w:szCs w:val="24"/>
        </w:rPr>
      </w:pPr>
    </w:p>
    <w:p w:rsidR="00C51C69" w:rsidRDefault="00C51C69" w:rsidP="005D019C">
      <w:pPr>
        <w:autoSpaceDE w:val="0"/>
        <w:autoSpaceDN w:val="0"/>
        <w:adjustRightInd w:val="0"/>
        <w:spacing w:line="223" w:lineRule="auto"/>
        <w:ind w:left="-567" w:right="-284"/>
        <w:jc w:val="center"/>
        <w:rPr>
          <w:b/>
          <w:sz w:val="24"/>
          <w:szCs w:val="24"/>
        </w:rPr>
      </w:pPr>
    </w:p>
    <w:p w:rsidR="00C51C69" w:rsidRDefault="00C51C69" w:rsidP="005D019C">
      <w:pPr>
        <w:autoSpaceDE w:val="0"/>
        <w:autoSpaceDN w:val="0"/>
        <w:adjustRightInd w:val="0"/>
        <w:spacing w:line="223" w:lineRule="auto"/>
        <w:ind w:left="-567" w:right="-284"/>
        <w:jc w:val="center"/>
        <w:rPr>
          <w:b/>
          <w:sz w:val="24"/>
          <w:szCs w:val="24"/>
        </w:rPr>
      </w:pPr>
    </w:p>
    <w:p w:rsidR="00C51C69" w:rsidRDefault="00C51C69" w:rsidP="005D019C">
      <w:pPr>
        <w:autoSpaceDE w:val="0"/>
        <w:autoSpaceDN w:val="0"/>
        <w:adjustRightInd w:val="0"/>
        <w:spacing w:line="223" w:lineRule="auto"/>
        <w:ind w:left="-567" w:right="-284"/>
        <w:jc w:val="center"/>
        <w:rPr>
          <w:b/>
          <w:sz w:val="24"/>
          <w:szCs w:val="24"/>
        </w:rPr>
      </w:pPr>
    </w:p>
    <w:p w:rsidR="00C51C69" w:rsidRDefault="00C51C69" w:rsidP="005D019C">
      <w:pPr>
        <w:autoSpaceDE w:val="0"/>
        <w:autoSpaceDN w:val="0"/>
        <w:adjustRightInd w:val="0"/>
        <w:spacing w:line="223" w:lineRule="auto"/>
        <w:ind w:left="-567" w:right="-284"/>
        <w:jc w:val="center"/>
        <w:rPr>
          <w:b/>
          <w:sz w:val="24"/>
          <w:szCs w:val="24"/>
        </w:rPr>
      </w:pPr>
    </w:p>
    <w:p w:rsidR="009074E5" w:rsidRDefault="009074E5" w:rsidP="005D019C">
      <w:pPr>
        <w:autoSpaceDE w:val="0"/>
        <w:autoSpaceDN w:val="0"/>
        <w:adjustRightInd w:val="0"/>
        <w:spacing w:line="223" w:lineRule="auto"/>
        <w:ind w:left="-567" w:right="-284"/>
        <w:jc w:val="center"/>
        <w:rPr>
          <w:b/>
          <w:sz w:val="24"/>
          <w:szCs w:val="24"/>
        </w:rPr>
      </w:pPr>
    </w:p>
    <w:p w:rsidR="009074E5" w:rsidRDefault="009074E5" w:rsidP="005D019C">
      <w:pPr>
        <w:autoSpaceDE w:val="0"/>
        <w:autoSpaceDN w:val="0"/>
        <w:adjustRightInd w:val="0"/>
        <w:spacing w:line="223" w:lineRule="auto"/>
        <w:ind w:left="-567" w:right="-284"/>
        <w:jc w:val="center"/>
        <w:rPr>
          <w:b/>
          <w:sz w:val="24"/>
          <w:szCs w:val="24"/>
        </w:rPr>
      </w:pPr>
    </w:p>
    <w:p w:rsidR="009074E5" w:rsidRDefault="009074E5" w:rsidP="005D019C">
      <w:pPr>
        <w:autoSpaceDE w:val="0"/>
        <w:autoSpaceDN w:val="0"/>
        <w:adjustRightInd w:val="0"/>
        <w:spacing w:line="223" w:lineRule="auto"/>
        <w:ind w:left="-567" w:right="-284"/>
        <w:jc w:val="center"/>
        <w:rPr>
          <w:b/>
          <w:sz w:val="24"/>
          <w:szCs w:val="24"/>
        </w:rPr>
      </w:pPr>
    </w:p>
    <w:p w:rsidR="009074E5" w:rsidRDefault="009074E5" w:rsidP="005D019C">
      <w:pPr>
        <w:autoSpaceDE w:val="0"/>
        <w:autoSpaceDN w:val="0"/>
        <w:adjustRightInd w:val="0"/>
        <w:spacing w:line="223" w:lineRule="auto"/>
        <w:ind w:left="-567" w:right="-284"/>
        <w:jc w:val="center"/>
        <w:rPr>
          <w:b/>
          <w:sz w:val="24"/>
          <w:szCs w:val="24"/>
        </w:rPr>
      </w:pPr>
    </w:p>
    <w:p w:rsidR="009074E5" w:rsidRDefault="009074E5" w:rsidP="005D019C">
      <w:pPr>
        <w:autoSpaceDE w:val="0"/>
        <w:autoSpaceDN w:val="0"/>
        <w:adjustRightInd w:val="0"/>
        <w:spacing w:line="223" w:lineRule="auto"/>
        <w:ind w:left="-567" w:right="-284"/>
        <w:jc w:val="center"/>
        <w:rPr>
          <w:b/>
          <w:sz w:val="24"/>
          <w:szCs w:val="24"/>
        </w:rPr>
      </w:pPr>
    </w:p>
    <w:p w:rsidR="009074E5" w:rsidRDefault="009074E5" w:rsidP="005D019C">
      <w:pPr>
        <w:autoSpaceDE w:val="0"/>
        <w:autoSpaceDN w:val="0"/>
        <w:adjustRightInd w:val="0"/>
        <w:spacing w:line="223" w:lineRule="auto"/>
        <w:ind w:left="-567" w:right="-284"/>
        <w:jc w:val="center"/>
        <w:rPr>
          <w:b/>
          <w:sz w:val="24"/>
          <w:szCs w:val="24"/>
        </w:rPr>
      </w:pPr>
    </w:p>
    <w:p w:rsidR="009074E5" w:rsidRDefault="009074E5" w:rsidP="005D019C">
      <w:pPr>
        <w:autoSpaceDE w:val="0"/>
        <w:autoSpaceDN w:val="0"/>
        <w:adjustRightInd w:val="0"/>
        <w:spacing w:line="223" w:lineRule="auto"/>
        <w:ind w:left="-567" w:right="-284"/>
        <w:jc w:val="center"/>
        <w:rPr>
          <w:b/>
          <w:sz w:val="24"/>
          <w:szCs w:val="24"/>
        </w:rPr>
      </w:pPr>
    </w:p>
    <w:p w:rsidR="009074E5" w:rsidRDefault="009074E5" w:rsidP="005D019C">
      <w:pPr>
        <w:autoSpaceDE w:val="0"/>
        <w:autoSpaceDN w:val="0"/>
        <w:adjustRightInd w:val="0"/>
        <w:spacing w:line="223" w:lineRule="auto"/>
        <w:ind w:left="-567" w:right="-284"/>
        <w:jc w:val="center"/>
        <w:rPr>
          <w:b/>
          <w:sz w:val="24"/>
          <w:szCs w:val="24"/>
        </w:rPr>
      </w:pPr>
    </w:p>
    <w:p w:rsidR="009074E5" w:rsidRDefault="009074E5" w:rsidP="005D019C">
      <w:pPr>
        <w:autoSpaceDE w:val="0"/>
        <w:autoSpaceDN w:val="0"/>
        <w:adjustRightInd w:val="0"/>
        <w:spacing w:line="223" w:lineRule="auto"/>
        <w:ind w:left="-567" w:right="-284"/>
        <w:jc w:val="center"/>
        <w:rPr>
          <w:b/>
          <w:sz w:val="24"/>
          <w:szCs w:val="24"/>
        </w:rPr>
      </w:pPr>
    </w:p>
    <w:p w:rsidR="009074E5" w:rsidRDefault="009074E5" w:rsidP="005D019C">
      <w:pPr>
        <w:autoSpaceDE w:val="0"/>
        <w:autoSpaceDN w:val="0"/>
        <w:adjustRightInd w:val="0"/>
        <w:spacing w:line="223" w:lineRule="auto"/>
        <w:ind w:left="-567" w:right="-284"/>
        <w:jc w:val="center"/>
        <w:rPr>
          <w:b/>
          <w:sz w:val="24"/>
          <w:szCs w:val="24"/>
        </w:rPr>
      </w:pPr>
    </w:p>
    <w:p w:rsidR="009074E5" w:rsidRDefault="009074E5" w:rsidP="005D019C">
      <w:pPr>
        <w:autoSpaceDE w:val="0"/>
        <w:autoSpaceDN w:val="0"/>
        <w:adjustRightInd w:val="0"/>
        <w:spacing w:line="223" w:lineRule="auto"/>
        <w:ind w:left="-567" w:right="-284"/>
        <w:jc w:val="center"/>
        <w:rPr>
          <w:b/>
          <w:sz w:val="24"/>
          <w:szCs w:val="24"/>
        </w:rPr>
      </w:pPr>
    </w:p>
    <w:p w:rsidR="009074E5" w:rsidRDefault="009074E5" w:rsidP="005D019C">
      <w:pPr>
        <w:autoSpaceDE w:val="0"/>
        <w:autoSpaceDN w:val="0"/>
        <w:adjustRightInd w:val="0"/>
        <w:spacing w:line="223" w:lineRule="auto"/>
        <w:ind w:left="-567" w:right="-284"/>
        <w:jc w:val="center"/>
        <w:rPr>
          <w:b/>
          <w:sz w:val="24"/>
          <w:szCs w:val="24"/>
        </w:rPr>
      </w:pPr>
    </w:p>
    <w:p w:rsidR="009074E5" w:rsidRDefault="009074E5" w:rsidP="005D019C">
      <w:pPr>
        <w:autoSpaceDE w:val="0"/>
        <w:autoSpaceDN w:val="0"/>
        <w:adjustRightInd w:val="0"/>
        <w:spacing w:line="223" w:lineRule="auto"/>
        <w:ind w:left="-567" w:right="-284"/>
        <w:jc w:val="center"/>
        <w:rPr>
          <w:b/>
          <w:sz w:val="24"/>
          <w:szCs w:val="24"/>
        </w:rPr>
      </w:pPr>
    </w:p>
    <w:p w:rsidR="009074E5" w:rsidRDefault="009074E5" w:rsidP="005D019C">
      <w:pPr>
        <w:autoSpaceDE w:val="0"/>
        <w:autoSpaceDN w:val="0"/>
        <w:adjustRightInd w:val="0"/>
        <w:spacing w:line="223" w:lineRule="auto"/>
        <w:ind w:left="-567" w:right="-284"/>
        <w:jc w:val="center"/>
        <w:rPr>
          <w:b/>
          <w:sz w:val="24"/>
          <w:szCs w:val="24"/>
        </w:rPr>
      </w:pPr>
    </w:p>
    <w:p w:rsidR="009074E5" w:rsidRDefault="009074E5" w:rsidP="005D019C">
      <w:pPr>
        <w:autoSpaceDE w:val="0"/>
        <w:autoSpaceDN w:val="0"/>
        <w:adjustRightInd w:val="0"/>
        <w:spacing w:line="223" w:lineRule="auto"/>
        <w:ind w:left="-567" w:right="-284"/>
        <w:jc w:val="center"/>
        <w:rPr>
          <w:b/>
          <w:sz w:val="24"/>
          <w:szCs w:val="24"/>
        </w:rPr>
      </w:pPr>
    </w:p>
    <w:p w:rsidR="009074E5" w:rsidRDefault="009074E5" w:rsidP="005D019C">
      <w:pPr>
        <w:autoSpaceDE w:val="0"/>
        <w:autoSpaceDN w:val="0"/>
        <w:adjustRightInd w:val="0"/>
        <w:spacing w:line="223" w:lineRule="auto"/>
        <w:ind w:left="-567" w:right="-284"/>
        <w:jc w:val="center"/>
        <w:rPr>
          <w:b/>
          <w:sz w:val="24"/>
          <w:szCs w:val="24"/>
        </w:rPr>
      </w:pPr>
    </w:p>
    <w:p w:rsidR="009074E5" w:rsidRDefault="009074E5" w:rsidP="005D019C">
      <w:pPr>
        <w:autoSpaceDE w:val="0"/>
        <w:autoSpaceDN w:val="0"/>
        <w:adjustRightInd w:val="0"/>
        <w:spacing w:line="223" w:lineRule="auto"/>
        <w:ind w:left="-567" w:right="-284"/>
        <w:jc w:val="center"/>
        <w:rPr>
          <w:b/>
          <w:sz w:val="24"/>
          <w:szCs w:val="24"/>
        </w:rPr>
      </w:pPr>
    </w:p>
    <w:p w:rsidR="004F54FF" w:rsidRDefault="004F54FF" w:rsidP="005D019C">
      <w:pPr>
        <w:autoSpaceDE w:val="0"/>
        <w:autoSpaceDN w:val="0"/>
        <w:adjustRightInd w:val="0"/>
        <w:spacing w:line="223" w:lineRule="auto"/>
        <w:ind w:left="-567" w:right="-284"/>
        <w:jc w:val="center"/>
        <w:rPr>
          <w:b/>
          <w:sz w:val="24"/>
          <w:szCs w:val="24"/>
        </w:rPr>
      </w:pPr>
    </w:p>
    <w:p w:rsidR="00FB0AF8" w:rsidRDefault="00FB0AF8" w:rsidP="005D019C">
      <w:pPr>
        <w:autoSpaceDE w:val="0"/>
        <w:autoSpaceDN w:val="0"/>
        <w:adjustRightInd w:val="0"/>
        <w:spacing w:line="223" w:lineRule="auto"/>
        <w:ind w:left="-567" w:right="-284"/>
        <w:jc w:val="center"/>
        <w:rPr>
          <w:b/>
          <w:sz w:val="24"/>
          <w:szCs w:val="24"/>
        </w:rPr>
      </w:pPr>
    </w:p>
    <w:p w:rsidR="001213C4" w:rsidRDefault="001213C4"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4B7E13" w:rsidRPr="004B7E13" w:rsidRDefault="004B7E13" w:rsidP="004B7E13">
      <w:pPr>
        <w:jc w:val="center"/>
        <w:rPr>
          <w:b/>
          <w:sz w:val="28"/>
          <w:szCs w:val="28"/>
        </w:rPr>
      </w:pPr>
      <w:r w:rsidRPr="004B7E13">
        <w:rPr>
          <w:b/>
          <w:sz w:val="28"/>
          <w:szCs w:val="28"/>
        </w:rPr>
        <w:t>АО «Единая электронная торговая площадка»</w:t>
      </w:r>
    </w:p>
    <w:p w:rsidR="004B7E13" w:rsidRPr="004B7E13" w:rsidRDefault="004B7E13" w:rsidP="004B7E13">
      <w:pPr>
        <w:jc w:val="center"/>
        <w:rPr>
          <w:b/>
        </w:rPr>
      </w:pPr>
    </w:p>
    <w:p w:rsidR="004B7E13" w:rsidRPr="004B7E13" w:rsidRDefault="004B7E13" w:rsidP="004B7E13">
      <w:pPr>
        <w:jc w:val="center"/>
        <w:rPr>
          <w:b/>
        </w:rPr>
      </w:pPr>
      <w:r w:rsidRPr="004B7E13">
        <w:rPr>
          <w:b/>
        </w:rPr>
        <w:t>ЗАЯВКА НА УЧАСТИЕ В ТОРГАХ</w:t>
      </w:r>
    </w:p>
    <w:p w:rsidR="004B7E13" w:rsidRPr="004B7E13" w:rsidRDefault="004B7E13" w:rsidP="004B7E13">
      <w:pPr>
        <w:jc w:val="center"/>
      </w:pPr>
      <w:r w:rsidRPr="004B7E13">
        <w:t>(для физических лиц)</w:t>
      </w:r>
    </w:p>
    <w:p w:rsidR="004B7E13" w:rsidRPr="004B7E13" w:rsidRDefault="004B7E13" w:rsidP="004B7E13">
      <w:pPr>
        <w:spacing w:after="120" w:line="480" w:lineRule="auto"/>
        <w:ind w:left="-284"/>
        <w:jc w:val="center"/>
        <w:rPr>
          <w:b/>
          <w:i/>
          <w:sz w:val="22"/>
          <w:szCs w:val="22"/>
          <w:lang w:val="x-none" w:eastAsia="x-none"/>
        </w:rPr>
      </w:pPr>
      <w:r w:rsidRPr="004B7E13">
        <w:rPr>
          <w:b/>
          <w:i/>
          <w:sz w:val="22"/>
          <w:szCs w:val="22"/>
          <w:lang w:val="x-none" w:eastAsia="x-none"/>
        </w:rPr>
        <w:t>(все графы заполняются  в электронном виде)</w:t>
      </w:r>
    </w:p>
    <w:p w:rsidR="005D019C" w:rsidRPr="00562FB6" w:rsidRDefault="005D019C" w:rsidP="00A12E42">
      <w:pPr>
        <w:jc w:val="both"/>
        <w:rPr>
          <w:sz w:val="22"/>
          <w:szCs w:val="22"/>
        </w:rPr>
      </w:pPr>
      <w:r w:rsidRPr="00562FB6">
        <w:rPr>
          <w:sz w:val="22"/>
          <w:szCs w:val="22"/>
        </w:rPr>
        <w:t xml:space="preserve">Заявка подана: </w:t>
      </w:r>
    </w:p>
    <w:p w:rsidR="005D019C" w:rsidRPr="00562FB6" w:rsidRDefault="005D019C" w:rsidP="00A12E42">
      <w:pPr>
        <w:jc w:val="both"/>
      </w:pPr>
      <w:r w:rsidRPr="00562FB6">
        <w:t>________________________________________________________________________________</w:t>
      </w:r>
    </w:p>
    <w:p w:rsidR="005D019C" w:rsidRPr="00562FB6" w:rsidRDefault="005D019C" w:rsidP="00A12E42">
      <w:pPr>
        <w:jc w:val="both"/>
      </w:pPr>
      <w:r w:rsidRPr="00562FB6">
        <w:t>(фамилия, имя, отчество, дата рождения  лица, подающего заявку)</w:t>
      </w:r>
    </w:p>
    <w:p w:rsidR="005D019C" w:rsidRPr="00562FB6" w:rsidRDefault="005D019C" w:rsidP="00A12E42">
      <w:pPr>
        <w:jc w:val="both"/>
      </w:pPr>
      <w:r w:rsidRPr="00562FB6">
        <w:t>_______________________________________________________________________________,</w:t>
      </w:r>
    </w:p>
    <w:p w:rsidR="005D019C" w:rsidRPr="00562FB6" w:rsidRDefault="005D019C" w:rsidP="00A12E42">
      <w:pPr>
        <w:jc w:val="both"/>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A12E42">
      <w:pPr>
        <w:jc w:val="both"/>
      </w:pPr>
      <w:r w:rsidRPr="00562FB6">
        <w:t xml:space="preserve">                                    (наименование документа, серия, дата и место выдачи)</w:t>
      </w:r>
    </w:p>
    <w:p w:rsidR="005D019C" w:rsidRPr="00562FB6" w:rsidRDefault="005D019C" w:rsidP="00A12E42">
      <w:pPr>
        <w:jc w:val="both"/>
      </w:pPr>
      <w:r w:rsidRPr="00562FB6">
        <w:t>________________________________________________________________________________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A12E42">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A12E42">
      <w:pPr>
        <w:jc w:val="both"/>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A12E42">
      <w:pPr>
        <w:jc w:val="both"/>
      </w:pPr>
      <w:r w:rsidRPr="00562FB6">
        <w:t>(наименование документа, серия, дата и место выдачи)</w:t>
      </w:r>
    </w:p>
    <w:p w:rsidR="005D019C" w:rsidRPr="00562FB6" w:rsidRDefault="005D019C" w:rsidP="00A12E42">
      <w:pPr>
        <w:jc w:val="both"/>
        <w:rPr>
          <w:b/>
          <w:szCs w:val="24"/>
        </w:rPr>
      </w:pPr>
    </w:p>
    <w:p w:rsidR="005D019C" w:rsidRPr="00562FB6" w:rsidRDefault="005D019C" w:rsidP="00A12E42">
      <w:pPr>
        <w:jc w:val="both"/>
      </w:pPr>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A619EF" w:rsidRDefault="005D019C" w:rsidP="00A619EF">
      <w:pPr>
        <w:widowControl/>
        <w:numPr>
          <w:ilvl w:val="0"/>
          <w:numId w:val="38"/>
        </w:numPr>
        <w:overflowPunct w:val="0"/>
        <w:autoSpaceDE w:val="0"/>
        <w:autoSpaceDN w:val="0"/>
        <w:adjustRightInd w:val="0"/>
        <w:jc w:val="both"/>
        <w:textAlignment w:val="baseline"/>
        <w:rPr>
          <w:sz w:val="22"/>
          <w:szCs w:val="22"/>
        </w:rPr>
      </w:pPr>
      <w:r w:rsidRPr="00EB15CF">
        <w:rPr>
          <w:sz w:val="22"/>
          <w:szCs w:val="22"/>
        </w:rPr>
        <w:t>Выполнять правила и условия проведе</w:t>
      </w:r>
      <w:r w:rsidRPr="00A619EF">
        <w:rPr>
          <w:sz w:val="22"/>
          <w:szCs w:val="22"/>
        </w:rPr>
        <w:t xml:space="preserve">ния торгов, указанные в информационном сообщении, размещенном на </w:t>
      </w:r>
      <w:r w:rsidR="00EB54FA" w:rsidRPr="00A619EF">
        <w:rPr>
          <w:sz w:val="22"/>
          <w:szCs w:val="22"/>
        </w:rPr>
        <w:t xml:space="preserve">сайте </w:t>
      </w:r>
      <w:r w:rsidR="004B7E13" w:rsidRPr="00A619EF">
        <w:rPr>
          <w:sz w:val="22"/>
          <w:szCs w:val="22"/>
        </w:rPr>
        <w:t>Аликовского района Чувашской Республики http://gov.cap.ru/?gov_id=57</w:t>
      </w:r>
      <w:r w:rsidR="00EB54FA" w:rsidRPr="00A619EF">
        <w:rPr>
          <w:sz w:val="22"/>
          <w:szCs w:val="22"/>
        </w:rPr>
        <w:t xml:space="preserve">, официальном сайте Российской Федерации </w:t>
      </w:r>
      <w:r w:rsidR="00EB54FA" w:rsidRPr="00A619EF">
        <w:rPr>
          <w:sz w:val="22"/>
          <w:szCs w:val="22"/>
          <w:lang w:val="en-US"/>
        </w:rPr>
        <w:t>www</w:t>
      </w:r>
      <w:r w:rsidR="00EB54FA" w:rsidRPr="00A619EF">
        <w:rPr>
          <w:sz w:val="22"/>
          <w:szCs w:val="22"/>
        </w:rPr>
        <w:t>.</w:t>
      </w:r>
      <w:proofErr w:type="spellStart"/>
      <w:r w:rsidR="00EB54FA" w:rsidRPr="00A619EF">
        <w:rPr>
          <w:sz w:val="22"/>
          <w:szCs w:val="22"/>
          <w:lang w:val="en-US"/>
        </w:rPr>
        <w:t>torgi</w:t>
      </w:r>
      <w:proofErr w:type="spellEnd"/>
      <w:r w:rsidR="00EB54FA" w:rsidRPr="00A619EF">
        <w:rPr>
          <w:sz w:val="22"/>
          <w:szCs w:val="22"/>
        </w:rPr>
        <w:t>.</w:t>
      </w:r>
      <w:proofErr w:type="spellStart"/>
      <w:r w:rsidR="00EB54FA" w:rsidRPr="00A619EF">
        <w:rPr>
          <w:sz w:val="22"/>
          <w:szCs w:val="22"/>
          <w:lang w:val="en-US"/>
        </w:rPr>
        <w:t>gov</w:t>
      </w:r>
      <w:proofErr w:type="spellEnd"/>
      <w:r w:rsidR="00EB54FA" w:rsidRPr="00A619EF">
        <w:rPr>
          <w:sz w:val="22"/>
          <w:szCs w:val="22"/>
        </w:rPr>
        <w:t>.</w:t>
      </w:r>
      <w:proofErr w:type="spellStart"/>
      <w:r w:rsidR="00EB54FA" w:rsidRPr="00A619EF">
        <w:rPr>
          <w:sz w:val="22"/>
          <w:szCs w:val="22"/>
          <w:lang w:val="en-US"/>
        </w:rPr>
        <w:t>ru</w:t>
      </w:r>
      <w:proofErr w:type="spellEnd"/>
      <w:r w:rsidR="00EB54FA" w:rsidRPr="00A619EF">
        <w:rPr>
          <w:sz w:val="22"/>
          <w:szCs w:val="22"/>
        </w:rPr>
        <w:t xml:space="preserve">, сайте организатора торгов </w:t>
      </w:r>
      <w:hyperlink r:id="rId22" w:history="1">
        <w:r w:rsidR="004B7E13" w:rsidRPr="00A619EF">
          <w:rPr>
            <w:sz w:val="22"/>
            <w:szCs w:val="22"/>
          </w:rPr>
          <w:t>https://roseltorg.ru</w:t>
        </w:r>
      </w:hyperlink>
      <w:r w:rsidR="004B7E13" w:rsidRPr="00A619EF">
        <w:rPr>
          <w:sz w:val="22"/>
          <w:szCs w:val="22"/>
        </w:rPr>
        <w:t>.</w:t>
      </w:r>
    </w:p>
    <w:p w:rsidR="007B447B" w:rsidRPr="00C772EA" w:rsidRDefault="005D019C" w:rsidP="00C772E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7B447B" w:rsidRDefault="007B447B" w:rsidP="005D019C">
      <w:pPr>
        <w:pStyle w:val="ConsNormal"/>
        <w:widowControl/>
        <w:tabs>
          <w:tab w:val="left" w:pos="709"/>
        </w:tabs>
        <w:ind w:firstLine="426"/>
        <w:jc w:val="both"/>
        <w:rPr>
          <w:rFonts w:ascii="Times New Roman" w:hAnsi="Times New Roman"/>
          <w:sz w:val="22"/>
          <w:szCs w:val="22"/>
        </w:rPr>
      </w:pP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4F54FF" w:rsidRPr="007B447B" w:rsidRDefault="005D019C" w:rsidP="007B447B">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lastRenderedPageBreak/>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B42827" w:rsidRDefault="005D019C" w:rsidP="00A771AC">
      <w:pPr>
        <w:ind w:right="554"/>
        <w:rPr>
          <w:b/>
        </w:rPr>
      </w:pPr>
    </w:p>
    <w:p w:rsidR="004B7E13" w:rsidRPr="004B7E13" w:rsidRDefault="004B7E13" w:rsidP="004B7E13">
      <w:pPr>
        <w:jc w:val="center"/>
        <w:rPr>
          <w:b/>
          <w:sz w:val="28"/>
          <w:szCs w:val="28"/>
        </w:rPr>
      </w:pPr>
      <w:r w:rsidRPr="004B7E13">
        <w:rPr>
          <w:b/>
          <w:sz w:val="28"/>
          <w:szCs w:val="28"/>
        </w:rPr>
        <w:t>АО «Единая электронная торговая площадка»</w:t>
      </w:r>
    </w:p>
    <w:p w:rsidR="004B7E13" w:rsidRPr="004B7E13" w:rsidRDefault="004B7E13" w:rsidP="004B7E13">
      <w:pPr>
        <w:jc w:val="center"/>
        <w:rPr>
          <w:b/>
        </w:rPr>
      </w:pPr>
    </w:p>
    <w:p w:rsidR="004B7E13" w:rsidRPr="004B7E13" w:rsidRDefault="004B7E13" w:rsidP="004B7E13">
      <w:pPr>
        <w:jc w:val="center"/>
        <w:rPr>
          <w:b/>
        </w:rPr>
      </w:pPr>
      <w:r w:rsidRPr="004B7E13">
        <w:rPr>
          <w:b/>
        </w:rPr>
        <w:t>ЗАЯВКА НА УЧАСТИЕ В ТОРГАХ</w:t>
      </w:r>
    </w:p>
    <w:p w:rsidR="004B7E13" w:rsidRPr="004B7E13" w:rsidRDefault="004B7E13" w:rsidP="004B7E13">
      <w:pPr>
        <w:jc w:val="center"/>
      </w:pPr>
      <w:r w:rsidRPr="004B7E13">
        <w:t>(для юридических лиц)</w:t>
      </w:r>
    </w:p>
    <w:p w:rsidR="005D019C" w:rsidRPr="00A0086F" w:rsidRDefault="004B7E13" w:rsidP="00A0086F">
      <w:pPr>
        <w:spacing w:after="120" w:line="480" w:lineRule="auto"/>
        <w:ind w:left="-284"/>
        <w:jc w:val="center"/>
        <w:rPr>
          <w:b/>
          <w:i/>
          <w:sz w:val="22"/>
          <w:szCs w:val="22"/>
          <w:lang w:val="x-none" w:eastAsia="x-none"/>
        </w:rPr>
      </w:pPr>
      <w:r w:rsidRPr="004B7E13">
        <w:rPr>
          <w:b/>
          <w:i/>
          <w:sz w:val="22"/>
          <w:szCs w:val="22"/>
          <w:lang w:val="x-none" w:eastAsia="x-none"/>
        </w:rPr>
        <w:t>(все графы заполняются  в электронном виде)</w:t>
      </w: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4B7E13" w:rsidRPr="00EB15CF" w:rsidRDefault="004B7E13" w:rsidP="004B7E13">
      <w:pPr>
        <w:widowControl/>
        <w:numPr>
          <w:ilvl w:val="0"/>
          <w:numId w:val="40"/>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w:t>
      </w:r>
      <w:r w:rsidRPr="004B7E13">
        <w:rPr>
          <w:sz w:val="22"/>
          <w:szCs w:val="22"/>
        </w:rPr>
        <w:t>Аликовского района Чувашской Республи</w:t>
      </w:r>
      <w:r>
        <w:rPr>
          <w:sz w:val="22"/>
          <w:szCs w:val="22"/>
        </w:rPr>
        <w:t>ки http://gov.cap.ru/?gov_id=57</w:t>
      </w:r>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proofErr w:type="spellStart"/>
      <w:r w:rsidRPr="00EB15CF">
        <w:rPr>
          <w:sz w:val="22"/>
          <w:szCs w:val="22"/>
          <w:lang w:val="en-US"/>
        </w:rPr>
        <w:t>ru</w:t>
      </w:r>
      <w:proofErr w:type="spellEnd"/>
      <w:r w:rsidRPr="00EB15CF">
        <w:rPr>
          <w:sz w:val="22"/>
          <w:szCs w:val="22"/>
        </w:rPr>
        <w:t xml:space="preserve">, сайте организатора торгов </w:t>
      </w:r>
      <w:hyperlink r:id="rId23" w:history="1">
        <w:r w:rsidRPr="000907F5">
          <w:rPr>
            <w:sz w:val="22"/>
            <w:szCs w:val="22"/>
          </w:rPr>
          <w:t>https://roseltorg.ru</w:t>
        </w:r>
      </w:hyperlink>
      <w:r>
        <w:rPr>
          <w:sz w:val="22"/>
          <w:szCs w:val="22"/>
        </w:rPr>
        <w:t>.</w:t>
      </w:r>
    </w:p>
    <w:p w:rsidR="005D019C" w:rsidRPr="00EB15CF" w:rsidRDefault="004F54FF" w:rsidP="004F54FF">
      <w:pPr>
        <w:widowControl/>
        <w:overflowPunct w:val="0"/>
        <w:autoSpaceDE w:val="0"/>
        <w:autoSpaceDN w:val="0"/>
        <w:adjustRightInd w:val="0"/>
        <w:ind w:left="728"/>
        <w:jc w:val="both"/>
        <w:textAlignment w:val="baseline"/>
        <w:rPr>
          <w:sz w:val="22"/>
          <w:szCs w:val="22"/>
        </w:rPr>
      </w:pPr>
      <w:r>
        <w:rPr>
          <w:sz w:val="22"/>
          <w:szCs w:val="22"/>
        </w:rPr>
        <w:t xml:space="preserve">2.  </w:t>
      </w:r>
      <w:r w:rsidR="005D019C"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80761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p>
    <w:p w:rsidR="0080761F" w:rsidRDefault="0080761F" w:rsidP="005D019C">
      <w:pPr>
        <w:ind w:firstLine="567"/>
        <w:jc w:val="both"/>
        <w:rPr>
          <w:sz w:val="22"/>
          <w:szCs w:val="22"/>
        </w:rPr>
      </w:pPr>
    </w:p>
    <w:p w:rsidR="005D019C" w:rsidRPr="00EB15CF" w:rsidRDefault="005D019C" w:rsidP="005D019C">
      <w:pPr>
        <w:ind w:firstLine="567"/>
        <w:jc w:val="both"/>
        <w:rPr>
          <w:sz w:val="22"/>
          <w:szCs w:val="22"/>
        </w:rPr>
      </w:pPr>
      <w:r w:rsidRPr="00EB15CF">
        <w:rPr>
          <w:sz w:val="22"/>
          <w:szCs w:val="22"/>
        </w:rPr>
        <w:t>задатке считается заключенным</w:t>
      </w:r>
      <w:r w:rsidR="000A62E8">
        <w:rPr>
          <w:sz w:val="22"/>
          <w:szCs w:val="22"/>
        </w:rPr>
        <w:t xml:space="preserve">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260A9">
          <w:headerReference w:type="even" r:id="rId24"/>
          <w:headerReference w:type="default" r:id="rId25"/>
          <w:endnotePr>
            <w:numFmt w:val="decimal"/>
          </w:endnotePr>
          <w:pgSz w:w="11907" w:h="16840" w:code="9"/>
          <w:pgMar w:top="284"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A5118B" w:rsidP="005D019C">
      <w:pPr>
        <w:widowControl/>
        <w:jc w:val="both"/>
        <w:rPr>
          <w:sz w:val="22"/>
          <w:szCs w:val="22"/>
        </w:rPr>
      </w:pPr>
      <w:r>
        <w:rPr>
          <w:sz w:val="22"/>
          <w:szCs w:val="22"/>
        </w:rPr>
        <w:t>с</w:t>
      </w:r>
      <w:r w:rsidR="00F41B96">
        <w:rPr>
          <w:sz w:val="22"/>
          <w:szCs w:val="22"/>
        </w:rPr>
        <w:t>. Аликово</w:t>
      </w:r>
      <w:r w:rsidR="00A6359B">
        <w:rPr>
          <w:sz w:val="22"/>
          <w:szCs w:val="22"/>
        </w:rPr>
        <w:t xml:space="preserve"> </w:t>
      </w:r>
      <w:r w:rsidR="005D019C" w:rsidRPr="002420B9">
        <w:rPr>
          <w:sz w:val="22"/>
          <w:szCs w:val="22"/>
        </w:rPr>
        <w:t xml:space="preserve">                                                                                     </w:t>
      </w:r>
      <w:r w:rsidR="003B654B">
        <w:rPr>
          <w:sz w:val="22"/>
          <w:szCs w:val="22"/>
        </w:rPr>
        <w:t xml:space="preserve">          "____"_____________20</w:t>
      </w:r>
      <w:r w:rsidR="007129E2">
        <w:rPr>
          <w:sz w:val="22"/>
          <w:szCs w:val="22"/>
        </w:rPr>
        <w:t>__</w:t>
      </w:r>
      <w:r w:rsidR="005D019C" w:rsidRPr="002420B9">
        <w:rPr>
          <w:sz w:val="22"/>
          <w:szCs w:val="22"/>
        </w:rPr>
        <w:t xml:space="preserve"> г.</w:t>
      </w:r>
    </w:p>
    <w:p w:rsidR="005D019C" w:rsidRPr="002420B9" w:rsidRDefault="005D019C" w:rsidP="005D019C">
      <w:pPr>
        <w:widowControl/>
        <w:jc w:val="both"/>
        <w:rPr>
          <w:sz w:val="22"/>
          <w:szCs w:val="22"/>
        </w:rPr>
      </w:pPr>
    </w:p>
    <w:p w:rsidR="00F41B96" w:rsidRPr="00AD1EB6" w:rsidRDefault="00F41B96" w:rsidP="00234990">
      <w:pPr>
        <w:widowControl/>
        <w:autoSpaceDE w:val="0"/>
        <w:autoSpaceDN w:val="0"/>
        <w:adjustRightInd w:val="0"/>
        <w:ind w:firstLine="540"/>
        <w:jc w:val="both"/>
        <w:outlineLvl w:val="1"/>
        <w:rPr>
          <w:sz w:val="22"/>
          <w:szCs w:val="22"/>
        </w:rPr>
      </w:pPr>
      <w:proofErr w:type="gramStart"/>
      <w:r>
        <w:rPr>
          <w:sz w:val="22"/>
          <w:szCs w:val="22"/>
        </w:rPr>
        <w:t>Администрация Аликовского района Чувашской Республики</w:t>
      </w:r>
      <w:r w:rsidRPr="0015588D">
        <w:rPr>
          <w:sz w:val="22"/>
          <w:szCs w:val="22"/>
        </w:rPr>
        <w:t>, именуемое в дальнейшем «</w:t>
      </w:r>
      <w:r w:rsidRPr="00AD1EB6">
        <w:rPr>
          <w:sz w:val="22"/>
          <w:szCs w:val="22"/>
        </w:rPr>
        <w:t xml:space="preserve">Продавец», в лице _____________________, действующего на основании </w:t>
      </w:r>
      <w:r>
        <w:rPr>
          <w:sz w:val="22"/>
          <w:szCs w:val="22"/>
        </w:rPr>
        <w:t>Устава</w:t>
      </w:r>
      <w:r w:rsidR="00234990">
        <w:rPr>
          <w:sz w:val="22"/>
          <w:szCs w:val="22"/>
        </w:rPr>
        <w:t xml:space="preserve">, с одной стороны, </w:t>
      </w:r>
      <w:r w:rsidRPr="00AD1EB6">
        <w:rPr>
          <w:sz w:val="22"/>
          <w:szCs w:val="22"/>
        </w:rPr>
        <w:t>и _________________________________________, именуемый в дальнейшем «Покупатель», в лице ______________________________________________________, действующий на основании ___________________________</w:t>
      </w:r>
      <w:r w:rsidR="00A5370B">
        <w:rPr>
          <w:sz w:val="22"/>
          <w:szCs w:val="22"/>
        </w:rPr>
        <w:t>_____________, с другой стороны и</w:t>
      </w:r>
      <w:r w:rsidR="00A5370B" w:rsidRPr="00A5370B">
        <w:rPr>
          <w:sz w:val="22"/>
          <w:szCs w:val="22"/>
        </w:rPr>
        <w:t xml:space="preserve"> </w:t>
      </w:r>
      <w:r w:rsidR="00A5370B" w:rsidRPr="00AD1EB6">
        <w:rPr>
          <w:sz w:val="22"/>
          <w:szCs w:val="22"/>
        </w:rPr>
        <w:t>именуемый в дальнейшем</w:t>
      </w:r>
      <w:r w:rsidR="00A5370B">
        <w:rPr>
          <w:sz w:val="22"/>
          <w:szCs w:val="22"/>
        </w:rPr>
        <w:t xml:space="preserve"> «Стороны»,</w:t>
      </w:r>
      <w:r w:rsidRPr="00AD1EB6">
        <w:rPr>
          <w:sz w:val="22"/>
          <w:szCs w:val="22"/>
        </w:rPr>
        <w:t xml:space="preserve"> на  основании Протокола № _____ об итогах аукцион</w:t>
      </w:r>
      <w:r w:rsidR="003A71EE">
        <w:rPr>
          <w:sz w:val="22"/>
          <w:szCs w:val="22"/>
        </w:rPr>
        <w:t>а от  «______»______________20__</w:t>
      </w:r>
      <w:r w:rsidRPr="00AD1EB6">
        <w:rPr>
          <w:sz w:val="22"/>
          <w:szCs w:val="22"/>
        </w:rPr>
        <w:t xml:space="preserve"> г., далее по тексту - «Аукцион») заключили настоящий Договор (далее по тексту – «Договор») о нижеследующем.</w:t>
      </w:r>
      <w:proofErr w:type="gramEnd"/>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w:t>
      </w:r>
      <w:r w:rsidR="00F41B96">
        <w:rPr>
          <w:sz w:val="22"/>
          <w:szCs w:val="22"/>
        </w:rPr>
        <w:t>муниципальное</w:t>
      </w:r>
      <w:r w:rsidRPr="00A6359B">
        <w:rPr>
          <w:sz w:val="22"/>
          <w:szCs w:val="22"/>
        </w:rPr>
        <w:t xml:space="preserve"> </w:t>
      </w:r>
      <w:r w:rsidR="00237E56" w:rsidRPr="00A6359B">
        <w:rPr>
          <w:sz w:val="22"/>
          <w:szCs w:val="22"/>
        </w:rPr>
        <w:t>имущество</w:t>
      </w:r>
      <w:r w:rsidRPr="00A6359B">
        <w:rPr>
          <w:sz w:val="22"/>
          <w:szCs w:val="22"/>
        </w:rPr>
        <w:t xml:space="preserve"> казны </w:t>
      </w:r>
      <w:r w:rsidR="00F41B96">
        <w:rPr>
          <w:sz w:val="22"/>
          <w:szCs w:val="22"/>
        </w:rPr>
        <w:t xml:space="preserve">Аликовского района </w:t>
      </w:r>
      <w:r w:rsidRPr="00A6359B">
        <w:rPr>
          <w:sz w:val="22"/>
          <w:szCs w:val="22"/>
        </w:rPr>
        <w:t>Чувашской Республики.</w:t>
      </w:r>
    </w:p>
    <w:p w:rsidR="00DE53B6" w:rsidRPr="00A6359B" w:rsidRDefault="00DE53B6" w:rsidP="00DE53B6">
      <w:pPr>
        <w:ind w:firstLine="567"/>
        <w:jc w:val="both"/>
        <w:rPr>
          <w:sz w:val="22"/>
          <w:szCs w:val="22"/>
          <w:lang w:val="x-none" w:eastAsia="x-none"/>
        </w:rPr>
      </w:pPr>
      <w:r w:rsidRPr="00A6359B">
        <w:rPr>
          <w:sz w:val="22"/>
          <w:szCs w:val="22"/>
        </w:rPr>
        <w:t xml:space="preserve">1.2. Сведения  о </w:t>
      </w:r>
      <w:r w:rsidR="00F41B96">
        <w:rPr>
          <w:sz w:val="22"/>
          <w:szCs w:val="22"/>
        </w:rPr>
        <w:t>муниципальном</w:t>
      </w:r>
      <w:r w:rsidRPr="00A6359B">
        <w:rPr>
          <w:sz w:val="22"/>
          <w:szCs w:val="22"/>
        </w:rPr>
        <w:t xml:space="preserve"> имуществе, являющемся предметом купли-продажи: </w:t>
      </w:r>
      <w:r w:rsidRPr="00A6359B">
        <w:rPr>
          <w:sz w:val="22"/>
          <w:szCs w:val="22"/>
          <w:lang w:eastAsia="x-none"/>
        </w:rPr>
        <w:t xml:space="preserve">_______________________________________________(далее – </w:t>
      </w:r>
      <w:r w:rsidR="00237E56" w:rsidRPr="00A6359B">
        <w:rPr>
          <w:sz w:val="22"/>
          <w:szCs w:val="22"/>
          <w:lang w:eastAsia="x-none"/>
        </w:rPr>
        <w:t>Имущество</w:t>
      </w:r>
      <w:r w:rsidRPr="00A6359B">
        <w:rPr>
          <w:sz w:val="22"/>
          <w:szCs w:val="22"/>
          <w:lang w:eastAsia="x-none"/>
        </w:rPr>
        <w:t>)</w:t>
      </w:r>
      <w:r w:rsidRPr="00A6359B">
        <w:rPr>
          <w:sz w:val="22"/>
          <w:szCs w:val="22"/>
          <w:lang w:val="x-none" w:eastAsia="x-none"/>
        </w:rPr>
        <w:t>, в том числе:</w:t>
      </w:r>
    </w:p>
    <w:p w:rsidR="00DE53B6" w:rsidRPr="00A6359B" w:rsidRDefault="00DE53B6" w:rsidP="00DE53B6">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DE53B6" w:rsidRDefault="00DE53B6" w:rsidP="00DE53B6">
      <w:pPr>
        <w:widowControl/>
        <w:tabs>
          <w:tab w:val="left" w:pos="0"/>
        </w:tabs>
        <w:jc w:val="both"/>
        <w:rPr>
          <w:sz w:val="22"/>
          <w:szCs w:val="22"/>
        </w:rPr>
      </w:pPr>
      <w:r w:rsidRPr="00A6359B">
        <w:rPr>
          <w:sz w:val="22"/>
          <w:szCs w:val="22"/>
        </w:rPr>
        <w:t>земельный участок_________</w:t>
      </w:r>
      <w:r w:rsidR="008344B2" w:rsidRPr="00A6359B">
        <w:rPr>
          <w:sz w:val="22"/>
          <w:szCs w:val="22"/>
        </w:rPr>
        <w:t>_____</w:t>
      </w:r>
      <w:r w:rsidRPr="00A6359B">
        <w:rPr>
          <w:sz w:val="22"/>
          <w:szCs w:val="22"/>
        </w:rPr>
        <w:t>___</w:t>
      </w:r>
      <w:r w:rsidR="008344B2" w:rsidRPr="00A6359B">
        <w:rPr>
          <w:sz w:val="22"/>
          <w:szCs w:val="22"/>
        </w:rPr>
        <w:t>______</w:t>
      </w:r>
      <w:r w:rsidRPr="00A6359B">
        <w:rPr>
          <w:sz w:val="22"/>
          <w:szCs w:val="22"/>
        </w:rPr>
        <w:t>_____________________________________</w:t>
      </w:r>
    </w:p>
    <w:p w:rsidR="00676C8A" w:rsidRPr="00A6359B" w:rsidRDefault="00676C8A" w:rsidP="00DE53B6">
      <w:pPr>
        <w:widowControl/>
        <w:tabs>
          <w:tab w:val="left" w:pos="0"/>
        </w:tabs>
        <w:jc w:val="both"/>
        <w:rPr>
          <w:sz w:val="22"/>
          <w:szCs w:val="22"/>
        </w:rPr>
      </w:pPr>
      <w:r>
        <w:rPr>
          <w:sz w:val="22"/>
          <w:szCs w:val="22"/>
        </w:rPr>
        <w:t xml:space="preserve">           1.3 Ограничение и обременение на объект недвижимости и земельный участок.</w:t>
      </w:r>
    </w:p>
    <w:p w:rsidR="005D019C" w:rsidRPr="001B042F" w:rsidRDefault="005D019C" w:rsidP="005D019C">
      <w:pPr>
        <w:tabs>
          <w:tab w:val="left" w:pos="9923"/>
        </w:tabs>
        <w:ind w:right="51"/>
        <w:jc w:val="both"/>
        <w:rPr>
          <w:sz w:val="22"/>
          <w:szCs w:val="22"/>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860D8" w:rsidRPr="008860D8" w:rsidRDefault="008344B2" w:rsidP="008860D8">
      <w:pPr>
        <w:ind w:firstLine="706"/>
        <w:jc w:val="both"/>
        <w:rPr>
          <w:color w:val="000000"/>
          <w:sz w:val="24"/>
          <w:szCs w:val="24"/>
        </w:rPr>
      </w:pPr>
      <w:proofErr w:type="gramStart"/>
      <w:r w:rsidRPr="00A6359B">
        <w:rPr>
          <w:sz w:val="22"/>
          <w:szCs w:val="22"/>
        </w:rPr>
        <w:t>Покупатель:</w:t>
      </w:r>
      <w:r w:rsidR="008860D8" w:rsidRPr="008860D8">
        <w:rPr>
          <w:color w:val="000000"/>
          <w:sz w:val="24"/>
          <w:szCs w:val="24"/>
        </w:rPr>
        <w:t xml:space="preserve"> </w:t>
      </w:r>
      <w:r w:rsidR="008860D8">
        <w:rPr>
          <w:color w:val="000000"/>
          <w:sz w:val="24"/>
          <w:szCs w:val="24"/>
        </w:rPr>
        <w:br/>
      </w:r>
      <w:r w:rsidR="008860D8" w:rsidRPr="008860D8">
        <w:rPr>
          <w:color w:val="000000"/>
          <w:sz w:val="24"/>
          <w:szCs w:val="24"/>
        </w:rPr>
        <w:t>использовать и эксплуатировать имущество в соответствии с Федеральным законом от 26.03.2003 № 35-ФЗ «Об электроэнергетике»,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 Правилами устройства электроустановок (ПУЭ), утвержденными Минэнерго Российской Федерации от 08.07.2002 № 204 и другими нормативными актами Российской Федерации, в сфере электроэнергетики исключительно по назначению – для отпуска электроэнергии и оказания</w:t>
      </w:r>
      <w:proofErr w:type="gramEnd"/>
      <w:r w:rsidR="008860D8" w:rsidRPr="008860D8">
        <w:rPr>
          <w:color w:val="000000"/>
          <w:sz w:val="24"/>
          <w:szCs w:val="24"/>
        </w:rPr>
        <w:t xml:space="preserve"> услуг по электроснабжению потребителей и абонентов </w:t>
      </w:r>
      <w:r w:rsidR="008860D8" w:rsidRPr="008860D8">
        <w:rPr>
          <w:bCs/>
          <w:color w:val="000000"/>
          <w:sz w:val="24"/>
          <w:szCs w:val="24"/>
        </w:rPr>
        <w:t>Аликовского района Чувашской Республики</w:t>
      </w:r>
      <w:r w:rsidR="008860D8" w:rsidRPr="008860D8">
        <w:rPr>
          <w:color w:val="000000"/>
          <w:sz w:val="24"/>
          <w:szCs w:val="24"/>
        </w:rPr>
        <w:t xml:space="preserve"> бессрочно;</w:t>
      </w:r>
    </w:p>
    <w:p w:rsidR="008860D8" w:rsidRPr="008860D8" w:rsidRDefault="008860D8" w:rsidP="008860D8">
      <w:pPr>
        <w:widowControl/>
        <w:ind w:firstLine="706"/>
        <w:jc w:val="both"/>
        <w:rPr>
          <w:color w:val="000000"/>
          <w:sz w:val="24"/>
          <w:szCs w:val="24"/>
        </w:rPr>
      </w:pPr>
      <w:r w:rsidRPr="008860D8">
        <w:rPr>
          <w:color w:val="000000"/>
          <w:sz w:val="24"/>
          <w:szCs w:val="24"/>
        </w:rPr>
        <w:t xml:space="preserve"> </w:t>
      </w:r>
      <w:proofErr w:type="gramStart"/>
      <w:r w:rsidRPr="008860D8">
        <w:rPr>
          <w:color w:val="000000"/>
          <w:sz w:val="24"/>
          <w:szCs w:val="24"/>
        </w:rPr>
        <w:t>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8860D8" w:rsidRPr="008860D8" w:rsidRDefault="008860D8" w:rsidP="008860D8">
      <w:pPr>
        <w:widowControl/>
        <w:ind w:firstLine="709"/>
        <w:jc w:val="both"/>
        <w:rPr>
          <w:color w:val="000000"/>
          <w:sz w:val="24"/>
          <w:szCs w:val="24"/>
        </w:rPr>
      </w:pPr>
      <w:r w:rsidRPr="008860D8">
        <w:rPr>
          <w:color w:val="000000"/>
          <w:sz w:val="24"/>
          <w:szCs w:val="24"/>
        </w:rPr>
        <w:t xml:space="preserve"> </w:t>
      </w:r>
      <w:proofErr w:type="gramStart"/>
      <w:r w:rsidRPr="008860D8">
        <w:rPr>
          <w:color w:val="000000"/>
          <w:sz w:val="24"/>
          <w:szCs w:val="24"/>
        </w:rPr>
        <w:t>максимальный период прекращения поставок потребителям и абонентам соответствующих товаров, оказания услуги допустимый объем не 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регламентируется Федеральным законом от 26.03.2003 № 35-ФЗ «Об электроэнергетике»,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 Правилами устройства электроустановок (ПУЭ), утвержденными</w:t>
      </w:r>
      <w:proofErr w:type="gramEnd"/>
      <w:r w:rsidRPr="008860D8">
        <w:rPr>
          <w:color w:val="000000"/>
          <w:sz w:val="24"/>
          <w:szCs w:val="24"/>
        </w:rPr>
        <w:t xml:space="preserve"> </w:t>
      </w:r>
      <w:proofErr w:type="gramStart"/>
      <w:r w:rsidRPr="008860D8">
        <w:rPr>
          <w:color w:val="000000"/>
          <w:sz w:val="24"/>
          <w:szCs w:val="24"/>
        </w:rPr>
        <w:t xml:space="preserve">Минэнерго Российской Федерации от 08.07.2002 № 204, Постановлением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Постановлением Правительства Российской Федерации от 06.05.2011 № 354 «О предоставлении коммунальных услуг собственникам и </w:t>
      </w:r>
      <w:r w:rsidRPr="008860D8">
        <w:rPr>
          <w:color w:val="000000"/>
          <w:sz w:val="24"/>
          <w:szCs w:val="24"/>
        </w:rPr>
        <w:lastRenderedPageBreak/>
        <w:t>пользователям помещений в многоквартирных домах и жилых домов» и действующим законодательством Российской Федерации;</w:t>
      </w:r>
      <w:proofErr w:type="gramEnd"/>
    </w:p>
    <w:p w:rsidR="008860D8" w:rsidRPr="008860D8" w:rsidRDefault="008860D8" w:rsidP="008860D8">
      <w:pPr>
        <w:widowControl/>
        <w:ind w:firstLine="709"/>
        <w:jc w:val="both"/>
        <w:rPr>
          <w:color w:val="000000"/>
          <w:sz w:val="24"/>
          <w:szCs w:val="24"/>
        </w:rPr>
      </w:pPr>
      <w:r w:rsidRPr="008860D8">
        <w:rPr>
          <w:color w:val="000000"/>
          <w:sz w:val="24"/>
          <w:szCs w:val="24"/>
        </w:rPr>
        <w:t xml:space="preserve"> </w:t>
      </w:r>
      <w:proofErr w:type="gramStart"/>
      <w:r w:rsidRPr="008860D8">
        <w:rPr>
          <w:color w:val="000000"/>
          <w:sz w:val="24"/>
          <w:szCs w:val="24"/>
        </w:rPr>
        <w:t>осуществлять поставку электрической энергии потребителям электрической энергии по регулируемым ценам (тарифам) в соответствии с целями и принципами государственного регулирования, предусмотренными Федеральным законом от 26.03.2003 N 35-ФЗ «Об электроэнергетике», нормативными правовыми актами, в том числе устанавливающими правила функционирования оптового и розничных рынков в соответствии с Постановлением Правительства Российской Федерации от 04.05.2012 N 442 «О функционировании розничных рынков электрической энергии, полном и</w:t>
      </w:r>
      <w:proofErr w:type="gramEnd"/>
      <w:r w:rsidRPr="008860D8">
        <w:rPr>
          <w:color w:val="000000"/>
          <w:sz w:val="24"/>
          <w:szCs w:val="24"/>
        </w:rPr>
        <w:t xml:space="preserve"> (или) частичном </w:t>
      </w:r>
      <w:proofErr w:type="gramStart"/>
      <w:r w:rsidRPr="008860D8">
        <w:rPr>
          <w:color w:val="000000"/>
          <w:sz w:val="24"/>
          <w:szCs w:val="24"/>
        </w:rPr>
        <w:t>ограничении</w:t>
      </w:r>
      <w:proofErr w:type="gramEnd"/>
      <w:r w:rsidRPr="008860D8">
        <w:rPr>
          <w:color w:val="000000"/>
          <w:sz w:val="24"/>
          <w:szCs w:val="24"/>
        </w:rPr>
        <w:t xml:space="preserve"> режима потребления электрической энергии»;</w:t>
      </w:r>
    </w:p>
    <w:p w:rsidR="008860D8" w:rsidRPr="008860D8" w:rsidRDefault="008860D8" w:rsidP="008860D8">
      <w:pPr>
        <w:widowControl/>
        <w:ind w:firstLine="709"/>
        <w:jc w:val="both"/>
        <w:rPr>
          <w:color w:val="000000"/>
          <w:sz w:val="24"/>
          <w:szCs w:val="24"/>
        </w:rPr>
      </w:pPr>
      <w:r w:rsidRPr="008860D8">
        <w:rPr>
          <w:color w:val="000000"/>
          <w:sz w:val="24"/>
          <w:szCs w:val="24"/>
        </w:rPr>
        <w:t xml:space="preserve"> обеспечить передачу электрической энергии в точке поставки потребителя услуг (потребителя электрической энергии), качество и </w:t>
      </w:r>
      <w:proofErr w:type="gramStart"/>
      <w:r w:rsidRPr="008860D8">
        <w:rPr>
          <w:color w:val="000000"/>
          <w:sz w:val="24"/>
          <w:szCs w:val="24"/>
        </w:rPr>
        <w:t>параметры</w:t>
      </w:r>
      <w:proofErr w:type="gramEnd"/>
      <w:r w:rsidRPr="008860D8">
        <w:rPr>
          <w:color w:val="000000"/>
          <w:sz w:val="24"/>
          <w:szCs w:val="24"/>
        </w:rPr>
        <w:t xml:space="preserve">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 в соответствии с Постановлением Правительства Российской Федерации от 04.05.2012 N 442, Постановлением Правительства Российской Федерации от 13.08.2018 N 937;</w:t>
      </w:r>
    </w:p>
    <w:p w:rsidR="008860D8" w:rsidRPr="008860D8" w:rsidRDefault="008860D8" w:rsidP="008860D8">
      <w:pPr>
        <w:widowControl/>
        <w:ind w:firstLine="709"/>
        <w:jc w:val="both"/>
        <w:rPr>
          <w:color w:val="000000"/>
          <w:sz w:val="24"/>
          <w:szCs w:val="24"/>
        </w:rPr>
      </w:pPr>
      <w:r w:rsidRPr="008860D8">
        <w:rPr>
          <w:color w:val="000000"/>
          <w:sz w:val="24"/>
          <w:szCs w:val="24"/>
        </w:rPr>
        <w:t xml:space="preserve">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8860D8" w:rsidRPr="008860D8" w:rsidRDefault="008860D8" w:rsidP="008860D8">
      <w:pPr>
        <w:widowControl/>
        <w:ind w:firstLine="709"/>
        <w:jc w:val="both"/>
        <w:rPr>
          <w:color w:val="000000"/>
          <w:sz w:val="24"/>
          <w:szCs w:val="24"/>
        </w:rPr>
      </w:pPr>
      <w:r w:rsidRPr="008860D8">
        <w:rPr>
          <w:color w:val="000000"/>
          <w:sz w:val="24"/>
          <w:szCs w:val="24"/>
        </w:rPr>
        <w:t xml:space="preserve"> принимать неотложные меры по предотвращению или ликвидации аварийных ситуаций;</w:t>
      </w:r>
    </w:p>
    <w:p w:rsidR="008860D8" w:rsidRPr="008860D8" w:rsidRDefault="008860D8" w:rsidP="008860D8">
      <w:pPr>
        <w:widowControl/>
        <w:ind w:firstLine="709"/>
        <w:jc w:val="both"/>
        <w:rPr>
          <w:color w:val="000000"/>
          <w:sz w:val="24"/>
          <w:szCs w:val="24"/>
        </w:rPr>
      </w:pPr>
      <w:r w:rsidRPr="008860D8">
        <w:rPr>
          <w:color w:val="000000"/>
          <w:sz w:val="24"/>
          <w:szCs w:val="24"/>
        </w:rPr>
        <w:t xml:space="preserve"> осуществлять передачу электрической энергии в соответствии с согласованной категорией надежности </w:t>
      </w:r>
      <w:proofErr w:type="spellStart"/>
      <w:r w:rsidRPr="008860D8">
        <w:rPr>
          <w:color w:val="000000"/>
          <w:sz w:val="24"/>
          <w:szCs w:val="24"/>
        </w:rPr>
        <w:t>энергопринимающих</w:t>
      </w:r>
      <w:proofErr w:type="spellEnd"/>
      <w:r w:rsidRPr="008860D8">
        <w:rPr>
          <w:color w:val="000000"/>
          <w:sz w:val="24"/>
          <w:szCs w:val="24"/>
        </w:rPr>
        <w:t xml:space="preserve"> устройств потребителя;</w:t>
      </w:r>
    </w:p>
    <w:p w:rsidR="008860D8" w:rsidRPr="008860D8" w:rsidRDefault="008860D8" w:rsidP="008860D8">
      <w:pPr>
        <w:widowControl/>
        <w:ind w:firstLine="709"/>
        <w:jc w:val="both"/>
        <w:rPr>
          <w:color w:val="000000"/>
          <w:sz w:val="24"/>
          <w:szCs w:val="24"/>
        </w:rPr>
      </w:pPr>
      <w:r w:rsidRPr="008860D8">
        <w:rPr>
          <w:color w:val="000000"/>
          <w:sz w:val="24"/>
          <w:szCs w:val="24"/>
        </w:rPr>
        <w:t xml:space="preserve"> обеспечить подготовку электроустановок к отопительному периоду в соответствии с методикой </w:t>
      </w:r>
      <w:proofErr w:type="gramStart"/>
      <w:r w:rsidRPr="008860D8">
        <w:rPr>
          <w:color w:val="000000"/>
          <w:sz w:val="24"/>
          <w:szCs w:val="24"/>
        </w:rPr>
        <w:t>проведения оценки готовности субъектов электроэнергетики</w:t>
      </w:r>
      <w:proofErr w:type="gramEnd"/>
      <w:r w:rsidRPr="008860D8">
        <w:rPr>
          <w:color w:val="000000"/>
          <w:sz w:val="24"/>
          <w:szCs w:val="24"/>
        </w:rPr>
        <w:t xml:space="preserve"> к работе в отопительный сезон, утвержденной приказом Министерства энергетики Российской Федерации от 27.12. 2017 № 1233;</w:t>
      </w:r>
    </w:p>
    <w:p w:rsidR="008860D8" w:rsidRPr="008860D8" w:rsidRDefault="008860D8" w:rsidP="008860D8">
      <w:pPr>
        <w:widowControl/>
        <w:ind w:firstLine="709"/>
        <w:jc w:val="both"/>
        <w:rPr>
          <w:color w:val="000000"/>
          <w:sz w:val="24"/>
          <w:szCs w:val="24"/>
        </w:rPr>
      </w:pPr>
      <w:r w:rsidRPr="008860D8">
        <w:rPr>
          <w:color w:val="000000"/>
          <w:sz w:val="24"/>
          <w:szCs w:val="24"/>
        </w:rPr>
        <w:t xml:space="preserve"> обеспечение требований к качеству электроэнергии согласно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8860D8">
        <w:rPr>
          <w:color w:val="000000"/>
          <w:sz w:val="24"/>
          <w:szCs w:val="24"/>
        </w:rPr>
        <w:t>введенному</w:t>
      </w:r>
      <w:proofErr w:type="gramEnd"/>
      <w:r w:rsidRPr="008860D8">
        <w:rPr>
          <w:color w:val="000000"/>
          <w:sz w:val="24"/>
          <w:szCs w:val="24"/>
        </w:rPr>
        <w:t xml:space="preserve"> в действие Приказом </w:t>
      </w:r>
      <w:proofErr w:type="spellStart"/>
      <w:r w:rsidRPr="008860D8">
        <w:rPr>
          <w:color w:val="000000"/>
          <w:sz w:val="24"/>
          <w:szCs w:val="24"/>
        </w:rPr>
        <w:t>Росстандарта</w:t>
      </w:r>
      <w:proofErr w:type="spellEnd"/>
      <w:r w:rsidRPr="008860D8">
        <w:rPr>
          <w:color w:val="000000"/>
          <w:sz w:val="24"/>
          <w:szCs w:val="24"/>
        </w:rPr>
        <w:t xml:space="preserve"> от 22.07.2013 N 400-ст.</w:t>
      </w:r>
    </w:p>
    <w:p w:rsidR="008344B2" w:rsidRPr="008860D8" w:rsidRDefault="008860D8" w:rsidP="008860D8">
      <w:pPr>
        <w:widowControl/>
        <w:ind w:firstLine="709"/>
        <w:jc w:val="both"/>
        <w:rPr>
          <w:color w:val="000000"/>
          <w:sz w:val="24"/>
          <w:szCs w:val="24"/>
        </w:rPr>
      </w:pPr>
      <w:r w:rsidRPr="008860D8">
        <w:rPr>
          <w:color w:val="000000"/>
          <w:sz w:val="24"/>
          <w:szCs w:val="24"/>
        </w:rPr>
        <w:t xml:space="preserve">При внесении изменений в вышеперечисленные нормативно-правовые акты, Покупатель должен руководствоваться ими с учетом внесенных изменений с даты их вступления в законную силу. </w:t>
      </w:r>
      <w:proofErr w:type="gramStart"/>
      <w:r w:rsidRPr="008860D8">
        <w:rPr>
          <w:color w:val="000000"/>
          <w:sz w:val="24"/>
          <w:szCs w:val="24"/>
        </w:rPr>
        <w:t>В случае отмены, вышеперечисленных нормативно-правовых актов, Покупатель обязан исполнять требования действующего законодательства для эксплуатационных обязательств, включающие в себя максимальный период прекращения поставок потребителям и абонентам соответствующих товаров, оказания услуг и доступных объем не предоставления соответствующих товаров, услуг, превышение которых является существенным нарушением эксплуатационного обязательства.</w:t>
      </w:r>
      <w:proofErr w:type="gramEnd"/>
    </w:p>
    <w:p w:rsidR="008344B2" w:rsidRPr="00A6359B" w:rsidRDefault="008860D8" w:rsidP="008344B2">
      <w:pPr>
        <w:widowControl/>
        <w:spacing w:line="230" w:lineRule="auto"/>
        <w:ind w:firstLine="567"/>
        <w:jc w:val="both"/>
        <w:rPr>
          <w:sz w:val="22"/>
          <w:szCs w:val="22"/>
        </w:rPr>
      </w:pPr>
      <w:r>
        <w:rPr>
          <w:sz w:val="22"/>
          <w:szCs w:val="22"/>
        </w:rPr>
        <w:t>П</w:t>
      </w:r>
      <w:r w:rsidR="008344B2" w:rsidRPr="00A6359B">
        <w:rPr>
          <w:sz w:val="22"/>
          <w:szCs w:val="22"/>
        </w:rPr>
        <w:t xml:space="preserve">роизвести оплату за </w:t>
      </w:r>
      <w:r w:rsidR="00237E56" w:rsidRPr="00A6359B">
        <w:rPr>
          <w:sz w:val="22"/>
          <w:szCs w:val="22"/>
        </w:rPr>
        <w:t>Имущество</w:t>
      </w:r>
      <w:r w:rsidR="008344B2"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860D8" w:rsidRDefault="008860D8" w:rsidP="005D019C">
      <w:pPr>
        <w:widowControl/>
        <w:jc w:val="both"/>
        <w:rPr>
          <w:sz w:val="22"/>
          <w:szCs w:val="22"/>
        </w:rPr>
      </w:pPr>
    </w:p>
    <w:p w:rsidR="008860D8" w:rsidRDefault="008860D8" w:rsidP="005D019C">
      <w:pPr>
        <w:widowControl/>
        <w:jc w:val="both"/>
        <w:rPr>
          <w:sz w:val="22"/>
          <w:szCs w:val="22"/>
        </w:rPr>
      </w:pP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8860D8" w:rsidRDefault="008860D8" w:rsidP="00B72A90">
      <w:pPr>
        <w:widowControl/>
        <w:ind w:left="360"/>
        <w:jc w:val="center"/>
        <w:rPr>
          <w:b/>
          <w:sz w:val="24"/>
          <w:szCs w:val="24"/>
        </w:rPr>
      </w:pPr>
    </w:p>
    <w:p w:rsidR="00B72A90" w:rsidRPr="00B72A90" w:rsidRDefault="00B72A90" w:rsidP="00B72A90">
      <w:pPr>
        <w:widowControl/>
        <w:ind w:left="360"/>
        <w:jc w:val="center"/>
        <w:rPr>
          <w:b/>
          <w:sz w:val="24"/>
          <w:szCs w:val="24"/>
        </w:rPr>
      </w:pPr>
      <w:r w:rsidRPr="00B72A90">
        <w:rPr>
          <w:b/>
          <w:sz w:val="24"/>
          <w:szCs w:val="24"/>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CF09DE">
      <w:pPr>
        <w:widowControl/>
        <w:ind w:firstLine="567"/>
        <w:jc w:val="both"/>
        <w:rPr>
          <w:sz w:val="22"/>
          <w:szCs w:val="22"/>
        </w:rPr>
      </w:pPr>
      <w:r w:rsidRPr="00B72A90">
        <w:rPr>
          <w:sz w:val="22"/>
          <w:szCs w:val="22"/>
        </w:rPr>
        <w:t xml:space="preserve">3.3.  </w:t>
      </w:r>
      <w:proofErr w:type="gramStart"/>
      <w:r w:rsidRPr="00B72A90">
        <w:rPr>
          <w:sz w:val="22"/>
          <w:szCs w:val="22"/>
        </w:rPr>
        <w:t xml:space="preserve">Покупатель в течение 15 (пятнадцати) рабочих дней с даты заключения настоящего Договора, </w:t>
      </w:r>
      <w:r w:rsidR="007B29A2">
        <w:rPr>
          <w:sz w:val="22"/>
          <w:szCs w:val="22"/>
        </w:rPr>
        <w:t>но не позднее "___"__________20</w:t>
      </w:r>
      <w:r w:rsidR="007B29A2" w:rsidRPr="007B29A2">
        <w:rPr>
          <w:sz w:val="22"/>
          <w:szCs w:val="22"/>
        </w:rPr>
        <w:t>_</w:t>
      </w:r>
      <w:r w:rsidRPr="00B72A90">
        <w:rPr>
          <w:sz w:val="22"/>
          <w:szCs w:val="22"/>
        </w:rPr>
        <w:t>__ г., обязан перечислить за вычетом суммы задатка,  указанного в пункте 3.2</w:t>
      </w:r>
      <w:r w:rsidR="00917213">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sidR="00496935">
        <w:rPr>
          <w:sz w:val="22"/>
          <w:szCs w:val="22"/>
        </w:rPr>
        <w:t xml:space="preserve">___) рублей на </w:t>
      </w:r>
      <w:r w:rsidR="00190485" w:rsidRPr="00190485">
        <w:rPr>
          <w:sz w:val="22"/>
          <w:szCs w:val="22"/>
        </w:rPr>
        <w:t xml:space="preserve">казначейский счет </w:t>
      </w:r>
      <w:r w:rsidR="00190485">
        <w:rPr>
          <w:sz w:val="22"/>
          <w:szCs w:val="22"/>
        </w:rPr>
        <w:t xml:space="preserve">                </w:t>
      </w:r>
      <w:r w:rsidR="00190485" w:rsidRPr="00190485">
        <w:rPr>
          <w:sz w:val="22"/>
          <w:szCs w:val="22"/>
        </w:rPr>
        <w:t>№ 03100643000000011500 в Отделение - НБ Чувашская Республика Банка России/УФК по Чувашской Республике г. Чебоксары, корреспондентск</w:t>
      </w:r>
      <w:r w:rsidR="00CF09DE">
        <w:rPr>
          <w:sz w:val="22"/>
          <w:szCs w:val="22"/>
        </w:rPr>
        <w:t xml:space="preserve">ий счет № 40102810945370000084,                     </w:t>
      </w:r>
      <w:r w:rsidR="00190485" w:rsidRPr="00190485">
        <w:rPr>
          <w:sz w:val="22"/>
          <w:szCs w:val="22"/>
        </w:rPr>
        <w:t>л</w:t>
      </w:r>
      <w:proofErr w:type="gramEnd"/>
      <w:r w:rsidR="00190485" w:rsidRPr="00190485">
        <w:rPr>
          <w:sz w:val="22"/>
          <w:szCs w:val="22"/>
        </w:rPr>
        <w:t xml:space="preserve">/с 04153000430, БИК 019706900, ИНН 2102001180, КПП 210201001, ОКТМО 97605000. Получатель: УФК по Чувашской Республике (Администрация Аликовского района), </w:t>
      </w:r>
      <w:r w:rsidR="00190485">
        <w:rPr>
          <w:sz w:val="22"/>
          <w:szCs w:val="22"/>
        </w:rPr>
        <w:t xml:space="preserve">                         </w:t>
      </w:r>
      <w:r w:rsidR="00190485" w:rsidRPr="00190485">
        <w:rPr>
          <w:sz w:val="22"/>
          <w:szCs w:val="22"/>
        </w:rPr>
        <w:t>КБК</w:t>
      </w:r>
      <w:r w:rsidR="00F41B96" w:rsidRPr="00F41B96">
        <w:rPr>
          <w:sz w:val="22"/>
          <w:szCs w:val="22"/>
        </w:rPr>
        <w:t xml:space="preserve"> – 903</w:t>
      </w:r>
      <w:r w:rsidR="00190485">
        <w:rPr>
          <w:sz w:val="22"/>
          <w:szCs w:val="22"/>
        </w:rPr>
        <w:t xml:space="preserve"> </w:t>
      </w:r>
      <w:r w:rsidR="00F41B96" w:rsidRPr="00F41B96">
        <w:rPr>
          <w:sz w:val="22"/>
          <w:szCs w:val="22"/>
        </w:rPr>
        <w:t>1</w:t>
      </w:r>
      <w:r w:rsidR="00190485">
        <w:rPr>
          <w:sz w:val="22"/>
          <w:szCs w:val="22"/>
        </w:rPr>
        <w:t xml:space="preserve"> </w:t>
      </w:r>
      <w:r w:rsidR="00F41B96" w:rsidRPr="00F41B96">
        <w:rPr>
          <w:sz w:val="22"/>
          <w:szCs w:val="22"/>
        </w:rPr>
        <w:t>14</w:t>
      </w:r>
      <w:r w:rsidR="00190485">
        <w:rPr>
          <w:sz w:val="22"/>
          <w:szCs w:val="22"/>
        </w:rPr>
        <w:t xml:space="preserve"> </w:t>
      </w:r>
      <w:r w:rsidR="00F41B96" w:rsidRPr="00F41B96">
        <w:rPr>
          <w:sz w:val="22"/>
          <w:szCs w:val="22"/>
        </w:rPr>
        <w:t>02053</w:t>
      </w:r>
      <w:r w:rsidR="00190485">
        <w:rPr>
          <w:sz w:val="22"/>
          <w:szCs w:val="22"/>
        </w:rPr>
        <w:t xml:space="preserve"> </w:t>
      </w:r>
      <w:r w:rsidR="00F41B96" w:rsidRPr="00F41B96">
        <w:rPr>
          <w:sz w:val="22"/>
          <w:szCs w:val="22"/>
        </w:rPr>
        <w:t>05</w:t>
      </w:r>
      <w:r w:rsidR="00190485">
        <w:rPr>
          <w:sz w:val="22"/>
          <w:szCs w:val="22"/>
        </w:rPr>
        <w:t xml:space="preserve"> </w:t>
      </w:r>
      <w:r w:rsidR="00F41B96" w:rsidRPr="00F41B96">
        <w:rPr>
          <w:sz w:val="22"/>
          <w:szCs w:val="22"/>
        </w:rPr>
        <w:t>0000</w:t>
      </w:r>
      <w:r w:rsidR="00190485">
        <w:rPr>
          <w:sz w:val="22"/>
          <w:szCs w:val="22"/>
        </w:rPr>
        <w:t xml:space="preserve"> 410.</w:t>
      </w:r>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485D50">
        <w:rPr>
          <w:sz w:val="22"/>
          <w:szCs w:val="22"/>
        </w:rPr>
        <w:t xml:space="preserve"> №</w:t>
      </w:r>
      <w:r w:rsidR="005364E0">
        <w:rPr>
          <w:sz w:val="22"/>
          <w:szCs w:val="22"/>
        </w:rPr>
        <w:t>_____ от  "___"__________20</w:t>
      </w:r>
      <w:r w:rsidR="005364E0" w:rsidRPr="005364E0">
        <w:rPr>
          <w:sz w:val="22"/>
          <w:szCs w:val="22"/>
        </w:rPr>
        <w:t>___</w:t>
      </w:r>
      <w:r w:rsidRPr="00B72A90">
        <w:rPr>
          <w:sz w:val="22"/>
          <w:szCs w:val="22"/>
        </w:rPr>
        <w:t xml:space="preserve"> года.</w:t>
      </w:r>
    </w:p>
    <w:p w:rsidR="00F41B96" w:rsidRDefault="00F41B96" w:rsidP="00B72A90">
      <w:pPr>
        <w:widowControl/>
        <w:ind w:firstLine="567"/>
        <w:jc w:val="both"/>
        <w:rPr>
          <w:sz w:val="22"/>
          <w:szCs w:val="22"/>
        </w:rPr>
      </w:pPr>
      <w:r w:rsidRPr="00F41B96">
        <w:rPr>
          <w:sz w:val="22"/>
          <w:szCs w:val="22"/>
        </w:rPr>
        <w:t xml:space="preserve">Оплата за земельный участок производится единовременным платежом на </w:t>
      </w:r>
      <w:r w:rsidR="00190485" w:rsidRPr="00190485">
        <w:rPr>
          <w:sz w:val="22"/>
          <w:szCs w:val="22"/>
        </w:rPr>
        <w:t xml:space="preserve">казначейский счет № 03100643000000011500 в Отделение - НБ Чувашская Республика Банка России/УФК по Чувашской Республике г. Чебоксары, корреспондентский счет № 40102810945370000084, л/с 04153000430, БИК 019706900, ИНН 2102001180, КПП 210201001, ОКТМО 97605000. </w:t>
      </w:r>
      <w:r w:rsidR="00190485">
        <w:rPr>
          <w:sz w:val="22"/>
          <w:szCs w:val="22"/>
        </w:rPr>
        <w:t xml:space="preserve">              </w:t>
      </w:r>
      <w:r w:rsidR="00190485" w:rsidRPr="00190485">
        <w:rPr>
          <w:sz w:val="22"/>
          <w:szCs w:val="22"/>
        </w:rPr>
        <w:t>Получатель: УФК по Чувашской Республике (Админи</w:t>
      </w:r>
      <w:r w:rsidR="00190485">
        <w:rPr>
          <w:sz w:val="22"/>
          <w:szCs w:val="22"/>
        </w:rPr>
        <w:t>страция Аликовского района),</w:t>
      </w:r>
      <w:r w:rsidRPr="00F41B96">
        <w:rPr>
          <w:sz w:val="22"/>
          <w:szCs w:val="22"/>
        </w:rPr>
        <w:t xml:space="preserve"> </w:t>
      </w:r>
      <w:r w:rsidR="00190485">
        <w:rPr>
          <w:sz w:val="22"/>
          <w:szCs w:val="22"/>
        </w:rPr>
        <w:t xml:space="preserve">                                                 </w:t>
      </w:r>
      <w:r w:rsidRPr="00F41B96">
        <w:rPr>
          <w:sz w:val="22"/>
          <w:szCs w:val="22"/>
        </w:rPr>
        <w:t>КБК 903</w:t>
      </w:r>
      <w:r w:rsidR="00190485">
        <w:rPr>
          <w:sz w:val="22"/>
          <w:szCs w:val="22"/>
        </w:rPr>
        <w:t xml:space="preserve"> </w:t>
      </w:r>
      <w:r w:rsidRPr="00F41B96">
        <w:rPr>
          <w:sz w:val="22"/>
          <w:szCs w:val="22"/>
        </w:rPr>
        <w:t>1</w:t>
      </w:r>
      <w:r w:rsidR="00190485">
        <w:rPr>
          <w:sz w:val="22"/>
          <w:szCs w:val="22"/>
        </w:rPr>
        <w:t xml:space="preserve"> </w:t>
      </w:r>
      <w:r w:rsidRPr="00F41B96">
        <w:rPr>
          <w:sz w:val="22"/>
          <w:szCs w:val="22"/>
        </w:rPr>
        <w:t>14</w:t>
      </w:r>
      <w:r w:rsidR="00190485">
        <w:rPr>
          <w:sz w:val="22"/>
          <w:szCs w:val="22"/>
        </w:rPr>
        <w:t xml:space="preserve"> </w:t>
      </w:r>
      <w:r w:rsidRPr="00F41B96">
        <w:rPr>
          <w:sz w:val="22"/>
          <w:szCs w:val="22"/>
        </w:rPr>
        <w:t>06025</w:t>
      </w:r>
      <w:r w:rsidR="00190485">
        <w:rPr>
          <w:sz w:val="22"/>
          <w:szCs w:val="22"/>
        </w:rPr>
        <w:t xml:space="preserve"> </w:t>
      </w:r>
      <w:r w:rsidRPr="00F41B96">
        <w:rPr>
          <w:sz w:val="22"/>
          <w:szCs w:val="22"/>
        </w:rPr>
        <w:t>05</w:t>
      </w:r>
      <w:r w:rsidR="00190485">
        <w:rPr>
          <w:sz w:val="22"/>
          <w:szCs w:val="22"/>
        </w:rPr>
        <w:t xml:space="preserve"> </w:t>
      </w:r>
      <w:r w:rsidRPr="00F41B96">
        <w:rPr>
          <w:sz w:val="22"/>
          <w:szCs w:val="22"/>
        </w:rPr>
        <w:t>0000</w:t>
      </w:r>
      <w:r w:rsidR="00190485">
        <w:rPr>
          <w:sz w:val="22"/>
          <w:szCs w:val="22"/>
        </w:rPr>
        <w:t xml:space="preserve"> </w:t>
      </w:r>
      <w:r w:rsidRPr="00F41B96">
        <w:rPr>
          <w:sz w:val="22"/>
          <w:szCs w:val="22"/>
        </w:rPr>
        <w:t xml:space="preserve">430.  </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917213">
        <w:rPr>
          <w:sz w:val="22"/>
          <w:szCs w:val="22"/>
        </w:rPr>
        <w:t xml:space="preserve">ункта </w:t>
      </w:r>
      <w:r w:rsidRPr="00B72A90">
        <w:rPr>
          <w:sz w:val="22"/>
          <w:szCs w:val="22"/>
        </w:rPr>
        <w:t>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 ___________ (______________________)  рублей с учетом НДС. </w:t>
      </w:r>
    </w:p>
    <w:p w:rsidR="000C7A17" w:rsidRPr="002E6FE5" w:rsidRDefault="00B72A90" w:rsidP="00B72A90">
      <w:pPr>
        <w:widowControl/>
        <w:ind w:firstLine="567"/>
        <w:jc w:val="both"/>
        <w:rPr>
          <w:sz w:val="22"/>
          <w:szCs w:val="22"/>
        </w:rPr>
      </w:pPr>
      <w:r w:rsidRPr="00B72A90">
        <w:rPr>
          <w:sz w:val="22"/>
          <w:szCs w:val="22"/>
        </w:rPr>
        <w:t>3</w:t>
      </w:r>
      <w:r w:rsidR="000C7A17" w:rsidRPr="00B72A90">
        <w:rPr>
          <w:sz w:val="22"/>
          <w:szCs w:val="22"/>
        </w:rPr>
        <w:t xml:space="preserve">.2. Задаток в сумме ___________ (______________________)  рублей, </w:t>
      </w:r>
      <w:r w:rsidR="000C7A17" w:rsidRPr="0075146A">
        <w:rPr>
          <w:sz w:val="22"/>
          <w:szCs w:val="22"/>
        </w:rPr>
        <w:t>внесенный Покупателем</w:t>
      </w:r>
      <w:r w:rsidR="000C7A17">
        <w:rPr>
          <w:sz w:val="22"/>
          <w:szCs w:val="22"/>
        </w:rPr>
        <w:t xml:space="preserve"> </w:t>
      </w:r>
      <w:r w:rsidR="000C7A17" w:rsidRPr="0075146A">
        <w:rPr>
          <w:sz w:val="22"/>
          <w:szCs w:val="22"/>
        </w:rPr>
        <w:t>на расчетный счет оператора электронной площадки</w:t>
      </w:r>
      <w:r w:rsidR="000C7A17">
        <w:rPr>
          <w:sz w:val="22"/>
          <w:szCs w:val="22"/>
        </w:rPr>
        <w:t xml:space="preserve">, </w:t>
      </w:r>
      <w:r w:rsidR="000C7A17" w:rsidRPr="0075146A">
        <w:rPr>
          <w:sz w:val="22"/>
          <w:szCs w:val="22"/>
        </w:rPr>
        <w:t>засчитывается в счет оплаты Имущества</w:t>
      </w:r>
      <w:r w:rsidR="000C7A17" w:rsidRPr="00B72A90">
        <w:rPr>
          <w:sz w:val="22"/>
          <w:szCs w:val="22"/>
        </w:rPr>
        <w:t xml:space="preserve"> </w:t>
      </w:r>
    </w:p>
    <w:p w:rsidR="00B72A90" w:rsidRPr="00B72A90" w:rsidRDefault="00B72A90" w:rsidP="00B72A90">
      <w:pPr>
        <w:widowControl/>
        <w:ind w:firstLine="567"/>
        <w:jc w:val="both"/>
        <w:rPr>
          <w:sz w:val="22"/>
          <w:szCs w:val="22"/>
        </w:rPr>
      </w:pPr>
      <w:r w:rsidRPr="00B72A90">
        <w:rPr>
          <w:sz w:val="22"/>
          <w:szCs w:val="22"/>
        </w:rPr>
        <w:t xml:space="preserve">3.3. Покупатель в течение 15 (пятнадцати) рабочих дней с даты заключения настоящего Договора, </w:t>
      </w:r>
      <w:r w:rsidR="000C7A17">
        <w:rPr>
          <w:sz w:val="22"/>
          <w:szCs w:val="22"/>
        </w:rPr>
        <w:t>но не позднее "___"__________20</w:t>
      </w:r>
      <w:r w:rsidR="000C7A17" w:rsidRPr="000C7A17">
        <w:rPr>
          <w:sz w:val="22"/>
          <w:szCs w:val="22"/>
        </w:rPr>
        <w:t>_</w:t>
      </w:r>
      <w:r w:rsidRPr="00B72A90">
        <w:rPr>
          <w:sz w:val="22"/>
          <w:szCs w:val="22"/>
        </w:rPr>
        <w:t>__ г., обязан перечислить за вычетом суммы задатка,  указанного в пункте 3.2</w:t>
      </w:r>
      <w:r w:rsidR="00917213">
        <w:rPr>
          <w:sz w:val="22"/>
          <w:szCs w:val="22"/>
        </w:rPr>
        <w:t xml:space="preserve"> настоящего Договора</w:t>
      </w:r>
      <w:r w:rsidR="00A5118B">
        <w:rPr>
          <w:sz w:val="22"/>
          <w:szCs w:val="22"/>
        </w:rPr>
        <w:t xml:space="preserve"> и НДС (20</w:t>
      </w:r>
      <w:r w:rsidRPr="00B72A90">
        <w:rPr>
          <w:sz w:val="22"/>
          <w:szCs w:val="22"/>
        </w:rPr>
        <w:t xml:space="preserve"> %), денежные средства в счет  оплаты стоимости Имущества в размере __________(__________________________) рублей по следующим реквизитам: </w:t>
      </w:r>
    </w:p>
    <w:p w:rsidR="00B72A90" w:rsidRPr="00B72A90" w:rsidRDefault="00190485" w:rsidP="00B72A90">
      <w:pPr>
        <w:widowControl/>
        <w:ind w:firstLine="567"/>
        <w:jc w:val="both"/>
        <w:rPr>
          <w:sz w:val="22"/>
          <w:szCs w:val="22"/>
        </w:rPr>
      </w:pPr>
      <w:r w:rsidRPr="00190485">
        <w:rPr>
          <w:sz w:val="22"/>
          <w:szCs w:val="22"/>
        </w:rPr>
        <w:t xml:space="preserve">казначейский счет № 03100643000000011500 в Отделение - НБ Чувашская Республика Банка России/УФК по Чувашской Республике г. Чебоксары, корреспондентский счет </w:t>
      </w:r>
      <w:r w:rsidR="003E3B30">
        <w:rPr>
          <w:sz w:val="22"/>
          <w:szCs w:val="22"/>
        </w:rPr>
        <w:t xml:space="preserve">                                            </w:t>
      </w:r>
      <w:r w:rsidRPr="00190485">
        <w:rPr>
          <w:sz w:val="22"/>
          <w:szCs w:val="22"/>
        </w:rPr>
        <w:t>№ 40102810945370000084, л/с 04153000430, БИК 019706900,</w:t>
      </w:r>
      <w:r>
        <w:rPr>
          <w:sz w:val="22"/>
          <w:szCs w:val="22"/>
        </w:rPr>
        <w:t xml:space="preserve"> ИНН 2102001180, КПП 210201001. </w:t>
      </w:r>
      <w:r w:rsidRPr="00190485">
        <w:rPr>
          <w:sz w:val="22"/>
          <w:szCs w:val="22"/>
        </w:rPr>
        <w:t>Получатель: УФК по Чувашской Республике (Админи</w:t>
      </w:r>
      <w:r>
        <w:rPr>
          <w:sz w:val="22"/>
          <w:szCs w:val="22"/>
        </w:rPr>
        <w:t xml:space="preserve">страция Аликовского района). </w:t>
      </w:r>
      <w:r w:rsidR="00B72A90"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 xml:space="preserve">КБК </w:t>
      </w:r>
      <w:r w:rsidR="009C591B" w:rsidRPr="009C591B">
        <w:rPr>
          <w:sz w:val="22"/>
          <w:szCs w:val="22"/>
        </w:rPr>
        <w:t>903</w:t>
      </w:r>
      <w:r w:rsidR="00190485">
        <w:rPr>
          <w:sz w:val="22"/>
          <w:szCs w:val="22"/>
        </w:rPr>
        <w:t xml:space="preserve"> </w:t>
      </w:r>
      <w:r w:rsidR="009C591B" w:rsidRPr="009C591B">
        <w:rPr>
          <w:sz w:val="22"/>
          <w:szCs w:val="22"/>
        </w:rPr>
        <w:t>1</w:t>
      </w:r>
      <w:r w:rsidR="00190485">
        <w:rPr>
          <w:sz w:val="22"/>
          <w:szCs w:val="22"/>
        </w:rPr>
        <w:t xml:space="preserve"> </w:t>
      </w:r>
      <w:r w:rsidR="009C591B" w:rsidRPr="009C591B">
        <w:rPr>
          <w:sz w:val="22"/>
          <w:szCs w:val="22"/>
        </w:rPr>
        <w:t>14</w:t>
      </w:r>
      <w:r w:rsidR="00190485">
        <w:rPr>
          <w:sz w:val="22"/>
          <w:szCs w:val="22"/>
        </w:rPr>
        <w:t xml:space="preserve"> </w:t>
      </w:r>
      <w:r w:rsidR="009C591B" w:rsidRPr="009C591B">
        <w:rPr>
          <w:sz w:val="22"/>
          <w:szCs w:val="22"/>
        </w:rPr>
        <w:t>02053</w:t>
      </w:r>
      <w:r w:rsidR="00190485">
        <w:rPr>
          <w:sz w:val="22"/>
          <w:szCs w:val="22"/>
        </w:rPr>
        <w:t xml:space="preserve"> </w:t>
      </w:r>
      <w:r w:rsidR="009C591B" w:rsidRPr="009C591B">
        <w:rPr>
          <w:sz w:val="22"/>
          <w:szCs w:val="22"/>
        </w:rPr>
        <w:t>05</w:t>
      </w:r>
      <w:r w:rsidR="00190485">
        <w:rPr>
          <w:sz w:val="22"/>
          <w:szCs w:val="22"/>
        </w:rPr>
        <w:t xml:space="preserve"> </w:t>
      </w:r>
      <w:r w:rsidR="009C591B" w:rsidRPr="009C591B">
        <w:rPr>
          <w:sz w:val="22"/>
          <w:szCs w:val="22"/>
        </w:rPr>
        <w:t>0000</w:t>
      </w:r>
      <w:r w:rsidR="00190485">
        <w:rPr>
          <w:sz w:val="22"/>
          <w:szCs w:val="22"/>
        </w:rPr>
        <w:t xml:space="preserve"> </w:t>
      </w:r>
      <w:r w:rsidR="009C591B" w:rsidRPr="009C591B">
        <w:rPr>
          <w:sz w:val="22"/>
          <w:szCs w:val="22"/>
        </w:rPr>
        <w:t>410</w:t>
      </w:r>
      <w:r w:rsidR="00B72A90" w:rsidRPr="00B72A90">
        <w:rPr>
          <w:sz w:val="22"/>
          <w:szCs w:val="22"/>
        </w:rPr>
        <w:t>;</w:t>
      </w:r>
    </w:p>
    <w:p w:rsidR="00B72A90" w:rsidRPr="00B72A90" w:rsidRDefault="00B72A90" w:rsidP="00B72A90">
      <w:pPr>
        <w:widowControl/>
        <w:ind w:firstLine="567"/>
        <w:jc w:val="both"/>
        <w:rPr>
          <w:sz w:val="22"/>
          <w:szCs w:val="22"/>
        </w:rPr>
      </w:pPr>
      <w:r w:rsidRPr="00B72A90">
        <w:rPr>
          <w:sz w:val="22"/>
          <w:szCs w:val="22"/>
        </w:rPr>
        <w:t xml:space="preserve">ОКТМО </w:t>
      </w:r>
      <w:r w:rsidR="009C591B">
        <w:rPr>
          <w:sz w:val="22"/>
          <w:szCs w:val="22"/>
        </w:rPr>
        <w:t>97605000</w:t>
      </w:r>
      <w:r w:rsidRPr="00B72A90">
        <w:rPr>
          <w:sz w:val="22"/>
          <w:szCs w:val="22"/>
        </w:rPr>
        <w:t>;</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sidR="00E129E5">
        <w:rPr>
          <w:sz w:val="22"/>
          <w:szCs w:val="22"/>
        </w:rPr>
        <w:t>__"__________20</w:t>
      </w:r>
      <w:r w:rsidR="00E129E5" w:rsidRPr="00E129E5">
        <w:rPr>
          <w:sz w:val="22"/>
          <w:szCs w:val="22"/>
        </w:rPr>
        <w:t>___</w:t>
      </w:r>
      <w:r w:rsidRPr="00B72A90">
        <w:rPr>
          <w:sz w:val="22"/>
          <w:szCs w:val="22"/>
        </w:rPr>
        <w:t xml:space="preserve">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 xml:space="preserve">Оплата за земельный участок производится единовременным платежом на </w:t>
      </w:r>
      <w:r w:rsidR="00190485" w:rsidRPr="00190485">
        <w:rPr>
          <w:sz w:val="22"/>
          <w:szCs w:val="22"/>
        </w:rPr>
        <w:t xml:space="preserve">казначейский счет № 03100643000000011500 в Отделение - НБ Чувашская Республика Банка России/УФК по </w:t>
      </w:r>
      <w:r w:rsidR="00190485" w:rsidRPr="00190485">
        <w:rPr>
          <w:sz w:val="22"/>
          <w:szCs w:val="22"/>
        </w:rPr>
        <w:lastRenderedPageBreak/>
        <w:t xml:space="preserve">Чувашской Республике г. Чебоксары, корреспондентский счет № 40102810945370000084, </w:t>
      </w:r>
      <w:r w:rsidR="00190485">
        <w:rPr>
          <w:sz w:val="22"/>
          <w:szCs w:val="22"/>
        </w:rPr>
        <w:t xml:space="preserve">                    </w:t>
      </w:r>
      <w:r w:rsidR="00190485" w:rsidRPr="00190485">
        <w:rPr>
          <w:sz w:val="22"/>
          <w:szCs w:val="22"/>
        </w:rPr>
        <w:t xml:space="preserve">л/с 04153000430, БИК 019706900, ИНН 2102001180, КПП 210201001, ОКТМО 97605000. Получатель: УФК по Чувашской Республике (Администрация Аликовского района), </w:t>
      </w:r>
      <w:r w:rsidR="003311ED">
        <w:rPr>
          <w:sz w:val="22"/>
          <w:szCs w:val="22"/>
        </w:rPr>
        <w:t xml:space="preserve">                           </w:t>
      </w:r>
      <w:r w:rsidR="00074A40">
        <w:rPr>
          <w:sz w:val="22"/>
          <w:szCs w:val="22"/>
        </w:rPr>
        <w:t xml:space="preserve">КБК </w:t>
      </w:r>
      <w:r w:rsidR="00E74F01" w:rsidRPr="00E74F01">
        <w:rPr>
          <w:sz w:val="22"/>
          <w:szCs w:val="22"/>
        </w:rPr>
        <w:t>903</w:t>
      </w:r>
      <w:r w:rsidR="003311ED">
        <w:rPr>
          <w:sz w:val="22"/>
          <w:szCs w:val="22"/>
        </w:rPr>
        <w:t xml:space="preserve"> </w:t>
      </w:r>
      <w:r w:rsidR="00E74F01" w:rsidRPr="00E74F01">
        <w:rPr>
          <w:sz w:val="22"/>
          <w:szCs w:val="22"/>
        </w:rPr>
        <w:t>1</w:t>
      </w:r>
      <w:r w:rsidR="003311ED">
        <w:rPr>
          <w:sz w:val="22"/>
          <w:szCs w:val="22"/>
        </w:rPr>
        <w:t xml:space="preserve"> </w:t>
      </w:r>
      <w:r w:rsidR="00E74F01" w:rsidRPr="00E74F01">
        <w:rPr>
          <w:sz w:val="22"/>
          <w:szCs w:val="22"/>
        </w:rPr>
        <w:t>14</w:t>
      </w:r>
      <w:r w:rsidR="003311ED">
        <w:rPr>
          <w:sz w:val="22"/>
          <w:szCs w:val="22"/>
        </w:rPr>
        <w:t xml:space="preserve"> </w:t>
      </w:r>
      <w:r w:rsidR="00E74F01" w:rsidRPr="00E74F01">
        <w:rPr>
          <w:sz w:val="22"/>
          <w:szCs w:val="22"/>
        </w:rPr>
        <w:t>06025</w:t>
      </w:r>
      <w:r w:rsidR="003311ED">
        <w:rPr>
          <w:sz w:val="22"/>
          <w:szCs w:val="22"/>
        </w:rPr>
        <w:t xml:space="preserve"> </w:t>
      </w:r>
      <w:r w:rsidR="00E74F01" w:rsidRPr="00E74F01">
        <w:rPr>
          <w:sz w:val="22"/>
          <w:szCs w:val="22"/>
        </w:rPr>
        <w:t>05</w:t>
      </w:r>
      <w:r w:rsidR="003311ED">
        <w:rPr>
          <w:sz w:val="22"/>
          <w:szCs w:val="22"/>
        </w:rPr>
        <w:t xml:space="preserve"> </w:t>
      </w:r>
      <w:r w:rsidR="00E74F01" w:rsidRPr="00E74F01">
        <w:rPr>
          <w:sz w:val="22"/>
          <w:szCs w:val="22"/>
        </w:rPr>
        <w:t>0000</w:t>
      </w:r>
      <w:r w:rsidR="003311ED">
        <w:rPr>
          <w:sz w:val="22"/>
          <w:szCs w:val="22"/>
        </w:rPr>
        <w:t xml:space="preserve"> </w:t>
      </w:r>
      <w:r w:rsidR="00E74F01" w:rsidRPr="00E74F01">
        <w:rPr>
          <w:sz w:val="22"/>
          <w:szCs w:val="22"/>
        </w:rPr>
        <w:t>430</w:t>
      </w:r>
      <w:r w:rsidR="00190485">
        <w:rPr>
          <w:sz w:val="22"/>
          <w:szCs w:val="22"/>
        </w:rPr>
        <w:t>.</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F80D42" w:rsidRDefault="00B72A90" w:rsidP="00F80D42">
      <w:pPr>
        <w:widowControl/>
        <w:ind w:firstLine="567"/>
        <w:jc w:val="both"/>
        <w:rPr>
          <w:sz w:val="22"/>
          <w:szCs w:val="22"/>
        </w:rPr>
      </w:pPr>
      <w:r w:rsidRPr="00B72A90">
        <w:rPr>
          <w:sz w:val="22"/>
          <w:szCs w:val="22"/>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w:t>
      </w:r>
    </w:p>
    <w:p w:rsidR="00F80D42" w:rsidRPr="00F80D42" w:rsidRDefault="00F80D42" w:rsidP="00F80D42">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352F6" w:rsidRPr="002E6FE5" w:rsidRDefault="00B72A90" w:rsidP="00485D5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CF60B3">
        <w:rPr>
          <w:sz w:val="22"/>
          <w:szCs w:val="22"/>
        </w:rPr>
        <w:t xml:space="preserve">Расходы по государственной регистрации перехода права собственности на </w:t>
      </w:r>
      <w:r w:rsidR="00237E56" w:rsidRPr="00CF60B3">
        <w:rPr>
          <w:sz w:val="22"/>
          <w:szCs w:val="22"/>
        </w:rPr>
        <w:t>имущество</w:t>
      </w:r>
      <w:r w:rsidRPr="00CF60B3">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DA5B57" w:rsidRPr="00DA5B57" w:rsidRDefault="00DA5B57" w:rsidP="00DA5B57">
      <w:pPr>
        <w:widowControl/>
        <w:ind w:firstLine="567"/>
        <w:jc w:val="both"/>
        <w:rPr>
          <w:sz w:val="22"/>
          <w:szCs w:val="22"/>
          <w:lang w:eastAsia="ar-SA"/>
        </w:rPr>
      </w:pPr>
      <w:r w:rsidRPr="00DA5B57">
        <w:rPr>
          <w:sz w:val="22"/>
          <w:szCs w:val="22"/>
          <w:lang w:eastAsia="ar-SA"/>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352F6" w:rsidRPr="00482018" w:rsidRDefault="00DA5B57" w:rsidP="00E352F6">
      <w:pPr>
        <w:widowControl/>
        <w:ind w:firstLine="567"/>
        <w:jc w:val="both"/>
        <w:rPr>
          <w:sz w:val="22"/>
          <w:szCs w:val="22"/>
        </w:rPr>
      </w:pPr>
      <w:r w:rsidRPr="00DA5B57">
        <w:rPr>
          <w:sz w:val="22"/>
          <w:szCs w:val="22"/>
          <w:lang w:eastAsia="ar-SA"/>
        </w:rPr>
        <w:t xml:space="preserve">5.2. </w:t>
      </w:r>
      <w:r w:rsidRPr="00DA5B57">
        <w:rPr>
          <w:sz w:val="22"/>
          <w:szCs w:val="22"/>
        </w:rPr>
        <w:t>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w:t>
      </w:r>
      <w:r w:rsidR="00E352F6">
        <w:rPr>
          <w:sz w:val="22"/>
          <w:szCs w:val="22"/>
        </w:rPr>
        <w:t xml:space="preserve">лженности в безналичном </w:t>
      </w:r>
      <w:r w:rsidR="00E352F6" w:rsidRPr="00482018">
        <w:rPr>
          <w:sz w:val="22"/>
          <w:szCs w:val="22"/>
        </w:rPr>
        <w:t>порядке</w:t>
      </w:r>
      <w:r w:rsidR="00E352F6" w:rsidRPr="00482018">
        <w:t xml:space="preserve"> </w:t>
      </w:r>
      <w:r w:rsidR="0033462F" w:rsidRPr="0033462F">
        <w:rPr>
          <w:sz w:val="22"/>
          <w:szCs w:val="22"/>
        </w:rPr>
        <w:t>казначейский счет № 03100643000000011500 в Отделение - НБ Чувашская Республика Банка России/УФК по Чувашской Республике г. Чебоксары, корреспондентский счет № 40102810945370000084, л/с 04153000430, БИК 019706900</w:t>
      </w:r>
      <w:r w:rsidR="0033462F">
        <w:rPr>
          <w:sz w:val="22"/>
          <w:szCs w:val="22"/>
        </w:rPr>
        <w:t>, ИНН 2102001180, КПП 210201001.</w:t>
      </w:r>
      <w:r w:rsidR="0033462F" w:rsidRPr="0033462F">
        <w:rPr>
          <w:sz w:val="22"/>
          <w:szCs w:val="22"/>
        </w:rPr>
        <w:t xml:space="preserve"> Получатель: УФК по Чувашской Республике (Админи</w:t>
      </w:r>
      <w:r w:rsidR="0033462F">
        <w:rPr>
          <w:sz w:val="22"/>
          <w:szCs w:val="22"/>
        </w:rPr>
        <w:t>страция Аликовского района)</w:t>
      </w:r>
      <w:r w:rsidR="00E352F6" w:rsidRPr="00482018">
        <w:rPr>
          <w:sz w:val="22"/>
          <w:szCs w:val="22"/>
        </w:rPr>
        <w:t>. В платежном поручении, оформляющем оплату пени, должны быть указаны:</w:t>
      </w:r>
    </w:p>
    <w:p w:rsidR="00E352F6" w:rsidRPr="00482018" w:rsidRDefault="00E352F6" w:rsidP="00E352F6">
      <w:pPr>
        <w:widowControl/>
        <w:ind w:firstLine="567"/>
        <w:jc w:val="both"/>
        <w:rPr>
          <w:sz w:val="22"/>
          <w:szCs w:val="22"/>
        </w:rPr>
      </w:pPr>
      <w:r w:rsidRPr="00482018">
        <w:rPr>
          <w:sz w:val="22"/>
          <w:szCs w:val="22"/>
        </w:rPr>
        <w:t>•</w:t>
      </w:r>
      <w:r w:rsidRPr="00482018">
        <w:rPr>
          <w:sz w:val="22"/>
          <w:szCs w:val="22"/>
        </w:rPr>
        <w:tab/>
        <w:t xml:space="preserve"> КБК </w:t>
      </w:r>
      <w:r w:rsidR="00482018" w:rsidRPr="00482018">
        <w:rPr>
          <w:sz w:val="22"/>
          <w:szCs w:val="22"/>
        </w:rPr>
        <w:t>903</w:t>
      </w:r>
      <w:r w:rsidR="0033462F">
        <w:rPr>
          <w:sz w:val="22"/>
          <w:szCs w:val="22"/>
        </w:rPr>
        <w:t xml:space="preserve"> </w:t>
      </w:r>
      <w:r w:rsidR="00482018" w:rsidRPr="00482018">
        <w:rPr>
          <w:sz w:val="22"/>
          <w:szCs w:val="22"/>
        </w:rPr>
        <w:t>1</w:t>
      </w:r>
      <w:r w:rsidR="0033462F">
        <w:rPr>
          <w:sz w:val="22"/>
          <w:szCs w:val="22"/>
        </w:rPr>
        <w:t xml:space="preserve"> </w:t>
      </w:r>
      <w:r w:rsidR="00482018" w:rsidRPr="00482018">
        <w:rPr>
          <w:sz w:val="22"/>
          <w:szCs w:val="22"/>
        </w:rPr>
        <w:t>16</w:t>
      </w:r>
      <w:r w:rsidR="0033462F">
        <w:rPr>
          <w:sz w:val="22"/>
          <w:szCs w:val="22"/>
        </w:rPr>
        <w:t xml:space="preserve"> </w:t>
      </w:r>
      <w:r w:rsidR="00482018" w:rsidRPr="00482018">
        <w:rPr>
          <w:sz w:val="22"/>
          <w:szCs w:val="22"/>
        </w:rPr>
        <w:t>90050</w:t>
      </w:r>
      <w:r w:rsidR="0033462F">
        <w:rPr>
          <w:sz w:val="22"/>
          <w:szCs w:val="22"/>
        </w:rPr>
        <w:t xml:space="preserve"> </w:t>
      </w:r>
      <w:r w:rsidR="00482018" w:rsidRPr="00482018">
        <w:rPr>
          <w:sz w:val="22"/>
          <w:szCs w:val="22"/>
        </w:rPr>
        <w:t>05</w:t>
      </w:r>
      <w:r w:rsidR="0033462F">
        <w:rPr>
          <w:sz w:val="22"/>
          <w:szCs w:val="22"/>
        </w:rPr>
        <w:t xml:space="preserve"> </w:t>
      </w:r>
      <w:r w:rsidR="00482018" w:rsidRPr="00482018">
        <w:rPr>
          <w:sz w:val="22"/>
          <w:szCs w:val="22"/>
        </w:rPr>
        <w:t>0000</w:t>
      </w:r>
      <w:r w:rsidR="0033462F">
        <w:rPr>
          <w:sz w:val="22"/>
          <w:szCs w:val="22"/>
        </w:rPr>
        <w:t xml:space="preserve"> </w:t>
      </w:r>
      <w:r w:rsidR="00482018" w:rsidRPr="00482018">
        <w:rPr>
          <w:sz w:val="22"/>
          <w:szCs w:val="22"/>
        </w:rPr>
        <w:t>140</w:t>
      </w:r>
      <w:r w:rsidRPr="00482018">
        <w:rPr>
          <w:sz w:val="22"/>
          <w:szCs w:val="22"/>
        </w:rPr>
        <w:t>;</w:t>
      </w:r>
    </w:p>
    <w:p w:rsidR="00E352F6" w:rsidRPr="00482018" w:rsidRDefault="00E352F6" w:rsidP="00E352F6">
      <w:pPr>
        <w:widowControl/>
        <w:ind w:firstLine="567"/>
        <w:jc w:val="both"/>
        <w:rPr>
          <w:sz w:val="22"/>
          <w:szCs w:val="22"/>
        </w:rPr>
      </w:pPr>
      <w:r w:rsidRPr="00482018">
        <w:rPr>
          <w:sz w:val="22"/>
          <w:szCs w:val="22"/>
        </w:rPr>
        <w:t>•</w:t>
      </w:r>
      <w:r w:rsidRPr="00482018">
        <w:rPr>
          <w:sz w:val="22"/>
          <w:szCs w:val="22"/>
        </w:rPr>
        <w:tab/>
        <w:t xml:space="preserve"> ОКТМО </w:t>
      </w:r>
      <w:r w:rsidR="00482018" w:rsidRPr="00482018">
        <w:rPr>
          <w:sz w:val="22"/>
          <w:szCs w:val="22"/>
        </w:rPr>
        <w:t>97605000</w:t>
      </w:r>
      <w:r w:rsidRPr="00482018">
        <w:rPr>
          <w:sz w:val="22"/>
          <w:szCs w:val="22"/>
        </w:rPr>
        <w:t>;</w:t>
      </w:r>
    </w:p>
    <w:p w:rsidR="00DA5B57" w:rsidRPr="00DA5B57" w:rsidRDefault="00E352F6" w:rsidP="00E352F6">
      <w:pPr>
        <w:widowControl/>
        <w:ind w:firstLine="567"/>
        <w:jc w:val="both"/>
        <w:rPr>
          <w:sz w:val="22"/>
          <w:szCs w:val="22"/>
        </w:rPr>
      </w:pPr>
      <w:r w:rsidRPr="00482018">
        <w:rPr>
          <w:sz w:val="22"/>
          <w:szCs w:val="22"/>
        </w:rPr>
        <w:t>•</w:t>
      </w:r>
      <w:r w:rsidRPr="00482018">
        <w:rPr>
          <w:sz w:val="22"/>
          <w:szCs w:val="22"/>
        </w:rPr>
        <w:tab/>
        <w:t xml:space="preserve"> уплата пени за просрочку платежа согласно договору купли-продажи  №___ от «____»___________  20___ г.</w:t>
      </w:r>
    </w:p>
    <w:p w:rsidR="00DA5B57" w:rsidRPr="00DA5B57" w:rsidRDefault="00DA5B57" w:rsidP="00DA5B57">
      <w:pPr>
        <w:widowControl/>
        <w:ind w:firstLine="567"/>
        <w:jc w:val="both"/>
        <w:rPr>
          <w:sz w:val="22"/>
          <w:szCs w:val="22"/>
          <w:lang w:val="x-none" w:eastAsia="x-none"/>
        </w:rPr>
      </w:pPr>
      <w:r w:rsidRPr="00DA5B57">
        <w:rPr>
          <w:sz w:val="22"/>
          <w:szCs w:val="22"/>
          <w:lang w:val="x-none" w:eastAsia="x-none"/>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DA5B57" w:rsidRPr="00DA5B57" w:rsidRDefault="00DA5B57" w:rsidP="00DA5B57">
      <w:pPr>
        <w:widowControl/>
        <w:ind w:firstLine="567"/>
        <w:jc w:val="both"/>
        <w:rPr>
          <w:sz w:val="22"/>
          <w:szCs w:val="22"/>
          <w:lang w:val="x-none" w:eastAsia="ar-SA"/>
        </w:rPr>
      </w:pPr>
      <w:r w:rsidRPr="00AB401F">
        <w:rPr>
          <w:sz w:val="24"/>
          <w:szCs w:val="24"/>
        </w:rPr>
        <w:t>При расторжении договора имущество остается в собственности Аликовского района Чувашской Республики</w:t>
      </w:r>
      <w:r w:rsidRPr="00DA5B57">
        <w:rPr>
          <w:sz w:val="22"/>
          <w:szCs w:val="22"/>
          <w:lang w:val="x-none" w:eastAsia="ar-SA"/>
        </w:rPr>
        <w:t>.</w:t>
      </w:r>
    </w:p>
    <w:p w:rsidR="00DA5B57" w:rsidRPr="00DA5B57" w:rsidRDefault="00DA5B57" w:rsidP="00DA5B57">
      <w:pPr>
        <w:widowControl/>
        <w:ind w:firstLine="567"/>
        <w:jc w:val="both"/>
        <w:rPr>
          <w:sz w:val="22"/>
          <w:szCs w:val="22"/>
          <w:lang w:eastAsia="ar-SA"/>
        </w:rPr>
      </w:pPr>
      <w:r w:rsidRPr="00DA5B57">
        <w:rPr>
          <w:sz w:val="22"/>
          <w:szCs w:val="22"/>
        </w:rPr>
        <w:t>5.3</w:t>
      </w:r>
      <w:r w:rsidRPr="00DA5B57">
        <w:rPr>
          <w:sz w:val="22"/>
          <w:szCs w:val="22"/>
          <w:lang w:eastAsia="ar-SA"/>
        </w:rPr>
        <w:t>.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E352F6" w:rsidRPr="00E352F6" w:rsidRDefault="00E352F6" w:rsidP="00E352F6">
      <w:pPr>
        <w:shd w:val="clear" w:color="auto" w:fill="FFFFFF"/>
        <w:ind w:left="113" w:firstLine="567"/>
        <w:jc w:val="both"/>
        <w:rPr>
          <w:sz w:val="22"/>
          <w:szCs w:val="22"/>
          <w:lang w:val="x-none" w:eastAsia="x-none"/>
        </w:rPr>
      </w:pPr>
      <w:r w:rsidRPr="00E352F6">
        <w:rPr>
          <w:sz w:val="22"/>
          <w:szCs w:val="22"/>
          <w:lang w:val="x-none" w:eastAsia="x-none"/>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33462F" w:rsidRPr="0033462F">
        <w:rPr>
          <w:sz w:val="22"/>
          <w:szCs w:val="22"/>
          <w:lang w:val="x-none" w:eastAsia="x-none"/>
        </w:rPr>
        <w:t>казначейский счет № 03100643000000011500 в Отделение - НБ Чувашская Республика Банка России/УФК по Чувашской Республике г. Чебоксары, корреспондентский счет</w:t>
      </w:r>
      <w:r w:rsidR="00D27497">
        <w:rPr>
          <w:sz w:val="22"/>
          <w:szCs w:val="22"/>
          <w:lang w:eastAsia="x-none"/>
        </w:rPr>
        <w:t xml:space="preserve">                                        </w:t>
      </w:r>
      <w:r w:rsidR="0033462F" w:rsidRPr="0033462F">
        <w:rPr>
          <w:sz w:val="22"/>
          <w:szCs w:val="22"/>
          <w:lang w:val="x-none" w:eastAsia="x-none"/>
        </w:rPr>
        <w:t xml:space="preserve"> № 40102810945370000084, л/с 04153000430, БИК 019706900, ИНН 2102001180, КПП 210201001, ОКТМО 97605000. Получатель: УФК по Чувашской Республике (Админи</w:t>
      </w:r>
      <w:r w:rsidR="0033462F">
        <w:rPr>
          <w:sz w:val="22"/>
          <w:szCs w:val="22"/>
          <w:lang w:val="x-none" w:eastAsia="x-none"/>
        </w:rPr>
        <w:t xml:space="preserve">страция Аликовского </w:t>
      </w:r>
      <w:r w:rsidR="0033462F">
        <w:rPr>
          <w:sz w:val="22"/>
          <w:szCs w:val="22"/>
          <w:lang w:val="x-none" w:eastAsia="x-none"/>
        </w:rPr>
        <w:lastRenderedPageBreak/>
        <w:t>района)</w:t>
      </w:r>
      <w:r w:rsidRPr="00E352F6">
        <w:rPr>
          <w:sz w:val="22"/>
          <w:szCs w:val="22"/>
          <w:lang w:val="x-none" w:eastAsia="x-none"/>
        </w:rPr>
        <w:t>. В платежном поручении, оформляющем оплату штрафа, должны быть указаны:</w:t>
      </w:r>
    </w:p>
    <w:p w:rsidR="00E352F6" w:rsidRPr="00E352F6" w:rsidRDefault="00E352F6" w:rsidP="00E352F6">
      <w:pPr>
        <w:shd w:val="clear" w:color="auto" w:fill="FFFFFF"/>
        <w:ind w:left="113" w:firstLine="567"/>
        <w:jc w:val="both"/>
        <w:rPr>
          <w:sz w:val="22"/>
          <w:szCs w:val="22"/>
          <w:lang w:val="x-none" w:eastAsia="x-none"/>
        </w:rPr>
      </w:pPr>
      <w:r w:rsidRPr="00E352F6">
        <w:rPr>
          <w:sz w:val="22"/>
          <w:szCs w:val="22"/>
          <w:lang w:val="x-none" w:eastAsia="x-none"/>
        </w:rPr>
        <w:t xml:space="preserve"> КБК </w:t>
      </w:r>
      <w:r w:rsidR="00493C2E" w:rsidRPr="00493C2E">
        <w:rPr>
          <w:sz w:val="22"/>
          <w:szCs w:val="22"/>
          <w:lang w:val="x-none" w:eastAsia="x-none"/>
        </w:rPr>
        <w:t>903</w:t>
      </w:r>
      <w:r w:rsidR="0033462F">
        <w:rPr>
          <w:sz w:val="22"/>
          <w:szCs w:val="22"/>
          <w:lang w:eastAsia="x-none"/>
        </w:rPr>
        <w:t xml:space="preserve"> </w:t>
      </w:r>
      <w:r w:rsidR="00493C2E" w:rsidRPr="00493C2E">
        <w:rPr>
          <w:sz w:val="22"/>
          <w:szCs w:val="22"/>
          <w:lang w:val="x-none" w:eastAsia="x-none"/>
        </w:rPr>
        <w:t>1</w:t>
      </w:r>
      <w:r w:rsidR="0033462F">
        <w:rPr>
          <w:sz w:val="22"/>
          <w:szCs w:val="22"/>
          <w:lang w:eastAsia="x-none"/>
        </w:rPr>
        <w:t xml:space="preserve"> </w:t>
      </w:r>
      <w:r w:rsidR="00493C2E" w:rsidRPr="00493C2E">
        <w:rPr>
          <w:sz w:val="22"/>
          <w:szCs w:val="22"/>
          <w:lang w:val="x-none" w:eastAsia="x-none"/>
        </w:rPr>
        <w:t>16</w:t>
      </w:r>
      <w:r w:rsidR="0033462F">
        <w:rPr>
          <w:sz w:val="22"/>
          <w:szCs w:val="22"/>
          <w:lang w:eastAsia="x-none"/>
        </w:rPr>
        <w:t xml:space="preserve"> </w:t>
      </w:r>
      <w:r w:rsidR="00493C2E" w:rsidRPr="00493C2E">
        <w:rPr>
          <w:sz w:val="22"/>
          <w:szCs w:val="22"/>
          <w:lang w:val="x-none" w:eastAsia="x-none"/>
        </w:rPr>
        <w:t>90050</w:t>
      </w:r>
      <w:r w:rsidR="0033462F">
        <w:rPr>
          <w:sz w:val="22"/>
          <w:szCs w:val="22"/>
          <w:lang w:eastAsia="x-none"/>
        </w:rPr>
        <w:t xml:space="preserve"> </w:t>
      </w:r>
      <w:r w:rsidR="00493C2E" w:rsidRPr="00493C2E">
        <w:rPr>
          <w:sz w:val="22"/>
          <w:szCs w:val="22"/>
          <w:lang w:val="x-none" w:eastAsia="x-none"/>
        </w:rPr>
        <w:t>05</w:t>
      </w:r>
      <w:r w:rsidR="0033462F">
        <w:rPr>
          <w:sz w:val="22"/>
          <w:szCs w:val="22"/>
          <w:lang w:eastAsia="x-none"/>
        </w:rPr>
        <w:t xml:space="preserve"> </w:t>
      </w:r>
      <w:r w:rsidR="00493C2E" w:rsidRPr="00493C2E">
        <w:rPr>
          <w:sz w:val="22"/>
          <w:szCs w:val="22"/>
          <w:lang w:val="x-none" w:eastAsia="x-none"/>
        </w:rPr>
        <w:t>0000</w:t>
      </w:r>
      <w:r w:rsidR="0033462F">
        <w:rPr>
          <w:sz w:val="22"/>
          <w:szCs w:val="22"/>
          <w:lang w:eastAsia="x-none"/>
        </w:rPr>
        <w:t xml:space="preserve"> </w:t>
      </w:r>
      <w:r w:rsidR="00493C2E" w:rsidRPr="00493C2E">
        <w:rPr>
          <w:sz w:val="22"/>
          <w:szCs w:val="22"/>
          <w:lang w:val="x-none" w:eastAsia="x-none"/>
        </w:rPr>
        <w:t>140</w:t>
      </w:r>
      <w:r w:rsidRPr="00E352F6">
        <w:rPr>
          <w:sz w:val="22"/>
          <w:szCs w:val="22"/>
          <w:lang w:val="x-none" w:eastAsia="x-none"/>
        </w:rPr>
        <w:t>;</w:t>
      </w:r>
    </w:p>
    <w:p w:rsidR="00E352F6" w:rsidRPr="00E352F6" w:rsidRDefault="00E352F6" w:rsidP="00E352F6">
      <w:pPr>
        <w:shd w:val="clear" w:color="auto" w:fill="FFFFFF"/>
        <w:ind w:left="113" w:firstLine="567"/>
        <w:jc w:val="both"/>
        <w:rPr>
          <w:sz w:val="22"/>
          <w:szCs w:val="22"/>
          <w:lang w:val="x-none" w:eastAsia="x-none"/>
        </w:rPr>
      </w:pPr>
      <w:r w:rsidRPr="00E352F6">
        <w:rPr>
          <w:sz w:val="22"/>
          <w:szCs w:val="22"/>
          <w:lang w:val="x-none" w:eastAsia="x-none"/>
        </w:rPr>
        <w:t xml:space="preserve"> ОКТМО </w:t>
      </w:r>
      <w:r w:rsidR="00493C2E" w:rsidRPr="00493C2E">
        <w:rPr>
          <w:sz w:val="22"/>
          <w:szCs w:val="22"/>
          <w:lang w:val="x-none" w:eastAsia="x-none"/>
        </w:rPr>
        <w:t>97605000</w:t>
      </w:r>
      <w:r w:rsidRPr="00E352F6">
        <w:rPr>
          <w:sz w:val="22"/>
          <w:szCs w:val="22"/>
          <w:lang w:val="x-none" w:eastAsia="x-none"/>
        </w:rPr>
        <w:t>;</w:t>
      </w:r>
    </w:p>
    <w:p w:rsidR="00E352F6" w:rsidRPr="00E352F6" w:rsidRDefault="00E352F6" w:rsidP="002D152E">
      <w:pPr>
        <w:shd w:val="clear" w:color="auto" w:fill="FFFFFF"/>
        <w:jc w:val="both"/>
        <w:rPr>
          <w:sz w:val="22"/>
          <w:szCs w:val="22"/>
          <w:lang w:val="x-none" w:eastAsia="x-none"/>
        </w:rPr>
      </w:pPr>
      <w:r w:rsidRPr="00E352F6">
        <w:rPr>
          <w:sz w:val="22"/>
          <w:szCs w:val="22"/>
          <w:lang w:val="x-none" w:eastAsia="x-none"/>
        </w:rPr>
        <w:t xml:space="preserve"> уплата штрафа согласно договору купли-продажи  №___ от "____"___________  20</w:t>
      </w:r>
      <w:r w:rsidRPr="00E352F6">
        <w:rPr>
          <w:sz w:val="22"/>
          <w:szCs w:val="22"/>
          <w:lang w:eastAsia="x-none"/>
        </w:rPr>
        <w:t>___ г.</w:t>
      </w:r>
    </w:p>
    <w:p w:rsidR="00485D50" w:rsidRDefault="00485D50" w:rsidP="005D019C">
      <w:pPr>
        <w:widowControl/>
        <w:jc w:val="center"/>
        <w:rPr>
          <w:b/>
          <w:sz w:val="22"/>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917213" w:rsidRDefault="005D019C" w:rsidP="00C4367B">
      <w:pPr>
        <w:ind w:firstLine="540"/>
        <w:jc w:val="both"/>
        <w:rPr>
          <w:b/>
          <w:sz w:val="22"/>
          <w:szCs w:val="22"/>
        </w:rPr>
      </w:pPr>
      <w:r w:rsidRPr="002420B9">
        <w:rPr>
          <w:sz w:val="22"/>
          <w:szCs w:val="22"/>
        </w:rPr>
        <w:t xml:space="preserve">6.4. Настоящий Договор составлен в </w:t>
      </w:r>
      <w:r w:rsidR="00A5370B">
        <w:rPr>
          <w:sz w:val="22"/>
          <w:szCs w:val="22"/>
        </w:rPr>
        <w:t>двух</w:t>
      </w:r>
      <w:r w:rsidRPr="002420B9">
        <w:rPr>
          <w:sz w:val="22"/>
          <w:szCs w:val="22"/>
        </w:rPr>
        <w:t xml:space="preserve"> подлинных экземплярах</w:t>
      </w:r>
      <w:r w:rsidR="00C4367B">
        <w:rPr>
          <w:sz w:val="22"/>
          <w:szCs w:val="22"/>
        </w:rPr>
        <w:t>,</w:t>
      </w:r>
      <w:r w:rsidR="00C4367B" w:rsidRPr="00C4367B">
        <w:t xml:space="preserve"> </w:t>
      </w:r>
      <w:r w:rsidR="00C4367B" w:rsidRPr="00C4367B">
        <w:rPr>
          <w:sz w:val="22"/>
          <w:szCs w:val="22"/>
        </w:rPr>
        <w:t>имеющих равную юридическую силу.</w:t>
      </w:r>
    </w:p>
    <w:p w:rsidR="00C4367B" w:rsidRDefault="00C4367B" w:rsidP="005D019C">
      <w:pPr>
        <w:jc w:val="center"/>
        <w:rPr>
          <w:b/>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DA5B57" w:rsidRPr="006D1AE1" w:rsidRDefault="00DA5B57" w:rsidP="00DA5B57">
            <w:pPr>
              <w:rPr>
                <w:sz w:val="22"/>
                <w:szCs w:val="22"/>
              </w:rPr>
            </w:pPr>
            <w:r w:rsidRPr="006D1AE1">
              <w:rPr>
                <w:sz w:val="22"/>
                <w:szCs w:val="22"/>
              </w:rPr>
              <w:t>Администрация Аликовского района</w:t>
            </w:r>
          </w:p>
          <w:p w:rsidR="00DA5B57" w:rsidRPr="006D1AE1" w:rsidRDefault="00DA5B57" w:rsidP="00DA5B57">
            <w:pPr>
              <w:rPr>
                <w:sz w:val="22"/>
                <w:szCs w:val="22"/>
              </w:rPr>
            </w:pPr>
            <w:r w:rsidRPr="006D1AE1">
              <w:rPr>
                <w:sz w:val="22"/>
                <w:szCs w:val="22"/>
              </w:rPr>
              <w:t>Чувашской Республики</w:t>
            </w:r>
          </w:p>
          <w:p w:rsidR="00DA5B57" w:rsidRPr="006D1AE1" w:rsidRDefault="00DA5B57" w:rsidP="00DA5B57">
            <w:pPr>
              <w:rPr>
                <w:sz w:val="22"/>
                <w:szCs w:val="22"/>
              </w:rPr>
            </w:pPr>
            <w:r w:rsidRPr="006D1AE1">
              <w:rPr>
                <w:sz w:val="22"/>
                <w:szCs w:val="22"/>
              </w:rPr>
              <w:t xml:space="preserve">429250, Чувашская Республика, Аликовский район, с. Аликово, ул. Октябрьская, д. 21 </w:t>
            </w:r>
          </w:p>
          <w:p w:rsidR="00DA5B57" w:rsidRPr="006D1AE1" w:rsidRDefault="00DA5B57" w:rsidP="00DA5B57">
            <w:pPr>
              <w:rPr>
                <w:sz w:val="22"/>
                <w:szCs w:val="22"/>
              </w:rPr>
            </w:pPr>
            <w:r w:rsidRPr="006D1AE1">
              <w:rPr>
                <w:sz w:val="22"/>
                <w:szCs w:val="22"/>
              </w:rPr>
              <w:t>ИНН 2102001180, КПП 210201001</w:t>
            </w:r>
          </w:p>
          <w:p w:rsidR="00074A40" w:rsidRPr="006D1AE1" w:rsidRDefault="00074A40" w:rsidP="00DA5B57">
            <w:pPr>
              <w:rPr>
                <w:sz w:val="22"/>
                <w:szCs w:val="22"/>
              </w:rPr>
            </w:pPr>
            <w:r w:rsidRPr="006D1AE1">
              <w:rPr>
                <w:sz w:val="22"/>
                <w:szCs w:val="22"/>
              </w:rPr>
              <w:t>БИК 049706001</w:t>
            </w:r>
          </w:p>
          <w:p w:rsidR="00074A40" w:rsidRPr="007F5D20" w:rsidRDefault="00DA5B57" w:rsidP="00074A40">
            <w:pPr>
              <w:rPr>
                <w:sz w:val="22"/>
                <w:szCs w:val="22"/>
              </w:rPr>
            </w:pPr>
            <w:r w:rsidRPr="006D1AE1">
              <w:rPr>
                <w:sz w:val="22"/>
                <w:szCs w:val="22"/>
              </w:rPr>
              <w:t>Тел</w:t>
            </w:r>
            <w:r w:rsidR="00D21ACF">
              <w:rPr>
                <w:sz w:val="22"/>
                <w:szCs w:val="22"/>
              </w:rPr>
              <w:t>. 8(83535) 22-3-15</w:t>
            </w:r>
          </w:p>
          <w:p w:rsidR="00DA5B57" w:rsidRPr="007F5D20" w:rsidRDefault="00DA5B57" w:rsidP="00074A40">
            <w:pPr>
              <w:rPr>
                <w:sz w:val="22"/>
                <w:szCs w:val="22"/>
              </w:rPr>
            </w:pPr>
          </w:p>
          <w:p w:rsidR="00DA5B57" w:rsidRPr="00020469" w:rsidRDefault="00DA5B57" w:rsidP="00DA5B57">
            <w:pPr>
              <w:widowControl/>
              <w:rPr>
                <w:bCs/>
                <w:color w:val="000000"/>
                <w:sz w:val="22"/>
                <w:szCs w:val="22"/>
              </w:rPr>
            </w:pPr>
            <w:r w:rsidRPr="00020469">
              <w:rPr>
                <w:bCs/>
                <w:color w:val="000000"/>
                <w:sz w:val="22"/>
                <w:szCs w:val="22"/>
              </w:rPr>
              <w:t>Глава администрации</w:t>
            </w:r>
          </w:p>
          <w:p w:rsidR="00DA5B57" w:rsidRPr="00020469" w:rsidRDefault="00DA5B57" w:rsidP="00DA5B57">
            <w:pPr>
              <w:widowControl/>
              <w:rPr>
                <w:bCs/>
                <w:color w:val="000000"/>
                <w:sz w:val="22"/>
                <w:szCs w:val="22"/>
              </w:rPr>
            </w:pPr>
            <w:r>
              <w:rPr>
                <w:bCs/>
                <w:color w:val="000000"/>
                <w:sz w:val="22"/>
                <w:szCs w:val="22"/>
              </w:rPr>
              <w:t>Аликовского</w:t>
            </w:r>
            <w:r w:rsidRPr="00020469">
              <w:rPr>
                <w:bCs/>
                <w:color w:val="000000"/>
                <w:sz w:val="22"/>
                <w:szCs w:val="22"/>
              </w:rPr>
              <w:t xml:space="preserve"> района</w:t>
            </w:r>
          </w:p>
          <w:p w:rsidR="00DA5B57" w:rsidRPr="00A94164" w:rsidRDefault="00DA5B57" w:rsidP="00DA5B57">
            <w:pPr>
              <w:widowControl/>
              <w:rPr>
                <w:bCs/>
                <w:color w:val="000000"/>
              </w:rPr>
            </w:pPr>
            <w:r w:rsidRPr="00020469">
              <w:rPr>
                <w:bCs/>
                <w:color w:val="000000"/>
                <w:sz w:val="22"/>
                <w:szCs w:val="22"/>
              </w:rPr>
              <w:t>________________</w:t>
            </w:r>
            <w:r>
              <w:rPr>
                <w:bCs/>
                <w:color w:val="000000"/>
                <w:sz w:val="22"/>
                <w:szCs w:val="22"/>
              </w:rPr>
              <w:t>(___________)</w:t>
            </w:r>
          </w:p>
          <w:p w:rsidR="00DA5B57" w:rsidRDefault="00DA5B57" w:rsidP="00DA5B57">
            <w:pPr>
              <w:rPr>
                <w:bCs/>
                <w:color w:val="000000"/>
              </w:rPr>
            </w:pPr>
          </w:p>
          <w:p w:rsidR="00DA5B57" w:rsidRPr="00DA5B57" w:rsidRDefault="00DA5B57" w:rsidP="00DA5B57">
            <w:pPr>
              <w:rPr>
                <w:sz w:val="22"/>
                <w:szCs w:val="22"/>
              </w:rPr>
            </w:pPr>
            <w:r w:rsidRPr="00A94164">
              <w:rPr>
                <w:bCs/>
                <w:color w:val="000000"/>
              </w:rPr>
              <w:t>М.П.</w:t>
            </w:r>
          </w:p>
          <w:p w:rsidR="00074A40" w:rsidRPr="00DA5B57" w:rsidRDefault="00074A40" w:rsidP="00074A40">
            <w:pPr>
              <w:rPr>
                <w:sz w:val="22"/>
                <w:szCs w:val="22"/>
                <w:u w:val="single"/>
              </w:rPr>
            </w:pPr>
          </w:p>
          <w:p w:rsidR="005D019C" w:rsidRPr="00DA5B57" w:rsidRDefault="005D019C" w:rsidP="00074A40">
            <w:pPr>
              <w:rPr>
                <w:b/>
                <w:sz w:val="22"/>
                <w:szCs w:val="22"/>
              </w:rPr>
            </w:pPr>
          </w:p>
        </w:tc>
        <w:tc>
          <w:tcPr>
            <w:tcW w:w="425" w:type="dxa"/>
          </w:tcPr>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Default="005D019C" w:rsidP="004A28D2">
            <w:pPr>
              <w:jc w:val="both"/>
              <w:rPr>
                <w:sz w:val="22"/>
                <w:szCs w:val="22"/>
              </w:rPr>
            </w:pPr>
          </w:p>
          <w:p w:rsidR="005D019C" w:rsidRPr="002420B9" w:rsidRDefault="005D019C" w:rsidP="004A28D2">
            <w:pPr>
              <w:jc w:val="both"/>
              <w:rPr>
                <w:b/>
                <w:sz w:val="22"/>
                <w:szCs w:val="22"/>
              </w:rPr>
            </w:pPr>
          </w:p>
          <w:p w:rsidR="00DA5B57" w:rsidRPr="002420B9" w:rsidRDefault="00DA5B57" w:rsidP="00DA5B57">
            <w:pPr>
              <w:ind w:left="-74" w:firstLine="74"/>
              <w:jc w:val="both"/>
              <w:rPr>
                <w:sz w:val="22"/>
                <w:szCs w:val="22"/>
              </w:rPr>
            </w:pPr>
            <w:r w:rsidRPr="002420B9">
              <w:rPr>
                <w:sz w:val="22"/>
                <w:szCs w:val="22"/>
              </w:rPr>
              <w:t>Покупатель</w:t>
            </w:r>
          </w:p>
          <w:p w:rsidR="00DA5B57" w:rsidRPr="002420B9" w:rsidRDefault="00DA5B57" w:rsidP="00DA5B57">
            <w:pPr>
              <w:ind w:left="-74" w:firstLine="74"/>
              <w:jc w:val="both"/>
              <w:rPr>
                <w:b/>
                <w:sz w:val="22"/>
                <w:szCs w:val="22"/>
              </w:rPr>
            </w:pPr>
          </w:p>
          <w:p w:rsidR="00DA5B57" w:rsidRPr="002420B9" w:rsidRDefault="00DA5B57" w:rsidP="00DA5B57">
            <w:pPr>
              <w:ind w:left="-74"/>
              <w:jc w:val="both"/>
              <w:rPr>
                <w:sz w:val="22"/>
                <w:szCs w:val="22"/>
              </w:rPr>
            </w:pPr>
            <w:r w:rsidRPr="002420B9">
              <w:rPr>
                <w:sz w:val="22"/>
                <w:szCs w:val="22"/>
              </w:rPr>
              <w:t>__________________(__________________)</w:t>
            </w:r>
          </w:p>
          <w:p w:rsidR="00DA5B57" w:rsidRPr="002420B9" w:rsidRDefault="00DA5B57" w:rsidP="00DA5B57">
            <w:pPr>
              <w:ind w:left="-74" w:firstLine="74"/>
              <w:rPr>
                <w:sz w:val="22"/>
                <w:szCs w:val="22"/>
              </w:rPr>
            </w:pPr>
          </w:p>
          <w:p w:rsidR="005D019C" w:rsidRPr="002420B9" w:rsidRDefault="00DA5B57" w:rsidP="00DA5B57">
            <w:pPr>
              <w:jc w:val="both"/>
              <w:rPr>
                <w:b/>
                <w:sz w:val="22"/>
                <w:szCs w:val="22"/>
              </w:rPr>
            </w:pPr>
            <w:r w:rsidRPr="002420B9">
              <w:rPr>
                <w:sz w:val="22"/>
                <w:szCs w:val="22"/>
              </w:rPr>
              <w:t>М.П.</w:t>
            </w:r>
          </w:p>
          <w:p w:rsidR="005D019C" w:rsidRPr="002420B9" w:rsidRDefault="005D019C" w:rsidP="004A28D2">
            <w:pPr>
              <w:jc w:val="both"/>
              <w:rPr>
                <w:b/>
                <w:sz w:val="22"/>
                <w:szCs w:val="22"/>
              </w:rPr>
            </w:pPr>
          </w:p>
          <w:p w:rsidR="00074A40" w:rsidRDefault="00074A40" w:rsidP="004A28D2">
            <w:pPr>
              <w:jc w:val="both"/>
              <w:rPr>
                <w:sz w:val="22"/>
                <w:szCs w:val="22"/>
              </w:rPr>
            </w:pPr>
          </w:p>
          <w:p w:rsidR="00DA5B57" w:rsidRPr="002420B9" w:rsidRDefault="00DA5B57" w:rsidP="00DA5B57">
            <w:pPr>
              <w:jc w:val="both"/>
              <w:rPr>
                <w:sz w:val="22"/>
                <w:szCs w:val="22"/>
              </w:rPr>
            </w:pPr>
          </w:p>
          <w:p w:rsidR="005D019C" w:rsidRPr="002420B9" w:rsidRDefault="005D019C" w:rsidP="004A28D2">
            <w:pPr>
              <w:rPr>
                <w:sz w:val="22"/>
                <w:szCs w:val="22"/>
              </w:rPr>
            </w:pP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34012D" w:rsidRDefault="005D019C">
      <w:r>
        <w:t xml:space="preserve">                                                                                                                                                                                  </w:t>
      </w:r>
    </w:p>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8860D8" w:rsidRDefault="008860D8"/>
    <w:p w:rsidR="0034012D" w:rsidRDefault="0034012D"/>
    <w:p w:rsidR="00067A5E" w:rsidRDefault="00067A5E"/>
    <w:p w:rsidR="00F80D42" w:rsidRDefault="005D019C" w:rsidP="0034012D">
      <w:pPr>
        <w:ind w:left="5812" w:firstLine="142"/>
        <w:jc w:val="right"/>
      </w:pPr>
      <w:r>
        <w:t xml:space="preserve">                                                       </w:t>
      </w:r>
      <w:r w:rsidR="008860D8">
        <w:t xml:space="preserve">                         </w:t>
      </w:r>
    </w:p>
    <w:p w:rsidR="0034012D" w:rsidRPr="001573A4" w:rsidRDefault="00234990" w:rsidP="0034012D">
      <w:pPr>
        <w:ind w:left="5812" w:firstLine="142"/>
        <w:jc w:val="right"/>
        <w:rPr>
          <w:bCs/>
        </w:rPr>
      </w:pPr>
      <w:r>
        <w:rPr>
          <w:bCs/>
        </w:rPr>
        <w:lastRenderedPageBreak/>
        <w:t>Приложение 4</w:t>
      </w:r>
      <w:r w:rsidR="0034012D" w:rsidRPr="001573A4">
        <w:rPr>
          <w:bCs/>
        </w:rPr>
        <w:t xml:space="preserve"> </w:t>
      </w:r>
    </w:p>
    <w:p w:rsidR="0034012D" w:rsidRPr="001573A4" w:rsidRDefault="0034012D" w:rsidP="0034012D">
      <w:pPr>
        <w:autoSpaceDE w:val="0"/>
        <w:autoSpaceDN w:val="0"/>
        <w:adjustRightInd w:val="0"/>
        <w:ind w:left="-567" w:right="-284"/>
        <w:jc w:val="right"/>
        <w:rPr>
          <w:bCs/>
        </w:rPr>
      </w:pPr>
      <w:r w:rsidRPr="001573A4">
        <w:rPr>
          <w:bCs/>
        </w:rPr>
        <w:t xml:space="preserve">к </w:t>
      </w:r>
      <w:r>
        <w:rPr>
          <w:bCs/>
        </w:rPr>
        <w:t>аукционной документации</w:t>
      </w:r>
    </w:p>
    <w:p w:rsidR="00C906AB" w:rsidRDefault="00C906AB" w:rsidP="00C906AB">
      <w:pPr>
        <w:widowControl/>
        <w:tabs>
          <w:tab w:val="left" w:pos="0"/>
        </w:tabs>
        <w:suppressAutoHyphens/>
        <w:jc w:val="center"/>
        <w:rPr>
          <w:b/>
          <w:sz w:val="24"/>
          <w:szCs w:val="24"/>
        </w:rPr>
      </w:pPr>
    </w:p>
    <w:p w:rsidR="00602348" w:rsidRDefault="00C906AB" w:rsidP="00C906AB">
      <w:pPr>
        <w:widowControl/>
        <w:tabs>
          <w:tab w:val="left" w:pos="0"/>
        </w:tabs>
        <w:suppressAutoHyphens/>
        <w:jc w:val="center"/>
        <w:rPr>
          <w:b/>
          <w:sz w:val="24"/>
          <w:szCs w:val="24"/>
        </w:rPr>
      </w:pPr>
      <w:r w:rsidRPr="00C906AB">
        <w:rPr>
          <w:b/>
          <w:sz w:val="24"/>
          <w:szCs w:val="24"/>
        </w:rPr>
        <w:t>Акт приема-передачи</w:t>
      </w:r>
    </w:p>
    <w:p w:rsidR="00C906AB" w:rsidRPr="00C906AB" w:rsidRDefault="00C906AB" w:rsidP="00602348">
      <w:pPr>
        <w:widowControl/>
        <w:tabs>
          <w:tab w:val="left" w:pos="0"/>
        </w:tabs>
        <w:suppressAutoHyphens/>
        <w:jc w:val="center"/>
        <w:rPr>
          <w:b/>
          <w:sz w:val="24"/>
          <w:szCs w:val="24"/>
        </w:rPr>
      </w:pPr>
      <w:r w:rsidRPr="00C906AB">
        <w:rPr>
          <w:b/>
          <w:sz w:val="24"/>
          <w:szCs w:val="24"/>
        </w:rPr>
        <w:t xml:space="preserve"> </w:t>
      </w:r>
      <w:r w:rsidR="00602348">
        <w:rPr>
          <w:b/>
          <w:sz w:val="24"/>
          <w:szCs w:val="24"/>
        </w:rPr>
        <w:t>к договору купли-продажи</w:t>
      </w:r>
      <w:r w:rsidR="00602348">
        <w:rPr>
          <w:b/>
          <w:sz w:val="24"/>
          <w:szCs w:val="24"/>
        </w:rPr>
        <w:br/>
        <w:t xml:space="preserve"> № </w:t>
      </w:r>
      <w:r w:rsidR="00762285">
        <w:rPr>
          <w:b/>
          <w:sz w:val="24"/>
          <w:szCs w:val="24"/>
        </w:rPr>
        <w:t xml:space="preserve">    </w:t>
      </w:r>
      <w:r w:rsidR="00602348">
        <w:rPr>
          <w:b/>
          <w:sz w:val="24"/>
          <w:szCs w:val="24"/>
        </w:rPr>
        <w:t xml:space="preserve"> от____________202</w:t>
      </w:r>
      <w:r w:rsidR="00C400DF">
        <w:rPr>
          <w:b/>
          <w:sz w:val="24"/>
          <w:szCs w:val="24"/>
        </w:rPr>
        <w:t>2</w:t>
      </w:r>
      <w:r w:rsidR="00602348">
        <w:rPr>
          <w:b/>
          <w:sz w:val="24"/>
          <w:szCs w:val="24"/>
        </w:rPr>
        <w:t xml:space="preserve"> г. </w:t>
      </w:r>
      <w:r w:rsidRPr="00C906AB">
        <w:rPr>
          <w:b/>
          <w:sz w:val="24"/>
          <w:szCs w:val="24"/>
        </w:rPr>
        <w:t xml:space="preserve"> </w:t>
      </w:r>
    </w:p>
    <w:p w:rsidR="00C906AB" w:rsidRPr="00C906AB" w:rsidRDefault="00C906AB" w:rsidP="00C906AB">
      <w:pPr>
        <w:widowControl/>
        <w:tabs>
          <w:tab w:val="left" w:pos="0"/>
        </w:tabs>
        <w:suppressAutoHyphens/>
        <w:jc w:val="center"/>
        <w:rPr>
          <w:b/>
          <w:sz w:val="24"/>
          <w:szCs w:val="24"/>
        </w:rPr>
      </w:pPr>
    </w:p>
    <w:p w:rsidR="00C906AB" w:rsidRPr="00C906AB" w:rsidRDefault="00C906AB" w:rsidP="00C906AB">
      <w:pPr>
        <w:widowControl/>
        <w:tabs>
          <w:tab w:val="left" w:pos="792"/>
        </w:tabs>
        <w:suppressAutoHyphens/>
        <w:ind w:left="720"/>
        <w:jc w:val="both"/>
        <w:rPr>
          <w:sz w:val="24"/>
          <w:szCs w:val="24"/>
        </w:rPr>
      </w:pPr>
    </w:p>
    <w:p w:rsidR="00C906AB" w:rsidRPr="00C906AB" w:rsidRDefault="00C906AB" w:rsidP="00C906AB">
      <w:pPr>
        <w:widowControl/>
        <w:tabs>
          <w:tab w:val="left" w:pos="792"/>
        </w:tabs>
        <w:suppressAutoHyphens/>
        <w:ind w:left="720" w:hanging="720"/>
        <w:jc w:val="both"/>
        <w:rPr>
          <w:sz w:val="24"/>
          <w:szCs w:val="24"/>
        </w:rPr>
      </w:pPr>
      <w:r w:rsidRPr="00C906AB">
        <w:rPr>
          <w:sz w:val="24"/>
          <w:szCs w:val="24"/>
        </w:rPr>
        <w:t>с. Аликово                                                                                                         «</w:t>
      </w:r>
      <w:r>
        <w:rPr>
          <w:sz w:val="24"/>
          <w:szCs w:val="24"/>
        </w:rPr>
        <w:t>__</w:t>
      </w:r>
      <w:r w:rsidRPr="00C906AB">
        <w:rPr>
          <w:sz w:val="24"/>
          <w:szCs w:val="24"/>
        </w:rPr>
        <w:t xml:space="preserve">» </w:t>
      </w:r>
      <w:r>
        <w:rPr>
          <w:sz w:val="24"/>
          <w:szCs w:val="24"/>
        </w:rPr>
        <w:t>_____</w:t>
      </w:r>
      <w:r w:rsidRPr="00C906AB">
        <w:rPr>
          <w:sz w:val="24"/>
          <w:szCs w:val="24"/>
        </w:rPr>
        <w:t xml:space="preserve"> 202</w:t>
      </w:r>
      <w:r w:rsidR="00C400DF">
        <w:rPr>
          <w:sz w:val="24"/>
          <w:szCs w:val="24"/>
        </w:rPr>
        <w:t>2</w:t>
      </w:r>
      <w:r w:rsidRPr="00C906AB">
        <w:rPr>
          <w:sz w:val="24"/>
          <w:szCs w:val="24"/>
        </w:rPr>
        <w:t xml:space="preserve"> г.</w:t>
      </w:r>
    </w:p>
    <w:p w:rsidR="00C906AB" w:rsidRPr="00C906AB" w:rsidRDefault="00C906AB" w:rsidP="00C906AB">
      <w:pPr>
        <w:widowControl/>
        <w:jc w:val="both"/>
        <w:rPr>
          <w:sz w:val="24"/>
          <w:szCs w:val="24"/>
        </w:rPr>
      </w:pPr>
    </w:p>
    <w:p w:rsidR="00234990" w:rsidRPr="00C906AB" w:rsidRDefault="00234990" w:rsidP="00DE3D94">
      <w:pPr>
        <w:widowControl/>
        <w:autoSpaceDE w:val="0"/>
        <w:autoSpaceDN w:val="0"/>
        <w:adjustRightInd w:val="0"/>
        <w:ind w:firstLine="540"/>
        <w:jc w:val="both"/>
        <w:outlineLvl w:val="1"/>
        <w:rPr>
          <w:bCs/>
          <w:i/>
          <w:iCs/>
          <w:sz w:val="24"/>
          <w:szCs w:val="24"/>
          <w:u w:val="single"/>
        </w:rPr>
      </w:pPr>
      <w:r>
        <w:rPr>
          <w:sz w:val="22"/>
          <w:szCs w:val="22"/>
        </w:rPr>
        <w:t>Администрация Аликовского района Чувашской Республики</w:t>
      </w:r>
      <w:r w:rsidRPr="0015588D">
        <w:rPr>
          <w:sz w:val="22"/>
          <w:szCs w:val="22"/>
        </w:rPr>
        <w:t xml:space="preserve">, именуемое в </w:t>
      </w:r>
      <w:proofErr w:type="gramStart"/>
      <w:r w:rsidRPr="0015588D">
        <w:rPr>
          <w:sz w:val="22"/>
          <w:szCs w:val="22"/>
        </w:rPr>
        <w:t>дальнейшем</w:t>
      </w:r>
      <w:proofErr w:type="gramEnd"/>
      <w:r w:rsidRPr="0015588D">
        <w:rPr>
          <w:sz w:val="22"/>
          <w:szCs w:val="22"/>
        </w:rPr>
        <w:t xml:space="preserve"> «</w:t>
      </w:r>
      <w:r w:rsidRPr="00AD1EB6">
        <w:rPr>
          <w:sz w:val="22"/>
          <w:szCs w:val="22"/>
        </w:rPr>
        <w:t xml:space="preserve">Продавец», в лице _____________________, действующего на основании </w:t>
      </w:r>
      <w:r>
        <w:rPr>
          <w:sz w:val="22"/>
          <w:szCs w:val="22"/>
        </w:rPr>
        <w:t xml:space="preserve">Устава, с одной стороны, </w:t>
      </w:r>
      <w:r w:rsidRPr="00AD1EB6">
        <w:rPr>
          <w:sz w:val="22"/>
          <w:szCs w:val="22"/>
        </w:rPr>
        <w:t>и _________________________________________, именуемый в дальнейшем «Покупатель», в лице ______________________________________________________, действующий на основании ___________________________</w:t>
      </w:r>
      <w:r>
        <w:rPr>
          <w:sz w:val="22"/>
          <w:szCs w:val="22"/>
        </w:rPr>
        <w:t>_____________, с другой стороны и</w:t>
      </w:r>
      <w:r w:rsidRPr="00A5370B">
        <w:rPr>
          <w:sz w:val="22"/>
          <w:szCs w:val="22"/>
        </w:rPr>
        <w:t xml:space="preserve"> </w:t>
      </w:r>
      <w:r w:rsidRPr="00AD1EB6">
        <w:rPr>
          <w:sz w:val="22"/>
          <w:szCs w:val="22"/>
        </w:rPr>
        <w:t>именуемый в дальнейшем</w:t>
      </w:r>
      <w:r>
        <w:rPr>
          <w:sz w:val="22"/>
          <w:szCs w:val="22"/>
        </w:rPr>
        <w:t xml:space="preserve"> «Стороны»</w:t>
      </w:r>
      <w:r w:rsidR="00C906AB" w:rsidRPr="00C906AB">
        <w:rPr>
          <w:sz w:val="24"/>
          <w:szCs w:val="24"/>
        </w:rPr>
        <w:t xml:space="preserve">, составили  настоящий Акт </w:t>
      </w:r>
      <w:r w:rsidR="004C47E1">
        <w:rPr>
          <w:sz w:val="24"/>
          <w:szCs w:val="24"/>
        </w:rPr>
        <w:t xml:space="preserve">приема-передачи </w:t>
      </w:r>
      <w:r w:rsidR="00C906AB" w:rsidRPr="00C906AB">
        <w:rPr>
          <w:sz w:val="24"/>
          <w:szCs w:val="24"/>
        </w:rPr>
        <w:t>о</w:t>
      </w:r>
      <w:r w:rsidR="004C47E1">
        <w:rPr>
          <w:sz w:val="24"/>
          <w:szCs w:val="24"/>
        </w:rPr>
        <w:t xml:space="preserve"> нижеследующем:</w:t>
      </w:r>
      <w:r w:rsidR="00C906AB" w:rsidRPr="00C906AB">
        <w:rPr>
          <w:sz w:val="24"/>
          <w:szCs w:val="24"/>
        </w:rPr>
        <w:t xml:space="preserve"> </w:t>
      </w:r>
      <w:r w:rsidR="004C47E1">
        <w:rPr>
          <w:sz w:val="22"/>
          <w:szCs w:val="22"/>
        </w:rPr>
        <w:t xml:space="preserve">Продавец продал, а Покупатель приобрел в собственность имущество принадлежащей на </w:t>
      </w:r>
      <w:proofErr w:type="gramStart"/>
      <w:r w:rsidR="004C47E1">
        <w:rPr>
          <w:sz w:val="22"/>
          <w:szCs w:val="22"/>
        </w:rPr>
        <w:t>праве</w:t>
      </w:r>
      <w:proofErr w:type="gramEnd"/>
      <w:r w:rsidR="004C47E1">
        <w:rPr>
          <w:sz w:val="22"/>
          <w:szCs w:val="22"/>
        </w:rPr>
        <w:t xml:space="preserve"> муниципальной собственности Аликовскому району Чувашской Республики объекты недвижимости с земельными участками согласно приложению № 1 к договору купли-продажи </w:t>
      </w:r>
      <w:r w:rsidR="00762285" w:rsidRPr="00762285">
        <w:rPr>
          <w:sz w:val="22"/>
          <w:szCs w:val="22"/>
        </w:rPr>
        <w:t xml:space="preserve">№  </w:t>
      </w:r>
      <w:r w:rsidR="00762285">
        <w:rPr>
          <w:sz w:val="22"/>
          <w:szCs w:val="22"/>
        </w:rPr>
        <w:t xml:space="preserve">     </w:t>
      </w:r>
      <w:r w:rsidR="00762285" w:rsidRPr="00762285">
        <w:rPr>
          <w:sz w:val="22"/>
          <w:szCs w:val="22"/>
        </w:rPr>
        <w:t>от____________202</w:t>
      </w:r>
      <w:r w:rsidR="00C400DF">
        <w:rPr>
          <w:sz w:val="22"/>
          <w:szCs w:val="22"/>
        </w:rPr>
        <w:t>2</w:t>
      </w:r>
      <w:r w:rsidR="00762285" w:rsidRPr="00762285">
        <w:rPr>
          <w:sz w:val="22"/>
          <w:szCs w:val="22"/>
        </w:rPr>
        <w:t xml:space="preserve"> г.  </w:t>
      </w:r>
    </w:p>
    <w:p w:rsidR="00C906AB" w:rsidRDefault="00C906AB" w:rsidP="00C906AB">
      <w:pPr>
        <w:widowControl/>
        <w:tabs>
          <w:tab w:val="left" w:pos="0"/>
        </w:tabs>
        <w:suppressAutoHyphens/>
        <w:ind w:firstLine="567"/>
        <w:jc w:val="both"/>
        <w:rPr>
          <w:b/>
          <w:sz w:val="24"/>
          <w:szCs w:val="24"/>
        </w:rPr>
      </w:pPr>
      <w:r w:rsidRPr="00C906AB">
        <w:rPr>
          <w:sz w:val="24"/>
          <w:szCs w:val="24"/>
        </w:rPr>
        <w:t>Настоящий Акт подтверждает отсутствие претензий у «</w:t>
      </w:r>
      <w:r w:rsidRPr="00C906AB">
        <w:rPr>
          <w:b/>
          <w:sz w:val="24"/>
          <w:szCs w:val="24"/>
        </w:rPr>
        <w:t>Покупателя»</w:t>
      </w:r>
      <w:r w:rsidRPr="00C906AB">
        <w:rPr>
          <w:sz w:val="24"/>
          <w:szCs w:val="24"/>
        </w:rPr>
        <w:t xml:space="preserve">  в отношении имущества Аликовского района Чувашской Республики, принятого от </w:t>
      </w:r>
      <w:r w:rsidRPr="00C906AB">
        <w:rPr>
          <w:b/>
          <w:sz w:val="24"/>
          <w:szCs w:val="24"/>
        </w:rPr>
        <w:t>«Продавца».</w:t>
      </w:r>
    </w:p>
    <w:p w:rsidR="00DE3D94" w:rsidRPr="00DE3D94" w:rsidRDefault="00DE3D94" w:rsidP="00C906AB">
      <w:pPr>
        <w:widowControl/>
        <w:tabs>
          <w:tab w:val="left" w:pos="0"/>
        </w:tabs>
        <w:suppressAutoHyphens/>
        <w:ind w:firstLine="567"/>
        <w:jc w:val="both"/>
        <w:rPr>
          <w:sz w:val="24"/>
          <w:szCs w:val="24"/>
        </w:rPr>
      </w:pPr>
      <w:r w:rsidRPr="00DE3D94">
        <w:rPr>
          <w:sz w:val="24"/>
          <w:szCs w:val="24"/>
        </w:rPr>
        <w:t>Настоящий акт приема – передачи купли-продажи  составлен в 2-х экз. и имеет одинаковую юридическую силу.</w:t>
      </w:r>
    </w:p>
    <w:p w:rsidR="00C906AB" w:rsidRPr="00C906AB" w:rsidRDefault="00C906AB" w:rsidP="00C906AB">
      <w:pPr>
        <w:widowControl/>
        <w:tabs>
          <w:tab w:val="left" w:pos="0"/>
        </w:tabs>
        <w:suppressAutoHyphens/>
        <w:ind w:firstLine="567"/>
        <w:jc w:val="both"/>
        <w:rPr>
          <w:sz w:val="24"/>
          <w:szCs w:val="24"/>
        </w:rPr>
      </w:pPr>
    </w:p>
    <w:p w:rsidR="00C906AB" w:rsidRPr="00C906AB" w:rsidRDefault="00C906AB" w:rsidP="00C906AB">
      <w:pPr>
        <w:widowControl/>
        <w:tabs>
          <w:tab w:val="left" w:pos="0"/>
        </w:tabs>
        <w:suppressAutoHyphens/>
        <w:ind w:firstLine="720"/>
        <w:jc w:val="both"/>
        <w:rPr>
          <w:sz w:val="24"/>
          <w:szCs w:val="24"/>
        </w:rPr>
      </w:pPr>
    </w:p>
    <w:tbl>
      <w:tblPr>
        <w:tblW w:w="0" w:type="auto"/>
        <w:tblLook w:val="01E0" w:firstRow="1" w:lastRow="1" w:firstColumn="1" w:lastColumn="1" w:noHBand="0" w:noVBand="0"/>
      </w:tblPr>
      <w:tblGrid>
        <w:gridCol w:w="4601"/>
        <w:gridCol w:w="4970"/>
      </w:tblGrid>
      <w:tr w:rsidR="00C906AB" w:rsidRPr="00C906AB" w:rsidTr="00067A5E">
        <w:tc>
          <w:tcPr>
            <w:tcW w:w="4601" w:type="dxa"/>
          </w:tcPr>
          <w:p w:rsidR="00C906AB" w:rsidRPr="0078491A" w:rsidRDefault="0078491A" w:rsidP="00C906AB">
            <w:pPr>
              <w:widowControl/>
              <w:tabs>
                <w:tab w:val="left" w:pos="0"/>
              </w:tabs>
              <w:jc w:val="both"/>
              <w:rPr>
                <w:b/>
                <w:sz w:val="24"/>
                <w:szCs w:val="24"/>
              </w:rPr>
            </w:pPr>
            <w:r w:rsidRPr="0078491A">
              <w:rPr>
                <w:b/>
                <w:sz w:val="24"/>
                <w:szCs w:val="24"/>
              </w:rPr>
              <w:t>Продавец</w:t>
            </w:r>
          </w:p>
        </w:tc>
        <w:tc>
          <w:tcPr>
            <w:tcW w:w="4970" w:type="dxa"/>
          </w:tcPr>
          <w:p w:rsidR="00C906AB" w:rsidRPr="0078491A" w:rsidRDefault="0078491A" w:rsidP="00C906AB">
            <w:pPr>
              <w:widowControl/>
              <w:tabs>
                <w:tab w:val="left" w:pos="-100"/>
              </w:tabs>
              <w:rPr>
                <w:b/>
                <w:sz w:val="24"/>
                <w:szCs w:val="24"/>
              </w:rPr>
            </w:pPr>
            <w:r w:rsidRPr="0078491A">
              <w:rPr>
                <w:b/>
                <w:sz w:val="24"/>
                <w:szCs w:val="24"/>
              </w:rPr>
              <w:t>Покупатель</w:t>
            </w:r>
            <w:r w:rsidR="00C906AB" w:rsidRPr="0078491A">
              <w:rPr>
                <w:b/>
                <w:sz w:val="24"/>
                <w:szCs w:val="24"/>
              </w:rPr>
              <w:t xml:space="preserve">  </w:t>
            </w:r>
          </w:p>
        </w:tc>
      </w:tr>
      <w:tr w:rsidR="00C906AB" w:rsidRPr="00C906AB" w:rsidTr="00067A5E">
        <w:tc>
          <w:tcPr>
            <w:tcW w:w="4601" w:type="dxa"/>
          </w:tcPr>
          <w:p w:rsidR="00C906AB" w:rsidRDefault="00C906AB" w:rsidP="00C906AB">
            <w:pPr>
              <w:widowControl/>
              <w:tabs>
                <w:tab w:val="left" w:pos="0"/>
              </w:tabs>
              <w:rPr>
                <w:sz w:val="24"/>
                <w:szCs w:val="24"/>
              </w:rPr>
            </w:pPr>
          </w:p>
          <w:p w:rsidR="00F2315D" w:rsidRDefault="00F2315D" w:rsidP="00C906AB">
            <w:pPr>
              <w:widowControl/>
              <w:tabs>
                <w:tab w:val="left" w:pos="0"/>
              </w:tabs>
              <w:rPr>
                <w:sz w:val="24"/>
                <w:szCs w:val="24"/>
              </w:rPr>
            </w:pPr>
          </w:p>
          <w:p w:rsidR="00F2315D" w:rsidRPr="00C906AB" w:rsidRDefault="00F2315D" w:rsidP="00C906AB">
            <w:pPr>
              <w:widowControl/>
              <w:tabs>
                <w:tab w:val="left" w:pos="0"/>
              </w:tabs>
              <w:rPr>
                <w:sz w:val="24"/>
                <w:szCs w:val="24"/>
              </w:rPr>
            </w:pPr>
          </w:p>
          <w:p w:rsidR="00C906AB" w:rsidRPr="00C906AB" w:rsidRDefault="00C906AB" w:rsidP="00C906AB">
            <w:pPr>
              <w:widowControl/>
              <w:tabs>
                <w:tab w:val="left" w:pos="0"/>
              </w:tabs>
              <w:rPr>
                <w:sz w:val="24"/>
                <w:szCs w:val="24"/>
              </w:rPr>
            </w:pPr>
          </w:p>
          <w:p w:rsidR="00C906AB" w:rsidRPr="00C906AB" w:rsidRDefault="00234990" w:rsidP="00C906AB">
            <w:pPr>
              <w:widowControl/>
              <w:tabs>
                <w:tab w:val="left" w:pos="0"/>
              </w:tabs>
              <w:rPr>
                <w:sz w:val="24"/>
                <w:szCs w:val="24"/>
              </w:rPr>
            </w:pPr>
            <w:r>
              <w:rPr>
                <w:sz w:val="24"/>
                <w:szCs w:val="24"/>
              </w:rPr>
              <w:t xml:space="preserve">__________________ </w:t>
            </w:r>
          </w:p>
          <w:p w:rsidR="00C906AB" w:rsidRPr="00C906AB" w:rsidRDefault="00C906AB" w:rsidP="00C906AB">
            <w:pPr>
              <w:widowControl/>
              <w:tabs>
                <w:tab w:val="left" w:pos="0"/>
              </w:tabs>
              <w:rPr>
                <w:sz w:val="24"/>
                <w:szCs w:val="24"/>
              </w:rPr>
            </w:pPr>
            <w:r w:rsidRPr="00C906AB">
              <w:rPr>
                <w:sz w:val="24"/>
                <w:szCs w:val="24"/>
              </w:rPr>
              <w:t xml:space="preserve">        (подпись)            </w:t>
            </w:r>
          </w:p>
          <w:p w:rsidR="00C906AB" w:rsidRPr="00C906AB" w:rsidRDefault="00C906AB" w:rsidP="00C906AB">
            <w:pPr>
              <w:widowControl/>
              <w:tabs>
                <w:tab w:val="left" w:pos="0"/>
                <w:tab w:val="center" w:pos="2284"/>
                <w:tab w:val="right" w:pos="4569"/>
              </w:tabs>
              <w:rPr>
                <w:sz w:val="24"/>
                <w:szCs w:val="24"/>
              </w:rPr>
            </w:pPr>
            <w:r w:rsidRPr="00C906AB">
              <w:rPr>
                <w:sz w:val="24"/>
                <w:szCs w:val="24"/>
              </w:rPr>
              <w:t xml:space="preserve">              </w:t>
            </w:r>
          </w:p>
          <w:p w:rsidR="00C906AB" w:rsidRPr="00C906AB" w:rsidRDefault="00C906AB" w:rsidP="00C906AB">
            <w:pPr>
              <w:widowControl/>
              <w:tabs>
                <w:tab w:val="left" w:pos="0"/>
                <w:tab w:val="center" w:pos="2284"/>
                <w:tab w:val="right" w:pos="4569"/>
              </w:tabs>
              <w:rPr>
                <w:sz w:val="24"/>
                <w:szCs w:val="24"/>
              </w:rPr>
            </w:pPr>
            <w:r w:rsidRPr="00C906AB">
              <w:rPr>
                <w:sz w:val="24"/>
                <w:szCs w:val="24"/>
              </w:rPr>
              <w:t>(М.П.)</w:t>
            </w:r>
          </w:p>
        </w:tc>
        <w:tc>
          <w:tcPr>
            <w:tcW w:w="4970" w:type="dxa"/>
          </w:tcPr>
          <w:p w:rsidR="00C906AB" w:rsidRDefault="00C906AB" w:rsidP="00C906AB">
            <w:pPr>
              <w:widowControl/>
              <w:tabs>
                <w:tab w:val="left" w:pos="0"/>
              </w:tabs>
              <w:jc w:val="both"/>
              <w:rPr>
                <w:sz w:val="24"/>
                <w:szCs w:val="24"/>
              </w:rPr>
            </w:pPr>
          </w:p>
          <w:p w:rsidR="00234990" w:rsidRPr="00C906AB" w:rsidRDefault="00234990" w:rsidP="00C906AB">
            <w:pPr>
              <w:widowControl/>
              <w:tabs>
                <w:tab w:val="left" w:pos="0"/>
              </w:tabs>
              <w:jc w:val="both"/>
              <w:rPr>
                <w:sz w:val="24"/>
                <w:szCs w:val="24"/>
              </w:rPr>
            </w:pPr>
          </w:p>
          <w:p w:rsidR="00C906AB" w:rsidRPr="00C906AB" w:rsidRDefault="00C906AB" w:rsidP="00C906AB">
            <w:pPr>
              <w:widowControl/>
              <w:tabs>
                <w:tab w:val="left" w:pos="0"/>
              </w:tabs>
              <w:jc w:val="both"/>
              <w:rPr>
                <w:sz w:val="24"/>
                <w:szCs w:val="24"/>
              </w:rPr>
            </w:pPr>
          </w:p>
          <w:p w:rsidR="00C906AB" w:rsidRPr="00C906AB" w:rsidRDefault="00C906AB" w:rsidP="00C906AB">
            <w:pPr>
              <w:widowControl/>
              <w:tabs>
                <w:tab w:val="left" w:pos="0"/>
              </w:tabs>
              <w:jc w:val="both"/>
              <w:rPr>
                <w:sz w:val="24"/>
                <w:szCs w:val="24"/>
              </w:rPr>
            </w:pPr>
          </w:p>
          <w:p w:rsidR="00C906AB" w:rsidRPr="00C906AB" w:rsidRDefault="00C906AB" w:rsidP="00C906AB">
            <w:pPr>
              <w:widowControl/>
              <w:rPr>
                <w:bCs/>
                <w:sz w:val="24"/>
                <w:szCs w:val="22"/>
                <w:lang w:eastAsia="en-US"/>
              </w:rPr>
            </w:pPr>
            <w:r w:rsidRPr="00C906AB">
              <w:rPr>
                <w:sz w:val="24"/>
                <w:szCs w:val="24"/>
              </w:rPr>
              <w:t xml:space="preserve">______________   </w:t>
            </w:r>
            <w:r w:rsidR="00234990">
              <w:rPr>
                <w:sz w:val="24"/>
                <w:szCs w:val="24"/>
              </w:rPr>
              <w:t xml:space="preserve"> </w:t>
            </w:r>
          </w:p>
          <w:p w:rsidR="00C906AB" w:rsidRPr="00C906AB" w:rsidRDefault="00C906AB" w:rsidP="00C906AB">
            <w:pPr>
              <w:widowControl/>
              <w:tabs>
                <w:tab w:val="left" w:pos="0"/>
              </w:tabs>
              <w:rPr>
                <w:sz w:val="24"/>
                <w:szCs w:val="24"/>
              </w:rPr>
            </w:pPr>
            <w:r w:rsidRPr="00C906AB">
              <w:rPr>
                <w:sz w:val="24"/>
                <w:szCs w:val="24"/>
              </w:rPr>
              <w:t xml:space="preserve">            (подпись)                        </w:t>
            </w:r>
          </w:p>
          <w:p w:rsidR="00C906AB" w:rsidRPr="00C906AB" w:rsidRDefault="00C906AB" w:rsidP="00C906AB">
            <w:pPr>
              <w:widowControl/>
              <w:tabs>
                <w:tab w:val="left" w:pos="0"/>
                <w:tab w:val="center" w:pos="2284"/>
                <w:tab w:val="right" w:pos="4569"/>
              </w:tabs>
              <w:rPr>
                <w:sz w:val="24"/>
                <w:szCs w:val="24"/>
              </w:rPr>
            </w:pPr>
            <w:r w:rsidRPr="00C906AB">
              <w:rPr>
                <w:sz w:val="24"/>
                <w:szCs w:val="24"/>
              </w:rPr>
              <w:tab/>
            </w:r>
          </w:p>
          <w:p w:rsidR="00C906AB" w:rsidRPr="00C906AB" w:rsidRDefault="00C906AB" w:rsidP="00C906AB">
            <w:pPr>
              <w:widowControl/>
              <w:tabs>
                <w:tab w:val="left" w:pos="0"/>
              </w:tabs>
              <w:jc w:val="both"/>
              <w:rPr>
                <w:sz w:val="24"/>
                <w:szCs w:val="24"/>
              </w:rPr>
            </w:pPr>
          </w:p>
        </w:tc>
      </w:tr>
    </w:tbl>
    <w:p w:rsidR="00BD1E67" w:rsidRDefault="00BD1E67">
      <w:bookmarkStart w:id="0" w:name="_GoBack"/>
      <w:bookmarkEnd w:id="0"/>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FD" w:rsidRDefault="002F5DFD">
      <w:r>
        <w:separator/>
      </w:r>
    </w:p>
  </w:endnote>
  <w:endnote w:type="continuationSeparator" w:id="0">
    <w:p w:rsidR="002F5DFD" w:rsidRDefault="002F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CC"/>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FD" w:rsidRDefault="002F5DFD">
      <w:r>
        <w:separator/>
      </w:r>
    </w:p>
  </w:footnote>
  <w:footnote w:type="continuationSeparator" w:id="0">
    <w:p w:rsidR="002F5DFD" w:rsidRDefault="002F5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80" w:rsidRDefault="00E2688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E26880" w:rsidRDefault="00E2688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80" w:rsidRDefault="00E2688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DC4A3F">
      <w:rPr>
        <w:rStyle w:val="a8"/>
        <w:rFonts w:ascii="Times New Roman Cyr" w:hAnsi="Times New Roman Cyr"/>
        <w:noProof/>
        <w:sz w:val="24"/>
      </w:rPr>
      <w:t>6</w:t>
    </w:r>
    <w:r>
      <w:rPr>
        <w:rStyle w:val="a8"/>
        <w:rFonts w:ascii="Times New Roman Cyr" w:hAnsi="Times New Roman Cyr"/>
        <w:sz w:val="24"/>
      </w:rPr>
      <w:fldChar w:fldCharType="end"/>
    </w:r>
  </w:p>
  <w:p w:rsidR="00E26880" w:rsidRDefault="00E2688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9C5"/>
    <w:rsid w:val="00003CFC"/>
    <w:rsid w:val="00011704"/>
    <w:rsid w:val="00013385"/>
    <w:rsid w:val="00013FB0"/>
    <w:rsid w:val="0002094B"/>
    <w:rsid w:val="00030894"/>
    <w:rsid w:val="00032290"/>
    <w:rsid w:val="000330D4"/>
    <w:rsid w:val="000356A4"/>
    <w:rsid w:val="00036F09"/>
    <w:rsid w:val="00044DCA"/>
    <w:rsid w:val="000461C2"/>
    <w:rsid w:val="00046294"/>
    <w:rsid w:val="000462A9"/>
    <w:rsid w:val="00050984"/>
    <w:rsid w:val="00050A26"/>
    <w:rsid w:val="00056646"/>
    <w:rsid w:val="000575D1"/>
    <w:rsid w:val="00062D19"/>
    <w:rsid w:val="00066DD1"/>
    <w:rsid w:val="00067A5E"/>
    <w:rsid w:val="000735CE"/>
    <w:rsid w:val="00073920"/>
    <w:rsid w:val="00074141"/>
    <w:rsid w:val="00074A40"/>
    <w:rsid w:val="000769F9"/>
    <w:rsid w:val="00080154"/>
    <w:rsid w:val="0008152B"/>
    <w:rsid w:val="00082D5E"/>
    <w:rsid w:val="000877D5"/>
    <w:rsid w:val="000940DD"/>
    <w:rsid w:val="000954A8"/>
    <w:rsid w:val="00096220"/>
    <w:rsid w:val="000A0BC8"/>
    <w:rsid w:val="000A147D"/>
    <w:rsid w:val="000A2B5F"/>
    <w:rsid w:val="000A62E8"/>
    <w:rsid w:val="000A7919"/>
    <w:rsid w:val="000A7ECC"/>
    <w:rsid w:val="000B0948"/>
    <w:rsid w:val="000C047F"/>
    <w:rsid w:val="000C0D87"/>
    <w:rsid w:val="000C21D1"/>
    <w:rsid w:val="000C37F6"/>
    <w:rsid w:val="000C5CAC"/>
    <w:rsid w:val="000C5EF9"/>
    <w:rsid w:val="000C780F"/>
    <w:rsid w:val="000C78C3"/>
    <w:rsid w:val="000C7A17"/>
    <w:rsid w:val="000D08CF"/>
    <w:rsid w:val="000D4EB7"/>
    <w:rsid w:val="000D70F4"/>
    <w:rsid w:val="000E00FA"/>
    <w:rsid w:val="000E118D"/>
    <w:rsid w:val="000E4859"/>
    <w:rsid w:val="000F53B7"/>
    <w:rsid w:val="001020E4"/>
    <w:rsid w:val="001057A0"/>
    <w:rsid w:val="00112F75"/>
    <w:rsid w:val="001148FA"/>
    <w:rsid w:val="0011784A"/>
    <w:rsid w:val="001206D0"/>
    <w:rsid w:val="001213C4"/>
    <w:rsid w:val="00122505"/>
    <w:rsid w:val="0012499F"/>
    <w:rsid w:val="001260A9"/>
    <w:rsid w:val="001320B0"/>
    <w:rsid w:val="00132C00"/>
    <w:rsid w:val="0013512C"/>
    <w:rsid w:val="00135B74"/>
    <w:rsid w:val="00135DC8"/>
    <w:rsid w:val="0013715B"/>
    <w:rsid w:val="00137E62"/>
    <w:rsid w:val="001402CC"/>
    <w:rsid w:val="00140DEF"/>
    <w:rsid w:val="00141E41"/>
    <w:rsid w:val="0014396A"/>
    <w:rsid w:val="00144F3C"/>
    <w:rsid w:val="0014665D"/>
    <w:rsid w:val="00151E0F"/>
    <w:rsid w:val="0015328A"/>
    <w:rsid w:val="00155B14"/>
    <w:rsid w:val="00155BC0"/>
    <w:rsid w:val="001573A4"/>
    <w:rsid w:val="00157824"/>
    <w:rsid w:val="001619B6"/>
    <w:rsid w:val="00162A78"/>
    <w:rsid w:val="00163544"/>
    <w:rsid w:val="001654E1"/>
    <w:rsid w:val="00166445"/>
    <w:rsid w:val="001670FF"/>
    <w:rsid w:val="0016713C"/>
    <w:rsid w:val="001677E7"/>
    <w:rsid w:val="00167A4B"/>
    <w:rsid w:val="00167BCD"/>
    <w:rsid w:val="0017271B"/>
    <w:rsid w:val="00172980"/>
    <w:rsid w:val="0017360E"/>
    <w:rsid w:val="00173D52"/>
    <w:rsid w:val="00176977"/>
    <w:rsid w:val="00176C1E"/>
    <w:rsid w:val="00180258"/>
    <w:rsid w:val="00182740"/>
    <w:rsid w:val="0018411C"/>
    <w:rsid w:val="00190485"/>
    <w:rsid w:val="00191C35"/>
    <w:rsid w:val="001A1140"/>
    <w:rsid w:val="001A2645"/>
    <w:rsid w:val="001B0158"/>
    <w:rsid w:val="001B042F"/>
    <w:rsid w:val="001B4144"/>
    <w:rsid w:val="001B5378"/>
    <w:rsid w:val="001B5752"/>
    <w:rsid w:val="001B6E2C"/>
    <w:rsid w:val="001C0673"/>
    <w:rsid w:val="001C2474"/>
    <w:rsid w:val="001C49E0"/>
    <w:rsid w:val="001D0A88"/>
    <w:rsid w:val="001D0DEB"/>
    <w:rsid w:val="001D0ECF"/>
    <w:rsid w:val="001D22A9"/>
    <w:rsid w:val="001D2626"/>
    <w:rsid w:val="001D3201"/>
    <w:rsid w:val="001D5A38"/>
    <w:rsid w:val="001D7C57"/>
    <w:rsid w:val="001E0D17"/>
    <w:rsid w:val="001E0F32"/>
    <w:rsid w:val="001E17C6"/>
    <w:rsid w:val="001E2108"/>
    <w:rsid w:val="001E4078"/>
    <w:rsid w:val="001E4DED"/>
    <w:rsid w:val="001F2359"/>
    <w:rsid w:val="001F258D"/>
    <w:rsid w:val="001F2BBD"/>
    <w:rsid w:val="001F3F54"/>
    <w:rsid w:val="001F433B"/>
    <w:rsid w:val="001F5D8C"/>
    <w:rsid w:val="001F71F2"/>
    <w:rsid w:val="00205641"/>
    <w:rsid w:val="002136E1"/>
    <w:rsid w:val="0022418D"/>
    <w:rsid w:val="002256B1"/>
    <w:rsid w:val="002257EC"/>
    <w:rsid w:val="00227259"/>
    <w:rsid w:val="002317C5"/>
    <w:rsid w:val="0023190B"/>
    <w:rsid w:val="002327A4"/>
    <w:rsid w:val="00232D5A"/>
    <w:rsid w:val="00234421"/>
    <w:rsid w:val="00234990"/>
    <w:rsid w:val="00234AF0"/>
    <w:rsid w:val="00237E56"/>
    <w:rsid w:val="002409C5"/>
    <w:rsid w:val="00245F1A"/>
    <w:rsid w:val="00247D20"/>
    <w:rsid w:val="00251BAE"/>
    <w:rsid w:val="0025316E"/>
    <w:rsid w:val="00253C3D"/>
    <w:rsid w:val="00253E2C"/>
    <w:rsid w:val="00257893"/>
    <w:rsid w:val="00260B01"/>
    <w:rsid w:val="002615EC"/>
    <w:rsid w:val="00261973"/>
    <w:rsid w:val="002633F2"/>
    <w:rsid w:val="002667A0"/>
    <w:rsid w:val="0027122F"/>
    <w:rsid w:val="00285794"/>
    <w:rsid w:val="002877A7"/>
    <w:rsid w:val="002A16CC"/>
    <w:rsid w:val="002A22EB"/>
    <w:rsid w:val="002A3FF2"/>
    <w:rsid w:val="002B3171"/>
    <w:rsid w:val="002B401B"/>
    <w:rsid w:val="002B733D"/>
    <w:rsid w:val="002C1438"/>
    <w:rsid w:val="002C31BD"/>
    <w:rsid w:val="002C45A9"/>
    <w:rsid w:val="002C58C1"/>
    <w:rsid w:val="002C6BB6"/>
    <w:rsid w:val="002D152E"/>
    <w:rsid w:val="002D2FAB"/>
    <w:rsid w:val="002D5485"/>
    <w:rsid w:val="002D5A53"/>
    <w:rsid w:val="002E1172"/>
    <w:rsid w:val="002E1720"/>
    <w:rsid w:val="002E4AF0"/>
    <w:rsid w:val="002E5AD8"/>
    <w:rsid w:val="002E6FE5"/>
    <w:rsid w:val="002F401A"/>
    <w:rsid w:val="002F5DFD"/>
    <w:rsid w:val="002F6AFB"/>
    <w:rsid w:val="003016AC"/>
    <w:rsid w:val="003022EC"/>
    <w:rsid w:val="00303C74"/>
    <w:rsid w:val="00304C1F"/>
    <w:rsid w:val="00306DE9"/>
    <w:rsid w:val="0030727C"/>
    <w:rsid w:val="00312541"/>
    <w:rsid w:val="00312599"/>
    <w:rsid w:val="00312A5E"/>
    <w:rsid w:val="0031492A"/>
    <w:rsid w:val="003152F6"/>
    <w:rsid w:val="00316786"/>
    <w:rsid w:val="003222BA"/>
    <w:rsid w:val="0032640B"/>
    <w:rsid w:val="00327866"/>
    <w:rsid w:val="00330AF4"/>
    <w:rsid w:val="003311ED"/>
    <w:rsid w:val="00331B6B"/>
    <w:rsid w:val="00332D3D"/>
    <w:rsid w:val="00334088"/>
    <w:rsid w:val="0033462F"/>
    <w:rsid w:val="00335974"/>
    <w:rsid w:val="00335DAE"/>
    <w:rsid w:val="00335F1D"/>
    <w:rsid w:val="0034012D"/>
    <w:rsid w:val="0034585F"/>
    <w:rsid w:val="00346386"/>
    <w:rsid w:val="00346658"/>
    <w:rsid w:val="00346777"/>
    <w:rsid w:val="0035119C"/>
    <w:rsid w:val="00355F80"/>
    <w:rsid w:val="003578C3"/>
    <w:rsid w:val="003606B2"/>
    <w:rsid w:val="003606BA"/>
    <w:rsid w:val="00362767"/>
    <w:rsid w:val="00365125"/>
    <w:rsid w:val="0036698E"/>
    <w:rsid w:val="003700E1"/>
    <w:rsid w:val="00372B27"/>
    <w:rsid w:val="00373DBB"/>
    <w:rsid w:val="00382563"/>
    <w:rsid w:val="00382A4F"/>
    <w:rsid w:val="00382C41"/>
    <w:rsid w:val="003837B2"/>
    <w:rsid w:val="0038596C"/>
    <w:rsid w:val="0038770D"/>
    <w:rsid w:val="00387BB0"/>
    <w:rsid w:val="00391C6A"/>
    <w:rsid w:val="00393DDE"/>
    <w:rsid w:val="00397884"/>
    <w:rsid w:val="00397D51"/>
    <w:rsid w:val="003A0756"/>
    <w:rsid w:val="003A259D"/>
    <w:rsid w:val="003A3910"/>
    <w:rsid w:val="003A5A8C"/>
    <w:rsid w:val="003A6694"/>
    <w:rsid w:val="003A71EE"/>
    <w:rsid w:val="003B0175"/>
    <w:rsid w:val="003B1ACA"/>
    <w:rsid w:val="003B654B"/>
    <w:rsid w:val="003C156F"/>
    <w:rsid w:val="003D0A6D"/>
    <w:rsid w:val="003D4C50"/>
    <w:rsid w:val="003D54F0"/>
    <w:rsid w:val="003E00BD"/>
    <w:rsid w:val="003E183A"/>
    <w:rsid w:val="003E3587"/>
    <w:rsid w:val="003E3B30"/>
    <w:rsid w:val="003F0405"/>
    <w:rsid w:val="003F253F"/>
    <w:rsid w:val="003F3CB2"/>
    <w:rsid w:val="003F4BE1"/>
    <w:rsid w:val="003F52E3"/>
    <w:rsid w:val="00401CDC"/>
    <w:rsid w:val="00402B83"/>
    <w:rsid w:val="00404168"/>
    <w:rsid w:val="004059E1"/>
    <w:rsid w:val="004103A2"/>
    <w:rsid w:val="004123C8"/>
    <w:rsid w:val="004145E2"/>
    <w:rsid w:val="004175FA"/>
    <w:rsid w:val="004177A4"/>
    <w:rsid w:val="00421288"/>
    <w:rsid w:val="00421744"/>
    <w:rsid w:val="00422163"/>
    <w:rsid w:val="0042292F"/>
    <w:rsid w:val="0042566B"/>
    <w:rsid w:val="00426D65"/>
    <w:rsid w:val="004277F0"/>
    <w:rsid w:val="004279DE"/>
    <w:rsid w:val="0043298E"/>
    <w:rsid w:val="00433C13"/>
    <w:rsid w:val="00441DC4"/>
    <w:rsid w:val="00441EF2"/>
    <w:rsid w:val="00444438"/>
    <w:rsid w:val="00447274"/>
    <w:rsid w:val="004610D0"/>
    <w:rsid w:val="004646AF"/>
    <w:rsid w:val="00465271"/>
    <w:rsid w:val="00466336"/>
    <w:rsid w:val="00467C9B"/>
    <w:rsid w:val="00471A28"/>
    <w:rsid w:val="004727B1"/>
    <w:rsid w:val="00473918"/>
    <w:rsid w:val="004743B6"/>
    <w:rsid w:val="0047453C"/>
    <w:rsid w:val="00474E35"/>
    <w:rsid w:val="00474E64"/>
    <w:rsid w:val="00476FB8"/>
    <w:rsid w:val="00480B48"/>
    <w:rsid w:val="00482018"/>
    <w:rsid w:val="00484636"/>
    <w:rsid w:val="00485D50"/>
    <w:rsid w:val="00486B02"/>
    <w:rsid w:val="00486C4F"/>
    <w:rsid w:val="00487A59"/>
    <w:rsid w:val="0049190A"/>
    <w:rsid w:val="00492978"/>
    <w:rsid w:val="00493C2E"/>
    <w:rsid w:val="00496935"/>
    <w:rsid w:val="004A07D6"/>
    <w:rsid w:val="004A28D2"/>
    <w:rsid w:val="004A36B1"/>
    <w:rsid w:val="004A621A"/>
    <w:rsid w:val="004B1F78"/>
    <w:rsid w:val="004B3150"/>
    <w:rsid w:val="004B354C"/>
    <w:rsid w:val="004B7E13"/>
    <w:rsid w:val="004C2DDB"/>
    <w:rsid w:val="004C47E1"/>
    <w:rsid w:val="004D299F"/>
    <w:rsid w:val="004D5F21"/>
    <w:rsid w:val="004E1C7D"/>
    <w:rsid w:val="004E29B1"/>
    <w:rsid w:val="004E372C"/>
    <w:rsid w:val="004E3CED"/>
    <w:rsid w:val="004E44EF"/>
    <w:rsid w:val="004E6E44"/>
    <w:rsid w:val="004F0937"/>
    <w:rsid w:val="004F5218"/>
    <w:rsid w:val="004F54FF"/>
    <w:rsid w:val="004F5515"/>
    <w:rsid w:val="004F5A67"/>
    <w:rsid w:val="004F5F29"/>
    <w:rsid w:val="00501080"/>
    <w:rsid w:val="00502D15"/>
    <w:rsid w:val="00504FBF"/>
    <w:rsid w:val="0050709D"/>
    <w:rsid w:val="00507FC3"/>
    <w:rsid w:val="005102B1"/>
    <w:rsid w:val="00511FE9"/>
    <w:rsid w:val="005135A3"/>
    <w:rsid w:val="00516FE5"/>
    <w:rsid w:val="0052092D"/>
    <w:rsid w:val="00526A4C"/>
    <w:rsid w:val="00526FBD"/>
    <w:rsid w:val="00533088"/>
    <w:rsid w:val="0053477D"/>
    <w:rsid w:val="005364E0"/>
    <w:rsid w:val="00540026"/>
    <w:rsid w:val="0055226C"/>
    <w:rsid w:val="00552774"/>
    <w:rsid w:val="0055343C"/>
    <w:rsid w:val="005541EE"/>
    <w:rsid w:val="005566AF"/>
    <w:rsid w:val="005574A3"/>
    <w:rsid w:val="00564D25"/>
    <w:rsid w:val="0056641B"/>
    <w:rsid w:val="00566E56"/>
    <w:rsid w:val="00567936"/>
    <w:rsid w:val="00570ED0"/>
    <w:rsid w:val="00571B77"/>
    <w:rsid w:val="00576BD6"/>
    <w:rsid w:val="00576FCA"/>
    <w:rsid w:val="00577B19"/>
    <w:rsid w:val="00577FC4"/>
    <w:rsid w:val="0058269B"/>
    <w:rsid w:val="00582F37"/>
    <w:rsid w:val="005830A8"/>
    <w:rsid w:val="00583CB5"/>
    <w:rsid w:val="005857E2"/>
    <w:rsid w:val="00591955"/>
    <w:rsid w:val="00594487"/>
    <w:rsid w:val="00597EE7"/>
    <w:rsid w:val="005A12B3"/>
    <w:rsid w:val="005A2D08"/>
    <w:rsid w:val="005A57A6"/>
    <w:rsid w:val="005A60F3"/>
    <w:rsid w:val="005B004A"/>
    <w:rsid w:val="005B662B"/>
    <w:rsid w:val="005B7BB7"/>
    <w:rsid w:val="005C1B12"/>
    <w:rsid w:val="005C4B8D"/>
    <w:rsid w:val="005C5ACF"/>
    <w:rsid w:val="005C6A24"/>
    <w:rsid w:val="005D019C"/>
    <w:rsid w:val="005D0E5C"/>
    <w:rsid w:val="005D22CF"/>
    <w:rsid w:val="005D3102"/>
    <w:rsid w:val="005D48F8"/>
    <w:rsid w:val="005D4DC0"/>
    <w:rsid w:val="005D763C"/>
    <w:rsid w:val="005E335D"/>
    <w:rsid w:val="005F15E4"/>
    <w:rsid w:val="005F3AA0"/>
    <w:rsid w:val="005F5579"/>
    <w:rsid w:val="00602348"/>
    <w:rsid w:val="006026DB"/>
    <w:rsid w:val="00603795"/>
    <w:rsid w:val="00607603"/>
    <w:rsid w:val="0061248D"/>
    <w:rsid w:val="00617860"/>
    <w:rsid w:val="006244FB"/>
    <w:rsid w:val="0062623B"/>
    <w:rsid w:val="00627074"/>
    <w:rsid w:val="006321DC"/>
    <w:rsid w:val="00632C7F"/>
    <w:rsid w:val="0063631A"/>
    <w:rsid w:val="00637002"/>
    <w:rsid w:val="00637F5C"/>
    <w:rsid w:val="00640B88"/>
    <w:rsid w:val="006424CF"/>
    <w:rsid w:val="00644CB1"/>
    <w:rsid w:val="00645BFB"/>
    <w:rsid w:val="00647E66"/>
    <w:rsid w:val="0065107B"/>
    <w:rsid w:val="0065221F"/>
    <w:rsid w:val="006532BD"/>
    <w:rsid w:val="00656E2C"/>
    <w:rsid w:val="006630D8"/>
    <w:rsid w:val="00664724"/>
    <w:rsid w:val="00665729"/>
    <w:rsid w:val="00666FCA"/>
    <w:rsid w:val="0067135E"/>
    <w:rsid w:val="00676C8A"/>
    <w:rsid w:val="0068014B"/>
    <w:rsid w:val="00680D6B"/>
    <w:rsid w:val="00682970"/>
    <w:rsid w:val="00686278"/>
    <w:rsid w:val="00695C32"/>
    <w:rsid w:val="006A3003"/>
    <w:rsid w:val="006A4AFC"/>
    <w:rsid w:val="006A50F5"/>
    <w:rsid w:val="006A51B8"/>
    <w:rsid w:val="006A6352"/>
    <w:rsid w:val="006B7955"/>
    <w:rsid w:val="006C2AAD"/>
    <w:rsid w:val="006C503F"/>
    <w:rsid w:val="006D05A6"/>
    <w:rsid w:val="006D1AE1"/>
    <w:rsid w:val="006D349C"/>
    <w:rsid w:val="006D48F7"/>
    <w:rsid w:val="006D6F43"/>
    <w:rsid w:val="006E09E7"/>
    <w:rsid w:val="006E1662"/>
    <w:rsid w:val="006E1D44"/>
    <w:rsid w:val="006E5039"/>
    <w:rsid w:val="006E56EC"/>
    <w:rsid w:val="006E5A7F"/>
    <w:rsid w:val="006F0195"/>
    <w:rsid w:val="006F0CCC"/>
    <w:rsid w:val="006F0FD6"/>
    <w:rsid w:val="006F27D2"/>
    <w:rsid w:val="006F5DA6"/>
    <w:rsid w:val="00702797"/>
    <w:rsid w:val="00704E60"/>
    <w:rsid w:val="00705E34"/>
    <w:rsid w:val="007077BE"/>
    <w:rsid w:val="007129E2"/>
    <w:rsid w:val="00713B85"/>
    <w:rsid w:val="00715A01"/>
    <w:rsid w:val="00715D68"/>
    <w:rsid w:val="00715EB4"/>
    <w:rsid w:val="00716FA0"/>
    <w:rsid w:val="0071707A"/>
    <w:rsid w:val="00717B15"/>
    <w:rsid w:val="00717D87"/>
    <w:rsid w:val="007219BB"/>
    <w:rsid w:val="00723356"/>
    <w:rsid w:val="00724772"/>
    <w:rsid w:val="00726D13"/>
    <w:rsid w:val="00727453"/>
    <w:rsid w:val="007343C3"/>
    <w:rsid w:val="00735108"/>
    <w:rsid w:val="0073647E"/>
    <w:rsid w:val="007378E8"/>
    <w:rsid w:val="00743E9D"/>
    <w:rsid w:val="007457A5"/>
    <w:rsid w:val="00745EF2"/>
    <w:rsid w:val="00746F44"/>
    <w:rsid w:val="00756BFA"/>
    <w:rsid w:val="0076078F"/>
    <w:rsid w:val="00762285"/>
    <w:rsid w:val="0077104B"/>
    <w:rsid w:val="00774010"/>
    <w:rsid w:val="00777E15"/>
    <w:rsid w:val="0078090A"/>
    <w:rsid w:val="007814A8"/>
    <w:rsid w:val="0078491A"/>
    <w:rsid w:val="007863C1"/>
    <w:rsid w:val="00795771"/>
    <w:rsid w:val="00795FD2"/>
    <w:rsid w:val="007A1B60"/>
    <w:rsid w:val="007A204F"/>
    <w:rsid w:val="007A2BAA"/>
    <w:rsid w:val="007A4B41"/>
    <w:rsid w:val="007A6EC0"/>
    <w:rsid w:val="007B29A2"/>
    <w:rsid w:val="007B32AB"/>
    <w:rsid w:val="007B447B"/>
    <w:rsid w:val="007C11B4"/>
    <w:rsid w:val="007C232B"/>
    <w:rsid w:val="007C3272"/>
    <w:rsid w:val="007C585C"/>
    <w:rsid w:val="007D1A99"/>
    <w:rsid w:val="007D33A4"/>
    <w:rsid w:val="007D5492"/>
    <w:rsid w:val="007D6862"/>
    <w:rsid w:val="007D6D15"/>
    <w:rsid w:val="007E76F2"/>
    <w:rsid w:val="007F22C6"/>
    <w:rsid w:val="007F28EC"/>
    <w:rsid w:val="007F2ED8"/>
    <w:rsid w:val="007F2FB5"/>
    <w:rsid w:val="007F5D20"/>
    <w:rsid w:val="00802400"/>
    <w:rsid w:val="008034B8"/>
    <w:rsid w:val="00805D14"/>
    <w:rsid w:val="008071FC"/>
    <w:rsid w:val="0080761F"/>
    <w:rsid w:val="0080771A"/>
    <w:rsid w:val="00807D95"/>
    <w:rsid w:val="008110B4"/>
    <w:rsid w:val="008169AB"/>
    <w:rsid w:val="0081780E"/>
    <w:rsid w:val="00820042"/>
    <w:rsid w:val="00823377"/>
    <w:rsid w:val="00823408"/>
    <w:rsid w:val="00826725"/>
    <w:rsid w:val="00831B26"/>
    <w:rsid w:val="00833D21"/>
    <w:rsid w:val="008344B2"/>
    <w:rsid w:val="0084305E"/>
    <w:rsid w:val="00843C34"/>
    <w:rsid w:val="00843C8F"/>
    <w:rsid w:val="008454D3"/>
    <w:rsid w:val="0084579D"/>
    <w:rsid w:val="008515D2"/>
    <w:rsid w:val="00857552"/>
    <w:rsid w:val="00857B25"/>
    <w:rsid w:val="00857D52"/>
    <w:rsid w:val="00860822"/>
    <w:rsid w:val="00862071"/>
    <w:rsid w:val="00862E42"/>
    <w:rsid w:val="008630EF"/>
    <w:rsid w:val="00863815"/>
    <w:rsid w:val="00867C0D"/>
    <w:rsid w:val="00870033"/>
    <w:rsid w:val="00871EAD"/>
    <w:rsid w:val="00873B90"/>
    <w:rsid w:val="008812AE"/>
    <w:rsid w:val="00882E46"/>
    <w:rsid w:val="00883559"/>
    <w:rsid w:val="0088488A"/>
    <w:rsid w:val="008860D8"/>
    <w:rsid w:val="00886F80"/>
    <w:rsid w:val="008900AE"/>
    <w:rsid w:val="00892B98"/>
    <w:rsid w:val="00895024"/>
    <w:rsid w:val="008A37EF"/>
    <w:rsid w:val="008B25E4"/>
    <w:rsid w:val="008B274C"/>
    <w:rsid w:val="008B31C3"/>
    <w:rsid w:val="008B3566"/>
    <w:rsid w:val="008B444D"/>
    <w:rsid w:val="008B6620"/>
    <w:rsid w:val="008B7A39"/>
    <w:rsid w:val="008C5D50"/>
    <w:rsid w:val="008C6255"/>
    <w:rsid w:val="008C79EF"/>
    <w:rsid w:val="008D2AF9"/>
    <w:rsid w:val="008D486C"/>
    <w:rsid w:val="008D61BC"/>
    <w:rsid w:val="008D6975"/>
    <w:rsid w:val="008D7F8A"/>
    <w:rsid w:val="008E1D99"/>
    <w:rsid w:val="008E4F4D"/>
    <w:rsid w:val="008F0FB2"/>
    <w:rsid w:val="008F16E6"/>
    <w:rsid w:val="008F2CAB"/>
    <w:rsid w:val="008F2E66"/>
    <w:rsid w:val="00901A27"/>
    <w:rsid w:val="0090348B"/>
    <w:rsid w:val="009062BA"/>
    <w:rsid w:val="0090664C"/>
    <w:rsid w:val="009074E5"/>
    <w:rsid w:val="009127C2"/>
    <w:rsid w:val="00915121"/>
    <w:rsid w:val="00915BBC"/>
    <w:rsid w:val="00917213"/>
    <w:rsid w:val="00920BE0"/>
    <w:rsid w:val="00920FB5"/>
    <w:rsid w:val="00921171"/>
    <w:rsid w:val="0092596F"/>
    <w:rsid w:val="0093114F"/>
    <w:rsid w:val="009321E0"/>
    <w:rsid w:val="00933CBF"/>
    <w:rsid w:val="00934218"/>
    <w:rsid w:val="00937B26"/>
    <w:rsid w:val="009426E3"/>
    <w:rsid w:val="00943EC4"/>
    <w:rsid w:val="009456C9"/>
    <w:rsid w:val="00952D71"/>
    <w:rsid w:val="009533A0"/>
    <w:rsid w:val="0095472C"/>
    <w:rsid w:val="00955194"/>
    <w:rsid w:val="009565E3"/>
    <w:rsid w:val="009627BD"/>
    <w:rsid w:val="00963DF8"/>
    <w:rsid w:val="00963EAE"/>
    <w:rsid w:val="009671FB"/>
    <w:rsid w:val="009679D2"/>
    <w:rsid w:val="0097645E"/>
    <w:rsid w:val="00976A36"/>
    <w:rsid w:val="00976B12"/>
    <w:rsid w:val="00993185"/>
    <w:rsid w:val="00995219"/>
    <w:rsid w:val="00995C83"/>
    <w:rsid w:val="009977FA"/>
    <w:rsid w:val="009A0B8B"/>
    <w:rsid w:val="009A3F08"/>
    <w:rsid w:val="009A499C"/>
    <w:rsid w:val="009A7378"/>
    <w:rsid w:val="009B04E9"/>
    <w:rsid w:val="009B0EF7"/>
    <w:rsid w:val="009B2481"/>
    <w:rsid w:val="009B37CA"/>
    <w:rsid w:val="009B4C7C"/>
    <w:rsid w:val="009C2322"/>
    <w:rsid w:val="009C53A6"/>
    <w:rsid w:val="009C53CB"/>
    <w:rsid w:val="009C591B"/>
    <w:rsid w:val="009D01EC"/>
    <w:rsid w:val="009D2074"/>
    <w:rsid w:val="009D36F8"/>
    <w:rsid w:val="009D4853"/>
    <w:rsid w:val="009E1E0A"/>
    <w:rsid w:val="009E4905"/>
    <w:rsid w:val="009E592A"/>
    <w:rsid w:val="009E610A"/>
    <w:rsid w:val="009E7630"/>
    <w:rsid w:val="009E7E04"/>
    <w:rsid w:val="009F06BB"/>
    <w:rsid w:val="009F662B"/>
    <w:rsid w:val="00A0086F"/>
    <w:rsid w:val="00A01887"/>
    <w:rsid w:val="00A02A3E"/>
    <w:rsid w:val="00A03F2F"/>
    <w:rsid w:val="00A05030"/>
    <w:rsid w:val="00A05190"/>
    <w:rsid w:val="00A122EF"/>
    <w:rsid w:val="00A12E42"/>
    <w:rsid w:val="00A13BE9"/>
    <w:rsid w:val="00A17870"/>
    <w:rsid w:val="00A25FAA"/>
    <w:rsid w:val="00A274B5"/>
    <w:rsid w:val="00A2779A"/>
    <w:rsid w:val="00A3189B"/>
    <w:rsid w:val="00A337BD"/>
    <w:rsid w:val="00A410EE"/>
    <w:rsid w:val="00A43280"/>
    <w:rsid w:val="00A4725B"/>
    <w:rsid w:val="00A4726A"/>
    <w:rsid w:val="00A50964"/>
    <w:rsid w:val="00A5118B"/>
    <w:rsid w:val="00A5370B"/>
    <w:rsid w:val="00A55514"/>
    <w:rsid w:val="00A6194B"/>
    <w:rsid w:val="00A619EF"/>
    <w:rsid w:val="00A61A54"/>
    <w:rsid w:val="00A62183"/>
    <w:rsid w:val="00A6359B"/>
    <w:rsid w:val="00A6457F"/>
    <w:rsid w:val="00A73605"/>
    <w:rsid w:val="00A74547"/>
    <w:rsid w:val="00A76698"/>
    <w:rsid w:val="00A771AC"/>
    <w:rsid w:val="00A81CFD"/>
    <w:rsid w:val="00A82B29"/>
    <w:rsid w:val="00A84B69"/>
    <w:rsid w:val="00A901A1"/>
    <w:rsid w:val="00A93C0F"/>
    <w:rsid w:val="00A97125"/>
    <w:rsid w:val="00A97715"/>
    <w:rsid w:val="00AA2629"/>
    <w:rsid w:val="00AA340D"/>
    <w:rsid w:val="00AB113C"/>
    <w:rsid w:val="00AB22E2"/>
    <w:rsid w:val="00AB3421"/>
    <w:rsid w:val="00AB401F"/>
    <w:rsid w:val="00AB4538"/>
    <w:rsid w:val="00AB7A3E"/>
    <w:rsid w:val="00AC7CF0"/>
    <w:rsid w:val="00AC7EFD"/>
    <w:rsid w:val="00AD06A3"/>
    <w:rsid w:val="00AD1D97"/>
    <w:rsid w:val="00AD1E9C"/>
    <w:rsid w:val="00AD3268"/>
    <w:rsid w:val="00AD610C"/>
    <w:rsid w:val="00AD677E"/>
    <w:rsid w:val="00AE12F3"/>
    <w:rsid w:val="00AF2236"/>
    <w:rsid w:val="00AF720B"/>
    <w:rsid w:val="00B0312C"/>
    <w:rsid w:val="00B034E8"/>
    <w:rsid w:val="00B03AA6"/>
    <w:rsid w:val="00B068A1"/>
    <w:rsid w:val="00B06F7B"/>
    <w:rsid w:val="00B10B9A"/>
    <w:rsid w:val="00B146F6"/>
    <w:rsid w:val="00B15083"/>
    <w:rsid w:val="00B15400"/>
    <w:rsid w:val="00B1649A"/>
    <w:rsid w:val="00B17D76"/>
    <w:rsid w:val="00B229F3"/>
    <w:rsid w:val="00B2334F"/>
    <w:rsid w:val="00B2356B"/>
    <w:rsid w:val="00B23D56"/>
    <w:rsid w:val="00B265CC"/>
    <w:rsid w:val="00B26D81"/>
    <w:rsid w:val="00B272F5"/>
    <w:rsid w:val="00B27B56"/>
    <w:rsid w:val="00B40281"/>
    <w:rsid w:val="00B403FD"/>
    <w:rsid w:val="00B4070E"/>
    <w:rsid w:val="00B41C95"/>
    <w:rsid w:val="00B42EB1"/>
    <w:rsid w:val="00B43E4E"/>
    <w:rsid w:val="00B44E11"/>
    <w:rsid w:val="00B6705E"/>
    <w:rsid w:val="00B67340"/>
    <w:rsid w:val="00B6753B"/>
    <w:rsid w:val="00B705F1"/>
    <w:rsid w:val="00B72A90"/>
    <w:rsid w:val="00B76F4D"/>
    <w:rsid w:val="00B8268B"/>
    <w:rsid w:val="00B82F7E"/>
    <w:rsid w:val="00B872A0"/>
    <w:rsid w:val="00B927D4"/>
    <w:rsid w:val="00B94D73"/>
    <w:rsid w:val="00B96473"/>
    <w:rsid w:val="00BA7163"/>
    <w:rsid w:val="00BA737C"/>
    <w:rsid w:val="00BB1D3D"/>
    <w:rsid w:val="00BB226A"/>
    <w:rsid w:val="00BB620E"/>
    <w:rsid w:val="00BC12A7"/>
    <w:rsid w:val="00BC144E"/>
    <w:rsid w:val="00BC1D18"/>
    <w:rsid w:val="00BC3261"/>
    <w:rsid w:val="00BC5BD0"/>
    <w:rsid w:val="00BD1E67"/>
    <w:rsid w:val="00BD20DC"/>
    <w:rsid w:val="00BD6353"/>
    <w:rsid w:val="00BD6A7B"/>
    <w:rsid w:val="00BD75E4"/>
    <w:rsid w:val="00BE2498"/>
    <w:rsid w:val="00BE34B1"/>
    <w:rsid w:val="00BE7711"/>
    <w:rsid w:val="00BF364A"/>
    <w:rsid w:val="00BF4052"/>
    <w:rsid w:val="00BF4718"/>
    <w:rsid w:val="00BF715D"/>
    <w:rsid w:val="00C02F44"/>
    <w:rsid w:val="00C12361"/>
    <w:rsid w:val="00C13251"/>
    <w:rsid w:val="00C1500E"/>
    <w:rsid w:val="00C24C8D"/>
    <w:rsid w:val="00C31007"/>
    <w:rsid w:val="00C36E85"/>
    <w:rsid w:val="00C400DF"/>
    <w:rsid w:val="00C43658"/>
    <w:rsid w:val="00C4367B"/>
    <w:rsid w:val="00C4509F"/>
    <w:rsid w:val="00C469B2"/>
    <w:rsid w:val="00C46E42"/>
    <w:rsid w:val="00C47B49"/>
    <w:rsid w:val="00C51C69"/>
    <w:rsid w:val="00C53593"/>
    <w:rsid w:val="00C553D2"/>
    <w:rsid w:val="00C56367"/>
    <w:rsid w:val="00C57ADC"/>
    <w:rsid w:val="00C66B97"/>
    <w:rsid w:val="00C66CFF"/>
    <w:rsid w:val="00C66FBE"/>
    <w:rsid w:val="00C7240B"/>
    <w:rsid w:val="00C72673"/>
    <w:rsid w:val="00C72BB5"/>
    <w:rsid w:val="00C769A7"/>
    <w:rsid w:val="00C76EC0"/>
    <w:rsid w:val="00C772EA"/>
    <w:rsid w:val="00C8172E"/>
    <w:rsid w:val="00C82BEA"/>
    <w:rsid w:val="00C8303C"/>
    <w:rsid w:val="00C85D34"/>
    <w:rsid w:val="00C86354"/>
    <w:rsid w:val="00C9053C"/>
    <w:rsid w:val="00C906AB"/>
    <w:rsid w:val="00C90D61"/>
    <w:rsid w:val="00C915A1"/>
    <w:rsid w:val="00C91B96"/>
    <w:rsid w:val="00C93D9B"/>
    <w:rsid w:val="00C9547F"/>
    <w:rsid w:val="00CA0E6F"/>
    <w:rsid w:val="00CA60F7"/>
    <w:rsid w:val="00CB0217"/>
    <w:rsid w:val="00CB45B6"/>
    <w:rsid w:val="00CB6B38"/>
    <w:rsid w:val="00CC183A"/>
    <w:rsid w:val="00CC58F1"/>
    <w:rsid w:val="00CD1FE4"/>
    <w:rsid w:val="00CD325C"/>
    <w:rsid w:val="00CD46BE"/>
    <w:rsid w:val="00CE2369"/>
    <w:rsid w:val="00CE5A97"/>
    <w:rsid w:val="00CE6C5B"/>
    <w:rsid w:val="00CF09DE"/>
    <w:rsid w:val="00CF3E1D"/>
    <w:rsid w:val="00CF60B3"/>
    <w:rsid w:val="00D00214"/>
    <w:rsid w:val="00D00F16"/>
    <w:rsid w:val="00D04D39"/>
    <w:rsid w:val="00D062C1"/>
    <w:rsid w:val="00D12FD4"/>
    <w:rsid w:val="00D1662B"/>
    <w:rsid w:val="00D166C4"/>
    <w:rsid w:val="00D16CD3"/>
    <w:rsid w:val="00D17CA5"/>
    <w:rsid w:val="00D21ACF"/>
    <w:rsid w:val="00D23742"/>
    <w:rsid w:val="00D25352"/>
    <w:rsid w:val="00D26054"/>
    <w:rsid w:val="00D2658E"/>
    <w:rsid w:val="00D27497"/>
    <w:rsid w:val="00D27BC0"/>
    <w:rsid w:val="00D30D68"/>
    <w:rsid w:val="00D30E04"/>
    <w:rsid w:val="00D32DED"/>
    <w:rsid w:val="00D3311E"/>
    <w:rsid w:val="00D3426D"/>
    <w:rsid w:val="00D35DD8"/>
    <w:rsid w:val="00D37A89"/>
    <w:rsid w:val="00D42379"/>
    <w:rsid w:val="00D455A8"/>
    <w:rsid w:val="00D45904"/>
    <w:rsid w:val="00D53210"/>
    <w:rsid w:val="00D54FED"/>
    <w:rsid w:val="00D55F84"/>
    <w:rsid w:val="00D57280"/>
    <w:rsid w:val="00D62C04"/>
    <w:rsid w:val="00D6322B"/>
    <w:rsid w:val="00D66C63"/>
    <w:rsid w:val="00D70101"/>
    <w:rsid w:val="00D714B6"/>
    <w:rsid w:val="00D72278"/>
    <w:rsid w:val="00D7309A"/>
    <w:rsid w:val="00D73E86"/>
    <w:rsid w:val="00D82FBD"/>
    <w:rsid w:val="00D83D5B"/>
    <w:rsid w:val="00D8693F"/>
    <w:rsid w:val="00D92033"/>
    <w:rsid w:val="00D93891"/>
    <w:rsid w:val="00D9399B"/>
    <w:rsid w:val="00D9429C"/>
    <w:rsid w:val="00D9540E"/>
    <w:rsid w:val="00D95755"/>
    <w:rsid w:val="00D95F98"/>
    <w:rsid w:val="00DA3D8E"/>
    <w:rsid w:val="00DA4D94"/>
    <w:rsid w:val="00DA5B57"/>
    <w:rsid w:val="00DA78B8"/>
    <w:rsid w:val="00DB161D"/>
    <w:rsid w:val="00DB45B0"/>
    <w:rsid w:val="00DB5CD0"/>
    <w:rsid w:val="00DB6E91"/>
    <w:rsid w:val="00DB7CA5"/>
    <w:rsid w:val="00DC4A3F"/>
    <w:rsid w:val="00DC6D01"/>
    <w:rsid w:val="00DD093B"/>
    <w:rsid w:val="00DD3DB8"/>
    <w:rsid w:val="00DD4F63"/>
    <w:rsid w:val="00DE0842"/>
    <w:rsid w:val="00DE346F"/>
    <w:rsid w:val="00DE3D94"/>
    <w:rsid w:val="00DE53B6"/>
    <w:rsid w:val="00DE5DBF"/>
    <w:rsid w:val="00DE6785"/>
    <w:rsid w:val="00DE6BF7"/>
    <w:rsid w:val="00DE6CB6"/>
    <w:rsid w:val="00DE6D05"/>
    <w:rsid w:val="00DF0BAD"/>
    <w:rsid w:val="00DF2A3E"/>
    <w:rsid w:val="00DF5030"/>
    <w:rsid w:val="00DF5BAD"/>
    <w:rsid w:val="00E004CD"/>
    <w:rsid w:val="00E00A39"/>
    <w:rsid w:val="00E05ADF"/>
    <w:rsid w:val="00E072E3"/>
    <w:rsid w:val="00E102C0"/>
    <w:rsid w:val="00E129E5"/>
    <w:rsid w:val="00E14C4F"/>
    <w:rsid w:val="00E15541"/>
    <w:rsid w:val="00E2147F"/>
    <w:rsid w:val="00E25C46"/>
    <w:rsid w:val="00E26591"/>
    <w:rsid w:val="00E26880"/>
    <w:rsid w:val="00E2709C"/>
    <w:rsid w:val="00E317AE"/>
    <w:rsid w:val="00E32E88"/>
    <w:rsid w:val="00E33814"/>
    <w:rsid w:val="00E352F6"/>
    <w:rsid w:val="00E36687"/>
    <w:rsid w:val="00E463E9"/>
    <w:rsid w:val="00E476C7"/>
    <w:rsid w:val="00E50479"/>
    <w:rsid w:val="00E50CAF"/>
    <w:rsid w:val="00E5246D"/>
    <w:rsid w:val="00E56C64"/>
    <w:rsid w:val="00E60B38"/>
    <w:rsid w:val="00E60F89"/>
    <w:rsid w:val="00E61CD6"/>
    <w:rsid w:val="00E62A67"/>
    <w:rsid w:val="00E65DE6"/>
    <w:rsid w:val="00E67920"/>
    <w:rsid w:val="00E70C75"/>
    <w:rsid w:val="00E719DD"/>
    <w:rsid w:val="00E74CAE"/>
    <w:rsid w:val="00E74F01"/>
    <w:rsid w:val="00E757AD"/>
    <w:rsid w:val="00E76FFF"/>
    <w:rsid w:val="00E77B13"/>
    <w:rsid w:val="00E87A94"/>
    <w:rsid w:val="00E91128"/>
    <w:rsid w:val="00E940A7"/>
    <w:rsid w:val="00E97790"/>
    <w:rsid w:val="00EA1810"/>
    <w:rsid w:val="00EA185E"/>
    <w:rsid w:val="00EA1A43"/>
    <w:rsid w:val="00EA5B0C"/>
    <w:rsid w:val="00EB15CF"/>
    <w:rsid w:val="00EB3A88"/>
    <w:rsid w:val="00EB54FA"/>
    <w:rsid w:val="00EB66A0"/>
    <w:rsid w:val="00EB740A"/>
    <w:rsid w:val="00EB7759"/>
    <w:rsid w:val="00EC354E"/>
    <w:rsid w:val="00EC421C"/>
    <w:rsid w:val="00ED1464"/>
    <w:rsid w:val="00ED3E8C"/>
    <w:rsid w:val="00ED3E8E"/>
    <w:rsid w:val="00ED43E8"/>
    <w:rsid w:val="00ED523C"/>
    <w:rsid w:val="00EE04E9"/>
    <w:rsid w:val="00EE18FB"/>
    <w:rsid w:val="00EE2C7B"/>
    <w:rsid w:val="00EE579D"/>
    <w:rsid w:val="00EE785A"/>
    <w:rsid w:val="00EF221B"/>
    <w:rsid w:val="00EF2364"/>
    <w:rsid w:val="00EF784F"/>
    <w:rsid w:val="00EF7E49"/>
    <w:rsid w:val="00F012D8"/>
    <w:rsid w:val="00F01481"/>
    <w:rsid w:val="00F05A6B"/>
    <w:rsid w:val="00F05D33"/>
    <w:rsid w:val="00F073B8"/>
    <w:rsid w:val="00F14040"/>
    <w:rsid w:val="00F15680"/>
    <w:rsid w:val="00F172D3"/>
    <w:rsid w:val="00F17FD2"/>
    <w:rsid w:val="00F20BD6"/>
    <w:rsid w:val="00F21192"/>
    <w:rsid w:val="00F22B7F"/>
    <w:rsid w:val="00F2315D"/>
    <w:rsid w:val="00F231B6"/>
    <w:rsid w:val="00F23341"/>
    <w:rsid w:val="00F24728"/>
    <w:rsid w:val="00F25C80"/>
    <w:rsid w:val="00F270DE"/>
    <w:rsid w:val="00F271FE"/>
    <w:rsid w:val="00F30540"/>
    <w:rsid w:val="00F3108E"/>
    <w:rsid w:val="00F316FD"/>
    <w:rsid w:val="00F353CF"/>
    <w:rsid w:val="00F40291"/>
    <w:rsid w:val="00F40881"/>
    <w:rsid w:val="00F41B96"/>
    <w:rsid w:val="00F42823"/>
    <w:rsid w:val="00F42FD0"/>
    <w:rsid w:val="00F4695D"/>
    <w:rsid w:val="00F47AEC"/>
    <w:rsid w:val="00F53460"/>
    <w:rsid w:val="00F53854"/>
    <w:rsid w:val="00F53EAC"/>
    <w:rsid w:val="00F55748"/>
    <w:rsid w:val="00F60AE6"/>
    <w:rsid w:val="00F62EE7"/>
    <w:rsid w:val="00F6322F"/>
    <w:rsid w:val="00F65D7B"/>
    <w:rsid w:val="00F664E2"/>
    <w:rsid w:val="00F66737"/>
    <w:rsid w:val="00F70448"/>
    <w:rsid w:val="00F80D42"/>
    <w:rsid w:val="00F83A17"/>
    <w:rsid w:val="00F90E12"/>
    <w:rsid w:val="00F9445F"/>
    <w:rsid w:val="00F96665"/>
    <w:rsid w:val="00F97EFD"/>
    <w:rsid w:val="00FA1ABF"/>
    <w:rsid w:val="00FA72FA"/>
    <w:rsid w:val="00FB0AF8"/>
    <w:rsid w:val="00FB394F"/>
    <w:rsid w:val="00FB477F"/>
    <w:rsid w:val="00FB5214"/>
    <w:rsid w:val="00FB60EF"/>
    <w:rsid w:val="00FB6392"/>
    <w:rsid w:val="00FC0904"/>
    <w:rsid w:val="00FC1537"/>
    <w:rsid w:val="00FC378A"/>
    <w:rsid w:val="00FD024F"/>
    <w:rsid w:val="00FD66D3"/>
    <w:rsid w:val="00FE083A"/>
    <w:rsid w:val="00FE0C22"/>
    <w:rsid w:val="00FE20B4"/>
    <w:rsid w:val="00FE24A9"/>
    <w:rsid w:val="00FE3216"/>
    <w:rsid w:val="00FE5D79"/>
    <w:rsid w:val="00FE5EF6"/>
    <w:rsid w:val="00FF28AE"/>
    <w:rsid w:val="00FF2C40"/>
    <w:rsid w:val="00FF3137"/>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012D"/>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012D"/>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oseltorg.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gov.cap.ru/?gov_id=57"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gov.cap.ru/?gov_id=57"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eltorg.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likov_gki@cap.ru" TargetMode="External"/><Relationship Id="rId23" Type="http://schemas.openxmlformats.org/officeDocument/2006/relationships/hyperlink" Target="https://roseltorg.ru" TargetMode="External"/><Relationship Id="rId10" Type="http://schemas.openxmlformats.org/officeDocument/2006/relationships/hyperlink" Target="mailto:alikov_gki@cap.ru" TargetMode="External"/><Relationship Id="rId19" Type="http://schemas.openxmlformats.org/officeDocument/2006/relationships/hyperlink" Target="http://gov.cap.ru/?gov_id=57" TargetMode="External"/><Relationship Id="rId4" Type="http://schemas.microsoft.com/office/2007/relationships/stylesWithEffects" Target="stylesWithEffects.xml"/><Relationship Id="rId9" Type="http://schemas.openxmlformats.org/officeDocument/2006/relationships/hyperlink" Target="mailto:info@roseltorg.ru" TargetMode="External"/><Relationship Id="rId14" Type="http://schemas.openxmlformats.org/officeDocument/2006/relationships/hyperlink" Target="mailto:alikov_gki@cap.ru" TargetMode="External"/><Relationship Id="rId22" Type="http://schemas.openxmlformats.org/officeDocument/2006/relationships/hyperlink" Target="https://roseltor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B7B49-2D61-4071-BC3A-5E24F3D5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25</Pages>
  <Words>13625</Words>
  <Characters>77665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gki</cp:lastModifiedBy>
  <cp:revision>96</cp:revision>
  <cp:lastPrinted>2021-12-24T11:11:00Z</cp:lastPrinted>
  <dcterms:created xsi:type="dcterms:W3CDTF">2021-12-20T11:17:00Z</dcterms:created>
  <dcterms:modified xsi:type="dcterms:W3CDTF">2021-12-24T11:21:00Z</dcterms:modified>
</cp:coreProperties>
</file>