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66" w:rsidRDefault="004D2666">
      <w:pPr>
        <w:pStyle w:val="ConsPlusTitlePage"/>
      </w:pPr>
      <w:r>
        <w:t xml:space="preserve">Документ предоставлен </w:t>
      </w:r>
      <w:hyperlink r:id="rId4" w:history="1">
        <w:r>
          <w:rPr>
            <w:color w:val="0000FF"/>
          </w:rPr>
          <w:t>КонсультантПлюс</w:t>
        </w:r>
      </w:hyperlink>
      <w:r>
        <w:br/>
      </w:r>
    </w:p>
    <w:p w:rsidR="004D2666" w:rsidRDefault="004D2666">
      <w:pPr>
        <w:pStyle w:val="ConsPlusNormal"/>
        <w:jc w:val="both"/>
        <w:outlineLvl w:val="0"/>
      </w:pPr>
    </w:p>
    <w:p w:rsidR="004D2666" w:rsidRDefault="004D2666">
      <w:pPr>
        <w:pStyle w:val="ConsPlusTitle"/>
        <w:jc w:val="center"/>
        <w:outlineLvl w:val="0"/>
      </w:pPr>
      <w:r>
        <w:t>АДМИНИСТРАЦИЯ ГОРОДА ЧЕБОКСАРЫ</w:t>
      </w:r>
    </w:p>
    <w:p w:rsidR="004D2666" w:rsidRDefault="004D2666">
      <w:pPr>
        <w:pStyle w:val="ConsPlusTitle"/>
        <w:jc w:val="center"/>
      </w:pPr>
      <w:r>
        <w:t>ЧУВАШСКОЙ РЕСПУБЛИКИ</w:t>
      </w:r>
    </w:p>
    <w:p w:rsidR="004D2666" w:rsidRDefault="004D2666">
      <w:pPr>
        <w:pStyle w:val="ConsPlusTitle"/>
        <w:jc w:val="center"/>
      </w:pPr>
    </w:p>
    <w:p w:rsidR="004D2666" w:rsidRDefault="004D2666">
      <w:pPr>
        <w:pStyle w:val="ConsPlusTitle"/>
        <w:jc w:val="center"/>
      </w:pPr>
      <w:r>
        <w:t>ПОСТАНОВЛЕНИЕ</w:t>
      </w:r>
    </w:p>
    <w:p w:rsidR="004D2666" w:rsidRDefault="004D2666">
      <w:pPr>
        <w:pStyle w:val="ConsPlusTitle"/>
        <w:jc w:val="center"/>
      </w:pPr>
      <w:r>
        <w:t>от 26 сентября 2017 г. N 2221</w:t>
      </w:r>
    </w:p>
    <w:p w:rsidR="004D2666" w:rsidRDefault="004D2666">
      <w:pPr>
        <w:pStyle w:val="ConsPlusTitle"/>
        <w:jc w:val="center"/>
      </w:pPr>
    </w:p>
    <w:p w:rsidR="004D2666" w:rsidRDefault="004D2666">
      <w:pPr>
        <w:pStyle w:val="ConsPlusTitle"/>
        <w:jc w:val="center"/>
      </w:pPr>
      <w:r>
        <w:t>ОБ УТВЕРЖДЕНИИ АДМИНИСТРАТИВНОГО РЕГЛАМЕНТА</w:t>
      </w:r>
    </w:p>
    <w:p w:rsidR="004D2666" w:rsidRDefault="004D2666">
      <w:pPr>
        <w:pStyle w:val="ConsPlusTitle"/>
        <w:jc w:val="center"/>
      </w:pPr>
      <w:r>
        <w:t>ПО ПРЕДОСТАВЛЕНИЮ МУНИЦИПАЛЬНОЙ УСЛУГИ "ПРИСВОЕНИЕ АДРЕСОВ</w:t>
      </w:r>
    </w:p>
    <w:p w:rsidR="004D2666" w:rsidRDefault="004D2666">
      <w:pPr>
        <w:pStyle w:val="ConsPlusTitle"/>
        <w:jc w:val="center"/>
      </w:pPr>
      <w:r>
        <w:t>ОБЪЕКТАМ АДРЕСАЦИИ, АННУЛИРОВАНИЕ АДРЕСОВ"</w:t>
      </w:r>
    </w:p>
    <w:p w:rsidR="004D2666" w:rsidRDefault="004D266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2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666" w:rsidRDefault="004D26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666" w:rsidRDefault="004D26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666" w:rsidRDefault="004D2666">
            <w:pPr>
              <w:pStyle w:val="ConsPlusNormal"/>
              <w:jc w:val="center"/>
            </w:pPr>
            <w:r>
              <w:rPr>
                <w:color w:val="392C69"/>
              </w:rPr>
              <w:t>Список изменяющих документов</w:t>
            </w:r>
          </w:p>
          <w:p w:rsidR="004D2666" w:rsidRDefault="004D2666">
            <w:pPr>
              <w:pStyle w:val="ConsPlusNormal"/>
              <w:jc w:val="center"/>
            </w:pPr>
            <w:r>
              <w:rPr>
                <w:color w:val="392C69"/>
              </w:rPr>
              <w:t xml:space="preserve">(в ред. Постановлений администрации г. Чебоксары ЧР от 04.12.2018 </w:t>
            </w:r>
            <w:hyperlink r:id="rId5" w:history="1">
              <w:r>
                <w:rPr>
                  <w:color w:val="0000FF"/>
                </w:rPr>
                <w:t>N 2350</w:t>
              </w:r>
            </w:hyperlink>
            <w:r>
              <w:rPr>
                <w:color w:val="392C69"/>
              </w:rPr>
              <w:t>,</w:t>
            </w:r>
          </w:p>
          <w:p w:rsidR="004D2666" w:rsidRDefault="004D2666">
            <w:pPr>
              <w:pStyle w:val="ConsPlusNormal"/>
              <w:jc w:val="center"/>
            </w:pPr>
            <w:r>
              <w:rPr>
                <w:color w:val="392C69"/>
              </w:rPr>
              <w:t xml:space="preserve">от 16.12.2019 </w:t>
            </w:r>
            <w:hyperlink r:id="rId6" w:history="1">
              <w:r>
                <w:rPr>
                  <w:color w:val="0000FF"/>
                </w:rPr>
                <w:t>N 3101</w:t>
              </w:r>
            </w:hyperlink>
            <w:r>
              <w:rPr>
                <w:color w:val="392C69"/>
              </w:rPr>
              <w:t xml:space="preserve">, от 28.02.2020 </w:t>
            </w:r>
            <w:hyperlink r:id="rId7" w:history="1">
              <w:r>
                <w:rPr>
                  <w:color w:val="0000FF"/>
                </w:rPr>
                <w:t>N 415</w:t>
              </w:r>
            </w:hyperlink>
            <w:r>
              <w:rPr>
                <w:color w:val="392C69"/>
              </w:rPr>
              <w:t xml:space="preserve">, от 21.07.2020 </w:t>
            </w:r>
            <w:hyperlink r:id="rId8" w:history="1">
              <w:r>
                <w:rPr>
                  <w:color w:val="0000FF"/>
                </w:rPr>
                <w:t>N 1243</w:t>
              </w:r>
            </w:hyperlink>
            <w:r>
              <w:rPr>
                <w:color w:val="392C69"/>
              </w:rPr>
              <w:t>,</w:t>
            </w:r>
          </w:p>
          <w:p w:rsidR="004D2666" w:rsidRDefault="004D2666">
            <w:pPr>
              <w:pStyle w:val="ConsPlusNormal"/>
              <w:jc w:val="center"/>
            </w:pPr>
            <w:r>
              <w:rPr>
                <w:color w:val="392C69"/>
              </w:rPr>
              <w:t xml:space="preserve">от 25.05.2021 </w:t>
            </w:r>
            <w:hyperlink r:id="rId9" w:history="1">
              <w:r>
                <w:rPr>
                  <w:color w:val="0000FF"/>
                </w:rPr>
                <w:t>N 941</w:t>
              </w:r>
            </w:hyperlink>
            <w:r>
              <w:rPr>
                <w:color w:val="392C69"/>
              </w:rPr>
              <w:t xml:space="preserve">, от 13.09.2021 </w:t>
            </w:r>
            <w:hyperlink r:id="rId10" w:history="1">
              <w:r>
                <w:rPr>
                  <w:color w:val="0000FF"/>
                </w:rPr>
                <w:t>N 1629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666" w:rsidRDefault="004D2666">
            <w:pPr>
              <w:spacing w:after="1" w:line="0" w:lineRule="atLeast"/>
            </w:pPr>
          </w:p>
        </w:tc>
      </w:tr>
    </w:tbl>
    <w:p w:rsidR="004D2666" w:rsidRDefault="004D2666">
      <w:pPr>
        <w:pStyle w:val="ConsPlusNormal"/>
        <w:jc w:val="both"/>
      </w:pPr>
    </w:p>
    <w:p w:rsidR="004D2666" w:rsidRDefault="004D2666">
      <w:pPr>
        <w:pStyle w:val="ConsPlusNormal"/>
        <w:ind w:firstLine="540"/>
        <w:jc w:val="both"/>
      </w:pPr>
      <w: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Федеральным </w:t>
      </w:r>
      <w:hyperlink r:id="rId12"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3" w:history="1">
        <w:r>
          <w:rPr>
            <w:color w:val="0000FF"/>
          </w:rPr>
          <w:t>постановлением</w:t>
        </w:r>
      </w:hyperlink>
      <w:r>
        <w:t xml:space="preserve"> Правительства Российской Федерации от 19 ноября 2014 г. N 1221 "Об утверждении Правил присвоения, изменения и аннулирования адресов" администрация города Чебоксары постановляет:</w:t>
      </w:r>
    </w:p>
    <w:p w:rsidR="004D2666" w:rsidRDefault="004D2666">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по предоставлению муниципальной услуги "Присвоение адресов объектам адресации, аннулирование адресов" согласно приложению к настоящему постановлению.</w:t>
      </w:r>
    </w:p>
    <w:p w:rsidR="004D2666" w:rsidRDefault="004D2666">
      <w:pPr>
        <w:pStyle w:val="ConsPlusNormal"/>
        <w:spacing w:before="220"/>
        <w:ind w:firstLine="540"/>
        <w:jc w:val="both"/>
      </w:pPr>
      <w:r>
        <w:t>2. Признать утратившими силу следующие постановления администрации города Чебоксары:</w:t>
      </w:r>
    </w:p>
    <w:p w:rsidR="004D2666" w:rsidRDefault="004D2666">
      <w:pPr>
        <w:pStyle w:val="ConsPlusNormal"/>
        <w:spacing w:before="220"/>
        <w:ind w:firstLine="540"/>
        <w:jc w:val="both"/>
      </w:pPr>
      <w:hyperlink r:id="rId14" w:history="1">
        <w:r>
          <w:rPr>
            <w:color w:val="0000FF"/>
          </w:rPr>
          <w:t>постановление</w:t>
        </w:r>
      </w:hyperlink>
      <w:r>
        <w:t xml:space="preserve"> администрации города Чебоксары от 12 июля 2012 г. N 194 "Об утверждении административного регламента по предоставлению муниципальной услуги "Присвоение почтового адреса объектам недвижимости";</w:t>
      </w:r>
    </w:p>
    <w:p w:rsidR="004D2666" w:rsidRDefault="004D2666">
      <w:pPr>
        <w:pStyle w:val="ConsPlusNormal"/>
        <w:spacing w:before="220"/>
        <w:ind w:firstLine="540"/>
        <w:jc w:val="both"/>
      </w:pPr>
      <w:hyperlink r:id="rId15" w:history="1">
        <w:r>
          <w:rPr>
            <w:color w:val="0000FF"/>
          </w:rPr>
          <w:t>постановление</w:t>
        </w:r>
      </w:hyperlink>
      <w:r>
        <w:t xml:space="preserve"> администрации города Чебоксары от 5 декабря 2013 г. N 4020 "О внесении изменений в административный регламент администрации города Чебоксары по предоставлению муниципальной услуги "Присвоение почтового адреса объектам недвижимости", утвержденный постановлением администрации города Чебоксары от 12.07.2012 N 194";</w:t>
      </w:r>
    </w:p>
    <w:p w:rsidR="004D2666" w:rsidRDefault="004D2666">
      <w:pPr>
        <w:pStyle w:val="ConsPlusNormal"/>
        <w:spacing w:before="220"/>
        <w:ind w:firstLine="540"/>
        <w:jc w:val="both"/>
      </w:pPr>
      <w:hyperlink r:id="rId16" w:history="1">
        <w:r>
          <w:rPr>
            <w:color w:val="0000FF"/>
          </w:rPr>
          <w:t>постановление</w:t>
        </w:r>
      </w:hyperlink>
      <w:r>
        <w:t xml:space="preserve"> администрации города Чебоксары от 22 июля 2016 г. N 2029 "О внесении изменения в постановление администрации города Чебоксары от 12.07.2012 N 194".</w:t>
      </w:r>
    </w:p>
    <w:p w:rsidR="004D2666" w:rsidRDefault="004D2666">
      <w:pPr>
        <w:pStyle w:val="ConsPlusNormal"/>
        <w:spacing w:before="220"/>
        <w:ind w:firstLine="540"/>
        <w:jc w:val="both"/>
      </w:pPr>
      <w:r>
        <w:t>3. Управлению по связям со СМИ и молодежной политики администрации города Чебоксары (А.Е.Жуков) опубликовать настоящее постановление в средствах массовой информации.</w:t>
      </w:r>
    </w:p>
    <w:p w:rsidR="004D2666" w:rsidRDefault="004D2666">
      <w:pPr>
        <w:pStyle w:val="ConsPlusNormal"/>
        <w:spacing w:before="220"/>
        <w:ind w:firstLine="540"/>
        <w:jc w:val="both"/>
      </w:pPr>
      <w:r>
        <w:t>4. Настоящее постановление вступает в силу со дня его официального опубликования.</w:t>
      </w:r>
    </w:p>
    <w:p w:rsidR="004D2666" w:rsidRDefault="004D2666">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по вопросам архитектуры и градостроительства А.Л.Павлова.</w:t>
      </w:r>
    </w:p>
    <w:p w:rsidR="004D2666" w:rsidRDefault="004D2666">
      <w:pPr>
        <w:pStyle w:val="ConsPlusNormal"/>
        <w:jc w:val="both"/>
      </w:pPr>
    </w:p>
    <w:p w:rsidR="004D2666" w:rsidRDefault="004D2666">
      <w:pPr>
        <w:pStyle w:val="ConsPlusNormal"/>
        <w:jc w:val="right"/>
      </w:pPr>
      <w:r>
        <w:t>Глава администрации</w:t>
      </w:r>
    </w:p>
    <w:p w:rsidR="004D2666" w:rsidRDefault="004D2666">
      <w:pPr>
        <w:pStyle w:val="ConsPlusNormal"/>
        <w:jc w:val="right"/>
      </w:pPr>
      <w:r>
        <w:t>города Чебоксары</w:t>
      </w:r>
    </w:p>
    <w:p w:rsidR="004D2666" w:rsidRDefault="004D2666">
      <w:pPr>
        <w:pStyle w:val="ConsPlusNormal"/>
        <w:jc w:val="right"/>
      </w:pPr>
      <w:r>
        <w:lastRenderedPageBreak/>
        <w:t>А.О.ЛАДЫКОВ</w:t>
      </w: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right"/>
        <w:outlineLvl w:val="0"/>
      </w:pPr>
      <w:r>
        <w:t>Утвержден</w:t>
      </w:r>
    </w:p>
    <w:p w:rsidR="004D2666" w:rsidRDefault="004D2666">
      <w:pPr>
        <w:pStyle w:val="ConsPlusNormal"/>
        <w:jc w:val="right"/>
      </w:pPr>
      <w:r>
        <w:t>постановлением</w:t>
      </w:r>
    </w:p>
    <w:p w:rsidR="004D2666" w:rsidRDefault="004D2666">
      <w:pPr>
        <w:pStyle w:val="ConsPlusNormal"/>
        <w:jc w:val="right"/>
      </w:pPr>
      <w:r>
        <w:t>администрации</w:t>
      </w:r>
    </w:p>
    <w:p w:rsidR="004D2666" w:rsidRDefault="004D2666">
      <w:pPr>
        <w:pStyle w:val="ConsPlusNormal"/>
        <w:jc w:val="right"/>
      </w:pPr>
      <w:r>
        <w:t>города Чебоксары</w:t>
      </w:r>
    </w:p>
    <w:p w:rsidR="004D2666" w:rsidRDefault="004D2666">
      <w:pPr>
        <w:pStyle w:val="ConsPlusNormal"/>
        <w:jc w:val="right"/>
      </w:pPr>
      <w:r>
        <w:t>от 26.09.2017 N 2221</w:t>
      </w:r>
    </w:p>
    <w:p w:rsidR="004D2666" w:rsidRDefault="004D2666">
      <w:pPr>
        <w:pStyle w:val="ConsPlusNormal"/>
        <w:jc w:val="both"/>
      </w:pPr>
    </w:p>
    <w:p w:rsidR="004D2666" w:rsidRDefault="004D2666">
      <w:pPr>
        <w:pStyle w:val="ConsPlusTitle"/>
        <w:jc w:val="center"/>
      </w:pPr>
      <w:bookmarkStart w:id="0" w:name="P39"/>
      <w:bookmarkEnd w:id="0"/>
      <w:r>
        <w:t>АДМИНИСТРАТИВНЫЙ РЕГЛАМЕНТ</w:t>
      </w:r>
    </w:p>
    <w:p w:rsidR="004D2666" w:rsidRDefault="004D2666">
      <w:pPr>
        <w:pStyle w:val="ConsPlusTitle"/>
        <w:jc w:val="center"/>
      </w:pPr>
      <w:r>
        <w:t>ПО ПРЕДОСТАВЛЕНИЮ МУНИЦИПАЛЬНОЙ УСЛУГИ "ПРИСВОЕНИЕ АДРЕСОВ</w:t>
      </w:r>
    </w:p>
    <w:p w:rsidR="004D2666" w:rsidRDefault="004D2666">
      <w:pPr>
        <w:pStyle w:val="ConsPlusTitle"/>
        <w:jc w:val="center"/>
      </w:pPr>
      <w:r>
        <w:t>ОБЪЕКТАМ АДРЕСАЦИИ, АННУЛИРОВАНИЕ АДРЕСОВ"</w:t>
      </w:r>
    </w:p>
    <w:p w:rsidR="004D2666" w:rsidRDefault="004D266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2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666" w:rsidRDefault="004D26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666" w:rsidRDefault="004D26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666" w:rsidRDefault="004D2666">
            <w:pPr>
              <w:pStyle w:val="ConsPlusNormal"/>
              <w:jc w:val="center"/>
            </w:pPr>
            <w:r>
              <w:rPr>
                <w:color w:val="392C69"/>
              </w:rPr>
              <w:t>Список изменяющих документов</w:t>
            </w:r>
          </w:p>
          <w:p w:rsidR="004D2666" w:rsidRDefault="004D2666">
            <w:pPr>
              <w:pStyle w:val="ConsPlusNormal"/>
              <w:jc w:val="center"/>
            </w:pPr>
            <w:r>
              <w:rPr>
                <w:color w:val="392C69"/>
              </w:rPr>
              <w:t xml:space="preserve">(в ред. Постановлений администрации г. Чебоксары ЧР от 04.12.2018 </w:t>
            </w:r>
            <w:hyperlink r:id="rId17" w:history="1">
              <w:r>
                <w:rPr>
                  <w:color w:val="0000FF"/>
                </w:rPr>
                <w:t>N 2350</w:t>
              </w:r>
            </w:hyperlink>
            <w:r>
              <w:rPr>
                <w:color w:val="392C69"/>
              </w:rPr>
              <w:t>,</w:t>
            </w:r>
          </w:p>
          <w:p w:rsidR="004D2666" w:rsidRDefault="004D2666">
            <w:pPr>
              <w:pStyle w:val="ConsPlusNormal"/>
              <w:jc w:val="center"/>
            </w:pPr>
            <w:r>
              <w:rPr>
                <w:color w:val="392C69"/>
              </w:rPr>
              <w:t xml:space="preserve">от 16.12.2019 </w:t>
            </w:r>
            <w:hyperlink r:id="rId18" w:history="1">
              <w:r>
                <w:rPr>
                  <w:color w:val="0000FF"/>
                </w:rPr>
                <w:t>N 3101</w:t>
              </w:r>
            </w:hyperlink>
            <w:r>
              <w:rPr>
                <w:color w:val="392C69"/>
              </w:rPr>
              <w:t xml:space="preserve">, от 28.02.2020 </w:t>
            </w:r>
            <w:hyperlink r:id="rId19" w:history="1">
              <w:r>
                <w:rPr>
                  <w:color w:val="0000FF"/>
                </w:rPr>
                <w:t>N 415</w:t>
              </w:r>
            </w:hyperlink>
            <w:r>
              <w:rPr>
                <w:color w:val="392C69"/>
              </w:rPr>
              <w:t xml:space="preserve">, от 21.07.2020 </w:t>
            </w:r>
            <w:hyperlink r:id="rId20" w:history="1">
              <w:r>
                <w:rPr>
                  <w:color w:val="0000FF"/>
                </w:rPr>
                <w:t>N 1243</w:t>
              </w:r>
            </w:hyperlink>
            <w:r>
              <w:rPr>
                <w:color w:val="392C69"/>
              </w:rPr>
              <w:t>,</w:t>
            </w:r>
          </w:p>
          <w:p w:rsidR="004D2666" w:rsidRDefault="004D2666">
            <w:pPr>
              <w:pStyle w:val="ConsPlusNormal"/>
              <w:jc w:val="center"/>
            </w:pPr>
            <w:r>
              <w:rPr>
                <w:color w:val="392C69"/>
              </w:rPr>
              <w:t xml:space="preserve">от 25.05.2021 </w:t>
            </w:r>
            <w:hyperlink r:id="rId21" w:history="1">
              <w:r>
                <w:rPr>
                  <w:color w:val="0000FF"/>
                </w:rPr>
                <w:t>N 941</w:t>
              </w:r>
            </w:hyperlink>
            <w:r>
              <w:rPr>
                <w:color w:val="392C69"/>
              </w:rPr>
              <w:t xml:space="preserve">, от 13.09.2021 </w:t>
            </w:r>
            <w:hyperlink r:id="rId22" w:history="1">
              <w:r>
                <w:rPr>
                  <w:color w:val="0000FF"/>
                </w:rPr>
                <w:t>N 1629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666" w:rsidRDefault="004D2666">
            <w:pPr>
              <w:spacing w:after="1" w:line="0" w:lineRule="atLeast"/>
            </w:pPr>
          </w:p>
        </w:tc>
      </w:tr>
    </w:tbl>
    <w:p w:rsidR="004D2666" w:rsidRDefault="004D2666">
      <w:pPr>
        <w:pStyle w:val="ConsPlusNormal"/>
        <w:jc w:val="both"/>
      </w:pPr>
    </w:p>
    <w:p w:rsidR="004D2666" w:rsidRDefault="004D2666">
      <w:pPr>
        <w:pStyle w:val="ConsPlusTitle"/>
        <w:jc w:val="center"/>
        <w:outlineLvl w:val="1"/>
      </w:pPr>
      <w:r>
        <w:t>Раздел I. ОБЩИЕ ПОЛОЖЕНИЯ</w:t>
      </w:r>
    </w:p>
    <w:p w:rsidR="004D2666" w:rsidRDefault="004D2666">
      <w:pPr>
        <w:pStyle w:val="ConsPlusNormal"/>
        <w:jc w:val="both"/>
      </w:pPr>
    </w:p>
    <w:p w:rsidR="004D2666" w:rsidRDefault="004D2666">
      <w:pPr>
        <w:pStyle w:val="ConsPlusTitle"/>
        <w:ind w:firstLine="540"/>
        <w:jc w:val="both"/>
        <w:outlineLvl w:val="2"/>
      </w:pPr>
      <w:r>
        <w:t>1.1. Предмет регулирования Административного регламента</w:t>
      </w:r>
    </w:p>
    <w:p w:rsidR="004D2666" w:rsidRDefault="004D2666">
      <w:pPr>
        <w:pStyle w:val="ConsPlusNormal"/>
        <w:jc w:val="both"/>
      </w:pPr>
    </w:p>
    <w:p w:rsidR="004D2666" w:rsidRDefault="004D2666">
      <w:pPr>
        <w:pStyle w:val="ConsPlusNormal"/>
        <w:ind w:firstLine="540"/>
        <w:jc w:val="both"/>
      </w:pPr>
      <w:r>
        <w:t>Административный регламент по предоставлению муниципальной услуги "Присвоение адресов объектам адресации, аннулирование адресов" (далее - Административный регламент) регулирует порядок предоставления администрацией города Чебоксары (далее - администрация города Чебоксары) муниципальной услуги по присвоению адресов объектам адресации, аннулированию адресов (далее - муниципальная услуга) и определяет последовательность административных процедур и административных действий должностных лиц либо муниципальных служащих в процессе предоставления муниципальной услуги.</w:t>
      </w:r>
    </w:p>
    <w:p w:rsidR="004D2666" w:rsidRDefault="004D2666">
      <w:pPr>
        <w:pStyle w:val="ConsPlusNormal"/>
        <w:spacing w:before="220"/>
        <w:ind w:firstLine="540"/>
        <w:jc w:val="both"/>
      </w:pPr>
      <w:r>
        <w:t>Предоставление муниципальной услуги осуществляется в случаях присвоения наименований элементам планировочной структуры,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элементам объектов адресации (далее - объекты адресации), а также в случаях аннулирования таких наименований.</w:t>
      </w:r>
    </w:p>
    <w:p w:rsidR="004D2666" w:rsidRDefault="004D2666">
      <w:pPr>
        <w:pStyle w:val="ConsPlusNormal"/>
        <w:jc w:val="both"/>
      </w:pPr>
      <w:r>
        <w:t xml:space="preserve">(абзац введен </w:t>
      </w:r>
      <w:hyperlink r:id="rId23" w:history="1">
        <w:r>
          <w:rPr>
            <w:color w:val="0000FF"/>
          </w:rPr>
          <w:t>Постановлением</w:t>
        </w:r>
      </w:hyperlink>
      <w:r>
        <w:t xml:space="preserve"> администрации г. Чебоксары ЧР от 04.12.2018 N 2350)</w:t>
      </w:r>
    </w:p>
    <w:p w:rsidR="004D2666" w:rsidRDefault="004D2666">
      <w:pPr>
        <w:pStyle w:val="ConsPlusNormal"/>
        <w:spacing w:before="220"/>
        <w:ind w:firstLine="540"/>
        <w:jc w:val="both"/>
      </w:pPr>
      <w:r>
        <w:t xml:space="preserve">Понятия, используемые в Административном регламенте, соответствуют понятиям, используемым </w:t>
      </w:r>
      <w:hyperlink r:id="rId24" w:history="1">
        <w:r>
          <w:rPr>
            <w:color w:val="0000FF"/>
          </w:rPr>
          <w:t>Правилами</w:t>
        </w:r>
      </w:hyperlink>
      <w:r>
        <w:t xml:space="preserve"> присвоения, изменения и аннулирования адресов, утвержденными постановлением Правительства Российской Федерации от 19.11.2014 N 1221.</w:t>
      </w:r>
    </w:p>
    <w:p w:rsidR="004D2666" w:rsidRDefault="004D2666">
      <w:pPr>
        <w:pStyle w:val="ConsPlusNormal"/>
        <w:jc w:val="both"/>
      </w:pPr>
      <w:r>
        <w:t xml:space="preserve">(абзац введен </w:t>
      </w:r>
      <w:hyperlink r:id="rId25" w:history="1">
        <w:r>
          <w:rPr>
            <w:color w:val="0000FF"/>
          </w:rPr>
          <w:t>Постановлением</w:t>
        </w:r>
      </w:hyperlink>
      <w:r>
        <w:t xml:space="preserve"> администрации г. Чебоксары ЧР от 04.12.2018 N 2350)</w:t>
      </w:r>
    </w:p>
    <w:p w:rsidR="004D2666" w:rsidRDefault="004D2666">
      <w:pPr>
        <w:pStyle w:val="ConsPlusNormal"/>
        <w:jc w:val="both"/>
      </w:pPr>
    </w:p>
    <w:p w:rsidR="004D2666" w:rsidRDefault="004D2666">
      <w:pPr>
        <w:pStyle w:val="ConsPlusTitle"/>
        <w:ind w:firstLine="540"/>
        <w:jc w:val="both"/>
        <w:outlineLvl w:val="2"/>
      </w:pPr>
      <w:bookmarkStart w:id="1" w:name="P57"/>
      <w:bookmarkEnd w:id="1"/>
      <w:r>
        <w:t>1.2. Круг заявителей</w:t>
      </w:r>
    </w:p>
    <w:p w:rsidR="004D2666" w:rsidRDefault="004D2666">
      <w:pPr>
        <w:pStyle w:val="ConsPlusNormal"/>
        <w:jc w:val="both"/>
      </w:pPr>
    </w:p>
    <w:p w:rsidR="004D2666" w:rsidRDefault="004D2666">
      <w:pPr>
        <w:pStyle w:val="ConsPlusNormal"/>
        <w:ind w:firstLine="540"/>
        <w:jc w:val="both"/>
      </w:pPr>
      <w:bookmarkStart w:id="2" w:name="P59"/>
      <w:bookmarkEnd w:id="2"/>
      <w:r>
        <w:t>В качестве заявителей могут выступать собственники объекта адресации либо лица, обладающие одним из следующих вещных прав на объект адресации (далее - заявители):</w:t>
      </w:r>
    </w:p>
    <w:p w:rsidR="004D2666" w:rsidRDefault="004D2666">
      <w:pPr>
        <w:pStyle w:val="ConsPlusNormal"/>
        <w:spacing w:before="220"/>
        <w:ind w:firstLine="540"/>
        <w:jc w:val="both"/>
      </w:pPr>
      <w:r>
        <w:t>а) право хозяйственного ведения;</w:t>
      </w:r>
    </w:p>
    <w:p w:rsidR="004D2666" w:rsidRDefault="004D2666">
      <w:pPr>
        <w:pStyle w:val="ConsPlusNormal"/>
        <w:spacing w:before="220"/>
        <w:ind w:firstLine="540"/>
        <w:jc w:val="both"/>
      </w:pPr>
      <w:r>
        <w:t>б) право оперативного управления;</w:t>
      </w:r>
    </w:p>
    <w:p w:rsidR="004D2666" w:rsidRDefault="004D2666">
      <w:pPr>
        <w:pStyle w:val="ConsPlusNormal"/>
        <w:spacing w:before="220"/>
        <w:ind w:firstLine="540"/>
        <w:jc w:val="both"/>
      </w:pPr>
      <w:r>
        <w:lastRenderedPageBreak/>
        <w:t>в) право пожизненно наследуемого владения;</w:t>
      </w:r>
    </w:p>
    <w:p w:rsidR="004D2666" w:rsidRDefault="004D2666">
      <w:pPr>
        <w:pStyle w:val="ConsPlusNormal"/>
        <w:spacing w:before="220"/>
        <w:ind w:firstLine="540"/>
        <w:jc w:val="both"/>
      </w:pPr>
      <w:bookmarkStart w:id="3" w:name="P63"/>
      <w:bookmarkEnd w:id="3"/>
      <w:r>
        <w:t>г) право постоянного (бессрочного) пользования.</w:t>
      </w:r>
    </w:p>
    <w:p w:rsidR="004D2666" w:rsidRDefault="004D2666">
      <w:pPr>
        <w:pStyle w:val="ConsPlusNormal"/>
        <w:spacing w:before="22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D2666" w:rsidRDefault="004D2666">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D2666" w:rsidRDefault="004D2666">
      <w:pPr>
        <w:pStyle w:val="ConsPlusNormal"/>
        <w:spacing w:before="220"/>
        <w:ind w:firstLine="540"/>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D2666" w:rsidRDefault="004D2666">
      <w:pPr>
        <w:pStyle w:val="ConsPlusNormal"/>
        <w:jc w:val="both"/>
      </w:pPr>
      <w:r>
        <w:t xml:space="preserve">(в ред. </w:t>
      </w:r>
      <w:hyperlink r:id="rId26" w:history="1">
        <w:r>
          <w:rPr>
            <w:color w:val="0000FF"/>
          </w:rPr>
          <w:t>Постановления</w:t>
        </w:r>
      </w:hyperlink>
      <w:r>
        <w:t xml:space="preserve"> администрации г. Чебоксары ЧР от 16.12.2019 N 3101)</w:t>
      </w:r>
    </w:p>
    <w:p w:rsidR="004D2666" w:rsidRDefault="004D2666">
      <w:pPr>
        <w:pStyle w:val="ConsPlusNormal"/>
        <w:spacing w:before="220"/>
        <w:ind w:firstLine="540"/>
        <w:jc w:val="both"/>
      </w:pPr>
      <w:r>
        <w:t xml:space="preserve">От имени лиц, указанных в </w:t>
      </w:r>
      <w:hyperlink w:anchor="P59" w:history="1">
        <w:r>
          <w:rPr>
            <w:color w:val="0000FF"/>
          </w:rPr>
          <w:t>абзацах 1</w:t>
        </w:r>
      </w:hyperlink>
      <w:r>
        <w:t xml:space="preserve"> - </w:t>
      </w:r>
      <w:hyperlink w:anchor="P63" w:history="1">
        <w:r>
          <w:rPr>
            <w:color w:val="0000FF"/>
          </w:rPr>
          <w:t>5</w:t>
        </w:r>
      </w:hyperlink>
      <w:r>
        <w:t xml:space="preserve"> настоящего подраздела, вправе обратиться кадастровый инженер, выполняющий на основании документа, предусмотренного </w:t>
      </w:r>
      <w:hyperlink r:id="rId27" w:history="1">
        <w:r>
          <w:rPr>
            <w:color w:val="0000FF"/>
          </w:rPr>
          <w:t>статьей 35</w:t>
        </w:r>
      </w:hyperlink>
      <w:r>
        <w:t xml:space="preserve"> или </w:t>
      </w:r>
      <w:hyperlink r:id="rId28" w:history="1">
        <w:r>
          <w:rPr>
            <w:color w:val="0000FF"/>
          </w:rPr>
          <w:t>статьей 42.3</w:t>
        </w:r>
      </w:hyperlink>
      <w: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D2666" w:rsidRDefault="004D2666">
      <w:pPr>
        <w:pStyle w:val="ConsPlusNormal"/>
        <w:jc w:val="both"/>
      </w:pPr>
      <w:r>
        <w:t xml:space="preserve">(абзац введен </w:t>
      </w:r>
      <w:hyperlink r:id="rId29" w:history="1">
        <w:r>
          <w:rPr>
            <w:color w:val="0000FF"/>
          </w:rPr>
          <w:t>Постановлением</w:t>
        </w:r>
      </w:hyperlink>
      <w:r>
        <w:t xml:space="preserve"> администрации г. Чебоксары ЧР от 25.05.2021 N 941)</w:t>
      </w:r>
    </w:p>
    <w:p w:rsidR="004D2666" w:rsidRDefault="004D2666">
      <w:pPr>
        <w:pStyle w:val="ConsPlusNormal"/>
        <w:jc w:val="both"/>
      </w:pPr>
    </w:p>
    <w:p w:rsidR="004D2666" w:rsidRDefault="004D2666">
      <w:pPr>
        <w:pStyle w:val="ConsPlusTitle"/>
        <w:ind w:firstLine="540"/>
        <w:jc w:val="both"/>
        <w:outlineLvl w:val="2"/>
      </w:pPr>
      <w:r>
        <w:t>1.3. Требования к порядку информирования о предоставлении муниципальной услуги</w:t>
      </w:r>
    </w:p>
    <w:p w:rsidR="004D2666" w:rsidRDefault="004D2666">
      <w:pPr>
        <w:pStyle w:val="ConsPlusNormal"/>
        <w:jc w:val="both"/>
      </w:pPr>
    </w:p>
    <w:p w:rsidR="004D2666" w:rsidRDefault="004D2666">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4D2666" w:rsidRDefault="004D2666">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4D2666" w:rsidRDefault="004D2666">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4D2666" w:rsidRDefault="004D2666">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4D2666" w:rsidRDefault="004D266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4D2666" w:rsidRDefault="004D2666">
      <w:pPr>
        <w:pStyle w:val="ConsPlusNormal"/>
        <w:spacing w:before="220"/>
        <w:ind w:firstLine="540"/>
        <w:jc w:val="both"/>
      </w:pPr>
      <w:r>
        <w:t>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w:t>
      </w:r>
    </w:p>
    <w:p w:rsidR="004D2666" w:rsidRDefault="004D2666">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МБУ "Управление территориального планирования" города Чебоксары (далее также - уполномоченное структурное подразделение).</w:t>
      </w:r>
    </w:p>
    <w:p w:rsidR="004D2666" w:rsidRDefault="004D2666">
      <w:pPr>
        <w:pStyle w:val="ConsPlusNormal"/>
        <w:spacing w:before="220"/>
        <w:ind w:firstLine="540"/>
        <w:jc w:val="both"/>
      </w:pPr>
      <w:r>
        <w:t xml:space="preserve">В соответствии с соглашением о взаимодействии между органом местного самоуправления и </w:t>
      </w:r>
      <w:r>
        <w:lastRenderedPageBreak/>
        <w:t>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4D2666" w:rsidRDefault="004D2666">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4D2666" w:rsidRDefault="004D2666">
      <w:pPr>
        <w:pStyle w:val="ConsPlusNormal"/>
        <w:jc w:val="both"/>
      </w:pPr>
      <w:r>
        <w:t xml:space="preserve">(п. 1.3.1 в ред. </w:t>
      </w:r>
      <w:hyperlink r:id="rId30"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1.3.2. Для получения информации о процедуре предоставления муниципальной услуги заявитель, представитель заявителя (далее также - заинтересованное лицо) вправе обратиться:</w:t>
      </w:r>
    </w:p>
    <w:p w:rsidR="004D2666" w:rsidRDefault="004D2666">
      <w:pPr>
        <w:pStyle w:val="ConsPlusNormal"/>
        <w:spacing w:before="220"/>
        <w:ind w:firstLine="540"/>
        <w:jc w:val="both"/>
      </w:pPr>
      <w:r>
        <w:t>в устной форме в МБУ "Управление территориального планирования" города Чебоксары или в соответствии с соглашением в МФЦ;</w:t>
      </w:r>
    </w:p>
    <w:p w:rsidR="004D2666" w:rsidRDefault="004D2666">
      <w:pPr>
        <w:pStyle w:val="ConsPlusNormal"/>
        <w:jc w:val="both"/>
      </w:pPr>
      <w:r>
        <w:t xml:space="preserve">(в ред. </w:t>
      </w:r>
      <w:hyperlink r:id="rId31"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по телефону в МБУ "Управление территориального планирования" города Чебоксары или в соответствии с соглашением в МФЦ;</w:t>
      </w:r>
    </w:p>
    <w:p w:rsidR="004D2666" w:rsidRDefault="004D2666">
      <w:pPr>
        <w:pStyle w:val="ConsPlusNormal"/>
        <w:jc w:val="both"/>
      </w:pPr>
      <w:r>
        <w:t xml:space="preserve">(в ред. </w:t>
      </w:r>
      <w:hyperlink r:id="rId32"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письменной форме или в форме электронного документа в администрацию города Чебоксары или в соответствии с соглашением в МФЦ;</w:t>
      </w:r>
    </w:p>
    <w:p w:rsidR="004D2666" w:rsidRDefault="004D2666">
      <w:pPr>
        <w:pStyle w:val="ConsPlusNormal"/>
        <w:spacing w:before="220"/>
        <w:ind w:firstLine="540"/>
        <w:jc w:val="both"/>
      </w:pPr>
      <w:r>
        <w:t>через официальный сайт администрации города Чебоксары в сети "Интернет", Единый портал государственных и муниципальных услуг, ГИСОГД.</w:t>
      </w:r>
    </w:p>
    <w:p w:rsidR="004D2666" w:rsidRDefault="004D2666">
      <w:pPr>
        <w:pStyle w:val="ConsPlusNormal"/>
        <w:jc w:val="both"/>
      </w:pPr>
      <w:r>
        <w:t xml:space="preserve">(в ред. Постановлений администрации г. Чебоксары ЧР от 04.12.2018 </w:t>
      </w:r>
      <w:hyperlink r:id="rId33" w:history="1">
        <w:r>
          <w:rPr>
            <w:color w:val="0000FF"/>
          </w:rPr>
          <w:t>N 2350</w:t>
        </w:r>
      </w:hyperlink>
      <w:r>
        <w:t xml:space="preserve">, от 21.07.2020 </w:t>
      </w:r>
      <w:hyperlink r:id="rId34" w:history="1">
        <w:r>
          <w:rPr>
            <w:color w:val="0000FF"/>
          </w:rPr>
          <w:t>N 1243</w:t>
        </w:r>
      </w:hyperlink>
      <w:r>
        <w:t>)</w:t>
      </w:r>
    </w:p>
    <w:p w:rsidR="004D2666" w:rsidRDefault="004D2666">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4D2666" w:rsidRDefault="004D2666">
      <w:pPr>
        <w:pStyle w:val="ConsPlusNormal"/>
        <w:spacing w:before="220"/>
        <w:ind w:firstLine="540"/>
        <w:jc w:val="both"/>
      </w:pPr>
      <w:r>
        <w:t>достоверность и полнота информирования о процедуре;</w:t>
      </w:r>
    </w:p>
    <w:p w:rsidR="004D2666" w:rsidRDefault="004D2666">
      <w:pPr>
        <w:pStyle w:val="ConsPlusNormal"/>
        <w:spacing w:before="220"/>
        <w:ind w:firstLine="540"/>
        <w:jc w:val="both"/>
      </w:pPr>
      <w:r>
        <w:t>четкость в изложении информации о процедуре;</w:t>
      </w:r>
    </w:p>
    <w:p w:rsidR="004D2666" w:rsidRDefault="004D2666">
      <w:pPr>
        <w:pStyle w:val="ConsPlusNormal"/>
        <w:spacing w:before="220"/>
        <w:ind w:firstLine="540"/>
        <w:jc w:val="both"/>
      </w:pPr>
      <w:r>
        <w:t>наглядность форм предоставляемой информации;</w:t>
      </w:r>
    </w:p>
    <w:p w:rsidR="004D2666" w:rsidRDefault="004D2666">
      <w:pPr>
        <w:pStyle w:val="ConsPlusNormal"/>
        <w:spacing w:before="220"/>
        <w:ind w:firstLine="540"/>
        <w:jc w:val="both"/>
      </w:pPr>
      <w:r>
        <w:t>удобство и доступность получения информации о процедуре;</w:t>
      </w:r>
    </w:p>
    <w:p w:rsidR="004D2666" w:rsidRDefault="004D2666">
      <w:pPr>
        <w:pStyle w:val="ConsPlusNormal"/>
        <w:spacing w:before="220"/>
        <w:ind w:firstLine="540"/>
        <w:jc w:val="both"/>
      </w:pPr>
      <w:r>
        <w:t>корректность и тактичность в процессе информирования о процедуре.</w:t>
      </w:r>
    </w:p>
    <w:p w:rsidR="004D2666" w:rsidRDefault="004D2666">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D2666" w:rsidRDefault="004D2666">
      <w:pPr>
        <w:pStyle w:val="ConsPlusNormal"/>
        <w:spacing w:before="220"/>
        <w:ind w:firstLine="540"/>
        <w:jc w:val="both"/>
      </w:pPr>
      <w:r>
        <w:t>1.3.3. Публичное устное информирование осуществляется с привлечением СМИ.</w:t>
      </w:r>
    </w:p>
    <w:p w:rsidR="004D2666" w:rsidRDefault="004D2666">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4D2666" w:rsidRDefault="004D2666">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4D2666" w:rsidRDefault="004D2666">
      <w:pPr>
        <w:pStyle w:val="ConsPlusNormal"/>
        <w:spacing w:before="220"/>
        <w:ind w:firstLine="540"/>
        <w:jc w:val="both"/>
      </w:pPr>
      <w:r>
        <w:lastRenderedPageBreak/>
        <w:t>полное наименование структурного подразделения администрации города Чебоксары, предоставляющего муниципальную услугу;</w:t>
      </w:r>
    </w:p>
    <w:p w:rsidR="004D2666" w:rsidRDefault="004D2666">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D2666" w:rsidRDefault="004D2666">
      <w:pPr>
        <w:pStyle w:val="ConsPlusNormal"/>
        <w:spacing w:before="220"/>
        <w:ind w:firstLine="540"/>
        <w:jc w:val="both"/>
      </w:pPr>
      <w:r>
        <w:t>формы и образцы заполнения заявления о предоставлении муниципальной услуги;</w:t>
      </w:r>
    </w:p>
    <w:p w:rsidR="004D2666" w:rsidRDefault="004D2666">
      <w:pPr>
        <w:pStyle w:val="ConsPlusNormal"/>
        <w:spacing w:before="220"/>
        <w:ind w:firstLine="540"/>
        <w:jc w:val="both"/>
      </w:pPr>
      <w:r>
        <w:t>перечень документов, необходимых для предоставления муниципальной услуги;</w:t>
      </w:r>
    </w:p>
    <w:p w:rsidR="004D2666" w:rsidRDefault="004D2666">
      <w:pPr>
        <w:pStyle w:val="ConsPlusNormal"/>
        <w:spacing w:before="220"/>
        <w:ind w:firstLine="540"/>
        <w:jc w:val="both"/>
      </w:pPr>
      <w:r>
        <w:t>порядок предоставления муниципальной услуги, в том числе в электронной форме;</w:t>
      </w:r>
    </w:p>
    <w:p w:rsidR="004D2666" w:rsidRDefault="004D2666">
      <w:pPr>
        <w:pStyle w:val="ConsPlusNormal"/>
        <w:spacing w:before="220"/>
        <w:ind w:firstLine="540"/>
        <w:jc w:val="both"/>
      </w:pPr>
      <w:r>
        <w:t>перечень оснований для отказа в предоставлении муниципальной услуги;</w:t>
      </w:r>
    </w:p>
    <w:p w:rsidR="004D2666" w:rsidRDefault="004D2666">
      <w:pPr>
        <w:pStyle w:val="ConsPlusNormal"/>
        <w:spacing w:before="220"/>
        <w:ind w:firstLine="540"/>
        <w:jc w:val="both"/>
      </w:pPr>
      <w:r>
        <w:t>выдержки из правовых актов по наиболее часто задаваемым вопросам;</w:t>
      </w:r>
    </w:p>
    <w:p w:rsidR="004D2666" w:rsidRDefault="004D2666">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D2666" w:rsidRDefault="004D2666">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D2666" w:rsidRDefault="004D2666">
      <w:pPr>
        <w:pStyle w:val="ConsPlusNormal"/>
        <w:jc w:val="both"/>
      </w:pPr>
      <w:r>
        <w:t xml:space="preserve">(п. 1.3.4 в ред. </w:t>
      </w:r>
      <w:hyperlink r:id="rId35"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МБУ "Управление территориального планирования" города Чебоксары либо в соответствии с соглашением специалистом МФЦ при обращении заявителей за информацией:</w:t>
      </w:r>
    </w:p>
    <w:p w:rsidR="004D2666" w:rsidRDefault="004D2666">
      <w:pPr>
        <w:pStyle w:val="ConsPlusNormal"/>
        <w:spacing w:before="220"/>
        <w:ind w:firstLine="540"/>
        <w:jc w:val="both"/>
      </w:pPr>
      <w:r>
        <w:t>лично;</w:t>
      </w:r>
    </w:p>
    <w:p w:rsidR="004D2666" w:rsidRDefault="004D2666">
      <w:pPr>
        <w:pStyle w:val="ConsPlusNormal"/>
        <w:spacing w:before="220"/>
        <w:ind w:firstLine="540"/>
        <w:jc w:val="both"/>
      </w:pPr>
      <w:r>
        <w:t>по телефону.</w:t>
      </w:r>
    </w:p>
    <w:p w:rsidR="004D2666" w:rsidRDefault="004D2666">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4D2666" w:rsidRDefault="004D2666">
      <w:pPr>
        <w:pStyle w:val="ConsPlusNormal"/>
        <w:spacing w:before="220"/>
        <w:ind w:firstLine="540"/>
        <w:jc w:val="both"/>
      </w:pPr>
      <w:r>
        <w:t>Индивидуальное устное информирование осуществляется не более 15 минут.</w:t>
      </w:r>
    </w:p>
    <w:p w:rsidR="004D2666" w:rsidRDefault="004D2666">
      <w:pPr>
        <w:pStyle w:val="ConsPlusNormal"/>
        <w:jc w:val="both"/>
      </w:pPr>
      <w:r>
        <w:t xml:space="preserve">(п. 1.3.5 в ред. </w:t>
      </w:r>
      <w:hyperlink r:id="rId36"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D2666" w:rsidRDefault="004D2666">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D2666" w:rsidRDefault="004D2666">
      <w:pPr>
        <w:pStyle w:val="ConsPlusNormal"/>
        <w:spacing w:before="22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D2666" w:rsidRDefault="004D2666">
      <w:pPr>
        <w:pStyle w:val="ConsPlusNormal"/>
        <w:spacing w:before="220"/>
        <w:ind w:firstLine="540"/>
        <w:jc w:val="both"/>
      </w:pPr>
      <w:r>
        <w:t>Ответ на обращение направляется заинтересованному лицу в течение 30 календарных дней со дня его регистрации.</w:t>
      </w:r>
    </w:p>
    <w:p w:rsidR="004D2666" w:rsidRDefault="004D2666">
      <w:pPr>
        <w:pStyle w:val="ConsPlusNormal"/>
        <w:jc w:val="both"/>
      </w:pPr>
    </w:p>
    <w:p w:rsidR="004D2666" w:rsidRDefault="004D2666">
      <w:pPr>
        <w:pStyle w:val="ConsPlusTitle"/>
        <w:jc w:val="center"/>
        <w:outlineLvl w:val="1"/>
      </w:pPr>
      <w:r>
        <w:t>Раздел II. СТАНДАРТ ПРЕДОСТАВЛЕНИЯ МУНИЦИПАЛЬНОЙ УСЛУГИ</w:t>
      </w:r>
    </w:p>
    <w:p w:rsidR="004D2666" w:rsidRDefault="004D2666">
      <w:pPr>
        <w:pStyle w:val="ConsPlusNormal"/>
        <w:jc w:val="both"/>
      </w:pPr>
    </w:p>
    <w:p w:rsidR="004D2666" w:rsidRDefault="004D2666">
      <w:pPr>
        <w:pStyle w:val="ConsPlusTitle"/>
        <w:ind w:firstLine="540"/>
        <w:jc w:val="both"/>
        <w:outlineLvl w:val="2"/>
      </w:pPr>
      <w:r>
        <w:t>2.1. Наименование муниципальной услуги</w:t>
      </w:r>
    </w:p>
    <w:p w:rsidR="004D2666" w:rsidRDefault="004D2666">
      <w:pPr>
        <w:pStyle w:val="ConsPlusNormal"/>
        <w:jc w:val="both"/>
      </w:pPr>
    </w:p>
    <w:p w:rsidR="004D2666" w:rsidRDefault="004D2666">
      <w:pPr>
        <w:pStyle w:val="ConsPlusNormal"/>
        <w:ind w:firstLine="540"/>
        <w:jc w:val="both"/>
      </w:pPr>
      <w:r>
        <w:t>Муниципальная услуга имеет следующее наименование:</w:t>
      </w:r>
    </w:p>
    <w:p w:rsidR="004D2666" w:rsidRDefault="004D2666">
      <w:pPr>
        <w:pStyle w:val="ConsPlusNormal"/>
        <w:spacing w:before="220"/>
        <w:ind w:firstLine="540"/>
        <w:jc w:val="both"/>
      </w:pPr>
      <w:r>
        <w:t>"Присвоение адресов объектам адресации, аннулирование адресов".</w:t>
      </w:r>
    </w:p>
    <w:p w:rsidR="004D2666" w:rsidRDefault="004D2666">
      <w:pPr>
        <w:pStyle w:val="ConsPlusNormal"/>
        <w:jc w:val="both"/>
      </w:pPr>
    </w:p>
    <w:p w:rsidR="004D2666" w:rsidRDefault="004D2666">
      <w:pPr>
        <w:pStyle w:val="ConsPlusTitle"/>
        <w:ind w:firstLine="540"/>
        <w:jc w:val="both"/>
        <w:outlineLvl w:val="2"/>
      </w:pPr>
      <w:r>
        <w:t>2.2. Наименование органа местного самоуправления, предоставляющего муниципальную услугу</w:t>
      </w:r>
    </w:p>
    <w:p w:rsidR="004D2666" w:rsidRDefault="004D2666">
      <w:pPr>
        <w:pStyle w:val="ConsPlusNormal"/>
        <w:jc w:val="both"/>
      </w:pPr>
    </w:p>
    <w:p w:rsidR="004D2666" w:rsidRDefault="004D2666">
      <w:pPr>
        <w:pStyle w:val="ConsPlusNormal"/>
        <w:ind w:firstLine="540"/>
        <w:jc w:val="both"/>
      </w:pPr>
      <w:r>
        <w:t>Муниципальная услуга предоставляется администрацией города Чебоксары и осуществляется через структурное подразделение - управление архитектуры и градостроительства администрации города Чебоксары (далее также - структурное подразделение).</w:t>
      </w:r>
    </w:p>
    <w:p w:rsidR="004D2666" w:rsidRDefault="004D2666">
      <w:pPr>
        <w:pStyle w:val="ConsPlusNormal"/>
        <w:jc w:val="both"/>
      </w:pPr>
      <w:r>
        <w:t xml:space="preserve">(в ред. </w:t>
      </w:r>
      <w:hyperlink r:id="rId37"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Прием заявления и выдача результата муниципальной услуги осуществляются администрацией города Чебоксары либо МФЦ.</w:t>
      </w:r>
    </w:p>
    <w:p w:rsidR="004D2666" w:rsidRDefault="004D2666">
      <w:pPr>
        <w:pStyle w:val="ConsPlusNormal"/>
        <w:spacing w:before="220"/>
        <w:ind w:firstLine="540"/>
        <w:jc w:val="both"/>
      </w:pPr>
      <w:r>
        <w:t>Информационное и техническое обеспечение муниципальной услуги осуществляется МБУ "Управление территориального планирования" города Чебоксары.</w:t>
      </w:r>
    </w:p>
    <w:p w:rsidR="004D2666" w:rsidRDefault="004D2666">
      <w:pPr>
        <w:pStyle w:val="ConsPlusNormal"/>
        <w:jc w:val="both"/>
      </w:pPr>
      <w:r>
        <w:t xml:space="preserve">(в ред. </w:t>
      </w:r>
      <w:hyperlink r:id="rId38" w:history="1">
        <w:r>
          <w:rPr>
            <w:color w:val="0000FF"/>
          </w:rPr>
          <w:t>Постановления</w:t>
        </w:r>
      </w:hyperlink>
      <w:r>
        <w:t xml:space="preserve"> администрации г. Чебоксары ЧР от 21.07.2020 N 1243)</w:t>
      </w:r>
    </w:p>
    <w:p w:rsidR="004D2666" w:rsidRDefault="004D2666">
      <w:pPr>
        <w:pStyle w:val="ConsPlusNormal"/>
        <w:jc w:val="both"/>
      </w:pPr>
    </w:p>
    <w:p w:rsidR="004D2666" w:rsidRDefault="004D2666">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4D2666" w:rsidRDefault="004D2666">
      <w:pPr>
        <w:pStyle w:val="ConsPlusNormal"/>
        <w:jc w:val="both"/>
      </w:pPr>
    </w:p>
    <w:p w:rsidR="004D2666" w:rsidRDefault="004D2666">
      <w:pPr>
        <w:pStyle w:val="ConsPlusNormal"/>
        <w:ind w:firstLine="540"/>
        <w:jc w:val="both"/>
      </w:pPr>
      <w:r>
        <w:t>Государственными и муниципальными органами и организациями, участвующими в предоставлении муниципальной услуги, являются:</w:t>
      </w:r>
    </w:p>
    <w:p w:rsidR="004D2666" w:rsidRDefault="004D2666">
      <w:pPr>
        <w:pStyle w:val="ConsPlusNormal"/>
        <w:spacing w:before="220"/>
        <w:ind w:firstLine="540"/>
        <w:jc w:val="both"/>
      </w:pPr>
      <w:r>
        <w:t>филиал ФГБУ "ФКП Росреестра" по Чувашской Республике;</w:t>
      </w:r>
    </w:p>
    <w:p w:rsidR="004D2666" w:rsidRDefault="004D2666">
      <w:pPr>
        <w:pStyle w:val="ConsPlusNormal"/>
        <w:spacing w:before="220"/>
        <w:ind w:firstLine="540"/>
        <w:jc w:val="both"/>
      </w:pPr>
      <w:r>
        <w:t>Управление Росреестра по Чувашской Республике;</w:t>
      </w:r>
    </w:p>
    <w:p w:rsidR="004D2666" w:rsidRDefault="004D2666">
      <w:pPr>
        <w:pStyle w:val="ConsPlusNormal"/>
        <w:spacing w:before="220"/>
        <w:ind w:firstLine="540"/>
        <w:jc w:val="both"/>
      </w:pPr>
      <w:r>
        <w:t>МКУ "Земельное управление" города Чебоксары;</w:t>
      </w:r>
    </w:p>
    <w:p w:rsidR="004D2666" w:rsidRDefault="004D2666">
      <w:pPr>
        <w:pStyle w:val="ConsPlusNormal"/>
        <w:spacing w:before="220"/>
        <w:ind w:firstLine="540"/>
        <w:jc w:val="both"/>
      </w:pPr>
      <w:r>
        <w:t xml:space="preserve">абзацы пятый и шестой утратили силу. - </w:t>
      </w:r>
      <w:hyperlink r:id="rId39" w:history="1">
        <w:r>
          <w:rPr>
            <w:color w:val="0000FF"/>
          </w:rPr>
          <w:t>Постановление</w:t>
        </w:r>
      </w:hyperlink>
      <w:r>
        <w:t xml:space="preserve"> администрации г. Чебоксары ЧР от 21.07.2020 N 1243.</w:t>
      </w:r>
    </w:p>
    <w:p w:rsidR="004D2666" w:rsidRDefault="004D2666">
      <w:pPr>
        <w:pStyle w:val="ConsPlusNormal"/>
        <w:jc w:val="both"/>
      </w:pPr>
    </w:p>
    <w:p w:rsidR="004D2666" w:rsidRDefault="004D2666">
      <w:pPr>
        <w:pStyle w:val="ConsPlusTitle"/>
        <w:ind w:firstLine="540"/>
        <w:jc w:val="both"/>
        <w:outlineLvl w:val="3"/>
      </w:pPr>
      <w:r>
        <w:t>2.2.2. Особенности взаимодействия с заявителем при предоставлении муниципальной услуги</w:t>
      </w:r>
    </w:p>
    <w:p w:rsidR="004D2666" w:rsidRDefault="004D2666">
      <w:pPr>
        <w:pStyle w:val="ConsPlusNormal"/>
        <w:jc w:val="both"/>
      </w:pPr>
    </w:p>
    <w:p w:rsidR="004D2666" w:rsidRDefault="004D2666">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4D2666" w:rsidRDefault="004D2666">
      <w:pPr>
        <w:pStyle w:val="ConsPlusNormal"/>
        <w:jc w:val="both"/>
      </w:pPr>
    </w:p>
    <w:p w:rsidR="004D2666" w:rsidRDefault="004D2666">
      <w:pPr>
        <w:pStyle w:val="ConsPlusTitle"/>
        <w:ind w:firstLine="540"/>
        <w:jc w:val="both"/>
        <w:outlineLvl w:val="2"/>
      </w:pPr>
      <w:r>
        <w:t>2.3. Описание результата предоставления муниципальной услуги</w:t>
      </w:r>
    </w:p>
    <w:p w:rsidR="004D2666" w:rsidRDefault="004D2666">
      <w:pPr>
        <w:pStyle w:val="ConsPlusNormal"/>
        <w:jc w:val="both"/>
      </w:pPr>
    </w:p>
    <w:p w:rsidR="004D2666" w:rsidRDefault="004D2666">
      <w:pPr>
        <w:pStyle w:val="ConsPlusNormal"/>
        <w:ind w:firstLine="540"/>
        <w:jc w:val="both"/>
      </w:pPr>
      <w:r>
        <w:t>Результатом предоставления муниципальной услуги является:</w:t>
      </w:r>
    </w:p>
    <w:p w:rsidR="004D2666" w:rsidRDefault="004D2666">
      <w:pPr>
        <w:pStyle w:val="ConsPlusNormal"/>
        <w:spacing w:before="220"/>
        <w:ind w:firstLine="540"/>
        <w:jc w:val="both"/>
      </w:pPr>
      <w:r>
        <w:lastRenderedPageBreak/>
        <w:t>В случае предоставления муниципальной услуги - выдача (направление) заявителю решения о присвоении объекту адресации адреса или аннулировании его адреса.</w:t>
      </w:r>
    </w:p>
    <w:p w:rsidR="004D2666" w:rsidRDefault="004D2666">
      <w:pPr>
        <w:pStyle w:val="ConsPlusNormal"/>
        <w:spacing w:before="220"/>
        <w:ind w:firstLine="540"/>
        <w:jc w:val="both"/>
      </w:pPr>
      <w:r>
        <w:t>В случае отказа в предоставлении муниципальной услуги - выдача (направление) заявителю решения об отказе в присвоении объекту адресации адреса или аннулировании его адреса.</w:t>
      </w:r>
    </w:p>
    <w:p w:rsidR="004D2666" w:rsidRDefault="004D2666">
      <w:pPr>
        <w:pStyle w:val="ConsPlusNormal"/>
        <w:jc w:val="both"/>
      </w:pPr>
    </w:p>
    <w:p w:rsidR="004D2666" w:rsidRDefault="004D2666">
      <w:pPr>
        <w:pStyle w:val="ConsPlusTitle"/>
        <w:ind w:firstLine="540"/>
        <w:jc w:val="both"/>
        <w:outlineLvl w:val="2"/>
      </w:pPr>
      <w:r>
        <w:t>2.4. Срок предоставления муниципальной услуги</w:t>
      </w:r>
    </w:p>
    <w:p w:rsidR="004D2666" w:rsidRDefault="004D2666">
      <w:pPr>
        <w:pStyle w:val="ConsPlusNormal"/>
        <w:ind w:firstLine="540"/>
        <w:jc w:val="both"/>
      </w:pPr>
      <w:r>
        <w:t xml:space="preserve">(в ред. </w:t>
      </w:r>
      <w:hyperlink r:id="rId40" w:history="1">
        <w:r>
          <w:rPr>
            <w:color w:val="0000FF"/>
          </w:rPr>
          <w:t>Постановления</w:t>
        </w:r>
      </w:hyperlink>
      <w:r>
        <w:t xml:space="preserve"> администрации г. Чебоксары ЧР от 25.05.2021 N 941)</w:t>
      </w:r>
    </w:p>
    <w:p w:rsidR="004D2666" w:rsidRDefault="004D2666">
      <w:pPr>
        <w:pStyle w:val="ConsPlusNormal"/>
        <w:jc w:val="both"/>
      </w:pPr>
    </w:p>
    <w:p w:rsidR="004D2666" w:rsidRDefault="004D2666">
      <w:pPr>
        <w:pStyle w:val="ConsPlusNormal"/>
        <w:ind w:firstLine="540"/>
        <w:jc w:val="both"/>
      </w:pPr>
      <w:r>
        <w:t>Принятие решения о присвоении объекту адресации адреса или аннулирование его адреса, решения об отказе в присвоении объекту адресации адреса или аннулирования его адреса, а также внесение соответствующих сведений об адресе объекта адресации в государственный адресный реестр осуществляются в срок не более 10 рабочих дней со дня поступления заявления.</w:t>
      </w:r>
    </w:p>
    <w:p w:rsidR="004D2666" w:rsidRDefault="004D2666">
      <w:pPr>
        <w:pStyle w:val="ConsPlusNormal"/>
        <w:spacing w:before="220"/>
        <w:ind w:firstLine="540"/>
        <w:jc w:val="both"/>
      </w:pPr>
      <w:r>
        <w:t>Срок направления документов, являющихся результатом предоставления муниципальной услуги, - не позднее 1 рабочего дня со дня принятия решения.</w:t>
      </w:r>
    </w:p>
    <w:p w:rsidR="004D2666" w:rsidRDefault="004D2666">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D2666" w:rsidRDefault="004D2666">
      <w:pPr>
        <w:pStyle w:val="ConsPlusNormal"/>
        <w:jc w:val="both"/>
      </w:pPr>
    </w:p>
    <w:p w:rsidR="004D2666" w:rsidRDefault="004D2666">
      <w:pPr>
        <w:pStyle w:val="ConsPlusTitle"/>
        <w:ind w:firstLine="540"/>
        <w:jc w:val="both"/>
        <w:outlineLvl w:val="2"/>
      </w:pPr>
      <w:r>
        <w:t>2.5. Нормативные правовые акты, регулирующие предоставление муниципальной услуги</w:t>
      </w:r>
    </w:p>
    <w:p w:rsidR="004D2666" w:rsidRDefault="004D2666">
      <w:pPr>
        <w:pStyle w:val="ConsPlusNormal"/>
        <w:ind w:firstLine="540"/>
        <w:jc w:val="both"/>
      </w:pPr>
      <w:r>
        <w:t xml:space="preserve">(в ред. </w:t>
      </w:r>
      <w:hyperlink r:id="rId41" w:history="1">
        <w:r>
          <w:rPr>
            <w:color w:val="0000FF"/>
          </w:rPr>
          <w:t>Постановления</w:t>
        </w:r>
      </w:hyperlink>
      <w:r>
        <w:t xml:space="preserve"> администрации г. Чебоксары ЧР от 16.12.2019 N 3101)</w:t>
      </w:r>
    </w:p>
    <w:p w:rsidR="004D2666" w:rsidRDefault="004D2666">
      <w:pPr>
        <w:pStyle w:val="ConsPlusNormal"/>
        <w:jc w:val="both"/>
      </w:pPr>
    </w:p>
    <w:p w:rsidR="004D2666" w:rsidRDefault="004D2666">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4D2666" w:rsidRDefault="004D2666">
      <w:pPr>
        <w:pStyle w:val="ConsPlusNormal"/>
        <w:jc w:val="both"/>
      </w:pPr>
    </w:p>
    <w:p w:rsidR="004D2666" w:rsidRDefault="004D2666">
      <w:pPr>
        <w:pStyle w:val="ConsPlusTitle"/>
        <w:ind w:firstLine="540"/>
        <w:jc w:val="both"/>
        <w:outlineLvl w:val="2"/>
      </w:pPr>
      <w:bookmarkStart w:id="4" w:name="P167"/>
      <w:bookmarkEnd w:id="4"/>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2666" w:rsidRDefault="004D2666">
      <w:pPr>
        <w:pStyle w:val="ConsPlusNormal"/>
        <w:jc w:val="both"/>
      </w:pPr>
    </w:p>
    <w:p w:rsidR="004D2666" w:rsidRDefault="004D2666">
      <w:pPr>
        <w:pStyle w:val="ConsPlusNormal"/>
        <w:ind w:firstLine="540"/>
        <w:jc w:val="both"/>
      </w:pPr>
      <w:r>
        <w:t xml:space="preserve">Для получения муниципальной услуги заявитель представляет </w:t>
      </w:r>
      <w:hyperlink r:id="rId42" w:history="1">
        <w:r>
          <w:rPr>
            <w:color w:val="0000FF"/>
          </w:rPr>
          <w:t>заявление</w:t>
        </w:r>
      </w:hyperlink>
      <w:r>
        <w:t xml:space="preserve"> о присвоении объекту адресации адреса или аннулировании его адреса (далее - Заявление) по форме, утвержденной приказом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hyperlink w:anchor="P662" w:history="1">
        <w:r>
          <w:rPr>
            <w:color w:val="0000FF"/>
          </w:rPr>
          <w:t>приложение N 2</w:t>
        </w:r>
      </w:hyperlink>
      <w:r>
        <w:t xml:space="preserve"> к Административному регламенту).</w:t>
      </w:r>
    </w:p>
    <w:p w:rsidR="004D2666" w:rsidRDefault="004D2666">
      <w:pPr>
        <w:pStyle w:val="ConsPlusNormal"/>
        <w:spacing w:before="220"/>
        <w:ind w:firstLine="540"/>
        <w:jc w:val="both"/>
      </w:pPr>
      <w:r>
        <w:t>Заявление составляется от руки (чернилами или пастой) или машинописным текстом.</w:t>
      </w:r>
    </w:p>
    <w:p w:rsidR="004D2666" w:rsidRDefault="004D2666">
      <w:pPr>
        <w:pStyle w:val="ConsPlusNormal"/>
        <w:spacing w:before="220"/>
        <w:ind w:firstLine="540"/>
        <w:jc w:val="both"/>
      </w:pPr>
      <w: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D2666" w:rsidRDefault="004D2666">
      <w:pPr>
        <w:pStyle w:val="ConsPlusNormal"/>
        <w:spacing w:before="22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4D2666" w:rsidRDefault="004D2666">
      <w:pPr>
        <w:pStyle w:val="ConsPlusNormal"/>
        <w:spacing w:before="220"/>
        <w:ind w:firstLine="540"/>
        <w:jc w:val="both"/>
      </w:pPr>
      <w: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4D2666" w:rsidRDefault="004D2666">
      <w:pPr>
        <w:pStyle w:val="ConsPlusNormal"/>
        <w:spacing w:before="220"/>
        <w:ind w:firstLine="540"/>
        <w:jc w:val="both"/>
      </w:pPr>
      <w:r>
        <w:lastRenderedPageBreak/>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4D2666" w:rsidRDefault="004D2666">
      <w:pPr>
        <w:pStyle w:val="ConsPlusNormal"/>
        <w:spacing w:before="220"/>
        <w:ind w:firstLine="54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43" w:history="1">
        <w:r>
          <w:rPr>
            <w:color w:val="0000FF"/>
          </w:rPr>
          <w:t>статьей 35</w:t>
        </w:r>
      </w:hyperlink>
      <w:r>
        <w:t xml:space="preserve"> или </w:t>
      </w:r>
      <w:hyperlink r:id="rId44" w:history="1">
        <w:r>
          <w:rPr>
            <w:color w:val="0000FF"/>
          </w:rPr>
          <w:t>статьей 42.3</w:t>
        </w:r>
      </w:hyperlink>
      <w: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D2666" w:rsidRDefault="004D2666">
      <w:pPr>
        <w:pStyle w:val="ConsPlusNormal"/>
        <w:jc w:val="both"/>
      </w:pPr>
      <w:r>
        <w:t xml:space="preserve">(абзац введен </w:t>
      </w:r>
      <w:hyperlink r:id="rId45" w:history="1">
        <w:r>
          <w:rPr>
            <w:color w:val="0000FF"/>
          </w:rPr>
          <w:t>Постановлением</w:t>
        </w:r>
      </w:hyperlink>
      <w:r>
        <w:t xml:space="preserve"> администрации г. Чебоксары ЧР от 25.05.2021 N 941)</w:t>
      </w:r>
    </w:p>
    <w:p w:rsidR="004D2666" w:rsidRDefault="004D2666">
      <w:pPr>
        <w:pStyle w:val="ConsPlusNormal"/>
        <w:spacing w:before="220"/>
        <w:ind w:firstLine="540"/>
        <w:jc w:val="both"/>
      </w:pPr>
      <w:r>
        <w:t>При представлении оригиналов документов с них снимаются копии, а оригиналы возвращаются заявителю.</w:t>
      </w:r>
    </w:p>
    <w:p w:rsidR="004D2666" w:rsidRDefault="004D2666">
      <w:pPr>
        <w:pStyle w:val="ConsPlusNormal"/>
        <w:spacing w:before="220"/>
        <w:ind w:firstLine="540"/>
        <w:jc w:val="both"/>
      </w:pPr>
      <w:r>
        <w:t>Заявитель получает примерный бланк Заявления у специалиста МФЦ при личном обращении либо самостоятельно в электронном виде через Единый портал государственных и муниципальных услуг, ГИСОГД либо на официальном сайте администрации города Чебоксары в сети "Интернет".</w:t>
      </w:r>
    </w:p>
    <w:p w:rsidR="004D2666" w:rsidRDefault="004D2666">
      <w:pPr>
        <w:pStyle w:val="ConsPlusNormal"/>
        <w:jc w:val="both"/>
      </w:pPr>
      <w:r>
        <w:t xml:space="preserve">(в ред. Постановлений администрации г. Чебоксары ЧР от 04.12.2018 </w:t>
      </w:r>
      <w:hyperlink r:id="rId46" w:history="1">
        <w:r>
          <w:rPr>
            <w:color w:val="0000FF"/>
          </w:rPr>
          <w:t>N 2350</w:t>
        </w:r>
      </w:hyperlink>
      <w:r>
        <w:t xml:space="preserve">, от 21.07.2020 </w:t>
      </w:r>
      <w:hyperlink r:id="rId47" w:history="1">
        <w:r>
          <w:rPr>
            <w:color w:val="0000FF"/>
          </w:rPr>
          <w:t>N 1243</w:t>
        </w:r>
      </w:hyperlink>
      <w:r>
        <w:t>)</w:t>
      </w:r>
    </w:p>
    <w:p w:rsidR="004D2666" w:rsidRDefault="004D2666">
      <w:pPr>
        <w:pStyle w:val="ConsPlusNormal"/>
        <w:spacing w:before="220"/>
        <w:ind w:firstLine="540"/>
        <w:jc w:val="both"/>
      </w:pPr>
      <w:r>
        <w:t>Заявитель представляет Заявление о предоставлении муниципальной услуги:</w:t>
      </w:r>
    </w:p>
    <w:p w:rsidR="004D2666" w:rsidRDefault="004D2666">
      <w:pPr>
        <w:pStyle w:val="ConsPlusNormal"/>
        <w:spacing w:before="220"/>
        <w:ind w:firstLine="540"/>
        <w:jc w:val="both"/>
      </w:pPr>
      <w:r>
        <w:t>при личном обращении к специалисту МФЦ, ответственному за прием и выдачу документов;</w:t>
      </w:r>
    </w:p>
    <w:p w:rsidR="004D2666" w:rsidRDefault="004D2666">
      <w:pPr>
        <w:pStyle w:val="ConsPlusNormal"/>
        <w:spacing w:before="220"/>
        <w:ind w:firstLine="540"/>
        <w:jc w:val="both"/>
      </w:pPr>
      <w:r>
        <w:t>по почте в адрес администрации города Чебоксары;</w:t>
      </w:r>
    </w:p>
    <w:p w:rsidR="004D2666" w:rsidRDefault="004D2666">
      <w:pPr>
        <w:pStyle w:val="ConsPlusNormal"/>
        <w:spacing w:before="220"/>
        <w:ind w:firstLine="540"/>
        <w:jc w:val="both"/>
      </w:pPr>
      <w:r>
        <w:t>по электронной почте (в форме электронных документов) по адресу gcheb@cap.ru;</w:t>
      </w:r>
    </w:p>
    <w:p w:rsidR="004D2666" w:rsidRDefault="004D2666">
      <w:pPr>
        <w:pStyle w:val="ConsPlusNormal"/>
        <w:spacing w:before="220"/>
        <w:ind w:firstLine="540"/>
        <w:jc w:val="both"/>
      </w:pPr>
      <w:r>
        <w:t>в электронной форме посредством заполнения интерактивной формы на Едином портале государственных и муниципальных услуг, в ГИСОГД.</w:t>
      </w:r>
    </w:p>
    <w:p w:rsidR="004D2666" w:rsidRDefault="004D2666">
      <w:pPr>
        <w:pStyle w:val="ConsPlusNormal"/>
        <w:jc w:val="both"/>
      </w:pPr>
      <w:r>
        <w:t xml:space="preserve">(в ред. Постановлений администрации г. Чебоксары ЧР от 04.12.2018 </w:t>
      </w:r>
      <w:hyperlink r:id="rId48" w:history="1">
        <w:r>
          <w:rPr>
            <w:color w:val="0000FF"/>
          </w:rPr>
          <w:t>N 2350</w:t>
        </w:r>
      </w:hyperlink>
      <w:r>
        <w:t xml:space="preserve">, от 21.07.2020 </w:t>
      </w:r>
      <w:hyperlink r:id="rId49" w:history="1">
        <w:r>
          <w:rPr>
            <w:color w:val="0000FF"/>
          </w:rPr>
          <w:t>N 1243</w:t>
        </w:r>
      </w:hyperlink>
      <w:r>
        <w:t>)</w:t>
      </w:r>
    </w:p>
    <w:p w:rsidR="004D2666" w:rsidRDefault="004D2666">
      <w:pPr>
        <w:pStyle w:val="ConsPlusNormal"/>
        <w:spacing w:before="220"/>
        <w:ind w:firstLine="540"/>
        <w:jc w:val="both"/>
      </w:pPr>
      <w: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электронной подписи (в случае если представитель заявителя действует на основании доверенности), вид которой определяется в соответствии с </w:t>
      </w:r>
      <w:hyperlink r:id="rId50"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4D2666" w:rsidRDefault="004D2666">
      <w:pPr>
        <w:pStyle w:val="ConsPlusNormal"/>
        <w:jc w:val="both"/>
      </w:pPr>
      <w:r>
        <w:t xml:space="preserve">(в ред. </w:t>
      </w:r>
      <w:hyperlink r:id="rId51" w:history="1">
        <w:r>
          <w:rPr>
            <w:color w:val="0000FF"/>
          </w:rPr>
          <w:t>Постановления</w:t>
        </w:r>
      </w:hyperlink>
      <w:r>
        <w:t xml:space="preserve"> администрации г. Чебоксары ЧР от 25.05.2021 N 941)</w:t>
      </w:r>
    </w:p>
    <w:p w:rsidR="004D2666" w:rsidRDefault="004D2666">
      <w:pPr>
        <w:pStyle w:val="ConsPlusNormal"/>
        <w:spacing w:before="220"/>
        <w:ind w:firstLine="540"/>
        <w:jc w:val="both"/>
      </w:pPr>
      <w: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52" w:history="1">
        <w:r>
          <w:rPr>
            <w:color w:val="0000FF"/>
          </w:rPr>
          <w:t>закона</w:t>
        </w:r>
      </w:hyperlink>
      <w:r>
        <w:t xml:space="preserve"> от 06 апреля 2011 г. N 63-ФЗ "Об электронной подписи" и требованиями Федерального </w:t>
      </w:r>
      <w:hyperlink r:id="rId53" w:history="1">
        <w:r>
          <w:rPr>
            <w:color w:val="0000FF"/>
          </w:rPr>
          <w:t>закона</w:t>
        </w:r>
      </w:hyperlink>
      <w:r>
        <w:t xml:space="preserve"> N 210-ФЗ.</w:t>
      </w:r>
    </w:p>
    <w:p w:rsidR="004D2666" w:rsidRDefault="004D2666">
      <w:pPr>
        <w:pStyle w:val="ConsPlusNormal"/>
        <w:jc w:val="both"/>
      </w:pPr>
      <w:r>
        <w:t xml:space="preserve">(в ред. </w:t>
      </w:r>
      <w:hyperlink r:id="rId54" w:history="1">
        <w:r>
          <w:rPr>
            <w:color w:val="0000FF"/>
          </w:rPr>
          <w:t>Постановления</w:t>
        </w:r>
      </w:hyperlink>
      <w:r>
        <w:t xml:space="preserve"> администрации г. Чебоксары ЧР от 25.05.2021 N 941)</w:t>
      </w:r>
    </w:p>
    <w:p w:rsidR="004D2666" w:rsidRDefault="004D2666">
      <w:pPr>
        <w:pStyle w:val="ConsPlusNormal"/>
        <w:spacing w:before="220"/>
        <w:ind w:firstLine="540"/>
        <w:jc w:val="both"/>
      </w:pPr>
      <w:r>
        <w:t xml:space="preserve">Электронные образы документов, представляемые с Заявлением, направляются в виде файлов в одном из форматов: PDF, DOC, DOCX, XLS, XLSX, JPG, PNG, ODF, ODT, ODC. Электронные образы документов, представляемые с Заявлением, заверяются электронной подписью заявителя, вид которой определяется в соответствии с </w:t>
      </w:r>
      <w:hyperlink r:id="rId55" w:history="1">
        <w:r>
          <w:rPr>
            <w:color w:val="0000FF"/>
          </w:rPr>
          <w:t>частью 2 статьи 21.1</w:t>
        </w:r>
      </w:hyperlink>
      <w:r>
        <w:t xml:space="preserve"> Федерального закона N 210-ФЗ.</w:t>
      </w:r>
    </w:p>
    <w:p w:rsidR="004D2666" w:rsidRDefault="004D2666">
      <w:pPr>
        <w:pStyle w:val="ConsPlusNormal"/>
        <w:jc w:val="both"/>
      </w:pPr>
      <w:r>
        <w:t xml:space="preserve">(в ред. </w:t>
      </w:r>
      <w:hyperlink r:id="rId56" w:history="1">
        <w:r>
          <w:rPr>
            <w:color w:val="0000FF"/>
          </w:rPr>
          <w:t>Постановления</w:t>
        </w:r>
      </w:hyperlink>
      <w:r>
        <w:t xml:space="preserve"> администрации г. Чебоксары ЧР от 25.05.2021 N 941)</w:t>
      </w:r>
    </w:p>
    <w:p w:rsidR="004D2666" w:rsidRDefault="004D2666">
      <w:pPr>
        <w:pStyle w:val="ConsPlusNormal"/>
        <w:spacing w:before="220"/>
        <w:ind w:firstLine="540"/>
        <w:jc w:val="both"/>
      </w:pPr>
      <w:r>
        <w:t>При подаче Заявления о предоставлении муниципальной услуги в электронной форме Заявление формируется посредством заполнения интерактивной формы на Едином портале государственных и муниципальных услуг либо в ГИСОГД.</w:t>
      </w:r>
    </w:p>
    <w:p w:rsidR="004D2666" w:rsidRDefault="004D2666">
      <w:pPr>
        <w:pStyle w:val="ConsPlusNormal"/>
        <w:jc w:val="both"/>
      </w:pPr>
      <w:r>
        <w:t xml:space="preserve">(в ред. Постановлений администрации г. Чебоксары ЧР от 04.12.2018 </w:t>
      </w:r>
      <w:hyperlink r:id="rId57" w:history="1">
        <w:r>
          <w:rPr>
            <w:color w:val="0000FF"/>
          </w:rPr>
          <w:t>N 2350</w:t>
        </w:r>
      </w:hyperlink>
      <w:r>
        <w:t xml:space="preserve">, от 21.07.2020 </w:t>
      </w:r>
      <w:hyperlink r:id="rId58" w:history="1">
        <w:r>
          <w:rPr>
            <w:color w:val="0000FF"/>
          </w:rPr>
          <w:t>N 1243</w:t>
        </w:r>
      </w:hyperlink>
      <w:r>
        <w:t>)</w:t>
      </w:r>
    </w:p>
    <w:p w:rsidR="004D2666" w:rsidRDefault="004D2666">
      <w:pPr>
        <w:pStyle w:val="ConsPlusNormal"/>
        <w:spacing w:before="220"/>
        <w:ind w:firstLine="540"/>
        <w:jc w:val="both"/>
      </w:pPr>
      <w:r>
        <w:lastRenderedPageBreak/>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Чувашской Республики, нормативными правовыми актами Чебоксарского городского округа.</w:t>
      </w:r>
    </w:p>
    <w:p w:rsidR="004D2666" w:rsidRDefault="004D2666">
      <w:pPr>
        <w:pStyle w:val="ConsPlusNormal"/>
        <w:spacing w:before="220"/>
        <w:ind w:firstLine="540"/>
        <w:jc w:val="both"/>
      </w:pPr>
      <w:r>
        <w:t>В случае направления Заявления о предоставлении муниципальной услуги с комплектом документов по почте, по электронной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 и документа, подтверждающего полномочия (при обращении представителя).</w:t>
      </w:r>
    </w:p>
    <w:p w:rsidR="004D2666" w:rsidRDefault="004D2666">
      <w:pPr>
        <w:pStyle w:val="ConsPlusNormal"/>
        <w:jc w:val="both"/>
      </w:pPr>
    </w:p>
    <w:p w:rsidR="004D2666" w:rsidRDefault="004D2666">
      <w:pPr>
        <w:pStyle w:val="ConsPlusTitle"/>
        <w:ind w:firstLine="540"/>
        <w:jc w:val="both"/>
        <w:outlineLvl w:val="2"/>
      </w:pPr>
      <w:bookmarkStart w:id="5" w:name="P197"/>
      <w:bookmarkEnd w:id="5"/>
      <w:r>
        <w:t>2.7. Исчерпывающий перечень документов и информации,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4D2666" w:rsidRDefault="004D2666">
      <w:pPr>
        <w:pStyle w:val="ConsPlusNormal"/>
        <w:ind w:firstLine="540"/>
        <w:jc w:val="both"/>
      </w:pPr>
      <w:r>
        <w:t xml:space="preserve">(в ред. </w:t>
      </w:r>
      <w:hyperlink r:id="rId59" w:history="1">
        <w:r>
          <w:rPr>
            <w:color w:val="0000FF"/>
          </w:rPr>
          <w:t>Постановления</w:t>
        </w:r>
      </w:hyperlink>
      <w:r>
        <w:t xml:space="preserve"> администрации г. Чебоксары ЧР от 25.05.2021 N 941)</w:t>
      </w:r>
    </w:p>
    <w:p w:rsidR="004D2666" w:rsidRDefault="004D2666">
      <w:pPr>
        <w:pStyle w:val="ConsPlusNormal"/>
        <w:jc w:val="both"/>
      </w:pPr>
    </w:p>
    <w:p w:rsidR="004D2666" w:rsidRDefault="004D2666">
      <w:pPr>
        <w:pStyle w:val="ConsPlusNormal"/>
        <w:ind w:firstLine="540"/>
        <w:jc w:val="both"/>
      </w:pPr>
      <w:r>
        <w:t>В порядке межведомственного электронного взаимодействия структурное подразделение запрашивает:</w:t>
      </w:r>
    </w:p>
    <w:p w:rsidR="004D2666" w:rsidRDefault="004D2666">
      <w:pPr>
        <w:pStyle w:val="ConsPlusNormal"/>
        <w:spacing w:before="220"/>
        <w:ind w:firstLine="540"/>
        <w:jc w:val="both"/>
      </w:pPr>
      <w: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60" w:history="1">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D2666" w:rsidRDefault="004D2666">
      <w:pPr>
        <w:pStyle w:val="ConsPlusNormal"/>
        <w:spacing w:before="220"/>
        <w:ind w:firstLine="540"/>
        <w:jc w:val="both"/>
      </w:pPr>
      <w: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2666" w:rsidRDefault="004D2666">
      <w:pPr>
        <w:pStyle w:val="ConsPlusNormal"/>
        <w:spacing w:before="220"/>
        <w:ind w:firstLine="540"/>
        <w:jc w:val="both"/>
      </w:pPr>
      <w: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61" w:history="1">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D2666" w:rsidRDefault="004D2666">
      <w:pPr>
        <w:pStyle w:val="ConsPlusNormal"/>
        <w:spacing w:before="220"/>
        <w:ind w:firstLine="540"/>
        <w:jc w:val="both"/>
      </w:pPr>
      <w:r>
        <w:t>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666" w:rsidRDefault="004D2666">
      <w:pPr>
        <w:pStyle w:val="ConsPlusNormal"/>
        <w:spacing w:before="220"/>
        <w:ind w:firstLine="540"/>
        <w:jc w:val="both"/>
      </w:pPr>
      <w:r>
        <w:t>выписку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D2666" w:rsidRDefault="004D2666">
      <w:pPr>
        <w:pStyle w:val="ConsPlusNormal"/>
        <w:spacing w:before="220"/>
        <w:ind w:firstLine="540"/>
        <w:jc w:val="both"/>
      </w:pPr>
      <w: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666" w:rsidRDefault="004D2666">
      <w:pPr>
        <w:pStyle w:val="ConsPlusNormal"/>
        <w:spacing w:before="220"/>
        <w:ind w:firstLine="540"/>
        <w:jc w:val="both"/>
      </w:pPr>
      <w: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666" w:rsidRDefault="004D2666">
      <w:pPr>
        <w:pStyle w:val="ConsPlusNormal"/>
        <w:spacing w:before="220"/>
        <w:ind w:firstLine="540"/>
        <w:jc w:val="both"/>
      </w:pPr>
      <w:r>
        <w:t>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причине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D2666" w:rsidRDefault="004D2666">
      <w:pPr>
        <w:pStyle w:val="ConsPlusNormal"/>
        <w:spacing w:before="220"/>
        <w:ind w:firstLine="540"/>
        <w:jc w:val="both"/>
      </w:pPr>
      <w: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причине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D2666" w:rsidRDefault="004D2666">
      <w:pPr>
        <w:pStyle w:val="ConsPlusNormal"/>
        <w:spacing w:before="220"/>
        <w:ind w:firstLine="540"/>
        <w:jc w:val="both"/>
      </w:pPr>
      <w:r>
        <w:t>Указанные документы заявитель вправе предоставить самостоятельно.</w:t>
      </w:r>
    </w:p>
    <w:p w:rsidR="004D2666" w:rsidRDefault="004D2666">
      <w:pPr>
        <w:pStyle w:val="ConsPlusNormal"/>
        <w:jc w:val="both"/>
      </w:pPr>
    </w:p>
    <w:p w:rsidR="004D2666" w:rsidRDefault="004D2666">
      <w:pPr>
        <w:pStyle w:val="ConsPlusTitle"/>
        <w:ind w:firstLine="540"/>
        <w:jc w:val="both"/>
        <w:outlineLvl w:val="2"/>
      </w:pPr>
      <w:bookmarkStart w:id="6" w:name="P212"/>
      <w:bookmarkEnd w:id="6"/>
      <w:r>
        <w:t>2.8. Указание на запрет требовать от заявителя</w:t>
      </w:r>
    </w:p>
    <w:p w:rsidR="004D2666" w:rsidRDefault="004D2666">
      <w:pPr>
        <w:pStyle w:val="ConsPlusNormal"/>
        <w:ind w:firstLine="540"/>
        <w:jc w:val="both"/>
      </w:pPr>
      <w:r>
        <w:t xml:space="preserve">(в ред. </w:t>
      </w:r>
      <w:hyperlink r:id="rId62" w:history="1">
        <w:r>
          <w:rPr>
            <w:color w:val="0000FF"/>
          </w:rPr>
          <w:t>Постановления</w:t>
        </w:r>
      </w:hyperlink>
      <w:r>
        <w:t xml:space="preserve"> администрации г. Чебоксары ЧР от 16.12.2019 N 3101)</w:t>
      </w:r>
    </w:p>
    <w:p w:rsidR="004D2666" w:rsidRDefault="004D2666">
      <w:pPr>
        <w:pStyle w:val="ConsPlusNormal"/>
        <w:jc w:val="both"/>
      </w:pPr>
    </w:p>
    <w:p w:rsidR="004D2666" w:rsidRDefault="004D2666">
      <w:pPr>
        <w:pStyle w:val="ConsPlusNormal"/>
        <w:ind w:firstLine="540"/>
        <w:jc w:val="both"/>
      </w:pPr>
      <w:r>
        <w:t xml:space="preserve">В соответствии с требованиями Федерального </w:t>
      </w:r>
      <w:hyperlink r:id="rId63" w:history="1">
        <w:r>
          <w:rPr>
            <w:color w:val="0000FF"/>
          </w:rPr>
          <w:t>закона</w:t>
        </w:r>
      </w:hyperlink>
      <w:r>
        <w:t xml:space="preserve"> N 210-ФЗ при предоставлении муниципальной услуги структурное подразделение не вправе требовать от заявителя:</w:t>
      </w:r>
    </w:p>
    <w:p w:rsidR="004D2666" w:rsidRDefault="004D2666">
      <w:pPr>
        <w:pStyle w:val="ConsPlusNormal"/>
        <w:jc w:val="both"/>
      </w:pPr>
      <w:r>
        <w:t xml:space="preserve">(в ред. </w:t>
      </w:r>
      <w:hyperlink r:id="rId64" w:history="1">
        <w:r>
          <w:rPr>
            <w:color w:val="0000FF"/>
          </w:rPr>
          <w:t>Постановления</w:t>
        </w:r>
      </w:hyperlink>
      <w:r>
        <w:t xml:space="preserve"> администрации г. Чебоксары ЧР от 25.05.2021 N 941)</w:t>
      </w:r>
    </w:p>
    <w:p w:rsidR="004D2666" w:rsidRDefault="004D266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666" w:rsidRDefault="004D2666">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6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D2666" w:rsidRDefault="004D2666">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N 210-ФЗ;</w:t>
      </w:r>
    </w:p>
    <w:p w:rsidR="004D2666" w:rsidRDefault="004D2666">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6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2666" w:rsidRDefault="004D2666">
      <w:pPr>
        <w:pStyle w:val="ConsPlusNormal"/>
        <w:jc w:val="both"/>
      </w:pPr>
      <w:r>
        <w:t xml:space="preserve">(абзац введен </w:t>
      </w:r>
      <w:hyperlink r:id="rId69" w:history="1">
        <w:r>
          <w:rPr>
            <w:color w:val="0000FF"/>
          </w:rPr>
          <w:t>Постановлением</w:t>
        </w:r>
      </w:hyperlink>
      <w:r>
        <w:t xml:space="preserve"> администрации г. Чебоксары ЧР от 25.05.2021 N 941)</w:t>
      </w:r>
    </w:p>
    <w:p w:rsidR="004D2666" w:rsidRDefault="004D2666">
      <w:pPr>
        <w:pStyle w:val="ConsPlusNormal"/>
        <w:jc w:val="both"/>
      </w:pPr>
    </w:p>
    <w:p w:rsidR="004D2666" w:rsidRDefault="004D2666">
      <w:pPr>
        <w:pStyle w:val="ConsPlusTitle"/>
        <w:ind w:firstLine="540"/>
        <w:jc w:val="both"/>
        <w:outlineLvl w:val="2"/>
      </w:pPr>
      <w:r>
        <w:t xml:space="preserve">2.9. Исчерпывающий перечень оснований для отказа в приеме документов, необходимых </w:t>
      </w:r>
      <w:r>
        <w:lastRenderedPageBreak/>
        <w:t>для предоставления муниципальной услуги</w:t>
      </w:r>
    </w:p>
    <w:p w:rsidR="004D2666" w:rsidRDefault="004D2666">
      <w:pPr>
        <w:pStyle w:val="ConsPlusNormal"/>
        <w:jc w:val="both"/>
      </w:pPr>
    </w:p>
    <w:p w:rsidR="004D2666" w:rsidRDefault="004D2666">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4D2666" w:rsidRDefault="004D2666">
      <w:pPr>
        <w:pStyle w:val="ConsPlusNormal"/>
        <w:jc w:val="both"/>
      </w:pPr>
    </w:p>
    <w:p w:rsidR="004D2666" w:rsidRDefault="004D2666">
      <w:pPr>
        <w:pStyle w:val="ConsPlusTitle"/>
        <w:ind w:firstLine="540"/>
        <w:jc w:val="both"/>
        <w:outlineLvl w:val="2"/>
      </w:pPr>
      <w:bookmarkStart w:id="7" w:name="P227"/>
      <w:bookmarkEnd w:id="7"/>
      <w:r>
        <w:t>2.10. Исчерпывающий перечень оснований для приостановления предоставления или отказа в предоставлении муниципальной услуги</w:t>
      </w:r>
    </w:p>
    <w:p w:rsidR="004D2666" w:rsidRDefault="004D2666">
      <w:pPr>
        <w:pStyle w:val="ConsPlusNormal"/>
        <w:jc w:val="both"/>
      </w:pPr>
    </w:p>
    <w:p w:rsidR="004D2666" w:rsidRDefault="004D2666">
      <w:pPr>
        <w:pStyle w:val="ConsPlusNormal"/>
        <w:ind w:firstLine="540"/>
        <w:jc w:val="both"/>
      </w:pPr>
      <w:r>
        <w:t>Основания для приостановления предоставления муниципальной услуги не предусмотрены.</w:t>
      </w:r>
    </w:p>
    <w:p w:rsidR="004D2666" w:rsidRDefault="004D2666">
      <w:pPr>
        <w:pStyle w:val="ConsPlusNormal"/>
        <w:spacing w:before="220"/>
        <w:ind w:firstLine="540"/>
        <w:jc w:val="both"/>
      </w:pPr>
      <w:r>
        <w:t>Основаниями для отказа в предоставлении муниципальной услуги являются:</w:t>
      </w:r>
    </w:p>
    <w:p w:rsidR="004D2666" w:rsidRDefault="004D2666">
      <w:pPr>
        <w:pStyle w:val="ConsPlusNormal"/>
        <w:spacing w:before="220"/>
        <w:ind w:firstLine="540"/>
        <w:jc w:val="both"/>
      </w:pPr>
      <w:r>
        <w:t xml:space="preserve">с заявлением о присвоении объекту адресации адреса обратилось лицо, не указанное в </w:t>
      </w:r>
      <w:hyperlink w:anchor="P57" w:history="1">
        <w:r>
          <w:rPr>
            <w:color w:val="0000FF"/>
          </w:rPr>
          <w:t>подразделе 1.2</w:t>
        </w:r>
      </w:hyperlink>
      <w:r>
        <w:t xml:space="preserve"> настоящего административного регламента;</w:t>
      </w:r>
    </w:p>
    <w:p w:rsidR="004D2666" w:rsidRDefault="004D2666">
      <w:pPr>
        <w:pStyle w:val="ConsPlusNormal"/>
        <w:spacing w:before="220"/>
        <w:ind w:firstLine="540"/>
        <w:jc w:val="both"/>
      </w:pPr>
      <w: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2666" w:rsidRDefault="004D2666">
      <w:pPr>
        <w:pStyle w:val="ConsPlusNormal"/>
        <w:spacing w:before="220"/>
        <w:ind w:firstLine="540"/>
        <w:jc w:val="both"/>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2666" w:rsidRDefault="004D2666">
      <w:pPr>
        <w:pStyle w:val="ConsPlusNormal"/>
        <w:spacing w:before="220"/>
        <w:ind w:firstLine="540"/>
        <w:jc w:val="both"/>
      </w:pPr>
      <w:r>
        <w:t xml:space="preserve">отсутствуют случаи и условия для присвоения объекту адресации адреса или аннулирования его адреса, указанные в </w:t>
      </w:r>
      <w:hyperlink r:id="rId70" w:history="1">
        <w:r>
          <w:rPr>
            <w:color w:val="0000FF"/>
          </w:rPr>
          <w:t>пунктах 5</w:t>
        </w:r>
      </w:hyperlink>
      <w:r>
        <w:t xml:space="preserve">, </w:t>
      </w:r>
      <w:hyperlink r:id="rId71" w:history="1">
        <w:r>
          <w:rPr>
            <w:color w:val="0000FF"/>
          </w:rPr>
          <w:t>8</w:t>
        </w:r>
      </w:hyperlink>
      <w:r>
        <w:t xml:space="preserve"> - </w:t>
      </w:r>
      <w:hyperlink r:id="rId72" w:history="1">
        <w:r>
          <w:rPr>
            <w:color w:val="0000FF"/>
          </w:rPr>
          <w:t>11</w:t>
        </w:r>
      </w:hyperlink>
      <w:r>
        <w:t xml:space="preserve"> и </w:t>
      </w:r>
      <w:hyperlink r:id="rId73" w:history="1">
        <w:r>
          <w:rPr>
            <w:color w:val="0000FF"/>
          </w:rPr>
          <w:t>14</w:t>
        </w:r>
      </w:hyperlink>
      <w:r>
        <w:t xml:space="preserve"> - </w:t>
      </w:r>
      <w:hyperlink r:id="rId74" w:history="1">
        <w:r>
          <w:rPr>
            <w:color w:val="0000FF"/>
          </w:rPr>
          <w:t>18</w:t>
        </w:r>
      </w:hyperlink>
      <w:r>
        <w:t xml:space="preserve"> Правил присвоения, изменения и аннулирования адресов.</w:t>
      </w:r>
    </w:p>
    <w:p w:rsidR="004D2666" w:rsidRDefault="004D2666">
      <w:pPr>
        <w:pStyle w:val="ConsPlusNormal"/>
        <w:jc w:val="both"/>
      </w:pPr>
    </w:p>
    <w:p w:rsidR="004D2666" w:rsidRDefault="004D2666">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666" w:rsidRDefault="004D2666">
      <w:pPr>
        <w:pStyle w:val="ConsPlusNormal"/>
        <w:jc w:val="both"/>
      </w:pPr>
    </w:p>
    <w:p w:rsidR="004D2666" w:rsidRDefault="004D2666">
      <w:pPr>
        <w:pStyle w:val="ConsPlusNormal"/>
        <w:ind w:firstLine="540"/>
        <w:jc w:val="both"/>
      </w:pPr>
      <w:r>
        <w:t>Услуги, в том числе сведения о документе (документах), выдаваемом (выдаваемых) организациями, участвующими в предоставлении муниципальной услуги и которые являются необходимыми и обязательными для предоставления муниципальной услуги, не предусмотрены.</w:t>
      </w:r>
    </w:p>
    <w:p w:rsidR="004D2666" w:rsidRDefault="004D2666">
      <w:pPr>
        <w:pStyle w:val="ConsPlusNormal"/>
        <w:jc w:val="both"/>
      </w:pPr>
    </w:p>
    <w:p w:rsidR="004D2666" w:rsidRDefault="004D2666">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4D2666" w:rsidRDefault="004D2666">
      <w:pPr>
        <w:pStyle w:val="ConsPlusNormal"/>
        <w:jc w:val="both"/>
      </w:pPr>
    </w:p>
    <w:p w:rsidR="004D2666" w:rsidRDefault="004D2666">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4D2666" w:rsidRDefault="004D2666">
      <w:pPr>
        <w:pStyle w:val="ConsPlusNormal"/>
        <w:jc w:val="both"/>
      </w:pPr>
    </w:p>
    <w:p w:rsidR="004D2666" w:rsidRDefault="004D2666">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2666" w:rsidRDefault="004D2666">
      <w:pPr>
        <w:pStyle w:val="ConsPlusNormal"/>
        <w:jc w:val="both"/>
      </w:pPr>
    </w:p>
    <w:p w:rsidR="004D2666" w:rsidRDefault="004D2666">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D2666" w:rsidRDefault="004D2666">
      <w:pPr>
        <w:pStyle w:val="ConsPlusNormal"/>
        <w:jc w:val="both"/>
      </w:pPr>
    </w:p>
    <w:p w:rsidR="004D2666" w:rsidRDefault="004D2666">
      <w:pPr>
        <w:pStyle w:val="ConsPlusTitle"/>
        <w:ind w:firstLine="540"/>
        <w:jc w:val="both"/>
        <w:outlineLvl w:val="2"/>
      </w:pPr>
      <w:r>
        <w:t>2.14. Срок и порядок регистрации заявления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4D2666" w:rsidRDefault="004D2666">
      <w:pPr>
        <w:pStyle w:val="ConsPlusNormal"/>
        <w:jc w:val="both"/>
      </w:pPr>
    </w:p>
    <w:p w:rsidR="004D2666" w:rsidRDefault="004D2666">
      <w:pPr>
        <w:pStyle w:val="ConsPlusNormal"/>
        <w:ind w:firstLine="540"/>
        <w:jc w:val="both"/>
      </w:pPr>
      <w:r>
        <w:t>Заявление регистрируется в день поступления:</w:t>
      </w:r>
    </w:p>
    <w:p w:rsidR="004D2666" w:rsidRDefault="004D2666">
      <w:pPr>
        <w:pStyle w:val="ConsPlusNormal"/>
        <w:spacing w:before="220"/>
        <w:ind w:firstLine="540"/>
        <w:jc w:val="both"/>
      </w:pPr>
      <w:r>
        <w:lastRenderedPageBreak/>
        <w:t xml:space="preserve">абзац утратил силу. - </w:t>
      </w:r>
      <w:hyperlink r:id="rId75" w:history="1">
        <w:r>
          <w:rPr>
            <w:color w:val="0000FF"/>
          </w:rPr>
          <w:t>Постановление</w:t>
        </w:r>
      </w:hyperlink>
      <w:r>
        <w:t xml:space="preserve"> администрации г. Чебоксары ЧР от 16.12.2019 N 3101;</w:t>
      </w:r>
    </w:p>
    <w:p w:rsidR="004D2666" w:rsidRDefault="004D2666">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4D2666" w:rsidRDefault="004D2666">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4D2666" w:rsidRDefault="004D2666">
      <w:pPr>
        <w:pStyle w:val="ConsPlusNormal"/>
        <w:jc w:val="both"/>
      </w:pPr>
    </w:p>
    <w:p w:rsidR="004D2666" w:rsidRDefault="004D2666">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2666" w:rsidRDefault="004D2666">
      <w:pPr>
        <w:pStyle w:val="ConsPlusNormal"/>
        <w:jc w:val="both"/>
      </w:pPr>
      <w:r>
        <w:t xml:space="preserve">(в ред. </w:t>
      </w:r>
      <w:hyperlink r:id="rId76" w:history="1">
        <w:r>
          <w:rPr>
            <w:color w:val="0000FF"/>
          </w:rPr>
          <w:t>Постановления</w:t>
        </w:r>
      </w:hyperlink>
      <w:r>
        <w:t xml:space="preserve"> администрации г. Чебоксары ЧР от 16.12.2019 N 3101)</w:t>
      </w:r>
    </w:p>
    <w:p w:rsidR="004D2666" w:rsidRDefault="004D2666">
      <w:pPr>
        <w:pStyle w:val="ConsPlusNormal"/>
        <w:jc w:val="both"/>
      </w:pPr>
    </w:p>
    <w:p w:rsidR="004D2666" w:rsidRDefault="004D2666">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D2666" w:rsidRDefault="004D2666">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D2666" w:rsidRDefault="004D2666">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D2666" w:rsidRDefault="004D2666">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D2666" w:rsidRDefault="004D2666">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D2666" w:rsidRDefault="004D2666">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в ГИСОГД.</w:t>
      </w:r>
    </w:p>
    <w:p w:rsidR="004D2666" w:rsidRDefault="004D2666">
      <w:pPr>
        <w:pStyle w:val="ConsPlusNormal"/>
        <w:jc w:val="both"/>
      </w:pPr>
      <w:r>
        <w:t xml:space="preserve">(в ред. Постановлений администрации г. Чебоксары ЧР от 04.12.2018 </w:t>
      </w:r>
      <w:hyperlink r:id="rId77" w:history="1">
        <w:r>
          <w:rPr>
            <w:color w:val="0000FF"/>
          </w:rPr>
          <w:t>N 2350</w:t>
        </w:r>
      </w:hyperlink>
      <w:r>
        <w:t xml:space="preserve">, от 21.07.2020 </w:t>
      </w:r>
      <w:hyperlink r:id="rId78" w:history="1">
        <w:r>
          <w:rPr>
            <w:color w:val="0000FF"/>
          </w:rPr>
          <w:t>N 1243</w:t>
        </w:r>
      </w:hyperlink>
      <w:r>
        <w:t>)</w:t>
      </w:r>
    </w:p>
    <w:p w:rsidR="004D2666" w:rsidRDefault="004D2666">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D2666" w:rsidRDefault="004D2666">
      <w:pPr>
        <w:pStyle w:val="ConsPlusNormal"/>
        <w:spacing w:before="220"/>
        <w:ind w:firstLine="540"/>
        <w:jc w:val="both"/>
      </w:pPr>
      <w:r>
        <w:t>Информационные стенды оборудуются в доступном для заявителей помещении администрации.</w:t>
      </w:r>
    </w:p>
    <w:p w:rsidR="004D2666" w:rsidRDefault="004D2666">
      <w:pPr>
        <w:pStyle w:val="ConsPlusNormal"/>
        <w:jc w:val="both"/>
      </w:pPr>
    </w:p>
    <w:p w:rsidR="004D2666" w:rsidRDefault="004D2666">
      <w:pPr>
        <w:pStyle w:val="ConsPlusTitle"/>
        <w:ind w:firstLine="540"/>
        <w:jc w:val="both"/>
        <w:outlineLvl w:val="2"/>
      </w:pPr>
      <w:r>
        <w:lastRenderedPageBreak/>
        <w:t>2.16. Показатели доступности и качества муниципальной услуги</w:t>
      </w:r>
    </w:p>
    <w:p w:rsidR="004D2666" w:rsidRDefault="004D2666">
      <w:pPr>
        <w:pStyle w:val="ConsPlusNormal"/>
        <w:jc w:val="both"/>
      </w:pPr>
    </w:p>
    <w:p w:rsidR="004D2666" w:rsidRDefault="004D2666">
      <w:pPr>
        <w:pStyle w:val="ConsPlusNormal"/>
        <w:ind w:firstLine="540"/>
        <w:jc w:val="both"/>
      </w:pPr>
      <w:r>
        <w:t>Показателями доступности муниципальной услуги являются:</w:t>
      </w:r>
    </w:p>
    <w:p w:rsidR="004D2666" w:rsidRDefault="004D2666">
      <w:pPr>
        <w:pStyle w:val="ConsPlusNormal"/>
        <w:spacing w:before="220"/>
        <w:ind w:firstLine="540"/>
        <w:jc w:val="both"/>
      </w:pPr>
      <w:r>
        <w:t>обеспечение информирования о работе структурного подразделения администрации города Чебоксары и предоставляемой муниципальной услуге (размещение информации на Едином портале государственных и муниципальных услуг);</w:t>
      </w:r>
    </w:p>
    <w:p w:rsidR="004D2666" w:rsidRDefault="004D2666">
      <w:pPr>
        <w:pStyle w:val="ConsPlusNormal"/>
        <w:jc w:val="both"/>
      </w:pPr>
      <w:r>
        <w:t xml:space="preserve">(в ред. </w:t>
      </w:r>
      <w:hyperlink r:id="rId79" w:history="1">
        <w:r>
          <w:rPr>
            <w:color w:val="0000FF"/>
          </w:rPr>
          <w:t>Постановления</w:t>
        </w:r>
      </w:hyperlink>
      <w:r>
        <w:t xml:space="preserve"> администрации г. Чебоксары ЧР от 04.12.2018 N 2350)</w:t>
      </w:r>
    </w:p>
    <w:p w:rsidR="004D2666" w:rsidRDefault="004D2666">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D2666" w:rsidRDefault="004D2666">
      <w:pPr>
        <w:pStyle w:val="ConsPlusNormal"/>
        <w:spacing w:before="220"/>
        <w:ind w:firstLine="540"/>
        <w:jc w:val="both"/>
      </w:pPr>
      <w:r>
        <w:t>условия доступа к территории, зданию администрации города Чебоксары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города Чебоксары, наличие необходимого количества парковочных мест);</w:t>
      </w:r>
    </w:p>
    <w:p w:rsidR="004D2666" w:rsidRDefault="004D2666">
      <w:pPr>
        <w:pStyle w:val="ConsPlusNormal"/>
        <w:spacing w:before="220"/>
        <w:ind w:firstLine="540"/>
        <w:jc w:val="both"/>
      </w:pPr>
      <w:r>
        <w:t>обеспечение свободного доступа в здание администрации;</w:t>
      </w:r>
    </w:p>
    <w:p w:rsidR="004D2666" w:rsidRDefault="004D2666">
      <w:pPr>
        <w:pStyle w:val="ConsPlusNormal"/>
        <w:spacing w:before="220"/>
        <w:ind w:firstLine="540"/>
        <w:jc w:val="both"/>
      </w:pPr>
      <w:r>
        <w:t>организация предоставления муниципальной услуги через МФЦ.</w:t>
      </w:r>
    </w:p>
    <w:p w:rsidR="004D2666" w:rsidRDefault="004D2666">
      <w:pPr>
        <w:pStyle w:val="ConsPlusNormal"/>
        <w:spacing w:before="220"/>
        <w:ind w:firstLine="540"/>
        <w:jc w:val="both"/>
      </w:pPr>
      <w:r>
        <w:t>Показателями качества муниципальной услуги являются:</w:t>
      </w:r>
    </w:p>
    <w:p w:rsidR="004D2666" w:rsidRDefault="004D2666">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D2666" w:rsidRDefault="004D2666">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4D2666" w:rsidRDefault="004D2666">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D2666" w:rsidRDefault="004D2666">
      <w:pPr>
        <w:pStyle w:val="ConsPlusNormal"/>
        <w:spacing w:before="220"/>
        <w:ind w:firstLine="540"/>
        <w:jc w:val="both"/>
      </w:pPr>
      <w:r>
        <w:t>строгое соблюдение стандарта и порядка предоставления муниципальной услуги;</w:t>
      </w:r>
    </w:p>
    <w:p w:rsidR="004D2666" w:rsidRDefault="004D2666">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4D2666" w:rsidRDefault="004D2666">
      <w:pPr>
        <w:pStyle w:val="ConsPlusNormal"/>
        <w:spacing w:before="220"/>
        <w:ind w:firstLine="540"/>
        <w:jc w:val="both"/>
      </w:pPr>
      <w:r>
        <w:t>отсутствие жалоб.</w:t>
      </w:r>
    </w:p>
    <w:p w:rsidR="004D2666" w:rsidRDefault="004D2666">
      <w:pPr>
        <w:pStyle w:val="ConsPlusNormal"/>
        <w:spacing w:before="220"/>
        <w:ind w:firstLine="540"/>
        <w:jc w:val="both"/>
      </w:pPr>
      <w:r>
        <w:t>Специалист структурного подразделения, предоставляющий муниципальную услугу:</w:t>
      </w:r>
    </w:p>
    <w:p w:rsidR="004D2666" w:rsidRDefault="004D2666">
      <w:pPr>
        <w:pStyle w:val="ConsPlusNormal"/>
        <w:spacing w:before="220"/>
        <w:ind w:firstLine="540"/>
        <w:jc w:val="both"/>
      </w:pPr>
      <w:r>
        <w:t>обеспечивает объективное, всестороннее и своевременное рассмотрение Заявления;</w:t>
      </w:r>
    </w:p>
    <w:p w:rsidR="004D2666" w:rsidRDefault="004D2666">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D2666" w:rsidRDefault="004D2666">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4D2666" w:rsidRDefault="004D2666">
      <w:pPr>
        <w:pStyle w:val="ConsPlusNormal"/>
        <w:spacing w:before="220"/>
        <w:ind w:firstLine="540"/>
        <w:jc w:val="both"/>
      </w:pPr>
      <w:r>
        <w:t>При рассмотрении Заявления специалист структурного подразделения, предоставляющий муниципальную услугу, не вправе:</w:t>
      </w:r>
    </w:p>
    <w:p w:rsidR="004D2666" w:rsidRDefault="004D2666">
      <w:pPr>
        <w:pStyle w:val="ConsPlusNormal"/>
        <w:spacing w:before="220"/>
        <w:ind w:firstLine="540"/>
        <w:jc w:val="both"/>
      </w:pPr>
      <w:r>
        <w:t>искажать положения нормативных правовых актов;</w:t>
      </w:r>
    </w:p>
    <w:p w:rsidR="004D2666" w:rsidRDefault="004D2666">
      <w:pPr>
        <w:pStyle w:val="ConsPlusNormal"/>
        <w:spacing w:before="220"/>
        <w:ind w:firstLine="540"/>
        <w:jc w:val="both"/>
      </w:pPr>
      <w:r>
        <w:t xml:space="preserve">предоставлять сведения, составляющие государственную или иную охраняемую </w:t>
      </w:r>
      <w:r>
        <w:lastRenderedPageBreak/>
        <w:t>федеральным законом тайну, или сведения конфиденциального характера;</w:t>
      </w:r>
    </w:p>
    <w:p w:rsidR="004D2666" w:rsidRDefault="004D2666">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D2666" w:rsidRDefault="004D2666">
      <w:pPr>
        <w:pStyle w:val="ConsPlusNormal"/>
        <w:spacing w:before="220"/>
        <w:ind w:firstLine="540"/>
        <w:jc w:val="both"/>
      </w:pPr>
      <w:r>
        <w:t>вносить изменения и дополнения в любые представленные заявителем документы;</w:t>
      </w:r>
    </w:p>
    <w:p w:rsidR="004D2666" w:rsidRDefault="004D2666">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D2666" w:rsidRDefault="004D2666">
      <w:pPr>
        <w:pStyle w:val="ConsPlusNormal"/>
        <w:spacing w:before="220"/>
        <w:ind w:firstLine="540"/>
        <w:jc w:val="both"/>
      </w:pPr>
      <w:r>
        <w:t>Взаимодействие заявителя со специалистом структурного подразделения, предоставляющего муниципальную услугу, осуществляется при личном обращении заявителя:</w:t>
      </w:r>
    </w:p>
    <w:p w:rsidR="004D2666" w:rsidRDefault="004D2666">
      <w:pPr>
        <w:pStyle w:val="ConsPlusNormal"/>
        <w:jc w:val="both"/>
      </w:pPr>
      <w:r>
        <w:t xml:space="preserve">(абзац введен </w:t>
      </w:r>
      <w:hyperlink r:id="rId80" w:history="1">
        <w:r>
          <w:rPr>
            <w:color w:val="0000FF"/>
          </w:rPr>
          <w:t>Постановлением</w:t>
        </w:r>
      </w:hyperlink>
      <w:r>
        <w:t xml:space="preserve"> администрации г. Чебоксары ЧР от 16.12.2019 N 3101; в ред. </w:t>
      </w:r>
      <w:hyperlink r:id="rId81"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1) для подачи документов, необходимых для предоставления муниципальной услуги;</w:t>
      </w:r>
    </w:p>
    <w:p w:rsidR="004D2666" w:rsidRDefault="004D2666">
      <w:pPr>
        <w:pStyle w:val="ConsPlusNormal"/>
        <w:jc w:val="both"/>
      </w:pPr>
      <w:r>
        <w:t xml:space="preserve">(п. 1 введен </w:t>
      </w:r>
      <w:hyperlink r:id="rId82" w:history="1">
        <w:r>
          <w:rPr>
            <w:color w:val="0000FF"/>
          </w:rPr>
          <w:t>Постановлением</w:t>
        </w:r>
      </w:hyperlink>
      <w:r>
        <w:t xml:space="preserve"> администрации г. Чебоксары ЧР от 16.12.2019 N 3101)</w:t>
      </w:r>
    </w:p>
    <w:p w:rsidR="004D2666" w:rsidRDefault="004D2666">
      <w:pPr>
        <w:pStyle w:val="ConsPlusNormal"/>
        <w:spacing w:before="220"/>
        <w:ind w:firstLine="540"/>
        <w:jc w:val="both"/>
      </w:pPr>
      <w:r>
        <w:t>2) для получения информации о ходе предоставления муниципальной услуги;</w:t>
      </w:r>
    </w:p>
    <w:p w:rsidR="004D2666" w:rsidRDefault="004D2666">
      <w:pPr>
        <w:pStyle w:val="ConsPlusNormal"/>
        <w:jc w:val="both"/>
      </w:pPr>
      <w:r>
        <w:t xml:space="preserve">(п. 2 введен </w:t>
      </w:r>
      <w:hyperlink r:id="rId83" w:history="1">
        <w:r>
          <w:rPr>
            <w:color w:val="0000FF"/>
          </w:rPr>
          <w:t>Постановлением</w:t>
        </w:r>
      </w:hyperlink>
      <w:r>
        <w:t xml:space="preserve"> администрации г. Чебоксары ЧР от 16.12.2019 N 3101)</w:t>
      </w:r>
    </w:p>
    <w:p w:rsidR="004D2666" w:rsidRDefault="004D2666">
      <w:pPr>
        <w:pStyle w:val="ConsPlusNormal"/>
        <w:spacing w:before="220"/>
        <w:ind w:firstLine="540"/>
        <w:jc w:val="both"/>
      </w:pPr>
      <w:r>
        <w:t>3) для получения результата предоставления муниципальной услуги.</w:t>
      </w:r>
    </w:p>
    <w:p w:rsidR="004D2666" w:rsidRDefault="004D2666">
      <w:pPr>
        <w:pStyle w:val="ConsPlusNormal"/>
        <w:jc w:val="both"/>
      </w:pPr>
      <w:r>
        <w:t xml:space="preserve">(п. 3 введен </w:t>
      </w:r>
      <w:hyperlink r:id="rId84" w:history="1">
        <w:r>
          <w:rPr>
            <w:color w:val="0000FF"/>
          </w:rPr>
          <w:t>Постановлением</w:t>
        </w:r>
      </w:hyperlink>
      <w:r>
        <w:t xml:space="preserve"> администрации г. Чебоксары ЧР от 16.12.2019 N 3101)</w:t>
      </w:r>
    </w:p>
    <w:p w:rsidR="004D2666" w:rsidRDefault="004D2666">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4D2666" w:rsidRDefault="004D2666">
      <w:pPr>
        <w:pStyle w:val="ConsPlusNormal"/>
        <w:jc w:val="both"/>
      </w:pPr>
      <w:r>
        <w:t xml:space="preserve">(абзац введен </w:t>
      </w:r>
      <w:hyperlink r:id="rId85" w:history="1">
        <w:r>
          <w:rPr>
            <w:color w:val="0000FF"/>
          </w:rPr>
          <w:t>Постановлением</w:t>
        </w:r>
      </w:hyperlink>
      <w:r>
        <w:t xml:space="preserve"> администрации г. Чебоксары ЧР от 16.12.2019 N 3101)</w:t>
      </w:r>
    </w:p>
    <w:p w:rsidR="004D2666" w:rsidRDefault="004D2666">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уполномоченного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4D2666" w:rsidRDefault="004D2666">
      <w:pPr>
        <w:pStyle w:val="ConsPlusNormal"/>
        <w:jc w:val="both"/>
      </w:pPr>
      <w:r>
        <w:t xml:space="preserve">(абзац введен </w:t>
      </w:r>
      <w:hyperlink r:id="rId86" w:history="1">
        <w:r>
          <w:rPr>
            <w:color w:val="0000FF"/>
          </w:rPr>
          <w:t>Постановлением</w:t>
        </w:r>
      </w:hyperlink>
      <w:r>
        <w:t xml:space="preserve"> администрации г. Чебоксары ЧР от 16.12.2019 N 3101; в ред. </w:t>
      </w:r>
      <w:hyperlink r:id="rId87"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88" w:history="1">
        <w:r>
          <w:rPr>
            <w:color w:val="0000FF"/>
          </w:rPr>
          <w:t>статьей 15.1</w:t>
        </w:r>
      </w:hyperlink>
      <w:r>
        <w:t xml:space="preserve"> Федерального закона N 210-ФЗ, не предусмотрена.</w:t>
      </w:r>
    </w:p>
    <w:p w:rsidR="004D2666" w:rsidRDefault="004D2666">
      <w:pPr>
        <w:pStyle w:val="ConsPlusNormal"/>
        <w:jc w:val="both"/>
      </w:pPr>
      <w:r>
        <w:t xml:space="preserve">(абзац введен </w:t>
      </w:r>
      <w:hyperlink r:id="rId89" w:history="1">
        <w:r>
          <w:rPr>
            <w:color w:val="0000FF"/>
          </w:rPr>
          <w:t>Постановлением</w:t>
        </w:r>
      </w:hyperlink>
      <w:r>
        <w:t xml:space="preserve"> администрации г. Чебоксары ЧР от 16.12.2019 N 3101)</w:t>
      </w:r>
    </w:p>
    <w:p w:rsidR="004D2666" w:rsidRDefault="004D2666">
      <w:pPr>
        <w:pStyle w:val="ConsPlusNormal"/>
        <w:jc w:val="both"/>
      </w:pPr>
    </w:p>
    <w:p w:rsidR="004D2666" w:rsidRDefault="004D2666">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D2666" w:rsidRDefault="004D2666">
      <w:pPr>
        <w:pStyle w:val="ConsPlusNormal"/>
        <w:jc w:val="both"/>
      </w:pPr>
      <w:r>
        <w:t xml:space="preserve">(в ред. </w:t>
      </w:r>
      <w:hyperlink r:id="rId90" w:history="1">
        <w:r>
          <w:rPr>
            <w:color w:val="0000FF"/>
          </w:rPr>
          <w:t>Постановления</w:t>
        </w:r>
      </w:hyperlink>
      <w:r>
        <w:t xml:space="preserve"> администрации г. Чебоксары ЧР от 16.12.2019 N 3101)</w:t>
      </w:r>
    </w:p>
    <w:p w:rsidR="004D2666" w:rsidRDefault="004D2666">
      <w:pPr>
        <w:pStyle w:val="ConsPlusNormal"/>
        <w:jc w:val="both"/>
      </w:pPr>
    </w:p>
    <w:p w:rsidR="004D2666" w:rsidRDefault="004D2666">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D2666" w:rsidRDefault="004D2666">
      <w:pPr>
        <w:pStyle w:val="ConsPlusNormal"/>
        <w:jc w:val="both"/>
      </w:pPr>
      <w:r>
        <w:lastRenderedPageBreak/>
        <w:t xml:space="preserve">(в ред. </w:t>
      </w:r>
      <w:hyperlink r:id="rId91"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92" w:history="1">
        <w:r>
          <w:rPr>
            <w:color w:val="0000FF"/>
          </w:rPr>
          <w:t>закона</w:t>
        </w:r>
      </w:hyperlink>
      <w:r>
        <w:t xml:space="preserve"> от 6 апреля 2011 г. N 63-ФЗ "Об электронной подписи" и Федерального </w:t>
      </w:r>
      <w:hyperlink r:id="rId93" w:history="1">
        <w:r>
          <w:rPr>
            <w:color w:val="0000FF"/>
          </w:rPr>
          <w:t>закона</w:t>
        </w:r>
      </w:hyperlink>
      <w:r>
        <w:t xml:space="preserve"> N 210-ФЗ.</w:t>
      </w:r>
    </w:p>
    <w:p w:rsidR="004D2666" w:rsidRDefault="004D2666">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94"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4D2666" w:rsidRDefault="004D2666">
      <w:pPr>
        <w:pStyle w:val="ConsPlusNormal"/>
        <w:jc w:val="both"/>
      </w:pPr>
      <w:r>
        <w:t xml:space="preserve">(в ред. </w:t>
      </w:r>
      <w:hyperlink r:id="rId95" w:history="1">
        <w:r>
          <w:rPr>
            <w:color w:val="0000FF"/>
          </w:rPr>
          <w:t>Постановления</w:t>
        </w:r>
      </w:hyperlink>
      <w:r>
        <w:t xml:space="preserve"> администрации г. Чебоксары ЧР от 13.09.2021 N 1629)</w:t>
      </w:r>
    </w:p>
    <w:p w:rsidR="004D2666" w:rsidRDefault="004D2666">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D2666" w:rsidRDefault="004D2666">
      <w:pPr>
        <w:pStyle w:val="ConsPlusNormal"/>
        <w:spacing w:before="220"/>
        <w:ind w:firstLine="540"/>
        <w:jc w:val="both"/>
      </w:pPr>
      <w:hyperlink r:id="rId96"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N 852.</w:t>
      </w:r>
    </w:p>
    <w:p w:rsidR="004D2666" w:rsidRDefault="004D2666">
      <w:pPr>
        <w:pStyle w:val="ConsPlusNormal"/>
        <w:spacing w:before="220"/>
        <w:ind w:firstLine="540"/>
        <w:jc w:val="both"/>
      </w:pPr>
      <w:r>
        <w:t>При предоставлении муниципальной услуги в электронной форме осуществляются:</w:t>
      </w:r>
    </w:p>
    <w:p w:rsidR="004D2666" w:rsidRDefault="004D2666">
      <w:pPr>
        <w:pStyle w:val="ConsPlusNormal"/>
        <w:spacing w:before="220"/>
        <w:ind w:firstLine="540"/>
        <w:jc w:val="both"/>
      </w:pPr>
      <w:r>
        <w:t>1) предоставление информации о порядке и сроках предоставления услуги;</w:t>
      </w:r>
    </w:p>
    <w:p w:rsidR="004D2666" w:rsidRDefault="004D2666">
      <w:pPr>
        <w:pStyle w:val="ConsPlusNormal"/>
        <w:spacing w:before="220"/>
        <w:ind w:firstLine="540"/>
        <w:jc w:val="both"/>
      </w:pPr>
      <w:r>
        <w:t>2) запись на прием в МФЦ для подачи запроса;</w:t>
      </w:r>
    </w:p>
    <w:p w:rsidR="004D2666" w:rsidRDefault="004D2666">
      <w:pPr>
        <w:pStyle w:val="ConsPlusNormal"/>
        <w:spacing w:before="220"/>
        <w:ind w:firstLine="540"/>
        <w:jc w:val="both"/>
      </w:pPr>
      <w:r>
        <w:t>3) формирование запроса;</w:t>
      </w:r>
    </w:p>
    <w:p w:rsidR="004D2666" w:rsidRDefault="004D2666">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4D2666" w:rsidRDefault="004D2666">
      <w:pPr>
        <w:pStyle w:val="ConsPlusNormal"/>
        <w:spacing w:before="220"/>
        <w:ind w:firstLine="540"/>
        <w:jc w:val="both"/>
      </w:pPr>
      <w:r>
        <w:t>5) получение сведений о ходе выполнения запроса;</w:t>
      </w:r>
    </w:p>
    <w:p w:rsidR="004D2666" w:rsidRDefault="004D2666">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D2666" w:rsidRDefault="004D2666">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4D2666" w:rsidRDefault="004D2666">
      <w:pPr>
        <w:pStyle w:val="ConsPlusNormal"/>
        <w:spacing w:before="220"/>
        <w:ind w:firstLine="540"/>
        <w:jc w:val="both"/>
      </w:pPr>
      <w:r>
        <w:t>8) осуществление оценки качества предоставления услуги;</w:t>
      </w:r>
    </w:p>
    <w:p w:rsidR="004D2666" w:rsidRDefault="004D2666">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4D2666" w:rsidRDefault="004D2666">
      <w:pPr>
        <w:pStyle w:val="ConsPlusNormal"/>
        <w:spacing w:before="220"/>
        <w:ind w:firstLine="540"/>
        <w:jc w:val="both"/>
      </w:pPr>
      <w: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lastRenderedPageBreak/>
        <w:t>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D2666" w:rsidRDefault="004D2666">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97"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666" w:rsidRDefault="004D2666">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D2666" w:rsidRDefault="004D2666">
      <w:pPr>
        <w:pStyle w:val="ConsPlusNormal"/>
        <w:jc w:val="both"/>
      </w:pPr>
      <w:r>
        <w:t xml:space="preserve">(абзац введен </w:t>
      </w:r>
      <w:hyperlink r:id="rId98" w:history="1">
        <w:r>
          <w:rPr>
            <w:color w:val="0000FF"/>
          </w:rPr>
          <w:t>Постановлением</w:t>
        </w:r>
      </w:hyperlink>
      <w:r>
        <w:t xml:space="preserve"> администрации г. Чебоксары ЧР от 25.05.2021 N 941)</w:t>
      </w:r>
    </w:p>
    <w:p w:rsidR="004D2666" w:rsidRDefault="004D2666">
      <w:pPr>
        <w:pStyle w:val="ConsPlusNormal"/>
        <w:spacing w:before="220"/>
        <w:ind w:firstLine="540"/>
        <w:jc w:val="both"/>
      </w:pPr>
      <w:r>
        <w:t xml:space="preserve">2.17.2. Утратил силу. - </w:t>
      </w:r>
      <w:hyperlink r:id="rId99" w:history="1">
        <w:r>
          <w:rPr>
            <w:color w:val="0000FF"/>
          </w:rPr>
          <w:t>Постановление</w:t>
        </w:r>
      </w:hyperlink>
      <w:r>
        <w:t xml:space="preserve"> администрации г. Чебоксары ЧР от 16.12.2019 N 3101.</w:t>
      </w:r>
    </w:p>
    <w:p w:rsidR="004D2666" w:rsidRDefault="004D2666">
      <w:pPr>
        <w:pStyle w:val="ConsPlusNormal"/>
        <w:jc w:val="both"/>
      </w:pPr>
    </w:p>
    <w:p w:rsidR="004D2666" w:rsidRDefault="004D2666">
      <w:pPr>
        <w:pStyle w:val="ConsPlusTitle"/>
        <w:jc w:val="center"/>
        <w:outlineLvl w:val="1"/>
      </w:pPr>
      <w:r>
        <w:t>III. СОСТАВ, ПОСЛЕДОВАТЕЛЬНОСТЬ И СРОКИ ВЫПОЛНЕНИЯ</w:t>
      </w:r>
    </w:p>
    <w:p w:rsidR="004D2666" w:rsidRDefault="004D2666">
      <w:pPr>
        <w:pStyle w:val="ConsPlusTitle"/>
        <w:jc w:val="center"/>
      </w:pPr>
      <w:r>
        <w:t>АДМИНИСТРАТИВНЫХ ПРОЦЕДУР (ДЕЙСТВИЙ), ТРЕБОВАНИЯ К ПОРЯДКУ</w:t>
      </w:r>
    </w:p>
    <w:p w:rsidR="004D2666" w:rsidRDefault="004D2666">
      <w:pPr>
        <w:pStyle w:val="ConsPlusTitle"/>
        <w:jc w:val="center"/>
      </w:pPr>
      <w:r>
        <w:t>ИХ ВЫПОЛНЕНИЯ, В ТОМ ЧИСЛЕ ОСОБЕННОСТИ ВЫПОЛНЕНИЯ</w:t>
      </w:r>
    </w:p>
    <w:p w:rsidR="004D2666" w:rsidRDefault="004D2666">
      <w:pPr>
        <w:pStyle w:val="ConsPlusTitle"/>
        <w:jc w:val="center"/>
      </w:pPr>
      <w:r>
        <w:t>АДМИНИСТРАТИВНЫХ ПРОЦЕДУР В ЭЛЕКТРОННОЙ ФОРМЕ,</w:t>
      </w:r>
    </w:p>
    <w:p w:rsidR="004D2666" w:rsidRDefault="004D2666">
      <w:pPr>
        <w:pStyle w:val="ConsPlusTitle"/>
        <w:jc w:val="center"/>
      </w:pPr>
      <w:r>
        <w:t>А ТАКЖЕ ОСОБЕННОСТИ ВЫПОЛНЕНИЯ АДМИНИСТРАТИВНЫХ ПРОЦЕДУР</w:t>
      </w:r>
    </w:p>
    <w:p w:rsidR="004D2666" w:rsidRDefault="004D2666">
      <w:pPr>
        <w:pStyle w:val="ConsPlusTitle"/>
        <w:jc w:val="center"/>
      </w:pPr>
      <w:r>
        <w:t>В МФЦ</w:t>
      </w:r>
    </w:p>
    <w:p w:rsidR="004D2666" w:rsidRDefault="004D2666">
      <w:pPr>
        <w:pStyle w:val="ConsPlusNormal"/>
        <w:jc w:val="center"/>
      </w:pPr>
      <w:r>
        <w:t xml:space="preserve">(в ред. </w:t>
      </w:r>
      <w:hyperlink r:id="rId100" w:history="1">
        <w:r>
          <w:rPr>
            <w:color w:val="0000FF"/>
          </w:rPr>
          <w:t>Постановления</w:t>
        </w:r>
      </w:hyperlink>
      <w:r>
        <w:t xml:space="preserve"> администрации г. Чебоксары ЧР</w:t>
      </w:r>
    </w:p>
    <w:p w:rsidR="004D2666" w:rsidRDefault="004D2666">
      <w:pPr>
        <w:pStyle w:val="ConsPlusNormal"/>
        <w:jc w:val="center"/>
      </w:pPr>
      <w:r>
        <w:t>от 16.12.2019 N 3101)</w:t>
      </w:r>
    </w:p>
    <w:p w:rsidR="004D2666" w:rsidRDefault="004D2666">
      <w:pPr>
        <w:pStyle w:val="ConsPlusNormal"/>
        <w:jc w:val="both"/>
      </w:pPr>
    </w:p>
    <w:p w:rsidR="004D2666" w:rsidRDefault="004D2666">
      <w:pPr>
        <w:pStyle w:val="ConsPlusTitle"/>
        <w:ind w:firstLine="540"/>
        <w:jc w:val="both"/>
        <w:outlineLvl w:val="2"/>
      </w:pPr>
      <w:r>
        <w:t>3.1. Предоставление муниципальной услуги в уполномоченном структурном подразделении</w:t>
      </w:r>
    </w:p>
    <w:p w:rsidR="004D2666" w:rsidRDefault="004D2666">
      <w:pPr>
        <w:pStyle w:val="ConsPlusNormal"/>
        <w:jc w:val="both"/>
      </w:pPr>
    </w:p>
    <w:p w:rsidR="004D2666" w:rsidRDefault="004D2666">
      <w:pPr>
        <w:pStyle w:val="ConsPlusNormal"/>
        <w:ind w:firstLine="540"/>
        <w:jc w:val="both"/>
      </w:pPr>
      <w:r>
        <w:t>Для предоставления муниципальной услуги осуществляются следующие административные процедуры:</w:t>
      </w:r>
    </w:p>
    <w:p w:rsidR="004D2666" w:rsidRDefault="004D2666">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4D2666" w:rsidRDefault="004D2666">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4D2666" w:rsidRDefault="004D2666">
      <w:pPr>
        <w:pStyle w:val="ConsPlusNormal"/>
        <w:spacing w:before="220"/>
        <w:ind w:firstLine="540"/>
        <w:jc w:val="both"/>
      </w:pPr>
      <w:r>
        <w:t>рассмотрение заявления и подготовка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w:t>
      </w:r>
    </w:p>
    <w:p w:rsidR="004D2666" w:rsidRDefault="004D2666">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4D2666" w:rsidRDefault="004D2666">
      <w:pPr>
        <w:pStyle w:val="ConsPlusNormal"/>
        <w:spacing w:before="220"/>
        <w:ind w:firstLine="540"/>
        <w:jc w:val="both"/>
      </w:pPr>
      <w:r>
        <w:lastRenderedPageBreak/>
        <w:t>исправление допущенных опечаток и ошибок в выданных в результате предоставления муниципальной услуги документах.</w:t>
      </w:r>
    </w:p>
    <w:p w:rsidR="004D2666" w:rsidRDefault="004D2666">
      <w:pPr>
        <w:pStyle w:val="ConsPlusNormal"/>
        <w:jc w:val="both"/>
      </w:pPr>
    </w:p>
    <w:p w:rsidR="004D2666" w:rsidRDefault="004D2666">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4D2666" w:rsidRDefault="004D2666">
      <w:pPr>
        <w:pStyle w:val="ConsPlusNormal"/>
        <w:jc w:val="both"/>
      </w:pPr>
    </w:p>
    <w:p w:rsidR="004D2666" w:rsidRDefault="004D2666">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67" w:history="1">
        <w:r>
          <w:rPr>
            <w:color w:val="0000FF"/>
          </w:rPr>
          <w:t>подразделом 2.6</w:t>
        </w:r>
      </w:hyperlink>
      <w:r>
        <w:t xml:space="preserve"> Административного регламента, в отдел делопроизводства (юридические лица) или отдел по работе с обращениями граждан (физические лица, индивидуальный предприниматель) администрации города Чебоксары.</w:t>
      </w:r>
    </w:p>
    <w:p w:rsidR="004D2666" w:rsidRDefault="004D2666">
      <w:pPr>
        <w:pStyle w:val="ConsPlusNormal"/>
        <w:spacing w:before="220"/>
        <w:ind w:firstLine="540"/>
        <w:jc w:val="both"/>
      </w:pPr>
      <w:r>
        <w:t xml:space="preserve">В случае представления документов в отдел делопроизводства или отдел по работе с обращениями граждан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1" w:history="1">
        <w:r>
          <w:rPr>
            <w:color w:val="0000FF"/>
          </w:rPr>
          <w:t>частью 18 статьи 14.1</w:t>
        </w:r>
      </w:hyperlink>
      <w:r>
        <w:t xml:space="preserve"> Федерального закона от 27 июля 2006 г.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по приему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4D2666" w:rsidRDefault="004D2666">
      <w:pPr>
        <w:pStyle w:val="ConsPlusNormal"/>
        <w:jc w:val="both"/>
      </w:pPr>
      <w:r>
        <w:t xml:space="preserve">(в ред. </w:t>
      </w:r>
      <w:hyperlink r:id="rId102" w:history="1">
        <w:r>
          <w:rPr>
            <w:color w:val="0000FF"/>
          </w:rPr>
          <w:t>Постановления</w:t>
        </w:r>
      </w:hyperlink>
      <w:r>
        <w:t xml:space="preserve"> администрации г. Чебоксары ЧР от 25.05.2021 N 941)</w:t>
      </w:r>
    </w:p>
    <w:p w:rsidR="004D2666" w:rsidRDefault="004D2666">
      <w:pPr>
        <w:pStyle w:val="ConsPlusNormal"/>
        <w:spacing w:before="220"/>
        <w:ind w:firstLine="540"/>
        <w:jc w:val="both"/>
      </w:pPr>
      <w:r>
        <w:t xml:space="preserve">В ходе приема специалист отдела делопроизводства или отдела по работе с обращениями граждан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67"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отдела делопроизводства или отдела по работе с обращениями граждан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D2666" w:rsidRDefault="004D2666">
      <w:pPr>
        <w:pStyle w:val="ConsPlusNormal"/>
        <w:spacing w:before="220"/>
        <w:ind w:firstLine="540"/>
        <w:jc w:val="both"/>
      </w:pPr>
      <w:r>
        <w:t>В случае если документы не прошли контроль, в ходе приема специалист отдела делопроизводства или отдела по работе с обращениями граждан в устной форме предлагает представить недостающие документы и (или) внести необходимые исправления в ненадлежаще оформленные документы.</w:t>
      </w:r>
    </w:p>
    <w:p w:rsidR="004D2666" w:rsidRDefault="004D2666">
      <w:pPr>
        <w:pStyle w:val="ConsPlusNormal"/>
        <w:spacing w:before="220"/>
        <w:ind w:firstLine="540"/>
        <w:jc w:val="both"/>
      </w:pPr>
      <w:r>
        <w:t>Заявление регистрируется в СЭД в течение 15 минут путем присвоения входящего номера и даты поступления документа. Специалист отдела делопроизводства или отдела по работе с обращениями граждан выдает заявителю или его представителю расписку в получении документов с указанием их перечня и даты получения.</w:t>
      </w:r>
    </w:p>
    <w:p w:rsidR="004D2666" w:rsidRDefault="004D2666">
      <w:pPr>
        <w:pStyle w:val="ConsPlusNormal"/>
        <w:spacing w:before="220"/>
        <w:ind w:firstLine="540"/>
        <w:jc w:val="both"/>
      </w:pPr>
      <w:r>
        <w:t>В случае если заявление и документы представлены посредством почтового отправления, расписка в получении таких Заявления и документов направляется специалистом отдела делопроизводства или отдела по работе с обращениями граждан по указанному в заявлении почтовому адресу в течение рабочего дня, следующего за днем получения документов.</w:t>
      </w:r>
    </w:p>
    <w:p w:rsidR="004D2666" w:rsidRDefault="004D2666">
      <w:pPr>
        <w:pStyle w:val="ConsPlusNormal"/>
        <w:spacing w:before="220"/>
        <w:ind w:firstLine="540"/>
        <w:jc w:val="both"/>
      </w:pPr>
      <w: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w:t>
      </w:r>
    </w:p>
    <w:p w:rsidR="004D2666" w:rsidRDefault="004D2666">
      <w:pPr>
        <w:pStyle w:val="ConsPlusNormal"/>
        <w:spacing w:before="220"/>
        <w:ind w:firstLine="540"/>
        <w:jc w:val="both"/>
      </w:pPr>
      <w:r>
        <w:t>Результатом административной процедуры является зарегистрированное Заявление о предоставлении муниципальной услуги.</w:t>
      </w:r>
    </w:p>
    <w:p w:rsidR="004D2666" w:rsidRDefault="004D2666">
      <w:pPr>
        <w:pStyle w:val="ConsPlusNormal"/>
        <w:jc w:val="both"/>
      </w:pPr>
    </w:p>
    <w:p w:rsidR="004D2666" w:rsidRDefault="004D2666">
      <w:pPr>
        <w:pStyle w:val="ConsPlusTitle"/>
        <w:ind w:firstLine="540"/>
        <w:jc w:val="both"/>
        <w:outlineLvl w:val="3"/>
      </w:pPr>
      <w:bookmarkStart w:id="8" w:name="P365"/>
      <w:bookmarkEnd w:id="8"/>
      <w:r>
        <w:t>3.1.2. Формирование и направление запросов в органы (организации), участвующие в предоставлении муниципальной услуги</w:t>
      </w:r>
    </w:p>
    <w:p w:rsidR="004D2666" w:rsidRDefault="004D2666">
      <w:pPr>
        <w:pStyle w:val="ConsPlusNormal"/>
        <w:jc w:val="both"/>
      </w:pPr>
    </w:p>
    <w:p w:rsidR="004D2666" w:rsidRDefault="004D2666">
      <w:pPr>
        <w:pStyle w:val="ConsPlusNormal"/>
        <w:ind w:firstLine="540"/>
        <w:jc w:val="both"/>
      </w:pPr>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4D2666" w:rsidRDefault="004D2666">
      <w:pPr>
        <w:pStyle w:val="ConsPlusNormal"/>
        <w:spacing w:before="220"/>
        <w:ind w:firstLine="540"/>
        <w:jc w:val="both"/>
      </w:pPr>
      <w:r>
        <w:t>Специалист уполномоченного структурного подразделения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D2666" w:rsidRDefault="004D2666">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D2666" w:rsidRDefault="004D2666">
      <w:pPr>
        <w:pStyle w:val="ConsPlusNormal"/>
        <w:spacing w:before="220"/>
        <w:ind w:firstLine="540"/>
        <w:jc w:val="both"/>
      </w:pPr>
      <w:r>
        <w:t>наименование органа, направляющего межведомственный запрос;</w:t>
      </w:r>
    </w:p>
    <w:p w:rsidR="004D2666" w:rsidRDefault="004D2666">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4D2666" w:rsidRDefault="004D2666">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D2666" w:rsidRDefault="004D2666">
      <w:pPr>
        <w:pStyle w:val="ConsPlusNormal"/>
        <w:spacing w:before="220"/>
        <w:ind w:firstLine="540"/>
        <w:jc w:val="both"/>
      </w:pPr>
      <w:r>
        <w:t>указание на положение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D2666" w:rsidRDefault="004D2666">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4D2666" w:rsidRDefault="004D2666">
      <w:pPr>
        <w:pStyle w:val="ConsPlusNormal"/>
        <w:spacing w:before="220"/>
        <w:ind w:firstLine="540"/>
        <w:jc w:val="both"/>
      </w:pPr>
      <w:r>
        <w:t>контактная информация для направления ответа на межведомственный запрос;</w:t>
      </w:r>
    </w:p>
    <w:p w:rsidR="004D2666" w:rsidRDefault="004D2666">
      <w:pPr>
        <w:pStyle w:val="ConsPlusNormal"/>
        <w:spacing w:before="220"/>
        <w:ind w:firstLine="540"/>
        <w:jc w:val="both"/>
      </w:pPr>
      <w:r>
        <w:t>дата направления межведомственного запроса;</w:t>
      </w:r>
    </w:p>
    <w:p w:rsidR="004D2666" w:rsidRDefault="004D2666">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D2666" w:rsidRDefault="004D2666">
      <w:pPr>
        <w:pStyle w:val="ConsPlusNormal"/>
        <w:spacing w:before="220"/>
        <w:ind w:firstLine="540"/>
        <w:jc w:val="both"/>
      </w:pPr>
      <w:r>
        <w:lastRenderedPageBreak/>
        <w:t xml:space="preserve">информация о факте получения согласия, предусмотренного </w:t>
      </w:r>
      <w:hyperlink r:id="rId103" w:history="1">
        <w:r>
          <w:rPr>
            <w:color w:val="0000FF"/>
          </w:rPr>
          <w:t>частью 5 статьи 7</w:t>
        </w:r>
      </w:hyperlink>
      <w:r>
        <w:t xml:space="preserve"> Федерального закона 210-ФЗ (при направлении межведомственного запроса в случае, предусмотренном частью 5 статьи 7 Федерального закона 210-ФЗ).</w:t>
      </w:r>
    </w:p>
    <w:p w:rsidR="004D2666" w:rsidRDefault="004D2666">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4D2666" w:rsidRDefault="004D2666">
      <w:pPr>
        <w:pStyle w:val="ConsPlusNormal"/>
        <w:jc w:val="both"/>
      </w:pPr>
    </w:p>
    <w:p w:rsidR="004D2666" w:rsidRDefault="004D2666">
      <w:pPr>
        <w:pStyle w:val="ConsPlusTitle"/>
        <w:ind w:firstLine="540"/>
        <w:jc w:val="both"/>
        <w:outlineLvl w:val="3"/>
      </w:pPr>
      <w:r>
        <w:t>3.1.3. Рассмотрение заявления и подготовка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w:t>
      </w:r>
    </w:p>
    <w:p w:rsidR="004D2666" w:rsidRDefault="004D2666">
      <w:pPr>
        <w:pStyle w:val="ConsPlusNormal"/>
        <w:jc w:val="both"/>
      </w:pPr>
    </w:p>
    <w:p w:rsidR="004D2666" w:rsidRDefault="004D2666">
      <w:pPr>
        <w:pStyle w:val="ConsPlusNormal"/>
        <w:ind w:firstLine="540"/>
        <w:jc w:val="both"/>
      </w:pPr>
      <w:r>
        <w:t>Основанием для начала административной процедуры является принятое и зарегистрированное Заявление с прилагаемыми к нему документами к рассмотрению.</w:t>
      </w:r>
    </w:p>
    <w:p w:rsidR="004D2666" w:rsidRDefault="004D2666">
      <w:pPr>
        <w:pStyle w:val="ConsPlusNormal"/>
        <w:spacing w:before="220"/>
        <w:ind w:firstLine="540"/>
        <w:jc w:val="both"/>
      </w:pPr>
      <w:r>
        <w:t>Зарегистрированное заявление с приложенными документами направляется исполнителю в порядке делопроизводства через МБУ "Управление территориального планирования" города Чебоксары в течение 1 рабочего дня со дня регистрации в отделе делопроизводства или отделе по работе с обращениями граждан администрации города Чебоксары.</w:t>
      </w:r>
    </w:p>
    <w:p w:rsidR="004D2666" w:rsidRDefault="004D2666">
      <w:pPr>
        <w:pStyle w:val="ConsPlusNormal"/>
        <w:spacing w:before="220"/>
        <w:ind w:firstLine="540"/>
        <w:jc w:val="both"/>
      </w:pPr>
      <w:r>
        <w:t xml:space="preserve">Специалист уполномоченного структурного подразделения рассматривает Заявление на соответствие требованиям, указанным в </w:t>
      </w:r>
      <w:hyperlink w:anchor="P167" w:history="1">
        <w:r>
          <w:rPr>
            <w:color w:val="0000FF"/>
          </w:rPr>
          <w:t>подразделе 2.6</w:t>
        </w:r>
      </w:hyperlink>
      <w:r>
        <w:t xml:space="preserve"> настоящего Административного регламента, и наличие необходимых документов согласно перечню, указанному в </w:t>
      </w:r>
      <w:hyperlink w:anchor="P197" w:history="1">
        <w:r>
          <w:rPr>
            <w:color w:val="0000FF"/>
          </w:rPr>
          <w:t>подразделе 2.7</w:t>
        </w:r>
      </w:hyperlink>
      <w:r>
        <w:t xml:space="preserve"> настоящего Административного регламента, определяет возможность присвоения объекту адресации адреса или аннулировании адреса путем изучения представленных документов и проведения осмотра местонахождения объекта адресации (при необходимости) в течение 4 рабочих дней со дня их регистрации.</w:t>
      </w:r>
    </w:p>
    <w:p w:rsidR="004D2666" w:rsidRDefault="004D2666">
      <w:pPr>
        <w:pStyle w:val="ConsPlusNormal"/>
        <w:jc w:val="both"/>
      </w:pPr>
      <w:r>
        <w:t xml:space="preserve">(в ред. </w:t>
      </w:r>
      <w:hyperlink r:id="rId104" w:history="1">
        <w:r>
          <w:rPr>
            <w:color w:val="0000FF"/>
          </w:rPr>
          <w:t>Постановления</w:t>
        </w:r>
      </w:hyperlink>
      <w:r>
        <w:t xml:space="preserve"> администрации г. Чебоксары ЧР от 25.05.2021 N 941)</w:t>
      </w:r>
    </w:p>
    <w:p w:rsidR="004D2666" w:rsidRDefault="004D2666">
      <w:pPr>
        <w:pStyle w:val="ConsPlusNormal"/>
        <w:spacing w:before="220"/>
        <w:ind w:firstLine="540"/>
        <w:jc w:val="both"/>
      </w:pPr>
      <w:r>
        <w:t xml:space="preserve">Основаниями для принятия решения об отказе в предоставлении муниципальной услуги является наличие оснований, предусмотренных </w:t>
      </w:r>
      <w:hyperlink w:anchor="P227" w:history="1">
        <w:r>
          <w:rPr>
            <w:color w:val="0000FF"/>
          </w:rPr>
          <w:t>подразделом 2.10</w:t>
        </w:r>
      </w:hyperlink>
      <w:r>
        <w:t xml:space="preserve"> настоящего Административного регламента.</w:t>
      </w:r>
    </w:p>
    <w:p w:rsidR="004D2666" w:rsidRDefault="004D2666">
      <w:pPr>
        <w:pStyle w:val="ConsPlusNormal"/>
        <w:spacing w:before="220"/>
        <w:ind w:firstLine="540"/>
        <w:jc w:val="both"/>
      </w:pPr>
      <w:r>
        <w:t xml:space="preserve">В этом случае специалист уполномоченного структурного подразделения в течение 2 рабочих дней готовит проект </w:t>
      </w:r>
      <w:hyperlink r:id="rId105" w:history="1">
        <w:r>
          <w:rPr>
            <w:color w:val="0000FF"/>
          </w:rPr>
          <w:t>решения</w:t>
        </w:r>
      </w:hyperlink>
      <w:r>
        <w:t xml:space="preserve"> об отказе в присвоении объекту адресации адреса или аннулировании его адреса по форме согласно приложению N 2 к приказу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передает его заместителю начальника управления архитектуры и градостроительства - главному архитектору города Чебоксары для подписания.</w:t>
      </w:r>
    </w:p>
    <w:p w:rsidR="004D2666" w:rsidRDefault="004D2666">
      <w:pPr>
        <w:pStyle w:val="ConsPlusNormal"/>
        <w:spacing w:before="220"/>
        <w:ind w:firstLine="540"/>
        <w:jc w:val="both"/>
      </w:pPr>
      <w:r>
        <w:t>Решение об отказе в присвоении объекту адресации адреса или аннулировании его адреса должно быть обоснованным и содержать все основания для отказа.</w:t>
      </w:r>
    </w:p>
    <w:p w:rsidR="004D2666" w:rsidRDefault="004D2666">
      <w:pPr>
        <w:pStyle w:val="ConsPlusNormal"/>
        <w:spacing w:before="220"/>
        <w:ind w:firstLine="540"/>
        <w:jc w:val="both"/>
      </w:pPr>
      <w:r>
        <w:t>Заявители, в отношении которых приняты решения об отказе в присвоении объекту адресации адреса или аннулировании его адреса, в случае устранения причин, послуживших основанием для отказа в выдаче разрешения, вправе повторно обратиться с заявлением в администрацию города Чебоксары.</w:t>
      </w:r>
    </w:p>
    <w:p w:rsidR="004D2666" w:rsidRDefault="004D2666">
      <w:pPr>
        <w:pStyle w:val="ConsPlusNormal"/>
        <w:spacing w:before="220"/>
        <w:ind w:firstLine="540"/>
        <w:jc w:val="both"/>
      </w:pPr>
      <w:r>
        <w:t xml:space="preserve">В случае отсутствия вышеуказанных оснований специалист уполномоченного структурного подразделения не позднее 6 рабочих дней со дня регистрации Заявления готовит три экземпляра проекта решения о присвоении объекту адресации адреса (об изменении адреса объекта адресации), аннулировании адреса объекта адресации по форме согласно </w:t>
      </w:r>
      <w:hyperlink w:anchor="P1281" w:history="1">
        <w:r>
          <w:rPr>
            <w:color w:val="0000FF"/>
          </w:rPr>
          <w:t>приложению N 4</w:t>
        </w:r>
      </w:hyperlink>
      <w:r>
        <w:t xml:space="preserve"> к настоящему административному регламенту (далее также - решение о присвоении).</w:t>
      </w:r>
    </w:p>
    <w:p w:rsidR="004D2666" w:rsidRDefault="004D2666">
      <w:pPr>
        <w:pStyle w:val="ConsPlusNormal"/>
        <w:spacing w:before="220"/>
        <w:ind w:firstLine="540"/>
        <w:jc w:val="both"/>
      </w:pPr>
      <w:r>
        <w:t xml:space="preserve">Специалист уполномоченного структурного подразделения не позднее следующего рабочего </w:t>
      </w:r>
      <w:r>
        <w:lastRenderedPageBreak/>
        <w:t>дня со дня подготовки решения о присвоении объекту адресации адреса (об изменении адреса объекта адресации), аннулировании адреса объекта адресации передает заместителю начальника управления архитектуры и градостроительства - главному архитектору города Чебоксары Заявление с комплектом документов, три экземпляра решения о присвоении.</w:t>
      </w:r>
    </w:p>
    <w:p w:rsidR="004D2666" w:rsidRDefault="004D2666">
      <w:pPr>
        <w:pStyle w:val="ConsPlusNormal"/>
        <w:spacing w:before="220"/>
        <w:ind w:firstLine="540"/>
        <w:jc w:val="both"/>
      </w:pPr>
      <w:r>
        <w:t>Заместитель начальника управления архитектуры и градостроительства - главный архитектор города Чебоксары не позднее рабочего дня, следующего за днем поступления от специалиста уполномоченного структурного подразделения Заявления с комплектом документов и трех экземпляров решения о присвоении:</w:t>
      </w:r>
    </w:p>
    <w:p w:rsidR="004D2666" w:rsidRDefault="004D2666">
      <w:pPr>
        <w:pStyle w:val="ConsPlusNormal"/>
        <w:spacing w:before="220"/>
        <w:ind w:firstLine="540"/>
        <w:jc w:val="both"/>
      </w:pPr>
      <w:r>
        <w:t>рассматривает и подписывает представленные решения о присвоении;</w:t>
      </w:r>
    </w:p>
    <w:p w:rsidR="004D2666" w:rsidRDefault="004D2666">
      <w:pPr>
        <w:pStyle w:val="ConsPlusNormal"/>
        <w:spacing w:before="220"/>
        <w:ind w:firstLine="540"/>
        <w:jc w:val="both"/>
      </w:pPr>
      <w:r>
        <w:t>передает в отдел делопроизводства администрации города Чебоксары три экземпляра решения о присвоении.</w:t>
      </w:r>
    </w:p>
    <w:p w:rsidR="004D2666" w:rsidRDefault="004D2666">
      <w:pPr>
        <w:pStyle w:val="ConsPlusNormal"/>
        <w:spacing w:before="220"/>
        <w:ind w:firstLine="540"/>
        <w:jc w:val="both"/>
      </w:pPr>
      <w:r>
        <w:t>Общий срок исполнения административной процедуры не должен превышать 9 рабочих дней.</w:t>
      </w:r>
    </w:p>
    <w:p w:rsidR="004D2666" w:rsidRDefault="004D2666">
      <w:pPr>
        <w:pStyle w:val="ConsPlusNormal"/>
        <w:jc w:val="both"/>
      </w:pPr>
      <w:r>
        <w:t xml:space="preserve">(в ред. </w:t>
      </w:r>
      <w:hyperlink r:id="rId106" w:history="1">
        <w:r>
          <w:rPr>
            <w:color w:val="0000FF"/>
          </w:rPr>
          <w:t>Постановления</w:t>
        </w:r>
      </w:hyperlink>
      <w:r>
        <w:t xml:space="preserve"> администрации г. Чебоксары ЧР от 25.05.2021 N 941)</w:t>
      </w:r>
    </w:p>
    <w:p w:rsidR="004D2666" w:rsidRDefault="004D2666">
      <w:pPr>
        <w:pStyle w:val="ConsPlusNormal"/>
        <w:spacing w:before="220"/>
        <w:ind w:firstLine="540"/>
        <w:jc w:val="both"/>
      </w:pPr>
      <w:r>
        <w:t>Результатом административной процедуры являются подписанные решение о присвоении адреса объекту адресации или аннулировании адреса либо решение об отказе в присвоении объекту адресации адреса или аннулировании его адреса.</w:t>
      </w:r>
    </w:p>
    <w:p w:rsidR="004D2666" w:rsidRDefault="004D2666">
      <w:pPr>
        <w:pStyle w:val="ConsPlusNormal"/>
        <w:jc w:val="both"/>
      </w:pPr>
    </w:p>
    <w:p w:rsidR="004D2666" w:rsidRDefault="004D2666">
      <w:pPr>
        <w:pStyle w:val="ConsPlusTitle"/>
        <w:ind w:firstLine="540"/>
        <w:jc w:val="both"/>
        <w:outlineLvl w:val="3"/>
      </w:pPr>
      <w:r>
        <w:t>3.1.4.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4D2666" w:rsidRDefault="004D2666">
      <w:pPr>
        <w:pStyle w:val="ConsPlusNormal"/>
        <w:ind w:firstLine="540"/>
        <w:jc w:val="both"/>
      </w:pPr>
      <w:r>
        <w:t xml:space="preserve">(в ред. </w:t>
      </w:r>
      <w:hyperlink r:id="rId107" w:history="1">
        <w:r>
          <w:rPr>
            <w:color w:val="0000FF"/>
          </w:rPr>
          <w:t>Постановления</w:t>
        </w:r>
      </w:hyperlink>
      <w:r>
        <w:t xml:space="preserve"> администрации г. Чебоксары ЧР от 25.05.2021 N 941)</w:t>
      </w:r>
    </w:p>
    <w:p w:rsidR="004D2666" w:rsidRDefault="004D2666">
      <w:pPr>
        <w:pStyle w:val="ConsPlusNormal"/>
        <w:jc w:val="both"/>
      </w:pPr>
    </w:p>
    <w:p w:rsidR="004D2666" w:rsidRDefault="004D2666">
      <w:pPr>
        <w:pStyle w:val="ConsPlusNormal"/>
        <w:ind w:firstLine="540"/>
        <w:jc w:val="both"/>
      </w:pPr>
      <w:r>
        <w:t>Основанием для начала выполнения административной процедуры является регистрация трех подписанных экземпляров решения о присвоении объекту адресации адреса или аннулировании его адреса, либо об отказе в присвоении объекту адресации адреса или аннулировании его адреса в отделе делопроизводства МБУ "Управление территориального планирования" города Чебоксары либо в отделе делопроизводства или отделе по работе с обращениями граждан администрации города Чебоксары.</w:t>
      </w:r>
    </w:p>
    <w:p w:rsidR="004D2666" w:rsidRDefault="004D2666">
      <w:pPr>
        <w:pStyle w:val="ConsPlusNormal"/>
        <w:spacing w:before="220"/>
        <w:ind w:firstLine="540"/>
        <w:jc w:val="both"/>
      </w:pPr>
      <w:r>
        <w:t>Подписанные решения о присвоении объекту адресации адреса или аннулировании его адреса либо об отказе в присвоении объекту адресации адреса или аннулировании его адреса выдаются заявителю (представителю заявителя) либо направляются заявителю указанным им в заявлении способом не позднее 1 рабочего дня со дня их подписания.</w:t>
      </w:r>
    </w:p>
    <w:p w:rsidR="004D2666" w:rsidRDefault="004D2666">
      <w:pPr>
        <w:pStyle w:val="ConsPlusNormal"/>
        <w:spacing w:before="220"/>
        <w:ind w:firstLine="540"/>
        <w:jc w:val="both"/>
      </w:pPr>
      <w:r>
        <w:t>При получении результата предоставления муниципальной услуги лично заявитель либо его представитель расписывается в журнале регистрации и выдачи корреспонденции в МБУ "Управление территориального планирования" города Чебоксары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4D2666" w:rsidRDefault="004D2666">
      <w:pPr>
        <w:pStyle w:val="ConsPlusNormal"/>
        <w:spacing w:before="220"/>
        <w:ind w:firstLine="540"/>
        <w:jc w:val="both"/>
      </w:pPr>
      <w:r>
        <w:t>В случае если Заявление с приложенными документами поступило из МФЦ, специалист МБУ "Управление территориального планирования" города Чебоксары организует доставку в МФЦ конечного результата предоставления услуги в течение 1 рабочего дня со дня подписания.</w:t>
      </w:r>
    </w:p>
    <w:p w:rsidR="004D2666" w:rsidRDefault="004D2666">
      <w:pPr>
        <w:pStyle w:val="ConsPlusNormal"/>
        <w:spacing w:before="220"/>
        <w:ind w:firstLine="540"/>
        <w:jc w:val="both"/>
      </w:pPr>
      <w:r>
        <w:t>Результатом административной процедуры являются выдача (направление) заявителю решения о присвоении адреса объекту адресации или аннулировании адреса либо решения об отказе в присвоении объекту адресации адреса или аннулировании его адреса.</w:t>
      </w:r>
    </w:p>
    <w:p w:rsidR="004D2666" w:rsidRDefault="004D2666">
      <w:pPr>
        <w:pStyle w:val="ConsPlusNormal"/>
        <w:jc w:val="both"/>
      </w:pPr>
    </w:p>
    <w:p w:rsidR="004D2666" w:rsidRDefault="004D2666">
      <w:pPr>
        <w:pStyle w:val="ConsPlusTitle"/>
        <w:ind w:firstLine="540"/>
        <w:jc w:val="both"/>
        <w:outlineLvl w:val="3"/>
      </w:pPr>
      <w:r>
        <w:t>3.1.5. Исправление допущенных опечаток и ошибок в выданных в результате предоставления муниципальной услуги документах</w:t>
      </w:r>
    </w:p>
    <w:p w:rsidR="004D2666" w:rsidRDefault="004D2666">
      <w:pPr>
        <w:pStyle w:val="ConsPlusNormal"/>
        <w:jc w:val="both"/>
      </w:pPr>
    </w:p>
    <w:p w:rsidR="004D2666" w:rsidRDefault="004D2666">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4D2666" w:rsidRDefault="004D2666">
      <w:pPr>
        <w:pStyle w:val="ConsPlusNormal"/>
        <w:spacing w:before="220"/>
        <w:ind w:firstLine="540"/>
        <w:jc w:val="both"/>
      </w:pPr>
      <w: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4D2666" w:rsidRDefault="004D2666">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4D2666" w:rsidRDefault="004D2666">
      <w:pPr>
        <w:pStyle w:val="ConsPlusNormal"/>
        <w:jc w:val="both"/>
      </w:pPr>
      <w:r>
        <w:t xml:space="preserve">(в ред. </w:t>
      </w:r>
      <w:hyperlink r:id="rId108" w:history="1">
        <w:r>
          <w:rPr>
            <w:color w:val="0000FF"/>
          </w:rPr>
          <w:t>Постановления</w:t>
        </w:r>
      </w:hyperlink>
      <w:r>
        <w:t xml:space="preserve"> администрации г. Чебоксары ЧР от 25.05.2021 N 941)</w:t>
      </w:r>
    </w:p>
    <w:p w:rsidR="004D2666" w:rsidRDefault="004D2666">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поступления заявления об исправлении ошибок.</w:t>
      </w:r>
    </w:p>
    <w:p w:rsidR="004D2666" w:rsidRDefault="004D2666">
      <w:pPr>
        <w:pStyle w:val="ConsPlusNormal"/>
        <w:jc w:val="both"/>
      </w:pPr>
      <w:r>
        <w:t xml:space="preserve">(в ред. </w:t>
      </w:r>
      <w:hyperlink r:id="rId109" w:history="1">
        <w:r>
          <w:rPr>
            <w:color w:val="0000FF"/>
          </w:rPr>
          <w:t>Постановления</w:t>
        </w:r>
      </w:hyperlink>
      <w:r>
        <w:t xml:space="preserve"> администрации г. Чебоксары ЧР от 25.05.2021 N 941)</w:t>
      </w:r>
    </w:p>
    <w:p w:rsidR="004D2666" w:rsidRDefault="004D2666">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D2666" w:rsidRDefault="004D2666">
      <w:pPr>
        <w:pStyle w:val="ConsPlusNormal"/>
        <w:jc w:val="both"/>
      </w:pPr>
      <w:r>
        <w:t xml:space="preserve">(в ред. </w:t>
      </w:r>
      <w:hyperlink r:id="rId110" w:history="1">
        <w:r>
          <w:rPr>
            <w:color w:val="0000FF"/>
          </w:rPr>
          <w:t>Постановления</w:t>
        </w:r>
      </w:hyperlink>
      <w:r>
        <w:t xml:space="preserve"> администрации г. Чебоксары ЧР от 28.02.2020 N 415)</w:t>
      </w:r>
    </w:p>
    <w:p w:rsidR="004D2666" w:rsidRDefault="004D2666">
      <w:pPr>
        <w:pStyle w:val="ConsPlusNormal"/>
        <w:jc w:val="both"/>
      </w:pPr>
    </w:p>
    <w:p w:rsidR="004D2666" w:rsidRDefault="004D2666">
      <w:pPr>
        <w:pStyle w:val="ConsPlusTitle"/>
        <w:ind w:firstLine="540"/>
        <w:jc w:val="both"/>
        <w:outlineLvl w:val="2"/>
      </w:pPr>
      <w:r>
        <w:t>3.2. Особенности выполнения административных процедур в МФЦ</w:t>
      </w:r>
    </w:p>
    <w:p w:rsidR="004D2666" w:rsidRDefault="004D2666">
      <w:pPr>
        <w:pStyle w:val="ConsPlusNormal"/>
        <w:jc w:val="both"/>
      </w:pPr>
    </w:p>
    <w:p w:rsidR="004D2666" w:rsidRDefault="004D2666">
      <w:pPr>
        <w:pStyle w:val="ConsPlusNormal"/>
        <w:ind w:firstLine="540"/>
        <w:jc w:val="both"/>
      </w:pPr>
      <w:r>
        <w:t>В соответствии с соглашением МФЦ осуществляет следующие административные процедуры:</w:t>
      </w:r>
    </w:p>
    <w:p w:rsidR="004D2666" w:rsidRDefault="004D2666">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4D2666" w:rsidRDefault="004D2666">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4D2666" w:rsidRDefault="004D2666">
      <w:pPr>
        <w:pStyle w:val="ConsPlusNormal"/>
        <w:spacing w:before="220"/>
        <w:ind w:firstLine="540"/>
        <w:jc w:val="both"/>
      </w:pPr>
      <w:r>
        <w:t>выдача результата предоставления муниципальной услуги (положительного либо уведомления об отказе в предоставлении муниципальной услуги).</w:t>
      </w:r>
    </w:p>
    <w:p w:rsidR="004D2666" w:rsidRDefault="004D2666">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4D2666" w:rsidRDefault="004D2666">
      <w:pPr>
        <w:pStyle w:val="ConsPlusNormal"/>
        <w:jc w:val="both"/>
      </w:pPr>
    </w:p>
    <w:p w:rsidR="004D2666" w:rsidRDefault="004D2666">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4D2666" w:rsidRDefault="004D2666">
      <w:pPr>
        <w:pStyle w:val="ConsPlusNormal"/>
        <w:jc w:val="both"/>
      </w:pPr>
    </w:p>
    <w:p w:rsidR="004D2666" w:rsidRDefault="004D2666">
      <w:pPr>
        <w:pStyle w:val="ConsPlusNormal"/>
        <w:ind w:firstLine="540"/>
        <w:jc w:val="both"/>
      </w:pPr>
      <w: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w:t>
      </w:r>
      <w:r>
        <w:lastRenderedPageBreak/>
        <w:t>стендах в секторе ожидания МФЦ.</w:t>
      </w:r>
    </w:p>
    <w:p w:rsidR="004D2666" w:rsidRDefault="004D2666">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4D2666" w:rsidRDefault="004D2666">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4D2666" w:rsidRDefault="004D2666">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D2666" w:rsidRDefault="004D2666">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4D2666" w:rsidRDefault="004D2666">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4D2666" w:rsidRDefault="004D2666">
      <w:pPr>
        <w:pStyle w:val="ConsPlusNormal"/>
        <w:spacing w:before="220"/>
        <w:ind w:firstLine="540"/>
        <w:jc w:val="both"/>
      </w:pPr>
      <w:r>
        <w:t>Подробная информация (консультация) предоставляется по следующим вопросам:</w:t>
      </w:r>
    </w:p>
    <w:p w:rsidR="004D2666" w:rsidRDefault="004D2666">
      <w:pPr>
        <w:pStyle w:val="ConsPlusNormal"/>
        <w:spacing w:before="220"/>
        <w:ind w:firstLine="540"/>
        <w:jc w:val="both"/>
      </w:pPr>
      <w:r>
        <w:t>нормативные правовые акты, регулирующие предоставление муниципальной услуги в МФЦ;</w:t>
      </w:r>
    </w:p>
    <w:p w:rsidR="004D2666" w:rsidRDefault="004D2666">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4D2666" w:rsidRDefault="004D2666">
      <w:pPr>
        <w:pStyle w:val="ConsPlusNormal"/>
        <w:spacing w:before="220"/>
        <w:ind w:firstLine="540"/>
        <w:jc w:val="both"/>
      </w:pPr>
      <w:r>
        <w:t>источники получения документов, необходимых для оказания муниципальной услуги;</w:t>
      </w:r>
    </w:p>
    <w:p w:rsidR="004D2666" w:rsidRDefault="004D2666">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4D2666" w:rsidRDefault="004D2666">
      <w:pPr>
        <w:pStyle w:val="ConsPlusNormal"/>
        <w:spacing w:before="220"/>
        <w:ind w:firstLine="540"/>
        <w:jc w:val="both"/>
      </w:pPr>
      <w:r>
        <w:t>требования к оформлению и заполнению заявления и других документов;</w:t>
      </w:r>
    </w:p>
    <w:p w:rsidR="004D2666" w:rsidRDefault="004D2666">
      <w:pPr>
        <w:pStyle w:val="ConsPlusNormal"/>
        <w:spacing w:before="220"/>
        <w:ind w:firstLine="540"/>
        <w:jc w:val="both"/>
      </w:pPr>
      <w:r>
        <w:t>время приема и выдачи документов;</w:t>
      </w:r>
    </w:p>
    <w:p w:rsidR="004D2666" w:rsidRDefault="004D2666">
      <w:pPr>
        <w:pStyle w:val="ConsPlusNormal"/>
        <w:spacing w:before="220"/>
        <w:ind w:firstLine="540"/>
        <w:jc w:val="both"/>
      </w:pPr>
      <w:r>
        <w:t>сроки предоставления муниципальной услуги;</w:t>
      </w:r>
    </w:p>
    <w:p w:rsidR="004D2666" w:rsidRDefault="004D2666">
      <w:pPr>
        <w:pStyle w:val="ConsPlusNormal"/>
        <w:spacing w:before="220"/>
        <w:ind w:firstLine="540"/>
        <w:jc w:val="both"/>
      </w:pPr>
      <w:r>
        <w:t>последовательность административных процедур при предоставлении муниципальной услуги;</w:t>
      </w:r>
    </w:p>
    <w:p w:rsidR="004D2666" w:rsidRDefault="004D2666">
      <w:pPr>
        <w:pStyle w:val="ConsPlusNormal"/>
        <w:spacing w:before="220"/>
        <w:ind w:firstLine="540"/>
        <w:jc w:val="both"/>
      </w:pPr>
      <w:r>
        <w:t>перечень оснований для отказа в приеме документов и предоставлении муниципальной услуги;</w:t>
      </w:r>
    </w:p>
    <w:p w:rsidR="004D2666" w:rsidRDefault="004D2666">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4D2666" w:rsidRDefault="004D2666">
      <w:pPr>
        <w:pStyle w:val="ConsPlusNormal"/>
        <w:spacing w:before="220"/>
        <w:ind w:firstLine="540"/>
        <w:jc w:val="both"/>
      </w:pPr>
      <w:r>
        <w:lastRenderedPageBreak/>
        <w:t>Продолжительность индивидуального устного информирования (консультирования) составляет не более 15 минут.</w:t>
      </w:r>
    </w:p>
    <w:p w:rsidR="004D2666" w:rsidRDefault="004D2666">
      <w:pPr>
        <w:pStyle w:val="ConsPlusNormal"/>
        <w:jc w:val="both"/>
      </w:pPr>
    </w:p>
    <w:p w:rsidR="004D2666" w:rsidRDefault="004D2666">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4D2666" w:rsidRDefault="004D2666">
      <w:pPr>
        <w:pStyle w:val="ConsPlusNormal"/>
        <w:jc w:val="both"/>
      </w:pPr>
    </w:p>
    <w:p w:rsidR="004D2666" w:rsidRDefault="004D2666">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67" w:history="1">
        <w:r>
          <w:rPr>
            <w:color w:val="0000FF"/>
          </w:rPr>
          <w:t>подразделом 2.6</w:t>
        </w:r>
      </w:hyperlink>
      <w:r>
        <w:t xml:space="preserve"> Административного регламента, в МФЦ.</w:t>
      </w:r>
    </w:p>
    <w:p w:rsidR="004D2666" w:rsidRDefault="004D2666">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1" w:history="1">
        <w:r>
          <w:rPr>
            <w:color w:val="0000FF"/>
          </w:rPr>
          <w:t>частью 18 статьи 14.1</w:t>
        </w:r>
      </w:hyperlink>
      <w:r>
        <w:t xml:space="preserve"> Федерального закона от 27 июля 2006 г. N 149-ФЗ "Об информации, информационных технологиях и о защите информации".</w:t>
      </w:r>
    </w:p>
    <w:p w:rsidR="004D2666" w:rsidRDefault="004D2666">
      <w:pPr>
        <w:pStyle w:val="ConsPlusNormal"/>
        <w:jc w:val="both"/>
      </w:pPr>
      <w:r>
        <w:t xml:space="preserve">(в ред. </w:t>
      </w:r>
      <w:hyperlink r:id="rId112" w:history="1">
        <w:r>
          <w:rPr>
            <w:color w:val="0000FF"/>
          </w:rPr>
          <w:t>Постановления</w:t>
        </w:r>
      </w:hyperlink>
      <w:r>
        <w:t xml:space="preserve"> администрации г. Чебоксары ЧР от 25.05.2021 N 941)</w:t>
      </w:r>
    </w:p>
    <w:p w:rsidR="004D2666" w:rsidRDefault="004D2666">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4D2666" w:rsidRDefault="004D2666">
      <w:pPr>
        <w:pStyle w:val="ConsPlusNormal"/>
        <w:jc w:val="both"/>
      </w:pPr>
      <w:r>
        <w:t xml:space="preserve">(в ред. </w:t>
      </w:r>
      <w:hyperlink r:id="rId113" w:history="1">
        <w:r>
          <w:rPr>
            <w:color w:val="0000FF"/>
          </w:rPr>
          <w:t>Постановления</w:t>
        </w:r>
      </w:hyperlink>
      <w:r>
        <w:t xml:space="preserve"> администрации г. Чебоксары ЧР от 25.05.2021 N 941)</w:t>
      </w:r>
    </w:p>
    <w:p w:rsidR="004D2666" w:rsidRDefault="004D2666">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67"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D2666" w:rsidRDefault="004D2666">
      <w:pPr>
        <w:pStyle w:val="ConsPlusNormal"/>
        <w:spacing w:before="220"/>
        <w:ind w:firstLine="540"/>
        <w:jc w:val="both"/>
      </w:pPr>
      <w: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4D2666" w:rsidRDefault="004D2666">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4D2666" w:rsidRDefault="004D2666">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4D2666" w:rsidRDefault="004D2666">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67"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2666" w:rsidRDefault="004D2666">
      <w:pPr>
        <w:pStyle w:val="ConsPlusNormal"/>
        <w:spacing w:before="220"/>
        <w:ind w:firstLine="540"/>
        <w:jc w:val="both"/>
      </w:pPr>
      <w: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w:t>
      </w:r>
      <w:r>
        <w:lastRenderedPageBreak/>
        <w:t>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4D2666" w:rsidRDefault="004D2666">
      <w:pPr>
        <w:pStyle w:val="ConsPlusNormal"/>
        <w:spacing w:before="220"/>
        <w:ind w:firstLine="540"/>
        <w:jc w:val="both"/>
      </w:pPr>
      <w:r>
        <w:t>В расписке указываются следующие пункты:</w:t>
      </w:r>
    </w:p>
    <w:p w:rsidR="004D2666" w:rsidRDefault="004D2666">
      <w:pPr>
        <w:pStyle w:val="ConsPlusNormal"/>
        <w:spacing w:before="220"/>
        <w:ind w:firstLine="540"/>
        <w:jc w:val="both"/>
      </w:pPr>
      <w:r>
        <w:t>согласие на обработку персональных данных;</w:t>
      </w:r>
    </w:p>
    <w:p w:rsidR="004D2666" w:rsidRDefault="004D2666">
      <w:pPr>
        <w:pStyle w:val="ConsPlusNormal"/>
        <w:spacing w:before="220"/>
        <w:ind w:firstLine="540"/>
        <w:jc w:val="both"/>
      </w:pPr>
      <w:r>
        <w:t>данные о заявителе;</w:t>
      </w:r>
    </w:p>
    <w:p w:rsidR="004D2666" w:rsidRDefault="004D2666">
      <w:pPr>
        <w:pStyle w:val="ConsPlusNormal"/>
        <w:spacing w:before="220"/>
        <w:ind w:firstLine="540"/>
        <w:jc w:val="both"/>
      </w:pPr>
      <w:r>
        <w:t>расписка - уведомление о принятии документов;</w:t>
      </w:r>
    </w:p>
    <w:p w:rsidR="004D2666" w:rsidRDefault="004D2666">
      <w:pPr>
        <w:pStyle w:val="ConsPlusNormal"/>
        <w:spacing w:before="220"/>
        <w:ind w:firstLine="540"/>
        <w:jc w:val="both"/>
      </w:pPr>
      <w:r>
        <w:t>порядковый номер заявления;</w:t>
      </w:r>
    </w:p>
    <w:p w:rsidR="004D2666" w:rsidRDefault="004D2666">
      <w:pPr>
        <w:pStyle w:val="ConsPlusNormal"/>
        <w:spacing w:before="220"/>
        <w:ind w:firstLine="540"/>
        <w:jc w:val="both"/>
      </w:pPr>
      <w:r>
        <w:t>дата поступления документов;</w:t>
      </w:r>
    </w:p>
    <w:p w:rsidR="004D2666" w:rsidRDefault="004D2666">
      <w:pPr>
        <w:pStyle w:val="ConsPlusNormal"/>
        <w:spacing w:before="220"/>
        <w:ind w:firstLine="540"/>
        <w:jc w:val="both"/>
      </w:pPr>
      <w:r>
        <w:t>подпись специалиста;</w:t>
      </w:r>
    </w:p>
    <w:p w:rsidR="004D2666" w:rsidRDefault="004D2666">
      <w:pPr>
        <w:pStyle w:val="ConsPlusNormal"/>
        <w:spacing w:before="220"/>
        <w:ind w:firstLine="540"/>
        <w:jc w:val="both"/>
      </w:pPr>
      <w:r>
        <w:t>перечень принятых документов;</w:t>
      </w:r>
    </w:p>
    <w:p w:rsidR="004D2666" w:rsidRDefault="004D2666">
      <w:pPr>
        <w:pStyle w:val="ConsPlusNormal"/>
        <w:spacing w:before="220"/>
        <w:ind w:firstLine="540"/>
        <w:jc w:val="both"/>
      </w:pPr>
      <w:r>
        <w:t>сроки предоставления услуги;</w:t>
      </w:r>
    </w:p>
    <w:p w:rsidR="004D2666" w:rsidRDefault="004D2666">
      <w:pPr>
        <w:pStyle w:val="ConsPlusNormal"/>
        <w:spacing w:before="220"/>
        <w:ind w:firstLine="540"/>
        <w:jc w:val="both"/>
      </w:pPr>
      <w:r>
        <w:t>расписка о выдаче результата.</w:t>
      </w:r>
    </w:p>
    <w:p w:rsidR="004D2666" w:rsidRDefault="004D2666">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D2666" w:rsidRDefault="004D2666">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4D2666" w:rsidRDefault="004D2666">
      <w:pPr>
        <w:pStyle w:val="ConsPlusNormal"/>
        <w:jc w:val="both"/>
      </w:pPr>
    </w:p>
    <w:p w:rsidR="004D2666" w:rsidRDefault="004D2666">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4D2666" w:rsidRDefault="004D2666">
      <w:pPr>
        <w:pStyle w:val="ConsPlusNormal"/>
        <w:jc w:val="both"/>
      </w:pPr>
    </w:p>
    <w:p w:rsidR="004D2666" w:rsidRDefault="004D2666">
      <w:pPr>
        <w:pStyle w:val="ConsPlusNormal"/>
        <w:ind w:firstLine="540"/>
        <w:jc w:val="both"/>
      </w:pPr>
      <w:r>
        <w:t>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w:t>
      </w:r>
    </w:p>
    <w:p w:rsidR="004D2666" w:rsidRDefault="004D2666">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D2666" w:rsidRDefault="004D2666">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4D2666" w:rsidRDefault="004D2666">
      <w:pPr>
        <w:pStyle w:val="ConsPlusNormal"/>
        <w:spacing w:before="220"/>
        <w:ind w:firstLine="540"/>
        <w:jc w:val="both"/>
      </w:pPr>
      <w: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w:t>
      </w:r>
      <w:r>
        <w:lastRenderedPageBreak/>
        <w:t>специалистом МФЦ, ответственным за выдачу документов, при предъявлении ими расписки о принятии документов.</w:t>
      </w:r>
    </w:p>
    <w:p w:rsidR="004D2666" w:rsidRDefault="004D2666">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4D2666" w:rsidRDefault="004D2666">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4D2666" w:rsidRDefault="004D2666">
      <w:pPr>
        <w:pStyle w:val="ConsPlusNormal"/>
        <w:jc w:val="both"/>
      </w:pPr>
    </w:p>
    <w:p w:rsidR="004D2666" w:rsidRDefault="004D2666">
      <w:pPr>
        <w:pStyle w:val="ConsPlusTitle"/>
        <w:ind w:firstLine="540"/>
        <w:jc w:val="both"/>
        <w:outlineLvl w:val="2"/>
      </w:pPr>
      <w:r>
        <w:t>3.3. Особенности выполнения административных процедур в электронной форме</w:t>
      </w:r>
    </w:p>
    <w:p w:rsidR="004D2666" w:rsidRDefault="004D2666">
      <w:pPr>
        <w:pStyle w:val="ConsPlusNormal"/>
        <w:jc w:val="both"/>
      </w:pPr>
    </w:p>
    <w:p w:rsidR="004D2666" w:rsidRDefault="004D2666">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ГИСОГД, осуществляются следующие административные процедуры:</w:t>
      </w:r>
    </w:p>
    <w:p w:rsidR="004D2666" w:rsidRDefault="004D2666">
      <w:pPr>
        <w:pStyle w:val="ConsPlusNormal"/>
        <w:jc w:val="both"/>
      </w:pPr>
      <w:r>
        <w:t xml:space="preserve">(в ред. </w:t>
      </w:r>
      <w:hyperlink r:id="rId114"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4D2666" w:rsidRDefault="004D2666">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4D2666" w:rsidRDefault="004D2666">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4D2666" w:rsidRDefault="004D2666">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4D2666" w:rsidRDefault="004D2666">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115" w:history="1">
        <w:r>
          <w:rPr>
            <w:color w:val="0000FF"/>
          </w:rPr>
          <w:t>законом</w:t>
        </w:r>
      </w:hyperlink>
      <w:r>
        <w:t xml:space="preserve"> N 210-ФЗ.</w:t>
      </w:r>
    </w:p>
    <w:p w:rsidR="004D2666" w:rsidRDefault="004D2666">
      <w:pPr>
        <w:pStyle w:val="ConsPlusNormal"/>
        <w:jc w:val="both"/>
      </w:pPr>
    </w:p>
    <w:p w:rsidR="004D2666" w:rsidRDefault="004D2666">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4D2666" w:rsidRDefault="004D2666">
      <w:pPr>
        <w:pStyle w:val="ConsPlusNormal"/>
        <w:jc w:val="both"/>
      </w:pPr>
    </w:p>
    <w:p w:rsidR="004D2666" w:rsidRDefault="004D2666">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в ГИСОГД, официальном сайте администрации города Чебоксары в сети "Интернет".</w:t>
      </w:r>
    </w:p>
    <w:p w:rsidR="004D2666" w:rsidRDefault="004D2666">
      <w:pPr>
        <w:pStyle w:val="ConsPlusNormal"/>
        <w:jc w:val="both"/>
      </w:pPr>
      <w:r>
        <w:t xml:space="preserve">(в ред. </w:t>
      </w:r>
      <w:hyperlink r:id="rId116"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4D2666" w:rsidRDefault="004D2666">
      <w:pPr>
        <w:pStyle w:val="ConsPlusNormal"/>
        <w:jc w:val="both"/>
      </w:pPr>
    </w:p>
    <w:p w:rsidR="004D2666" w:rsidRDefault="004D2666">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4D2666" w:rsidRDefault="004D2666">
      <w:pPr>
        <w:pStyle w:val="ConsPlusNormal"/>
        <w:jc w:val="both"/>
      </w:pPr>
    </w:p>
    <w:p w:rsidR="004D2666" w:rsidRDefault="004D2666">
      <w:pPr>
        <w:pStyle w:val="ConsPlusNormal"/>
        <w:ind w:firstLine="540"/>
        <w:jc w:val="both"/>
      </w:pPr>
      <w: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D2666" w:rsidRDefault="004D2666">
      <w:pPr>
        <w:pStyle w:val="ConsPlusNormal"/>
        <w:spacing w:before="220"/>
        <w:ind w:firstLine="540"/>
        <w:jc w:val="both"/>
      </w:pPr>
      <w:r>
        <w:lastRenderedPageBreak/>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17"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666" w:rsidRDefault="004D2666">
      <w:pPr>
        <w:pStyle w:val="ConsPlusNormal"/>
        <w:spacing w:before="220"/>
        <w:ind w:firstLine="540"/>
        <w:jc w:val="both"/>
      </w:pPr>
      <w:r>
        <w:t>Установление личности заявителя может осуществляться посредством:</w:t>
      </w:r>
    </w:p>
    <w:p w:rsidR="004D2666" w:rsidRDefault="004D2666">
      <w:pPr>
        <w:pStyle w:val="ConsPlusNormal"/>
        <w:jc w:val="both"/>
      </w:pPr>
      <w:r>
        <w:t xml:space="preserve">(абзац введен </w:t>
      </w:r>
      <w:hyperlink r:id="rId118" w:history="1">
        <w:r>
          <w:rPr>
            <w:color w:val="0000FF"/>
          </w:rPr>
          <w:t>Постановлением</w:t>
        </w:r>
      </w:hyperlink>
      <w:r>
        <w:t xml:space="preserve"> администрации г. Чебоксары ЧР от 25.05.2021 N 941)</w:t>
      </w:r>
    </w:p>
    <w:p w:rsidR="004D2666" w:rsidRDefault="004D2666">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D2666" w:rsidRDefault="004D2666">
      <w:pPr>
        <w:pStyle w:val="ConsPlusNormal"/>
        <w:jc w:val="both"/>
      </w:pPr>
      <w:r>
        <w:t xml:space="preserve">(пп. 1 введен </w:t>
      </w:r>
      <w:hyperlink r:id="rId119" w:history="1">
        <w:r>
          <w:rPr>
            <w:color w:val="0000FF"/>
          </w:rPr>
          <w:t>Постановлением</w:t>
        </w:r>
      </w:hyperlink>
      <w:r>
        <w:t xml:space="preserve"> администрации г. Чебоксары ЧР от 25.05.2021 N 941)</w:t>
      </w:r>
    </w:p>
    <w:p w:rsidR="004D2666" w:rsidRDefault="004D2666">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2666" w:rsidRDefault="004D2666">
      <w:pPr>
        <w:pStyle w:val="ConsPlusNormal"/>
        <w:jc w:val="both"/>
      </w:pPr>
      <w:r>
        <w:t xml:space="preserve">(пп. 2 введен </w:t>
      </w:r>
      <w:hyperlink r:id="rId120" w:history="1">
        <w:r>
          <w:rPr>
            <w:color w:val="0000FF"/>
          </w:rPr>
          <w:t>Постановлением</w:t>
        </w:r>
      </w:hyperlink>
      <w:r>
        <w:t xml:space="preserve"> администрации г. Чебоксары ЧР от 25.05.2021 N 941)</w:t>
      </w:r>
    </w:p>
    <w:p w:rsidR="004D2666" w:rsidRDefault="004D2666">
      <w:pPr>
        <w:pStyle w:val="ConsPlusNormal"/>
        <w:jc w:val="both"/>
      </w:pPr>
    </w:p>
    <w:p w:rsidR="004D2666" w:rsidRDefault="004D2666">
      <w:pPr>
        <w:pStyle w:val="ConsPlusTitle"/>
        <w:ind w:firstLine="540"/>
        <w:jc w:val="both"/>
        <w:outlineLvl w:val="3"/>
      </w:pPr>
      <w:r>
        <w:t>3.3.3. Взаимодействие с органами (организациями), участвующими в предоставлении муниципальной услуги</w:t>
      </w:r>
    </w:p>
    <w:p w:rsidR="004D2666" w:rsidRDefault="004D2666">
      <w:pPr>
        <w:pStyle w:val="ConsPlusNormal"/>
        <w:jc w:val="both"/>
      </w:pPr>
    </w:p>
    <w:p w:rsidR="004D2666" w:rsidRDefault="004D2666">
      <w:pPr>
        <w:pStyle w:val="ConsPlusNormal"/>
        <w:ind w:firstLine="540"/>
        <w:jc w:val="both"/>
      </w:pPr>
      <w:r>
        <w:t xml:space="preserve">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65" w:history="1">
        <w:r>
          <w:rPr>
            <w:color w:val="0000FF"/>
          </w:rPr>
          <w:t>п. 3.1.2</w:t>
        </w:r>
      </w:hyperlink>
      <w:r>
        <w:t xml:space="preserve"> Административного регламента.</w:t>
      </w:r>
    </w:p>
    <w:p w:rsidR="004D2666" w:rsidRDefault="004D2666">
      <w:pPr>
        <w:pStyle w:val="ConsPlusNormal"/>
        <w:jc w:val="both"/>
      </w:pPr>
    </w:p>
    <w:p w:rsidR="004D2666" w:rsidRDefault="004D2666">
      <w:pPr>
        <w:pStyle w:val="ConsPlusTitle"/>
        <w:ind w:firstLine="540"/>
        <w:jc w:val="both"/>
        <w:outlineLvl w:val="3"/>
      </w:pPr>
      <w:r>
        <w:t>3.3.4. Предоставление заявителю сведений о ходе выполнения запроса о предоставлении муниципальной услуги</w:t>
      </w:r>
    </w:p>
    <w:p w:rsidR="004D2666" w:rsidRDefault="004D2666">
      <w:pPr>
        <w:pStyle w:val="ConsPlusNormal"/>
        <w:jc w:val="both"/>
      </w:pPr>
    </w:p>
    <w:p w:rsidR="004D2666" w:rsidRDefault="004D2666">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ГИСОГД, обеспечивается возможность направления заявителю:</w:t>
      </w:r>
    </w:p>
    <w:p w:rsidR="004D2666" w:rsidRDefault="004D2666">
      <w:pPr>
        <w:pStyle w:val="ConsPlusNormal"/>
        <w:jc w:val="both"/>
      </w:pPr>
      <w:r>
        <w:t xml:space="preserve">(в ред. </w:t>
      </w:r>
      <w:hyperlink r:id="rId121"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4D2666" w:rsidRDefault="004D2666">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D2666" w:rsidRDefault="004D2666">
      <w:pPr>
        <w:pStyle w:val="ConsPlusNormal"/>
        <w:spacing w:before="220"/>
        <w:ind w:firstLine="540"/>
        <w:jc w:val="both"/>
      </w:pPr>
      <w:r>
        <w:t xml:space="preserve">Уведомление о завершении выполнения органом местного самоуправления указанных </w:t>
      </w:r>
      <w:r>
        <w:lastRenderedPageBreak/>
        <w:t>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ГИСОГД или официального сайта в личный кабинет по выбору заявителя.</w:t>
      </w:r>
    </w:p>
    <w:p w:rsidR="004D2666" w:rsidRDefault="004D2666">
      <w:pPr>
        <w:pStyle w:val="ConsPlusNormal"/>
        <w:jc w:val="both"/>
      </w:pPr>
      <w:r>
        <w:t xml:space="preserve">(в ред. </w:t>
      </w:r>
      <w:hyperlink r:id="rId122" w:history="1">
        <w:r>
          <w:rPr>
            <w:color w:val="0000FF"/>
          </w:rPr>
          <w:t>Постановления</w:t>
        </w:r>
      </w:hyperlink>
      <w:r>
        <w:t xml:space="preserve"> администрации г. Чебоксары ЧР от 21.07.2020 N 1243)</w:t>
      </w:r>
    </w:p>
    <w:p w:rsidR="004D2666" w:rsidRDefault="004D2666">
      <w:pPr>
        <w:pStyle w:val="ConsPlusNormal"/>
        <w:jc w:val="both"/>
      </w:pPr>
    </w:p>
    <w:p w:rsidR="004D2666" w:rsidRDefault="004D2666">
      <w:pPr>
        <w:pStyle w:val="ConsPlusTitle"/>
        <w:ind w:firstLine="540"/>
        <w:jc w:val="both"/>
        <w:outlineLvl w:val="3"/>
      </w:pPr>
      <w:r>
        <w:t>3.3.5. Выдача заявителю результата предоставления муниципальной услуги</w:t>
      </w:r>
    </w:p>
    <w:p w:rsidR="004D2666" w:rsidRDefault="004D2666">
      <w:pPr>
        <w:pStyle w:val="ConsPlusNormal"/>
        <w:jc w:val="both"/>
      </w:pPr>
    </w:p>
    <w:p w:rsidR="004D2666" w:rsidRDefault="004D2666">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w:t>
      </w:r>
    </w:p>
    <w:p w:rsidR="004D2666" w:rsidRDefault="004D2666">
      <w:pPr>
        <w:pStyle w:val="ConsPlusNormal"/>
        <w:jc w:val="both"/>
      </w:pPr>
      <w:r>
        <w:t xml:space="preserve">(в ред. </w:t>
      </w:r>
      <w:hyperlink r:id="rId123"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В качестве результата предоставления услуги заявителю обеспечивается по его выбору возможность получения:</w:t>
      </w:r>
    </w:p>
    <w:p w:rsidR="004D2666" w:rsidRDefault="004D2666">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D2666" w:rsidRDefault="004D2666">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4D2666" w:rsidRDefault="004D2666">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4D2666" w:rsidRDefault="004D2666">
      <w:pPr>
        <w:pStyle w:val="ConsPlusNormal"/>
        <w:jc w:val="both"/>
      </w:pPr>
    </w:p>
    <w:p w:rsidR="004D2666" w:rsidRDefault="004D2666">
      <w:pPr>
        <w:pStyle w:val="ConsPlusTitle"/>
        <w:jc w:val="center"/>
        <w:outlineLvl w:val="1"/>
      </w:pPr>
      <w:r>
        <w:t>Раздел IV. ФОРМЫ КОНТРОЛЯ ЗА ИСПОЛНЕНИЕМ</w:t>
      </w:r>
    </w:p>
    <w:p w:rsidR="004D2666" w:rsidRDefault="004D2666">
      <w:pPr>
        <w:pStyle w:val="ConsPlusTitle"/>
        <w:jc w:val="center"/>
      </w:pPr>
      <w:r>
        <w:t>АДМИНИСТРАТИВНОГО РЕГЛАМЕНТА</w:t>
      </w:r>
    </w:p>
    <w:p w:rsidR="004D2666" w:rsidRDefault="004D2666">
      <w:pPr>
        <w:pStyle w:val="ConsPlusNormal"/>
        <w:jc w:val="both"/>
      </w:pPr>
    </w:p>
    <w:p w:rsidR="004D2666" w:rsidRDefault="004D2666">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666" w:rsidRDefault="004D2666">
      <w:pPr>
        <w:pStyle w:val="ConsPlusNormal"/>
        <w:jc w:val="both"/>
      </w:pPr>
    </w:p>
    <w:p w:rsidR="004D2666" w:rsidRDefault="004D2666">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4D2666" w:rsidRDefault="004D2666">
      <w:pPr>
        <w:pStyle w:val="ConsPlusNormal"/>
        <w:jc w:val="both"/>
      </w:pPr>
      <w:r>
        <w:t xml:space="preserve">(в ред. </w:t>
      </w:r>
      <w:hyperlink r:id="rId124" w:history="1">
        <w:r>
          <w:rPr>
            <w:color w:val="0000FF"/>
          </w:rPr>
          <w:t>Постановления</w:t>
        </w:r>
      </w:hyperlink>
      <w:r>
        <w:t xml:space="preserve"> администрации г. Чебоксары ЧР от 21.07.2020 N 1243)</w:t>
      </w:r>
    </w:p>
    <w:p w:rsidR="004D2666" w:rsidRDefault="004D2666">
      <w:pPr>
        <w:pStyle w:val="ConsPlusNormal"/>
        <w:jc w:val="both"/>
      </w:pPr>
    </w:p>
    <w:p w:rsidR="004D2666" w:rsidRDefault="004D2666">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2666" w:rsidRDefault="004D2666">
      <w:pPr>
        <w:pStyle w:val="ConsPlusNormal"/>
        <w:jc w:val="both"/>
      </w:pPr>
    </w:p>
    <w:p w:rsidR="004D2666" w:rsidRDefault="004D2666">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D2666" w:rsidRDefault="004D2666">
      <w:pPr>
        <w:pStyle w:val="ConsPlusNormal"/>
        <w:spacing w:before="220"/>
        <w:ind w:firstLine="540"/>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w:t>
      </w:r>
      <w:r>
        <w:lastRenderedPageBreak/>
        <w:t>исполнением той или иной административной процедуры (тематические проверки).</w:t>
      </w:r>
    </w:p>
    <w:p w:rsidR="004D2666" w:rsidRDefault="004D2666">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4D2666" w:rsidRDefault="004D2666">
      <w:pPr>
        <w:pStyle w:val="ConsPlusNormal"/>
        <w:jc w:val="both"/>
      </w:pPr>
      <w:r>
        <w:t xml:space="preserve">(в ред. </w:t>
      </w:r>
      <w:hyperlink r:id="rId125" w:history="1">
        <w:r>
          <w:rPr>
            <w:color w:val="0000FF"/>
          </w:rPr>
          <w:t>Постановления</w:t>
        </w:r>
      </w:hyperlink>
      <w:r>
        <w:t xml:space="preserve"> администрации г. Чебоксары ЧР от 21.07.2020 N 1243)</w:t>
      </w:r>
    </w:p>
    <w:p w:rsidR="004D2666" w:rsidRDefault="004D2666">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4D2666" w:rsidRDefault="004D2666">
      <w:pPr>
        <w:pStyle w:val="ConsPlusNormal"/>
        <w:jc w:val="both"/>
      </w:pPr>
    </w:p>
    <w:p w:rsidR="004D2666" w:rsidRDefault="004D2666">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D2666" w:rsidRDefault="004D2666">
      <w:pPr>
        <w:pStyle w:val="ConsPlusNormal"/>
        <w:jc w:val="both"/>
      </w:pPr>
    </w:p>
    <w:p w:rsidR="004D2666" w:rsidRDefault="004D2666">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D2666" w:rsidRDefault="004D2666">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D2666" w:rsidRDefault="004D2666">
      <w:pPr>
        <w:pStyle w:val="ConsPlusNormal"/>
        <w:jc w:val="both"/>
      </w:pPr>
    </w:p>
    <w:p w:rsidR="004D2666" w:rsidRDefault="004D2666">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2666" w:rsidRDefault="004D2666">
      <w:pPr>
        <w:pStyle w:val="ConsPlusNormal"/>
        <w:jc w:val="both"/>
      </w:pPr>
    </w:p>
    <w:p w:rsidR="004D2666" w:rsidRDefault="004D2666">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D2666" w:rsidRDefault="004D2666">
      <w:pPr>
        <w:pStyle w:val="ConsPlusNormal"/>
        <w:jc w:val="both"/>
      </w:pPr>
    </w:p>
    <w:p w:rsidR="004D2666" w:rsidRDefault="004D2666">
      <w:pPr>
        <w:pStyle w:val="ConsPlusTitle"/>
        <w:jc w:val="center"/>
        <w:outlineLvl w:val="1"/>
      </w:pPr>
      <w:r>
        <w:t>V. ДОСУДЕБНЫЙ (ВНЕСУДЕБНЫЙ) ПОРЯДОК ОБЖАЛОВАНИЯ РЕШЕНИЙ</w:t>
      </w:r>
    </w:p>
    <w:p w:rsidR="004D2666" w:rsidRDefault="004D2666">
      <w:pPr>
        <w:pStyle w:val="ConsPlusTitle"/>
        <w:jc w:val="center"/>
      </w:pPr>
      <w:r>
        <w:t>И ДЕЙСТВИЙ (БЕЗДЕЙСТВИЯ) ОРГАНА МЕСТНОГО САМОУПРАВЛЕНИЯ,</w:t>
      </w:r>
    </w:p>
    <w:p w:rsidR="004D2666" w:rsidRDefault="004D2666">
      <w:pPr>
        <w:pStyle w:val="ConsPlusTitle"/>
        <w:jc w:val="center"/>
      </w:pPr>
      <w:r>
        <w:t>ПРЕДОСТАВЛЯЮЩЕГО МУНИЦИПАЛЬНУЮ УСЛУГУ,</w:t>
      </w:r>
    </w:p>
    <w:p w:rsidR="004D2666" w:rsidRDefault="004D2666">
      <w:pPr>
        <w:pStyle w:val="ConsPlusTitle"/>
        <w:jc w:val="center"/>
      </w:pPr>
      <w:r>
        <w:t>А ТАКЖЕ ЕГО ДОЛЖНОСТНЫХ ЛИЦ, МУНИЦИПАЛЬНЫХ СЛУЖАЩИХ,</w:t>
      </w:r>
    </w:p>
    <w:p w:rsidR="004D2666" w:rsidRDefault="004D2666">
      <w:pPr>
        <w:pStyle w:val="ConsPlusTitle"/>
        <w:jc w:val="center"/>
      </w:pPr>
      <w:r>
        <w:t>МФЦ, ЕГО РАБОТНИКОВ, А ТАКЖЕ ОРГАНИЗАЦИЙ, ПРЕДУСМОТРЕННЫХ</w:t>
      </w:r>
    </w:p>
    <w:p w:rsidR="004D2666" w:rsidRDefault="004D2666">
      <w:pPr>
        <w:pStyle w:val="ConsPlusTitle"/>
        <w:jc w:val="center"/>
      </w:pPr>
      <w:r>
        <w:t>ЧАСТЬЮ 1.1 СТАТЬИ 16 ФЕДЕРАЛЬНОГО ЗАКОНА N 210-ФЗ,</w:t>
      </w:r>
    </w:p>
    <w:p w:rsidR="004D2666" w:rsidRDefault="004D2666">
      <w:pPr>
        <w:pStyle w:val="ConsPlusTitle"/>
        <w:jc w:val="center"/>
      </w:pPr>
      <w:r>
        <w:t>ИХ РАБОТНИКОВ</w:t>
      </w:r>
    </w:p>
    <w:p w:rsidR="004D2666" w:rsidRDefault="004D2666">
      <w:pPr>
        <w:pStyle w:val="ConsPlusNormal"/>
        <w:jc w:val="center"/>
      </w:pPr>
      <w:r>
        <w:t xml:space="preserve">(в ред. </w:t>
      </w:r>
      <w:hyperlink r:id="rId126" w:history="1">
        <w:r>
          <w:rPr>
            <w:color w:val="0000FF"/>
          </w:rPr>
          <w:t>Постановления</w:t>
        </w:r>
      </w:hyperlink>
      <w:r>
        <w:t xml:space="preserve"> администрации г. Чебоксары ЧР</w:t>
      </w:r>
    </w:p>
    <w:p w:rsidR="004D2666" w:rsidRDefault="004D2666">
      <w:pPr>
        <w:pStyle w:val="ConsPlusNormal"/>
        <w:jc w:val="center"/>
      </w:pPr>
      <w:r>
        <w:t>от 04.12.2018 N 2350)</w:t>
      </w:r>
    </w:p>
    <w:p w:rsidR="004D2666" w:rsidRDefault="004D2666">
      <w:pPr>
        <w:pStyle w:val="ConsPlusNormal"/>
        <w:jc w:val="both"/>
      </w:pPr>
    </w:p>
    <w:p w:rsidR="004D2666" w:rsidRDefault="004D2666">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4D2666" w:rsidRDefault="004D2666">
      <w:pPr>
        <w:pStyle w:val="ConsPlusNormal"/>
        <w:jc w:val="both"/>
      </w:pPr>
    </w:p>
    <w:p w:rsidR="004D2666" w:rsidRDefault="004D2666">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27"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4D2666" w:rsidRDefault="004D2666">
      <w:pPr>
        <w:pStyle w:val="ConsPlusNormal"/>
        <w:jc w:val="both"/>
      </w:pPr>
    </w:p>
    <w:p w:rsidR="004D2666" w:rsidRDefault="004D2666">
      <w:pPr>
        <w:pStyle w:val="ConsPlusTitle"/>
        <w:ind w:firstLine="540"/>
        <w:jc w:val="both"/>
        <w:outlineLvl w:val="2"/>
      </w:pPr>
      <w:r>
        <w:t>5.2. Предмет жалобы</w:t>
      </w:r>
    </w:p>
    <w:p w:rsidR="004D2666" w:rsidRDefault="004D2666">
      <w:pPr>
        <w:pStyle w:val="ConsPlusNormal"/>
        <w:jc w:val="both"/>
      </w:pPr>
    </w:p>
    <w:p w:rsidR="004D2666" w:rsidRDefault="004D2666">
      <w:pPr>
        <w:pStyle w:val="ConsPlusNormal"/>
        <w:ind w:firstLine="540"/>
        <w:jc w:val="both"/>
      </w:pPr>
      <w:r>
        <w:lastRenderedPageBreak/>
        <w:t xml:space="preserve">Заявитель может обратиться с жалобой по основаниям и в порядке, которые установлены </w:t>
      </w:r>
      <w:hyperlink r:id="rId128" w:history="1">
        <w:r>
          <w:rPr>
            <w:color w:val="0000FF"/>
          </w:rPr>
          <w:t>статьями 11.1</w:t>
        </w:r>
      </w:hyperlink>
      <w:r>
        <w:t xml:space="preserve"> и </w:t>
      </w:r>
      <w:hyperlink r:id="rId129" w:history="1">
        <w:r>
          <w:rPr>
            <w:color w:val="0000FF"/>
          </w:rPr>
          <w:t>11.2</w:t>
        </w:r>
      </w:hyperlink>
      <w:r>
        <w:t xml:space="preserve"> Федерального закона N 210-ФЗ, в том числе в следующих случаях:</w:t>
      </w:r>
    </w:p>
    <w:p w:rsidR="004D2666" w:rsidRDefault="004D2666">
      <w:pPr>
        <w:pStyle w:val="ConsPlusNormal"/>
        <w:jc w:val="both"/>
      </w:pPr>
      <w:r>
        <w:t xml:space="preserve">(в ред. </w:t>
      </w:r>
      <w:hyperlink r:id="rId130" w:history="1">
        <w:r>
          <w:rPr>
            <w:color w:val="0000FF"/>
          </w:rPr>
          <w:t>Постановления</w:t>
        </w:r>
      </w:hyperlink>
      <w:r>
        <w:t xml:space="preserve"> администрации г. Чебоксары ЧР от 16.12.2019 N 3101)</w:t>
      </w:r>
    </w:p>
    <w:p w:rsidR="004D2666" w:rsidRDefault="004D2666">
      <w:pPr>
        <w:pStyle w:val="ConsPlusNormal"/>
        <w:spacing w:before="220"/>
        <w:ind w:firstLine="540"/>
        <w:jc w:val="both"/>
      </w:pPr>
      <w:r>
        <w:t>нарушение срока регистрации заявления о предоставлении муниципальной услуги;</w:t>
      </w:r>
    </w:p>
    <w:p w:rsidR="004D2666" w:rsidRDefault="004D2666">
      <w:pPr>
        <w:pStyle w:val="ConsPlusNormal"/>
        <w:jc w:val="both"/>
      </w:pPr>
      <w:r>
        <w:t xml:space="preserve">(в ред. </w:t>
      </w:r>
      <w:hyperlink r:id="rId131" w:history="1">
        <w:r>
          <w:rPr>
            <w:color w:val="0000FF"/>
          </w:rPr>
          <w:t>Постановления</w:t>
        </w:r>
      </w:hyperlink>
      <w:r>
        <w:t xml:space="preserve"> администрации г. Чебоксары ЧР от 16.12.2019 N 3101)</w:t>
      </w:r>
    </w:p>
    <w:p w:rsidR="004D2666" w:rsidRDefault="004D2666">
      <w:pPr>
        <w:pStyle w:val="ConsPlusNormal"/>
        <w:spacing w:before="220"/>
        <w:ind w:firstLine="540"/>
        <w:jc w:val="both"/>
      </w:pPr>
      <w:r>
        <w:t>нарушение срока предоставления муниципальной услуги;</w:t>
      </w:r>
    </w:p>
    <w:p w:rsidR="004D2666" w:rsidRDefault="004D2666">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D2666" w:rsidRDefault="004D266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D2666" w:rsidRDefault="004D2666">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D2666" w:rsidRDefault="004D2666">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D2666" w:rsidRDefault="004D2666">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32"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2666" w:rsidRDefault="004D2666">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4D2666" w:rsidRDefault="004D2666">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D2666" w:rsidRDefault="004D2666">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12" w:history="1">
        <w:r>
          <w:rPr>
            <w:color w:val="0000FF"/>
          </w:rPr>
          <w:t>пунктами "а</w:t>
        </w:r>
      </w:hyperlink>
      <w:r>
        <w:t xml:space="preserve"> - </w:t>
      </w:r>
      <w:hyperlink w:anchor="P212" w:history="1">
        <w:r>
          <w:rPr>
            <w:color w:val="0000FF"/>
          </w:rPr>
          <w:t>г" подраздела 2.8 раздела II</w:t>
        </w:r>
      </w:hyperlink>
      <w:r>
        <w:t xml:space="preserve"> настоящего Административного регламента.</w:t>
      </w:r>
    </w:p>
    <w:p w:rsidR="004D2666" w:rsidRDefault="004D2666">
      <w:pPr>
        <w:pStyle w:val="ConsPlusNormal"/>
        <w:jc w:val="both"/>
      </w:pPr>
    </w:p>
    <w:p w:rsidR="004D2666" w:rsidRDefault="004D2666">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4D2666" w:rsidRDefault="004D2666">
      <w:pPr>
        <w:pStyle w:val="ConsPlusNormal"/>
        <w:jc w:val="both"/>
      </w:pPr>
    </w:p>
    <w:p w:rsidR="004D2666" w:rsidRDefault="004D2666">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w:t>
      </w:r>
      <w:r>
        <w:lastRenderedPageBreak/>
        <w:t xml:space="preserve">предусмотренную </w:t>
      </w:r>
      <w:hyperlink r:id="rId133" w:history="1">
        <w:r>
          <w:rPr>
            <w:color w:val="0000FF"/>
          </w:rPr>
          <w:t>частью 1.1 статьи 16</w:t>
        </w:r>
      </w:hyperlink>
      <w:r>
        <w:t xml:space="preserve"> Федерального закона N 210-ФЗ, в адрес ее руководителя.</w:t>
      </w:r>
    </w:p>
    <w:p w:rsidR="004D2666" w:rsidRDefault="004D2666">
      <w:pPr>
        <w:pStyle w:val="ConsPlusNormal"/>
        <w:jc w:val="both"/>
      </w:pPr>
    </w:p>
    <w:p w:rsidR="004D2666" w:rsidRDefault="004D2666">
      <w:pPr>
        <w:pStyle w:val="ConsPlusTitle"/>
        <w:ind w:firstLine="540"/>
        <w:jc w:val="both"/>
        <w:outlineLvl w:val="2"/>
      </w:pPr>
      <w:r>
        <w:t>5.4. Порядок подачи и рассмотрения жалобы</w:t>
      </w:r>
    </w:p>
    <w:p w:rsidR="004D2666" w:rsidRDefault="004D2666">
      <w:pPr>
        <w:pStyle w:val="ConsPlusNormal"/>
        <w:jc w:val="both"/>
      </w:pPr>
    </w:p>
    <w:p w:rsidR="004D2666" w:rsidRDefault="004D2666">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D2666" w:rsidRDefault="004D2666">
      <w:pPr>
        <w:pStyle w:val="ConsPlusNormal"/>
        <w:spacing w:before="220"/>
        <w:ind w:firstLine="540"/>
        <w:jc w:val="both"/>
      </w:pPr>
      <w:hyperlink w:anchor="P1377" w:history="1">
        <w:r>
          <w:rPr>
            <w:color w:val="0000FF"/>
          </w:rPr>
          <w:t>Жалоба</w:t>
        </w:r>
      </w:hyperlink>
      <w:r>
        <w:t xml:space="preserve"> (приложение N 5 к Административному регламенту) в соответствии с Федеральным </w:t>
      </w:r>
      <w:hyperlink r:id="rId134" w:history="1">
        <w:r>
          <w:rPr>
            <w:color w:val="0000FF"/>
          </w:rPr>
          <w:t>законом</w:t>
        </w:r>
      </w:hyperlink>
      <w:r>
        <w:t xml:space="preserve"> N 210-ФЗ должна содержать:</w:t>
      </w:r>
    </w:p>
    <w:p w:rsidR="004D2666" w:rsidRDefault="004D2666">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35"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4D2666" w:rsidRDefault="004D2666">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666" w:rsidRDefault="004D2666">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36" w:history="1">
        <w:r>
          <w:rPr>
            <w:color w:val="0000FF"/>
          </w:rPr>
          <w:t>частью 1.1 статьи 16</w:t>
        </w:r>
      </w:hyperlink>
      <w:r>
        <w:t xml:space="preserve"> Федерального закона N 210-ФЗ, ее работника;</w:t>
      </w:r>
    </w:p>
    <w:p w:rsidR="004D2666" w:rsidRDefault="004D2666">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37"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4D2666" w:rsidRDefault="004D2666">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2666" w:rsidRDefault="004D266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D2666" w:rsidRDefault="004D266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2666" w:rsidRDefault="004D266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2666" w:rsidRDefault="004D2666">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w:t>
      </w:r>
      <w:r>
        <w:lastRenderedPageBreak/>
        <w:t>при этом документ, удостоверяющий личность заявителя, не требуется.</w:t>
      </w:r>
    </w:p>
    <w:p w:rsidR="004D2666" w:rsidRDefault="004D2666">
      <w:pPr>
        <w:pStyle w:val="ConsPlusNormal"/>
        <w:jc w:val="both"/>
      </w:pPr>
    </w:p>
    <w:p w:rsidR="004D2666" w:rsidRDefault="004D2666">
      <w:pPr>
        <w:pStyle w:val="ConsPlusTitle"/>
        <w:ind w:firstLine="540"/>
        <w:jc w:val="both"/>
        <w:outlineLvl w:val="2"/>
      </w:pPr>
      <w:r>
        <w:t>5.5. Сроки рассмотрения жалобы</w:t>
      </w:r>
    </w:p>
    <w:p w:rsidR="004D2666" w:rsidRDefault="004D2666">
      <w:pPr>
        <w:pStyle w:val="ConsPlusNormal"/>
        <w:jc w:val="both"/>
      </w:pPr>
    </w:p>
    <w:p w:rsidR="004D2666" w:rsidRDefault="004D2666">
      <w:pPr>
        <w:pStyle w:val="ConsPlusNormal"/>
        <w:ind w:firstLine="540"/>
        <w:jc w:val="both"/>
      </w:pPr>
      <w:r>
        <w:t xml:space="preserve">Жалоба, поступившая в администрацию города Чебоксары, МФЦ, организацию, предусмотренную </w:t>
      </w:r>
      <w:hyperlink r:id="rId138"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D2666" w:rsidRDefault="004D2666">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139"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2666" w:rsidRDefault="004D2666">
      <w:pPr>
        <w:pStyle w:val="ConsPlusNormal"/>
        <w:jc w:val="both"/>
      </w:pPr>
    </w:p>
    <w:p w:rsidR="004D2666" w:rsidRDefault="004D2666">
      <w:pPr>
        <w:pStyle w:val="ConsPlusTitle"/>
        <w:ind w:firstLine="540"/>
        <w:jc w:val="both"/>
        <w:outlineLvl w:val="2"/>
      </w:pPr>
      <w:r>
        <w:t>5.6. Результат рассмотрения жалобы</w:t>
      </w:r>
    </w:p>
    <w:p w:rsidR="004D2666" w:rsidRDefault="004D2666">
      <w:pPr>
        <w:pStyle w:val="ConsPlusNormal"/>
        <w:jc w:val="both"/>
      </w:pPr>
    </w:p>
    <w:p w:rsidR="004D2666" w:rsidRDefault="004D2666">
      <w:pPr>
        <w:pStyle w:val="ConsPlusNormal"/>
        <w:ind w:firstLine="540"/>
        <w:jc w:val="both"/>
      </w:pPr>
      <w:r>
        <w:t xml:space="preserve">По результатам рассмотрения жалобы в соответствии с </w:t>
      </w:r>
      <w:hyperlink r:id="rId140" w:history="1">
        <w:r>
          <w:rPr>
            <w:color w:val="0000FF"/>
          </w:rPr>
          <w:t>частью 7 статьи 11.2</w:t>
        </w:r>
      </w:hyperlink>
      <w:r>
        <w:t xml:space="preserve"> Федерального закона N 210-ФЗ принимается одно из следующих решений:</w:t>
      </w:r>
    </w:p>
    <w:p w:rsidR="004D2666" w:rsidRDefault="004D2666">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4D2666" w:rsidRDefault="004D2666">
      <w:pPr>
        <w:pStyle w:val="ConsPlusNormal"/>
        <w:spacing w:before="220"/>
        <w:ind w:firstLine="540"/>
        <w:jc w:val="both"/>
      </w:pPr>
      <w:r>
        <w:t>в удовлетворении жалобы отказывается.</w:t>
      </w:r>
    </w:p>
    <w:p w:rsidR="004D2666" w:rsidRDefault="004D2666">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141" w:history="1">
        <w:r>
          <w:rPr>
            <w:color w:val="0000FF"/>
          </w:rPr>
          <w:t>частью 1.1 статьи 16</w:t>
        </w:r>
      </w:hyperlink>
      <w:r>
        <w:t xml:space="preserve"> Федерального закона N 210-ФЗ,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D2666" w:rsidRDefault="004D266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4D2666" w:rsidRDefault="004D2666">
      <w:pPr>
        <w:pStyle w:val="ConsPlusNormal"/>
        <w:jc w:val="both"/>
      </w:pPr>
    </w:p>
    <w:p w:rsidR="004D2666" w:rsidRDefault="004D2666">
      <w:pPr>
        <w:pStyle w:val="ConsPlusTitle"/>
        <w:ind w:firstLine="540"/>
        <w:jc w:val="both"/>
        <w:outlineLvl w:val="2"/>
      </w:pPr>
      <w:r>
        <w:t>5.7. Порядок информирования заявителя о результатах рассмотрения жалобы</w:t>
      </w:r>
    </w:p>
    <w:p w:rsidR="004D2666" w:rsidRDefault="004D2666">
      <w:pPr>
        <w:pStyle w:val="ConsPlusNormal"/>
        <w:jc w:val="both"/>
      </w:pPr>
    </w:p>
    <w:p w:rsidR="004D2666" w:rsidRDefault="004D2666">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D2666" w:rsidRDefault="004D2666">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42"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666" w:rsidRDefault="004D2666">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666" w:rsidRDefault="004D2666">
      <w:pPr>
        <w:pStyle w:val="ConsPlusNormal"/>
        <w:jc w:val="both"/>
      </w:pPr>
    </w:p>
    <w:p w:rsidR="004D2666" w:rsidRDefault="004D2666">
      <w:pPr>
        <w:pStyle w:val="ConsPlusTitle"/>
        <w:ind w:firstLine="540"/>
        <w:jc w:val="both"/>
        <w:outlineLvl w:val="2"/>
      </w:pPr>
      <w:r>
        <w:t>5.8. Порядок обжалования решения по жалобе</w:t>
      </w:r>
    </w:p>
    <w:p w:rsidR="004D2666" w:rsidRDefault="004D2666">
      <w:pPr>
        <w:pStyle w:val="ConsPlusNormal"/>
        <w:jc w:val="both"/>
      </w:pPr>
    </w:p>
    <w:p w:rsidR="004D2666" w:rsidRDefault="004D2666">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D2666" w:rsidRDefault="004D2666">
      <w:pPr>
        <w:pStyle w:val="ConsPlusNormal"/>
        <w:jc w:val="both"/>
      </w:pPr>
    </w:p>
    <w:p w:rsidR="004D2666" w:rsidRDefault="004D2666">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D2666" w:rsidRDefault="004D2666">
      <w:pPr>
        <w:pStyle w:val="ConsPlusNormal"/>
        <w:jc w:val="both"/>
      </w:pPr>
    </w:p>
    <w:p w:rsidR="004D2666" w:rsidRDefault="004D2666">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D2666" w:rsidRDefault="004D2666">
      <w:pPr>
        <w:pStyle w:val="ConsPlusNormal"/>
        <w:jc w:val="both"/>
      </w:pPr>
    </w:p>
    <w:p w:rsidR="004D2666" w:rsidRDefault="004D2666">
      <w:pPr>
        <w:pStyle w:val="ConsPlusTitle"/>
        <w:ind w:firstLine="540"/>
        <w:jc w:val="both"/>
        <w:outlineLvl w:val="2"/>
      </w:pPr>
      <w:r>
        <w:t>5.10. Способы информирования заявителей о порядке подачи и рассмотрения жалобы</w:t>
      </w:r>
    </w:p>
    <w:p w:rsidR="004D2666" w:rsidRDefault="004D2666">
      <w:pPr>
        <w:pStyle w:val="ConsPlusNormal"/>
        <w:jc w:val="both"/>
      </w:pPr>
    </w:p>
    <w:p w:rsidR="004D2666" w:rsidRDefault="004D2666">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43"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D2666" w:rsidRDefault="004D2666">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4D2666" w:rsidRDefault="004D2666">
      <w:pPr>
        <w:pStyle w:val="ConsPlusNormal"/>
        <w:spacing w:before="220"/>
        <w:ind w:firstLine="540"/>
        <w:jc w:val="both"/>
      </w:pPr>
      <w:r>
        <w:t>в устной форме;</w:t>
      </w:r>
    </w:p>
    <w:p w:rsidR="004D2666" w:rsidRDefault="004D2666">
      <w:pPr>
        <w:pStyle w:val="ConsPlusNormal"/>
        <w:spacing w:before="220"/>
        <w:ind w:firstLine="540"/>
        <w:jc w:val="both"/>
      </w:pPr>
      <w:r>
        <w:t>в форме электронного документа;</w:t>
      </w:r>
    </w:p>
    <w:p w:rsidR="004D2666" w:rsidRDefault="004D2666">
      <w:pPr>
        <w:pStyle w:val="ConsPlusNormal"/>
        <w:spacing w:before="220"/>
        <w:ind w:firstLine="540"/>
        <w:jc w:val="both"/>
      </w:pPr>
      <w:r>
        <w:t>по телефону;</w:t>
      </w:r>
    </w:p>
    <w:p w:rsidR="004D2666" w:rsidRDefault="004D2666">
      <w:pPr>
        <w:pStyle w:val="ConsPlusNormal"/>
        <w:spacing w:before="220"/>
        <w:ind w:firstLine="540"/>
        <w:jc w:val="both"/>
      </w:pPr>
      <w:r>
        <w:t>в письменной форме.</w:t>
      </w: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right"/>
        <w:outlineLvl w:val="1"/>
      </w:pPr>
      <w:r>
        <w:t>Приложение N 1</w:t>
      </w:r>
    </w:p>
    <w:p w:rsidR="004D2666" w:rsidRDefault="004D2666">
      <w:pPr>
        <w:pStyle w:val="ConsPlusNormal"/>
        <w:jc w:val="right"/>
      </w:pPr>
      <w:r>
        <w:t>к Административному регламенту</w:t>
      </w:r>
    </w:p>
    <w:p w:rsidR="004D2666" w:rsidRDefault="004D2666">
      <w:pPr>
        <w:pStyle w:val="ConsPlusNormal"/>
        <w:jc w:val="right"/>
      </w:pPr>
      <w:r>
        <w:t>администрации города Чебоксары</w:t>
      </w:r>
    </w:p>
    <w:p w:rsidR="004D2666" w:rsidRDefault="004D2666">
      <w:pPr>
        <w:pStyle w:val="ConsPlusNormal"/>
        <w:jc w:val="both"/>
      </w:pPr>
    </w:p>
    <w:p w:rsidR="004D2666" w:rsidRDefault="004D2666">
      <w:pPr>
        <w:pStyle w:val="ConsPlusNormal"/>
        <w:ind w:firstLine="540"/>
        <w:jc w:val="both"/>
      </w:pPr>
      <w:r>
        <w:t xml:space="preserve">Утратило силу. - </w:t>
      </w:r>
      <w:hyperlink r:id="rId144" w:history="1">
        <w:r>
          <w:rPr>
            <w:color w:val="0000FF"/>
          </w:rPr>
          <w:t>Постановление</w:t>
        </w:r>
      </w:hyperlink>
      <w:r>
        <w:t xml:space="preserve"> администрации г. Чебоксары ЧР от 16.12.2019 N 3101.</w:t>
      </w: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right"/>
        <w:outlineLvl w:val="1"/>
      </w:pPr>
      <w:r>
        <w:t>Приложение N 2</w:t>
      </w:r>
    </w:p>
    <w:p w:rsidR="004D2666" w:rsidRDefault="004D2666">
      <w:pPr>
        <w:pStyle w:val="ConsPlusNormal"/>
        <w:jc w:val="right"/>
      </w:pPr>
      <w:r>
        <w:t>к Административному регламенту</w:t>
      </w:r>
    </w:p>
    <w:p w:rsidR="004D2666" w:rsidRDefault="004D2666">
      <w:pPr>
        <w:pStyle w:val="ConsPlusNormal"/>
        <w:jc w:val="right"/>
      </w:pPr>
      <w:r>
        <w:t>администрации города Чебоксары</w:t>
      </w:r>
    </w:p>
    <w:p w:rsidR="004D2666" w:rsidRDefault="004D266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2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666" w:rsidRDefault="004D26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666" w:rsidRDefault="004D26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666" w:rsidRDefault="004D2666">
            <w:pPr>
              <w:pStyle w:val="ConsPlusNormal"/>
              <w:jc w:val="center"/>
            </w:pPr>
            <w:r>
              <w:rPr>
                <w:color w:val="392C69"/>
              </w:rPr>
              <w:t>Список изменяющих документов</w:t>
            </w:r>
          </w:p>
          <w:p w:rsidR="004D2666" w:rsidRDefault="004D2666">
            <w:pPr>
              <w:pStyle w:val="ConsPlusNormal"/>
              <w:jc w:val="center"/>
            </w:pPr>
            <w:r>
              <w:rPr>
                <w:color w:val="392C69"/>
              </w:rPr>
              <w:t xml:space="preserve">(в ред. </w:t>
            </w:r>
            <w:hyperlink r:id="rId145" w:history="1">
              <w:r>
                <w:rPr>
                  <w:color w:val="0000FF"/>
                </w:rPr>
                <w:t>Постановления</w:t>
              </w:r>
            </w:hyperlink>
            <w:r>
              <w:rPr>
                <w:color w:val="392C69"/>
              </w:rPr>
              <w:t xml:space="preserve"> администрации г. Чебоксары ЧР от 25.05.2021 N 941)</w:t>
            </w:r>
          </w:p>
        </w:tc>
        <w:tc>
          <w:tcPr>
            <w:tcW w:w="113" w:type="dxa"/>
            <w:tcBorders>
              <w:top w:val="nil"/>
              <w:left w:val="nil"/>
              <w:bottom w:val="nil"/>
              <w:right w:val="nil"/>
            </w:tcBorders>
            <w:shd w:val="clear" w:color="auto" w:fill="F4F3F8"/>
            <w:tcMar>
              <w:top w:w="0" w:type="dxa"/>
              <w:left w:w="0" w:type="dxa"/>
              <w:bottom w:w="0" w:type="dxa"/>
              <w:right w:w="0" w:type="dxa"/>
            </w:tcMar>
          </w:tcPr>
          <w:p w:rsidR="004D2666" w:rsidRDefault="004D2666">
            <w:pPr>
              <w:spacing w:after="1" w:line="0" w:lineRule="atLeast"/>
            </w:pPr>
          </w:p>
        </w:tc>
      </w:tr>
    </w:tbl>
    <w:p w:rsidR="004D2666" w:rsidRDefault="004D2666">
      <w:pPr>
        <w:pStyle w:val="ConsPlusNormal"/>
        <w:jc w:val="both"/>
      </w:pPr>
    </w:p>
    <w:p w:rsidR="004D2666" w:rsidRDefault="004D2666">
      <w:pPr>
        <w:pStyle w:val="ConsPlusNormal"/>
        <w:jc w:val="center"/>
      </w:pPr>
      <w:bookmarkStart w:id="9" w:name="P662"/>
      <w:bookmarkEnd w:id="9"/>
      <w:r>
        <w:rPr>
          <w:b/>
        </w:rPr>
        <w:t>Заявление</w:t>
      </w:r>
    </w:p>
    <w:p w:rsidR="004D2666" w:rsidRDefault="004D2666">
      <w:pPr>
        <w:pStyle w:val="ConsPlusNormal"/>
        <w:jc w:val="center"/>
      </w:pPr>
      <w:r>
        <w:rPr>
          <w:b/>
        </w:rPr>
        <w:t>о присвоении объекту адресации адреса</w:t>
      </w:r>
    </w:p>
    <w:p w:rsidR="004D2666" w:rsidRDefault="004D2666">
      <w:pPr>
        <w:pStyle w:val="ConsPlusNormal"/>
        <w:jc w:val="center"/>
      </w:pPr>
      <w:r>
        <w:rPr>
          <w:b/>
        </w:rPr>
        <w:t>или аннулировании его адреса</w:t>
      </w:r>
    </w:p>
    <w:p w:rsidR="004D2666" w:rsidRDefault="004D2666">
      <w:pPr>
        <w:pStyle w:val="ConsPlusNormal"/>
        <w:jc w:val="both"/>
      </w:pPr>
    </w:p>
    <w:p w:rsidR="004D2666" w:rsidRDefault="004D2666">
      <w:pPr>
        <w:sectPr w:rsidR="004D2666" w:rsidSect="005017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3175"/>
        <w:gridCol w:w="3175"/>
      </w:tblGrid>
      <w:tr w:rsidR="004D2666">
        <w:tc>
          <w:tcPr>
            <w:tcW w:w="7200" w:type="dxa"/>
            <w:tcBorders>
              <w:top w:val="single" w:sz="4" w:space="0" w:color="auto"/>
              <w:bottom w:val="single" w:sz="4" w:space="0" w:color="auto"/>
            </w:tcBorders>
          </w:tcPr>
          <w:p w:rsidR="004D2666" w:rsidRDefault="004D2666">
            <w:pPr>
              <w:pStyle w:val="ConsPlusNormal"/>
            </w:pPr>
          </w:p>
        </w:tc>
        <w:tc>
          <w:tcPr>
            <w:tcW w:w="3175" w:type="dxa"/>
            <w:tcBorders>
              <w:top w:val="single" w:sz="4" w:space="0" w:color="auto"/>
              <w:bottom w:val="single" w:sz="4" w:space="0" w:color="auto"/>
            </w:tcBorders>
          </w:tcPr>
          <w:p w:rsidR="004D2666" w:rsidRDefault="004D2666">
            <w:pPr>
              <w:pStyle w:val="ConsPlusNormal"/>
            </w:pPr>
            <w:r>
              <w:rPr>
                <w:b/>
              </w:rPr>
              <w:t>Лист N</w:t>
            </w:r>
            <w:r>
              <w:t xml:space="preserve"> _________</w:t>
            </w:r>
          </w:p>
        </w:tc>
        <w:tc>
          <w:tcPr>
            <w:tcW w:w="3175" w:type="dxa"/>
            <w:tcBorders>
              <w:top w:val="single" w:sz="4" w:space="0" w:color="auto"/>
              <w:bottom w:val="single" w:sz="4" w:space="0" w:color="auto"/>
            </w:tcBorders>
          </w:tcPr>
          <w:p w:rsidR="004D2666" w:rsidRDefault="004D2666">
            <w:pPr>
              <w:pStyle w:val="ConsPlusNormal"/>
            </w:pPr>
            <w:r>
              <w:rPr>
                <w:b/>
              </w:rPr>
              <w:t>Всего листов</w:t>
            </w:r>
            <w:r>
              <w:t xml:space="preserve"> ________</w:t>
            </w:r>
          </w:p>
        </w:tc>
      </w:tr>
    </w:tbl>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722"/>
        <w:gridCol w:w="2575"/>
        <w:gridCol w:w="842"/>
        <w:gridCol w:w="1304"/>
        <w:gridCol w:w="784"/>
        <w:gridCol w:w="340"/>
        <w:gridCol w:w="1582"/>
        <w:gridCol w:w="712"/>
        <w:gridCol w:w="737"/>
        <w:gridCol w:w="2940"/>
        <w:gridCol w:w="643"/>
      </w:tblGrid>
      <w:tr w:rsidR="004D2666">
        <w:tc>
          <w:tcPr>
            <w:tcW w:w="424" w:type="dxa"/>
            <w:vMerge w:val="restart"/>
          </w:tcPr>
          <w:p w:rsidR="004D2666" w:rsidRDefault="004D2666">
            <w:pPr>
              <w:pStyle w:val="ConsPlusNormal"/>
              <w:jc w:val="center"/>
            </w:pPr>
            <w:r>
              <w:t>1</w:t>
            </w:r>
          </w:p>
        </w:tc>
        <w:tc>
          <w:tcPr>
            <w:tcW w:w="5443" w:type="dxa"/>
            <w:gridSpan w:val="4"/>
          </w:tcPr>
          <w:p w:rsidR="004D2666" w:rsidRDefault="004D2666">
            <w:pPr>
              <w:pStyle w:val="ConsPlusNormal"/>
              <w:jc w:val="center"/>
            </w:pPr>
            <w:r>
              <w:t>Заявление</w:t>
            </w:r>
          </w:p>
          <w:p w:rsidR="004D2666" w:rsidRDefault="004D2666">
            <w:pPr>
              <w:pStyle w:val="ConsPlusNormal"/>
            </w:pPr>
          </w:p>
          <w:p w:rsidR="004D2666" w:rsidRDefault="004D2666">
            <w:pPr>
              <w:pStyle w:val="ConsPlusNormal"/>
            </w:pPr>
            <w:r>
              <w:t>в</w:t>
            </w:r>
          </w:p>
        </w:tc>
        <w:tc>
          <w:tcPr>
            <w:tcW w:w="784" w:type="dxa"/>
            <w:vMerge w:val="restart"/>
          </w:tcPr>
          <w:p w:rsidR="004D2666" w:rsidRDefault="004D2666">
            <w:pPr>
              <w:pStyle w:val="ConsPlusNormal"/>
              <w:jc w:val="center"/>
            </w:pPr>
            <w:r>
              <w:t>2</w:t>
            </w:r>
          </w:p>
        </w:tc>
        <w:tc>
          <w:tcPr>
            <w:tcW w:w="3371" w:type="dxa"/>
            <w:gridSpan w:val="4"/>
            <w:tcBorders>
              <w:bottom w:val="nil"/>
              <w:right w:val="nil"/>
            </w:tcBorders>
          </w:tcPr>
          <w:p w:rsidR="004D2666" w:rsidRDefault="004D2666">
            <w:pPr>
              <w:pStyle w:val="ConsPlusNormal"/>
            </w:pPr>
            <w:r>
              <w:t>Заявление принято</w:t>
            </w:r>
          </w:p>
          <w:p w:rsidR="004D2666" w:rsidRDefault="004D2666">
            <w:pPr>
              <w:pStyle w:val="ConsPlusNormal"/>
            </w:pPr>
          </w:p>
          <w:p w:rsidR="004D2666" w:rsidRDefault="004D2666">
            <w:pPr>
              <w:pStyle w:val="ConsPlusNormal"/>
            </w:pPr>
            <w:r>
              <w:t>регистрационный номер</w:t>
            </w:r>
          </w:p>
        </w:tc>
        <w:tc>
          <w:tcPr>
            <w:tcW w:w="2940" w:type="dxa"/>
            <w:tcBorders>
              <w:left w:val="nil"/>
              <w:right w:val="nil"/>
            </w:tcBorders>
          </w:tcPr>
          <w:p w:rsidR="004D2666" w:rsidRDefault="004D2666">
            <w:pPr>
              <w:pStyle w:val="ConsPlusNormal"/>
            </w:pPr>
          </w:p>
        </w:tc>
        <w:tc>
          <w:tcPr>
            <w:tcW w:w="643" w:type="dxa"/>
            <w:vMerge w:val="restart"/>
            <w:tcBorders>
              <w:left w:val="nil"/>
            </w:tcBorders>
          </w:tcPr>
          <w:p w:rsidR="004D2666" w:rsidRDefault="004D2666">
            <w:pPr>
              <w:pStyle w:val="ConsPlusNormal"/>
            </w:pPr>
          </w:p>
        </w:tc>
      </w:tr>
      <w:tr w:rsidR="004D2666">
        <w:tc>
          <w:tcPr>
            <w:tcW w:w="424" w:type="dxa"/>
            <w:vMerge/>
          </w:tcPr>
          <w:p w:rsidR="004D2666" w:rsidRDefault="004D2666">
            <w:pPr>
              <w:spacing w:after="1" w:line="0" w:lineRule="atLeast"/>
            </w:pPr>
          </w:p>
        </w:tc>
        <w:tc>
          <w:tcPr>
            <w:tcW w:w="5443" w:type="dxa"/>
            <w:gridSpan w:val="4"/>
          </w:tcPr>
          <w:p w:rsidR="004D2666" w:rsidRDefault="004D2666">
            <w:pPr>
              <w:pStyle w:val="ConsPlusNormal"/>
              <w:jc w:val="center"/>
            </w:pPr>
            <w:r>
              <w:t>(наименование органа местного самоуправления, органа</w:t>
            </w:r>
          </w:p>
        </w:tc>
        <w:tc>
          <w:tcPr>
            <w:tcW w:w="784" w:type="dxa"/>
            <w:vMerge/>
          </w:tcPr>
          <w:p w:rsidR="004D2666" w:rsidRDefault="004D2666">
            <w:pPr>
              <w:spacing w:after="1" w:line="0" w:lineRule="atLeast"/>
            </w:pPr>
          </w:p>
        </w:tc>
        <w:tc>
          <w:tcPr>
            <w:tcW w:w="3371" w:type="dxa"/>
            <w:gridSpan w:val="4"/>
            <w:tcBorders>
              <w:top w:val="nil"/>
              <w:bottom w:val="nil"/>
              <w:right w:val="nil"/>
            </w:tcBorders>
          </w:tcPr>
          <w:p w:rsidR="004D2666" w:rsidRDefault="004D2666">
            <w:pPr>
              <w:pStyle w:val="ConsPlusNormal"/>
            </w:pPr>
            <w:r>
              <w:t>количество листов заявления</w:t>
            </w:r>
          </w:p>
        </w:tc>
        <w:tc>
          <w:tcPr>
            <w:tcW w:w="2940" w:type="dxa"/>
            <w:tcBorders>
              <w:left w:val="nil"/>
              <w:right w:val="nil"/>
            </w:tcBorders>
          </w:tcPr>
          <w:p w:rsidR="004D2666" w:rsidRDefault="004D2666">
            <w:pPr>
              <w:pStyle w:val="ConsPlusNormal"/>
            </w:pPr>
          </w:p>
        </w:tc>
        <w:tc>
          <w:tcPr>
            <w:tcW w:w="643" w:type="dxa"/>
            <w:vMerge/>
            <w:tcBorders>
              <w:left w:val="nil"/>
            </w:tcBorders>
          </w:tcPr>
          <w:p w:rsidR="004D2666" w:rsidRDefault="004D2666">
            <w:pPr>
              <w:spacing w:after="1" w:line="0" w:lineRule="atLeast"/>
            </w:pPr>
          </w:p>
        </w:tc>
      </w:tr>
      <w:tr w:rsidR="004D2666">
        <w:tblPrEx>
          <w:tblBorders>
            <w:insideH w:val="nil"/>
          </w:tblBorders>
        </w:tblPrEx>
        <w:tc>
          <w:tcPr>
            <w:tcW w:w="424" w:type="dxa"/>
            <w:vMerge/>
          </w:tcPr>
          <w:p w:rsidR="004D2666" w:rsidRDefault="004D2666">
            <w:pPr>
              <w:spacing w:after="1" w:line="0" w:lineRule="atLeast"/>
            </w:pPr>
          </w:p>
        </w:tc>
        <w:tc>
          <w:tcPr>
            <w:tcW w:w="5443" w:type="dxa"/>
            <w:gridSpan w:val="4"/>
            <w:vMerge w:val="restart"/>
          </w:tcPr>
          <w:p w:rsidR="004D2666" w:rsidRDefault="004D2666">
            <w:pPr>
              <w:pStyle w:val="ConsPlusNormal"/>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146" w:history="1">
              <w:r>
                <w:rPr>
                  <w:color w:val="0000FF"/>
                </w:rPr>
                <w:t>законом</w:t>
              </w:r>
            </w:hyperlink>
            <w: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784" w:type="dxa"/>
            <w:vMerge/>
          </w:tcPr>
          <w:p w:rsidR="004D2666" w:rsidRDefault="004D2666">
            <w:pPr>
              <w:spacing w:after="1" w:line="0" w:lineRule="atLeast"/>
            </w:pPr>
          </w:p>
        </w:tc>
        <w:tc>
          <w:tcPr>
            <w:tcW w:w="3371" w:type="dxa"/>
            <w:gridSpan w:val="4"/>
            <w:tcBorders>
              <w:top w:val="nil"/>
              <w:bottom w:val="nil"/>
              <w:right w:val="nil"/>
            </w:tcBorders>
          </w:tcPr>
          <w:p w:rsidR="004D2666" w:rsidRDefault="004D2666">
            <w:pPr>
              <w:pStyle w:val="ConsPlusNormal"/>
            </w:pPr>
            <w:r>
              <w:t>количество прилагаемых документов</w:t>
            </w:r>
          </w:p>
        </w:tc>
        <w:tc>
          <w:tcPr>
            <w:tcW w:w="2940" w:type="dxa"/>
            <w:tcBorders>
              <w:left w:val="nil"/>
              <w:bottom w:val="nil"/>
              <w:right w:val="nil"/>
            </w:tcBorders>
          </w:tcPr>
          <w:p w:rsidR="004D2666" w:rsidRDefault="004D2666">
            <w:pPr>
              <w:pStyle w:val="ConsPlusNormal"/>
              <w:jc w:val="center"/>
            </w:pPr>
            <w:r>
              <w:t>_______,</w:t>
            </w:r>
          </w:p>
        </w:tc>
        <w:tc>
          <w:tcPr>
            <w:tcW w:w="643" w:type="dxa"/>
            <w:vMerge/>
            <w:tcBorders>
              <w:left w:val="nil"/>
            </w:tcBorders>
          </w:tcPr>
          <w:p w:rsidR="004D2666" w:rsidRDefault="004D2666">
            <w:pPr>
              <w:spacing w:after="1" w:line="0" w:lineRule="atLeast"/>
            </w:pPr>
          </w:p>
        </w:tc>
      </w:tr>
      <w:tr w:rsidR="004D2666">
        <w:tblPrEx>
          <w:tblBorders>
            <w:insideH w:val="nil"/>
          </w:tblBorders>
        </w:tblPrEx>
        <w:tc>
          <w:tcPr>
            <w:tcW w:w="424" w:type="dxa"/>
            <w:vMerge/>
          </w:tcPr>
          <w:p w:rsidR="004D2666" w:rsidRDefault="004D2666">
            <w:pPr>
              <w:spacing w:after="1" w:line="0" w:lineRule="atLeast"/>
            </w:pPr>
          </w:p>
        </w:tc>
        <w:tc>
          <w:tcPr>
            <w:tcW w:w="5443" w:type="dxa"/>
            <w:gridSpan w:val="4"/>
            <w:vMerge/>
          </w:tcPr>
          <w:p w:rsidR="004D2666" w:rsidRDefault="004D2666">
            <w:pPr>
              <w:spacing w:after="1" w:line="0" w:lineRule="atLeast"/>
            </w:pPr>
          </w:p>
        </w:tc>
        <w:tc>
          <w:tcPr>
            <w:tcW w:w="784" w:type="dxa"/>
            <w:vMerge/>
          </w:tcPr>
          <w:p w:rsidR="004D2666" w:rsidRDefault="004D2666">
            <w:pPr>
              <w:spacing w:after="1" w:line="0" w:lineRule="atLeast"/>
            </w:pPr>
          </w:p>
        </w:tc>
        <w:tc>
          <w:tcPr>
            <w:tcW w:w="6311" w:type="dxa"/>
            <w:gridSpan w:val="5"/>
            <w:tcBorders>
              <w:top w:val="nil"/>
              <w:bottom w:val="nil"/>
              <w:right w:val="nil"/>
            </w:tcBorders>
          </w:tcPr>
          <w:p w:rsidR="004D2666" w:rsidRDefault="004D2666">
            <w:pPr>
              <w:pStyle w:val="ConsPlusNormal"/>
            </w:pPr>
            <w:r>
              <w:t>в том числе оригиналов _____, копий _____, количество листов в оригиналах ______, копиях _____</w:t>
            </w:r>
          </w:p>
        </w:tc>
        <w:tc>
          <w:tcPr>
            <w:tcW w:w="643" w:type="dxa"/>
            <w:vMerge/>
            <w:tcBorders>
              <w:left w:val="nil"/>
            </w:tcBorders>
          </w:tcPr>
          <w:p w:rsidR="004D2666" w:rsidRDefault="004D2666">
            <w:pPr>
              <w:spacing w:after="1" w:line="0" w:lineRule="atLeast"/>
            </w:pPr>
          </w:p>
        </w:tc>
      </w:tr>
      <w:tr w:rsidR="004D2666">
        <w:tblPrEx>
          <w:tblBorders>
            <w:insideH w:val="nil"/>
          </w:tblBorders>
        </w:tblPrEx>
        <w:tc>
          <w:tcPr>
            <w:tcW w:w="424" w:type="dxa"/>
            <w:vMerge/>
          </w:tcPr>
          <w:p w:rsidR="004D2666" w:rsidRDefault="004D2666">
            <w:pPr>
              <w:spacing w:after="1" w:line="0" w:lineRule="atLeast"/>
            </w:pPr>
          </w:p>
        </w:tc>
        <w:tc>
          <w:tcPr>
            <w:tcW w:w="5443" w:type="dxa"/>
            <w:gridSpan w:val="4"/>
            <w:vMerge/>
          </w:tcPr>
          <w:p w:rsidR="004D2666" w:rsidRDefault="004D2666">
            <w:pPr>
              <w:spacing w:after="1" w:line="0" w:lineRule="atLeast"/>
            </w:pPr>
          </w:p>
        </w:tc>
        <w:tc>
          <w:tcPr>
            <w:tcW w:w="784" w:type="dxa"/>
            <w:vMerge/>
          </w:tcPr>
          <w:p w:rsidR="004D2666" w:rsidRDefault="004D2666">
            <w:pPr>
              <w:spacing w:after="1" w:line="0" w:lineRule="atLeast"/>
            </w:pPr>
          </w:p>
        </w:tc>
        <w:tc>
          <w:tcPr>
            <w:tcW w:w="3371" w:type="dxa"/>
            <w:gridSpan w:val="4"/>
            <w:tcBorders>
              <w:top w:val="nil"/>
              <w:bottom w:val="nil"/>
              <w:right w:val="nil"/>
            </w:tcBorders>
          </w:tcPr>
          <w:p w:rsidR="004D2666" w:rsidRDefault="004D2666">
            <w:pPr>
              <w:pStyle w:val="ConsPlusNormal"/>
            </w:pPr>
            <w:r>
              <w:t>ФИО должностного лица</w:t>
            </w:r>
          </w:p>
        </w:tc>
        <w:tc>
          <w:tcPr>
            <w:tcW w:w="2940" w:type="dxa"/>
            <w:tcBorders>
              <w:top w:val="nil"/>
              <w:left w:val="nil"/>
              <w:right w:val="nil"/>
            </w:tcBorders>
          </w:tcPr>
          <w:p w:rsidR="004D2666" w:rsidRDefault="004D2666">
            <w:pPr>
              <w:pStyle w:val="ConsPlusNormal"/>
            </w:pPr>
          </w:p>
        </w:tc>
        <w:tc>
          <w:tcPr>
            <w:tcW w:w="643" w:type="dxa"/>
            <w:vMerge/>
            <w:tcBorders>
              <w:left w:val="nil"/>
            </w:tcBorders>
          </w:tcPr>
          <w:p w:rsidR="004D2666" w:rsidRDefault="004D2666">
            <w:pPr>
              <w:spacing w:after="1" w:line="0" w:lineRule="atLeast"/>
            </w:pPr>
          </w:p>
        </w:tc>
      </w:tr>
      <w:tr w:rsidR="004D2666">
        <w:tc>
          <w:tcPr>
            <w:tcW w:w="424" w:type="dxa"/>
            <w:vMerge/>
          </w:tcPr>
          <w:p w:rsidR="004D2666" w:rsidRDefault="004D2666">
            <w:pPr>
              <w:spacing w:after="1" w:line="0" w:lineRule="atLeast"/>
            </w:pPr>
          </w:p>
        </w:tc>
        <w:tc>
          <w:tcPr>
            <w:tcW w:w="5443" w:type="dxa"/>
            <w:gridSpan w:val="4"/>
            <w:vMerge/>
          </w:tcPr>
          <w:p w:rsidR="004D2666" w:rsidRDefault="004D2666">
            <w:pPr>
              <w:spacing w:after="1" w:line="0" w:lineRule="atLeast"/>
            </w:pPr>
          </w:p>
        </w:tc>
        <w:tc>
          <w:tcPr>
            <w:tcW w:w="784" w:type="dxa"/>
            <w:vMerge/>
          </w:tcPr>
          <w:p w:rsidR="004D2666" w:rsidRDefault="004D2666">
            <w:pPr>
              <w:spacing w:after="1" w:line="0" w:lineRule="atLeast"/>
            </w:pPr>
          </w:p>
        </w:tc>
        <w:tc>
          <w:tcPr>
            <w:tcW w:w="3371" w:type="dxa"/>
            <w:gridSpan w:val="4"/>
            <w:tcBorders>
              <w:top w:val="nil"/>
              <w:right w:val="nil"/>
            </w:tcBorders>
          </w:tcPr>
          <w:p w:rsidR="004D2666" w:rsidRDefault="004D2666">
            <w:pPr>
              <w:pStyle w:val="ConsPlusNormal"/>
            </w:pPr>
            <w:r>
              <w:t>подпись должностного лица</w:t>
            </w:r>
          </w:p>
        </w:tc>
        <w:tc>
          <w:tcPr>
            <w:tcW w:w="2940" w:type="dxa"/>
            <w:tcBorders>
              <w:left w:val="nil"/>
              <w:right w:val="nil"/>
            </w:tcBorders>
          </w:tcPr>
          <w:p w:rsidR="004D2666" w:rsidRDefault="004D2666">
            <w:pPr>
              <w:pStyle w:val="ConsPlusNormal"/>
            </w:pPr>
          </w:p>
        </w:tc>
        <w:tc>
          <w:tcPr>
            <w:tcW w:w="643" w:type="dxa"/>
            <w:vMerge/>
            <w:tcBorders>
              <w:left w:val="nil"/>
            </w:tcBorders>
          </w:tcPr>
          <w:p w:rsidR="004D2666" w:rsidRDefault="004D2666">
            <w:pPr>
              <w:spacing w:after="1" w:line="0" w:lineRule="atLeast"/>
            </w:pPr>
          </w:p>
        </w:tc>
      </w:tr>
      <w:tr w:rsidR="004D2666">
        <w:tblPrEx>
          <w:tblBorders>
            <w:insideH w:val="nil"/>
          </w:tblBorders>
        </w:tblPrEx>
        <w:tc>
          <w:tcPr>
            <w:tcW w:w="424" w:type="dxa"/>
            <w:vMerge/>
          </w:tcPr>
          <w:p w:rsidR="004D2666" w:rsidRDefault="004D2666">
            <w:pPr>
              <w:spacing w:after="1" w:line="0" w:lineRule="atLeast"/>
            </w:pPr>
          </w:p>
        </w:tc>
        <w:tc>
          <w:tcPr>
            <w:tcW w:w="5443" w:type="dxa"/>
            <w:gridSpan w:val="4"/>
            <w:vMerge/>
          </w:tcPr>
          <w:p w:rsidR="004D2666" w:rsidRDefault="004D2666">
            <w:pPr>
              <w:spacing w:after="1" w:line="0" w:lineRule="atLeast"/>
            </w:pPr>
          </w:p>
        </w:tc>
        <w:tc>
          <w:tcPr>
            <w:tcW w:w="784" w:type="dxa"/>
            <w:vMerge/>
          </w:tcPr>
          <w:p w:rsidR="004D2666" w:rsidRDefault="004D2666">
            <w:pPr>
              <w:spacing w:after="1" w:line="0" w:lineRule="atLeast"/>
            </w:pPr>
          </w:p>
        </w:tc>
        <w:tc>
          <w:tcPr>
            <w:tcW w:w="3371" w:type="dxa"/>
            <w:gridSpan w:val="4"/>
            <w:tcBorders>
              <w:bottom w:val="nil"/>
              <w:right w:val="nil"/>
            </w:tcBorders>
          </w:tcPr>
          <w:p w:rsidR="004D2666" w:rsidRDefault="004D2666">
            <w:pPr>
              <w:pStyle w:val="ConsPlusNormal"/>
            </w:pPr>
          </w:p>
        </w:tc>
        <w:tc>
          <w:tcPr>
            <w:tcW w:w="2940" w:type="dxa"/>
            <w:tcBorders>
              <w:left w:val="nil"/>
              <w:bottom w:val="nil"/>
              <w:right w:val="nil"/>
            </w:tcBorders>
          </w:tcPr>
          <w:p w:rsidR="004D2666" w:rsidRDefault="004D2666">
            <w:pPr>
              <w:pStyle w:val="ConsPlusNormal"/>
            </w:pPr>
          </w:p>
        </w:tc>
        <w:tc>
          <w:tcPr>
            <w:tcW w:w="643" w:type="dxa"/>
            <w:vMerge/>
            <w:tcBorders>
              <w:left w:val="nil"/>
            </w:tcBorders>
          </w:tcPr>
          <w:p w:rsidR="004D2666" w:rsidRDefault="004D2666">
            <w:pPr>
              <w:spacing w:after="1" w:line="0" w:lineRule="atLeast"/>
            </w:pPr>
          </w:p>
        </w:tc>
      </w:tr>
      <w:tr w:rsidR="004D2666">
        <w:tc>
          <w:tcPr>
            <w:tcW w:w="424" w:type="dxa"/>
            <w:vMerge/>
          </w:tcPr>
          <w:p w:rsidR="004D2666" w:rsidRDefault="004D2666">
            <w:pPr>
              <w:spacing w:after="1" w:line="0" w:lineRule="atLeast"/>
            </w:pPr>
          </w:p>
        </w:tc>
        <w:tc>
          <w:tcPr>
            <w:tcW w:w="5443" w:type="dxa"/>
            <w:gridSpan w:val="4"/>
            <w:vMerge/>
          </w:tcPr>
          <w:p w:rsidR="004D2666" w:rsidRDefault="004D2666">
            <w:pPr>
              <w:spacing w:after="1" w:line="0" w:lineRule="atLeast"/>
            </w:pPr>
          </w:p>
        </w:tc>
        <w:tc>
          <w:tcPr>
            <w:tcW w:w="784" w:type="dxa"/>
            <w:vMerge/>
          </w:tcPr>
          <w:p w:rsidR="004D2666" w:rsidRDefault="004D2666">
            <w:pPr>
              <w:spacing w:after="1" w:line="0" w:lineRule="atLeast"/>
            </w:pPr>
          </w:p>
        </w:tc>
        <w:tc>
          <w:tcPr>
            <w:tcW w:w="3371" w:type="dxa"/>
            <w:gridSpan w:val="4"/>
            <w:tcBorders>
              <w:top w:val="nil"/>
              <w:right w:val="nil"/>
            </w:tcBorders>
          </w:tcPr>
          <w:p w:rsidR="004D2666" w:rsidRDefault="004D2666">
            <w:pPr>
              <w:pStyle w:val="ConsPlusNormal"/>
            </w:pPr>
            <w:r>
              <w:t>дата "___" ________ ____ г.</w:t>
            </w:r>
          </w:p>
        </w:tc>
        <w:tc>
          <w:tcPr>
            <w:tcW w:w="2940" w:type="dxa"/>
            <w:tcBorders>
              <w:top w:val="nil"/>
              <w:left w:val="nil"/>
              <w:right w:val="nil"/>
            </w:tcBorders>
          </w:tcPr>
          <w:p w:rsidR="004D2666" w:rsidRDefault="004D2666">
            <w:pPr>
              <w:pStyle w:val="ConsPlusNormal"/>
            </w:pPr>
          </w:p>
        </w:tc>
        <w:tc>
          <w:tcPr>
            <w:tcW w:w="643" w:type="dxa"/>
            <w:vMerge/>
            <w:tcBorders>
              <w:left w:val="nil"/>
            </w:tcBorders>
          </w:tcPr>
          <w:p w:rsidR="004D2666" w:rsidRDefault="004D2666">
            <w:pPr>
              <w:spacing w:after="1" w:line="0" w:lineRule="atLeast"/>
            </w:pPr>
          </w:p>
        </w:tc>
      </w:tr>
      <w:tr w:rsidR="004D2666">
        <w:tc>
          <w:tcPr>
            <w:tcW w:w="424" w:type="dxa"/>
            <w:vMerge w:val="restart"/>
          </w:tcPr>
          <w:p w:rsidR="004D2666" w:rsidRDefault="004D2666">
            <w:pPr>
              <w:pStyle w:val="ConsPlusNormal"/>
              <w:jc w:val="center"/>
            </w:pPr>
            <w:r>
              <w:t>3.1</w:t>
            </w:r>
          </w:p>
        </w:tc>
        <w:tc>
          <w:tcPr>
            <w:tcW w:w="13181" w:type="dxa"/>
            <w:gridSpan w:val="11"/>
          </w:tcPr>
          <w:p w:rsidR="004D2666" w:rsidRDefault="004D2666">
            <w:pPr>
              <w:pStyle w:val="ConsPlusNormal"/>
            </w:pPr>
            <w:r>
              <w:t>Прошу в отношении объекта адресации:</w:t>
            </w:r>
          </w:p>
        </w:tc>
      </w:tr>
      <w:tr w:rsidR="004D2666">
        <w:tc>
          <w:tcPr>
            <w:tcW w:w="424" w:type="dxa"/>
            <w:vMerge/>
          </w:tcPr>
          <w:p w:rsidR="004D2666" w:rsidRDefault="004D2666">
            <w:pPr>
              <w:spacing w:after="1" w:line="0" w:lineRule="atLeast"/>
            </w:pPr>
          </w:p>
        </w:tc>
        <w:tc>
          <w:tcPr>
            <w:tcW w:w="13181" w:type="dxa"/>
            <w:gridSpan w:val="11"/>
          </w:tcPr>
          <w:p w:rsidR="004D2666" w:rsidRDefault="004D2666">
            <w:pPr>
              <w:pStyle w:val="ConsPlusNormal"/>
            </w:pPr>
            <w:r>
              <w:t>Вид:</w:t>
            </w:r>
          </w:p>
        </w:tc>
      </w:tr>
      <w:tr w:rsidR="004D2666">
        <w:tc>
          <w:tcPr>
            <w:tcW w:w="424" w:type="dxa"/>
            <w:vMerge/>
          </w:tcPr>
          <w:p w:rsidR="004D2666" w:rsidRDefault="004D2666">
            <w:pPr>
              <w:spacing w:after="1" w:line="0" w:lineRule="atLeast"/>
            </w:pPr>
          </w:p>
        </w:tc>
        <w:tc>
          <w:tcPr>
            <w:tcW w:w="722" w:type="dxa"/>
          </w:tcPr>
          <w:p w:rsidR="004D2666" w:rsidRDefault="004D2666">
            <w:pPr>
              <w:pStyle w:val="ConsPlusNormal"/>
            </w:pPr>
          </w:p>
        </w:tc>
        <w:tc>
          <w:tcPr>
            <w:tcW w:w="2575" w:type="dxa"/>
          </w:tcPr>
          <w:p w:rsidR="004D2666" w:rsidRDefault="004D2666">
            <w:pPr>
              <w:pStyle w:val="ConsPlusNormal"/>
              <w:jc w:val="both"/>
            </w:pPr>
            <w:r>
              <w:t>Земельный участок</w:t>
            </w:r>
          </w:p>
        </w:tc>
        <w:tc>
          <w:tcPr>
            <w:tcW w:w="842" w:type="dxa"/>
          </w:tcPr>
          <w:p w:rsidR="004D2666" w:rsidRDefault="004D2666">
            <w:pPr>
              <w:pStyle w:val="ConsPlusNormal"/>
            </w:pPr>
          </w:p>
        </w:tc>
        <w:tc>
          <w:tcPr>
            <w:tcW w:w="4010" w:type="dxa"/>
            <w:gridSpan w:val="4"/>
          </w:tcPr>
          <w:p w:rsidR="004D2666" w:rsidRDefault="004D2666">
            <w:pPr>
              <w:pStyle w:val="ConsPlusNormal"/>
              <w:jc w:val="both"/>
            </w:pPr>
            <w:r>
              <w:t>Сооружение</w:t>
            </w:r>
          </w:p>
        </w:tc>
        <w:tc>
          <w:tcPr>
            <w:tcW w:w="712" w:type="dxa"/>
            <w:vMerge w:val="restart"/>
          </w:tcPr>
          <w:p w:rsidR="004D2666" w:rsidRDefault="004D2666">
            <w:pPr>
              <w:pStyle w:val="ConsPlusNormal"/>
            </w:pPr>
          </w:p>
        </w:tc>
        <w:tc>
          <w:tcPr>
            <w:tcW w:w="4320" w:type="dxa"/>
            <w:gridSpan w:val="3"/>
            <w:vMerge w:val="restart"/>
          </w:tcPr>
          <w:p w:rsidR="004D2666" w:rsidRDefault="004D2666">
            <w:pPr>
              <w:pStyle w:val="ConsPlusNormal"/>
            </w:pPr>
            <w:r>
              <w:t>Машино-место</w:t>
            </w:r>
          </w:p>
        </w:tc>
      </w:tr>
      <w:tr w:rsidR="004D2666">
        <w:tc>
          <w:tcPr>
            <w:tcW w:w="424" w:type="dxa"/>
            <w:vMerge/>
          </w:tcPr>
          <w:p w:rsidR="004D2666" w:rsidRDefault="004D2666">
            <w:pPr>
              <w:spacing w:after="1" w:line="0" w:lineRule="atLeast"/>
            </w:pPr>
          </w:p>
        </w:tc>
        <w:tc>
          <w:tcPr>
            <w:tcW w:w="722" w:type="dxa"/>
          </w:tcPr>
          <w:p w:rsidR="004D2666" w:rsidRDefault="004D2666">
            <w:pPr>
              <w:pStyle w:val="ConsPlusNormal"/>
            </w:pPr>
          </w:p>
        </w:tc>
        <w:tc>
          <w:tcPr>
            <w:tcW w:w="2575" w:type="dxa"/>
          </w:tcPr>
          <w:p w:rsidR="004D2666" w:rsidRDefault="004D2666">
            <w:pPr>
              <w:pStyle w:val="ConsPlusNormal"/>
              <w:jc w:val="both"/>
            </w:pPr>
            <w:r>
              <w:t>Здание (строение)</w:t>
            </w:r>
          </w:p>
        </w:tc>
        <w:tc>
          <w:tcPr>
            <w:tcW w:w="842" w:type="dxa"/>
          </w:tcPr>
          <w:p w:rsidR="004D2666" w:rsidRDefault="004D2666">
            <w:pPr>
              <w:pStyle w:val="ConsPlusNormal"/>
            </w:pPr>
          </w:p>
        </w:tc>
        <w:tc>
          <w:tcPr>
            <w:tcW w:w="4010" w:type="dxa"/>
            <w:gridSpan w:val="4"/>
          </w:tcPr>
          <w:p w:rsidR="004D2666" w:rsidRDefault="004D2666">
            <w:pPr>
              <w:pStyle w:val="ConsPlusNormal"/>
              <w:jc w:val="both"/>
            </w:pPr>
            <w:r>
              <w:t>Помещение</w:t>
            </w:r>
          </w:p>
        </w:tc>
        <w:tc>
          <w:tcPr>
            <w:tcW w:w="712" w:type="dxa"/>
            <w:vMerge/>
          </w:tcPr>
          <w:p w:rsidR="004D2666" w:rsidRDefault="004D2666">
            <w:pPr>
              <w:spacing w:after="1" w:line="0" w:lineRule="atLeast"/>
            </w:pPr>
          </w:p>
        </w:tc>
        <w:tc>
          <w:tcPr>
            <w:tcW w:w="4320" w:type="dxa"/>
            <w:gridSpan w:val="3"/>
            <w:vMerge/>
          </w:tcPr>
          <w:p w:rsidR="004D2666" w:rsidRDefault="004D2666">
            <w:pPr>
              <w:spacing w:after="1" w:line="0" w:lineRule="atLeast"/>
            </w:pPr>
          </w:p>
        </w:tc>
      </w:tr>
      <w:tr w:rsidR="004D2666">
        <w:tc>
          <w:tcPr>
            <w:tcW w:w="424" w:type="dxa"/>
            <w:vMerge w:val="restart"/>
          </w:tcPr>
          <w:p w:rsidR="004D2666" w:rsidRDefault="004D2666">
            <w:pPr>
              <w:pStyle w:val="ConsPlusNormal"/>
              <w:jc w:val="center"/>
            </w:pPr>
            <w:r>
              <w:t>3.2</w:t>
            </w:r>
          </w:p>
        </w:tc>
        <w:tc>
          <w:tcPr>
            <w:tcW w:w="13181" w:type="dxa"/>
            <w:gridSpan w:val="11"/>
          </w:tcPr>
          <w:p w:rsidR="004D2666" w:rsidRDefault="004D2666">
            <w:pPr>
              <w:pStyle w:val="ConsPlusNormal"/>
            </w:pPr>
            <w:r>
              <w:t>Присвоить адрес</w:t>
            </w:r>
          </w:p>
        </w:tc>
      </w:tr>
      <w:tr w:rsidR="004D2666">
        <w:tc>
          <w:tcPr>
            <w:tcW w:w="424" w:type="dxa"/>
            <w:vMerge/>
          </w:tcPr>
          <w:p w:rsidR="004D2666" w:rsidRDefault="004D2666">
            <w:pPr>
              <w:spacing w:after="1" w:line="0" w:lineRule="atLeast"/>
            </w:pPr>
          </w:p>
        </w:tc>
        <w:tc>
          <w:tcPr>
            <w:tcW w:w="13181" w:type="dxa"/>
            <w:gridSpan w:val="11"/>
          </w:tcPr>
          <w:p w:rsidR="004D2666" w:rsidRDefault="004D2666">
            <w:pPr>
              <w:pStyle w:val="ConsPlusNormal"/>
            </w:pPr>
            <w:r>
              <w:t>В связи с:</w:t>
            </w:r>
          </w:p>
        </w:tc>
      </w:tr>
      <w:tr w:rsidR="004D2666">
        <w:tc>
          <w:tcPr>
            <w:tcW w:w="424" w:type="dxa"/>
            <w:vMerge/>
          </w:tcPr>
          <w:p w:rsidR="004D2666" w:rsidRDefault="004D2666">
            <w:pPr>
              <w:spacing w:after="1" w:line="0" w:lineRule="atLeast"/>
            </w:pPr>
          </w:p>
        </w:tc>
        <w:tc>
          <w:tcPr>
            <w:tcW w:w="722" w:type="dxa"/>
          </w:tcPr>
          <w:p w:rsidR="004D2666" w:rsidRDefault="004D2666">
            <w:pPr>
              <w:pStyle w:val="ConsPlusNormal"/>
            </w:pPr>
          </w:p>
        </w:tc>
        <w:tc>
          <w:tcPr>
            <w:tcW w:w="12459" w:type="dxa"/>
            <w:gridSpan w:val="10"/>
          </w:tcPr>
          <w:p w:rsidR="004D2666" w:rsidRDefault="004D2666">
            <w:pPr>
              <w:pStyle w:val="ConsPlusNormal"/>
            </w:pPr>
            <w:r>
              <w:t>Образованием земельного участка(ов) из земель, находящихся в государственной или муниципальной собственности</w:t>
            </w:r>
          </w:p>
        </w:tc>
      </w:tr>
      <w:tr w:rsidR="004D2666">
        <w:tc>
          <w:tcPr>
            <w:tcW w:w="424" w:type="dxa"/>
            <w:vMerge/>
          </w:tcPr>
          <w:p w:rsidR="004D2666" w:rsidRDefault="004D2666">
            <w:pPr>
              <w:spacing w:after="1" w:line="0" w:lineRule="atLeast"/>
            </w:pPr>
          </w:p>
        </w:tc>
        <w:tc>
          <w:tcPr>
            <w:tcW w:w="6567" w:type="dxa"/>
            <w:gridSpan w:val="6"/>
          </w:tcPr>
          <w:p w:rsidR="004D2666" w:rsidRDefault="004D2666">
            <w:pPr>
              <w:pStyle w:val="ConsPlusNormal"/>
            </w:pPr>
            <w:r>
              <w:t>Количество образуемых земельных участков</w:t>
            </w:r>
          </w:p>
        </w:tc>
        <w:tc>
          <w:tcPr>
            <w:tcW w:w="6614" w:type="dxa"/>
            <w:gridSpan w:val="5"/>
          </w:tcPr>
          <w:p w:rsidR="004D2666" w:rsidRDefault="004D2666">
            <w:pPr>
              <w:pStyle w:val="ConsPlusNormal"/>
            </w:pPr>
          </w:p>
        </w:tc>
      </w:tr>
      <w:tr w:rsidR="004D2666">
        <w:tc>
          <w:tcPr>
            <w:tcW w:w="424" w:type="dxa"/>
            <w:vMerge/>
          </w:tcPr>
          <w:p w:rsidR="004D2666" w:rsidRDefault="004D2666">
            <w:pPr>
              <w:spacing w:after="1" w:line="0" w:lineRule="atLeast"/>
            </w:pPr>
          </w:p>
        </w:tc>
        <w:tc>
          <w:tcPr>
            <w:tcW w:w="6567" w:type="dxa"/>
            <w:gridSpan w:val="6"/>
            <w:vMerge w:val="restart"/>
          </w:tcPr>
          <w:p w:rsidR="004D2666" w:rsidRDefault="004D2666">
            <w:pPr>
              <w:pStyle w:val="ConsPlusNormal"/>
            </w:pPr>
            <w:r>
              <w:t>Дополнительная информация:</w:t>
            </w:r>
          </w:p>
        </w:tc>
        <w:tc>
          <w:tcPr>
            <w:tcW w:w="6614" w:type="dxa"/>
            <w:gridSpan w:val="5"/>
          </w:tcPr>
          <w:p w:rsidR="004D2666" w:rsidRDefault="004D2666">
            <w:pPr>
              <w:pStyle w:val="ConsPlusNormal"/>
            </w:pPr>
          </w:p>
        </w:tc>
      </w:tr>
      <w:tr w:rsidR="004D2666">
        <w:tc>
          <w:tcPr>
            <w:tcW w:w="424" w:type="dxa"/>
            <w:vMerge/>
          </w:tcPr>
          <w:p w:rsidR="004D2666" w:rsidRDefault="004D2666">
            <w:pPr>
              <w:spacing w:after="1" w:line="0" w:lineRule="atLeast"/>
            </w:pPr>
          </w:p>
        </w:tc>
        <w:tc>
          <w:tcPr>
            <w:tcW w:w="6567" w:type="dxa"/>
            <w:gridSpan w:val="6"/>
            <w:vMerge/>
          </w:tcPr>
          <w:p w:rsidR="004D2666" w:rsidRDefault="004D2666">
            <w:pPr>
              <w:spacing w:after="1" w:line="0" w:lineRule="atLeast"/>
            </w:pPr>
          </w:p>
        </w:tc>
        <w:tc>
          <w:tcPr>
            <w:tcW w:w="6614" w:type="dxa"/>
            <w:gridSpan w:val="5"/>
          </w:tcPr>
          <w:p w:rsidR="004D2666" w:rsidRDefault="004D2666">
            <w:pPr>
              <w:pStyle w:val="ConsPlusNormal"/>
            </w:pPr>
          </w:p>
        </w:tc>
      </w:tr>
      <w:tr w:rsidR="004D2666">
        <w:tc>
          <w:tcPr>
            <w:tcW w:w="424" w:type="dxa"/>
            <w:vMerge/>
          </w:tcPr>
          <w:p w:rsidR="004D2666" w:rsidRDefault="004D2666">
            <w:pPr>
              <w:spacing w:after="1" w:line="0" w:lineRule="atLeast"/>
            </w:pPr>
          </w:p>
        </w:tc>
        <w:tc>
          <w:tcPr>
            <w:tcW w:w="6567" w:type="dxa"/>
            <w:gridSpan w:val="6"/>
            <w:vMerge/>
          </w:tcPr>
          <w:p w:rsidR="004D2666" w:rsidRDefault="004D2666">
            <w:pPr>
              <w:spacing w:after="1" w:line="0" w:lineRule="atLeast"/>
            </w:pPr>
          </w:p>
        </w:tc>
        <w:tc>
          <w:tcPr>
            <w:tcW w:w="6614" w:type="dxa"/>
            <w:gridSpan w:val="5"/>
          </w:tcPr>
          <w:p w:rsidR="004D2666" w:rsidRDefault="004D2666">
            <w:pPr>
              <w:pStyle w:val="ConsPlusNormal"/>
            </w:pPr>
          </w:p>
        </w:tc>
      </w:tr>
      <w:tr w:rsidR="004D2666">
        <w:tc>
          <w:tcPr>
            <w:tcW w:w="424" w:type="dxa"/>
            <w:vMerge/>
          </w:tcPr>
          <w:p w:rsidR="004D2666" w:rsidRDefault="004D2666">
            <w:pPr>
              <w:spacing w:after="1" w:line="0" w:lineRule="atLeast"/>
            </w:pPr>
          </w:p>
        </w:tc>
        <w:tc>
          <w:tcPr>
            <w:tcW w:w="722" w:type="dxa"/>
          </w:tcPr>
          <w:p w:rsidR="004D2666" w:rsidRDefault="004D2666">
            <w:pPr>
              <w:pStyle w:val="ConsPlusNormal"/>
            </w:pPr>
          </w:p>
        </w:tc>
        <w:tc>
          <w:tcPr>
            <w:tcW w:w="12459" w:type="dxa"/>
            <w:gridSpan w:val="10"/>
          </w:tcPr>
          <w:p w:rsidR="004D2666" w:rsidRDefault="004D2666">
            <w:pPr>
              <w:pStyle w:val="ConsPlusNormal"/>
            </w:pPr>
            <w:r>
              <w:t>Образованием земельного участка(ов) путем раздела земельного участка</w:t>
            </w:r>
          </w:p>
        </w:tc>
      </w:tr>
      <w:tr w:rsidR="004D2666">
        <w:tc>
          <w:tcPr>
            <w:tcW w:w="424" w:type="dxa"/>
            <w:vMerge/>
          </w:tcPr>
          <w:p w:rsidR="004D2666" w:rsidRDefault="004D2666">
            <w:pPr>
              <w:spacing w:after="1" w:line="0" w:lineRule="atLeast"/>
            </w:pPr>
          </w:p>
        </w:tc>
        <w:tc>
          <w:tcPr>
            <w:tcW w:w="6567" w:type="dxa"/>
            <w:gridSpan w:val="6"/>
          </w:tcPr>
          <w:p w:rsidR="004D2666" w:rsidRDefault="004D2666">
            <w:pPr>
              <w:pStyle w:val="ConsPlusNormal"/>
              <w:jc w:val="both"/>
            </w:pPr>
            <w:r>
              <w:t>Количество образуемых земельных участков</w:t>
            </w:r>
          </w:p>
        </w:tc>
        <w:tc>
          <w:tcPr>
            <w:tcW w:w="6614" w:type="dxa"/>
            <w:gridSpan w:val="5"/>
          </w:tcPr>
          <w:p w:rsidR="004D2666" w:rsidRDefault="004D2666">
            <w:pPr>
              <w:pStyle w:val="ConsPlusNormal"/>
            </w:pPr>
          </w:p>
        </w:tc>
      </w:tr>
      <w:tr w:rsidR="004D2666">
        <w:tc>
          <w:tcPr>
            <w:tcW w:w="424" w:type="dxa"/>
            <w:vMerge/>
          </w:tcPr>
          <w:p w:rsidR="004D2666" w:rsidRDefault="004D2666">
            <w:pPr>
              <w:spacing w:after="1" w:line="0" w:lineRule="atLeast"/>
            </w:pPr>
          </w:p>
        </w:tc>
        <w:tc>
          <w:tcPr>
            <w:tcW w:w="6567" w:type="dxa"/>
            <w:gridSpan w:val="6"/>
          </w:tcPr>
          <w:p w:rsidR="004D2666" w:rsidRDefault="004D2666">
            <w:pPr>
              <w:pStyle w:val="ConsPlusNormal"/>
              <w:jc w:val="both"/>
            </w:pPr>
            <w:r>
              <w:t>Кадастровый номер земельного участка, раздел которого осуществляется</w:t>
            </w:r>
          </w:p>
        </w:tc>
        <w:tc>
          <w:tcPr>
            <w:tcW w:w="6614" w:type="dxa"/>
            <w:gridSpan w:val="5"/>
          </w:tcPr>
          <w:p w:rsidR="004D2666" w:rsidRDefault="004D2666">
            <w:pPr>
              <w:pStyle w:val="ConsPlusNormal"/>
            </w:pPr>
            <w:r>
              <w:t>Адрес земельного участка, раздел которого осуществляется</w:t>
            </w:r>
          </w:p>
        </w:tc>
      </w:tr>
      <w:tr w:rsidR="004D2666">
        <w:tc>
          <w:tcPr>
            <w:tcW w:w="424" w:type="dxa"/>
            <w:vMerge/>
          </w:tcPr>
          <w:p w:rsidR="004D2666" w:rsidRDefault="004D2666">
            <w:pPr>
              <w:spacing w:after="1" w:line="0" w:lineRule="atLeast"/>
            </w:pPr>
          </w:p>
        </w:tc>
        <w:tc>
          <w:tcPr>
            <w:tcW w:w="6567" w:type="dxa"/>
            <w:gridSpan w:val="6"/>
            <w:vMerge w:val="restart"/>
          </w:tcPr>
          <w:p w:rsidR="004D2666" w:rsidRDefault="004D2666">
            <w:pPr>
              <w:pStyle w:val="ConsPlusNormal"/>
            </w:pPr>
          </w:p>
        </w:tc>
        <w:tc>
          <w:tcPr>
            <w:tcW w:w="6614" w:type="dxa"/>
            <w:gridSpan w:val="5"/>
          </w:tcPr>
          <w:p w:rsidR="004D2666" w:rsidRDefault="004D2666">
            <w:pPr>
              <w:pStyle w:val="ConsPlusNormal"/>
            </w:pPr>
          </w:p>
        </w:tc>
      </w:tr>
      <w:tr w:rsidR="004D2666">
        <w:tc>
          <w:tcPr>
            <w:tcW w:w="424" w:type="dxa"/>
            <w:vMerge/>
          </w:tcPr>
          <w:p w:rsidR="004D2666" w:rsidRDefault="004D2666">
            <w:pPr>
              <w:spacing w:after="1" w:line="0" w:lineRule="atLeast"/>
            </w:pPr>
          </w:p>
        </w:tc>
        <w:tc>
          <w:tcPr>
            <w:tcW w:w="6567" w:type="dxa"/>
            <w:gridSpan w:val="6"/>
            <w:vMerge/>
          </w:tcPr>
          <w:p w:rsidR="004D2666" w:rsidRDefault="004D2666">
            <w:pPr>
              <w:spacing w:after="1" w:line="0" w:lineRule="atLeast"/>
            </w:pPr>
          </w:p>
        </w:tc>
        <w:tc>
          <w:tcPr>
            <w:tcW w:w="6614" w:type="dxa"/>
            <w:gridSpan w:val="5"/>
          </w:tcPr>
          <w:p w:rsidR="004D2666" w:rsidRDefault="004D2666">
            <w:pPr>
              <w:pStyle w:val="ConsPlusNormal"/>
            </w:pPr>
          </w:p>
        </w:tc>
      </w:tr>
      <w:tr w:rsidR="004D2666">
        <w:tc>
          <w:tcPr>
            <w:tcW w:w="424" w:type="dxa"/>
            <w:vMerge/>
          </w:tcPr>
          <w:p w:rsidR="004D2666" w:rsidRDefault="004D2666">
            <w:pPr>
              <w:spacing w:after="1" w:line="0" w:lineRule="atLeast"/>
            </w:pPr>
          </w:p>
        </w:tc>
        <w:tc>
          <w:tcPr>
            <w:tcW w:w="722" w:type="dxa"/>
          </w:tcPr>
          <w:p w:rsidR="004D2666" w:rsidRDefault="004D2666">
            <w:pPr>
              <w:pStyle w:val="ConsPlusNormal"/>
            </w:pPr>
          </w:p>
        </w:tc>
        <w:tc>
          <w:tcPr>
            <w:tcW w:w="12459" w:type="dxa"/>
            <w:gridSpan w:val="10"/>
          </w:tcPr>
          <w:p w:rsidR="004D2666" w:rsidRDefault="004D2666">
            <w:pPr>
              <w:pStyle w:val="ConsPlusNormal"/>
            </w:pPr>
            <w:r>
              <w:t>Образованием земельного участка путем объединения земельных участков</w:t>
            </w:r>
          </w:p>
        </w:tc>
      </w:tr>
      <w:tr w:rsidR="004D2666">
        <w:tc>
          <w:tcPr>
            <w:tcW w:w="424" w:type="dxa"/>
            <w:vMerge/>
          </w:tcPr>
          <w:p w:rsidR="004D2666" w:rsidRDefault="004D2666">
            <w:pPr>
              <w:spacing w:after="1" w:line="0" w:lineRule="atLeast"/>
            </w:pPr>
          </w:p>
        </w:tc>
        <w:tc>
          <w:tcPr>
            <w:tcW w:w="6567" w:type="dxa"/>
            <w:gridSpan w:val="6"/>
          </w:tcPr>
          <w:p w:rsidR="004D2666" w:rsidRDefault="004D2666">
            <w:pPr>
              <w:pStyle w:val="ConsPlusNormal"/>
              <w:jc w:val="both"/>
            </w:pPr>
            <w:r>
              <w:t>Количество объединяемых земельных участков</w:t>
            </w:r>
          </w:p>
        </w:tc>
        <w:tc>
          <w:tcPr>
            <w:tcW w:w="6614" w:type="dxa"/>
            <w:gridSpan w:val="5"/>
          </w:tcPr>
          <w:p w:rsidR="004D2666" w:rsidRDefault="004D2666">
            <w:pPr>
              <w:pStyle w:val="ConsPlusNormal"/>
            </w:pPr>
          </w:p>
        </w:tc>
      </w:tr>
      <w:tr w:rsidR="004D2666">
        <w:tc>
          <w:tcPr>
            <w:tcW w:w="424" w:type="dxa"/>
            <w:vMerge/>
          </w:tcPr>
          <w:p w:rsidR="004D2666" w:rsidRDefault="004D2666">
            <w:pPr>
              <w:spacing w:after="1" w:line="0" w:lineRule="atLeast"/>
            </w:pPr>
          </w:p>
        </w:tc>
        <w:tc>
          <w:tcPr>
            <w:tcW w:w="6567" w:type="dxa"/>
            <w:gridSpan w:val="6"/>
          </w:tcPr>
          <w:p w:rsidR="004D2666" w:rsidRDefault="004D2666">
            <w:pPr>
              <w:pStyle w:val="ConsPlusNormal"/>
              <w:jc w:val="both"/>
            </w:pPr>
            <w:r>
              <w:t xml:space="preserve">Кадастровый номер объединяемого земельного участка </w:t>
            </w:r>
            <w:hyperlink w:anchor="P739" w:history="1">
              <w:r>
                <w:rPr>
                  <w:color w:val="0000FF"/>
                </w:rPr>
                <w:t>&lt;1&gt;</w:t>
              </w:r>
            </w:hyperlink>
          </w:p>
        </w:tc>
        <w:tc>
          <w:tcPr>
            <w:tcW w:w="6614" w:type="dxa"/>
            <w:gridSpan w:val="5"/>
          </w:tcPr>
          <w:p w:rsidR="004D2666" w:rsidRDefault="004D2666">
            <w:pPr>
              <w:pStyle w:val="ConsPlusNormal"/>
              <w:jc w:val="both"/>
            </w:pPr>
            <w:r>
              <w:t xml:space="preserve">Адрес объединяемого земельного участка </w:t>
            </w:r>
            <w:hyperlink w:anchor="P739" w:history="1">
              <w:r>
                <w:rPr>
                  <w:color w:val="0000FF"/>
                </w:rPr>
                <w:t>&lt;1&gt;</w:t>
              </w:r>
            </w:hyperlink>
          </w:p>
        </w:tc>
      </w:tr>
      <w:tr w:rsidR="004D2666">
        <w:tc>
          <w:tcPr>
            <w:tcW w:w="424" w:type="dxa"/>
            <w:vMerge/>
          </w:tcPr>
          <w:p w:rsidR="004D2666" w:rsidRDefault="004D2666">
            <w:pPr>
              <w:spacing w:after="1" w:line="0" w:lineRule="atLeast"/>
            </w:pPr>
          </w:p>
        </w:tc>
        <w:tc>
          <w:tcPr>
            <w:tcW w:w="6567" w:type="dxa"/>
            <w:gridSpan w:val="6"/>
            <w:vMerge w:val="restart"/>
          </w:tcPr>
          <w:p w:rsidR="004D2666" w:rsidRDefault="004D2666">
            <w:pPr>
              <w:pStyle w:val="ConsPlusNormal"/>
            </w:pPr>
          </w:p>
        </w:tc>
        <w:tc>
          <w:tcPr>
            <w:tcW w:w="6614" w:type="dxa"/>
            <w:gridSpan w:val="5"/>
          </w:tcPr>
          <w:p w:rsidR="004D2666" w:rsidRDefault="004D2666">
            <w:pPr>
              <w:pStyle w:val="ConsPlusNormal"/>
            </w:pPr>
          </w:p>
        </w:tc>
      </w:tr>
      <w:tr w:rsidR="004D2666">
        <w:tc>
          <w:tcPr>
            <w:tcW w:w="424" w:type="dxa"/>
            <w:vMerge/>
          </w:tcPr>
          <w:p w:rsidR="004D2666" w:rsidRDefault="004D2666">
            <w:pPr>
              <w:spacing w:after="1" w:line="0" w:lineRule="atLeast"/>
            </w:pPr>
          </w:p>
        </w:tc>
        <w:tc>
          <w:tcPr>
            <w:tcW w:w="6567" w:type="dxa"/>
            <w:gridSpan w:val="6"/>
            <w:vMerge/>
          </w:tcPr>
          <w:p w:rsidR="004D2666" w:rsidRDefault="004D2666">
            <w:pPr>
              <w:spacing w:after="1" w:line="0" w:lineRule="atLeast"/>
            </w:pPr>
          </w:p>
        </w:tc>
        <w:tc>
          <w:tcPr>
            <w:tcW w:w="6614" w:type="dxa"/>
            <w:gridSpan w:val="5"/>
          </w:tcPr>
          <w:p w:rsidR="004D2666" w:rsidRDefault="004D2666">
            <w:pPr>
              <w:pStyle w:val="ConsPlusNormal"/>
            </w:pPr>
          </w:p>
        </w:tc>
      </w:tr>
    </w:tbl>
    <w:p w:rsidR="004D2666" w:rsidRDefault="004D2666">
      <w:pPr>
        <w:pStyle w:val="ConsPlusNormal"/>
        <w:jc w:val="both"/>
      </w:pPr>
    </w:p>
    <w:p w:rsidR="004D2666" w:rsidRDefault="004D2666">
      <w:pPr>
        <w:pStyle w:val="ConsPlusNormal"/>
        <w:ind w:firstLine="540"/>
        <w:jc w:val="both"/>
      </w:pPr>
      <w:r>
        <w:t>--------------------------------</w:t>
      </w:r>
    </w:p>
    <w:p w:rsidR="004D2666" w:rsidRDefault="004D2666">
      <w:pPr>
        <w:pStyle w:val="ConsPlusNormal"/>
        <w:spacing w:before="220"/>
        <w:ind w:firstLine="540"/>
        <w:jc w:val="both"/>
      </w:pPr>
      <w:bookmarkStart w:id="10" w:name="P739"/>
      <w:bookmarkEnd w:id="10"/>
      <w:r>
        <w:t>&lt;1&gt; Строка дублируется для каждого объединенного земельного участка</w:t>
      </w:r>
    </w:p>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3175"/>
        <w:gridCol w:w="3175"/>
      </w:tblGrid>
      <w:tr w:rsidR="004D2666">
        <w:tc>
          <w:tcPr>
            <w:tcW w:w="7200" w:type="dxa"/>
            <w:tcBorders>
              <w:top w:val="single" w:sz="4" w:space="0" w:color="auto"/>
              <w:bottom w:val="single" w:sz="4" w:space="0" w:color="auto"/>
            </w:tcBorders>
          </w:tcPr>
          <w:p w:rsidR="004D2666" w:rsidRDefault="004D2666">
            <w:pPr>
              <w:pStyle w:val="ConsPlusNormal"/>
            </w:pPr>
          </w:p>
        </w:tc>
        <w:tc>
          <w:tcPr>
            <w:tcW w:w="3175" w:type="dxa"/>
            <w:tcBorders>
              <w:top w:val="single" w:sz="4" w:space="0" w:color="auto"/>
              <w:bottom w:val="single" w:sz="4" w:space="0" w:color="auto"/>
            </w:tcBorders>
          </w:tcPr>
          <w:p w:rsidR="004D2666" w:rsidRDefault="004D2666">
            <w:pPr>
              <w:pStyle w:val="ConsPlusNormal"/>
            </w:pPr>
            <w:r>
              <w:rPr>
                <w:b/>
              </w:rPr>
              <w:t>Лист N</w:t>
            </w:r>
            <w:r>
              <w:t xml:space="preserve"> _________</w:t>
            </w:r>
          </w:p>
        </w:tc>
        <w:tc>
          <w:tcPr>
            <w:tcW w:w="3175" w:type="dxa"/>
            <w:tcBorders>
              <w:top w:val="single" w:sz="4" w:space="0" w:color="auto"/>
              <w:bottom w:val="single" w:sz="4" w:space="0" w:color="auto"/>
            </w:tcBorders>
          </w:tcPr>
          <w:p w:rsidR="004D2666" w:rsidRDefault="004D2666">
            <w:pPr>
              <w:pStyle w:val="ConsPlusNormal"/>
            </w:pPr>
            <w:r>
              <w:rPr>
                <w:b/>
              </w:rPr>
              <w:t>Всего листов</w:t>
            </w:r>
            <w:r>
              <w:t xml:space="preserve"> ________</w:t>
            </w:r>
          </w:p>
        </w:tc>
      </w:tr>
    </w:tbl>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722"/>
        <w:gridCol w:w="5896"/>
        <w:gridCol w:w="6576"/>
      </w:tblGrid>
      <w:tr w:rsidR="004D2666">
        <w:tc>
          <w:tcPr>
            <w:tcW w:w="397" w:type="dxa"/>
            <w:vMerge w:val="restart"/>
          </w:tcPr>
          <w:p w:rsidR="004D2666" w:rsidRDefault="004D2666">
            <w:pPr>
              <w:pStyle w:val="ConsPlusNormal"/>
            </w:pPr>
          </w:p>
        </w:tc>
        <w:tc>
          <w:tcPr>
            <w:tcW w:w="722" w:type="dxa"/>
          </w:tcPr>
          <w:p w:rsidR="004D2666" w:rsidRDefault="004D2666">
            <w:pPr>
              <w:pStyle w:val="ConsPlusNormal"/>
            </w:pPr>
          </w:p>
        </w:tc>
        <w:tc>
          <w:tcPr>
            <w:tcW w:w="12472" w:type="dxa"/>
            <w:gridSpan w:val="2"/>
          </w:tcPr>
          <w:p w:rsidR="004D2666" w:rsidRDefault="004D2666">
            <w:pPr>
              <w:pStyle w:val="ConsPlusNormal"/>
            </w:pPr>
            <w:r>
              <w:t>Образованием земельного участка(ов) путем выдела из земельного участка</w:t>
            </w:r>
          </w:p>
        </w:tc>
      </w:tr>
      <w:tr w:rsidR="004D2666">
        <w:tc>
          <w:tcPr>
            <w:tcW w:w="397" w:type="dxa"/>
            <w:vMerge/>
          </w:tcPr>
          <w:p w:rsidR="004D2666" w:rsidRDefault="004D2666">
            <w:pPr>
              <w:spacing w:after="1" w:line="0" w:lineRule="atLeast"/>
            </w:pPr>
          </w:p>
        </w:tc>
        <w:tc>
          <w:tcPr>
            <w:tcW w:w="6618" w:type="dxa"/>
            <w:gridSpan w:val="2"/>
          </w:tcPr>
          <w:p w:rsidR="004D2666" w:rsidRDefault="004D2666">
            <w:pPr>
              <w:pStyle w:val="ConsPlusNormal"/>
              <w:jc w:val="both"/>
            </w:pPr>
            <w:r>
              <w:t>Количество образуемых земельных участков (за исключением земельного участка, из которого осуществляется выдел)</w:t>
            </w: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6618" w:type="dxa"/>
            <w:gridSpan w:val="2"/>
          </w:tcPr>
          <w:p w:rsidR="004D2666" w:rsidRDefault="004D2666">
            <w:pPr>
              <w:pStyle w:val="ConsPlusNormal"/>
              <w:jc w:val="both"/>
            </w:pPr>
            <w:r>
              <w:t>Кадастровый номер земельного участка, из которого осуществляется выдел</w:t>
            </w:r>
          </w:p>
        </w:tc>
        <w:tc>
          <w:tcPr>
            <w:tcW w:w="6576" w:type="dxa"/>
          </w:tcPr>
          <w:p w:rsidR="004D2666" w:rsidRDefault="004D2666">
            <w:pPr>
              <w:pStyle w:val="ConsPlusNormal"/>
              <w:jc w:val="both"/>
            </w:pPr>
            <w:r>
              <w:t>Адрес земельного участка, из которого осуществляется выдел</w:t>
            </w:r>
          </w:p>
        </w:tc>
      </w:tr>
      <w:tr w:rsidR="004D2666">
        <w:tc>
          <w:tcPr>
            <w:tcW w:w="397" w:type="dxa"/>
            <w:vMerge/>
          </w:tcPr>
          <w:p w:rsidR="004D2666" w:rsidRDefault="004D2666">
            <w:pPr>
              <w:spacing w:after="1" w:line="0" w:lineRule="atLeast"/>
            </w:pPr>
          </w:p>
        </w:tc>
        <w:tc>
          <w:tcPr>
            <w:tcW w:w="6618" w:type="dxa"/>
            <w:gridSpan w:val="2"/>
            <w:vMerge w:val="restart"/>
          </w:tcPr>
          <w:p w:rsidR="004D2666" w:rsidRDefault="004D2666">
            <w:pPr>
              <w:pStyle w:val="ConsPlusNormal"/>
            </w:pP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6618" w:type="dxa"/>
            <w:gridSpan w:val="2"/>
            <w:vMerge/>
          </w:tcPr>
          <w:p w:rsidR="004D2666" w:rsidRDefault="004D2666">
            <w:pPr>
              <w:spacing w:after="1" w:line="0" w:lineRule="atLeast"/>
            </w:pP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722" w:type="dxa"/>
          </w:tcPr>
          <w:p w:rsidR="004D2666" w:rsidRDefault="004D2666">
            <w:pPr>
              <w:pStyle w:val="ConsPlusNormal"/>
            </w:pPr>
          </w:p>
        </w:tc>
        <w:tc>
          <w:tcPr>
            <w:tcW w:w="12472" w:type="dxa"/>
            <w:gridSpan w:val="2"/>
          </w:tcPr>
          <w:p w:rsidR="004D2666" w:rsidRDefault="004D2666">
            <w:pPr>
              <w:pStyle w:val="ConsPlusNormal"/>
            </w:pPr>
            <w:r>
              <w:t>Образованием земельного участка(ов) путем перераспределения земельных участков</w:t>
            </w:r>
          </w:p>
        </w:tc>
      </w:tr>
      <w:tr w:rsidR="004D2666">
        <w:tc>
          <w:tcPr>
            <w:tcW w:w="397" w:type="dxa"/>
            <w:vMerge/>
          </w:tcPr>
          <w:p w:rsidR="004D2666" w:rsidRDefault="004D2666">
            <w:pPr>
              <w:spacing w:after="1" w:line="0" w:lineRule="atLeast"/>
            </w:pPr>
          </w:p>
        </w:tc>
        <w:tc>
          <w:tcPr>
            <w:tcW w:w="6618" w:type="dxa"/>
            <w:gridSpan w:val="2"/>
          </w:tcPr>
          <w:p w:rsidR="004D2666" w:rsidRDefault="004D2666">
            <w:pPr>
              <w:pStyle w:val="ConsPlusNormal"/>
              <w:jc w:val="both"/>
            </w:pPr>
            <w:r>
              <w:t>Количество образуемых земельных участков</w:t>
            </w:r>
          </w:p>
        </w:tc>
        <w:tc>
          <w:tcPr>
            <w:tcW w:w="6576" w:type="dxa"/>
          </w:tcPr>
          <w:p w:rsidR="004D2666" w:rsidRDefault="004D2666">
            <w:pPr>
              <w:pStyle w:val="ConsPlusNormal"/>
              <w:jc w:val="both"/>
            </w:pPr>
            <w:r>
              <w:t>Количество земельных участков, которые перераспределяются</w:t>
            </w:r>
          </w:p>
        </w:tc>
      </w:tr>
      <w:tr w:rsidR="004D2666">
        <w:tc>
          <w:tcPr>
            <w:tcW w:w="397" w:type="dxa"/>
            <w:vMerge/>
          </w:tcPr>
          <w:p w:rsidR="004D2666" w:rsidRDefault="004D2666">
            <w:pPr>
              <w:spacing w:after="1" w:line="0" w:lineRule="atLeast"/>
            </w:pPr>
          </w:p>
        </w:tc>
        <w:tc>
          <w:tcPr>
            <w:tcW w:w="6618" w:type="dxa"/>
            <w:gridSpan w:val="2"/>
          </w:tcPr>
          <w:p w:rsidR="004D2666" w:rsidRDefault="004D2666">
            <w:pPr>
              <w:pStyle w:val="ConsPlusNormal"/>
            </w:pP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6618" w:type="dxa"/>
            <w:gridSpan w:val="2"/>
          </w:tcPr>
          <w:p w:rsidR="004D2666" w:rsidRDefault="004D2666">
            <w:pPr>
              <w:pStyle w:val="ConsPlusNormal"/>
              <w:jc w:val="both"/>
            </w:pPr>
            <w:r>
              <w:t xml:space="preserve">Кадастровый номер земельного участка, который перераспределяется </w:t>
            </w:r>
            <w:hyperlink w:anchor="P795" w:history="1">
              <w:r>
                <w:rPr>
                  <w:color w:val="0000FF"/>
                </w:rPr>
                <w:t>&lt;2&gt;</w:t>
              </w:r>
            </w:hyperlink>
          </w:p>
        </w:tc>
        <w:tc>
          <w:tcPr>
            <w:tcW w:w="6576" w:type="dxa"/>
          </w:tcPr>
          <w:p w:rsidR="004D2666" w:rsidRDefault="004D2666">
            <w:pPr>
              <w:pStyle w:val="ConsPlusNormal"/>
              <w:jc w:val="both"/>
            </w:pPr>
            <w:r>
              <w:t xml:space="preserve">Адрес земельного участка, который перераспределяется </w:t>
            </w:r>
            <w:hyperlink w:anchor="P795" w:history="1">
              <w:r>
                <w:rPr>
                  <w:color w:val="0000FF"/>
                </w:rPr>
                <w:t>&lt;2&gt;</w:t>
              </w:r>
            </w:hyperlink>
          </w:p>
        </w:tc>
      </w:tr>
      <w:tr w:rsidR="004D2666">
        <w:tc>
          <w:tcPr>
            <w:tcW w:w="397" w:type="dxa"/>
            <w:vMerge/>
          </w:tcPr>
          <w:p w:rsidR="004D2666" w:rsidRDefault="004D2666">
            <w:pPr>
              <w:spacing w:after="1" w:line="0" w:lineRule="atLeast"/>
            </w:pPr>
          </w:p>
        </w:tc>
        <w:tc>
          <w:tcPr>
            <w:tcW w:w="6618" w:type="dxa"/>
            <w:gridSpan w:val="2"/>
            <w:vMerge w:val="restart"/>
          </w:tcPr>
          <w:p w:rsidR="004D2666" w:rsidRDefault="004D2666">
            <w:pPr>
              <w:pStyle w:val="ConsPlusNormal"/>
            </w:pP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6618" w:type="dxa"/>
            <w:gridSpan w:val="2"/>
            <w:vMerge/>
          </w:tcPr>
          <w:p w:rsidR="004D2666" w:rsidRDefault="004D2666">
            <w:pPr>
              <w:spacing w:after="1" w:line="0" w:lineRule="atLeast"/>
            </w:pP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722" w:type="dxa"/>
          </w:tcPr>
          <w:p w:rsidR="004D2666" w:rsidRDefault="004D2666">
            <w:pPr>
              <w:pStyle w:val="ConsPlusNormal"/>
            </w:pPr>
          </w:p>
        </w:tc>
        <w:tc>
          <w:tcPr>
            <w:tcW w:w="12472" w:type="dxa"/>
            <w:gridSpan w:val="2"/>
          </w:tcPr>
          <w:p w:rsidR="004D2666" w:rsidRDefault="004D2666">
            <w:pPr>
              <w:pStyle w:val="ConsPlusNormal"/>
            </w:pPr>
            <w:r>
              <w:t>Строительством, реконструкцией здания (строения), сооружения</w:t>
            </w:r>
          </w:p>
        </w:tc>
      </w:tr>
      <w:tr w:rsidR="004D2666">
        <w:tc>
          <w:tcPr>
            <w:tcW w:w="397" w:type="dxa"/>
            <w:vMerge/>
          </w:tcPr>
          <w:p w:rsidR="004D2666" w:rsidRDefault="004D2666">
            <w:pPr>
              <w:spacing w:after="1" w:line="0" w:lineRule="atLeast"/>
            </w:pPr>
          </w:p>
        </w:tc>
        <w:tc>
          <w:tcPr>
            <w:tcW w:w="6618" w:type="dxa"/>
            <w:gridSpan w:val="2"/>
          </w:tcPr>
          <w:p w:rsidR="004D2666" w:rsidRDefault="004D2666">
            <w:pPr>
              <w:pStyle w:val="ConsPlusNormal"/>
              <w:jc w:val="both"/>
            </w:pPr>
            <w:r>
              <w:t>Наименование объекта строительства (реконструкции) в соответствии с проектной документацией</w:t>
            </w: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6618" w:type="dxa"/>
            <w:gridSpan w:val="2"/>
          </w:tcPr>
          <w:p w:rsidR="004D2666" w:rsidRDefault="004D2666">
            <w:pPr>
              <w:pStyle w:val="ConsPlusNormal"/>
              <w:jc w:val="both"/>
            </w:pPr>
            <w:r>
              <w:t>Кадастровый номер земельного участка, на котором осуществляется строительство (реконструкция)</w:t>
            </w:r>
          </w:p>
        </w:tc>
        <w:tc>
          <w:tcPr>
            <w:tcW w:w="6576" w:type="dxa"/>
          </w:tcPr>
          <w:p w:rsidR="004D2666" w:rsidRDefault="004D2666">
            <w:pPr>
              <w:pStyle w:val="ConsPlusNormal"/>
              <w:jc w:val="both"/>
            </w:pPr>
            <w:r>
              <w:t>Адрес земельного участка, на котором осуществляется строительство (реконструкция)</w:t>
            </w:r>
          </w:p>
        </w:tc>
      </w:tr>
      <w:tr w:rsidR="004D2666">
        <w:tc>
          <w:tcPr>
            <w:tcW w:w="397" w:type="dxa"/>
            <w:vMerge/>
          </w:tcPr>
          <w:p w:rsidR="004D2666" w:rsidRDefault="004D2666">
            <w:pPr>
              <w:spacing w:after="1" w:line="0" w:lineRule="atLeast"/>
            </w:pPr>
          </w:p>
        </w:tc>
        <w:tc>
          <w:tcPr>
            <w:tcW w:w="6618" w:type="dxa"/>
            <w:gridSpan w:val="2"/>
            <w:vMerge w:val="restart"/>
            <w:tcBorders>
              <w:bottom w:val="nil"/>
            </w:tcBorders>
          </w:tcPr>
          <w:p w:rsidR="004D2666" w:rsidRDefault="004D2666">
            <w:pPr>
              <w:pStyle w:val="ConsPlusNormal"/>
            </w:pP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6618" w:type="dxa"/>
            <w:gridSpan w:val="2"/>
            <w:vMerge/>
            <w:tcBorders>
              <w:bottom w:val="nil"/>
            </w:tcBorders>
          </w:tcPr>
          <w:p w:rsidR="004D2666" w:rsidRDefault="004D2666">
            <w:pPr>
              <w:spacing w:after="1" w:line="0" w:lineRule="atLeast"/>
            </w:pP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722" w:type="dxa"/>
            <w:tcBorders>
              <w:top w:val="nil"/>
            </w:tcBorders>
          </w:tcPr>
          <w:p w:rsidR="004D2666" w:rsidRDefault="004D2666">
            <w:pPr>
              <w:pStyle w:val="ConsPlusNormal"/>
            </w:pPr>
          </w:p>
        </w:tc>
        <w:tc>
          <w:tcPr>
            <w:tcW w:w="12472" w:type="dxa"/>
            <w:gridSpan w:val="2"/>
          </w:tcPr>
          <w:p w:rsidR="004D2666" w:rsidRDefault="004D2666">
            <w:pPr>
              <w:pStyle w:val="ConsPlusNormal"/>
              <w:jc w:val="both"/>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47" w:history="1">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D2666">
        <w:tc>
          <w:tcPr>
            <w:tcW w:w="397" w:type="dxa"/>
            <w:vMerge/>
          </w:tcPr>
          <w:p w:rsidR="004D2666" w:rsidRDefault="004D2666">
            <w:pPr>
              <w:spacing w:after="1" w:line="0" w:lineRule="atLeast"/>
            </w:pPr>
          </w:p>
        </w:tc>
        <w:tc>
          <w:tcPr>
            <w:tcW w:w="6618" w:type="dxa"/>
            <w:gridSpan w:val="2"/>
          </w:tcPr>
          <w:p w:rsidR="004D2666" w:rsidRDefault="004D2666">
            <w:pPr>
              <w:pStyle w:val="ConsPlusNormal"/>
              <w:jc w:val="both"/>
            </w:pPr>
            <w:r>
              <w:t>Тип здания (строения), сооружения</w:t>
            </w: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6618" w:type="dxa"/>
            <w:gridSpan w:val="2"/>
          </w:tcPr>
          <w:p w:rsidR="004D2666" w:rsidRDefault="004D2666">
            <w:pPr>
              <w:pStyle w:val="ConsPlusNormal"/>
              <w:jc w:val="both"/>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6618" w:type="dxa"/>
            <w:gridSpan w:val="2"/>
          </w:tcPr>
          <w:p w:rsidR="004D2666" w:rsidRDefault="004D2666">
            <w:pPr>
              <w:pStyle w:val="ConsPlusNormal"/>
              <w:jc w:val="both"/>
            </w:pPr>
            <w:r>
              <w:t>Кадастровый номер земельного участка, на котором осуществляется строительство (реконструкция)</w:t>
            </w:r>
          </w:p>
        </w:tc>
        <w:tc>
          <w:tcPr>
            <w:tcW w:w="6576" w:type="dxa"/>
          </w:tcPr>
          <w:p w:rsidR="004D2666" w:rsidRDefault="004D2666">
            <w:pPr>
              <w:pStyle w:val="ConsPlusNormal"/>
              <w:jc w:val="both"/>
            </w:pPr>
            <w:r>
              <w:t>Адрес земельного участка, на котором осуществляется строительство (реконструкция)</w:t>
            </w:r>
          </w:p>
        </w:tc>
      </w:tr>
      <w:tr w:rsidR="004D2666">
        <w:tc>
          <w:tcPr>
            <w:tcW w:w="397" w:type="dxa"/>
            <w:vMerge/>
          </w:tcPr>
          <w:p w:rsidR="004D2666" w:rsidRDefault="004D2666">
            <w:pPr>
              <w:spacing w:after="1" w:line="0" w:lineRule="atLeast"/>
            </w:pPr>
          </w:p>
        </w:tc>
        <w:tc>
          <w:tcPr>
            <w:tcW w:w="6618" w:type="dxa"/>
            <w:gridSpan w:val="2"/>
            <w:vMerge w:val="restart"/>
            <w:tcBorders>
              <w:bottom w:val="nil"/>
            </w:tcBorders>
          </w:tcPr>
          <w:p w:rsidR="004D2666" w:rsidRDefault="004D2666">
            <w:pPr>
              <w:pStyle w:val="ConsPlusNormal"/>
            </w:pP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6618" w:type="dxa"/>
            <w:gridSpan w:val="2"/>
            <w:vMerge/>
            <w:tcBorders>
              <w:bottom w:val="nil"/>
            </w:tcBorders>
          </w:tcPr>
          <w:p w:rsidR="004D2666" w:rsidRDefault="004D2666">
            <w:pPr>
              <w:spacing w:after="1" w:line="0" w:lineRule="atLeast"/>
            </w:pPr>
          </w:p>
        </w:tc>
        <w:tc>
          <w:tcPr>
            <w:tcW w:w="6576" w:type="dxa"/>
          </w:tcPr>
          <w:p w:rsidR="004D2666" w:rsidRDefault="004D2666">
            <w:pPr>
              <w:pStyle w:val="ConsPlusNormal"/>
            </w:pPr>
          </w:p>
        </w:tc>
      </w:tr>
      <w:tr w:rsidR="004D2666">
        <w:tblPrEx>
          <w:tblBorders>
            <w:insideH w:val="nil"/>
          </w:tblBorders>
        </w:tblPrEx>
        <w:tc>
          <w:tcPr>
            <w:tcW w:w="397" w:type="dxa"/>
            <w:vMerge/>
          </w:tcPr>
          <w:p w:rsidR="004D2666" w:rsidRDefault="004D2666">
            <w:pPr>
              <w:spacing w:after="1" w:line="0" w:lineRule="atLeast"/>
            </w:pPr>
          </w:p>
        </w:tc>
        <w:tc>
          <w:tcPr>
            <w:tcW w:w="722" w:type="dxa"/>
            <w:tcBorders>
              <w:top w:val="nil"/>
            </w:tcBorders>
          </w:tcPr>
          <w:p w:rsidR="004D2666" w:rsidRDefault="004D2666">
            <w:pPr>
              <w:pStyle w:val="ConsPlusNormal"/>
            </w:pPr>
          </w:p>
        </w:tc>
        <w:tc>
          <w:tcPr>
            <w:tcW w:w="12472" w:type="dxa"/>
            <w:gridSpan w:val="2"/>
            <w:tcBorders>
              <w:top w:val="nil"/>
            </w:tcBorders>
          </w:tcPr>
          <w:p w:rsidR="004D2666" w:rsidRDefault="004D2666">
            <w:pPr>
              <w:pStyle w:val="ConsPlusNormal"/>
            </w:pPr>
            <w:r>
              <w:t>Переводом жилого помещения в нежилое помещение и нежилого помещения в жилое помещение</w:t>
            </w:r>
          </w:p>
        </w:tc>
      </w:tr>
      <w:tr w:rsidR="004D2666">
        <w:tc>
          <w:tcPr>
            <w:tcW w:w="397" w:type="dxa"/>
            <w:vMerge/>
          </w:tcPr>
          <w:p w:rsidR="004D2666" w:rsidRDefault="004D2666">
            <w:pPr>
              <w:spacing w:after="1" w:line="0" w:lineRule="atLeast"/>
            </w:pPr>
          </w:p>
        </w:tc>
        <w:tc>
          <w:tcPr>
            <w:tcW w:w="6618" w:type="dxa"/>
            <w:gridSpan w:val="2"/>
          </w:tcPr>
          <w:p w:rsidR="004D2666" w:rsidRDefault="004D2666">
            <w:pPr>
              <w:pStyle w:val="ConsPlusNormal"/>
            </w:pPr>
            <w:r>
              <w:t>Кадастровый номер помещения</w:t>
            </w:r>
          </w:p>
        </w:tc>
        <w:tc>
          <w:tcPr>
            <w:tcW w:w="6576" w:type="dxa"/>
          </w:tcPr>
          <w:p w:rsidR="004D2666" w:rsidRDefault="004D2666">
            <w:pPr>
              <w:pStyle w:val="ConsPlusNormal"/>
            </w:pPr>
            <w:r>
              <w:t>Адрес помещения</w:t>
            </w:r>
          </w:p>
        </w:tc>
      </w:tr>
      <w:tr w:rsidR="004D2666">
        <w:tc>
          <w:tcPr>
            <w:tcW w:w="397" w:type="dxa"/>
            <w:vMerge/>
          </w:tcPr>
          <w:p w:rsidR="004D2666" w:rsidRDefault="004D2666">
            <w:pPr>
              <w:spacing w:after="1" w:line="0" w:lineRule="atLeast"/>
            </w:pPr>
          </w:p>
        </w:tc>
        <w:tc>
          <w:tcPr>
            <w:tcW w:w="6618" w:type="dxa"/>
            <w:gridSpan w:val="2"/>
            <w:vMerge w:val="restart"/>
          </w:tcPr>
          <w:p w:rsidR="004D2666" w:rsidRDefault="004D2666">
            <w:pPr>
              <w:pStyle w:val="ConsPlusNormal"/>
            </w:pPr>
          </w:p>
        </w:tc>
        <w:tc>
          <w:tcPr>
            <w:tcW w:w="6576" w:type="dxa"/>
          </w:tcPr>
          <w:p w:rsidR="004D2666" w:rsidRDefault="004D2666">
            <w:pPr>
              <w:pStyle w:val="ConsPlusNormal"/>
            </w:pPr>
          </w:p>
        </w:tc>
      </w:tr>
      <w:tr w:rsidR="004D2666">
        <w:tc>
          <w:tcPr>
            <w:tcW w:w="397" w:type="dxa"/>
            <w:vMerge/>
          </w:tcPr>
          <w:p w:rsidR="004D2666" w:rsidRDefault="004D2666">
            <w:pPr>
              <w:spacing w:after="1" w:line="0" w:lineRule="atLeast"/>
            </w:pPr>
          </w:p>
        </w:tc>
        <w:tc>
          <w:tcPr>
            <w:tcW w:w="6618" w:type="dxa"/>
            <w:gridSpan w:val="2"/>
            <w:vMerge/>
          </w:tcPr>
          <w:p w:rsidR="004D2666" w:rsidRDefault="004D2666">
            <w:pPr>
              <w:spacing w:after="1" w:line="0" w:lineRule="atLeast"/>
            </w:pPr>
          </w:p>
        </w:tc>
        <w:tc>
          <w:tcPr>
            <w:tcW w:w="6576" w:type="dxa"/>
          </w:tcPr>
          <w:p w:rsidR="004D2666" w:rsidRDefault="004D2666">
            <w:pPr>
              <w:pStyle w:val="ConsPlusNormal"/>
            </w:pPr>
          </w:p>
        </w:tc>
      </w:tr>
    </w:tbl>
    <w:p w:rsidR="004D2666" w:rsidRDefault="004D2666">
      <w:pPr>
        <w:pStyle w:val="ConsPlusNormal"/>
        <w:jc w:val="both"/>
      </w:pPr>
    </w:p>
    <w:p w:rsidR="004D2666" w:rsidRDefault="004D2666">
      <w:pPr>
        <w:pStyle w:val="ConsPlusNormal"/>
        <w:ind w:firstLine="540"/>
        <w:jc w:val="both"/>
      </w:pPr>
      <w:r>
        <w:t>--------------------------------</w:t>
      </w:r>
    </w:p>
    <w:p w:rsidR="004D2666" w:rsidRDefault="004D2666">
      <w:pPr>
        <w:pStyle w:val="ConsPlusNormal"/>
        <w:spacing w:before="220"/>
        <w:ind w:firstLine="540"/>
        <w:jc w:val="both"/>
      </w:pPr>
      <w:bookmarkStart w:id="11" w:name="P795"/>
      <w:bookmarkEnd w:id="11"/>
      <w:r>
        <w:t>&lt;2&gt; Строка дублируется для каждого перераспределенного земельного участка</w:t>
      </w:r>
    </w:p>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3175"/>
        <w:gridCol w:w="3175"/>
      </w:tblGrid>
      <w:tr w:rsidR="004D2666">
        <w:tc>
          <w:tcPr>
            <w:tcW w:w="7200" w:type="dxa"/>
            <w:tcBorders>
              <w:top w:val="single" w:sz="4" w:space="0" w:color="auto"/>
              <w:bottom w:val="single" w:sz="4" w:space="0" w:color="auto"/>
            </w:tcBorders>
          </w:tcPr>
          <w:p w:rsidR="004D2666" w:rsidRDefault="004D2666">
            <w:pPr>
              <w:pStyle w:val="ConsPlusNormal"/>
            </w:pPr>
          </w:p>
        </w:tc>
        <w:tc>
          <w:tcPr>
            <w:tcW w:w="3175" w:type="dxa"/>
            <w:tcBorders>
              <w:top w:val="single" w:sz="4" w:space="0" w:color="auto"/>
              <w:bottom w:val="single" w:sz="4" w:space="0" w:color="auto"/>
            </w:tcBorders>
          </w:tcPr>
          <w:p w:rsidR="004D2666" w:rsidRDefault="004D2666">
            <w:pPr>
              <w:pStyle w:val="ConsPlusNormal"/>
            </w:pPr>
            <w:r>
              <w:rPr>
                <w:b/>
              </w:rPr>
              <w:t>Лист N</w:t>
            </w:r>
            <w:r>
              <w:t xml:space="preserve"> _________</w:t>
            </w:r>
          </w:p>
        </w:tc>
        <w:tc>
          <w:tcPr>
            <w:tcW w:w="3175" w:type="dxa"/>
            <w:tcBorders>
              <w:top w:val="single" w:sz="4" w:space="0" w:color="auto"/>
              <w:bottom w:val="single" w:sz="4" w:space="0" w:color="auto"/>
            </w:tcBorders>
          </w:tcPr>
          <w:p w:rsidR="004D2666" w:rsidRDefault="004D2666">
            <w:pPr>
              <w:pStyle w:val="ConsPlusNormal"/>
            </w:pPr>
            <w:r>
              <w:rPr>
                <w:b/>
              </w:rPr>
              <w:t>Всего листов</w:t>
            </w:r>
            <w:r>
              <w:t xml:space="preserve"> ________</w:t>
            </w:r>
          </w:p>
        </w:tc>
      </w:tr>
    </w:tbl>
    <w:p w:rsidR="004D2666" w:rsidRDefault="004D266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794"/>
        <w:gridCol w:w="891"/>
        <w:gridCol w:w="1963"/>
        <w:gridCol w:w="3061"/>
        <w:gridCol w:w="586"/>
        <w:gridCol w:w="606"/>
        <w:gridCol w:w="1512"/>
        <w:gridCol w:w="3052"/>
        <w:gridCol w:w="737"/>
      </w:tblGrid>
      <w:tr w:rsidR="004D2666">
        <w:tc>
          <w:tcPr>
            <w:tcW w:w="397" w:type="dxa"/>
            <w:vMerge w:val="restart"/>
          </w:tcPr>
          <w:p w:rsidR="004D2666" w:rsidRDefault="004D2666">
            <w:pPr>
              <w:pStyle w:val="ConsPlusNormal"/>
            </w:pPr>
          </w:p>
        </w:tc>
        <w:tc>
          <w:tcPr>
            <w:tcW w:w="794" w:type="dxa"/>
          </w:tcPr>
          <w:p w:rsidR="004D2666" w:rsidRDefault="004D2666">
            <w:pPr>
              <w:pStyle w:val="ConsPlusNormal"/>
            </w:pPr>
          </w:p>
        </w:tc>
        <w:tc>
          <w:tcPr>
            <w:tcW w:w="12408" w:type="dxa"/>
            <w:gridSpan w:val="8"/>
            <w:tcBorders>
              <w:right w:val="nil"/>
            </w:tcBorders>
          </w:tcPr>
          <w:p w:rsidR="004D2666" w:rsidRDefault="004D2666">
            <w:pPr>
              <w:pStyle w:val="ConsPlusNormal"/>
            </w:pPr>
            <w:r>
              <w:t>Образованием помещения(ий) в здании (строении), сооружении путем раздела здания (строения), сооружения</w:t>
            </w:r>
          </w:p>
        </w:tc>
      </w:tr>
      <w:tr w:rsidR="004D2666">
        <w:tc>
          <w:tcPr>
            <w:tcW w:w="397" w:type="dxa"/>
            <w:vMerge/>
          </w:tcPr>
          <w:p w:rsidR="004D2666" w:rsidRDefault="004D2666">
            <w:pPr>
              <w:spacing w:after="1" w:line="0" w:lineRule="atLeast"/>
            </w:pPr>
          </w:p>
        </w:tc>
        <w:tc>
          <w:tcPr>
            <w:tcW w:w="794" w:type="dxa"/>
            <w:vMerge w:val="restart"/>
          </w:tcPr>
          <w:p w:rsidR="004D2666" w:rsidRDefault="004D2666">
            <w:pPr>
              <w:pStyle w:val="ConsPlusNormal"/>
            </w:pPr>
          </w:p>
        </w:tc>
        <w:tc>
          <w:tcPr>
            <w:tcW w:w="891" w:type="dxa"/>
          </w:tcPr>
          <w:p w:rsidR="004D2666" w:rsidRDefault="004D2666">
            <w:pPr>
              <w:pStyle w:val="ConsPlusNormal"/>
            </w:pPr>
          </w:p>
        </w:tc>
        <w:tc>
          <w:tcPr>
            <w:tcW w:w="5610" w:type="dxa"/>
            <w:gridSpan w:val="3"/>
          </w:tcPr>
          <w:p w:rsidR="004D2666" w:rsidRDefault="004D2666">
            <w:pPr>
              <w:pStyle w:val="ConsPlusNormal"/>
            </w:pPr>
            <w:r>
              <w:t>Образование жилого помещения</w:t>
            </w:r>
          </w:p>
        </w:tc>
        <w:tc>
          <w:tcPr>
            <w:tcW w:w="5170" w:type="dxa"/>
            <w:gridSpan w:val="3"/>
          </w:tcPr>
          <w:p w:rsidR="004D2666" w:rsidRDefault="004D2666">
            <w:pPr>
              <w:pStyle w:val="ConsPlusNormal"/>
            </w:pPr>
            <w:r>
              <w:t>Количество образуемых помещений</w:t>
            </w:r>
          </w:p>
        </w:tc>
        <w:tc>
          <w:tcPr>
            <w:tcW w:w="737" w:type="dxa"/>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4" w:type="dxa"/>
            <w:vMerge/>
          </w:tcPr>
          <w:p w:rsidR="004D2666" w:rsidRDefault="004D2666">
            <w:pPr>
              <w:spacing w:after="1" w:line="0" w:lineRule="atLeast"/>
            </w:pPr>
          </w:p>
        </w:tc>
        <w:tc>
          <w:tcPr>
            <w:tcW w:w="891" w:type="dxa"/>
          </w:tcPr>
          <w:p w:rsidR="004D2666" w:rsidRDefault="004D2666">
            <w:pPr>
              <w:pStyle w:val="ConsPlusNormal"/>
            </w:pPr>
          </w:p>
        </w:tc>
        <w:tc>
          <w:tcPr>
            <w:tcW w:w="5610" w:type="dxa"/>
            <w:gridSpan w:val="3"/>
          </w:tcPr>
          <w:p w:rsidR="004D2666" w:rsidRDefault="004D2666">
            <w:pPr>
              <w:pStyle w:val="ConsPlusNormal"/>
            </w:pPr>
            <w:r>
              <w:t>Образование нежилого помещения</w:t>
            </w:r>
          </w:p>
        </w:tc>
        <w:tc>
          <w:tcPr>
            <w:tcW w:w="5170" w:type="dxa"/>
            <w:gridSpan w:val="3"/>
          </w:tcPr>
          <w:p w:rsidR="004D2666" w:rsidRDefault="004D2666">
            <w:pPr>
              <w:pStyle w:val="ConsPlusNormal"/>
            </w:pPr>
            <w:r>
              <w:t>Количество образуемых помещений</w:t>
            </w:r>
          </w:p>
        </w:tc>
        <w:tc>
          <w:tcPr>
            <w:tcW w:w="737" w:type="dxa"/>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Кадастровый номер здания, сооружения</w:t>
            </w:r>
          </w:p>
        </w:tc>
        <w:tc>
          <w:tcPr>
            <w:tcW w:w="6493" w:type="dxa"/>
            <w:gridSpan w:val="5"/>
            <w:tcBorders>
              <w:right w:val="nil"/>
            </w:tcBorders>
          </w:tcPr>
          <w:p w:rsidR="004D2666" w:rsidRDefault="004D2666">
            <w:pPr>
              <w:pStyle w:val="ConsPlusNormal"/>
            </w:pPr>
            <w:r>
              <w:t>Адрес здания, сооружения</w:t>
            </w: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r>
              <w:t>Дополнительная информация:</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4" w:type="dxa"/>
          </w:tcPr>
          <w:p w:rsidR="004D2666" w:rsidRDefault="004D2666">
            <w:pPr>
              <w:pStyle w:val="ConsPlusNormal"/>
            </w:pPr>
          </w:p>
        </w:tc>
        <w:tc>
          <w:tcPr>
            <w:tcW w:w="12408" w:type="dxa"/>
            <w:gridSpan w:val="8"/>
            <w:tcBorders>
              <w:right w:val="nil"/>
            </w:tcBorders>
          </w:tcPr>
          <w:p w:rsidR="004D2666" w:rsidRDefault="004D2666">
            <w:pPr>
              <w:pStyle w:val="ConsPlusNormal"/>
            </w:pPr>
            <w:r>
              <w:t>Образованием помещения(ий) в здании (строении), сооружении путем раздела помещения, машино-места</w:t>
            </w:r>
          </w:p>
        </w:tc>
      </w:tr>
      <w:tr w:rsidR="004D2666">
        <w:tc>
          <w:tcPr>
            <w:tcW w:w="397" w:type="dxa"/>
            <w:vMerge/>
          </w:tcPr>
          <w:p w:rsidR="004D2666" w:rsidRDefault="004D2666">
            <w:pPr>
              <w:spacing w:after="1" w:line="0" w:lineRule="atLeast"/>
            </w:pPr>
          </w:p>
        </w:tc>
        <w:tc>
          <w:tcPr>
            <w:tcW w:w="3648" w:type="dxa"/>
            <w:gridSpan w:val="3"/>
          </w:tcPr>
          <w:p w:rsidR="004D2666" w:rsidRDefault="004D2666">
            <w:pPr>
              <w:pStyle w:val="ConsPlusNormal"/>
              <w:jc w:val="center"/>
            </w:pPr>
            <w:r>
              <w:t xml:space="preserve">Назначение помещения (жилое (нежилое) помещение) </w:t>
            </w:r>
            <w:hyperlink w:anchor="P954" w:history="1">
              <w:r>
                <w:rPr>
                  <w:color w:val="0000FF"/>
                </w:rPr>
                <w:t>&lt;3&gt;</w:t>
              </w:r>
            </w:hyperlink>
          </w:p>
        </w:tc>
        <w:tc>
          <w:tcPr>
            <w:tcW w:w="5765" w:type="dxa"/>
            <w:gridSpan w:val="4"/>
          </w:tcPr>
          <w:p w:rsidR="004D2666" w:rsidRDefault="004D2666">
            <w:pPr>
              <w:pStyle w:val="ConsPlusNormal"/>
              <w:jc w:val="center"/>
            </w:pPr>
            <w:r>
              <w:t xml:space="preserve">Вид помещения </w:t>
            </w:r>
            <w:hyperlink w:anchor="P954" w:history="1">
              <w:r>
                <w:rPr>
                  <w:color w:val="0000FF"/>
                </w:rPr>
                <w:t>&lt;3&gt;</w:t>
              </w:r>
            </w:hyperlink>
          </w:p>
        </w:tc>
        <w:tc>
          <w:tcPr>
            <w:tcW w:w="3789" w:type="dxa"/>
            <w:gridSpan w:val="2"/>
            <w:tcBorders>
              <w:right w:val="nil"/>
            </w:tcBorders>
          </w:tcPr>
          <w:p w:rsidR="004D2666" w:rsidRDefault="004D2666">
            <w:pPr>
              <w:pStyle w:val="ConsPlusNormal"/>
              <w:jc w:val="center"/>
            </w:pPr>
            <w:r>
              <w:t xml:space="preserve">Количество помещений </w:t>
            </w:r>
            <w:hyperlink w:anchor="P954" w:history="1">
              <w:r>
                <w:rPr>
                  <w:color w:val="0000FF"/>
                </w:rPr>
                <w:t>&lt;3&gt;</w:t>
              </w:r>
            </w:hyperlink>
          </w:p>
        </w:tc>
      </w:tr>
      <w:tr w:rsidR="004D2666">
        <w:tc>
          <w:tcPr>
            <w:tcW w:w="397" w:type="dxa"/>
            <w:vMerge/>
          </w:tcPr>
          <w:p w:rsidR="004D2666" w:rsidRDefault="004D2666">
            <w:pPr>
              <w:spacing w:after="1" w:line="0" w:lineRule="atLeast"/>
            </w:pPr>
          </w:p>
        </w:tc>
        <w:tc>
          <w:tcPr>
            <w:tcW w:w="3648" w:type="dxa"/>
            <w:gridSpan w:val="3"/>
          </w:tcPr>
          <w:p w:rsidR="004D2666" w:rsidRDefault="004D2666">
            <w:pPr>
              <w:pStyle w:val="ConsPlusNormal"/>
            </w:pPr>
          </w:p>
        </w:tc>
        <w:tc>
          <w:tcPr>
            <w:tcW w:w="5765" w:type="dxa"/>
            <w:gridSpan w:val="4"/>
          </w:tcPr>
          <w:p w:rsidR="004D2666" w:rsidRDefault="004D2666">
            <w:pPr>
              <w:pStyle w:val="ConsPlusNormal"/>
            </w:pPr>
          </w:p>
        </w:tc>
        <w:tc>
          <w:tcPr>
            <w:tcW w:w="3789" w:type="dxa"/>
            <w:gridSpan w:val="2"/>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01" w:type="dxa"/>
            <w:gridSpan w:val="6"/>
          </w:tcPr>
          <w:p w:rsidR="004D2666" w:rsidRDefault="004D2666">
            <w:pPr>
              <w:pStyle w:val="ConsPlusNormal"/>
            </w:pPr>
            <w:r>
              <w:t>Кадастровый номер помещения, машино-места, раздел которого осуществляется</w:t>
            </w:r>
          </w:p>
        </w:tc>
        <w:tc>
          <w:tcPr>
            <w:tcW w:w="5301" w:type="dxa"/>
            <w:gridSpan w:val="3"/>
            <w:tcBorders>
              <w:right w:val="nil"/>
            </w:tcBorders>
          </w:tcPr>
          <w:p w:rsidR="004D2666" w:rsidRDefault="004D2666">
            <w:pPr>
              <w:pStyle w:val="ConsPlusNormal"/>
            </w:pPr>
            <w:r>
              <w:t>Адрес помещения, раздел которого осуществляется</w:t>
            </w:r>
          </w:p>
        </w:tc>
      </w:tr>
      <w:tr w:rsidR="004D2666">
        <w:tc>
          <w:tcPr>
            <w:tcW w:w="397" w:type="dxa"/>
            <w:vMerge/>
          </w:tcPr>
          <w:p w:rsidR="004D2666" w:rsidRDefault="004D2666">
            <w:pPr>
              <w:spacing w:after="1" w:line="0" w:lineRule="atLeast"/>
            </w:pPr>
          </w:p>
        </w:tc>
        <w:tc>
          <w:tcPr>
            <w:tcW w:w="7901" w:type="dxa"/>
            <w:gridSpan w:val="6"/>
            <w:vMerge w:val="restart"/>
          </w:tcPr>
          <w:p w:rsidR="004D2666" w:rsidRDefault="004D2666">
            <w:pPr>
              <w:pStyle w:val="ConsPlusNormal"/>
            </w:pPr>
          </w:p>
        </w:tc>
        <w:tc>
          <w:tcPr>
            <w:tcW w:w="5301" w:type="dxa"/>
            <w:gridSpan w:val="3"/>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01" w:type="dxa"/>
            <w:gridSpan w:val="6"/>
            <w:vMerge/>
          </w:tcPr>
          <w:p w:rsidR="004D2666" w:rsidRDefault="004D2666">
            <w:pPr>
              <w:spacing w:after="1" w:line="0" w:lineRule="atLeast"/>
            </w:pPr>
          </w:p>
        </w:tc>
        <w:tc>
          <w:tcPr>
            <w:tcW w:w="5301" w:type="dxa"/>
            <w:gridSpan w:val="3"/>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01" w:type="dxa"/>
            <w:gridSpan w:val="6"/>
            <w:vMerge w:val="restart"/>
          </w:tcPr>
          <w:p w:rsidR="004D2666" w:rsidRDefault="004D2666">
            <w:pPr>
              <w:pStyle w:val="ConsPlusNormal"/>
            </w:pPr>
            <w:r>
              <w:t>Дополнительная информация:</w:t>
            </w:r>
          </w:p>
        </w:tc>
        <w:tc>
          <w:tcPr>
            <w:tcW w:w="5301" w:type="dxa"/>
            <w:gridSpan w:val="3"/>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01" w:type="dxa"/>
            <w:gridSpan w:val="6"/>
            <w:vMerge/>
          </w:tcPr>
          <w:p w:rsidR="004D2666" w:rsidRDefault="004D2666">
            <w:pPr>
              <w:spacing w:after="1" w:line="0" w:lineRule="atLeast"/>
            </w:pPr>
          </w:p>
        </w:tc>
        <w:tc>
          <w:tcPr>
            <w:tcW w:w="5301" w:type="dxa"/>
            <w:gridSpan w:val="3"/>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01" w:type="dxa"/>
            <w:gridSpan w:val="6"/>
            <w:vMerge/>
          </w:tcPr>
          <w:p w:rsidR="004D2666" w:rsidRDefault="004D2666">
            <w:pPr>
              <w:spacing w:after="1" w:line="0" w:lineRule="atLeast"/>
            </w:pPr>
          </w:p>
        </w:tc>
        <w:tc>
          <w:tcPr>
            <w:tcW w:w="5301" w:type="dxa"/>
            <w:gridSpan w:val="3"/>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4" w:type="dxa"/>
          </w:tcPr>
          <w:p w:rsidR="004D2666" w:rsidRDefault="004D2666">
            <w:pPr>
              <w:pStyle w:val="ConsPlusNormal"/>
            </w:pPr>
          </w:p>
        </w:tc>
        <w:tc>
          <w:tcPr>
            <w:tcW w:w="12408" w:type="dxa"/>
            <w:gridSpan w:val="8"/>
            <w:tcBorders>
              <w:right w:val="nil"/>
            </w:tcBorders>
          </w:tcPr>
          <w:p w:rsidR="004D2666" w:rsidRDefault="004D2666">
            <w:pPr>
              <w:pStyle w:val="ConsPlusNormal"/>
            </w:pPr>
            <w:r>
              <w:t>Образованием помещения в здании (строении), сооружении путем объединения помещений, машино-мест в здании (строении), сооружении</w:t>
            </w:r>
          </w:p>
        </w:tc>
      </w:tr>
      <w:tr w:rsidR="004D2666">
        <w:tc>
          <w:tcPr>
            <w:tcW w:w="397" w:type="dxa"/>
            <w:vMerge/>
          </w:tcPr>
          <w:p w:rsidR="004D2666" w:rsidRDefault="004D2666">
            <w:pPr>
              <w:spacing w:after="1" w:line="0" w:lineRule="atLeast"/>
            </w:pPr>
          </w:p>
        </w:tc>
        <w:tc>
          <w:tcPr>
            <w:tcW w:w="794" w:type="dxa"/>
          </w:tcPr>
          <w:p w:rsidR="004D2666" w:rsidRDefault="004D2666">
            <w:pPr>
              <w:pStyle w:val="ConsPlusNormal"/>
            </w:pPr>
          </w:p>
        </w:tc>
        <w:tc>
          <w:tcPr>
            <w:tcW w:w="891" w:type="dxa"/>
          </w:tcPr>
          <w:p w:rsidR="004D2666" w:rsidRDefault="004D2666">
            <w:pPr>
              <w:pStyle w:val="ConsPlusNormal"/>
            </w:pPr>
          </w:p>
        </w:tc>
        <w:tc>
          <w:tcPr>
            <w:tcW w:w="5610" w:type="dxa"/>
            <w:gridSpan w:val="3"/>
          </w:tcPr>
          <w:p w:rsidR="004D2666" w:rsidRDefault="004D2666">
            <w:pPr>
              <w:pStyle w:val="ConsPlusNormal"/>
            </w:pPr>
            <w:r>
              <w:t>Образование жилого помещения</w:t>
            </w:r>
          </w:p>
        </w:tc>
        <w:tc>
          <w:tcPr>
            <w:tcW w:w="606" w:type="dxa"/>
          </w:tcPr>
          <w:p w:rsidR="004D2666" w:rsidRDefault="004D2666">
            <w:pPr>
              <w:pStyle w:val="ConsPlusNormal"/>
            </w:pPr>
          </w:p>
        </w:tc>
        <w:tc>
          <w:tcPr>
            <w:tcW w:w="5301" w:type="dxa"/>
            <w:gridSpan w:val="3"/>
            <w:tcBorders>
              <w:right w:val="nil"/>
            </w:tcBorders>
          </w:tcPr>
          <w:p w:rsidR="004D2666" w:rsidRDefault="004D2666">
            <w:pPr>
              <w:pStyle w:val="ConsPlusNormal"/>
            </w:pPr>
            <w:r>
              <w:t>Образование нежилого помещения</w:t>
            </w: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Количество объединяемых помещений</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 xml:space="preserve">Кадастровый номер объединяемого помещения </w:t>
            </w:r>
            <w:hyperlink w:anchor="P955" w:history="1">
              <w:r>
                <w:rPr>
                  <w:color w:val="0000FF"/>
                </w:rPr>
                <w:t>&lt;4&gt;</w:t>
              </w:r>
            </w:hyperlink>
          </w:p>
        </w:tc>
        <w:tc>
          <w:tcPr>
            <w:tcW w:w="6493" w:type="dxa"/>
            <w:gridSpan w:val="5"/>
            <w:tcBorders>
              <w:right w:val="nil"/>
            </w:tcBorders>
          </w:tcPr>
          <w:p w:rsidR="004D2666" w:rsidRDefault="004D2666">
            <w:pPr>
              <w:pStyle w:val="ConsPlusNormal"/>
            </w:pPr>
            <w:r>
              <w:t xml:space="preserve">Адрес объединяемого помещения </w:t>
            </w:r>
            <w:hyperlink w:anchor="P955" w:history="1">
              <w:r>
                <w:rPr>
                  <w:color w:val="0000FF"/>
                </w:rPr>
                <w:t>&lt;4&gt;</w:t>
              </w:r>
            </w:hyperlink>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r>
              <w:t>Дополнительная информация:</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4" w:type="dxa"/>
          </w:tcPr>
          <w:p w:rsidR="004D2666" w:rsidRDefault="004D2666">
            <w:pPr>
              <w:pStyle w:val="ConsPlusNormal"/>
            </w:pPr>
          </w:p>
        </w:tc>
        <w:tc>
          <w:tcPr>
            <w:tcW w:w="12408" w:type="dxa"/>
            <w:gridSpan w:val="8"/>
            <w:tcBorders>
              <w:right w:val="nil"/>
            </w:tcBorders>
          </w:tcPr>
          <w:p w:rsidR="004D2666" w:rsidRDefault="004D2666">
            <w:pPr>
              <w:pStyle w:val="ConsPlusNormal"/>
            </w:pPr>
            <w:r>
              <w:t>Образованием помещения в здании, сооружении путем переустройства и (или) перепланировки мест общего пользования</w:t>
            </w:r>
          </w:p>
        </w:tc>
      </w:tr>
      <w:tr w:rsidR="004D2666">
        <w:tc>
          <w:tcPr>
            <w:tcW w:w="397" w:type="dxa"/>
            <w:vMerge/>
          </w:tcPr>
          <w:p w:rsidR="004D2666" w:rsidRDefault="004D2666">
            <w:pPr>
              <w:spacing w:after="1" w:line="0" w:lineRule="atLeast"/>
            </w:pPr>
          </w:p>
        </w:tc>
        <w:tc>
          <w:tcPr>
            <w:tcW w:w="794" w:type="dxa"/>
          </w:tcPr>
          <w:p w:rsidR="004D2666" w:rsidRDefault="004D2666">
            <w:pPr>
              <w:pStyle w:val="ConsPlusNormal"/>
            </w:pPr>
          </w:p>
        </w:tc>
        <w:tc>
          <w:tcPr>
            <w:tcW w:w="891" w:type="dxa"/>
          </w:tcPr>
          <w:p w:rsidR="004D2666" w:rsidRDefault="004D2666">
            <w:pPr>
              <w:pStyle w:val="ConsPlusNormal"/>
            </w:pPr>
          </w:p>
        </w:tc>
        <w:tc>
          <w:tcPr>
            <w:tcW w:w="5610" w:type="dxa"/>
            <w:gridSpan w:val="3"/>
          </w:tcPr>
          <w:p w:rsidR="004D2666" w:rsidRDefault="004D2666">
            <w:pPr>
              <w:pStyle w:val="ConsPlusNormal"/>
            </w:pPr>
            <w:r>
              <w:t>Образование жилого помещения</w:t>
            </w:r>
          </w:p>
        </w:tc>
        <w:tc>
          <w:tcPr>
            <w:tcW w:w="606" w:type="dxa"/>
          </w:tcPr>
          <w:p w:rsidR="004D2666" w:rsidRDefault="004D2666">
            <w:pPr>
              <w:pStyle w:val="ConsPlusNormal"/>
            </w:pPr>
          </w:p>
        </w:tc>
        <w:tc>
          <w:tcPr>
            <w:tcW w:w="5301" w:type="dxa"/>
            <w:gridSpan w:val="3"/>
            <w:tcBorders>
              <w:right w:val="nil"/>
            </w:tcBorders>
          </w:tcPr>
          <w:p w:rsidR="004D2666" w:rsidRDefault="004D2666">
            <w:pPr>
              <w:pStyle w:val="ConsPlusNormal"/>
            </w:pPr>
            <w:r>
              <w:t>Образование нежилого помещения</w:t>
            </w: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Количество образуемых помещений</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Кадастровый номер здания, сооружения</w:t>
            </w:r>
          </w:p>
        </w:tc>
        <w:tc>
          <w:tcPr>
            <w:tcW w:w="6493" w:type="dxa"/>
            <w:gridSpan w:val="5"/>
            <w:tcBorders>
              <w:right w:val="nil"/>
            </w:tcBorders>
          </w:tcPr>
          <w:p w:rsidR="004D2666" w:rsidRDefault="004D2666">
            <w:pPr>
              <w:pStyle w:val="ConsPlusNormal"/>
            </w:pPr>
            <w:r>
              <w:t>Адрес здания, сооружения</w:t>
            </w: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r>
              <w:t>Дополнительная информация:</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val="restart"/>
          </w:tcPr>
          <w:p w:rsidR="004D2666" w:rsidRDefault="004D2666">
            <w:pPr>
              <w:pStyle w:val="ConsPlusNormal"/>
            </w:pPr>
          </w:p>
        </w:tc>
        <w:tc>
          <w:tcPr>
            <w:tcW w:w="794" w:type="dxa"/>
          </w:tcPr>
          <w:p w:rsidR="004D2666" w:rsidRDefault="004D2666">
            <w:pPr>
              <w:pStyle w:val="ConsPlusNormal"/>
            </w:pPr>
          </w:p>
        </w:tc>
        <w:tc>
          <w:tcPr>
            <w:tcW w:w="12408" w:type="dxa"/>
            <w:gridSpan w:val="8"/>
            <w:tcBorders>
              <w:right w:val="nil"/>
            </w:tcBorders>
          </w:tcPr>
          <w:p w:rsidR="004D2666" w:rsidRDefault="004D2666">
            <w:pPr>
              <w:pStyle w:val="ConsPlusNormal"/>
            </w:pPr>
            <w:r>
              <w:t>Образованием машино-места в здании, сооружении путем раздела здания, сооружения</w:t>
            </w: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Количество образуемых машино-мест</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Кадастровый номер здания, сооружения</w:t>
            </w:r>
          </w:p>
        </w:tc>
        <w:tc>
          <w:tcPr>
            <w:tcW w:w="6493" w:type="dxa"/>
            <w:gridSpan w:val="5"/>
            <w:tcBorders>
              <w:right w:val="nil"/>
            </w:tcBorders>
          </w:tcPr>
          <w:p w:rsidR="004D2666" w:rsidRDefault="004D2666">
            <w:pPr>
              <w:pStyle w:val="ConsPlusNormal"/>
            </w:pPr>
            <w:r>
              <w:t>Адрес здания, сооружения</w:t>
            </w: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r>
              <w:t>Дополнительная информация:</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4" w:type="dxa"/>
          </w:tcPr>
          <w:p w:rsidR="004D2666" w:rsidRDefault="004D2666">
            <w:pPr>
              <w:pStyle w:val="ConsPlusNormal"/>
            </w:pPr>
          </w:p>
        </w:tc>
        <w:tc>
          <w:tcPr>
            <w:tcW w:w="12408" w:type="dxa"/>
            <w:gridSpan w:val="8"/>
            <w:tcBorders>
              <w:right w:val="nil"/>
            </w:tcBorders>
          </w:tcPr>
          <w:p w:rsidR="004D2666" w:rsidRDefault="004D2666">
            <w:pPr>
              <w:pStyle w:val="ConsPlusNormal"/>
            </w:pPr>
            <w:r>
              <w:t>Образованием машино-места (машино-мест) в здании, сооружении путем раздела помещения, машино-места</w:t>
            </w: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Количество машино-мест</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jc w:val="both"/>
            </w:pPr>
            <w:r>
              <w:t>Кадастровый номер помещения, машино-места, раздел которого осуществляется</w:t>
            </w:r>
          </w:p>
        </w:tc>
        <w:tc>
          <w:tcPr>
            <w:tcW w:w="6493" w:type="dxa"/>
            <w:gridSpan w:val="5"/>
            <w:tcBorders>
              <w:right w:val="nil"/>
            </w:tcBorders>
          </w:tcPr>
          <w:p w:rsidR="004D2666" w:rsidRDefault="004D2666">
            <w:pPr>
              <w:pStyle w:val="ConsPlusNormal"/>
              <w:jc w:val="both"/>
            </w:pPr>
            <w:r>
              <w:t>Адрес помещения, машино-места раздел которого осуществляется</w:t>
            </w: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r>
              <w:t>Дополнительная информация:</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4" w:type="dxa"/>
          </w:tcPr>
          <w:p w:rsidR="004D2666" w:rsidRDefault="004D2666">
            <w:pPr>
              <w:pStyle w:val="ConsPlusNormal"/>
            </w:pPr>
          </w:p>
        </w:tc>
        <w:tc>
          <w:tcPr>
            <w:tcW w:w="12408" w:type="dxa"/>
            <w:gridSpan w:val="8"/>
            <w:tcBorders>
              <w:right w:val="nil"/>
            </w:tcBorders>
          </w:tcPr>
          <w:p w:rsidR="004D2666" w:rsidRDefault="004D2666">
            <w:pPr>
              <w:pStyle w:val="ConsPlusNormal"/>
            </w:pPr>
            <w:r>
              <w:t>Образованием машино-места в здании, сооружении путем объединения помещений, машино-мест в здании, сооружении</w:t>
            </w: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Количество объединяемых помещений, машино-мест</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 xml:space="preserve">Кадастровый номер объединяемого помещения </w:t>
            </w:r>
            <w:hyperlink w:anchor="P955" w:history="1">
              <w:r>
                <w:rPr>
                  <w:color w:val="0000FF"/>
                </w:rPr>
                <w:t>&lt;4&gt;</w:t>
              </w:r>
            </w:hyperlink>
          </w:p>
        </w:tc>
        <w:tc>
          <w:tcPr>
            <w:tcW w:w="6493" w:type="dxa"/>
            <w:gridSpan w:val="5"/>
            <w:tcBorders>
              <w:right w:val="nil"/>
            </w:tcBorders>
          </w:tcPr>
          <w:p w:rsidR="004D2666" w:rsidRDefault="004D2666">
            <w:pPr>
              <w:pStyle w:val="ConsPlusNormal"/>
            </w:pPr>
            <w:r>
              <w:t xml:space="preserve">Адрес объединяемого помещения </w:t>
            </w:r>
            <w:hyperlink w:anchor="P955" w:history="1">
              <w:r>
                <w:rPr>
                  <w:color w:val="0000FF"/>
                </w:rPr>
                <w:t>&lt;4&gt;</w:t>
              </w:r>
            </w:hyperlink>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r>
              <w:t>Дополнительная информация:</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4" w:type="dxa"/>
          </w:tcPr>
          <w:p w:rsidR="004D2666" w:rsidRDefault="004D2666">
            <w:pPr>
              <w:pStyle w:val="ConsPlusNormal"/>
            </w:pPr>
          </w:p>
        </w:tc>
        <w:tc>
          <w:tcPr>
            <w:tcW w:w="12408" w:type="dxa"/>
            <w:gridSpan w:val="8"/>
            <w:tcBorders>
              <w:right w:val="nil"/>
            </w:tcBorders>
          </w:tcPr>
          <w:p w:rsidR="004D2666" w:rsidRDefault="004D2666">
            <w:pPr>
              <w:pStyle w:val="ConsPlusNormal"/>
            </w:pPr>
            <w:r>
              <w:t>Образованием машино-места в здании, сооружении путем переустройства и (или) перепланировки мест общего пользования</w:t>
            </w: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Количество образуемых машино-мест</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Кадастровый номер здания, сооружения</w:t>
            </w:r>
          </w:p>
        </w:tc>
        <w:tc>
          <w:tcPr>
            <w:tcW w:w="6493" w:type="dxa"/>
            <w:gridSpan w:val="5"/>
            <w:tcBorders>
              <w:right w:val="nil"/>
            </w:tcBorders>
          </w:tcPr>
          <w:p w:rsidR="004D2666" w:rsidRDefault="004D2666">
            <w:pPr>
              <w:pStyle w:val="ConsPlusNormal"/>
            </w:pPr>
            <w:r>
              <w:t>Адрес здания, сооружения</w:t>
            </w: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r>
              <w:t>Дополнительная информация:</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4" w:type="dxa"/>
          </w:tcPr>
          <w:p w:rsidR="004D2666" w:rsidRDefault="004D2666">
            <w:pPr>
              <w:pStyle w:val="ConsPlusNormal"/>
            </w:pPr>
          </w:p>
        </w:tc>
        <w:tc>
          <w:tcPr>
            <w:tcW w:w="12408" w:type="dxa"/>
            <w:gridSpan w:val="8"/>
            <w:tcBorders>
              <w:right w:val="nil"/>
            </w:tcBorders>
          </w:tcPr>
          <w:p w:rsidR="004D2666" w:rsidRDefault="004D2666">
            <w:pPr>
              <w:pStyle w:val="ConsPlusNormal"/>
              <w:jc w:val="both"/>
            </w:pPr>
            <w: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48" w:history="1">
              <w:r>
                <w:rPr>
                  <w:color w:val="0000FF"/>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jc w:val="both"/>
            </w:pPr>
            <w:r>
              <w:t>Кадастровый номер земельного участка, здания (строения), сооружения, помещения, машино-места</w:t>
            </w:r>
          </w:p>
        </w:tc>
        <w:tc>
          <w:tcPr>
            <w:tcW w:w="6493" w:type="dxa"/>
            <w:gridSpan w:val="5"/>
            <w:tcBorders>
              <w:right w:val="nil"/>
            </w:tcBorders>
          </w:tcPr>
          <w:p w:rsidR="004D2666" w:rsidRDefault="004D2666">
            <w:pPr>
              <w:pStyle w:val="ConsPlusNormal"/>
              <w:jc w:val="both"/>
            </w:pPr>
            <w:r>
              <w:t>Существующий адрес земельного участка, здания (строения), сооружения, помещения, машино-места</w:t>
            </w: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val="restart"/>
          </w:tcPr>
          <w:p w:rsidR="004D2666" w:rsidRDefault="004D2666">
            <w:pPr>
              <w:pStyle w:val="ConsPlusNormal"/>
            </w:pPr>
            <w:r>
              <w:t>Дополнительная информация:</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vMerge/>
          </w:tcPr>
          <w:p w:rsidR="004D2666" w:rsidRDefault="004D2666">
            <w:pPr>
              <w:spacing w:after="1" w:line="0" w:lineRule="atLeast"/>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794" w:type="dxa"/>
          </w:tcPr>
          <w:p w:rsidR="004D2666" w:rsidRDefault="004D2666">
            <w:pPr>
              <w:pStyle w:val="ConsPlusNormal"/>
            </w:pPr>
          </w:p>
        </w:tc>
        <w:tc>
          <w:tcPr>
            <w:tcW w:w="12408" w:type="dxa"/>
            <w:gridSpan w:val="8"/>
            <w:tcBorders>
              <w:right w:val="nil"/>
            </w:tcBorders>
          </w:tcPr>
          <w:p w:rsidR="004D2666" w:rsidRDefault="004D2666">
            <w:pPr>
              <w:pStyle w:val="ConsPlusNormal"/>
              <w:jc w:val="both"/>
            </w:pPr>
            <w: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49" w:history="1">
              <w:r>
                <w:rPr>
                  <w:color w:val="0000FF"/>
                </w:rPr>
                <w:t>законом</w:t>
              </w:r>
            </w:hyperlink>
            <w:r>
              <w:t xml:space="preserve"> "О государственной регистрации недвижимости", адреса</w:t>
            </w: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jc w:val="both"/>
            </w:pPr>
            <w:r>
              <w:t>Кадастровый номер земельного участка, здания (строения), сооружения, помещения, машино-места</w:t>
            </w:r>
          </w:p>
        </w:tc>
        <w:tc>
          <w:tcPr>
            <w:tcW w:w="6493" w:type="dxa"/>
            <w:gridSpan w:val="5"/>
            <w:tcBorders>
              <w:right w:val="nil"/>
            </w:tcBorders>
          </w:tcPr>
          <w:p w:rsidR="004D2666" w:rsidRDefault="004D2666">
            <w:pPr>
              <w:pStyle w:val="ConsPlusNormal"/>
              <w:jc w:val="both"/>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r>
              <w:t>Дополнительная информация:</w:t>
            </w: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p>
        </w:tc>
        <w:tc>
          <w:tcPr>
            <w:tcW w:w="6493" w:type="dxa"/>
            <w:gridSpan w:val="5"/>
            <w:tcBorders>
              <w:right w:val="nil"/>
            </w:tcBorders>
          </w:tcPr>
          <w:p w:rsidR="004D2666" w:rsidRDefault="004D2666">
            <w:pPr>
              <w:pStyle w:val="ConsPlusNormal"/>
            </w:pPr>
          </w:p>
        </w:tc>
      </w:tr>
      <w:tr w:rsidR="004D2666">
        <w:tc>
          <w:tcPr>
            <w:tcW w:w="397" w:type="dxa"/>
            <w:vMerge/>
          </w:tcPr>
          <w:p w:rsidR="004D2666" w:rsidRDefault="004D2666">
            <w:pPr>
              <w:spacing w:after="1" w:line="0" w:lineRule="atLeast"/>
            </w:pPr>
          </w:p>
        </w:tc>
        <w:tc>
          <w:tcPr>
            <w:tcW w:w="6709" w:type="dxa"/>
            <w:gridSpan w:val="4"/>
          </w:tcPr>
          <w:p w:rsidR="004D2666" w:rsidRDefault="004D2666">
            <w:pPr>
              <w:pStyle w:val="ConsPlusNormal"/>
            </w:pPr>
          </w:p>
        </w:tc>
        <w:tc>
          <w:tcPr>
            <w:tcW w:w="6493" w:type="dxa"/>
            <w:gridSpan w:val="5"/>
            <w:tcBorders>
              <w:right w:val="nil"/>
            </w:tcBorders>
          </w:tcPr>
          <w:p w:rsidR="004D2666" w:rsidRDefault="004D2666">
            <w:pPr>
              <w:pStyle w:val="ConsPlusNormal"/>
            </w:pPr>
          </w:p>
        </w:tc>
      </w:tr>
    </w:tbl>
    <w:p w:rsidR="004D2666" w:rsidRDefault="004D2666">
      <w:pPr>
        <w:pStyle w:val="ConsPlusNormal"/>
        <w:jc w:val="both"/>
      </w:pPr>
    </w:p>
    <w:p w:rsidR="004D2666" w:rsidRDefault="004D2666">
      <w:pPr>
        <w:pStyle w:val="ConsPlusNormal"/>
        <w:ind w:firstLine="540"/>
        <w:jc w:val="both"/>
      </w:pPr>
      <w:r>
        <w:t>--------------------------------</w:t>
      </w:r>
    </w:p>
    <w:p w:rsidR="004D2666" w:rsidRDefault="004D2666">
      <w:pPr>
        <w:pStyle w:val="ConsPlusNormal"/>
        <w:spacing w:before="220"/>
        <w:ind w:firstLine="540"/>
        <w:jc w:val="both"/>
      </w:pPr>
      <w:bookmarkStart w:id="12" w:name="P954"/>
      <w:bookmarkEnd w:id="12"/>
      <w:r>
        <w:t>&lt;3&gt; Строка дублируется для каждого разделенного помещения</w:t>
      </w:r>
    </w:p>
    <w:p w:rsidR="004D2666" w:rsidRDefault="004D2666">
      <w:pPr>
        <w:pStyle w:val="ConsPlusNormal"/>
        <w:spacing w:before="220"/>
        <w:ind w:firstLine="540"/>
        <w:jc w:val="both"/>
      </w:pPr>
      <w:bookmarkStart w:id="13" w:name="P955"/>
      <w:bookmarkEnd w:id="13"/>
      <w:r>
        <w:t>&lt;4&gt; Строка дублируется для каждого объединенного помещения</w:t>
      </w:r>
    </w:p>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3175"/>
        <w:gridCol w:w="3175"/>
      </w:tblGrid>
      <w:tr w:rsidR="004D2666">
        <w:tc>
          <w:tcPr>
            <w:tcW w:w="7200" w:type="dxa"/>
            <w:tcBorders>
              <w:top w:val="single" w:sz="4" w:space="0" w:color="auto"/>
              <w:bottom w:val="single" w:sz="4" w:space="0" w:color="auto"/>
            </w:tcBorders>
          </w:tcPr>
          <w:p w:rsidR="004D2666" w:rsidRDefault="004D2666">
            <w:pPr>
              <w:pStyle w:val="ConsPlusNormal"/>
            </w:pPr>
          </w:p>
        </w:tc>
        <w:tc>
          <w:tcPr>
            <w:tcW w:w="3175" w:type="dxa"/>
            <w:tcBorders>
              <w:top w:val="single" w:sz="4" w:space="0" w:color="auto"/>
              <w:bottom w:val="single" w:sz="4" w:space="0" w:color="auto"/>
            </w:tcBorders>
          </w:tcPr>
          <w:p w:rsidR="004D2666" w:rsidRDefault="004D2666">
            <w:pPr>
              <w:pStyle w:val="ConsPlusNormal"/>
            </w:pPr>
            <w:r>
              <w:rPr>
                <w:b/>
              </w:rPr>
              <w:t>Лист N</w:t>
            </w:r>
            <w:r>
              <w:t xml:space="preserve"> _________</w:t>
            </w:r>
          </w:p>
        </w:tc>
        <w:tc>
          <w:tcPr>
            <w:tcW w:w="3175" w:type="dxa"/>
            <w:tcBorders>
              <w:top w:val="single" w:sz="4" w:space="0" w:color="auto"/>
              <w:bottom w:val="single" w:sz="4" w:space="0" w:color="auto"/>
            </w:tcBorders>
          </w:tcPr>
          <w:p w:rsidR="004D2666" w:rsidRDefault="004D2666">
            <w:pPr>
              <w:pStyle w:val="ConsPlusNormal"/>
            </w:pPr>
            <w:r>
              <w:rPr>
                <w:b/>
              </w:rPr>
              <w:t>Всего листов</w:t>
            </w:r>
            <w:r>
              <w:t xml:space="preserve"> ________</w:t>
            </w:r>
          </w:p>
        </w:tc>
      </w:tr>
    </w:tbl>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852"/>
        <w:gridCol w:w="5896"/>
        <w:gridCol w:w="6406"/>
      </w:tblGrid>
      <w:tr w:rsidR="004D2666">
        <w:tc>
          <w:tcPr>
            <w:tcW w:w="424" w:type="dxa"/>
            <w:vMerge w:val="restart"/>
          </w:tcPr>
          <w:p w:rsidR="004D2666" w:rsidRDefault="004D2666">
            <w:pPr>
              <w:pStyle w:val="ConsPlusNormal"/>
              <w:jc w:val="center"/>
            </w:pPr>
            <w:r>
              <w:t>3.3</w:t>
            </w:r>
          </w:p>
        </w:tc>
        <w:tc>
          <w:tcPr>
            <w:tcW w:w="13154" w:type="dxa"/>
            <w:gridSpan w:val="3"/>
          </w:tcPr>
          <w:p w:rsidR="004D2666" w:rsidRDefault="004D2666">
            <w:pPr>
              <w:pStyle w:val="ConsPlusNormal"/>
              <w:jc w:val="both"/>
            </w:pPr>
            <w:r>
              <w:t>Аннулировать адрес объекта адресации:</w:t>
            </w: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Наименование страны</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Наименование субъекта Российской Федерации</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Наименование поселения</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Наименование внутригородского района городского округа</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Наименование населенного пункта</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Наименование элемента планировочной структуры</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Наименование элемента улично-дорожной сети</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Номер земельного участка</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Тип и номер здания, сооружения или объекта незавершенного строительства</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Тип и номер помещения, расположенного в здании или сооружении</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tcPr>
          <w:p w:rsidR="004D2666" w:rsidRDefault="004D2666">
            <w:pPr>
              <w:pStyle w:val="ConsPlusNormal"/>
              <w:jc w:val="both"/>
            </w:pPr>
            <w:r>
              <w:t>Тип и номер помещения в пределах квартиры (в отношении коммунальных квартир)</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vMerge w:val="restart"/>
          </w:tcPr>
          <w:p w:rsidR="004D2666" w:rsidRDefault="004D2666">
            <w:pPr>
              <w:pStyle w:val="ConsPlusNormal"/>
              <w:jc w:val="both"/>
            </w:pPr>
            <w:r>
              <w:t>Дополнительная информация:</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vMerge/>
          </w:tcPr>
          <w:p w:rsidR="004D2666" w:rsidRDefault="004D2666">
            <w:pPr>
              <w:spacing w:after="1" w:line="0" w:lineRule="atLeast"/>
            </w:pP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vMerge/>
          </w:tcPr>
          <w:p w:rsidR="004D2666" w:rsidRDefault="004D2666">
            <w:pPr>
              <w:spacing w:after="1" w:line="0" w:lineRule="atLeast"/>
            </w:pP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13154" w:type="dxa"/>
            <w:gridSpan w:val="3"/>
          </w:tcPr>
          <w:p w:rsidR="004D2666" w:rsidRDefault="004D2666">
            <w:pPr>
              <w:pStyle w:val="ConsPlusNormal"/>
            </w:pPr>
            <w:r>
              <w:t>В связи с:</w:t>
            </w:r>
          </w:p>
        </w:tc>
      </w:tr>
      <w:tr w:rsidR="004D2666">
        <w:tc>
          <w:tcPr>
            <w:tcW w:w="424" w:type="dxa"/>
            <w:vMerge/>
          </w:tcPr>
          <w:p w:rsidR="004D2666" w:rsidRDefault="004D2666">
            <w:pPr>
              <w:spacing w:after="1" w:line="0" w:lineRule="atLeast"/>
            </w:pPr>
          </w:p>
        </w:tc>
        <w:tc>
          <w:tcPr>
            <w:tcW w:w="852" w:type="dxa"/>
            <w:vMerge w:val="restart"/>
          </w:tcPr>
          <w:p w:rsidR="004D2666" w:rsidRDefault="004D2666">
            <w:pPr>
              <w:pStyle w:val="ConsPlusNormal"/>
            </w:pPr>
          </w:p>
        </w:tc>
        <w:tc>
          <w:tcPr>
            <w:tcW w:w="12302" w:type="dxa"/>
            <w:gridSpan w:val="2"/>
          </w:tcPr>
          <w:p w:rsidR="004D2666" w:rsidRDefault="004D2666">
            <w:pPr>
              <w:pStyle w:val="ConsPlusNormal"/>
              <w:jc w:val="both"/>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D2666">
        <w:tc>
          <w:tcPr>
            <w:tcW w:w="424" w:type="dxa"/>
            <w:vMerge/>
          </w:tcPr>
          <w:p w:rsidR="004D2666" w:rsidRDefault="004D2666">
            <w:pPr>
              <w:spacing w:after="1" w:line="0" w:lineRule="atLeast"/>
            </w:pPr>
          </w:p>
        </w:tc>
        <w:tc>
          <w:tcPr>
            <w:tcW w:w="852" w:type="dxa"/>
            <w:vMerge/>
          </w:tcPr>
          <w:p w:rsidR="004D2666" w:rsidRDefault="004D2666">
            <w:pPr>
              <w:spacing w:after="1" w:line="0" w:lineRule="atLeast"/>
            </w:pPr>
          </w:p>
        </w:tc>
        <w:tc>
          <w:tcPr>
            <w:tcW w:w="12302" w:type="dxa"/>
            <w:gridSpan w:val="2"/>
          </w:tcPr>
          <w:p w:rsidR="004D2666" w:rsidRDefault="004D2666">
            <w:pPr>
              <w:pStyle w:val="ConsPlusNormal"/>
              <w:jc w:val="both"/>
            </w:pPr>
            <w:r>
              <w:t xml:space="preserve">Исключением из Единого государственного реестра недвижимости указанных в </w:t>
            </w:r>
            <w:hyperlink r:id="rId150" w:history="1">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D2666">
        <w:tc>
          <w:tcPr>
            <w:tcW w:w="424" w:type="dxa"/>
            <w:vMerge/>
          </w:tcPr>
          <w:p w:rsidR="004D2666" w:rsidRDefault="004D2666">
            <w:pPr>
              <w:spacing w:after="1" w:line="0" w:lineRule="atLeast"/>
            </w:pPr>
          </w:p>
        </w:tc>
        <w:tc>
          <w:tcPr>
            <w:tcW w:w="852" w:type="dxa"/>
            <w:vMerge/>
          </w:tcPr>
          <w:p w:rsidR="004D2666" w:rsidRDefault="004D2666">
            <w:pPr>
              <w:spacing w:after="1" w:line="0" w:lineRule="atLeast"/>
            </w:pPr>
          </w:p>
        </w:tc>
        <w:tc>
          <w:tcPr>
            <w:tcW w:w="12302" w:type="dxa"/>
            <w:gridSpan w:val="2"/>
          </w:tcPr>
          <w:p w:rsidR="004D2666" w:rsidRDefault="004D2666">
            <w:pPr>
              <w:pStyle w:val="ConsPlusNormal"/>
            </w:pPr>
            <w:r>
              <w:t>Присвоением объекту адресации нового адреса</w:t>
            </w:r>
          </w:p>
        </w:tc>
      </w:tr>
      <w:tr w:rsidR="004D2666">
        <w:tc>
          <w:tcPr>
            <w:tcW w:w="424" w:type="dxa"/>
            <w:vMerge/>
          </w:tcPr>
          <w:p w:rsidR="004D2666" w:rsidRDefault="004D2666">
            <w:pPr>
              <w:spacing w:after="1" w:line="0" w:lineRule="atLeast"/>
            </w:pPr>
          </w:p>
        </w:tc>
        <w:tc>
          <w:tcPr>
            <w:tcW w:w="6748" w:type="dxa"/>
            <w:gridSpan w:val="2"/>
            <w:vMerge w:val="restart"/>
          </w:tcPr>
          <w:p w:rsidR="004D2666" w:rsidRDefault="004D2666">
            <w:pPr>
              <w:pStyle w:val="ConsPlusNormal"/>
            </w:pPr>
            <w:r>
              <w:t>Дополнительная информация:</w:t>
            </w: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vMerge/>
          </w:tcPr>
          <w:p w:rsidR="004D2666" w:rsidRDefault="004D2666">
            <w:pPr>
              <w:spacing w:after="1" w:line="0" w:lineRule="atLeast"/>
            </w:pPr>
          </w:p>
        </w:tc>
        <w:tc>
          <w:tcPr>
            <w:tcW w:w="6406" w:type="dxa"/>
          </w:tcPr>
          <w:p w:rsidR="004D2666" w:rsidRDefault="004D2666">
            <w:pPr>
              <w:pStyle w:val="ConsPlusNormal"/>
            </w:pPr>
          </w:p>
        </w:tc>
      </w:tr>
      <w:tr w:rsidR="004D2666">
        <w:tc>
          <w:tcPr>
            <w:tcW w:w="424" w:type="dxa"/>
            <w:vMerge/>
          </w:tcPr>
          <w:p w:rsidR="004D2666" w:rsidRDefault="004D2666">
            <w:pPr>
              <w:spacing w:after="1" w:line="0" w:lineRule="atLeast"/>
            </w:pPr>
          </w:p>
        </w:tc>
        <w:tc>
          <w:tcPr>
            <w:tcW w:w="6748" w:type="dxa"/>
            <w:gridSpan w:val="2"/>
            <w:vMerge/>
          </w:tcPr>
          <w:p w:rsidR="004D2666" w:rsidRDefault="004D2666">
            <w:pPr>
              <w:spacing w:after="1" w:line="0" w:lineRule="atLeast"/>
            </w:pPr>
          </w:p>
        </w:tc>
        <w:tc>
          <w:tcPr>
            <w:tcW w:w="6406" w:type="dxa"/>
          </w:tcPr>
          <w:p w:rsidR="004D2666" w:rsidRDefault="004D2666">
            <w:pPr>
              <w:pStyle w:val="ConsPlusNormal"/>
            </w:pPr>
          </w:p>
        </w:tc>
      </w:tr>
    </w:tbl>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3175"/>
        <w:gridCol w:w="3175"/>
      </w:tblGrid>
      <w:tr w:rsidR="004D2666">
        <w:tc>
          <w:tcPr>
            <w:tcW w:w="7200" w:type="dxa"/>
            <w:tcBorders>
              <w:top w:val="single" w:sz="4" w:space="0" w:color="auto"/>
              <w:bottom w:val="single" w:sz="4" w:space="0" w:color="auto"/>
            </w:tcBorders>
          </w:tcPr>
          <w:p w:rsidR="004D2666" w:rsidRDefault="004D2666">
            <w:pPr>
              <w:pStyle w:val="ConsPlusNormal"/>
            </w:pPr>
          </w:p>
        </w:tc>
        <w:tc>
          <w:tcPr>
            <w:tcW w:w="3175" w:type="dxa"/>
            <w:tcBorders>
              <w:top w:val="single" w:sz="4" w:space="0" w:color="auto"/>
              <w:bottom w:val="single" w:sz="4" w:space="0" w:color="auto"/>
            </w:tcBorders>
          </w:tcPr>
          <w:p w:rsidR="004D2666" w:rsidRDefault="004D2666">
            <w:pPr>
              <w:pStyle w:val="ConsPlusNormal"/>
            </w:pPr>
            <w:r>
              <w:rPr>
                <w:b/>
              </w:rPr>
              <w:t>Лист N</w:t>
            </w:r>
            <w:r>
              <w:t xml:space="preserve"> _________</w:t>
            </w:r>
          </w:p>
        </w:tc>
        <w:tc>
          <w:tcPr>
            <w:tcW w:w="3175" w:type="dxa"/>
            <w:tcBorders>
              <w:top w:val="single" w:sz="4" w:space="0" w:color="auto"/>
              <w:bottom w:val="single" w:sz="4" w:space="0" w:color="auto"/>
            </w:tcBorders>
          </w:tcPr>
          <w:p w:rsidR="004D2666" w:rsidRDefault="004D2666">
            <w:pPr>
              <w:pStyle w:val="ConsPlusNormal"/>
            </w:pPr>
            <w:r>
              <w:rPr>
                <w:b/>
              </w:rPr>
              <w:t>Всего листов</w:t>
            </w:r>
            <w:r>
              <w:t xml:space="preserve"> ________</w:t>
            </w:r>
          </w:p>
        </w:tc>
      </w:tr>
    </w:tbl>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6"/>
        <w:gridCol w:w="877"/>
        <w:gridCol w:w="693"/>
        <w:gridCol w:w="710"/>
        <w:gridCol w:w="2154"/>
        <w:gridCol w:w="340"/>
        <w:gridCol w:w="1511"/>
        <w:gridCol w:w="934"/>
        <w:gridCol w:w="397"/>
        <w:gridCol w:w="243"/>
        <w:gridCol w:w="510"/>
        <w:gridCol w:w="1933"/>
        <w:gridCol w:w="2098"/>
      </w:tblGrid>
      <w:tr w:rsidR="004D2666">
        <w:tc>
          <w:tcPr>
            <w:tcW w:w="454" w:type="dxa"/>
            <w:vMerge w:val="restart"/>
          </w:tcPr>
          <w:p w:rsidR="004D2666" w:rsidRDefault="004D2666">
            <w:pPr>
              <w:pStyle w:val="ConsPlusNormal"/>
              <w:jc w:val="center"/>
            </w:pPr>
            <w:r>
              <w:t>4</w:t>
            </w:r>
          </w:p>
        </w:tc>
        <w:tc>
          <w:tcPr>
            <w:tcW w:w="13146" w:type="dxa"/>
            <w:gridSpan w:val="13"/>
          </w:tcPr>
          <w:p w:rsidR="004D2666" w:rsidRDefault="004D2666">
            <w:pPr>
              <w:pStyle w:val="ConsPlusNormal"/>
            </w:pPr>
            <w:r>
              <w:t>Собственник объекта адресации или лицо, обладающее иным вещным правом на объект адресации</w:t>
            </w:r>
          </w:p>
        </w:tc>
      </w:tr>
      <w:tr w:rsidR="004D2666">
        <w:tc>
          <w:tcPr>
            <w:tcW w:w="454" w:type="dxa"/>
            <w:vMerge/>
          </w:tcPr>
          <w:p w:rsidR="004D2666" w:rsidRDefault="004D2666">
            <w:pPr>
              <w:spacing w:after="1" w:line="0" w:lineRule="atLeast"/>
            </w:pPr>
          </w:p>
        </w:tc>
        <w:tc>
          <w:tcPr>
            <w:tcW w:w="746" w:type="dxa"/>
            <w:vMerge w:val="restart"/>
          </w:tcPr>
          <w:p w:rsidR="004D2666" w:rsidRDefault="004D2666">
            <w:pPr>
              <w:pStyle w:val="ConsPlusNormal"/>
            </w:pPr>
          </w:p>
        </w:tc>
        <w:tc>
          <w:tcPr>
            <w:tcW w:w="877" w:type="dxa"/>
          </w:tcPr>
          <w:p w:rsidR="004D2666" w:rsidRDefault="004D2666">
            <w:pPr>
              <w:pStyle w:val="ConsPlusNormal"/>
            </w:pPr>
          </w:p>
        </w:tc>
        <w:tc>
          <w:tcPr>
            <w:tcW w:w="11523" w:type="dxa"/>
            <w:gridSpan w:val="11"/>
          </w:tcPr>
          <w:p w:rsidR="004D2666" w:rsidRDefault="004D2666">
            <w:pPr>
              <w:pStyle w:val="ConsPlusNormal"/>
            </w:pPr>
            <w:r>
              <w:t>физическое лицо:</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val="restart"/>
          </w:tcPr>
          <w:p w:rsidR="004D2666" w:rsidRDefault="004D2666">
            <w:pPr>
              <w:pStyle w:val="ConsPlusNormal"/>
            </w:pPr>
          </w:p>
        </w:tc>
        <w:tc>
          <w:tcPr>
            <w:tcW w:w="3557" w:type="dxa"/>
            <w:gridSpan w:val="3"/>
          </w:tcPr>
          <w:p w:rsidR="004D2666" w:rsidRDefault="004D2666">
            <w:pPr>
              <w:pStyle w:val="ConsPlusNormal"/>
              <w:jc w:val="center"/>
            </w:pPr>
            <w:r>
              <w:t>фамилия:</w:t>
            </w:r>
          </w:p>
        </w:tc>
        <w:tc>
          <w:tcPr>
            <w:tcW w:w="3182" w:type="dxa"/>
            <w:gridSpan w:val="4"/>
          </w:tcPr>
          <w:p w:rsidR="004D2666" w:rsidRDefault="004D2666">
            <w:pPr>
              <w:pStyle w:val="ConsPlusNormal"/>
              <w:jc w:val="center"/>
            </w:pPr>
            <w:r>
              <w:t>имя (полностью):</w:t>
            </w:r>
          </w:p>
        </w:tc>
        <w:tc>
          <w:tcPr>
            <w:tcW w:w="2686" w:type="dxa"/>
            <w:gridSpan w:val="3"/>
          </w:tcPr>
          <w:p w:rsidR="004D2666" w:rsidRDefault="004D2666">
            <w:pPr>
              <w:pStyle w:val="ConsPlusNormal"/>
              <w:jc w:val="center"/>
            </w:pPr>
            <w:r>
              <w:t>отчество (полностью) (при наличии):</w:t>
            </w:r>
          </w:p>
        </w:tc>
        <w:tc>
          <w:tcPr>
            <w:tcW w:w="2098" w:type="dxa"/>
          </w:tcPr>
          <w:p w:rsidR="004D2666" w:rsidRDefault="004D2666">
            <w:pPr>
              <w:pStyle w:val="ConsPlusNormal"/>
              <w:jc w:val="center"/>
            </w:pPr>
            <w:r>
              <w:t>ИНН (при наличии):</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557" w:type="dxa"/>
            <w:gridSpan w:val="3"/>
          </w:tcPr>
          <w:p w:rsidR="004D2666" w:rsidRDefault="004D2666">
            <w:pPr>
              <w:pStyle w:val="ConsPlusNormal"/>
            </w:pPr>
          </w:p>
        </w:tc>
        <w:tc>
          <w:tcPr>
            <w:tcW w:w="3182" w:type="dxa"/>
            <w:gridSpan w:val="4"/>
          </w:tcPr>
          <w:p w:rsidR="004D2666" w:rsidRDefault="004D2666">
            <w:pPr>
              <w:pStyle w:val="ConsPlusNormal"/>
            </w:pPr>
          </w:p>
        </w:tc>
        <w:tc>
          <w:tcPr>
            <w:tcW w:w="2686" w:type="dxa"/>
            <w:gridSpan w:val="3"/>
          </w:tcPr>
          <w:p w:rsidR="004D2666" w:rsidRDefault="004D2666">
            <w:pPr>
              <w:pStyle w:val="ConsPlusNormal"/>
            </w:pPr>
          </w:p>
        </w:tc>
        <w:tc>
          <w:tcPr>
            <w:tcW w:w="2098" w:type="dxa"/>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557" w:type="dxa"/>
            <w:gridSpan w:val="3"/>
            <w:vMerge w:val="restart"/>
          </w:tcPr>
          <w:p w:rsidR="004D2666" w:rsidRDefault="004D2666">
            <w:pPr>
              <w:pStyle w:val="ConsPlusNormal"/>
              <w:jc w:val="center"/>
            </w:pPr>
            <w:r>
              <w:t>документ, удостоверяющий личность:</w:t>
            </w:r>
          </w:p>
        </w:tc>
        <w:tc>
          <w:tcPr>
            <w:tcW w:w="3182" w:type="dxa"/>
            <w:gridSpan w:val="4"/>
          </w:tcPr>
          <w:p w:rsidR="004D2666" w:rsidRDefault="004D2666">
            <w:pPr>
              <w:pStyle w:val="ConsPlusNormal"/>
              <w:jc w:val="center"/>
            </w:pPr>
            <w:r>
              <w:t>вид:</w:t>
            </w:r>
          </w:p>
        </w:tc>
        <w:tc>
          <w:tcPr>
            <w:tcW w:w="2686" w:type="dxa"/>
            <w:gridSpan w:val="3"/>
          </w:tcPr>
          <w:p w:rsidR="004D2666" w:rsidRDefault="004D2666">
            <w:pPr>
              <w:pStyle w:val="ConsPlusNormal"/>
              <w:jc w:val="center"/>
            </w:pPr>
            <w:r>
              <w:t>серия:</w:t>
            </w:r>
          </w:p>
        </w:tc>
        <w:tc>
          <w:tcPr>
            <w:tcW w:w="2098" w:type="dxa"/>
          </w:tcPr>
          <w:p w:rsidR="004D2666" w:rsidRDefault="004D2666">
            <w:pPr>
              <w:pStyle w:val="ConsPlusNormal"/>
              <w:jc w:val="center"/>
            </w:pPr>
            <w:r>
              <w:t>номер:</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557" w:type="dxa"/>
            <w:gridSpan w:val="3"/>
            <w:vMerge/>
          </w:tcPr>
          <w:p w:rsidR="004D2666" w:rsidRDefault="004D2666">
            <w:pPr>
              <w:spacing w:after="1" w:line="0" w:lineRule="atLeast"/>
            </w:pPr>
          </w:p>
        </w:tc>
        <w:tc>
          <w:tcPr>
            <w:tcW w:w="3182" w:type="dxa"/>
            <w:gridSpan w:val="4"/>
          </w:tcPr>
          <w:p w:rsidR="004D2666" w:rsidRDefault="004D2666">
            <w:pPr>
              <w:pStyle w:val="ConsPlusNormal"/>
            </w:pPr>
          </w:p>
        </w:tc>
        <w:tc>
          <w:tcPr>
            <w:tcW w:w="2686" w:type="dxa"/>
            <w:gridSpan w:val="3"/>
          </w:tcPr>
          <w:p w:rsidR="004D2666" w:rsidRDefault="004D2666">
            <w:pPr>
              <w:pStyle w:val="ConsPlusNormal"/>
            </w:pPr>
          </w:p>
        </w:tc>
        <w:tc>
          <w:tcPr>
            <w:tcW w:w="2098" w:type="dxa"/>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557" w:type="dxa"/>
            <w:gridSpan w:val="3"/>
            <w:vMerge/>
          </w:tcPr>
          <w:p w:rsidR="004D2666" w:rsidRDefault="004D2666">
            <w:pPr>
              <w:spacing w:after="1" w:line="0" w:lineRule="atLeast"/>
            </w:pPr>
          </w:p>
        </w:tc>
        <w:tc>
          <w:tcPr>
            <w:tcW w:w="3182" w:type="dxa"/>
            <w:gridSpan w:val="4"/>
          </w:tcPr>
          <w:p w:rsidR="004D2666" w:rsidRDefault="004D2666">
            <w:pPr>
              <w:pStyle w:val="ConsPlusNormal"/>
              <w:jc w:val="center"/>
            </w:pPr>
            <w:r>
              <w:t>дата выдачи:</w:t>
            </w:r>
          </w:p>
        </w:tc>
        <w:tc>
          <w:tcPr>
            <w:tcW w:w="4784" w:type="dxa"/>
            <w:gridSpan w:val="4"/>
          </w:tcPr>
          <w:p w:rsidR="004D2666" w:rsidRDefault="004D2666">
            <w:pPr>
              <w:pStyle w:val="ConsPlusNormal"/>
              <w:jc w:val="center"/>
            </w:pPr>
            <w:r>
              <w:t>кем выдан:</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557" w:type="dxa"/>
            <w:gridSpan w:val="3"/>
            <w:vMerge/>
          </w:tcPr>
          <w:p w:rsidR="004D2666" w:rsidRDefault="004D2666">
            <w:pPr>
              <w:spacing w:after="1" w:line="0" w:lineRule="atLeast"/>
            </w:pPr>
          </w:p>
        </w:tc>
        <w:tc>
          <w:tcPr>
            <w:tcW w:w="3182" w:type="dxa"/>
            <w:gridSpan w:val="4"/>
            <w:tcBorders>
              <w:bottom w:val="nil"/>
            </w:tcBorders>
          </w:tcPr>
          <w:p w:rsidR="004D2666" w:rsidRDefault="004D2666">
            <w:pPr>
              <w:pStyle w:val="ConsPlusNormal"/>
              <w:jc w:val="center"/>
            </w:pPr>
            <w:r>
              <w:t>"___" ________ ____ г.</w:t>
            </w:r>
          </w:p>
        </w:tc>
        <w:tc>
          <w:tcPr>
            <w:tcW w:w="4784" w:type="dxa"/>
            <w:gridSpan w:val="4"/>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557" w:type="dxa"/>
            <w:gridSpan w:val="3"/>
            <w:vMerge/>
          </w:tcPr>
          <w:p w:rsidR="004D2666" w:rsidRDefault="004D2666">
            <w:pPr>
              <w:spacing w:after="1" w:line="0" w:lineRule="atLeast"/>
            </w:pPr>
          </w:p>
        </w:tc>
        <w:tc>
          <w:tcPr>
            <w:tcW w:w="3182" w:type="dxa"/>
            <w:gridSpan w:val="4"/>
            <w:tcBorders>
              <w:top w:val="nil"/>
            </w:tcBorders>
          </w:tcPr>
          <w:p w:rsidR="004D2666" w:rsidRDefault="004D2666">
            <w:pPr>
              <w:pStyle w:val="ConsPlusNormal"/>
            </w:pPr>
          </w:p>
        </w:tc>
        <w:tc>
          <w:tcPr>
            <w:tcW w:w="4784" w:type="dxa"/>
            <w:gridSpan w:val="4"/>
          </w:tcPr>
          <w:p w:rsidR="004D2666" w:rsidRDefault="004D2666">
            <w:pPr>
              <w:pStyle w:val="ConsPlusNormal"/>
            </w:pPr>
          </w:p>
        </w:tc>
      </w:tr>
      <w:tr w:rsidR="004D2666">
        <w:tc>
          <w:tcPr>
            <w:tcW w:w="454" w:type="dxa"/>
            <w:vMerge w:val="restart"/>
          </w:tcPr>
          <w:p w:rsidR="004D2666" w:rsidRDefault="004D2666">
            <w:pPr>
              <w:pStyle w:val="ConsPlusNormal"/>
            </w:pPr>
          </w:p>
        </w:tc>
        <w:tc>
          <w:tcPr>
            <w:tcW w:w="746" w:type="dxa"/>
            <w:vMerge w:val="restart"/>
          </w:tcPr>
          <w:p w:rsidR="004D2666" w:rsidRDefault="004D2666">
            <w:pPr>
              <w:pStyle w:val="ConsPlusNormal"/>
            </w:pPr>
          </w:p>
        </w:tc>
        <w:tc>
          <w:tcPr>
            <w:tcW w:w="877" w:type="dxa"/>
            <w:vMerge w:val="restart"/>
          </w:tcPr>
          <w:p w:rsidR="004D2666" w:rsidRDefault="004D2666">
            <w:pPr>
              <w:pStyle w:val="ConsPlusNormal"/>
            </w:pPr>
          </w:p>
        </w:tc>
        <w:tc>
          <w:tcPr>
            <w:tcW w:w="3557" w:type="dxa"/>
            <w:gridSpan w:val="3"/>
          </w:tcPr>
          <w:p w:rsidR="004D2666" w:rsidRDefault="004D2666">
            <w:pPr>
              <w:pStyle w:val="ConsPlusNormal"/>
              <w:jc w:val="center"/>
            </w:pPr>
            <w:r>
              <w:t>почтовый адрес:</w:t>
            </w:r>
          </w:p>
        </w:tc>
        <w:tc>
          <w:tcPr>
            <w:tcW w:w="3935" w:type="dxa"/>
            <w:gridSpan w:val="6"/>
          </w:tcPr>
          <w:p w:rsidR="004D2666" w:rsidRDefault="004D2666">
            <w:pPr>
              <w:pStyle w:val="ConsPlusNormal"/>
              <w:jc w:val="center"/>
            </w:pPr>
            <w:r>
              <w:t>телефон для связи:</w:t>
            </w:r>
          </w:p>
        </w:tc>
        <w:tc>
          <w:tcPr>
            <w:tcW w:w="4031" w:type="dxa"/>
            <w:gridSpan w:val="2"/>
          </w:tcPr>
          <w:p w:rsidR="004D2666" w:rsidRDefault="004D2666">
            <w:pPr>
              <w:pStyle w:val="ConsPlusNormal"/>
              <w:jc w:val="center"/>
            </w:pPr>
            <w:r>
              <w:t>адрес электронной почты (при наличии):</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557" w:type="dxa"/>
            <w:gridSpan w:val="3"/>
          </w:tcPr>
          <w:p w:rsidR="004D2666" w:rsidRDefault="004D2666">
            <w:pPr>
              <w:pStyle w:val="ConsPlusNormal"/>
            </w:pPr>
          </w:p>
        </w:tc>
        <w:tc>
          <w:tcPr>
            <w:tcW w:w="3935" w:type="dxa"/>
            <w:gridSpan w:val="6"/>
            <w:vMerge w:val="restart"/>
          </w:tcPr>
          <w:p w:rsidR="004D2666" w:rsidRDefault="004D2666">
            <w:pPr>
              <w:pStyle w:val="ConsPlusNormal"/>
            </w:pPr>
          </w:p>
        </w:tc>
        <w:tc>
          <w:tcPr>
            <w:tcW w:w="4031" w:type="dxa"/>
            <w:gridSpan w:val="2"/>
            <w:vMerge w:val="restart"/>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557" w:type="dxa"/>
            <w:gridSpan w:val="3"/>
          </w:tcPr>
          <w:p w:rsidR="004D2666" w:rsidRDefault="004D2666">
            <w:pPr>
              <w:pStyle w:val="ConsPlusNormal"/>
            </w:pPr>
          </w:p>
        </w:tc>
        <w:tc>
          <w:tcPr>
            <w:tcW w:w="3935" w:type="dxa"/>
            <w:gridSpan w:val="6"/>
            <w:vMerge/>
          </w:tcPr>
          <w:p w:rsidR="004D2666" w:rsidRDefault="004D2666">
            <w:pPr>
              <w:spacing w:after="1" w:line="0" w:lineRule="atLeast"/>
            </w:pPr>
          </w:p>
        </w:tc>
        <w:tc>
          <w:tcPr>
            <w:tcW w:w="4031" w:type="dxa"/>
            <w:gridSpan w:val="2"/>
            <w:vMerge/>
          </w:tcPr>
          <w:p w:rsidR="004D2666" w:rsidRDefault="004D2666">
            <w:pPr>
              <w:spacing w:after="1" w:line="0" w:lineRule="atLeast"/>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tcPr>
          <w:p w:rsidR="004D2666" w:rsidRDefault="004D2666">
            <w:pPr>
              <w:pStyle w:val="ConsPlusNormal"/>
            </w:pPr>
          </w:p>
        </w:tc>
        <w:tc>
          <w:tcPr>
            <w:tcW w:w="11523" w:type="dxa"/>
            <w:gridSpan w:val="11"/>
          </w:tcPr>
          <w:p w:rsidR="004D2666" w:rsidRDefault="004D2666">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val="restart"/>
          </w:tcPr>
          <w:p w:rsidR="004D2666" w:rsidRDefault="004D2666">
            <w:pPr>
              <w:pStyle w:val="ConsPlusNormal"/>
            </w:pPr>
          </w:p>
        </w:tc>
        <w:tc>
          <w:tcPr>
            <w:tcW w:w="3897" w:type="dxa"/>
            <w:gridSpan w:val="4"/>
            <w:vMerge w:val="restart"/>
          </w:tcPr>
          <w:p w:rsidR="004D2666" w:rsidRDefault="004D2666">
            <w:pPr>
              <w:pStyle w:val="ConsPlusNormal"/>
            </w:pPr>
            <w:r>
              <w:t>полное наименование:</w:t>
            </w:r>
          </w:p>
        </w:tc>
        <w:tc>
          <w:tcPr>
            <w:tcW w:w="7626" w:type="dxa"/>
            <w:gridSpan w:val="7"/>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897" w:type="dxa"/>
            <w:gridSpan w:val="4"/>
            <w:vMerge/>
          </w:tcPr>
          <w:p w:rsidR="004D2666" w:rsidRDefault="004D2666">
            <w:pPr>
              <w:spacing w:after="1" w:line="0" w:lineRule="atLeast"/>
            </w:pPr>
          </w:p>
        </w:tc>
        <w:tc>
          <w:tcPr>
            <w:tcW w:w="7626" w:type="dxa"/>
            <w:gridSpan w:val="7"/>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5408" w:type="dxa"/>
            <w:gridSpan w:val="5"/>
          </w:tcPr>
          <w:p w:rsidR="004D2666" w:rsidRDefault="004D2666">
            <w:pPr>
              <w:pStyle w:val="ConsPlusNormal"/>
              <w:jc w:val="center"/>
            </w:pPr>
            <w:r>
              <w:t>ИНН (для российского юридического лица):</w:t>
            </w:r>
          </w:p>
        </w:tc>
        <w:tc>
          <w:tcPr>
            <w:tcW w:w="6115" w:type="dxa"/>
            <w:gridSpan w:val="6"/>
          </w:tcPr>
          <w:p w:rsidR="004D2666" w:rsidRDefault="004D2666">
            <w:pPr>
              <w:pStyle w:val="ConsPlusNormal"/>
              <w:jc w:val="center"/>
            </w:pPr>
            <w:r>
              <w:t>КПП (для российского юридического лица):</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5408" w:type="dxa"/>
            <w:gridSpan w:val="5"/>
          </w:tcPr>
          <w:p w:rsidR="004D2666" w:rsidRDefault="004D2666">
            <w:pPr>
              <w:pStyle w:val="ConsPlusNormal"/>
            </w:pPr>
          </w:p>
        </w:tc>
        <w:tc>
          <w:tcPr>
            <w:tcW w:w="6115" w:type="dxa"/>
            <w:gridSpan w:val="6"/>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897" w:type="dxa"/>
            <w:gridSpan w:val="4"/>
          </w:tcPr>
          <w:p w:rsidR="004D2666" w:rsidRDefault="004D2666">
            <w:pPr>
              <w:pStyle w:val="ConsPlusNormal"/>
              <w:jc w:val="center"/>
            </w:pPr>
            <w:r>
              <w:t>страна регистрации (инкорпорации) (для иностранного юридического лица);</w:t>
            </w:r>
          </w:p>
        </w:tc>
        <w:tc>
          <w:tcPr>
            <w:tcW w:w="3595" w:type="dxa"/>
            <w:gridSpan w:val="5"/>
          </w:tcPr>
          <w:p w:rsidR="004D2666" w:rsidRDefault="004D2666">
            <w:pPr>
              <w:pStyle w:val="ConsPlusNormal"/>
              <w:jc w:val="center"/>
            </w:pPr>
            <w:r>
              <w:t>дата регистрации (для иностранного юридического лица):</w:t>
            </w:r>
          </w:p>
        </w:tc>
        <w:tc>
          <w:tcPr>
            <w:tcW w:w="4031" w:type="dxa"/>
            <w:gridSpan w:val="2"/>
          </w:tcPr>
          <w:p w:rsidR="004D2666" w:rsidRDefault="004D2666">
            <w:pPr>
              <w:pStyle w:val="ConsPlusNormal"/>
              <w:jc w:val="center"/>
            </w:pPr>
            <w:r>
              <w:t>номер регистрации (для иностранного юридического лица):</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897" w:type="dxa"/>
            <w:gridSpan w:val="4"/>
          </w:tcPr>
          <w:p w:rsidR="004D2666" w:rsidRDefault="004D2666">
            <w:pPr>
              <w:pStyle w:val="ConsPlusNormal"/>
            </w:pPr>
          </w:p>
        </w:tc>
        <w:tc>
          <w:tcPr>
            <w:tcW w:w="3595" w:type="dxa"/>
            <w:gridSpan w:val="5"/>
            <w:vMerge w:val="restart"/>
          </w:tcPr>
          <w:p w:rsidR="004D2666" w:rsidRDefault="004D2666">
            <w:pPr>
              <w:pStyle w:val="ConsPlusNormal"/>
              <w:jc w:val="center"/>
            </w:pPr>
            <w:r>
              <w:t>"___" _________ _____ г.</w:t>
            </w:r>
          </w:p>
        </w:tc>
        <w:tc>
          <w:tcPr>
            <w:tcW w:w="4031" w:type="dxa"/>
            <w:gridSpan w:val="2"/>
            <w:vMerge w:val="restart"/>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897" w:type="dxa"/>
            <w:gridSpan w:val="4"/>
          </w:tcPr>
          <w:p w:rsidR="004D2666" w:rsidRDefault="004D2666">
            <w:pPr>
              <w:pStyle w:val="ConsPlusNormal"/>
            </w:pPr>
          </w:p>
        </w:tc>
        <w:tc>
          <w:tcPr>
            <w:tcW w:w="3595" w:type="dxa"/>
            <w:gridSpan w:val="5"/>
            <w:vMerge/>
          </w:tcPr>
          <w:p w:rsidR="004D2666" w:rsidRDefault="004D2666">
            <w:pPr>
              <w:spacing w:after="1" w:line="0" w:lineRule="atLeast"/>
            </w:pPr>
          </w:p>
        </w:tc>
        <w:tc>
          <w:tcPr>
            <w:tcW w:w="4031" w:type="dxa"/>
            <w:gridSpan w:val="2"/>
            <w:vMerge/>
          </w:tcPr>
          <w:p w:rsidR="004D2666" w:rsidRDefault="004D2666">
            <w:pPr>
              <w:spacing w:after="1" w:line="0" w:lineRule="atLeast"/>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897" w:type="dxa"/>
            <w:gridSpan w:val="4"/>
          </w:tcPr>
          <w:p w:rsidR="004D2666" w:rsidRDefault="004D2666">
            <w:pPr>
              <w:pStyle w:val="ConsPlusNormal"/>
              <w:jc w:val="center"/>
            </w:pPr>
            <w:r>
              <w:t>почтовый адрес:</w:t>
            </w:r>
          </w:p>
        </w:tc>
        <w:tc>
          <w:tcPr>
            <w:tcW w:w="3595" w:type="dxa"/>
            <w:gridSpan w:val="5"/>
          </w:tcPr>
          <w:p w:rsidR="004D2666" w:rsidRDefault="004D2666">
            <w:pPr>
              <w:pStyle w:val="ConsPlusNormal"/>
              <w:jc w:val="center"/>
            </w:pPr>
            <w:r>
              <w:t>телефон для связи:</w:t>
            </w:r>
          </w:p>
        </w:tc>
        <w:tc>
          <w:tcPr>
            <w:tcW w:w="4031" w:type="dxa"/>
            <w:gridSpan w:val="2"/>
          </w:tcPr>
          <w:p w:rsidR="004D2666" w:rsidRDefault="004D2666">
            <w:pPr>
              <w:pStyle w:val="ConsPlusNormal"/>
              <w:jc w:val="center"/>
            </w:pPr>
            <w:r>
              <w:t>адрес электронной почты (при наличии):</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897" w:type="dxa"/>
            <w:gridSpan w:val="4"/>
          </w:tcPr>
          <w:p w:rsidR="004D2666" w:rsidRDefault="004D2666">
            <w:pPr>
              <w:pStyle w:val="ConsPlusNormal"/>
            </w:pPr>
          </w:p>
        </w:tc>
        <w:tc>
          <w:tcPr>
            <w:tcW w:w="3595" w:type="dxa"/>
            <w:gridSpan w:val="5"/>
            <w:vMerge w:val="restart"/>
          </w:tcPr>
          <w:p w:rsidR="004D2666" w:rsidRDefault="004D2666">
            <w:pPr>
              <w:pStyle w:val="ConsPlusNormal"/>
            </w:pPr>
          </w:p>
        </w:tc>
        <w:tc>
          <w:tcPr>
            <w:tcW w:w="4031" w:type="dxa"/>
            <w:gridSpan w:val="2"/>
            <w:vMerge w:val="restart"/>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vMerge/>
          </w:tcPr>
          <w:p w:rsidR="004D2666" w:rsidRDefault="004D2666">
            <w:pPr>
              <w:spacing w:after="1" w:line="0" w:lineRule="atLeast"/>
            </w:pPr>
          </w:p>
        </w:tc>
        <w:tc>
          <w:tcPr>
            <w:tcW w:w="3897" w:type="dxa"/>
            <w:gridSpan w:val="4"/>
          </w:tcPr>
          <w:p w:rsidR="004D2666" w:rsidRDefault="004D2666">
            <w:pPr>
              <w:pStyle w:val="ConsPlusNormal"/>
            </w:pPr>
          </w:p>
        </w:tc>
        <w:tc>
          <w:tcPr>
            <w:tcW w:w="3595" w:type="dxa"/>
            <w:gridSpan w:val="5"/>
            <w:vMerge/>
          </w:tcPr>
          <w:p w:rsidR="004D2666" w:rsidRDefault="004D2666">
            <w:pPr>
              <w:spacing w:after="1" w:line="0" w:lineRule="atLeast"/>
            </w:pPr>
          </w:p>
        </w:tc>
        <w:tc>
          <w:tcPr>
            <w:tcW w:w="4031" w:type="dxa"/>
            <w:gridSpan w:val="2"/>
            <w:vMerge/>
          </w:tcPr>
          <w:p w:rsidR="004D2666" w:rsidRDefault="004D2666">
            <w:pPr>
              <w:spacing w:after="1" w:line="0" w:lineRule="atLeast"/>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tcPr>
          <w:p w:rsidR="004D2666" w:rsidRDefault="004D2666">
            <w:pPr>
              <w:pStyle w:val="ConsPlusNormal"/>
            </w:pPr>
          </w:p>
        </w:tc>
        <w:tc>
          <w:tcPr>
            <w:tcW w:w="11523" w:type="dxa"/>
            <w:gridSpan w:val="11"/>
          </w:tcPr>
          <w:p w:rsidR="004D2666" w:rsidRDefault="004D2666">
            <w:pPr>
              <w:pStyle w:val="ConsPlusNormal"/>
            </w:pPr>
            <w:r>
              <w:t>Вещное право на объект адресации:</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tcPr>
          <w:p w:rsidR="004D2666" w:rsidRDefault="004D2666">
            <w:pPr>
              <w:pStyle w:val="ConsPlusNormal"/>
            </w:pPr>
          </w:p>
        </w:tc>
        <w:tc>
          <w:tcPr>
            <w:tcW w:w="693" w:type="dxa"/>
          </w:tcPr>
          <w:p w:rsidR="004D2666" w:rsidRDefault="004D2666">
            <w:pPr>
              <w:pStyle w:val="ConsPlusNormal"/>
            </w:pPr>
          </w:p>
        </w:tc>
        <w:tc>
          <w:tcPr>
            <w:tcW w:w="10830" w:type="dxa"/>
            <w:gridSpan w:val="10"/>
          </w:tcPr>
          <w:p w:rsidR="004D2666" w:rsidRDefault="004D2666">
            <w:pPr>
              <w:pStyle w:val="ConsPlusNormal"/>
            </w:pPr>
            <w:r>
              <w:t>право собственности</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tcPr>
          <w:p w:rsidR="004D2666" w:rsidRDefault="004D2666">
            <w:pPr>
              <w:pStyle w:val="ConsPlusNormal"/>
            </w:pPr>
          </w:p>
        </w:tc>
        <w:tc>
          <w:tcPr>
            <w:tcW w:w="693" w:type="dxa"/>
          </w:tcPr>
          <w:p w:rsidR="004D2666" w:rsidRDefault="004D2666">
            <w:pPr>
              <w:pStyle w:val="ConsPlusNormal"/>
            </w:pPr>
          </w:p>
        </w:tc>
        <w:tc>
          <w:tcPr>
            <w:tcW w:w="10830" w:type="dxa"/>
            <w:gridSpan w:val="10"/>
          </w:tcPr>
          <w:p w:rsidR="004D2666" w:rsidRDefault="004D2666">
            <w:pPr>
              <w:pStyle w:val="ConsPlusNormal"/>
            </w:pPr>
            <w:r>
              <w:t>право хозяйственного ведения имуществом на объект адресации</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tcPr>
          <w:p w:rsidR="004D2666" w:rsidRDefault="004D2666">
            <w:pPr>
              <w:pStyle w:val="ConsPlusNormal"/>
            </w:pPr>
          </w:p>
        </w:tc>
        <w:tc>
          <w:tcPr>
            <w:tcW w:w="693" w:type="dxa"/>
          </w:tcPr>
          <w:p w:rsidR="004D2666" w:rsidRDefault="004D2666">
            <w:pPr>
              <w:pStyle w:val="ConsPlusNormal"/>
            </w:pPr>
          </w:p>
        </w:tc>
        <w:tc>
          <w:tcPr>
            <w:tcW w:w="10830" w:type="dxa"/>
            <w:gridSpan w:val="10"/>
          </w:tcPr>
          <w:p w:rsidR="004D2666" w:rsidRDefault="004D2666">
            <w:pPr>
              <w:pStyle w:val="ConsPlusNormal"/>
            </w:pPr>
            <w:r>
              <w:t>право оперативного управления имуществом на объект адресации</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tcPr>
          <w:p w:rsidR="004D2666" w:rsidRDefault="004D2666">
            <w:pPr>
              <w:pStyle w:val="ConsPlusNormal"/>
            </w:pPr>
          </w:p>
        </w:tc>
        <w:tc>
          <w:tcPr>
            <w:tcW w:w="693" w:type="dxa"/>
          </w:tcPr>
          <w:p w:rsidR="004D2666" w:rsidRDefault="004D2666">
            <w:pPr>
              <w:pStyle w:val="ConsPlusNormal"/>
            </w:pPr>
          </w:p>
        </w:tc>
        <w:tc>
          <w:tcPr>
            <w:tcW w:w="10830" w:type="dxa"/>
            <w:gridSpan w:val="10"/>
          </w:tcPr>
          <w:p w:rsidR="004D2666" w:rsidRDefault="004D2666">
            <w:pPr>
              <w:pStyle w:val="ConsPlusNormal"/>
            </w:pPr>
            <w:r>
              <w:t>право пожизненно наследуемого владения земельным участком</w:t>
            </w: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877" w:type="dxa"/>
          </w:tcPr>
          <w:p w:rsidR="004D2666" w:rsidRDefault="004D2666">
            <w:pPr>
              <w:pStyle w:val="ConsPlusNormal"/>
            </w:pPr>
          </w:p>
        </w:tc>
        <w:tc>
          <w:tcPr>
            <w:tcW w:w="693" w:type="dxa"/>
          </w:tcPr>
          <w:p w:rsidR="004D2666" w:rsidRDefault="004D2666">
            <w:pPr>
              <w:pStyle w:val="ConsPlusNormal"/>
            </w:pPr>
          </w:p>
        </w:tc>
        <w:tc>
          <w:tcPr>
            <w:tcW w:w="10830" w:type="dxa"/>
            <w:gridSpan w:val="10"/>
          </w:tcPr>
          <w:p w:rsidR="004D2666" w:rsidRDefault="004D2666">
            <w:pPr>
              <w:pStyle w:val="ConsPlusNormal"/>
            </w:pPr>
            <w:r>
              <w:t>право постоянного (бессрочного) пользования земельным участком</w:t>
            </w:r>
          </w:p>
        </w:tc>
      </w:tr>
      <w:tr w:rsidR="004D2666">
        <w:tc>
          <w:tcPr>
            <w:tcW w:w="454" w:type="dxa"/>
            <w:vMerge w:val="restart"/>
          </w:tcPr>
          <w:p w:rsidR="004D2666" w:rsidRDefault="004D2666">
            <w:pPr>
              <w:pStyle w:val="ConsPlusNormal"/>
              <w:jc w:val="center"/>
            </w:pPr>
            <w:r>
              <w:lastRenderedPageBreak/>
              <w:t>5</w:t>
            </w:r>
          </w:p>
        </w:tc>
        <w:tc>
          <w:tcPr>
            <w:tcW w:w="13146" w:type="dxa"/>
            <w:gridSpan w:val="13"/>
          </w:tcPr>
          <w:p w:rsidR="004D2666" w:rsidRDefault="004D2666">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D2666">
        <w:tc>
          <w:tcPr>
            <w:tcW w:w="454" w:type="dxa"/>
            <w:vMerge/>
          </w:tcPr>
          <w:p w:rsidR="004D2666" w:rsidRDefault="004D2666">
            <w:pPr>
              <w:spacing w:after="1" w:line="0" w:lineRule="atLeast"/>
            </w:pPr>
          </w:p>
        </w:tc>
        <w:tc>
          <w:tcPr>
            <w:tcW w:w="746" w:type="dxa"/>
          </w:tcPr>
          <w:p w:rsidR="004D2666" w:rsidRDefault="004D2666">
            <w:pPr>
              <w:pStyle w:val="ConsPlusNormal"/>
            </w:pPr>
          </w:p>
        </w:tc>
        <w:tc>
          <w:tcPr>
            <w:tcW w:w="7219" w:type="dxa"/>
            <w:gridSpan w:val="7"/>
          </w:tcPr>
          <w:p w:rsidR="004D2666" w:rsidRDefault="004D2666">
            <w:pPr>
              <w:pStyle w:val="ConsPlusNormal"/>
            </w:pPr>
            <w:r>
              <w:t>Лично</w:t>
            </w:r>
          </w:p>
        </w:tc>
        <w:tc>
          <w:tcPr>
            <w:tcW w:w="640" w:type="dxa"/>
            <w:gridSpan w:val="2"/>
          </w:tcPr>
          <w:p w:rsidR="004D2666" w:rsidRDefault="004D2666">
            <w:pPr>
              <w:pStyle w:val="ConsPlusNormal"/>
            </w:pPr>
          </w:p>
        </w:tc>
        <w:tc>
          <w:tcPr>
            <w:tcW w:w="4541" w:type="dxa"/>
            <w:gridSpan w:val="3"/>
          </w:tcPr>
          <w:p w:rsidR="004D2666" w:rsidRDefault="004D2666">
            <w:pPr>
              <w:pStyle w:val="ConsPlusNormal"/>
            </w:pPr>
            <w:r>
              <w:t>В многофункциональном центре</w:t>
            </w:r>
          </w:p>
        </w:tc>
      </w:tr>
      <w:tr w:rsidR="004D2666">
        <w:tc>
          <w:tcPr>
            <w:tcW w:w="454" w:type="dxa"/>
            <w:vMerge/>
          </w:tcPr>
          <w:p w:rsidR="004D2666" w:rsidRDefault="004D2666">
            <w:pPr>
              <w:spacing w:after="1" w:line="0" w:lineRule="atLeast"/>
            </w:pPr>
          </w:p>
        </w:tc>
        <w:tc>
          <w:tcPr>
            <w:tcW w:w="746" w:type="dxa"/>
            <w:vMerge w:val="restart"/>
          </w:tcPr>
          <w:p w:rsidR="004D2666" w:rsidRDefault="004D2666">
            <w:pPr>
              <w:pStyle w:val="ConsPlusNormal"/>
            </w:pPr>
          </w:p>
        </w:tc>
        <w:tc>
          <w:tcPr>
            <w:tcW w:w="7219" w:type="dxa"/>
            <w:gridSpan w:val="7"/>
            <w:vMerge w:val="restart"/>
          </w:tcPr>
          <w:p w:rsidR="004D2666" w:rsidRDefault="004D2666">
            <w:pPr>
              <w:pStyle w:val="ConsPlusNormal"/>
            </w:pPr>
            <w:r>
              <w:t>Почтовым отправлением по адресу:</w:t>
            </w:r>
          </w:p>
        </w:tc>
        <w:tc>
          <w:tcPr>
            <w:tcW w:w="5181" w:type="dxa"/>
            <w:gridSpan w:val="5"/>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7219" w:type="dxa"/>
            <w:gridSpan w:val="7"/>
            <w:vMerge/>
          </w:tcPr>
          <w:p w:rsidR="004D2666" w:rsidRDefault="004D2666">
            <w:pPr>
              <w:spacing w:after="1" w:line="0" w:lineRule="atLeast"/>
            </w:pPr>
          </w:p>
        </w:tc>
        <w:tc>
          <w:tcPr>
            <w:tcW w:w="5181" w:type="dxa"/>
            <w:gridSpan w:val="5"/>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tcPr>
          <w:p w:rsidR="004D2666" w:rsidRDefault="004D2666">
            <w:pPr>
              <w:pStyle w:val="ConsPlusNormal"/>
            </w:pPr>
          </w:p>
        </w:tc>
        <w:tc>
          <w:tcPr>
            <w:tcW w:w="12400" w:type="dxa"/>
            <w:gridSpan w:val="12"/>
          </w:tcPr>
          <w:p w:rsidR="004D2666" w:rsidRDefault="004D2666">
            <w:pPr>
              <w:pStyle w:val="ConsPlusNormal"/>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D2666">
        <w:tc>
          <w:tcPr>
            <w:tcW w:w="454" w:type="dxa"/>
            <w:vMerge/>
          </w:tcPr>
          <w:p w:rsidR="004D2666" w:rsidRDefault="004D2666">
            <w:pPr>
              <w:spacing w:after="1" w:line="0" w:lineRule="atLeast"/>
            </w:pPr>
          </w:p>
        </w:tc>
        <w:tc>
          <w:tcPr>
            <w:tcW w:w="746" w:type="dxa"/>
          </w:tcPr>
          <w:p w:rsidR="004D2666" w:rsidRDefault="004D2666">
            <w:pPr>
              <w:pStyle w:val="ConsPlusNormal"/>
            </w:pPr>
          </w:p>
        </w:tc>
        <w:tc>
          <w:tcPr>
            <w:tcW w:w="12400" w:type="dxa"/>
            <w:gridSpan w:val="12"/>
          </w:tcPr>
          <w:p w:rsidR="004D2666" w:rsidRDefault="004D2666">
            <w:pPr>
              <w:pStyle w:val="ConsPlusNormal"/>
            </w:pPr>
            <w:r>
              <w:t>В личном кабинете федеральной информационной адресной системы</w:t>
            </w:r>
          </w:p>
        </w:tc>
      </w:tr>
      <w:tr w:rsidR="004D2666">
        <w:tc>
          <w:tcPr>
            <w:tcW w:w="454" w:type="dxa"/>
            <w:vMerge/>
          </w:tcPr>
          <w:p w:rsidR="004D2666" w:rsidRDefault="004D2666">
            <w:pPr>
              <w:spacing w:after="1" w:line="0" w:lineRule="atLeast"/>
            </w:pPr>
          </w:p>
        </w:tc>
        <w:tc>
          <w:tcPr>
            <w:tcW w:w="746" w:type="dxa"/>
            <w:vMerge w:val="restart"/>
          </w:tcPr>
          <w:p w:rsidR="004D2666" w:rsidRDefault="004D2666">
            <w:pPr>
              <w:pStyle w:val="ConsPlusNormal"/>
            </w:pPr>
          </w:p>
        </w:tc>
        <w:tc>
          <w:tcPr>
            <w:tcW w:w="7219" w:type="dxa"/>
            <w:gridSpan w:val="7"/>
            <w:vMerge w:val="restart"/>
          </w:tcPr>
          <w:p w:rsidR="004D2666" w:rsidRDefault="004D2666">
            <w:pPr>
              <w:pStyle w:val="ConsPlusNormal"/>
            </w:pPr>
            <w:r>
              <w:t>На адрес электронной почты (для сообщения о получении заявления и документов)</w:t>
            </w:r>
          </w:p>
        </w:tc>
        <w:tc>
          <w:tcPr>
            <w:tcW w:w="5181" w:type="dxa"/>
            <w:gridSpan w:val="5"/>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7219" w:type="dxa"/>
            <w:gridSpan w:val="7"/>
            <w:vMerge/>
          </w:tcPr>
          <w:p w:rsidR="004D2666" w:rsidRDefault="004D2666">
            <w:pPr>
              <w:spacing w:after="1" w:line="0" w:lineRule="atLeast"/>
            </w:pPr>
          </w:p>
        </w:tc>
        <w:tc>
          <w:tcPr>
            <w:tcW w:w="5181" w:type="dxa"/>
            <w:gridSpan w:val="5"/>
          </w:tcPr>
          <w:p w:rsidR="004D2666" w:rsidRDefault="004D2666">
            <w:pPr>
              <w:pStyle w:val="ConsPlusNormal"/>
            </w:pPr>
          </w:p>
        </w:tc>
      </w:tr>
      <w:tr w:rsidR="004D2666">
        <w:tc>
          <w:tcPr>
            <w:tcW w:w="454" w:type="dxa"/>
            <w:vMerge w:val="restart"/>
          </w:tcPr>
          <w:p w:rsidR="004D2666" w:rsidRDefault="004D2666">
            <w:pPr>
              <w:pStyle w:val="ConsPlusNormal"/>
              <w:jc w:val="center"/>
            </w:pPr>
            <w:r>
              <w:t>6</w:t>
            </w:r>
          </w:p>
        </w:tc>
        <w:tc>
          <w:tcPr>
            <w:tcW w:w="13146" w:type="dxa"/>
            <w:gridSpan w:val="13"/>
          </w:tcPr>
          <w:p w:rsidR="004D2666" w:rsidRDefault="004D2666">
            <w:pPr>
              <w:pStyle w:val="ConsPlusNormal"/>
            </w:pPr>
            <w:r>
              <w:t>Расписку в получении документов прошу:</w:t>
            </w:r>
          </w:p>
        </w:tc>
      </w:tr>
      <w:tr w:rsidR="004D2666">
        <w:tc>
          <w:tcPr>
            <w:tcW w:w="454" w:type="dxa"/>
            <w:vMerge/>
          </w:tcPr>
          <w:p w:rsidR="004D2666" w:rsidRDefault="004D2666">
            <w:pPr>
              <w:spacing w:after="1" w:line="0" w:lineRule="atLeast"/>
            </w:pPr>
          </w:p>
        </w:tc>
        <w:tc>
          <w:tcPr>
            <w:tcW w:w="746" w:type="dxa"/>
            <w:vMerge w:val="restart"/>
          </w:tcPr>
          <w:p w:rsidR="004D2666" w:rsidRDefault="004D2666">
            <w:pPr>
              <w:pStyle w:val="ConsPlusNormal"/>
            </w:pPr>
          </w:p>
        </w:tc>
        <w:tc>
          <w:tcPr>
            <w:tcW w:w="2280" w:type="dxa"/>
            <w:gridSpan w:val="3"/>
            <w:vMerge w:val="restart"/>
          </w:tcPr>
          <w:p w:rsidR="004D2666" w:rsidRDefault="004D2666">
            <w:pPr>
              <w:pStyle w:val="ConsPlusNormal"/>
            </w:pPr>
            <w:r>
              <w:t>Выдать лично</w:t>
            </w:r>
          </w:p>
        </w:tc>
        <w:tc>
          <w:tcPr>
            <w:tcW w:w="4939" w:type="dxa"/>
            <w:gridSpan w:val="4"/>
            <w:vMerge w:val="restart"/>
            <w:tcBorders>
              <w:right w:val="nil"/>
            </w:tcBorders>
          </w:tcPr>
          <w:p w:rsidR="004D2666" w:rsidRDefault="004D2666">
            <w:pPr>
              <w:pStyle w:val="ConsPlusNormal"/>
            </w:pPr>
            <w:r>
              <w:t>Расписка получена:</w:t>
            </w:r>
          </w:p>
        </w:tc>
        <w:tc>
          <w:tcPr>
            <w:tcW w:w="5181" w:type="dxa"/>
            <w:gridSpan w:val="5"/>
            <w:tcBorders>
              <w:left w:val="nil"/>
            </w:tcBorders>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2280" w:type="dxa"/>
            <w:gridSpan w:val="3"/>
            <w:vMerge/>
          </w:tcPr>
          <w:p w:rsidR="004D2666" w:rsidRDefault="004D2666">
            <w:pPr>
              <w:spacing w:after="1" w:line="0" w:lineRule="atLeast"/>
            </w:pPr>
          </w:p>
        </w:tc>
        <w:tc>
          <w:tcPr>
            <w:tcW w:w="4939" w:type="dxa"/>
            <w:gridSpan w:val="4"/>
            <w:vMerge/>
            <w:tcBorders>
              <w:right w:val="nil"/>
            </w:tcBorders>
          </w:tcPr>
          <w:p w:rsidR="004D2666" w:rsidRDefault="004D2666">
            <w:pPr>
              <w:spacing w:after="1" w:line="0" w:lineRule="atLeast"/>
            </w:pPr>
          </w:p>
        </w:tc>
        <w:tc>
          <w:tcPr>
            <w:tcW w:w="5181" w:type="dxa"/>
            <w:gridSpan w:val="5"/>
            <w:tcBorders>
              <w:left w:val="nil"/>
            </w:tcBorders>
          </w:tcPr>
          <w:p w:rsidR="004D2666" w:rsidRDefault="004D2666">
            <w:pPr>
              <w:pStyle w:val="ConsPlusNormal"/>
              <w:jc w:val="center"/>
            </w:pPr>
            <w:r>
              <w:t>(подпись заявителя)</w:t>
            </w:r>
          </w:p>
        </w:tc>
      </w:tr>
      <w:tr w:rsidR="004D2666">
        <w:tc>
          <w:tcPr>
            <w:tcW w:w="454" w:type="dxa"/>
            <w:vMerge/>
          </w:tcPr>
          <w:p w:rsidR="004D2666" w:rsidRDefault="004D2666">
            <w:pPr>
              <w:spacing w:after="1" w:line="0" w:lineRule="atLeast"/>
            </w:pPr>
          </w:p>
        </w:tc>
        <w:tc>
          <w:tcPr>
            <w:tcW w:w="746" w:type="dxa"/>
            <w:vMerge w:val="restart"/>
          </w:tcPr>
          <w:p w:rsidR="004D2666" w:rsidRDefault="004D2666">
            <w:pPr>
              <w:pStyle w:val="ConsPlusNormal"/>
            </w:pPr>
          </w:p>
        </w:tc>
        <w:tc>
          <w:tcPr>
            <w:tcW w:w="7219" w:type="dxa"/>
            <w:gridSpan w:val="7"/>
            <w:vMerge w:val="restart"/>
          </w:tcPr>
          <w:p w:rsidR="004D2666" w:rsidRDefault="004D2666">
            <w:pPr>
              <w:pStyle w:val="ConsPlusNormal"/>
            </w:pPr>
            <w:r>
              <w:t>Направить почтовым отправлением по адресу:</w:t>
            </w:r>
          </w:p>
        </w:tc>
        <w:tc>
          <w:tcPr>
            <w:tcW w:w="5181" w:type="dxa"/>
            <w:gridSpan w:val="5"/>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vMerge/>
          </w:tcPr>
          <w:p w:rsidR="004D2666" w:rsidRDefault="004D2666">
            <w:pPr>
              <w:spacing w:after="1" w:line="0" w:lineRule="atLeast"/>
            </w:pPr>
          </w:p>
        </w:tc>
        <w:tc>
          <w:tcPr>
            <w:tcW w:w="7219" w:type="dxa"/>
            <w:gridSpan w:val="7"/>
            <w:vMerge/>
          </w:tcPr>
          <w:p w:rsidR="004D2666" w:rsidRDefault="004D2666">
            <w:pPr>
              <w:spacing w:after="1" w:line="0" w:lineRule="atLeast"/>
            </w:pPr>
          </w:p>
        </w:tc>
        <w:tc>
          <w:tcPr>
            <w:tcW w:w="5181" w:type="dxa"/>
            <w:gridSpan w:val="5"/>
          </w:tcPr>
          <w:p w:rsidR="004D2666" w:rsidRDefault="004D2666">
            <w:pPr>
              <w:pStyle w:val="ConsPlusNormal"/>
            </w:pPr>
          </w:p>
        </w:tc>
      </w:tr>
      <w:tr w:rsidR="004D2666">
        <w:tc>
          <w:tcPr>
            <w:tcW w:w="454" w:type="dxa"/>
            <w:vMerge/>
          </w:tcPr>
          <w:p w:rsidR="004D2666" w:rsidRDefault="004D2666">
            <w:pPr>
              <w:spacing w:after="1" w:line="0" w:lineRule="atLeast"/>
            </w:pPr>
          </w:p>
        </w:tc>
        <w:tc>
          <w:tcPr>
            <w:tcW w:w="746" w:type="dxa"/>
          </w:tcPr>
          <w:p w:rsidR="004D2666" w:rsidRDefault="004D2666">
            <w:pPr>
              <w:pStyle w:val="ConsPlusNormal"/>
            </w:pPr>
          </w:p>
        </w:tc>
        <w:tc>
          <w:tcPr>
            <w:tcW w:w="12400" w:type="dxa"/>
            <w:gridSpan w:val="12"/>
          </w:tcPr>
          <w:p w:rsidR="004D2666" w:rsidRDefault="004D2666">
            <w:pPr>
              <w:pStyle w:val="ConsPlusNormal"/>
            </w:pPr>
            <w:r>
              <w:t>Не направлять</w:t>
            </w:r>
          </w:p>
        </w:tc>
      </w:tr>
    </w:tbl>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3175"/>
        <w:gridCol w:w="3175"/>
      </w:tblGrid>
      <w:tr w:rsidR="004D2666">
        <w:tc>
          <w:tcPr>
            <w:tcW w:w="7200" w:type="dxa"/>
            <w:tcBorders>
              <w:top w:val="single" w:sz="4" w:space="0" w:color="auto"/>
              <w:bottom w:val="single" w:sz="4" w:space="0" w:color="auto"/>
            </w:tcBorders>
          </w:tcPr>
          <w:p w:rsidR="004D2666" w:rsidRDefault="004D2666">
            <w:pPr>
              <w:pStyle w:val="ConsPlusNormal"/>
            </w:pPr>
          </w:p>
        </w:tc>
        <w:tc>
          <w:tcPr>
            <w:tcW w:w="3175" w:type="dxa"/>
            <w:tcBorders>
              <w:top w:val="single" w:sz="4" w:space="0" w:color="auto"/>
              <w:bottom w:val="single" w:sz="4" w:space="0" w:color="auto"/>
            </w:tcBorders>
          </w:tcPr>
          <w:p w:rsidR="004D2666" w:rsidRDefault="004D2666">
            <w:pPr>
              <w:pStyle w:val="ConsPlusNormal"/>
            </w:pPr>
            <w:r>
              <w:rPr>
                <w:b/>
              </w:rPr>
              <w:t>Лист N</w:t>
            </w:r>
            <w:r>
              <w:t xml:space="preserve"> _________</w:t>
            </w:r>
          </w:p>
        </w:tc>
        <w:tc>
          <w:tcPr>
            <w:tcW w:w="3175" w:type="dxa"/>
            <w:tcBorders>
              <w:top w:val="single" w:sz="4" w:space="0" w:color="auto"/>
              <w:bottom w:val="single" w:sz="4" w:space="0" w:color="auto"/>
            </w:tcBorders>
          </w:tcPr>
          <w:p w:rsidR="004D2666" w:rsidRDefault="004D2666">
            <w:pPr>
              <w:pStyle w:val="ConsPlusNormal"/>
            </w:pPr>
            <w:r>
              <w:rPr>
                <w:b/>
              </w:rPr>
              <w:t>Всего листов</w:t>
            </w:r>
            <w:r>
              <w:t xml:space="preserve"> ________</w:t>
            </w:r>
          </w:p>
        </w:tc>
      </w:tr>
    </w:tbl>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71"/>
        <w:gridCol w:w="833"/>
        <w:gridCol w:w="3798"/>
        <w:gridCol w:w="402"/>
        <w:gridCol w:w="1226"/>
        <w:gridCol w:w="1134"/>
        <w:gridCol w:w="1077"/>
        <w:gridCol w:w="1701"/>
        <w:gridCol w:w="2098"/>
      </w:tblGrid>
      <w:tr w:rsidR="004D2666">
        <w:tc>
          <w:tcPr>
            <w:tcW w:w="454" w:type="dxa"/>
            <w:vMerge w:val="restart"/>
          </w:tcPr>
          <w:p w:rsidR="004D2666" w:rsidRDefault="004D2666">
            <w:pPr>
              <w:pStyle w:val="ConsPlusNormal"/>
              <w:jc w:val="center"/>
            </w:pPr>
            <w:r>
              <w:t>7</w:t>
            </w:r>
          </w:p>
        </w:tc>
        <w:tc>
          <w:tcPr>
            <w:tcW w:w="13140" w:type="dxa"/>
            <w:gridSpan w:val="9"/>
          </w:tcPr>
          <w:p w:rsidR="004D2666" w:rsidRDefault="004D2666">
            <w:pPr>
              <w:pStyle w:val="ConsPlusNormal"/>
            </w:pPr>
            <w:r>
              <w:t>Заявитель:</w:t>
            </w:r>
          </w:p>
        </w:tc>
      </w:tr>
      <w:tr w:rsidR="004D2666">
        <w:tc>
          <w:tcPr>
            <w:tcW w:w="454" w:type="dxa"/>
            <w:vMerge/>
          </w:tcPr>
          <w:p w:rsidR="004D2666" w:rsidRDefault="004D2666">
            <w:pPr>
              <w:spacing w:after="1" w:line="0" w:lineRule="atLeast"/>
            </w:pPr>
          </w:p>
        </w:tc>
        <w:tc>
          <w:tcPr>
            <w:tcW w:w="871" w:type="dxa"/>
            <w:vMerge w:val="restart"/>
          </w:tcPr>
          <w:p w:rsidR="004D2666" w:rsidRDefault="004D2666">
            <w:pPr>
              <w:pStyle w:val="ConsPlusNormal"/>
            </w:pPr>
          </w:p>
        </w:tc>
        <w:tc>
          <w:tcPr>
            <w:tcW w:w="12269" w:type="dxa"/>
            <w:gridSpan w:val="8"/>
          </w:tcPr>
          <w:p w:rsidR="004D2666" w:rsidRDefault="004D2666">
            <w:pPr>
              <w:pStyle w:val="ConsPlusNormal"/>
            </w:pPr>
            <w:r>
              <w:t>Собственник объекта адресации или лицо, обладающее иным вещным правом на объект адресации</w:t>
            </w: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12269" w:type="dxa"/>
            <w:gridSpan w:val="8"/>
          </w:tcPr>
          <w:p w:rsidR="004D2666" w:rsidRDefault="004D2666">
            <w:pPr>
              <w:pStyle w:val="ConsPlusNormal"/>
            </w:pPr>
            <w:r>
              <w:t>Представитель собственника объекта адресации или лица, обладающего иным вещным правом на объект адресации</w:t>
            </w:r>
          </w:p>
        </w:tc>
      </w:tr>
      <w:tr w:rsidR="004D2666">
        <w:tc>
          <w:tcPr>
            <w:tcW w:w="454" w:type="dxa"/>
            <w:vMerge/>
          </w:tcPr>
          <w:p w:rsidR="004D2666" w:rsidRDefault="004D2666">
            <w:pPr>
              <w:spacing w:after="1" w:line="0" w:lineRule="atLeast"/>
            </w:pPr>
          </w:p>
        </w:tc>
        <w:tc>
          <w:tcPr>
            <w:tcW w:w="871" w:type="dxa"/>
            <w:vMerge w:val="restart"/>
          </w:tcPr>
          <w:p w:rsidR="004D2666" w:rsidRDefault="004D2666">
            <w:pPr>
              <w:pStyle w:val="ConsPlusNormal"/>
            </w:pPr>
          </w:p>
        </w:tc>
        <w:tc>
          <w:tcPr>
            <w:tcW w:w="833" w:type="dxa"/>
            <w:vMerge w:val="restart"/>
          </w:tcPr>
          <w:p w:rsidR="004D2666" w:rsidRDefault="004D2666">
            <w:pPr>
              <w:pStyle w:val="ConsPlusNormal"/>
            </w:pPr>
          </w:p>
        </w:tc>
        <w:tc>
          <w:tcPr>
            <w:tcW w:w="11436" w:type="dxa"/>
            <w:gridSpan w:val="7"/>
          </w:tcPr>
          <w:p w:rsidR="004D2666" w:rsidRDefault="004D2666">
            <w:pPr>
              <w:pStyle w:val="ConsPlusNormal"/>
            </w:pPr>
            <w:r>
              <w:t>физическое лицо:</w:t>
            </w: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3798" w:type="dxa"/>
          </w:tcPr>
          <w:p w:rsidR="004D2666" w:rsidRDefault="004D2666">
            <w:pPr>
              <w:pStyle w:val="ConsPlusNormal"/>
              <w:jc w:val="center"/>
            </w:pPr>
            <w:r>
              <w:t>фамилия:</w:t>
            </w:r>
          </w:p>
        </w:tc>
        <w:tc>
          <w:tcPr>
            <w:tcW w:w="2762" w:type="dxa"/>
            <w:gridSpan w:val="3"/>
          </w:tcPr>
          <w:p w:rsidR="004D2666" w:rsidRDefault="004D2666">
            <w:pPr>
              <w:pStyle w:val="ConsPlusNormal"/>
              <w:jc w:val="center"/>
            </w:pPr>
            <w:r>
              <w:t>имя (полностью):</w:t>
            </w:r>
          </w:p>
        </w:tc>
        <w:tc>
          <w:tcPr>
            <w:tcW w:w="2778" w:type="dxa"/>
            <w:gridSpan w:val="2"/>
          </w:tcPr>
          <w:p w:rsidR="004D2666" w:rsidRDefault="004D2666">
            <w:pPr>
              <w:pStyle w:val="ConsPlusNormal"/>
              <w:jc w:val="center"/>
            </w:pPr>
            <w:r>
              <w:t>отчество (полностью) (при наличии):</w:t>
            </w:r>
          </w:p>
        </w:tc>
        <w:tc>
          <w:tcPr>
            <w:tcW w:w="2098" w:type="dxa"/>
          </w:tcPr>
          <w:p w:rsidR="004D2666" w:rsidRDefault="004D2666">
            <w:pPr>
              <w:pStyle w:val="ConsPlusNormal"/>
              <w:jc w:val="center"/>
            </w:pPr>
            <w:r>
              <w:t>ИНН (при наличии):</w:t>
            </w: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3798" w:type="dxa"/>
          </w:tcPr>
          <w:p w:rsidR="004D2666" w:rsidRDefault="004D2666">
            <w:pPr>
              <w:pStyle w:val="ConsPlusNormal"/>
            </w:pPr>
          </w:p>
        </w:tc>
        <w:tc>
          <w:tcPr>
            <w:tcW w:w="2762" w:type="dxa"/>
            <w:gridSpan w:val="3"/>
          </w:tcPr>
          <w:p w:rsidR="004D2666" w:rsidRDefault="004D2666">
            <w:pPr>
              <w:pStyle w:val="ConsPlusNormal"/>
            </w:pPr>
          </w:p>
        </w:tc>
        <w:tc>
          <w:tcPr>
            <w:tcW w:w="2778" w:type="dxa"/>
            <w:gridSpan w:val="2"/>
          </w:tcPr>
          <w:p w:rsidR="004D2666" w:rsidRDefault="004D2666">
            <w:pPr>
              <w:pStyle w:val="ConsPlusNormal"/>
            </w:pPr>
          </w:p>
        </w:tc>
        <w:tc>
          <w:tcPr>
            <w:tcW w:w="2098" w:type="dxa"/>
          </w:tcPr>
          <w:p w:rsidR="004D2666" w:rsidRDefault="004D2666">
            <w:pPr>
              <w:pStyle w:val="ConsPlusNormal"/>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3798" w:type="dxa"/>
            <w:vMerge w:val="restart"/>
          </w:tcPr>
          <w:p w:rsidR="004D2666" w:rsidRDefault="004D2666">
            <w:pPr>
              <w:pStyle w:val="ConsPlusNormal"/>
              <w:jc w:val="center"/>
            </w:pPr>
            <w:r>
              <w:t>документ, удостоверяющий личность:</w:t>
            </w:r>
          </w:p>
        </w:tc>
        <w:tc>
          <w:tcPr>
            <w:tcW w:w="2762" w:type="dxa"/>
            <w:gridSpan w:val="3"/>
          </w:tcPr>
          <w:p w:rsidR="004D2666" w:rsidRDefault="004D2666">
            <w:pPr>
              <w:pStyle w:val="ConsPlusNormal"/>
              <w:jc w:val="center"/>
            </w:pPr>
            <w:r>
              <w:t>вид:</w:t>
            </w:r>
          </w:p>
        </w:tc>
        <w:tc>
          <w:tcPr>
            <w:tcW w:w="2778" w:type="dxa"/>
            <w:gridSpan w:val="2"/>
          </w:tcPr>
          <w:p w:rsidR="004D2666" w:rsidRDefault="004D2666">
            <w:pPr>
              <w:pStyle w:val="ConsPlusNormal"/>
              <w:jc w:val="center"/>
            </w:pPr>
            <w:r>
              <w:t>серия:</w:t>
            </w:r>
          </w:p>
        </w:tc>
        <w:tc>
          <w:tcPr>
            <w:tcW w:w="2098" w:type="dxa"/>
          </w:tcPr>
          <w:p w:rsidR="004D2666" w:rsidRDefault="004D2666">
            <w:pPr>
              <w:pStyle w:val="ConsPlusNormal"/>
              <w:jc w:val="center"/>
            </w:pPr>
            <w:r>
              <w:t>номер:</w:t>
            </w: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3798" w:type="dxa"/>
            <w:vMerge/>
          </w:tcPr>
          <w:p w:rsidR="004D2666" w:rsidRDefault="004D2666">
            <w:pPr>
              <w:spacing w:after="1" w:line="0" w:lineRule="atLeast"/>
            </w:pPr>
          </w:p>
        </w:tc>
        <w:tc>
          <w:tcPr>
            <w:tcW w:w="2762" w:type="dxa"/>
            <w:gridSpan w:val="3"/>
          </w:tcPr>
          <w:p w:rsidR="004D2666" w:rsidRDefault="004D2666">
            <w:pPr>
              <w:pStyle w:val="ConsPlusNormal"/>
            </w:pPr>
          </w:p>
        </w:tc>
        <w:tc>
          <w:tcPr>
            <w:tcW w:w="2778" w:type="dxa"/>
            <w:gridSpan w:val="2"/>
          </w:tcPr>
          <w:p w:rsidR="004D2666" w:rsidRDefault="004D2666">
            <w:pPr>
              <w:pStyle w:val="ConsPlusNormal"/>
            </w:pPr>
          </w:p>
        </w:tc>
        <w:tc>
          <w:tcPr>
            <w:tcW w:w="2098" w:type="dxa"/>
          </w:tcPr>
          <w:p w:rsidR="004D2666" w:rsidRDefault="004D2666">
            <w:pPr>
              <w:pStyle w:val="ConsPlusNormal"/>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3798" w:type="dxa"/>
            <w:vMerge/>
          </w:tcPr>
          <w:p w:rsidR="004D2666" w:rsidRDefault="004D2666">
            <w:pPr>
              <w:spacing w:after="1" w:line="0" w:lineRule="atLeast"/>
            </w:pPr>
          </w:p>
        </w:tc>
        <w:tc>
          <w:tcPr>
            <w:tcW w:w="2762" w:type="dxa"/>
            <w:gridSpan w:val="3"/>
          </w:tcPr>
          <w:p w:rsidR="004D2666" w:rsidRDefault="004D2666">
            <w:pPr>
              <w:pStyle w:val="ConsPlusNormal"/>
              <w:jc w:val="center"/>
            </w:pPr>
            <w:r>
              <w:t>дата выдачи:</w:t>
            </w:r>
          </w:p>
        </w:tc>
        <w:tc>
          <w:tcPr>
            <w:tcW w:w="4876" w:type="dxa"/>
            <w:gridSpan w:val="3"/>
          </w:tcPr>
          <w:p w:rsidR="004D2666" w:rsidRDefault="004D2666">
            <w:pPr>
              <w:pStyle w:val="ConsPlusNormal"/>
              <w:jc w:val="center"/>
            </w:pPr>
            <w:r>
              <w:t>кем выдан:</w:t>
            </w:r>
          </w:p>
        </w:tc>
      </w:tr>
      <w:tr w:rsidR="004D2666">
        <w:tblPrEx>
          <w:tblBorders>
            <w:right w:val="nil"/>
          </w:tblBorders>
        </w:tblPrEx>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3798" w:type="dxa"/>
            <w:vMerge/>
          </w:tcPr>
          <w:p w:rsidR="004D2666" w:rsidRDefault="004D2666">
            <w:pPr>
              <w:spacing w:after="1" w:line="0" w:lineRule="atLeast"/>
            </w:pPr>
          </w:p>
        </w:tc>
        <w:tc>
          <w:tcPr>
            <w:tcW w:w="2762" w:type="dxa"/>
            <w:gridSpan w:val="3"/>
            <w:vMerge w:val="restart"/>
          </w:tcPr>
          <w:p w:rsidR="004D2666" w:rsidRDefault="004D2666">
            <w:pPr>
              <w:pStyle w:val="ConsPlusNormal"/>
              <w:jc w:val="center"/>
            </w:pPr>
            <w:r>
              <w:t>"____" _________ ____ г.</w:t>
            </w:r>
          </w:p>
        </w:tc>
        <w:tc>
          <w:tcPr>
            <w:tcW w:w="4876" w:type="dxa"/>
            <w:gridSpan w:val="3"/>
            <w:tcBorders>
              <w:right w:val="nil"/>
            </w:tcBorders>
          </w:tcPr>
          <w:p w:rsidR="004D2666" w:rsidRDefault="004D2666">
            <w:pPr>
              <w:pStyle w:val="ConsPlusNormal"/>
            </w:pPr>
          </w:p>
        </w:tc>
      </w:tr>
      <w:tr w:rsidR="004D2666">
        <w:tblPrEx>
          <w:tblBorders>
            <w:right w:val="nil"/>
          </w:tblBorders>
        </w:tblPrEx>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3798" w:type="dxa"/>
            <w:vMerge/>
          </w:tcPr>
          <w:p w:rsidR="004D2666" w:rsidRDefault="004D2666">
            <w:pPr>
              <w:spacing w:after="1" w:line="0" w:lineRule="atLeast"/>
            </w:pPr>
          </w:p>
        </w:tc>
        <w:tc>
          <w:tcPr>
            <w:tcW w:w="2762" w:type="dxa"/>
            <w:gridSpan w:val="3"/>
            <w:vMerge/>
          </w:tcPr>
          <w:p w:rsidR="004D2666" w:rsidRDefault="004D2666">
            <w:pPr>
              <w:spacing w:after="1" w:line="0" w:lineRule="atLeast"/>
            </w:pPr>
          </w:p>
        </w:tc>
        <w:tc>
          <w:tcPr>
            <w:tcW w:w="4876" w:type="dxa"/>
            <w:gridSpan w:val="3"/>
            <w:tcBorders>
              <w:right w:val="nil"/>
            </w:tcBorders>
          </w:tcPr>
          <w:p w:rsidR="004D2666" w:rsidRDefault="004D2666">
            <w:pPr>
              <w:pStyle w:val="ConsPlusNormal"/>
            </w:pPr>
          </w:p>
        </w:tc>
      </w:tr>
      <w:tr w:rsidR="004D2666">
        <w:tc>
          <w:tcPr>
            <w:tcW w:w="454" w:type="dxa"/>
            <w:vMerge w:val="restart"/>
          </w:tcPr>
          <w:p w:rsidR="004D2666" w:rsidRDefault="004D2666">
            <w:pPr>
              <w:pStyle w:val="ConsPlusNormal"/>
            </w:pPr>
          </w:p>
        </w:tc>
        <w:tc>
          <w:tcPr>
            <w:tcW w:w="871" w:type="dxa"/>
            <w:vMerge w:val="restart"/>
          </w:tcPr>
          <w:p w:rsidR="004D2666" w:rsidRDefault="004D2666">
            <w:pPr>
              <w:pStyle w:val="ConsPlusNormal"/>
            </w:pPr>
          </w:p>
        </w:tc>
        <w:tc>
          <w:tcPr>
            <w:tcW w:w="833" w:type="dxa"/>
            <w:vMerge w:val="restart"/>
          </w:tcPr>
          <w:p w:rsidR="004D2666" w:rsidRDefault="004D2666">
            <w:pPr>
              <w:pStyle w:val="ConsPlusNormal"/>
            </w:pPr>
          </w:p>
        </w:tc>
        <w:tc>
          <w:tcPr>
            <w:tcW w:w="3798" w:type="dxa"/>
          </w:tcPr>
          <w:p w:rsidR="004D2666" w:rsidRDefault="004D2666">
            <w:pPr>
              <w:pStyle w:val="ConsPlusNormal"/>
              <w:jc w:val="center"/>
            </w:pPr>
            <w:r>
              <w:t>почтовый адрес:</w:t>
            </w:r>
          </w:p>
        </w:tc>
        <w:tc>
          <w:tcPr>
            <w:tcW w:w="3839" w:type="dxa"/>
            <w:gridSpan w:val="4"/>
          </w:tcPr>
          <w:p w:rsidR="004D2666" w:rsidRDefault="004D2666">
            <w:pPr>
              <w:pStyle w:val="ConsPlusNormal"/>
              <w:jc w:val="center"/>
            </w:pPr>
            <w:r>
              <w:t>телефон для связи:</w:t>
            </w:r>
          </w:p>
        </w:tc>
        <w:tc>
          <w:tcPr>
            <w:tcW w:w="3799" w:type="dxa"/>
            <w:gridSpan w:val="2"/>
          </w:tcPr>
          <w:p w:rsidR="004D2666" w:rsidRDefault="004D2666">
            <w:pPr>
              <w:pStyle w:val="ConsPlusNormal"/>
              <w:jc w:val="center"/>
            </w:pPr>
            <w:r>
              <w:t>адрес электронной почты (при наличии):</w:t>
            </w: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3798" w:type="dxa"/>
          </w:tcPr>
          <w:p w:rsidR="004D2666" w:rsidRDefault="004D2666">
            <w:pPr>
              <w:pStyle w:val="ConsPlusNormal"/>
            </w:pPr>
          </w:p>
        </w:tc>
        <w:tc>
          <w:tcPr>
            <w:tcW w:w="3839" w:type="dxa"/>
            <w:gridSpan w:val="4"/>
            <w:vMerge w:val="restart"/>
          </w:tcPr>
          <w:p w:rsidR="004D2666" w:rsidRDefault="004D2666">
            <w:pPr>
              <w:pStyle w:val="ConsPlusNormal"/>
            </w:pPr>
          </w:p>
        </w:tc>
        <w:tc>
          <w:tcPr>
            <w:tcW w:w="3799" w:type="dxa"/>
            <w:gridSpan w:val="2"/>
            <w:vMerge w:val="restart"/>
          </w:tcPr>
          <w:p w:rsidR="004D2666" w:rsidRDefault="004D2666">
            <w:pPr>
              <w:pStyle w:val="ConsPlusNormal"/>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3798" w:type="dxa"/>
          </w:tcPr>
          <w:p w:rsidR="004D2666" w:rsidRDefault="004D2666">
            <w:pPr>
              <w:pStyle w:val="ConsPlusNormal"/>
            </w:pPr>
          </w:p>
        </w:tc>
        <w:tc>
          <w:tcPr>
            <w:tcW w:w="3839" w:type="dxa"/>
            <w:gridSpan w:val="4"/>
            <w:vMerge/>
          </w:tcPr>
          <w:p w:rsidR="004D2666" w:rsidRDefault="004D2666">
            <w:pPr>
              <w:spacing w:after="1" w:line="0" w:lineRule="atLeast"/>
            </w:pPr>
          </w:p>
        </w:tc>
        <w:tc>
          <w:tcPr>
            <w:tcW w:w="3799" w:type="dxa"/>
            <w:gridSpan w:val="2"/>
            <w:vMerge/>
          </w:tcPr>
          <w:p w:rsidR="004D2666" w:rsidRDefault="004D2666">
            <w:pPr>
              <w:spacing w:after="1" w:line="0" w:lineRule="atLeast"/>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11436" w:type="dxa"/>
            <w:gridSpan w:val="7"/>
          </w:tcPr>
          <w:p w:rsidR="004D2666" w:rsidRDefault="004D2666">
            <w:pPr>
              <w:pStyle w:val="ConsPlusNormal"/>
            </w:pPr>
            <w:r>
              <w:t>наименование и реквизиты документа, подтверждающего полномочия представителя:</w:t>
            </w: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11436" w:type="dxa"/>
            <w:gridSpan w:val="7"/>
          </w:tcPr>
          <w:p w:rsidR="004D2666" w:rsidRDefault="004D2666">
            <w:pPr>
              <w:pStyle w:val="ConsPlusNormal"/>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11436" w:type="dxa"/>
            <w:gridSpan w:val="7"/>
          </w:tcPr>
          <w:p w:rsidR="004D2666" w:rsidRDefault="004D2666">
            <w:pPr>
              <w:pStyle w:val="ConsPlusNormal"/>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11436" w:type="dxa"/>
            <w:gridSpan w:val="7"/>
          </w:tcPr>
          <w:p w:rsidR="004D2666" w:rsidRDefault="004D2666">
            <w:pPr>
              <w:pStyle w:val="ConsPlusNormal"/>
              <w:jc w:val="both"/>
            </w:pPr>
            <w:r>
              <w:t>юридическое лицо, в том числе орган государственной власти, иной государственный орган, орган местного самоуправления:</w:t>
            </w: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4200" w:type="dxa"/>
            <w:gridSpan w:val="2"/>
            <w:vMerge w:val="restart"/>
          </w:tcPr>
          <w:p w:rsidR="004D2666" w:rsidRDefault="004D2666">
            <w:pPr>
              <w:pStyle w:val="ConsPlusNormal"/>
            </w:pPr>
            <w:r>
              <w:t>полное наименование:</w:t>
            </w:r>
          </w:p>
        </w:tc>
        <w:tc>
          <w:tcPr>
            <w:tcW w:w="7236" w:type="dxa"/>
            <w:gridSpan w:val="5"/>
          </w:tcPr>
          <w:p w:rsidR="004D2666" w:rsidRDefault="004D2666">
            <w:pPr>
              <w:pStyle w:val="ConsPlusNormal"/>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4200" w:type="dxa"/>
            <w:gridSpan w:val="2"/>
            <w:vMerge/>
          </w:tcPr>
          <w:p w:rsidR="004D2666" w:rsidRDefault="004D2666">
            <w:pPr>
              <w:spacing w:after="1" w:line="0" w:lineRule="atLeast"/>
            </w:pPr>
          </w:p>
        </w:tc>
        <w:tc>
          <w:tcPr>
            <w:tcW w:w="7236" w:type="dxa"/>
            <w:gridSpan w:val="5"/>
          </w:tcPr>
          <w:p w:rsidR="004D2666" w:rsidRDefault="004D2666">
            <w:pPr>
              <w:pStyle w:val="ConsPlusNormal"/>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5426" w:type="dxa"/>
            <w:gridSpan w:val="3"/>
          </w:tcPr>
          <w:p w:rsidR="004D2666" w:rsidRDefault="004D2666">
            <w:pPr>
              <w:pStyle w:val="ConsPlusNormal"/>
              <w:jc w:val="center"/>
            </w:pPr>
            <w:r>
              <w:t>КПП (для российского юридического лица):</w:t>
            </w:r>
          </w:p>
        </w:tc>
        <w:tc>
          <w:tcPr>
            <w:tcW w:w="6010" w:type="dxa"/>
            <w:gridSpan w:val="4"/>
          </w:tcPr>
          <w:p w:rsidR="004D2666" w:rsidRDefault="004D2666">
            <w:pPr>
              <w:pStyle w:val="ConsPlusNormal"/>
              <w:jc w:val="center"/>
            </w:pPr>
            <w:r>
              <w:t>ИНН (для российского юридического лица):</w:t>
            </w: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5426" w:type="dxa"/>
            <w:gridSpan w:val="3"/>
          </w:tcPr>
          <w:p w:rsidR="004D2666" w:rsidRDefault="004D2666">
            <w:pPr>
              <w:pStyle w:val="ConsPlusNormal"/>
            </w:pPr>
          </w:p>
        </w:tc>
        <w:tc>
          <w:tcPr>
            <w:tcW w:w="6010" w:type="dxa"/>
            <w:gridSpan w:val="4"/>
          </w:tcPr>
          <w:p w:rsidR="004D2666" w:rsidRDefault="004D2666">
            <w:pPr>
              <w:pStyle w:val="ConsPlusNormal"/>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4200" w:type="dxa"/>
            <w:gridSpan w:val="2"/>
          </w:tcPr>
          <w:p w:rsidR="004D2666" w:rsidRDefault="004D2666">
            <w:pPr>
              <w:pStyle w:val="ConsPlusNormal"/>
              <w:jc w:val="center"/>
            </w:pPr>
            <w:r>
              <w:t>страна регистрации (инкорпорации) (для иностранного юридического лица):</w:t>
            </w:r>
          </w:p>
        </w:tc>
        <w:tc>
          <w:tcPr>
            <w:tcW w:w="3437" w:type="dxa"/>
            <w:gridSpan w:val="3"/>
          </w:tcPr>
          <w:p w:rsidR="004D2666" w:rsidRDefault="004D2666">
            <w:pPr>
              <w:pStyle w:val="ConsPlusNormal"/>
              <w:jc w:val="center"/>
            </w:pPr>
            <w:r>
              <w:t>дата регистрации (для иностранного юридического лица):</w:t>
            </w:r>
          </w:p>
        </w:tc>
        <w:tc>
          <w:tcPr>
            <w:tcW w:w="3799" w:type="dxa"/>
            <w:gridSpan w:val="2"/>
          </w:tcPr>
          <w:p w:rsidR="004D2666" w:rsidRDefault="004D2666">
            <w:pPr>
              <w:pStyle w:val="ConsPlusNormal"/>
              <w:jc w:val="center"/>
            </w:pPr>
            <w:r>
              <w:t>номер регистрации (для иностранного юридического лица):</w:t>
            </w: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4200" w:type="dxa"/>
            <w:gridSpan w:val="2"/>
          </w:tcPr>
          <w:p w:rsidR="004D2666" w:rsidRDefault="004D2666">
            <w:pPr>
              <w:pStyle w:val="ConsPlusNormal"/>
            </w:pPr>
          </w:p>
        </w:tc>
        <w:tc>
          <w:tcPr>
            <w:tcW w:w="3437" w:type="dxa"/>
            <w:gridSpan w:val="3"/>
            <w:vMerge w:val="restart"/>
          </w:tcPr>
          <w:p w:rsidR="004D2666" w:rsidRDefault="004D2666">
            <w:pPr>
              <w:pStyle w:val="ConsPlusNormal"/>
              <w:jc w:val="center"/>
            </w:pPr>
            <w:r>
              <w:t>"____" _________ ______ г.</w:t>
            </w:r>
          </w:p>
        </w:tc>
        <w:tc>
          <w:tcPr>
            <w:tcW w:w="3799" w:type="dxa"/>
            <w:gridSpan w:val="2"/>
            <w:vMerge w:val="restart"/>
          </w:tcPr>
          <w:p w:rsidR="004D2666" w:rsidRDefault="004D2666">
            <w:pPr>
              <w:pStyle w:val="ConsPlusNormal"/>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4200" w:type="dxa"/>
            <w:gridSpan w:val="2"/>
          </w:tcPr>
          <w:p w:rsidR="004D2666" w:rsidRDefault="004D2666">
            <w:pPr>
              <w:pStyle w:val="ConsPlusNormal"/>
            </w:pPr>
          </w:p>
        </w:tc>
        <w:tc>
          <w:tcPr>
            <w:tcW w:w="3437" w:type="dxa"/>
            <w:gridSpan w:val="3"/>
            <w:vMerge/>
          </w:tcPr>
          <w:p w:rsidR="004D2666" w:rsidRDefault="004D2666">
            <w:pPr>
              <w:spacing w:after="1" w:line="0" w:lineRule="atLeast"/>
            </w:pPr>
          </w:p>
        </w:tc>
        <w:tc>
          <w:tcPr>
            <w:tcW w:w="3799" w:type="dxa"/>
            <w:gridSpan w:val="2"/>
            <w:vMerge/>
          </w:tcPr>
          <w:p w:rsidR="004D2666" w:rsidRDefault="004D2666">
            <w:pPr>
              <w:spacing w:after="1" w:line="0" w:lineRule="atLeast"/>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4200" w:type="dxa"/>
            <w:gridSpan w:val="2"/>
          </w:tcPr>
          <w:p w:rsidR="004D2666" w:rsidRDefault="004D2666">
            <w:pPr>
              <w:pStyle w:val="ConsPlusNormal"/>
              <w:jc w:val="center"/>
            </w:pPr>
            <w:r>
              <w:t>почтовый адрес:</w:t>
            </w:r>
          </w:p>
        </w:tc>
        <w:tc>
          <w:tcPr>
            <w:tcW w:w="3437" w:type="dxa"/>
            <w:gridSpan w:val="3"/>
          </w:tcPr>
          <w:p w:rsidR="004D2666" w:rsidRDefault="004D2666">
            <w:pPr>
              <w:pStyle w:val="ConsPlusNormal"/>
              <w:jc w:val="center"/>
            </w:pPr>
            <w:r>
              <w:t>телефон для связи:</w:t>
            </w:r>
          </w:p>
        </w:tc>
        <w:tc>
          <w:tcPr>
            <w:tcW w:w="3799" w:type="dxa"/>
            <w:gridSpan w:val="2"/>
          </w:tcPr>
          <w:p w:rsidR="004D2666" w:rsidRDefault="004D2666">
            <w:pPr>
              <w:pStyle w:val="ConsPlusNormal"/>
              <w:jc w:val="center"/>
            </w:pPr>
            <w:r>
              <w:t>адрес электронной почты (при наличии):</w:t>
            </w: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4200" w:type="dxa"/>
            <w:gridSpan w:val="2"/>
          </w:tcPr>
          <w:p w:rsidR="004D2666" w:rsidRDefault="004D2666">
            <w:pPr>
              <w:pStyle w:val="ConsPlusNormal"/>
            </w:pPr>
          </w:p>
        </w:tc>
        <w:tc>
          <w:tcPr>
            <w:tcW w:w="3437" w:type="dxa"/>
            <w:gridSpan w:val="3"/>
            <w:vMerge w:val="restart"/>
          </w:tcPr>
          <w:p w:rsidR="004D2666" w:rsidRDefault="004D2666">
            <w:pPr>
              <w:pStyle w:val="ConsPlusNormal"/>
            </w:pPr>
          </w:p>
        </w:tc>
        <w:tc>
          <w:tcPr>
            <w:tcW w:w="3799" w:type="dxa"/>
            <w:gridSpan w:val="2"/>
            <w:vMerge w:val="restart"/>
          </w:tcPr>
          <w:p w:rsidR="004D2666" w:rsidRDefault="004D2666">
            <w:pPr>
              <w:pStyle w:val="ConsPlusNormal"/>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4200" w:type="dxa"/>
            <w:gridSpan w:val="2"/>
          </w:tcPr>
          <w:p w:rsidR="004D2666" w:rsidRDefault="004D2666">
            <w:pPr>
              <w:pStyle w:val="ConsPlusNormal"/>
            </w:pPr>
          </w:p>
        </w:tc>
        <w:tc>
          <w:tcPr>
            <w:tcW w:w="3437" w:type="dxa"/>
            <w:gridSpan w:val="3"/>
            <w:vMerge/>
          </w:tcPr>
          <w:p w:rsidR="004D2666" w:rsidRDefault="004D2666">
            <w:pPr>
              <w:spacing w:after="1" w:line="0" w:lineRule="atLeast"/>
            </w:pPr>
          </w:p>
        </w:tc>
        <w:tc>
          <w:tcPr>
            <w:tcW w:w="3799" w:type="dxa"/>
            <w:gridSpan w:val="2"/>
            <w:vMerge/>
          </w:tcPr>
          <w:p w:rsidR="004D2666" w:rsidRDefault="004D2666">
            <w:pPr>
              <w:spacing w:after="1" w:line="0" w:lineRule="atLeast"/>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11436" w:type="dxa"/>
            <w:gridSpan w:val="7"/>
          </w:tcPr>
          <w:p w:rsidR="004D2666" w:rsidRDefault="004D2666">
            <w:pPr>
              <w:pStyle w:val="ConsPlusNormal"/>
            </w:pPr>
            <w:r>
              <w:t>наименование и реквизиты документа, подтверждающего полномочия представителя:</w:t>
            </w: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11436" w:type="dxa"/>
            <w:gridSpan w:val="7"/>
          </w:tcPr>
          <w:p w:rsidR="004D2666" w:rsidRDefault="004D2666">
            <w:pPr>
              <w:pStyle w:val="ConsPlusNormal"/>
            </w:pPr>
          </w:p>
        </w:tc>
      </w:tr>
      <w:tr w:rsidR="004D2666">
        <w:tc>
          <w:tcPr>
            <w:tcW w:w="454" w:type="dxa"/>
            <w:vMerge/>
          </w:tcPr>
          <w:p w:rsidR="004D2666" w:rsidRDefault="004D2666">
            <w:pPr>
              <w:spacing w:after="1" w:line="0" w:lineRule="atLeast"/>
            </w:pPr>
          </w:p>
        </w:tc>
        <w:tc>
          <w:tcPr>
            <w:tcW w:w="871" w:type="dxa"/>
            <w:vMerge/>
          </w:tcPr>
          <w:p w:rsidR="004D2666" w:rsidRDefault="004D2666">
            <w:pPr>
              <w:spacing w:after="1" w:line="0" w:lineRule="atLeast"/>
            </w:pPr>
          </w:p>
        </w:tc>
        <w:tc>
          <w:tcPr>
            <w:tcW w:w="833" w:type="dxa"/>
            <w:vMerge/>
          </w:tcPr>
          <w:p w:rsidR="004D2666" w:rsidRDefault="004D2666">
            <w:pPr>
              <w:spacing w:after="1" w:line="0" w:lineRule="atLeast"/>
            </w:pPr>
          </w:p>
        </w:tc>
        <w:tc>
          <w:tcPr>
            <w:tcW w:w="11436" w:type="dxa"/>
            <w:gridSpan w:val="7"/>
          </w:tcPr>
          <w:p w:rsidR="004D2666" w:rsidRDefault="004D2666">
            <w:pPr>
              <w:pStyle w:val="ConsPlusNormal"/>
            </w:pPr>
          </w:p>
        </w:tc>
      </w:tr>
      <w:tr w:rsidR="004D2666">
        <w:tc>
          <w:tcPr>
            <w:tcW w:w="454" w:type="dxa"/>
            <w:vMerge w:val="restart"/>
          </w:tcPr>
          <w:p w:rsidR="004D2666" w:rsidRDefault="004D2666">
            <w:pPr>
              <w:pStyle w:val="ConsPlusNormal"/>
              <w:jc w:val="center"/>
            </w:pPr>
            <w:r>
              <w:t>8</w:t>
            </w:r>
          </w:p>
        </w:tc>
        <w:tc>
          <w:tcPr>
            <w:tcW w:w="13140" w:type="dxa"/>
            <w:gridSpan w:val="9"/>
          </w:tcPr>
          <w:p w:rsidR="004D2666" w:rsidRDefault="004D2666">
            <w:pPr>
              <w:pStyle w:val="ConsPlusNormal"/>
            </w:pPr>
            <w:r>
              <w:t>Документы, прилагаемые к заявлению:</w:t>
            </w: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8264" w:type="dxa"/>
            <w:gridSpan w:val="6"/>
          </w:tcPr>
          <w:p w:rsidR="004D2666" w:rsidRDefault="004D2666">
            <w:pPr>
              <w:pStyle w:val="ConsPlusNormal"/>
            </w:pPr>
            <w:r>
              <w:t>Оригинал в количестве _____ экз., на _____ л.</w:t>
            </w:r>
          </w:p>
        </w:tc>
        <w:tc>
          <w:tcPr>
            <w:tcW w:w="4876" w:type="dxa"/>
            <w:gridSpan w:val="3"/>
          </w:tcPr>
          <w:p w:rsidR="004D2666" w:rsidRDefault="004D2666">
            <w:pPr>
              <w:pStyle w:val="ConsPlusNormal"/>
            </w:pPr>
            <w:r>
              <w:t>Копия в количестве _____ экз., на _____ л.</w:t>
            </w: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val="restart"/>
          </w:tcPr>
          <w:p w:rsidR="004D2666" w:rsidRDefault="004D2666">
            <w:pPr>
              <w:pStyle w:val="ConsPlusNormal"/>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8264" w:type="dxa"/>
            <w:gridSpan w:val="6"/>
          </w:tcPr>
          <w:p w:rsidR="004D2666" w:rsidRDefault="004D2666">
            <w:pPr>
              <w:pStyle w:val="ConsPlusNormal"/>
            </w:pPr>
            <w:r>
              <w:t>Оригинал в количестве _____ экз., на _____ л.</w:t>
            </w:r>
          </w:p>
        </w:tc>
        <w:tc>
          <w:tcPr>
            <w:tcW w:w="4876" w:type="dxa"/>
            <w:gridSpan w:val="3"/>
          </w:tcPr>
          <w:p w:rsidR="004D2666" w:rsidRDefault="004D2666">
            <w:pPr>
              <w:pStyle w:val="ConsPlusNormal"/>
            </w:pPr>
            <w:r>
              <w:t>Копия в количестве _____ экз., на _____ л.</w:t>
            </w: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8264" w:type="dxa"/>
            <w:gridSpan w:val="6"/>
          </w:tcPr>
          <w:p w:rsidR="004D2666" w:rsidRDefault="004D2666">
            <w:pPr>
              <w:pStyle w:val="ConsPlusNormal"/>
            </w:pPr>
            <w:r>
              <w:t>Оригинал в количестве _____ экз., на _____ л.</w:t>
            </w:r>
          </w:p>
        </w:tc>
        <w:tc>
          <w:tcPr>
            <w:tcW w:w="4876" w:type="dxa"/>
            <w:gridSpan w:val="3"/>
          </w:tcPr>
          <w:p w:rsidR="004D2666" w:rsidRDefault="004D2666">
            <w:pPr>
              <w:pStyle w:val="ConsPlusNormal"/>
            </w:pPr>
            <w:r>
              <w:t>Копия в количестве _____ экз., на _____ л.</w:t>
            </w:r>
          </w:p>
        </w:tc>
      </w:tr>
      <w:tr w:rsidR="004D2666">
        <w:tc>
          <w:tcPr>
            <w:tcW w:w="454" w:type="dxa"/>
            <w:vMerge w:val="restart"/>
          </w:tcPr>
          <w:p w:rsidR="004D2666" w:rsidRDefault="004D2666">
            <w:pPr>
              <w:pStyle w:val="ConsPlusNormal"/>
              <w:jc w:val="center"/>
            </w:pPr>
            <w:r>
              <w:t>9</w:t>
            </w:r>
          </w:p>
        </w:tc>
        <w:tc>
          <w:tcPr>
            <w:tcW w:w="13140" w:type="dxa"/>
            <w:gridSpan w:val="9"/>
          </w:tcPr>
          <w:p w:rsidR="004D2666" w:rsidRDefault="004D2666">
            <w:pPr>
              <w:pStyle w:val="ConsPlusNormal"/>
            </w:pPr>
            <w:r>
              <w:t>Примечание:</w:t>
            </w: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r w:rsidR="004D2666">
        <w:tc>
          <w:tcPr>
            <w:tcW w:w="454" w:type="dxa"/>
            <w:vMerge/>
          </w:tcPr>
          <w:p w:rsidR="004D2666" w:rsidRDefault="004D2666">
            <w:pPr>
              <w:spacing w:after="1" w:line="0" w:lineRule="atLeast"/>
            </w:pPr>
          </w:p>
        </w:tc>
        <w:tc>
          <w:tcPr>
            <w:tcW w:w="13140" w:type="dxa"/>
            <w:gridSpan w:val="9"/>
          </w:tcPr>
          <w:p w:rsidR="004D2666" w:rsidRDefault="004D2666">
            <w:pPr>
              <w:pStyle w:val="ConsPlusNormal"/>
            </w:pPr>
          </w:p>
        </w:tc>
      </w:tr>
    </w:tbl>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3175"/>
        <w:gridCol w:w="3175"/>
      </w:tblGrid>
      <w:tr w:rsidR="004D2666">
        <w:tc>
          <w:tcPr>
            <w:tcW w:w="7200" w:type="dxa"/>
            <w:tcBorders>
              <w:top w:val="single" w:sz="4" w:space="0" w:color="auto"/>
              <w:bottom w:val="single" w:sz="4" w:space="0" w:color="auto"/>
            </w:tcBorders>
          </w:tcPr>
          <w:p w:rsidR="004D2666" w:rsidRDefault="004D2666">
            <w:pPr>
              <w:pStyle w:val="ConsPlusNormal"/>
            </w:pPr>
          </w:p>
        </w:tc>
        <w:tc>
          <w:tcPr>
            <w:tcW w:w="3175" w:type="dxa"/>
            <w:tcBorders>
              <w:top w:val="single" w:sz="4" w:space="0" w:color="auto"/>
              <w:bottom w:val="single" w:sz="4" w:space="0" w:color="auto"/>
            </w:tcBorders>
          </w:tcPr>
          <w:p w:rsidR="004D2666" w:rsidRDefault="004D2666">
            <w:pPr>
              <w:pStyle w:val="ConsPlusNormal"/>
            </w:pPr>
            <w:r>
              <w:rPr>
                <w:b/>
              </w:rPr>
              <w:t>Лист N</w:t>
            </w:r>
            <w:r>
              <w:t xml:space="preserve"> _________</w:t>
            </w:r>
          </w:p>
        </w:tc>
        <w:tc>
          <w:tcPr>
            <w:tcW w:w="3175" w:type="dxa"/>
            <w:tcBorders>
              <w:top w:val="single" w:sz="4" w:space="0" w:color="auto"/>
              <w:bottom w:val="single" w:sz="4" w:space="0" w:color="auto"/>
            </w:tcBorders>
          </w:tcPr>
          <w:p w:rsidR="004D2666" w:rsidRDefault="004D2666">
            <w:pPr>
              <w:pStyle w:val="ConsPlusNormal"/>
            </w:pPr>
            <w:r>
              <w:rPr>
                <w:b/>
              </w:rPr>
              <w:t>Всего листов</w:t>
            </w:r>
            <w:r>
              <w:t xml:space="preserve"> ________</w:t>
            </w:r>
          </w:p>
        </w:tc>
      </w:tr>
    </w:tbl>
    <w:p w:rsidR="004D2666" w:rsidRDefault="004D26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00"/>
        <w:gridCol w:w="980"/>
        <w:gridCol w:w="4706"/>
        <w:gridCol w:w="4649"/>
      </w:tblGrid>
      <w:tr w:rsidR="004D2666">
        <w:tc>
          <w:tcPr>
            <w:tcW w:w="454" w:type="dxa"/>
          </w:tcPr>
          <w:p w:rsidR="004D2666" w:rsidRDefault="004D2666">
            <w:pPr>
              <w:pStyle w:val="ConsPlusNormal"/>
              <w:jc w:val="center"/>
            </w:pPr>
            <w:r>
              <w:t>10</w:t>
            </w:r>
          </w:p>
        </w:tc>
        <w:tc>
          <w:tcPr>
            <w:tcW w:w="13135" w:type="dxa"/>
            <w:gridSpan w:val="4"/>
          </w:tcPr>
          <w:p w:rsidR="004D2666" w:rsidRDefault="004D2666">
            <w:pPr>
              <w:pStyle w:val="ConsPlusNormal"/>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51" w:history="1">
              <w:r>
                <w:rPr>
                  <w:color w:val="0000FF"/>
                </w:rPr>
                <w:t>законом</w:t>
              </w:r>
            </w:hyperlink>
            <w:r>
              <w:t xml:space="preserve"> "Об </w:t>
            </w:r>
            <w:r>
              <w:lastRenderedPageBreak/>
              <w:t>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D2666">
        <w:tc>
          <w:tcPr>
            <w:tcW w:w="454" w:type="dxa"/>
          </w:tcPr>
          <w:p w:rsidR="004D2666" w:rsidRDefault="004D2666">
            <w:pPr>
              <w:pStyle w:val="ConsPlusNormal"/>
              <w:jc w:val="center"/>
            </w:pPr>
            <w:r>
              <w:lastRenderedPageBreak/>
              <w:t>11</w:t>
            </w:r>
          </w:p>
        </w:tc>
        <w:tc>
          <w:tcPr>
            <w:tcW w:w="13135" w:type="dxa"/>
            <w:gridSpan w:val="4"/>
          </w:tcPr>
          <w:p w:rsidR="004D2666" w:rsidRDefault="004D2666">
            <w:pPr>
              <w:pStyle w:val="ConsPlusNormal"/>
              <w:jc w:val="both"/>
            </w:pPr>
            <w:r>
              <w:t>Настоящим также подтверждаю, что:</w:t>
            </w:r>
          </w:p>
          <w:p w:rsidR="004D2666" w:rsidRDefault="004D2666">
            <w:pPr>
              <w:pStyle w:val="ConsPlusNormal"/>
              <w:jc w:val="both"/>
            </w:pPr>
            <w: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D2666">
        <w:tc>
          <w:tcPr>
            <w:tcW w:w="454" w:type="dxa"/>
            <w:vMerge w:val="restart"/>
          </w:tcPr>
          <w:p w:rsidR="004D2666" w:rsidRDefault="004D2666">
            <w:pPr>
              <w:pStyle w:val="ConsPlusNormal"/>
              <w:jc w:val="center"/>
            </w:pPr>
            <w:r>
              <w:t>12</w:t>
            </w:r>
          </w:p>
        </w:tc>
        <w:tc>
          <w:tcPr>
            <w:tcW w:w="8486" w:type="dxa"/>
            <w:gridSpan w:val="3"/>
          </w:tcPr>
          <w:p w:rsidR="004D2666" w:rsidRDefault="004D2666">
            <w:pPr>
              <w:pStyle w:val="ConsPlusNormal"/>
            </w:pPr>
            <w:r>
              <w:t>Подпись</w:t>
            </w:r>
          </w:p>
        </w:tc>
        <w:tc>
          <w:tcPr>
            <w:tcW w:w="4649" w:type="dxa"/>
          </w:tcPr>
          <w:p w:rsidR="004D2666" w:rsidRDefault="004D2666">
            <w:pPr>
              <w:pStyle w:val="ConsPlusNormal"/>
            </w:pPr>
            <w:r>
              <w:t>Дата</w:t>
            </w:r>
          </w:p>
        </w:tc>
      </w:tr>
      <w:tr w:rsidR="004D2666">
        <w:tblPrEx>
          <w:tblBorders>
            <w:insideV w:val="nil"/>
          </w:tblBorders>
        </w:tblPrEx>
        <w:tc>
          <w:tcPr>
            <w:tcW w:w="454" w:type="dxa"/>
            <w:vMerge/>
            <w:tcBorders>
              <w:left w:val="single" w:sz="4" w:space="0" w:color="auto"/>
              <w:right w:val="single" w:sz="4" w:space="0" w:color="auto"/>
            </w:tcBorders>
          </w:tcPr>
          <w:p w:rsidR="004D2666" w:rsidRDefault="004D2666">
            <w:pPr>
              <w:spacing w:after="1" w:line="0" w:lineRule="atLeast"/>
            </w:pPr>
          </w:p>
        </w:tc>
        <w:tc>
          <w:tcPr>
            <w:tcW w:w="2800" w:type="dxa"/>
            <w:tcBorders>
              <w:left w:val="single" w:sz="4" w:space="0" w:color="auto"/>
            </w:tcBorders>
          </w:tcPr>
          <w:p w:rsidR="004D2666" w:rsidRDefault="004D2666">
            <w:pPr>
              <w:pStyle w:val="ConsPlusNormal"/>
            </w:pPr>
          </w:p>
        </w:tc>
        <w:tc>
          <w:tcPr>
            <w:tcW w:w="980" w:type="dxa"/>
            <w:vMerge w:val="restart"/>
          </w:tcPr>
          <w:p w:rsidR="004D2666" w:rsidRDefault="004D2666">
            <w:pPr>
              <w:pStyle w:val="ConsPlusNormal"/>
            </w:pPr>
          </w:p>
        </w:tc>
        <w:tc>
          <w:tcPr>
            <w:tcW w:w="4706" w:type="dxa"/>
            <w:tcBorders>
              <w:right w:val="single" w:sz="4" w:space="0" w:color="auto"/>
            </w:tcBorders>
          </w:tcPr>
          <w:p w:rsidR="004D2666" w:rsidRDefault="004D2666">
            <w:pPr>
              <w:pStyle w:val="ConsPlusNormal"/>
            </w:pPr>
          </w:p>
        </w:tc>
        <w:tc>
          <w:tcPr>
            <w:tcW w:w="4649" w:type="dxa"/>
            <w:vMerge w:val="restart"/>
            <w:tcBorders>
              <w:left w:val="single" w:sz="4" w:space="0" w:color="auto"/>
              <w:right w:val="single" w:sz="4" w:space="0" w:color="auto"/>
            </w:tcBorders>
          </w:tcPr>
          <w:p w:rsidR="004D2666" w:rsidRDefault="004D2666">
            <w:pPr>
              <w:pStyle w:val="ConsPlusNormal"/>
              <w:jc w:val="center"/>
            </w:pPr>
            <w:r>
              <w:t>"_____" __________ ____ г.</w:t>
            </w:r>
          </w:p>
        </w:tc>
      </w:tr>
      <w:tr w:rsidR="004D2666">
        <w:tblPrEx>
          <w:tblBorders>
            <w:insideV w:val="nil"/>
          </w:tblBorders>
        </w:tblPrEx>
        <w:tc>
          <w:tcPr>
            <w:tcW w:w="454" w:type="dxa"/>
            <w:vMerge/>
            <w:tcBorders>
              <w:left w:val="single" w:sz="4" w:space="0" w:color="auto"/>
              <w:right w:val="single" w:sz="4" w:space="0" w:color="auto"/>
            </w:tcBorders>
          </w:tcPr>
          <w:p w:rsidR="004D2666" w:rsidRDefault="004D2666">
            <w:pPr>
              <w:spacing w:after="1" w:line="0" w:lineRule="atLeast"/>
            </w:pPr>
          </w:p>
        </w:tc>
        <w:tc>
          <w:tcPr>
            <w:tcW w:w="2800" w:type="dxa"/>
            <w:tcBorders>
              <w:left w:val="single" w:sz="4" w:space="0" w:color="auto"/>
            </w:tcBorders>
          </w:tcPr>
          <w:p w:rsidR="004D2666" w:rsidRDefault="004D2666">
            <w:pPr>
              <w:pStyle w:val="ConsPlusNormal"/>
              <w:jc w:val="center"/>
            </w:pPr>
            <w:r>
              <w:t>(подпись)</w:t>
            </w:r>
          </w:p>
        </w:tc>
        <w:tc>
          <w:tcPr>
            <w:tcW w:w="980" w:type="dxa"/>
            <w:vMerge/>
          </w:tcPr>
          <w:p w:rsidR="004D2666" w:rsidRDefault="004D2666">
            <w:pPr>
              <w:spacing w:after="1" w:line="0" w:lineRule="atLeast"/>
            </w:pPr>
          </w:p>
        </w:tc>
        <w:tc>
          <w:tcPr>
            <w:tcW w:w="4706" w:type="dxa"/>
            <w:tcBorders>
              <w:right w:val="single" w:sz="4" w:space="0" w:color="auto"/>
            </w:tcBorders>
          </w:tcPr>
          <w:p w:rsidR="004D2666" w:rsidRDefault="004D2666">
            <w:pPr>
              <w:pStyle w:val="ConsPlusNormal"/>
              <w:jc w:val="center"/>
            </w:pPr>
            <w:r>
              <w:t>(инициалы, фамилия)</w:t>
            </w:r>
          </w:p>
        </w:tc>
        <w:tc>
          <w:tcPr>
            <w:tcW w:w="4649" w:type="dxa"/>
            <w:vMerge/>
            <w:tcBorders>
              <w:left w:val="single" w:sz="4" w:space="0" w:color="auto"/>
              <w:right w:val="single" w:sz="4" w:space="0" w:color="auto"/>
            </w:tcBorders>
          </w:tcPr>
          <w:p w:rsidR="004D2666" w:rsidRDefault="004D2666">
            <w:pPr>
              <w:spacing w:after="1" w:line="0" w:lineRule="atLeast"/>
            </w:pPr>
          </w:p>
        </w:tc>
      </w:tr>
      <w:tr w:rsidR="004D2666">
        <w:tc>
          <w:tcPr>
            <w:tcW w:w="454" w:type="dxa"/>
            <w:vMerge w:val="restart"/>
          </w:tcPr>
          <w:p w:rsidR="004D2666" w:rsidRDefault="004D2666">
            <w:pPr>
              <w:pStyle w:val="ConsPlusNormal"/>
              <w:jc w:val="center"/>
            </w:pPr>
            <w:r>
              <w:t>13</w:t>
            </w:r>
          </w:p>
        </w:tc>
        <w:tc>
          <w:tcPr>
            <w:tcW w:w="13135" w:type="dxa"/>
            <w:gridSpan w:val="4"/>
          </w:tcPr>
          <w:p w:rsidR="004D2666" w:rsidRDefault="004D2666">
            <w:pPr>
              <w:pStyle w:val="ConsPlusNormal"/>
            </w:pPr>
            <w:r>
              <w:t>Отметка специалиста, принявшего заявление и приложенные к нему документы:</w:t>
            </w:r>
          </w:p>
        </w:tc>
      </w:tr>
      <w:tr w:rsidR="004D2666">
        <w:tc>
          <w:tcPr>
            <w:tcW w:w="454" w:type="dxa"/>
            <w:vMerge/>
          </w:tcPr>
          <w:p w:rsidR="004D2666" w:rsidRDefault="004D2666">
            <w:pPr>
              <w:spacing w:after="1" w:line="0" w:lineRule="atLeast"/>
            </w:pPr>
          </w:p>
        </w:tc>
        <w:tc>
          <w:tcPr>
            <w:tcW w:w="13135" w:type="dxa"/>
            <w:gridSpan w:val="4"/>
          </w:tcPr>
          <w:p w:rsidR="004D2666" w:rsidRDefault="004D2666">
            <w:pPr>
              <w:pStyle w:val="ConsPlusNormal"/>
            </w:pPr>
          </w:p>
        </w:tc>
      </w:tr>
      <w:tr w:rsidR="004D2666">
        <w:tc>
          <w:tcPr>
            <w:tcW w:w="454" w:type="dxa"/>
            <w:vMerge/>
          </w:tcPr>
          <w:p w:rsidR="004D2666" w:rsidRDefault="004D2666">
            <w:pPr>
              <w:spacing w:after="1" w:line="0" w:lineRule="atLeast"/>
            </w:pPr>
          </w:p>
        </w:tc>
        <w:tc>
          <w:tcPr>
            <w:tcW w:w="13135" w:type="dxa"/>
            <w:gridSpan w:val="4"/>
          </w:tcPr>
          <w:p w:rsidR="004D2666" w:rsidRDefault="004D2666">
            <w:pPr>
              <w:pStyle w:val="ConsPlusNormal"/>
            </w:pPr>
          </w:p>
        </w:tc>
      </w:tr>
      <w:tr w:rsidR="004D2666">
        <w:tc>
          <w:tcPr>
            <w:tcW w:w="454" w:type="dxa"/>
            <w:vMerge/>
          </w:tcPr>
          <w:p w:rsidR="004D2666" w:rsidRDefault="004D2666">
            <w:pPr>
              <w:spacing w:after="1" w:line="0" w:lineRule="atLeast"/>
            </w:pPr>
          </w:p>
        </w:tc>
        <w:tc>
          <w:tcPr>
            <w:tcW w:w="13135" w:type="dxa"/>
            <w:gridSpan w:val="4"/>
          </w:tcPr>
          <w:p w:rsidR="004D2666" w:rsidRDefault="004D2666">
            <w:pPr>
              <w:pStyle w:val="ConsPlusNormal"/>
            </w:pPr>
          </w:p>
        </w:tc>
      </w:tr>
      <w:tr w:rsidR="004D2666">
        <w:tc>
          <w:tcPr>
            <w:tcW w:w="454" w:type="dxa"/>
            <w:vMerge/>
          </w:tcPr>
          <w:p w:rsidR="004D2666" w:rsidRDefault="004D2666">
            <w:pPr>
              <w:spacing w:after="1" w:line="0" w:lineRule="atLeast"/>
            </w:pPr>
          </w:p>
        </w:tc>
        <w:tc>
          <w:tcPr>
            <w:tcW w:w="13135" w:type="dxa"/>
            <w:gridSpan w:val="4"/>
          </w:tcPr>
          <w:p w:rsidR="004D2666" w:rsidRDefault="004D2666">
            <w:pPr>
              <w:pStyle w:val="ConsPlusNormal"/>
            </w:pPr>
          </w:p>
        </w:tc>
      </w:tr>
      <w:tr w:rsidR="004D2666">
        <w:tc>
          <w:tcPr>
            <w:tcW w:w="454" w:type="dxa"/>
            <w:vMerge/>
          </w:tcPr>
          <w:p w:rsidR="004D2666" w:rsidRDefault="004D2666">
            <w:pPr>
              <w:spacing w:after="1" w:line="0" w:lineRule="atLeast"/>
            </w:pPr>
          </w:p>
        </w:tc>
        <w:tc>
          <w:tcPr>
            <w:tcW w:w="13135" w:type="dxa"/>
            <w:gridSpan w:val="4"/>
          </w:tcPr>
          <w:p w:rsidR="004D2666" w:rsidRDefault="004D2666">
            <w:pPr>
              <w:pStyle w:val="ConsPlusNormal"/>
            </w:pPr>
          </w:p>
        </w:tc>
      </w:tr>
    </w:tbl>
    <w:p w:rsidR="004D2666" w:rsidRDefault="004D2666">
      <w:pPr>
        <w:sectPr w:rsidR="004D2666">
          <w:pgSz w:w="16838" w:h="11905" w:orient="landscape"/>
          <w:pgMar w:top="1701" w:right="1134" w:bottom="850" w:left="1134" w:header="0" w:footer="0" w:gutter="0"/>
          <w:cols w:space="720"/>
        </w:sectPr>
      </w:pPr>
    </w:p>
    <w:p w:rsidR="004D2666" w:rsidRDefault="004D2666">
      <w:pPr>
        <w:pStyle w:val="ConsPlusNormal"/>
        <w:jc w:val="both"/>
      </w:pPr>
    </w:p>
    <w:p w:rsidR="004D2666" w:rsidRDefault="004D2666">
      <w:pPr>
        <w:pStyle w:val="ConsPlusNormal"/>
        <w:ind w:firstLine="540"/>
        <w:jc w:val="both"/>
      </w:pPr>
      <w:r>
        <w:rPr>
          <w:b/>
        </w:rPr>
        <w:t>Примечание.</w:t>
      </w:r>
    </w:p>
    <w:p w:rsidR="004D2666" w:rsidRDefault="004D2666">
      <w:pPr>
        <w:pStyle w:val="ConsPlusNormal"/>
        <w:spacing w:before="220"/>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D2666" w:rsidRDefault="004D2666">
      <w:pPr>
        <w:pStyle w:val="ConsPlusNormal"/>
        <w:spacing w:before="220"/>
        <w:ind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D2666" w:rsidRDefault="004D2666">
      <w:pPr>
        <w:pStyle w:val="ConsPlusNormal"/>
        <w:jc w:val="both"/>
      </w:pPr>
    </w:p>
    <w:p w:rsidR="004D2666" w:rsidRDefault="004D2666">
      <w:pPr>
        <w:pStyle w:val="ConsPlusNonformat"/>
        <w:jc w:val="both"/>
      </w:pPr>
      <w:r>
        <w:t xml:space="preserve">      ┌───┐</w:t>
      </w:r>
    </w:p>
    <w:p w:rsidR="004D2666" w:rsidRDefault="004D2666">
      <w:pPr>
        <w:pStyle w:val="ConsPlusNonformat"/>
        <w:jc w:val="both"/>
      </w:pPr>
      <w:r>
        <w:t xml:space="preserve">     (│ V │).</w:t>
      </w:r>
    </w:p>
    <w:p w:rsidR="004D2666" w:rsidRDefault="004D2666">
      <w:pPr>
        <w:pStyle w:val="ConsPlusNonformat"/>
        <w:jc w:val="both"/>
      </w:pPr>
      <w:r>
        <w:t xml:space="preserve">      └───┘</w:t>
      </w:r>
    </w:p>
    <w:p w:rsidR="004D2666" w:rsidRDefault="004D2666">
      <w:pPr>
        <w:pStyle w:val="ConsPlusNormal"/>
        <w:jc w:val="both"/>
      </w:pPr>
    </w:p>
    <w:p w:rsidR="004D2666" w:rsidRDefault="004D2666">
      <w:pPr>
        <w:pStyle w:val="ConsPlusNormal"/>
        <w:ind w:firstLine="540"/>
        <w:jc w:val="both"/>
      </w:pPr>
      <w: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152" w:history="1">
        <w:r>
          <w:rPr>
            <w:color w:val="0000FF"/>
          </w:rPr>
          <w:t>законом</w:t>
        </w:r>
      </w:hyperlink>
      <w: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right"/>
        <w:outlineLvl w:val="1"/>
      </w:pPr>
      <w:r>
        <w:t>Приложение N 3</w:t>
      </w:r>
    </w:p>
    <w:p w:rsidR="004D2666" w:rsidRDefault="004D2666">
      <w:pPr>
        <w:pStyle w:val="ConsPlusNormal"/>
        <w:jc w:val="right"/>
      </w:pPr>
      <w:r>
        <w:t>к Административному регламенту</w:t>
      </w:r>
    </w:p>
    <w:p w:rsidR="004D2666" w:rsidRDefault="004D2666">
      <w:pPr>
        <w:pStyle w:val="ConsPlusNormal"/>
        <w:jc w:val="right"/>
      </w:pPr>
      <w:r>
        <w:t>администрации города Чебоксары</w:t>
      </w:r>
    </w:p>
    <w:p w:rsidR="004D2666" w:rsidRDefault="004D2666">
      <w:pPr>
        <w:pStyle w:val="ConsPlusNormal"/>
        <w:jc w:val="both"/>
      </w:pPr>
    </w:p>
    <w:p w:rsidR="004D2666" w:rsidRDefault="004D2666">
      <w:pPr>
        <w:pStyle w:val="ConsPlusTitle"/>
        <w:jc w:val="center"/>
      </w:pPr>
      <w:r>
        <w:t>БЛОК-СХЕМА</w:t>
      </w:r>
    </w:p>
    <w:p w:rsidR="004D2666" w:rsidRDefault="004D2666">
      <w:pPr>
        <w:pStyle w:val="ConsPlusTitle"/>
        <w:jc w:val="center"/>
      </w:pPr>
      <w:r>
        <w:t>ПРЕДОСТАВЛЕНИЯ МУНИЦИПАЛЬНОЙ УСЛУГИ ПО ПРИСВОЕНИЮ АДРЕСОВ</w:t>
      </w:r>
    </w:p>
    <w:p w:rsidR="004D2666" w:rsidRDefault="004D2666">
      <w:pPr>
        <w:pStyle w:val="ConsPlusTitle"/>
        <w:jc w:val="center"/>
      </w:pPr>
      <w:r>
        <w:t>ОБЪЕКТАМ АДРЕСАЦИИ, АННУЛИРОВАНИЮ АДРЕСОВ</w:t>
      </w:r>
    </w:p>
    <w:p w:rsidR="004D2666" w:rsidRDefault="004D2666">
      <w:pPr>
        <w:pStyle w:val="ConsPlusNormal"/>
        <w:jc w:val="both"/>
      </w:pPr>
    </w:p>
    <w:p w:rsidR="004D2666" w:rsidRDefault="004D2666">
      <w:pPr>
        <w:pStyle w:val="ConsPlusNormal"/>
        <w:ind w:firstLine="540"/>
        <w:jc w:val="both"/>
      </w:pPr>
      <w:r>
        <w:t xml:space="preserve">Утратила силу. - </w:t>
      </w:r>
      <w:hyperlink r:id="rId153" w:history="1">
        <w:r>
          <w:rPr>
            <w:color w:val="0000FF"/>
          </w:rPr>
          <w:t>Постановление</w:t>
        </w:r>
      </w:hyperlink>
      <w:r>
        <w:t xml:space="preserve"> администрации г. Чебоксары ЧР от 16.12.2019 N 3101.</w:t>
      </w: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right"/>
        <w:outlineLvl w:val="1"/>
      </w:pPr>
      <w:r>
        <w:t>Приложение N 4</w:t>
      </w:r>
    </w:p>
    <w:p w:rsidR="004D2666" w:rsidRDefault="004D2666">
      <w:pPr>
        <w:pStyle w:val="ConsPlusNormal"/>
        <w:jc w:val="right"/>
      </w:pPr>
      <w:r>
        <w:t>к Административному регламенту</w:t>
      </w:r>
    </w:p>
    <w:p w:rsidR="004D2666" w:rsidRDefault="004D2666">
      <w:pPr>
        <w:pStyle w:val="ConsPlusNormal"/>
        <w:jc w:val="right"/>
      </w:pPr>
      <w:r>
        <w:t>администрации города Чебоксары</w:t>
      </w:r>
    </w:p>
    <w:p w:rsidR="004D2666" w:rsidRDefault="004D266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D2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666" w:rsidRDefault="004D26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2666" w:rsidRDefault="004D26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2666" w:rsidRDefault="004D2666">
            <w:pPr>
              <w:pStyle w:val="ConsPlusNormal"/>
              <w:jc w:val="center"/>
            </w:pPr>
            <w:r>
              <w:rPr>
                <w:color w:val="392C69"/>
              </w:rPr>
              <w:t>Список изменяющих документов</w:t>
            </w:r>
          </w:p>
          <w:p w:rsidR="004D2666" w:rsidRDefault="004D2666">
            <w:pPr>
              <w:pStyle w:val="ConsPlusNormal"/>
              <w:jc w:val="center"/>
            </w:pPr>
            <w:r>
              <w:rPr>
                <w:color w:val="392C69"/>
              </w:rPr>
              <w:t xml:space="preserve">(в ред. </w:t>
            </w:r>
            <w:hyperlink r:id="rId154" w:history="1">
              <w:r>
                <w:rPr>
                  <w:color w:val="0000FF"/>
                </w:rPr>
                <w:t>Постановления</w:t>
              </w:r>
            </w:hyperlink>
            <w:r>
              <w:rPr>
                <w:color w:val="392C69"/>
              </w:rPr>
              <w:t xml:space="preserve"> администрации г. Чебоксары ЧР от 25.05.2021 N 941)</w:t>
            </w:r>
          </w:p>
        </w:tc>
        <w:tc>
          <w:tcPr>
            <w:tcW w:w="113" w:type="dxa"/>
            <w:tcBorders>
              <w:top w:val="nil"/>
              <w:left w:val="nil"/>
              <w:bottom w:val="nil"/>
              <w:right w:val="nil"/>
            </w:tcBorders>
            <w:shd w:val="clear" w:color="auto" w:fill="F4F3F8"/>
            <w:tcMar>
              <w:top w:w="0" w:type="dxa"/>
              <w:left w:w="0" w:type="dxa"/>
              <w:bottom w:w="0" w:type="dxa"/>
              <w:right w:w="0" w:type="dxa"/>
            </w:tcMar>
          </w:tcPr>
          <w:p w:rsidR="004D2666" w:rsidRDefault="004D2666">
            <w:pPr>
              <w:spacing w:after="1" w:line="0" w:lineRule="atLeast"/>
            </w:pPr>
          </w:p>
        </w:tc>
      </w:tr>
    </w:tbl>
    <w:p w:rsidR="004D2666" w:rsidRDefault="004D2666">
      <w:pPr>
        <w:pStyle w:val="ConsPlusNormal"/>
        <w:jc w:val="both"/>
      </w:pPr>
    </w:p>
    <w:p w:rsidR="004D2666" w:rsidRDefault="004D2666">
      <w:pPr>
        <w:pStyle w:val="ConsPlusNormal"/>
        <w:jc w:val="right"/>
        <w:outlineLvl w:val="2"/>
      </w:pPr>
      <w:r>
        <w:t>Форма 1</w:t>
      </w:r>
    </w:p>
    <w:p w:rsidR="004D2666" w:rsidRDefault="004D2666">
      <w:pPr>
        <w:pStyle w:val="ConsPlusNormal"/>
        <w:jc w:val="both"/>
      </w:pPr>
    </w:p>
    <w:p w:rsidR="004D2666" w:rsidRDefault="004D2666">
      <w:pPr>
        <w:pStyle w:val="ConsPlusNonformat"/>
        <w:jc w:val="both"/>
      </w:pPr>
      <w:r>
        <w:t xml:space="preserve">                                   ________________________________________</w:t>
      </w:r>
    </w:p>
    <w:p w:rsidR="004D2666" w:rsidRDefault="004D2666">
      <w:pPr>
        <w:pStyle w:val="ConsPlusNonformat"/>
        <w:jc w:val="both"/>
      </w:pPr>
      <w:r>
        <w:lastRenderedPageBreak/>
        <w:t xml:space="preserve">                                           (Ф.И.О., адрес заявителя</w:t>
      </w:r>
    </w:p>
    <w:p w:rsidR="004D2666" w:rsidRDefault="004D2666">
      <w:pPr>
        <w:pStyle w:val="ConsPlusNonformat"/>
        <w:jc w:val="both"/>
      </w:pPr>
      <w:r>
        <w:t xml:space="preserve">                                           (представителя заявителя)</w:t>
      </w:r>
    </w:p>
    <w:p w:rsidR="004D2666" w:rsidRDefault="004D2666">
      <w:pPr>
        <w:pStyle w:val="ConsPlusNonformat"/>
        <w:jc w:val="both"/>
      </w:pPr>
      <w:r>
        <w:t xml:space="preserve">                                   ________________________________________</w:t>
      </w:r>
    </w:p>
    <w:p w:rsidR="004D2666" w:rsidRDefault="004D2666">
      <w:pPr>
        <w:pStyle w:val="ConsPlusNonformat"/>
        <w:jc w:val="both"/>
      </w:pPr>
      <w:r>
        <w:t xml:space="preserve">                                       (регистрационный номер заявления</w:t>
      </w:r>
    </w:p>
    <w:p w:rsidR="004D2666" w:rsidRDefault="004D2666">
      <w:pPr>
        <w:pStyle w:val="ConsPlusNonformat"/>
        <w:jc w:val="both"/>
      </w:pPr>
      <w:r>
        <w:t xml:space="preserve">                                     о присвоении объекту адресации адреса</w:t>
      </w:r>
    </w:p>
    <w:p w:rsidR="004D2666" w:rsidRDefault="004D2666">
      <w:pPr>
        <w:pStyle w:val="ConsPlusNonformat"/>
        <w:jc w:val="both"/>
      </w:pPr>
      <w:r>
        <w:t xml:space="preserve">                                         или аннулировании его адреса)</w:t>
      </w:r>
    </w:p>
    <w:p w:rsidR="004D2666" w:rsidRDefault="004D2666">
      <w:pPr>
        <w:pStyle w:val="ConsPlusNonformat"/>
        <w:jc w:val="both"/>
      </w:pPr>
    </w:p>
    <w:p w:rsidR="004D2666" w:rsidRDefault="004D2666">
      <w:pPr>
        <w:pStyle w:val="ConsPlusNonformat"/>
        <w:jc w:val="both"/>
      </w:pPr>
      <w:bookmarkStart w:id="14" w:name="P1281"/>
      <w:bookmarkEnd w:id="14"/>
      <w:r>
        <w:t xml:space="preserve">                                  Решение</w:t>
      </w:r>
    </w:p>
    <w:p w:rsidR="004D2666" w:rsidRDefault="004D2666">
      <w:pPr>
        <w:pStyle w:val="ConsPlusNonformat"/>
        <w:jc w:val="both"/>
      </w:pPr>
      <w:r>
        <w:t xml:space="preserve">                   о присвоении объекту адресации адреса</w:t>
      </w:r>
    </w:p>
    <w:p w:rsidR="004D2666" w:rsidRDefault="004D2666">
      <w:pPr>
        <w:pStyle w:val="ConsPlusNonformat"/>
        <w:jc w:val="both"/>
      </w:pPr>
      <w:r>
        <w:t xml:space="preserve">                  (об изменении адреса объекта адресации)</w:t>
      </w:r>
    </w:p>
    <w:p w:rsidR="004D2666" w:rsidRDefault="004D2666">
      <w:pPr>
        <w:pStyle w:val="ConsPlusNonformat"/>
        <w:jc w:val="both"/>
      </w:pPr>
    </w:p>
    <w:p w:rsidR="004D2666" w:rsidRDefault="004D2666">
      <w:pPr>
        <w:pStyle w:val="ConsPlusNonformat"/>
        <w:jc w:val="both"/>
      </w:pPr>
      <w:r>
        <w:t xml:space="preserve">    Объекту адресации _____________________________________________________</w:t>
      </w:r>
    </w:p>
    <w:p w:rsidR="004D2666" w:rsidRDefault="004D2666">
      <w:pPr>
        <w:pStyle w:val="ConsPlusNonformat"/>
        <w:jc w:val="both"/>
      </w:pPr>
      <w:r>
        <w:t xml:space="preserve">                        (земельный участок, здание, сооружение, помещение,</w:t>
      </w:r>
    </w:p>
    <w:p w:rsidR="004D2666" w:rsidRDefault="004D2666">
      <w:pPr>
        <w:pStyle w:val="ConsPlusNonformat"/>
        <w:jc w:val="both"/>
      </w:pPr>
      <w:r>
        <w:t xml:space="preserve">                                          машино-место)</w:t>
      </w:r>
    </w:p>
    <w:p w:rsidR="004D2666" w:rsidRDefault="004D2666">
      <w:pPr>
        <w:pStyle w:val="ConsPlusNonformat"/>
        <w:jc w:val="both"/>
      </w:pPr>
      <w:r>
        <w:t>присвоить адрес: _________________________________________________________.</w:t>
      </w:r>
    </w:p>
    <w:p w:rsidR="004D2666" w:rsidRDefault="004D2666">
      <w:pPr>
        <w:pStyle w:val="ConsPlusNonformat"/>
        <w:jc w:val="both"/>
      </w:pPr>
      <w:r>
        <w:t xml:space="preserve">    Кадастровые  номера,  адреса  и  сведения  об объектах недвижимости, из</w:t>
      </w:r>
    </w:p>
    <w:p w:rsidR="004D2666" w:rsidRDefault="004D2666">
      <w:pPr>
        <w:pStyle w:val="ConsPlusNonformat"/>
        <w:jc w:val="both"/>
      </w:pPr>
      <w:r>
        <w:t>которых образуется объект адресации:</w:t>
      </w:r>
    </w:p>
    <w:p w:rsidR="004D2666" w:rsidRDefault="004D2666">
      <w:pPr>
        <w:pStyle w:val="ConsPlusNonformat"/>
        <w:jc w:val="both"/>
      </w:pPr>
      <w:r>
        <w:t>___________________________________________________________________________</w:t>
      </w:r>
    </w:p>
    <w:p w:rsidR="004D2666" w:rsidRDefault="004D2666">
      <w:pPr>
        <w:pStyle w:val="ConsPlusNonformat"/>
        <w:jc w:val="both"/>
      </w:pPr>
      <w:r>
        <w:t xml:space="preserve">    Аннулируемый адрес объекта адресации: _________________________________</w:t>
      </w:r>
    </w:p>
    <w:p w:rsidR="004D2666" w:rsidRDefault="004D2666">
      <w:pPr>
        <w:pStyle w:val="ConsPlusNonformat"/>
        <w:jc w:val="both"/>
      </w:pPr>
      <w:r>
        <w:t xml:space="preserve">    Уникальный    номер    аннулируемого   адреса   объекта   адресации   в</w:t>
      </w:r>
    </w:p>
    <w:p w:rsidR="004D2666" w:rsidRDefault="004D2666">
      <w:pPr>
        <w:pStyle w:val="ConsPlusNonformat"/>
        <w:jc w:val="both"/>
      </w:pPr>
      <w:r>
        <w:t>государственном адресном реестре: _________________________________________</w:t>
      </w:r>
    </w:p>
    <w:p w:rsidR="004D2666" w:rsidRDefault="004D2666">
      <w:pPr>
        <w:pStyle w:val="ConsPlusNonformat"/>
        <w:jc w:val="both"/>
      </w:pPr>
      <w:r>
        <w:t xml:space="preserve">    Кадастровый номер объекта недвижимости: _______________________________</w:t>
      </w:r>
    </w:p>
    <w:p w:rsidR="004D2666" w:rsidRDefault="004D2666">
      <w:pPr>
        <w:pStyle w:val="ConsPlusNonformat"/>
        <w:jc w:val="both"/>
      </w:pPr>
      <w:r>
        <w:t xml:space="preserve">    Решение  о  присвоении  объекту  адресации  адреса (об изменении адреса</w:t>
      </w:r>
    </w:p>
    <w:p w:rsidR="004D2666" w:rsidRDefault="004D2666">
      <w:pPr>
        <w:pStyle w:val="ConsPlusNonformat"/>
        <w:jc w:val="both"/>
      </w:pPr>
      <w:r>
        <w:t>объекта адресации) принято на основании следующих документов: _____________</w:t>
      </w:r>
    </w:p>
    <w:p w:rsidR="004D2666" w:rsidRDefault="004D2666">
      <w:pPr>
        <w:pStyle w:val="ConsPlusNonformat"/>
        <w:jc w:val="both"/>
      </w:pPr>
      <w:r>
        <w:t>__________________________________________________________________________.</w:t>
      </w:r>
    </w:p>
    <w:p w:rsidR="004D2666" w:rsidRDefault="004D2666">
      <w:pPr>
        <w:pStyle w:val="ConsPlusNonformat"/>
        <w:jc w:val="both"/>
      </w:pPr>
      <w:r>
        <w:t xml:space="preserve">    Примечание: __________________________________________________________.</w:t>
      </w:r>
    </w:p>
    <w:p w:rsidR="004D2666" w:rsidRDefault="004D2666">
      <w:pPr>
        <w:pStyle w:val="ConsPlusNonformat"/>
        <w:jc w:val="both"/>
      </w:pPr>
      <w:r>
        <w:t xml:space="preserve">                         (указываются другие необходимые сведения)</w:t>
      </w:r>
    </w:p>
    <w:p w:rsidR="004D2666" w:rsidRDefault="004D2666">
      <w:pPr>
        <w:pStyle w:val="ConsPlusNonformat"/>
        <w:jc w:val="both"/>
      </w:pPr>
    </w:p>
    <w:p w:rsidR="004D2666" w:rsidRDefault="004D2666">
      <w:pPr>
        <w:pStyle w:val="ConsPlusNonformat"/>
        <w:jc w:val="both"/>
      </w:pPr>
      <w:r>
        <w:t>Заместитель начальника управления</w:t>
      </w:r>
    </w:p>
    <w:p w:rsidR="004D2666" w:rsidRDefault="004D2666">
      <w:pPr>
        <w:pStyle w:val="ConsPlusNonformat"/>
        <w:jc w:val="both"/>
      </w:pPr>
      <w:r>
        <w:t>архитектуры и градостроительства -</w:t>
      </w:r>
    </w:p>
    <w:p w:rsidR="004D2666" w:rsidRDefault="004D2666">
      <w:pPr>
        <w:pStyle w:val="ConsPlusNonformat"/>
        <w:jc w:val="both"/>
      </w:pPr>
      <w:r>
        <w:t>главный архитектор города Чебоксары _____________ _________________________</w:t>
      </w:r>
    </w:p>
    <w:p w:rsidR="004D2666" w:rsidRDefault="004D2666">
      <w:pPr>
        <w:pStyle w:val="ConsPlusNonformat"/>
        <w:jc w:val="both"/>
      </w:pPr>
      <w:r>
        <w:t xml:space="preserve">                                      (подпись)           (Ф.И.О.)</w:t>
      </w:r>
    </w:p>
    <w:p w:rsidR="004D2666" w:rsidRDefault="004D2666">
      <w:pPr>
        <w:pStyle w:val="ConsPlusNonformat"/>
        <w:jc w:val="both"/>
      </w:pPr>
      <w:r>
        <w:t>М.П.</w:t>
      </w:r>
    </w:p>
    <w:p w:rsidR="004D2666" w:rsidRDefault="004D2666">
      <w:pPr>
        <w:pStyle w:val="ConsPlusNonformat"/>
        <w:jc w:val="both"/>
      </w:pPr>
    </w:p>
    <w:p w:rsidR="004D2666" w:rsidRDefault="004D2666">
      <w:pPr>
        <w:pStyle w:val="ConsPlusNonformat"/>
        <w:jc w:val="both"/>
      </w:pPr>
      <w:r>
        <w:t xml:space="preserve">    Ситуационный план с указанием адреса на обратной стороне.</w:t>
      </w:r>
    </w:p>
    <w:p w:rsidR="004D2666" w:rsidRDefault="004D2666">
      <w:pPr>
        <w:pStyle w:val="ConsPlusNonformat"/>
        <w:jc w:val="both"/>
      </w:pPr>
    </w:p>
    <w:p w:rsidR="004D2666" w:rsidRDefault="004D2666">
      <w:pPr>
        <w:pStyle w:val="ConsPlusNonformat"/>
        <w:jc w:val="both"/>
      </w:pPr>
      <w:r>
        <w:t>Исполнитель _____________________ _________________________________________</w:t>
      </w:r>
    </w:p>
    <w:p w:rsidR="004D2666" w:rsidRDefault="004D2666">
      <w:pPr>
        <w:pStyle w:val="ConsPlusNonformat"/>
        <w:jc w:val="both"/>
      </w:pPr>
      <w:r>
        <w:t xml:space="preserve">                  (подпись)                       (Ф.И.О.)</w:t>
      </w: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right"/>
        <w:outlineLvl w:val="2"/>
      </w:pPr>
      <w:r>
        <w:t>Форма 2</w:t>
      </w:r>
    </w:p>
    <w:p w:rsidR="004D2666" w:rsidRDefault="004D2666">
      <w:pPr>
        <w:pStyle w:val="ConsPlusNormal"/>
        <w:jc w:val="both"/>
      </w:pPr>
    </w:p>
    <w:p w:rsidR="004D2666" w:rsidRDefault="004D2666">
      <w:pPr>
        <w:pStyle w:val="ConsPlusNonformat"/>
        <w:jc w:val="both"/>
      </w:pPr>
      <w:r>
        <w:t xml:space="preserve">                                   ________________________________________</w:t>
      </w:r>
    </w:p>
    <w:p w:rsidR="004D2666" w:rsidRDefault="004D2666">
      <w:pPr>
        <w:pStyle w:val="ConsPlusNonformat"/>
        <w:jc w:val="both"/>
      </w:pPr>
      <w:r>
        <w:t xml:space="preserve">                                           (Ф.И.О., адрес заявителя</w:t>
      </w:r>
    </w:p>
    <w:p w:rsidR="004D2666" w:rsidRDefault="004D2666">
      <w:pPr>
        <w:pStyle w:val="ConsPlusNonformat"/>
        <w:jc w:val="both"/>
      </w:pPr>
      <w:r>
        <w:t xml:space="preserve">                                           (представителя заявителя)</w:t>
      </w:r>
    </w:p>
    <w:p w:rsidR="004D2666" w:rsidRDefault="004D2666">
      <w:pPr>
        <w:pStyle w:val="ConsPlusNonformat"/>
        <w:jc w:val="both"/>
      </w:pPr>
      <w:r>
        <w:t xml:space="preserve">                                   ________________________________________</w:t>
      </w:r>
    </w:p>
    <w:p w:rsidR="004D2666" w:rsidRDefault="004D2666">
      <w:pPr>
        <w:pStyle w:val="ConsPlusNonformat"/>
        <w:jc w:val="both"/>
      </w:pPr>
      <w:r>
        <w:t xml:space="preserve">                                       (регистрационный номер заявления</w:t>
      </w:r>
    </w:p>
    <w:p w:rsidR="004D2666" w:rsidRDefault="004D2666">
      <w:pPr>
        <w:pStyle w:val="ConsPlusNonformat"/>
        <w:jc w:val="both"/>
      </w:pPr>
      <w:r>
        <w:t xml:space="preserve">                                     о присвоении объекту адресации адреса</w:t>
      </w:r>
    </w:p>
    <w:p w:rsidR="004D2666" w:rsidRDefault="004D2666">
      <w:pPr>
        <w:pStyle w:val="ConsPlusNonformat"/>
        <w:jc w:val="both"/>
      </w:pPr>
      <w:r>
        <w:t xml:space="preserve">                                         или аннулировании его адреса)</w:t>
      </w:r>
    </w:p>
    <w:p w:rsidR="004D2666" w:rsidRDefault="004D2666">
      <w:pPr>
        <w:pStyle w:val="ConsPlusNonformat"/>
        <w:jc w:val="both"/>
      </w:pPr>
    </w:p>
    <w:p w:rsidR="004D2666" w:rsidRDefault="004D2666">
      <w:pPr>
        <w:pStyle w:val="ConsPlusNonformat"/>
        <w:jc w:val="both"/>
      </w:pPr>
      <w:r>
        <w:t xml:space="preserve">                                  Решение</w:t>
      </w:r>
    </w:p>
    <w:p w:rsidR="004D2666" w:rsidRDefault="004D2666">
      <w:pPr>
        <w:pStyle w:val="ConsPlusNonformat"/>
        <w:jc w:val="both"/>
      </w:pPr>
      <w:r>
        <w:t xml:space="preserve">                 об аннулировании адреса объекта адресации</w:t>
      </w:r>
    </w:p>
    <w:p w:rsidR="004D2666" w:rsidRDefault="004D2666">
      <w:pPr>
        <w:pStyle w:val="ConsPlusNonformat"/>
        <w:jc w:val="both"/>
      </w:pPr>
    </w:p>
    <w:p w:rsidR="004D2666" w:rsidRDefault="004D2666">
      <w:pPr>
        <w:pStyle w:val="ConsPlusNonformat"/>
        <w:jc w:val="both"/>
      </w:pPr>
      <w:r>
        <w:t xml:space="preserve">    Аннулировать адрес ____________________________________________________</w:t>
      </w:r>
    </w:p>
    <w:p w:rsidR="004D2666" w:rsidRDefault="004D2666">
      <w:pPr>
        <w:pStyle w:val="ConsPlusNonformat"/>
        <w:jc w:val="both"/>
      </w:pPr>
      <w:r>
        <w:t>с уникальным номером в государственном адресном реестре ___________________</w:t>
      </w:r>
    </w:p>
    <w:p w:rsidR="004D2666" w:rsidRDefault="004D2666">
      <w:pPr>
        <w:pStyle w:val="ConsPlusNonformat"/>
        <w:jc w:val="both"/>
      </w:pPr>
      <w:r>
        <w:t>объекта адресации _________________________________________________________</w:t>
      </w:r>
    </w:p>
    <w:p w:rsidR="004D2666" w:rsidRDefault="004D2666">
      <w:pPr>
        <w:pStyle w:val="ConsPlusNonformat"/>
        <w:jc w:val="both"/>
      </w:pPr>
      <w:r>
        <w:t xml:space="preserve">                     (земельный участок, здание, сооружение, помещение,</w:t>
      </w:r>
    </w:p>
    <w:p w:rsidR="004D2666" w:rsidRDefault="004D2666">
      <w:pPr>
        <w:pStyle w:val="ConsPlusNonformat"/>
        <w:jc w:val="both"/>
      </w:pPr>
      <w:r>
        <w:t xml:space="preserve">                                       машино-место)</w:t>
      </w:r>
    </w:p>
    <w:p w:rsidR="004D2666" w:rsidRDefault="004D2666">
      <w:pPr>
        <w:pStyle w:val="ConsPlusNonformat"/>
        <w:jc w:val="both"/>
      </w:pPr>
      <w:r>
        <w:t>по причине _______________________________________________________________.</w:t>
      </w:r>
    </w:p>
    <w:p w:rsidR="004D2666" w:rsidRDefault="004D2666">
      <w:pPr>
        <w:pStyle w:val="ConsPlusNonformat"/>
        <w:jc w:val="both"/>
      </w:pPr>
      <w:r>
        <w:t xml:space="preserve">    Объект адресации с кадастровым номером ________________________________</w:t>
      </w:r>
    </w:p>
    <w:p w:rsidR="004D2666" w:rsidRDefault="004D2666">
      <w:pPr>
        <w:pStyle w:val="ConsPlusNonformat"/>
        <w:jc w:val="both"/>
      </w:pPr>
      <w:r>
        <w:t xml:space="preserve">   (указывается в случае аннулирования адреса объекта адресации в связи</w:t>
      </w:r>
    </w:p>
    <w:p w:rsidR="004D2666" w:rsidRDefault="004D2666">
      <w:pPr>
        <w:pStyle w:val="ConsPlusNonformat"/>
        <w:jc w:val="both"/>
      </w:pPr>
      <w:r>
        <w:t xml:space="preserve">       с прекращением существования объекта адресации и (или) снятия</w:t>
      </w:r>
    </w:p>
    <w:p w:rsidR="004D2666" w:rsidRDefault="004D2666">
      <w:pPr>
        <w:pStyle w:val="ConsPlusNonformat"/>
        <w:jc w:val="both"/>
      </w:pPr>
      <w:r>
        <w:lastRenderedPageBreak/>
        <w:t xml:space="preserve">        с государственного кадастрового учета объекта недвижимости,</w:t>
      </w:r>
    </w:p>
    <w:p w:rsidR="004D2666" w:rsidRDefault="004D2666">
      <w:pPr>
        <w:pStyle w:val="ConsPlusNonformat"/>
        <w:jc w:val="both"/>
      </w:pPr>
      <w:r>
        <w:t xml:space="preserve">    ___ _________ 20____ снят с кадастрового учета.</w:t>
      </w:r>
    </w:p>
    <w:p w:rsidR="004D2666" w:rsidRDefault="004D2666">
      <w:pPr>
        <w:pStyle w:val="ConsPlusNonformat"/>
        <w:jc w:val="both"/>
      </w:pPr>
      <w:r>
        <w:t xml:space="preserve">                      являющегося объектом адресации)</w:t>
      </w:r>
    </w:p>
    <w:p w:rsidR="004D2666" w:rsidRDefault="004D2666">
      <w:pPr>
        <w:pStyle w:val="ConsPlusNonformat"/>
        <w:jc w:val="both"/>
      </w:pPr>
      <w:r>
        <w:t xml:space="preserve">    Решением  о  присвоении  объекту  адресации адреса (об изменении адреса</w:t>
      </w:r>
    </w:p>
    <w:p w:rsidR="004D2666" w:rsidRDefault="004D2666">
      <w:pPr>
        <w:pStyle w:val="ConsPlusNonformat"/>
        <w:jc w:val="both"/>
      </w:pPr>
      <w:r>
        <w:t xml:space="preserve">       (указывается в случае аннулирования адреса объекта адресации</w:t>
      </w:r>
    </w:p>
    <w:p w:rsidR="004D2666" w:rsidRDefault="004D2666">
      <w:pPr>
        <w:pStyle w:val="ConsPlusNonformat"/>
        <w:jc w:val="both"/>
      </w:pPr>
      <w:r>
        <w:t xml:space="preserve">                       на основании присвоения этому</w:t>
      </w:r>
    </w:p>
    <w:p w:rsidR="004D2666" w:rsidRDefault="004D2666">
      <w:pPr>
        <w:pStyle w:val="ConsPlusNonformat"/>
        <w:jc w:val="both"/>
      </w:pPr>
      <w:r>
        <w:t>объекта адресации) от ____________________ 20_______ N ___________, объекту</w:t>
      </w:r>
    </w:p>
    <w:p w:rsidR="004D2666" w:rsidRDefault="004D2666">
      <w:pPr>
        <w:pStyle w:val="ConsPlusNonformat"/>
        <w:jc w:val="both"/>
      </w:pPr>
      <w:r>
        <w:t xml:space="preserve">                     объекту адресации нового адреса)</w:t>
      </w:r>
    </w:p>
    <w:p w:rsidR="004D2666" w:rsidRDefault="004D2666">
      <w:pPr>
        <w:pStyle w:val="ConsPlusNonformat"/>
        <w:jc w:val="both"/>
      </w:pPr>
      <w:r>
        <w:t>адресации с кадастровым номером ________________ присвоен новый адрес.</w:t>
      </w:r>
    </w:p>
    <w:p w:rsidR="004D2666" w:rsidRDefault="004D2666">
      <w:pPr>
        <w:pStyle w:val="ConsPlusNonformat"/>
        <w:jc w:val="both"/>
      </w:pPr>
      <w:r>
        <w:t xml:space="preserve">    Решение  об аннулировании адреса объекта адресации принято на основании</w:t>
      </w:r>
    </w:p>
    <w:p w:rsidR="004D2666" w:rsidRDefault="004D2666">
      <w:pPr>
        <w:pStyle w:val="ConsPlusNonformat"/>
        <w:jc w:val="both"/>
      </w:pPr>
      <w:r>
        <w:t>следующих документов: ____________________________________________________.</w:t>
      </w:r>
    </w:p>
    <w:p w:rsidR="004D2666" w:rsidRDefault="004D2666">
      <w:pPr>
        <w:pStyle w:val="ConsPlusNonformat"/>
        <w:jc w:val="both"/>
      </w:pPr>
      <w:r>
        <w:t xml:space="preserve">    Примечание: __________________________________________________________.</w:t>
      </w:r>
    </w:p>
    <w:p w:rsidR="004D2666" w:rsidRDefault="004D2666">
      <w:pPr>
        <w:pStyle w:val="ConsPlusNonformat"/>
        <w:jc w:val="both"/>
      </w:pPr>
      <w:r>
        <w:t xml:space="preserve">                         (указываются другие необходимые сведения)</w:t>
      </w:r>
    </w:p>
    <w:p w:rsidR="004D2666" w:rsidRDefault="004D2666">
      <w:pPr>
        <w:pStyle w:val="ConsPlusNonformat"/>
        <w:jc w:val="both"/>
      </w:pPr>
    </w:p>
    <w:p w:rsidR="004D2666" w:rsidRDefault="004D2666">
      <w:pPr>
        <w:pStyle w:val="ConsPlusNonformat"/>
        <w:jc w:val="both"/>
      </w:pPr>
      <w:r>
        <w:t>Заместитель начальника управления</w:t>
      </w:r>
    </w:p>
    <w:p w:rsidR="004D2666" w:rsidRDefault="004D2666">
      <w:pPr>
        <w:pStyle w:val="ConsPlusNonformat"/>
        <w:jc w:val="both"/>
      </w:pPr>
      <w:r>
        <w:t>архитектуры и градостроительства -</w:t>
      </w:r>
    </w:p>
    <w:p w:rsidR="004D2666" w:rsidRDefault="004D2666">
      <w:pPr>
        <w:pStyle w:val="ConsPlusNonformat"/>
        <w:jc w:val="both"/>
      </w:pPr>
      <w:r>
        <w:t>главный архитектор города Чебоксары _____________ _________________________</w:t>
      </w:r>
    </w:p>
    <w:p w:rsidR="004D2666" w:rsidRDefault="004D2666">
      <w:pPr>
        <w:pStyle w:val="ConsPlusNonformat"/>
        <w:jc w:val="both"/>
      </w:pPr>
      <w:r>
        <w:t xml:space="preserve">                                      (подпись)           (Ф.И.О.)</w:t>
      </w:r>
    </w:p>
    <w:p w:rsidR="004D2666" w:rsidRDefault="004D2666">
      <w:pPr>
        <w:pStyle w:val="ConsPlusNonformat"/>
        <w:jc w:val="both"/>
      </w:pPr>
      <w:r>
        <w:t>М.П.</w:t>
      </w: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both"/>
      </w:pPr>
    </w:p>
    <w:p w:rsidR="004D2666" w:rsidRDefault="004D2666">
      <w:pPr>
        <w:pStyle w:val="ConsPlusNormal"/>
        <w:jc w:val="right"/>
        <w:outlineLvl w:val="1"/>
      </w:pPr>
      <w:r>
        <w:t>Приложение N 5</w:t>
      </w:r>
    </w:p>
    <w:p w:rsidR="004D2666" w:rsidRDefault="004D2666">
      <w:pPr>
        <w:pStyle w:val="ConsPlusNormal"/>
        <w:jc w:val="right"/>
      </w:pPr>
      <w:r>
        <w:t>к Административному регламенту</w:t>
      </w:r>
    </w:p>
    <w:p w:rsidR="004D2666" w:rsidRDefault="004D2666">
      <w:pPr>
        <w:pStyle w:val="ConsPlusNormal"/>
        <w:jc w:val="right"/>
      </w:pPr>
      <w:r>
        <w:t>администрации города Чебоксары</w:t>
      </w:r>
    </w:p>
    <w:p w:rsidR="004D2666" w:rsidRDefault="004D2666">
      <w:pPr>
        <w:pStyle w:val="ConsPlusNormal"/>
        <w:jc w:val="both"/>
      </w:pPr>
    </w:p>
    <w:p w:rsidR="004D2666" w:rsidRDefault="004D2666">
      <w:pPr>
        <w:pStyle w:val="ConsPlusNormal"/>
        <w:jc w:val="center"/>
      </w:pPr>
      <w:r>
        <w:t>Форма</w:t>
      </w:r>
    </w:p>
    <w:p w:rsidR="004D2666" w:rsidRDefault="004D2666">
      <w:pPr>
        <w:pStyle w:val="ConsPlusNormal"/>
        <w:jc w:val="both"/>
      </w:pPr>
    </w:p>
    <w:p w:rsidR="004D2666" w:rsidRDefault="004D2666">
      <w:pPr>
        <w:pStyle w:val="ConsPlusNonformat"/>
        <w:jc w:val="both"/>
      </w:pPr>
      <w:r>
        <w:t xml:space="preserve">                                       Главе администрации города Чебоксары</w:t>
      </w:r>
    </w:p>
    <w:p w:rsidR="004D2666" w:rsidRDefault="004D2666">
      <w:pPr>
        <w:pStyle w:val="ConsPlusNonformat"/>
        <w:jc w:val="both"/>
      </w:pPr>
      <w:r>
        <w:t xml:space="preserve">                                       от _________________________________</w:t>
      </w:r>
    </w:p>
    <w:p w:rsidR="004D2666" w:rsidRDefault="004D2666">
      <w:pPr>
        <w:pStyle w:val="ConsPlusNonformat"/>
        <w:jc w:val="both"/>
      </w:pPr>
      <w:r>
        <w:t xml:space="preserve">                                                   Ф.И.О., полностью</w:t>
      </w:r>
    </w:p>
    <w:p w:rsidR="004D2666" w:rsidRDefault="004D2666">
      <w:pPr>
        <w:pStyle w:val="ConsPlusNonformat"/>
        <w:jc w:val="both"/>
      </w:pPr>
      <w:r>
        <w:t xml:space="preserve">                                                (последнее - при наличии)</w:t>
      </w:r>
    </w:p>
    <w:p w:rsidR="004D2666" w:rsidRDefault="004D2666">
      <w:pPr>
        <w:pStyle w:val="ConsPlusNonformat"/>
        <w:jc w:val="both"/>
      </w:pPr>
      <w:r>
        <w:t xml:space="preserve">                                       ___________________________________,</w:t>
      </w:r>
    </w:p>
    <w:p w:rsidR="004D2666" w:rsidRDefault="004D2666">
      <w:pPr>
        <w:pStyle w:val="ConsPlusNonformat"/>
        <w:jc w:val="both"/>
      </w:pPr>
      <w:r>
        <w:t xml:space="preserve">                                       зарегистрированного(-ой) по адресу:</w:t>
      </w:r>
    </w:p>
    <w:p w:rsidR="004D2666" w:rsidRDefault="004D2666">
      <w:pPr>
        <w:pStyle w:val="ConsPlusNonformat"/>
        <w:jc w:val="both"/>
      </w:pPr>
      <w:r>
        <w:t xml:space="preserve">                                       ____________________________________</w:t>
      </w:r>
    </w:p>
    <w:p w:rsidR="004D2666" w:rsidRDefault="004D2666">
      <w:pPr>
        <w:pStyle w:val="ConsPlusNonformat"/>
        <w:jc w:val="both"/>
      </w:pPr>
      <w:r>
        <w:t xml:space="preserve">                                       ____________________________________</w:t>
      </w:r>
    </w:p>
    <w:p w:rsidR="004D2666" w:rsidRDefault="004D2666">
      <w:pPr>
        <w:pStyle w:val="ConsPlusNonformat"/>
        <w:jc w:val="both"/>
      </w:pPr>
      <w:r>
        <w:t xml:space="preserve">                                       телефон ____________________________</w:t>
      </w:r>
    </w:p>
    <w:p w:rsidR="004D2666" w:rsidRDefault="004D2666">
      <w:pPr>
        <w:pStyle w:val="ConsPlusNonformat"/>
        <w:jc w:val="both"/>
      </w:pPr>
    </w:p>
    <w:p w:rsidR="004D2666" w:rsidRDefault="004D2666">
      <w:pPr>
        <w:pStyle w:val="ConsPlusNonformat"/>
        <w:jc w:val="both"/>
      </w:pPr>
      <w:bookmarkStart w:id="15" w:name="P1377"/>
      <w:bookmarkEnd w:id="15"/>
      <w:r>
        <w:t xml:space="preserve">                                  ЖАЛОБА</w:t>
      </w:r>
    </w:p>
    <w:p w:rsidR="004D2666" w:rsidRDefault="004D2666">
      <w:pPr>
        <w:pStyle w:val="ConsPlusNonformat"/>
        <w:jc w:val="both"/>
      </w:pPr>
      <w:r>
        <w:t xml:space="preserve">     на действия (бездействия) или решения, осуществленные (принятые)</w:t>
      </w:r>
    </w:p>
    <w:p w:rsidR="004D2666" w:rsidRDefault="004D2666">
      <w:pPr>
        <w:pStyle w:val="ConsPlusNonformat"/>
        <w:jc w:val="both"/>
      </w:pPr>
      <w:r>
        <w:t xml:space="preserve">                в ходе предоставления муниципальной услуги</w:t>
      </w:r>
    </w:p>
    <w:p w:rsidR="004D2666" w:rsidRDefault="004D2666">
      <w:pPr>
        <w:pStyle w:val="ConsPlusNonformat"/>
        <w:jc w:val="both"/>
      </w:pPr>
      <w:r>
        <w:t>___________________________________________________________________________</w:t>
      </w:r>
    </w:p>
    <w:p w:rsidR="004D2666" w:rsidRDefault="004D2666">
      <w:pPr>
        <w:pStyle w:val="ConsPlusNonformat"/>
        <w:jc w:val="both"/>
      </w:pPr>
      <w:r>
        <w:t xml:space="preserve">        (наименование структурного подразделения, должность, Ф.И.О.</w:t>
      </w:r>
    </w:p>
    <w:p w:rsidR="004D2666" w:rsidRDefault="004D2666">
      <w:pPr>
        <w:pStyle w:val="ConsPlusNonformat"/>
        <w:jc w:val="both"/>
      </w:pPr>
      <w:r>
        <w:t xml:space="preserve">       должностного лица администрации, на которое подается жалоба)</w:t>
      </w:r>
    </w:p>
    <w:p w:rsidR="004D2666" w:rsidRDefault="004D2666">
      <w:pPr>
        <w:pStyle w:val="ConsPlusNonformat"/>
        <w:jc w:val="both"/>
      </w:pPr>
    </w:p>
    <w:p w:rsidR="004D2666" w:rsidRDefault="004D2666">
      <w:pPr>
        <w:pStyle w:val="ConsPlusNonformat"/>
        <w:jc w:val="both"/>
      </w:pPr>
      <w:r>
        <w:t>1.  Предмет жалобы (краткое изложение обжалуемых действий (бездействий) или</w:t>
      </w:r>
    </w:p>
    <w:p w:rsidR="004D2666" w:rsidRDefault="004D2666">
      <w:pPr>
        <w:pStyle w:val="ConsPlusNonformat"/>
        <w:jc w:val="both"/>
      </w:pPr>
      <w:r>
        <w:t>решений)</w:t>
      </w:r>
    </w:p>
    <w:p w:rsidR="004D2666" w:rsidRDefault="004D2666">
      <w:pPr>
        <w:pStyle w:val="ConsPlusNonformat"/>
        <w:jc w:val="both"/>
      </w:pPr>
      <w:r>
        <w:t>___________________________________________________________________________</w:t>
      </w:r>
    </w:p>
    <w:p w:rsidR="004D2666" w:rsidRDefault="004D2666">
      <w:pPr>
        <w:pStyle w:val="ConsPlusNonformat"/>
        <w:jc w:val="both"/>
      </w:pPr>
      <w:r>
        <w:t>___________________________________________________________________________</w:t>
      </w:r>
    </w:p>
    <w:p w:rsidR="004D2666" w:rsidRDefault="004D2666">
      <w:pPr>
        <w:pStyle w:val="ConsPlusNonformat"/>
        <w:jc w:val="both"/>
      </w:pPr>
      <w:r>
        <w:t>___________________________________________________________________________</w:t>
      </w:r>
    </w:p>
    <w:p w:rsidR="004D2666" w:rsidRDefault="004D2666">
      <w:pPr>
        <w:pStyle w:val="ConsPlusNonformat"/>
        <w:jc w:val="both"/>
      </w:pPr>
      <w:r>
        <w:t>2.  Причина  несогласия  (основания,  по  которым  лицо,  подающее  жалобу,</w:t>
      </w:r>
    </w:p>
    <w:p w:rsidR="004D2666" w:rsidRDefault="004D2666">
      <w:pPr>
        <w:pStyle w:val="ConsPlusNonformat"/>
        <w:jc w:val="both"/>
      </w:pPr>
      <w:r>
        <w:t>несогласно  с  действием  (бездействием) или решением со ссылками на пункты</w:t>
      </w:r>
    </w:p>
    <w:p w:rsidR="004D2666" w:rsidRDefault="004D2666">
      <w:pPr>
        <w:pStyle w:val="ConsPlusNonformat"/>
        <w:jc w:val="both"/>
      </w:pPr>
      <w:r>
        <w:t>административного регламента, либо статьи закона)</w:t>
      </w:r>
    </w:p>
    <w:p w:rsidR="004D2666" w:rsidRDefault="004D2666">
      <w:pPr>
        <w:pStyle w:val="ConsPlusNonformat"/>
        <w:jc w:val="both"/>
      </w:pPr>
      <w:r>
        <w:t>___________________________________________________________________________</w:t>
      </w:r>
    </w:p>
    <w:p w:rsidR="004D2666" w:rsidRDefault="004D2666">
      <w:pPr>
        <w:pStyle w:val="ConsPlusNonformat"/>
        <w:jc w:val="both"/>
      </w:pPr>
      <w:r>
        <w:t>___________________________________________________________________________</w:t>
      </w:r>
    </w:p>
    <w:p w:rsidR="004D2666" w:rsidRDefault="004D2666">
      <w:pPr>
        <w:pStyle w:val="ConsPlusNonformat"/>
        <w:jc w:val="both"/>
      </w:pPr>
      <w:r>
        <w:t>3. Приложение: (документы, либо копии документов, подтверждающие изложенные</w:t>
      </w:r>
    </w:p>
    <w:p w:rsidR="004D2666" w:rsidRDefault="004D2666">
      <w:pPr>
        <w:pStyle w:val="ConsPlusNonformat"/>
        <w:jc w:val="both"/>
      </w:pPr>
      <w:r>
        <w:t>обстоятельства)</w:t>
      </w:r>
    </w:p>
    <w:p w:rsidR="004D2666" w:rsidRDefault="004D2666">
      <w:pPr>
        <w:pStyle w:val="ConsPlusNonformat"/>
        <w:jc w:val="both"/>
      </w:pPr>
      <w:r>
        <w:t>___________________________________________________________________________</w:t>
      </w:r>
    </w:p>
    <w:p w:rsidR="004D2666" w:rsidRDefault="004D2666">
      <w:pPr>
        <w:pStyle w:val="ConsPlusNonformat"/>
        <w:jc w:val="both"/>
      </w:pPr>
      <w:r>
        <w:t>___________________________________________________________________________</w:t>
      </w:r>
    </w:p>
    <w:p w:rsidR="004D2666" w:rsidRDefault="004D2666">
      <w:pPr>
        <w:pStyle w:val="ConsPlusNonformat"/>
        <w:jc w:val="both"/>
      </w:pPr>
      <w:r>
        <w:t>___________________________________________________________________________</w:t>
      </w:r>
    </w:p>
    <w:p w:rsidR="004D2666" w:rsidRDefault="004D2666">
      <w:pPr>
        <w:pStyle w:val="ConsPlusNonformat"/>
        <w:jc w:val="both"/>
      </w:pPr>
    </w:p>
    <w:p w:rsidR="004D2666" w:rsidRDefault="004D2666">
      <w:pPr>
        <w:pStyle w:val="ConsPlusNonformat"/>
        <w:jc w:val="both"/>
      </w:pPr>
      <w:r>
        <w:t>Способ получения ответа (нужное подчеркнуть):</w:t>
      </w:r>
    </w:p>
    <w:p w:rsidR="004D2666" w:rsidRDefault="004D2666">
      <w:pPr>
        <w:pStyle w:val="ConsPlusNonformat"/>
        <w:jc w:val="both"/>
      </w:pPr>
      <w:r>
        <w:t>- при личном обращении;</w:t>
      </w:r>
    </w:p>
    <w:p w:rsidR="004D2666" w:rsidRDefault="004D2666">
      <w:pPr>
        <w:pStyle w:val="ConsPlusNonformat"/>
        <w:jc w:val="both"/>
      </w:pPr>
      <w:r>
        <w:t>- посредством почтового отправления на адрес, указанного в заявлении;</w:t>
      </w:r>
    </w:p>
    <w:p w:rsidR="004D2666" w:rsidRDefault="004D2666">
      <w:pPr>
        <w:pStyle w:val="ConsPlusNonformat"/>
        <w:jc w:val="both"/>
      </w:pPr>
      <w:r>
        <w:t>- посредством электронной почты __________________________________________.</w:t>
      </w:r>
    </w:p>
    <w:p w:rsidR="004D2666" w:rsidRDefault="004D2666">
      <w:pPr>
        <w:pStyle w:val="ConsPlusNonformat"/>
        <w:jc w:val="both"/>
      </w:pPr>
    </w:p>
    <w:p w:rsidR="004D2666" w:rsidRDefault="004D2666">
      <w:pPr>
        <w:pStyle w:val="ConsPlusNonformat"/>
        <w:jc w:val="both"/>
      </w:pPr>
      <w:r>
        <w:t>_____________________                    __________________________________</w:t>
      </w:r>
    </w:p>
    <w:p w:rsidR="004D2666" w:rsidRDefault="004D2666">
      <w:pPr>
        <w:pStyle w:val="ConsPlusNonformat"/>
        <w:jc w:val="both"/>
      </w:pPr>
      <w:r>
        <w:t xml:space="preserve">  подпись заявителя                       фамилия, имя, отчество заявителя</w:t>
      </w:r>
    </w:p>
    <w:p w:rsidR="004D2666" w:rsidRDefault="004D2666">
      <w:pPr>
        <w:pStyle w:val="ConsPlusNonformat"/>
        <w:jc w:val="both"/>
      </w:pPr>
      <w:r>
        <w:t xml:space="preserve">                                              (последнее - при наличии)</w:t>
      </w:r>
    </w:p>
    <w:p w:rsidR="004D2666" w:rsidRDefault="004D2666">
      <w:pPr>
        <w:pStyle w:val="ConsPlusNonformat"/>
        <w:jc w:val="both"/>
      </w:pPr>
    </w:p>
    <w:p w:rsidR="004D2666" w:rsidRDefault="004D2666">
      <w:pPr>
        <w:pStyle w:val="ConsPlusNonformat"/>
        <w:jc w:val="both"/>
      </w:pPr>
      <w:r>
        <w:t xml:space="preserve">                                                "___" ____________ 20___ г.</w:t>
      </w:r>
    </w:p>
    <w:p w:rsidR="004D2666" w:rsidRDefault="004D2666">
      <w:pPr>
        <w:pStyle w:val="ConsPlusNormal"/>
        <w:jc w:val="both"/>
      </w:pPr>
    </w:p>
    <w:p w:rsidR="004D2666" w:rsidRDefault="004D2666">
      <w:pPr>
        <w:pStyle w:val="ConsPlusNormal"/>
        <w:jc w:val="both"/>
      </w:pPr>
    </w:p>
    <w:p w:rsidR="004D2666" w:rsidRDefault="004D2666">
      <w:pPr>
        <w:pStyle w:val="ConsPlusNormal"/>
        <w:pBdr>
          <w:top w:val="single" w:sz="6" w:space="0" w:color="auto"/>
        </w:pBdr>
        <w:spacing w:before="100" w:after="100"/>
        <w:jc w:val="both"/>
        <w:rPr>
          <w:sz w:val="2"/>
          <w:szCs w:val="2"/>
        </w:rPr>
      </w:pPr>
    </w:p>
    <w:p w:rsidR="008B084D" w:rsidRDefault="008B084D">
      <w:bookmarkStart w:id="16" w:name="_GoBack"/>
      <w:bookmarkEnd w:id="16"/>
    </w:p>
    <w:sectPr w:rsidR="008B084D" w:rsidSect="00E917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66"/>
    <w:rsid w:val="00004AD2"/>
    <w:rsid w:val="00204045"/>
    <w:rsid w:val="00247946"/>
    <w:rsid w:val="00336A61"/>
    <w:rsid w:val="004D0E12"/>
    <w:rsid w:val="004D2666"/>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8A554-90AA-4FE7-8534-3999C23C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4D2666"/>
    <w:pPr>
      <w:widowControl w:val="0"/>
      <w:autoSpaceDE w:val="0"/>
      <w:autoSpaceDN w:val="0"/>
    </w:pPr>
    <w:rPr>
      <w:rFonts w:cs="Calibri"/>
      <w:sz w:val="22"/>
    </w:rPr>
  </w:style>
  <w:style w:type="paragraph" w:customStyle="1" w:styleId="ConsPlusNonformat">
    <w:name w:val="ConsPlusNonformat"/>
    <w:rsid w:val="004D2666"/>
    <w:pPr>
      <w:widowControl w:val="0"/>
      <w:autoSpaceDE w:val="0"/>
      <w:autoSpaceDN w:val="0"/>
    </w:pPr>
    <w:rPr>
      <w:rFonts w:ascii="Courier New" w:hAnsi="Courier New" w:cs="Courier New"/>
    </w:rPr>
  </w:style>
  <w:style w:type="paragraph" w:customStyle="1" w:styleId="ConsPlusTitle">
    <w:name w:val="ConsPlusTitle"/>
    <w:rsid w:val="004D2666"/>
    <w:pPr>
      <w:widowControl w:val="0"/>
      <w:autoSpaceDE w:val="0"/>
      <w:autoSpaceDN w:val="0"/>
    </w:pPr>
    <w:rPr>
      <w:rFonts w:cs="Calibri"/>
      <w:b/>
      <w:sz w:val="22"/>
    </w:rPr>
  </w:style>
  <w:style w:type="paragraph" w:customStyle="1" w:styleId="ConsPlusCell">
    <w:name w:val="ConsPlusCell"/>
    <w:rsid w:val="004D2666"/>
    <w:pPr>
      <w:widowControl w:val="0"/>
      <w:autoSpaceDE w:val="0"/>
      <w:autoSpaceDN w:val="0"/>
    </w:pPr>
    <w:rPr>
      <w:rFonts w:ascii="Courier New" w:hAnsi="Courier New" w:cs="Courier New"/>
    </w:rPr>
  </w:style>
  <w:style w:type="paragraph" w:customStyle="1" w:styleId="ConsPlusDocList">
    <w:name w:val="ConsPlusDocList"/>
    <w:rsid w:val="004D2666"/>
    <w:pPr>
      <w:widowControl w:val="0"/>
      <w:autoSpaceDE w:val="0"/>
      <w:autoSpaceDN w:val="0"/>
    </w:pPr>
    <w:rPr>
      <w:rFonts w:cs="Calibri"/>
      <w:sz w:val="22"/>
    </w:rPr>
  </w:style>
  <w:style w:type="paragraph" w:customStyle="1" w:styleId="ConsPlusTitlePage">
    <w:name w:val="ConsPlusTitlePage"/>
    <w:rsid w:val="004D2666"/>
    <w:pPr>
      <w:widowControl w:val="0"/>
      <w:autoSpaceDE w:val="0"/>
      <w:autoSpaceDN w:val="0"/>
    </w:pPr>
    <w:rPr>
      <w:rFonts w:ascii="Tahoma" w:hAnsi="Tahoma" w:cs="Tahoma"/>
    </w:rPr>
  </w:style>
  <w:style w:type="paragraph" w:customStyle="1" w:styleId="ConsPlusJurTerm">
    <w:name w:val="ConsPlusJurTerm"/>
    <w:rsid w:val="004D2666"/>
    <w:pPr>
      <w:widowControl w:val="0"/>
      <w:autoSpaceDE w:val="0"/>
      <w:autoSpaceDN w:val="0"/>
    </w:pPr>
    <w:rPr>
      <w:rFonts w:ascii="Tahoma" w:hAnsi="Tahoma" w:cs="Tahoma"/>
      <w:sz w:val="26"/>
    </w:rPr>
  </w:style>
  <w:style w:type="paragraph" w:customStyle="1" w:styleId="ConsPlusTextList">
    <w:name w:val="ConsPlusTextList"/>
    <w:rsid w:val="004D2666"/>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5382804D45CC2417214052442ED946A1DD1F21DE79400E9E091FEC69F47D5066BAB3CCA2133A309F24C07000lBY7L" TargetMode="External"/><Relationship Id="rId21" Type="http://schemas.openxmlformats.org/officeDocument/2006/relationships/hyperlink" Target="consultantplus://offline/ref=845382804D45CC2417215E5F52428742AADF402ADC7C4258C35A19BB36A47B0534FAED95E15329319B3AC27007BEFB09A700552E0C1242370109BE65l3Y4L" TargetMode="External"/><Relationship Id="rId42" Type="http://schemas.openxmlformats.org/officeDocument/2006/relationships/hyperlink" Target="consultantplus://offline/ref=845382804D45CC2417214052442ED946A6D4172EDD78400E9E091FEC69F47D5074BAEBC0A21724319A31962146E0A258E74B582A160E4231l1YDL" TargetMode="External"/><Relationship Id="rId63" Type="http://schemas.openxmlformats.org/officeDocument/2006/relationships/hyperlink" Target="consultantplus://offline/ref=845382804D45CC2417214052442ED946A1DC1620DD77400E9E091FEC69F47D5066BAB3CCA2133A309F24C07000lBY7L" TargetMode="External"/><Relationship Id="rId84" Type="http://schemas.openxmlformats.org/officeDocument/2006/relationships/hyperlink" Target="consultantplus://offline/ref=845382804D45CC2417215E5F52428742AADF402ADC7D4B50CB5919BB36A47B0534FAED95E15329319B3AC27400BEFB09A700552E0C1242370109BE65l3Y4L" TargetMode="External"/><Relationship Id="rId138" Type="http://schemas.openxmlformats.org/officeDocument/2006/relationships/hyperlink" Target="consultantplus://offline/ref=845382804D45CC2417214052442ED946A1DC1620DD77400E9E091FEC69F47D5074BAEBC0A21727359931962146E0A258E74B582A160E4231l1YDL" TargetMode="External"/><Relationship Id="rId107" Type="http://schemas.openxmlformats.org/officeDocument/2006/relationships/hyperlink" Target="consultantplus://offline/ref=845382804D45CC2417215E5F52428742AADF402ADC7C4258C35A19BB36A47B0534FAED95E15329319B3AC27404BEFB09A700552E0C1242370109BE65l3Y4L" TargetMode="External"/><Relationship Id="rId11" Type="http://schemas.openxmlformats.org/officeDocument/2006/relationships/hyperlink" Target="consultantplus://offline/ref=845382804D45CC2417214052442ED946A1D51A2FDF7F400E9E091FEC69F47D5066BAB3CCA2133A309F24C07000lBY7L" TargetMode="External"/><Relationship Id="rId32" Type="http://schemas.openxmlformats.org/officeDocument/2006/relationships/hyperlink" Target="consultantplus://offline/ref=845382804D45CC2417215E5F52428742AADF402ADC7D435AC45819BB36A47B0534FAED95E15329319B3AC07807BEFB09A700552E0C1242370109BE65l3Y4L" TargetMode="External"/><Relationship Id="rId53" Type="http://schemas.openxmlformats.org/officeDocument/2006/relationships/hyperlink" Target="consultantplus://offline/ref=845382804D45CC2417214052442ED946A1DC1620DD77400E9E091FEC69F47D5066BAB3CCA2133A309F24C07000lBY7L" TargetMode="External"/><Relationship Id="rId74" Type="http://schemas.openxmlformats.org/officeDocument/2006/relationships/hyperlink" Target="consultantplus://offline/ref=845382804D45CC2417214052442ED946A6D41F2EDF79400E9E091FEC69F47D5074BAEBC0A21724359E31962146E0A258E74B582A160E4231l1YDL" TargetMode="External"/><Relationship Id="rId128" Type="http://schemas.openxmlformats.org/officeDocument/2006/relationships/hyperlink" Target="consultantplus://offline/ref=845382804D45CC2417214052442ED946A1DC1620DD77400E9E091FEC69F47D5074BAEBC3A31E2F64CA7E977D02B1B158E74B5A2E0Al0YEL" TargetMode="External"/><Relationship Id="rId149" Type="http://schemas.openxmlformats.org/officeDocument/2006/relationships/hyperlink" Target="consultantplus://offline/ref=845382804D45CC2417214052442ED946A6D51F22DA7A400E9E091FEC69F47D5066BAB3CCA2133A309F24C07000lBY7L" TargetMode="External"/><Relationship Id="rId5" Type="http://schemas.openxmlformats.org/officeDocument/2006/relationships/hyperlink" Target="consultantplus://offline/ref=845382804D45CC2417215E5F52428742AADF402ADC7F425ACB5D19BB36A47B0534FAED95E15329319B3AC27007BEFB09A700552E0C1242370109BE65l3Y4L" TargetMode="External"/><Relationship Id="rId95" Type="http://schemas.openxmlformats.org/officeDocument/2006/relationships/hyperlink" Target="consultantplus://offline/ref=845382804D45CC2417215E5F52428742AADF402ADC7B495BC05F19BB36A47B0534FAED95E15329319B3AC2700BBEFB09A700552E0C1242370109BE65l3Y4L" TargetMode="External"/><Relationship Id="rId22" Type="http://schemas.openxmlformats.org/officeDocument/2006/relationships/hyperlink" Target="consultantplus://offline/ref=845382804D45CC2417215E5F52428742AADF402ADC7B495BC05F19BB36A47B0534FAED95E15329319B3AC2700BBEFB09A700552E0C1242370109BE65l3Y4L" TargetMode="External"/><Relationship Id="rId27" Type="http://schemas.openxmlformats.org/officeDocument/2006/relationships/hyperlink" Target="consultantplus://offline/ref=845382804D45CC2417214052442ED946A6D41B2FDE7A400E9E091FEC69F47D5074BAEBC0A21727339D31962146E0A258E74B582A160E4231l1YDL" TargetMode="External"/><Relationship Id="rId43" Type="http://schemas.openxmlformats.org/officeDocument/2006/relationships/hyperlink" Target="consultantplus://offline/ref=845382804D45CC2417214052442ED946A6D41B2FDE7A400E9E091FEC69F47D5074BAEBC0A21727339D31962146E0A258E74B582A160E4231l1YDL" TargetMode="External"/><Relationship Id="rId48" Type="http://schemas.openxmlformats.org/officeDocument/2006/relationships/hyperlink" Target="consultantplus://offline/ref=845382804D45CC2417215E5F52428742AADF402ADC7F425ACB5D19BB36A47B0534FAED95E15329319B3AC27202BEFB09A700552E0C1242370109BE65l3Y4L" TargetMode="External"/><Relationship Id="rId64" Type="http://schemas.openxmlformats.org/officeDocument/2006/relationships/hyperlink" Target="consultantplus://offline/ref=845382804D45CC2417215E5F52428742AADF402ADC7C4258C35A19BB36A47B0534FAED95E15329319B3AC27306BEFB09A700552E0C1242370109BE65l3Y4L" TargetMode="External"/><Relationship Id="rId69" Type="http://schemas.openxmlformats.org/officeDocument/2006/relationships/hyperlink" Target="consultantplus://offline/ref=845382804D45CC2417215E5F52428742AADF402ADC7C4258C35A19BB36A47B0534FAED95E15329319B3AC27304BEFB09A700552E0C1242370109BE65l3Y4L" TargetMode="External"/><Relationship Id="rId113" Type="http://schemas.openxmlformats.org/officeDocument/2006/relationships/hyperlink" Target="consultantplus://offline/ref=845382804D45CC2417215E5F52428742AADF402ADC7C4258C35A19BB36A47B0534FAED95E15329319B3AC27507BEFB09A700552E0C1242370109BE65l3Y4L" TargetMode="External"/><Relationship Id="rId118" Type="http://schemas.openxmlformats.org/officeDocument/2006/relationships/hyperlink" Target="consultantplus://offline/ref=845382804D45CC2417215E5F52428742AADF402ADC7C4258C35A19BB36A47B0534FAED95E15329319B3AC2750ABEFB09A700552E0C1242370109BE65l3Y4L" TargetMode="External"/><Relationship Id="rId134" Type="http://schemas.openxmlformats.org/officeDocument/2006/relationships/hyperlink" Target="consultantplus://offline/ref=845382804D45CC2417214052442ED946A1DC1620DD77400E9E091FEC69F47D5066BAB3CCA2133A309F24C07000lBY7L" TargetMode="External"/><Relationship Id="rId139" Type="http://schemas.openxmlformats.org/officeDocument/2006/relationships/hyperlink" Target="consultantplus://offline/ref=845382804D45CC2417214052442ED946A1DC1620DD77400E9E091FEC69F47D5074BAEBC0A21727359931962146E0A258E74B582A160E4231l1YDL" TargetMode="External"/><Relationship Id="rId80" Type="http://schemas.openxmlformats.org/officeDocument/2006/relationships/hyperlink" Target="consultantplus://offline/ref=845382804D45CC2417215E5F52428742AADF402ADC7D4B50CB5919BB36A47B0534FAED95E15329319B3AC2730ABEFB09A700552E0C1242370109BE65l3Y4L" TargetMode="External"/><Relationship Id="rId85" Type="http://schemas.openxmlformats.org/officeDocument/2006/relationships/hyperlink" Target="consultantplus://offline/ref=845382804D45CC2417215E5F52428742AADF402ADC7D4B50CB5919BB36A47B0534FAED95E15329319B3AC27401BEFB09A700552E0C1242370109BE65l3Y4L" TargetMode="External"/><Relationship Id="rId150" Type="http://schemas.openxmlformats.org/officeDocument/2006/relationships/hyperlink" Target="consultantplus://offline/ref=845382804D45CC2417214052442ED946A6D51F22DA7A400E9E091FEC69F47D5074BAEBC7A5112F64CA7E977D02B1B158E74B5A2E0Al0YEL" TargetMode="External"/><Relationship Id="rId155" Type="http://schemas.openxmlformats.org/officeDocument/2006/relationships/fontTable" Target="fontTable.xml"/><Relationship Id="rId12" Type="http://schemas.openxmlformats.org/officeDocument/2006/relationships/hyperlink" Target="consultantplus://offline/ref=845382804D45CC2417214052442ED946A1DC1620DD77400E9E091FEC69F47D5074BAEBC0A21724399F31962146E0A258E74B582A160E4231l1YDL" TargetMode="External"/><Relationship Id="rId17" Type="http://schemas.openxmlformats.org/officeDocument/2006/relationships/hyperlink" Target="consultantplus://offline/ref=845382804D45CC2417215E5F52428742AADF402ADC7F425ACB5D19BB36A47B0534FAED95E15329319B3AC27007BEFB09A700552E0C1242370109BE65l3Y4L" TargetMode="External"/><Relationship Id="rId33" Type="http://schemas.openxmlformats.org/officeDocument/2006/relationships/hyperlink" Target="consultantplus://offline/ref=845382804D45CC2417215E5F52428742AADF402ADC7F425ACB5D19BB36A47B0534FAED95E15329319B3AC27101BEFB09A700552E0C1242370109BE65l3Y4L" TargetMode="External"/><Relationship Id="rId38" Type="http://schemas.openxmlformats.org/officeDocument/2006/relationships/hyperlink" Target="consultantplus://offline/ref=845382804D45CC2417215E5F52428742AADF402ADC7D435AC45819BB36A47B0534FAED95E15329319B3AC17004BEFB09A700552E0C1242370109BE65l3Y4L" TargetMode="External"/><Relationship Id="rId59" Type="http://schemas.openxmlformats.org/officeDocument/2006/relationships/hyperlink" Target="consultantplus://offline/ref=845382804D45CC2417215E5F52428742AADF402ADC7C4258C35A19BB36A47B0534FAED95E15329319B3AC27203BEFB09A700552E0C1242370109BE65l3Y4L" TargetMode="External"/><Relationship Id="rId103" Type="http://schemas.openxmlformats.org/officeDocument/2006/relationships/hyperlink" Target="consultantplus://offline/ref=845382804D45CC2417214052442ED946A1DC1620DD77400E9E091FEC69F47D5074BAEBC0A11E2F64CA7E977D02B1B158E74B5A2E0Al0YEL" TargetMode="External"/><Relationship Id="rId108" Type="http://schemas.openxmlformats.org/officeDocument/2006/relationships/hyperlink" Target="consultantplus://offline/ref=845382804D45CC2417215E5F52428742AADF402ADC7C4258C35A19BB36A47B0534FAED95E15329319B3AC27504BEFB09A700552E0C1242370109BE65l3Y4L" TargetMode="External"/><Relationship Id="rId124" Type="http://schemas.openxmlformats.org/officeDocument/2006/relationships/hyperlink" Target="consultantplus://offline/ref=845382804D45CC2417215E5F52428742AADF402ADC7D435AC45819BB36A47B0534FAED95E15329319B3AC17203BEFB09A700552E0C1242370109BE65l3Y4L" TargetMode="External"/><Relationship Id="rId129" Type="http://schemas.openxmlformats.org/officeDocument/2006/relationships/hyperlink" Target="consultantplus://offline/ref=845382804D45CC2417214052442ED946A1DC1620DD77400E9E091FEC69F47D5074BAEBC0A2102F64CA7E977D02B1B158E74B5A2E0Al0YEL" TargetMode="External"/><Relationship Id="rId54" Type="http://schemas.openxmlformats.org/officeDocument/2006/relationships/hyperlink" Target="consultantplus://offline/ref=845382804D45CC2417215E5F52428742AADF402ADC7C4258C35A19BB36A47B0534FAED95E15329319B3AC2710BBEFB09A700552E0C1242370109BE65l3Y4L" TargetMode="External"/><Relationship Id="rId70" Type="http://schemas.openxmlformats.org/officeDocument/2006/relationships/hyperlink" Target="consultantplus://offline/ref=845382804D45CC2417214052442ED946A6D41F2EDF79400E9E091FEC69F47D5074BAEBC0A21724329231962146E0A258E74B582A160E4231l1YDL" TargetMode="External"/><Relationship Id="rId75" Type="http://schemas.openxmlformats.org/officeDocument/2006/relationships/hyperlink" Target="consultantplus://offline/ref=845382804D45CC2417215E5F52428742AADF402ADC7D4B50CB5919BB36A47B0534FAED95E15329319B3AC27307BEFB09A700552E0C1242370109BE65l3Y4L" TargetMode="External"/><Relationship Id="rId91" Type="http://schemas.openxmlformats.org/officeDocument/2006/relationships/hyperlink" Target="consultantplus://offline/ref=845382804D45CC2417215E5F52428742AADF402ADC7D435AC45819BB36A47B0534FAED95E15329319B3AC17101BEFB09A700552E0C1242370109BE65l3Y4L" TargetMode="External"/><Relationship Id="rId96" Type="http://schemas.openxmlformats.org/officeDocument/2006/relationships/hyperlink" Target="consultantplus://offline/ref=845382804D45CC2417214052442ED946A1DD1F21DE79400E9E091FEC69F47D5074BAEBC0A21724319A31962146E0A258E74B582A160E4231l1YDL" TargetMode="External"/><Relationship Id="rId140" Type="http://schemas.openxmlformats.org/officeDocument/2006/relationships/hyperlink" Target="consultantplus://offline/ref=845382804D45CC2417214052442ED946A1DC1620DD77400E9E091FEC69F47D5074BAEBC3A1132F64CA7E977D02B1B158E74B5A2E0Al0YEL" TargetMode="External"/><Relationship Id="rId145" Type="http://schemas.openxmlformats.org/officeDocument/2006/relationships/hyperlink" Target="consultantplus://offline/ref=845382804D45CC2417215E5F52428742AADF402ADC7C4258C35A19BB36A47B0534FAED95E15329319B3AC27600BEFB09A700552E0C1242370109BE65l3Y4L" TargetMode="External"/><Relationship Id="rId1" Type="http://schemas.openxmlformats.org/officeDocument/2006/relationships/styles" Target="styles.xml"/><Relationship Id="rId6" Type="http://schemas.openxmlformats.org/officeDocument/2006/relationships/hyperlink" Target="consultantplus://offline/ref=845382804D45CC2417215E5F52428742AADF402ADC7D4B50CB5919BB36A47B0534FAED95E15329319B3AC27007BEFB09A700552E0C1242370109BE65l3Y4L" TargetMode="External"/><Relationship Id="rId23" Type="http://schemas.openxmlformats.org/officeDocument/2006/relationships/hyperlink" Target="consultantplus://offline/ref=845382804D45CC2417215E5F52428742AADF402ADC7F425ACB5D19BB36A47B0534FAED95E15329319B3AC27005BEFB09A700552E0C1242370109BE65l3Y4L" TargetMode="External"/><Relationship Id="rId28" Type="http://schemas.openxmlformats.org/officeDocument/2006/relationships/hyperlink" Target="consultantplus://offline/ref=845382804D45CC2417214052442ED946A6D41B2FDE7A400E9E091FEC69F47D5074BAEBC0A212253BCF6B86250FB5AB46E351462C080El4Y0L" TargetMode="External"/><Relationship Id="rId49" Type="http://schemas.openxmlformats.org/officeDocument/2006/relationships/hyperlink" Target="consultantplus://offline/ref=845382804D45CC2417215E5F52428742AADF402ADC7D435AC45819BB36A47B0534FAED95E15329319B3AC1700BBEFB09A700552E0C1242370109BE65l3Y4L" TargetMode="External"/><Relationship Id="rId114" Type="http://schemas.openxmlformats.org/officeDocument/2006/relationships/hyperlink" Target="consultantplus://offline/ref=845382804D45CC2417215E5F52428742AADF402ADC7D435AC45819BB36A47B0534FAED95E15329319B3AC17107BEFB09A700552E0C1242370109BE65l3Y4L" TargetMode="External"/><Relationship Id="rId119" Type="http://schemas.openxmlformats.org/officeDocument/2006/relationships/hyperlink" Target="consultantplus://offline/ref=845382804D45CC2417215E5F52428742AADF402ADC7C4258C35A19BB36A47B0534FAED95E15329319B3AC27602BEFB09A700552E0C1242370109BE65l3Y4L" TargetMode="External"/><Relationship Id="rId44" Type="http://schemas.openxmlformats.org/officeDocument/2006/relationships/hyperlink" Target="consultantplus://offline/ref=845382804D45CC2417214052442ED946A6D41B2FDE7A400E9E091FEC69F47D5074BAEBC0A212253BCF6B86250FB5AB46E351462C080El4Y0L" TargetMode="External"/><Relationship Id="rId60" Type="http://schemas.openxmlformats.org/officeDocument/2006/relationships/hyperlink" Target="consultantplus://offline/ref=845382804D45CC2417214052442ED946A1DD1A23DF79400E9E091FEC69F47D5066BAB3CCA2133A309F24C07000lBY7L" TargetMode="External"/><Relationship Id="rId65" Type="http://schemas.openxmlformats.org/officeDocument/2006/relationships/hyperlink" Target="consultantplus://offline/ref=845382804D45CC2417214052442ED946A1DC1620DD77400E9E091FEC69F47D5074BAEBC0A21724319B31962146E0A258E74B582A160E4231l1YDL" TargetMode="External"/><Relationship Id="rId81" Type="http://schemas.openxmlformats.org/officeDocument/2006/relationships/hyperlink" Target="consultantplus://offline/ref=845382804D45CC2417215E5F52428742AADF402ADC7D435AC45819BB36A47B0534FAED95E15329319B3AC17103BEFB09A700552E0C1242370109BE65l3Y4L" TargetMode="External"/><Relationship Id="rId86" Type="http://schemas.openxmlformats.org/officeDocument/2006/relationships/hyperlink" Target="consultantplus://offline/ref=845382804D45CC2417215E5F52428742AADF402ADC7D4B50CB5919BB36A47B0534FAED95E15329319B3AC27406BEFB09A700552E0C1242370109BE65l3Y4L" TargetMode="External"/><Relationship Id="rId130" Type="http://schemas.openxmlformats.org/officeDocument/2006/relationships/hyperlink" Target="consultantplus://offline/ref=845382804D45CC2417215E5F52428742AADF402ADC7D4B50CB5919BB36A47B0534FAED95E15329319B3AC37900BEFB09A700552E0C1242370109BE65l3Y4L" TargetMode="External"/><Relationship Id="rId135" Type="http://schemas.openxmlformats.org/officeDocument/2006/relationships/hyperlink" Target="consultantplus://offline/ref=845382804D45CC2417214052442ED946A1DC1620DD77400E9E091FEC69F47D5074BAEBC0A21727359931962146E0A258E74B582A160E4231l1YDL" TargetMode="External"/><Relationship Id="rId151" Type="http://schemas.openxmlformats.org/officeDocument/2006/relationships/hyperlink" Target="consultantplus://offline/ref=845382804D45CC2417214052442ED946A1DC1722DE7F400E9E091FEC69F47D5066BAB3CCA2133A309F24C07000lBY7L" TargetMode="External"/><Relationship Id="rId156" Type="http://schemas.openxmlformats.org/officeDocument/2006/relationships/theme" Target="theme/theme1.xml"/><Relationship Id="rId13" Type="http://schemas.openxmlformats.org/officeDocument/2006/relationships/hyperlink" Target="consultantplus://offline/ref=845382804D45CC2417214052442ED946A6D41F2EDF79400E9E091FEC69F47D5066BAB3CCA2133A309F24C07000lBY7L" TargetMode="External"/><Relationship Id="rId18" Type="http://schemas.openxmlformats.org/officeDocument/2006/relationships/hyperlink" Target="consultantplus://offline/ref=845382804D45CC2417215E5F52428742AADF402ADC7D4B50CB5919BB36A47B0534FAED95E15329319B3AC27007BEFB09A700552E0C1242370109BE65l3Y4L" TargetMode="External"/><Relationship Id="rId39" Type="http://schemas.openxmlformats.org/officeDocument/2006/relationships/hyperlink" Target="consultantplus://offline/ref=845382804D45CC2417215E5F52428742AADF402ADC7D435AC45819BB36A47B0534FAED95E15329319B3AC17005BEFB09A700552E0C1242370109BE65l3Y4L" TargetMode="External"/><Relationship Id="rId109" Type="http://schemas.openxmlformats.org/officeDocument/2006/relationships/hyperlink" Target="consultantplus://offline/ref=845382804D45CC2417215E5F52428742AADF402ADC7C4258C35A19BB36A47B0534FAED95E15329319B3AC27505BEFB09A700552E0C1242370109BE65l3Y4L" TargetMode="External"/><Relationship Id="rId34" Type="http://schemas.openxmlformats.org/officeDocument/2006/relationships/hyperlink" Target="consultantplus://offline/ref=845382804D45CC2417215E5F52428742AADF402ADC7D435AC45819BB36A47B0534FAED95E15329319B3AC07804BEFB09A700552E0C1242370109BE65l3Y4L" TargetMode="External"/><Relationship Id="rId50" Type="http://schemas.openxmlformats.org/officeDocument/2006/relationships/hyperlink" Target="consultantplus://offline/ref=845382804D45CC2417214052442ED946A1DC1620DD77400E9E091FEC69F47D5074BAEBC2A9437574CE37C2741CB5AB46E1555Al2YCL" TargetMode="External"/><Relationship Id="rId55" Type="http://schemas.openxmlformats.org/officeDocument/2006/relationships/hyperlink" Target="consultantplus://offline/ref=845382804D45CC2417214052442ED946A1DC1620DD77400E9E091FEC69F47D5074BAEBC2A9437574CE37C2741CB5AB46E1555Al2YCL" TargetMode="External"/><Relationship Id="rId76" Type="http://schemas.openxmlformats.org/officeDocument/2006/relationships/hyperlink" Target="consultantplus://offline/ref=845382804D45CC2417215E5F52428742AADF402ADC7D4B50CB5919BB36A47B0534FAED95E15329319B3AC27304BEFB09A700552E0C1242370109BE65l3Y4L" TargetMode="External"/><Relationship Id="rId97" Type="http://schemas.openxmlformats.org/officeDocument/2006/relationships/hyperlink" Target="consultantplus://offline/ref=845382804D45CC2417214052442ED946A1DD1F21DE79400E9E091FEC69F47D5066BAB3CCA2133A309F24C07000lBY7L" TargetMode="External"/><Relationship Id="rId104" Type="http://schemas.openxmlformats.org/officeDocument/2006/relationships/hyperlink" Target="consultantplus://offline/ref=845382804D45CC2417215E5F52428742AADF402ADC7C4258C35A19BB36A47B0534FAED95E15329319B3AC27406BEFB09A700552E0C1242370109BE65l3Y4L" TargetMode="External"/><Relationship Id="rId120" Type="http://schemas.openxmlformats.org/officeDocument/2006/relationships/hyperlink" Target="consultantplus://offline/ref=845382804D45CC2417215E5F52428742AADF402ADC7C4258C35A19BB36A47B0534FAED95E15329319B3AC27603BEFB09A700552E0C1242370109BE65l3Y4L" TargetMode="External"/><Relationship Id="rId125" Type="http://schemas.openxmlformats.org/officeDocument/2006/relationships/hyperlink" Target="consultantplus://offline/ref=845382804D45CC2417215E5F52428742AADF402ADC7D435AC45819BB36A47B0534FAED95E15329319B3AC17201BEFB09A700552E0C1242370109BE65l3Y4L" TargetMode="External"/><Relationship Id="rId141" Type="http://schemas.openxmlformats.org/officeDocument/2006/relationships/hyperlink" Target="consultantplus://offline/ref=845382804D45CC2417214052442ED946A1DC1620DD77400E9E091FEC69F47D5074BAEBC0A21727359931962146E0A258E74B582A160E4231l1YDL" TargetMode="External"/><Relationship Id="rId146" Type="http://schemas.openxmlformats.org/officeDocument/2006/relationships/hyperlink" Target="consultantplus://offline/ref=845382804D45CC2417214052442ED946A1DC1722DE7F400E9E091FEC69F47D5066BAB3CCA2133A309F24C07000lBY7L" TargetMode="External"/><Relationship Id="rId7" Type="http://schemas.openxmlformats.org/officeDocument/2006/relationships/hyperlink" Target="consultantplus://offline/ref=845382804D45CC2417215E5F52428742AADF402ADC7D485AC75A19BB36A47B0534FAED95E15329319B3AC2710ABEFB09A700552E0C1242370109BE65l3Y4L" TargetMode="External"/><Relationship Id="rId71" Type="http://schemas.openxmlformats.org/officeDocument/2006/relationships/hyperlink" Target="consultantplus://offline/ref=845382804D45CC2417214052442ED946A6D41F2EDF79400E9E091FEC69F47D5074BAEBC0A21724339831962146E0A258E74B582A160E4231l1YDL" TargetMode="External"/><Relationship Id="rId92" Type="http://schemas.openxmlformats.org/officeDocument/2006/relationships/hyperlink" Target="consultantplus://offline/ref=845382804D45CC2417214052442ED946A6D41825DF76400E9E091FEC69F47D5066BAB3CCA2133A309F24C07000lBY7L" TargetMode="External"/><Relationship Id="rId2" Type="http://schemas.openxmlformats.org/officeDocument/2006/relationships/settings" Target="settings.xml"/><Relationship Id="rId29" Type="http://schemas.openxmlformats.org/officeDocument/2006/relationships/hyperlink" Target="consultantplus://offline/ref=845382804D45CC2417215E5F52428742AADF402ADC7C4258C35A19BB36A47B0534FAED95E15329319B3AC27005BEFB09A700552E0C1242370109BE65l3Y4L" TargetMode="External"/><Relationship Id="rId24" Type="http://schemas.openxmlformats.org/officeDocument/2006/relationships/hyperlink" Target="consultantplus://offline/ref=845382804D45CC2417214052442ED946A6D41F2EDF79400E9E091FEC69F47D5074BAEBC0A21724319E31962146E0A258E74B582A160E4231l1YDL" TargetMode="External"/><Relationship Id="rId40" Type="http://schemas.openxmlformats.org/officeDocument/2006/relationships/hyperlink" Target="consultantplus://offline/ref=845382804D45CC2417215E5F52428742AADF402ADC7C4258C35A19BB36A47B0534FAED95E15329319B3AC27102BEFB09A700552E0C1242370109BE65l3Y4L" TargetMode="External"/><Relationship Id="rId45" Type="http://schemas.openxmlformats.org/officeDocument/2006/relationships/hyperlink" Target="consultantplus://offline/ref=845382804D45CC2417215E5F52428742AADF402ADC7C4258C35A19BB36A47B0534FAED95E15329319B3AC27107BEFB09A700552E0C1242370109BE65l3Y4L" TargetMode="External"/><Relationship Id="rId66" Type="http://schemas.openxmlformats.org/officeDocument/2006/relationships/hyperlink" Target="consultantplus://offline/ref=845382804D45CC2417214052442ED946A1DC1620DD77400E9E091FEC69F47D5074BAEBC5A11C7061DF6FCF7006ABAF5CFD57582Cl0YAL" TargetMode="External"/><Relationship Id="rId87" Type="http://schemas.openxmlformats.org/officeDocument/2006/relationships/hyperlink" Target="consultantplus://offline/ref=845382804D45CC2417215E5F52428742AADF402ADC7D435AC45819BB36A47B0534FAED95E15329319B3AC17103BEFB09A700552E0C1242370109BE65l3Y4L" TargetMode="External"/><Relationship Id="rId110" Type="http://schemas.openxmlformats.org/officeDocument/2006/relationships/hyperlink" Target="consultantplus://offline/ref=845382804D45CC2417215E5F52428742AADF402ADC7D485AC75A19BB36A47B0534FAED95E15329319B3AC2710ABEFB09A700552E0C1242370109BE65l3Y4L" TargetMode="External"/><Relationship Id="rId115" Type="http://schemas.openxmlformats.org/officeDocument/2006/relationships/hyperlink" Target="consultantplus://offline/ref=845382804D45CC2417214052442ED946A1DC1620DD77400E9E091FEC69F47D5066BAB3CCA2133A309F24C07000lBY7L" TargetMode="External"/><Relationship Id="rId131" Type="http://schemas.openxmlformats.org/officeDocument/2006/relationships/hyperlink" Target="consultantplus://offline/ref=845382804D45CC2417215E5F52428742AADF402ADC7D4B50CB5919BB36A47B0534FAED95E15329319B3AC37906BEFB09A700552E0C1242370109BE65l3Y4L" TargetMode="External"/><Relationship Id="rId136" Type="http://schemas.openxmlformats.org/officeDocument/2006/relationships/hyperlink" Target="consultantplus://offline/ref=845382804D45CC2417214052442ED946A1DC1620DD77400E9E091FEC69F47D5074BAEBC0A21727359931962146E0A258E74B582A160E4231l1YDL" TargetMode="External"/><Relationship Id="rId61" Type="http://schemas.openxmlformats.org/officeDocument/2006/relationships/hyperlink" Target="consultantplus://offline/ref=845382804D45CC2417214052442ED946A1DD1A23DF79400E9E091FEC69F47D5066BAB3CCA2133A309F24C07000lBY7L" TargetMode="External"/><Relationship Id="rId82" Type="http://schemas.openxmlformats.org/officeDocument/2006/relationships/hyperlink" Target="consultantplus://offline/ref=845382804D45CC2417215E5F52428742AADF402ADC7D4B50CB5919BB36A47B0534FAED95E15329319B3AC27402BEFB09A700552E0C1242370109BE65l3Y4L" TargetMode="External"/><Relationship Id="rId152" Type="http://schemas.openxmlformats.org/officeDocument/2006/relationships/hyperlink" Target="consultantplus://offline/ref=845382804D45CC2417214052442ED946A1DC1722DE7F400E9E091FEC69F47D5066BAB3CCA2133A309F24C07000lBY7L" TargetMode="External"/><Relationship Id="rId19" Type="http://schemas.openxmlformats.org/officeDocument/2006/relationships/hyperlink" Target="consultantplus://offline/ref=845382804D45CC2417215E5F52428742AADF402ADC7D485AC75A19BB36A47B0534FAED95E15329319B3AC2710ABEFB09A700552E0C1242370109BE65l3Y4L" TargetMode="External"/><Relationship Id="rId14" Type="http://schemas.openxmlformats.org/officeDocument/2006/relationships/hyperlink" Target="consultantplus://offline/ref=845382804D45CC2417215E5F52428742AADF402AD5784B5BC35644B13EFD770733F5B290E64229309F24C2741CB7AF5AlEY1L" TargetMode="External"/><Relationship Id="rId30" Type="http://schemas.openxmlformats.org/officeDocument/2006/relationships/hyperlink" Target="consultantplus://offline/ref=845382804D45CC2417215E5F52428742AADF402ADC7D435AC45819BB36A47B0534FAED95E15329319B3AC07704BEFB09A700552E0C1242370109BE65l3Y4L" TargetMode="External"/><Relationship Id="rId35" Type="http://schemas.openxmlformats.org/officeDocument/2006/relationships/hyperlink" Target="consultantplus://offline/ref=845382804D45CC2417215E5F52428742AADF402ADC7D435AC45819BB36A47B0534FAED95E15329319B3AC07805BEFB09A700552E0C1242370109BE65l3Y4L" TargetMode="External"/><Relationship Id="rId56" Type="http://schemas.openxmlformats.org/officeDocument/2006/relationships/hyperlink" Target="consultantplus://offline/ref=845382804D45CC2417215E5F52428742AADF402ADC7C4258C35A19BB36A47B0534FAED95E15329319B3AC27202BEFB09A700552E0C1242370109BE65l3Y4L" TargetMode="External"/><Relationship Id="rId77" Type="http://schemas.openxmlformats.org/officeDocument/2006/relationships/hyperlink" Target="consultantplus://offline/ref=845382804D45CC2417215E5F52428742AADF402ADC7F425ACB5D19BB36A47B0534FAED95E15329319B3AC27303BEFB09A700552E0C1242370109BE65l3Y4L" TargetMode="External"/><Relationship Id="rId100" Type="http://schemas.openxmlformats.org/officeDocument/2006/relationships/hyperlink" Target="consultantplus://offline/ref=845382804D45CC2417215E5F52428742AADF402ADC7D4B50CB5919BB36A47B0534FAED95E15329319B3AC2740BBEFB09A700552E0C1242370109BE65l3Y4L" TargetMode="External"/><Relationship Id="rId105" Type="http://schemas.openxmlformats.org/officeDocument/2006/relationships/hyperlink" Target="consultantplus://offline/ref=845382804D45CC2417214052442ED946A6D4172EDD78400E9E091FEC69F47D5074BAEBC0A21726339931962146E0A258E74B582A160E4231l1YDL" TargetMode="External"/><Relationship Id="rId126" Type="http://schemas.openxmlformats.org/officeDocument/2006/relationships/hyperlink" Target="consultantplus://offline/ref=845382804D45CC2417215E5F52428742AADF402ADC7F425ACB5D19BB36A47B0534FAED95E15329319B3AC27401BEFB09A700552E0C1242370109BE65l3Y4L" TargetMode="External"/><Relationship Id="rId147" Type="http://schemas.openxmlformats.org/officeDocument/2006/relationships/hyperlink" Target="consultantplus://offline/ref=845382804D45CC2417214052442ED946A1DD1A23DF79400E9E091FEC69F47D5066BAB3CCA2133A309F24C07000lBY7L" TargetMode="External"/><Relationship Id="rId8" Type="http://schemas.openxmlformats.org/officeDocument/2006/relationships/hyperlink" Target="consultantplus://offline/ref=845382804D45CC2417215E5F52428742AADF402ADC7D435AC45819BB36A47B0534FAED95E15329319B3AC07706BEFB09A700552E0C1242370109BE65l3Y4L" TargetMode="External"/><Relationship Id="rId51" Type="http://schemas.openxmlformats.org/officeDocument/2006/relationships/hyperlink" Target="consultantplus://offline/ref=845382804D45CC2417215E5F52428742AADF402ADC7C4258C35A19BB36A47B0534FAED95E15329319B3AC27105BEFB09A700552E0C1242370109BE65l3Y4L" TargetMode="External"/><Relationship Id="rId72" Type="http://schemas.openxmlformats.org/officeDocument/2006/relationships/hyperlink" Target="consultantplus://offline/ref=845382804D45CC2417214052442ED946A6D41F2EDF79400E9E091FEC69F47D5074BAEBC0A21724349E31962146E0A258E74B582A160E4231l1YDL" TargetMode="External"/><Relationship Id="rId93" Type="http://schemas.openxmlformats.org/officeDocument/2006/relationships/hyperlink" Target="consultantplus://offline/ref=845382804D45CC2417214052442ED946A1DC1620DD77400E9E091FEC69F47D5066BAB3CCA2133A309F24C07000lBY7L" TargetMode="External"/><Relationship Id="rId98" Type="http://schemas.openxmlformats.org/officeDocument/2006/relationships/hyperlink" Target="consultantplus://offline/ref=845382804D45CC2417215E5F52428742AADF402ADC7C4258C35A19BB36A47B0534FAED95E15329319B3AC2730ABEFB09A700552E0C1242370109BE65l3Y4L" TargetMode="External"/><Relationship Id="rId121" Type="http://schemas.openxmlformats.org/officeDocument/2006/relationships/hyperlink" Target="consultantplus://offline/ref=845382804D45CC2417215E5F52428742AADF402ADC7D435AC45819BB36A47B0534FAED95E15329319B3AC17105BEFB09A700552E0C1242370109BE65l3Y4L" TargetMode="External"/><Relationship Id="rId142" Type="http://schemas.openxmlformats.org/officeDocument/2006/relationships/hyperlink" Target="consultantplus://offline/ref=845382804D45CC2417214052442ED946A1DC1620DD77400E9E091FEC69F47D5074BAEBC0A21727359931962146E0A258E74B582A160E4231l1YDL" TargetMode="External"/><Relationship Id="rId3" Type="http://schemas.openxmlformats.org/officeDocument/2006/relationships/webSettings" Target="webSettings.xml"/><Relationship Id="rId25" Type="http://schemas.openxmlformats.org/officeDocument/2006/relationships/hyperlink" Target="consultantplus://offline/ref=845382804D45CC2417215E5F52428742AADF402ADC7F425ACB5D19BB36A47B0534FAED95E15329319B3AC2700BBEFB09A700552E0C1242370109BE65l3Y4L" TargetMode="External"/><Relationship Id="rId46" Type="http://schemas.openxmlformats.org/officeDocument/2006/relationships/hyperlink" Target="consultantplus://offline/ref=845382804D45CC2417215E5F52428742AADF402ADC7F425ACB5D19BB36A47B0534FAED95E15329319B3AC2710BBEFB09A700552E0C1242370109BE65l3Y4L" TargetMode="External"/><Relationship Id="rId67" Type="http://schemas.openxmlformats.org/officeDocument/2006/relationships/hyperlink" Target="consultantplus://offline/ref=845382804D45CC2417214052442ED946A1DC1620DD77400E9E091FEC69F47D5074BAEBC3AB172F64CA7E977D02B1B158E74B5A2E0Al0YEL" TargetMode="External"/><Relationship Id="rId116" Type="http://schemas.openxmlformats.org/officeDocument/2006/relationships/hyperlink" Target="consultantplus://offline/ref=845382804D45CC2417215E5F52428742AADF402ADC7D435AC45819BB36A47B0534FAED95E15329319B3AC17104BEFB09A700552E0C1242370109BE65l3Y4L" TargetMode="External"/><Relationship Id="rId137" Type="http://schemas.openxmlformats.org/officeDocument/2006/relationships/hyperlink" Target="consultantplus://offline/ref=845382804D45CC2417214052442ED946A1DC1620DD77400E9E091FEC69F47D5074BAEBC0A21727359931962146E0A258E74B582A160E4231l1YDL" TargetMode="External"/><Relationship Id="rId20" Type="http://schemas.openxmlformats.org/officeDocument/2006/relationships/hyperlink" Target="consultantplus://offline/ref=845382804D45CC2417215E5F52428742AADF402ADC7D435AC45819BB36A47B0534FAED95E15329319B3AC07706BEFB09A700552E0C1242370109BE65l3Y4L" TargetMode="External"/><Relationship Id="rId41" Type="http://schemas.openxmlformats.org/officeDocument/2006/relationships/hyperlink" Target="consultantplus://offline/ref=845382804D45CC2417215E5F52428742AADF402ADC7D4B50CB5919BB36A47B0534FAED95E15329319B3AC27204BEFB09A700552E0C1242370109BE65l3Y4L" TargetMode="External"/><Relationship Id="rId62" Type="http://schemas.openxmlformats.org/officeDocument/2006/relationships/hyperlink" Target="consultantplus://offline/ref=845382804D45CC2417215E5F52428742AADF402ADC7D4B50CB5919BB36A47B0534FAED95E15329319B3AC2720BBEFB09A700552E0C1242370109BE65l3Y4L" TargetMode="External"/><Relationship Id="rId83" Type="http://schemas.openxmlformats.org/officeDocument/2006/relationships/hyperlink" Target="consultantplus://offline/ref=845382804D45CC2417215E5F52428742AADF402ADC7D4B50CB5919BB36A47B0534FAED95E15329319B3AC27403BEFB09A700552E0C1242370109BE65l3Y4L" TargetMode="External"/><Relationship Id="rId88" Type="http://schemas.openxmlformats.org/officeDocument/2006/relationships/hyperlink" Target="consultantplus://offline/ref=845382804D45CC2417214052442ED946A1DC1620DD77400E9E091FEC69F47D5074BAEBC3A6132F64CA7E977D02B1B158E74B5A2E0Al0YEL" TargetMode="External"/><Relationship Id="rId111" Type="http://schemas.openxmlformats.org/officeDocument/2006/relationships/hyperlink" Target="consultantplus://offline/ref=845382804D45CC2417214052442ED946A6D41826D97F400E9E091FEC69F47D5074BAEBC0A21726319331962146E0A258E74B582A160E4231l1YDL" TargetMode="External"/><Relationship Id="rId132" Type="http://schemas.openxmlformats.org/officeDocument/2006/relationships/hyperlink" Target="consultantplus://offline/ref=845382804D45CC2417214052442ED946A1DC1620DD77400E9E091FEC69F47D5074BAEBC0A21727359931962146E0A258E74B582A160E4231l1YDL" TargetMode="External"/><Relationship Id="rId153" Type="http://schemas.openxmlformats.org/officeDocument/2006/relationships/hyperlink" Target="consultantplus://offline/ref=845382804D45CC2417215E5F52428742AADF402ADC7D4B50CB5919BB36A47B0534FAED95E15329319B3AC37907BEFB09A700552E0C1242370109BE65l3Y4L" TargetMode="External"/><Relationship Id="rId15" Type="http://schemas.openxmlformats.org/officeDocument/2006/relationships/hyperlink" Target="consultantplus://offline/ref=845382804D45CC2417215E5F52428742AADF402ADB7C495CC55644B13EFD770733F5B290E64229309F24C2741CB7AF5AlEY1L" TargetMode="External"/><Relationship Id="rId36" Type="http://schemas.openxmlformats.org/officeDocument/2006/relationships/hyperlink" Target="consultantplus://offline/ref=845382804D45CC2417215E5F52428742AADF402ADC7D435AC45819BB36A47B0534FAED95E15329319B3AC0790BBEFB09A700552E0C1242370109BE65l3Y4L" TargetMode="External"/><Relationship Id="rId57" Type="http://schemas.openxmlformats.org/officeDocument/2006/relationships/hyperlink" Target="consultantplus://offline/ref=845382804D45CC2417215E5F52428742AADF402ADC7F425ACB5D19BB36A47B0534FAED95E15329319B3AC27203BEFB09A700552E0C1242370109BE65l3Y4L" TargetMode="External"/><Relationship Id="rId106" Type="http://schemas.openxmlformats.org/officeDocument/2006/relationships/hyperlink" Target="consultantplus://offline/ref=845382804D45CC2417215E5F52428742AADF402ADC7C4258C35A19BB36A47B0534FAED95E15329319B3AC27407BEFB09A700552E0C1242370109BE65l3Y4L" TargetMode="External"/><Relationship Id="rId127" Type="http://schemas.openxmlformats.org/officeDocument/2006/relationships/hyperlink" Target="consultantplus://offline/ref=845382804D45CC2417214052442ED946A1DC1620DD77400E9E091FEC69F47D5074BAEBC0A21727359931962146E0A258E74B582A160E4231l1YDL" TargetMode="External"/><Relationship Id="rId10" Type="http://schemas.openxmlformats.org/officeDocument/2006/relationships/hyperlink" Target="consultantplus://offline/ref=845382804D45CC2417215E5F52428742AADF402ADC7B495BC05F19BB36A47B0534FAED95E15329319B3AC2700BBEFB09A700552E0C1242370109BE65l3Y4L" TargetMode="External"/><Relationship Id="rId31" Type="http://schemas.openxmlformats.org/officeDocument/2006/relationships/hyperlink" Target="consultantplus://offline/ref=845382804D45CC2417215E5F52428742AADF402ADC7D435AC45819BB36A47B0534FAED95E15329319B3AC07807BEFB09A700552E0C1242370109BE65l3Y4L" TargetMode="External"/><Relationship Id="rId52" Type="http://schemas.openxmlformats.org/officeDocument/2006/relationships/hyperlink" Target="consultantplus://offline/ref=845382804D45CC2417214052442ED946A6D41825DF76400E9E091FEC69F47D5066BAB3CCA2133A309F24C07000lBY7L" TargetMode="External"/><Relationship Id="rId73" Type="http://schemas.openxmlformats.org/officeDocument/2006/relationships/hyperlink" Target="consultantplus://offline/ref=845382804D45CC2417214052442ED946A6D41F2EDF79400E9E091FEC69F47D5074BAEBC0A21724349331962146E0A258E74B582A160E4231l1YDL" TargetMode="External"/><Relationship Id="rId78" Type="http://schemas.openxmlformats.org/officeDocument/2006/relationships/hyperlink" Target="consultantplus://offline/ref=845382804D45CC2417215E5F52428742AADF402ADC7D435AC45819BB36A47B0534FAED95E15329319B3AC17100BEFB09A700552E0C1242370109BE65l3Y4L" TargetMode="External"/><Relationship Id="rId94" Type="http://schemas.openxmlformats.org/officeDocument/2006/relationships/hyperlink" Target="consultantplus://offline/ref=845382804D45CC2417214052442ED946A1DC1B27DD7B400E9E091FEC69F47D5074BAEBC0A21724319B31962146E0A258E74B582A160E4231l1YDL" TargetMode="External"/><Relationship Id="rId99" Type="http://schemas.openxmlformats.org/officeDocument/2006/relationships/hyperlink" Target="consultantplus://offline/ref=845382804D45CC2417215E5F52428742AADF402ADC7D4B50CB5919BB36A47B0534FAED95E15329319B3AC2740ABEFB09A700552E0C1242370109BE65l3Y4L" TargetMode="External"/><Relationship Id="rId101" Type="http://schemas.openxmlformats.org/officeDocument/2006/relationships/hyperlink" Target="consultantplus://offline/ref=845382804D45CC2417214052442ED946A6D41826D97F400E9E091FEC69F47D5074BAEBC0A21726319331962146E0A258E74B582A160E4231l1YDL" TargetMode="External"/><Relationship Id="rId122" Type="http://schemas.openxmlformats.org/officeDocument/2006/relationships/hyperlink" Target="consultantplus://offline/ref=845382804D45CC2417215E5F52428742AADF402ADC7D435AC45819BB36A47B0534FAED95E15329319B3AC1710ABEFB09A700552E0C1242370109BE65l3Y4L" TargetMode="External"/><Relationship Id="rId143" Type="http://schemas.openxmlformats.org/officeDocument/2006/relationships/hyperlink" Target="consultantplus://offline/ref=845382804D45CC2417214052442ED946A1DC1620DD77400E9E091FEC69F47D5074BAEBC0A21727359931962146E0A258E74B582A160E4231l1YDL" TargetMode="External"/><Relationship Id="rId148" Type="http://schemas.openxmlformats.org/officeDocument/2006/relationships/hyperlink" Target="consultantplus://offline/ref=845382804D45CC2417214052442ED946A6D51F22DA7A400E9E091FEC69F47D5066BAB3CCA2133A309F24C07000lBY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5382804D45CC2417215E5F52428742AADF402ADC7C4258C35A19BB36A47B0534FAED95E15329319B3AC27007BEFB09A700552E0C1242370109BE65l3Y4L" TargetMode="External"/><Relationship Id="rId26" Type="http://schemas.openxmlformats.org/officeDocument/2006/relationships/hyperlink" Target="consultantplus://offline/ref=845382804D45CC2417215E5F52428742AADF402ADC7D4B50CB5919BB36A47B0534FAED95E15329319B3AC27005BEFB09A700552E0C1242370109BE65l3Y4L" TargetMode="External"/><Relationship Id="rId47" Type="http://schemas.openxmlformats.org/officeDocument/2006/relationships/hyperlink" Target="consultantplus://offline/ref=845382804D45CC2417215E5F52428742AADF402ADC7D435AC45819BB36A47B0534FAED95E15329319B3AC1700ABEFB09A700552E0C1242370109BE65l3Y4L" TargetMode="External"/><Relationship Id="rId68" Type="http://schemas.openxmlformats.org/officeDocument/2006/relationships/hyperlink" Target="consultantplus://offline/ref=845382804D45CC2417214052442ED946A1DC1620DD77400E9E091FEC69F47D5074BAEBC2A71E2F64CA7E977D02B1B158E74B5A2E0Al0YEL" TargetMode="External"/><Relationship Id="rId89" Type="http://schemas.openxmlformats.org/officeDocument/2006/relationships/hyperlink" Target="consultantplus://offline/ref=845382804D45CC2417215E5F52428742AADF402ADC7D4B50CB5919BB36A47B0534FAED95E15329319B3AC27407BEFB09A700552E0C1242370109BE65l3Y4L" TargetMode="External"/><Relationship Id="rId112" Type="http://schemas.openxmlformats.org/officeDocument/2006/relationships/hyperlink" Target="consultantplus://offline/ref=845382804D45CC2417215E5F52428742AADF402ADC7C4258C35A19BB36A47B0534FAED95E15329319B3AC27501BEFB09A700552E0C1242370109BE65l3Y4L" TargetMode="External"/><Relationship Id="rId133" Type="http://schemas.openxmlformats.org/officeDocument/2006/relationships/hyperlink" Target="consultantplus://offline/ref=845382804D45CC2417214052442ED946A1DC1620DD77400E9E091FEC69F47D5074BAEBC0A21727359931962146E0A258E74B582A160E4231l1YDL" TargetMode="External"/><Relationship Id="rId154" Type="http://schemas.openxmlformats.org/officeDocument/2006/relationships/hyperlink" Target="consultantplus://offline/ref=845382804D45CC2417215E5F52428742AADF402ADC7C4258C35A19BB36A47B0534FAED95E15329319B3AC17307BEFB09A700552E0C1242370109BE65l3Y4L" TargetMode="External"/><Relationship Id="rId16" Type="http://schemas.openxmlformats.org/officeDocument/2006/relationships/hyperlink" Target="consultantplus://offline/ref=845382804D45CC2417215E5F52428742AADF402AD579425FC45644B13EFD770733F5B290E64229309F24C2741CB7AF5AlEY1L" TargetMode="External"/><Relationship Id="rId37" Type="http://schemas.openxmlformats.org/officeDocument/2006/relationships/hyperlink" Target="consultantplus://offline/ref=845382804D45CC2417215E5F52428742AADF402ADC7D435AC45819BB36A47B0534FAED95E15329319B3AC17007BEFB09A700552E0C1242370109BE65l3Y4L" TargetMode="External"/><Relationship Id="rId58" Type="http://schemas.openxmlformats.org/officeDocument/2006/relationships/hyperlink" Target="consultantplus://offline/ref=845382804D45CC2417215E5F52428742AADF402ADC7D435AC45819BB36A47B0534FAED95E15329319B3AC17102BEFB09A700552E0C1242370109BE65l3Y4L" TargetMode="External"/><Relationship Id="rId79" Type="http://schemas.openxmlformats.org/officeDocument/2006/relationships/hyperlink" Target="consultantplus://offline/ref=845382804D45CC2417215E5F52428742AADF402ADC7F425ACB5D19BB36A47B0534FAED95E15329319B3AC27301BEFB09A700552E0C1242370109BE65l3Y4L" TargetMode="External"/><Relationship Id="rId102" Type="http://schemas.openxmlformats.org/officeDocument/2006/relationships/hyperlink" Target="consultantplus://offline/ref=845382804D45CC2417215E5F52428742AADF402ADC7C4258C35A19BB36A47B0534FAED95E15329319B3AC27403BEFB09A700552E0C1242370109BE65l3Y4L" TargetMode="External"/><Relationship Id="rId123" Type="http://schemas.openxmlformats.org/officeDocument/2006/relationships/hyperlink" Target="consultantplus://offline/ref=845382804D45CC2417215E5F52428742AADF402ADC7D435AC45819BB36A47B0534FAED95E15329319B3AC1710BBEFB09A700552E0C1242370109BE65l3Y4L" TargetMode="External"/><Relationship Id="rId144" Type="http://schemas.openxmlformats.org/officeDocument/2006/relationships/hyperlink" Target="consultantplus://offline/ref=845382804D45CC2417215E5F52428742AADF402ADC7D4B50CB5919BB36A47B0534FAED95E15329319B3AC37907BEFB09A700552E0C1242370109BE65l3Y4L" TargetMode="External"/><Relationship Id="rId90" Type="http://schemas.openxmlformats.org/officeDocument/2006/relationships/hyperlink" Target="consultantplus://offline/ref=845382804D45CC2417215E5F52428742AADF402ADC7D4B50CB5919BB36A47B0534FAED95E15329319B3AC27404BEFB09A700552E0C1242370109BE65l3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21632</Words>
  <Characters>123307</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2022-04-04T11:24:00Z</dcterms:created>
  <dcterms:modified xsi:type="dcterms:W3CDTF">2022-04-04T11:24:00Z</dcterms:modified>
</cp:coreProperties>
</file>