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7E9" w:rsidRDefault="00D967E9">
      <w:pPr>
        <w:pStyle w:val="ConsPlusTitlePage"/>
      </w:pPr>
      <w:r>
        <w:t xml:space="preserve">Документ предоставлен </w:t>
      </w:r>
      <w:hyperlink r:id="rId4" w:history="1">
        <w:r>
          <w:rPr>
            <w:color w:val="0000FF"/>
          </w:rPr>
          <w:t>КонсультантПлюс</w:t>
        </w:r>
      </w:hyperlink>
      <w:r>
        <w:br/>
      </w:r>
    </w:p>
    <w:p w:rsidR="00D967E9" w:rsidRDefault="00D967E9">
      <w:pPr>
        <w:pStyle w:val="ConsPlusNormal"/>
        <w:jc w:val="both"/>
        <w:outlineLvl w:val="0"/>
      </w:pPr>
    </w:p>
    <w:p w:rsidR="00D967E9" w:rsidRDefault="00D967E9">
      <w:pPr>
        <w:pStyle w:val="ConsPlusTitle"/>
        <w:jc w:val="center"/>
        <w:outlineLvl w:val="0"/>
      </w:pPr>
      <w:r>
        <w:t>АДМИНИСТРАЦИЯ ГОРОДА ЧЕБОКСАРЫ</w:t>
      </w:r>
    </w:p>
    <w:p w:rsidR="00D967E9" w:rsidRDefault="00D967E9">
      <w:pPr>
        <w:pStyle w:val="ConsPlusTitle"/>
        <w:jc w:val="center"/>
      </w:pPr>
      <w:r>
        <w:t>ЧУВАШСКОЙ РЕСПУБЛИКИ</w:t>
      </w:r>
    </w:p>
    <w:p w:rsidR="00D967E9" w:rsidRDefault="00D967E9">
      <w:pPr>
        <w:pStyle w:val="ConsPlusTitle"/>
        <w:jc w:val="center"/>
      </w:pPr>
    </w:p>
    <w:p w:rsidR="00D967E9" w:rsidRDefault="00D967E9">
      <w:pPr>
        <w:pStyle w:val="ConsPlusTitle"/>
        <w:jc w:val="center"/>
      </w:pPr>
      <w:r>
        <w:t>ПОСТАНОВЛЕНИЕ</w:t>
      </w:r>
    </w:p>
    <w:p w:rsidR="00D967E9" w:rsidRDefault="00D967E9">
      <w:pPr>
        <w:pStyle w:val="ConsPlusTitle"/>
        <w:jc w:val="center"/>
      </w:pPr>
      <w:r>
        <w:t>от 30 мая 2018 г. N 916</w:t>
      </w:r>
    </w:p>
    <w:p w:rsidR="00D967E9" w:rsidRDefault="00D967E9">
      <w:pPr>
        <w:pStyle w:val="ConsPlusTitle"/>
        <w:jc w:val="center"/>
      </w:pPr>
    </w:p>
    <w:p w:rsidR="00D967E9" w:rsidRDefault="00D967E9">
      <w:pPr>
        <w:pStyle w:val="ConsPlusTitle"/>
        <w:jc w:val="center"/>
      </w:pPr>
      <w:r>
        <w:t>ОБ УТВЕРЖДЕНИИ АДМИНИСТРАТИВНОГО РЕГЛАМЕНТА</w:t>
      </w:r>
    </w:p>
    <w:p w:rsidR="00D967E9" w:rsidRDefault="00D967E9">
      <w:pPr>
        <w:pStyle w:val="ConsPlusTitle"/>
        <w:jc w:val="center"/>
      </w:pPr>
      <w:r>
        <w:t>ПРЕДОСТАВЛЕНИЯ МУНИЦИПАЛЬНОЙ УСЛУГИ "ПРИСВОЕНИЕ</w:t>
      </w:r>
    </w:p>
    <w:p w:rsidR="00D967E9" w:rsidRDefault="00D967E9">
      <w:pPr>
        <w:pStyle w:val="ConsPlusTitle"/>
        <w:jc w:val="center"/>
      </w:pPr>
      <w:r>
        <w:t>СПОРТИВНЫХ РАЗРЯДОВ И КВАЛИФИКАЦИОННЫХ КАТЕГОРИЙ</w:t>
      </w:r>
    </w:p>
    <w:p w:rsidR="00D967E9" w:rsidRDefault="00D967E9">
      <w:pPr>
        <w:pStyle w:val="ConsPlusTitle"/>
        <w:jc w:val="center"/>
      </w:pPr>
      <w:r>
        <w:t>СПОРТИВНЫХ СУДЕЙ В ПОРЯДКЕ, УСТАНОВЛЕННОМ</w:t>
      </w:r>
    </w:p>
    <w:p w:rsidR="00D967E9" w:rsidRDefault="00D967E9">
      <w:pPr>
        <w:pStyle w:val="ConsPlusTitle"/>
        <w:jc w:val="center"/>
      </w:pPr>
      <w:r>
        <w:t>ЗАКОНОДАТЕЛЬСТВОМ РОССИЙСКОЙ ФЕДЕРАЦИИ"</w:t>
      </w:r>
    </w:p>
    <w:p w:rsidR="00D967E9" w:rsidRDefault="00D967E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67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67E9" w:rsidRDefault="00D967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67E9" w:rsidRDefault="00D967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67E9" w:rsidRDefault="00D967E9">
            <w:pPr>
              <w:pStyle w:val="ConsPlusNormal"/>
              <w:jc w:val="center"/>
            </w:pPr>
            <w:r>
              <w:rPr>
                <w:color w:val="392C69"/>
              </w:rPr>
              <w:t>Список изменяющих документов</w:t>
            </w:r>
          </w:p>
          <w:p w:rsidR="00D967E9" w:rsidRDefault="00D967E9">
            <w:pPr>
              <w:pStyle w:val="ConsPlusNormal"/>
              <w:jc w:val="center"/>
            </w:pPr>
            <w:r>
              <w:rPr>
                <w:color w:val="392C69"/>
              </w:rPr>
              <w:t>(в ред. Постановлений администрации г. Чебоксары ЧР</w:t>
            </w:r>
          </w:p>
          <w:p w:rsidR="00D967E9" w:rsidRDefault="00D967E9">
            <w:pPr>
              <w:pStyle w:val="ConsPlusNormal"/>
              <w:jc w:val="center"/>
            </w:pPr>
            <w:r>
              <w:rPr>
                <w:color w:val="392C69"/>
              </w:rPr>
              <w:t xml:space="preserve">от 23.10.2018 </w:t>
            </w:r>
            <w:hyperlink r:id="rId5" w:history="1">
              <w:r>
                <w:rPr>
                  <w:color w:val="0000FF"/>
                </w:rPr>
                <w:t>N 2046</w:t>
              </w:r>
            </w:hyperlink>
            <w:r>
              <w:rPr>
                <w:color w:val="392C69"/>
              </w:rPr>
              <w:t xml:space="preserve">, от 19.09.2019 </w:t>
            </w:r>
            <w:hyperlink r:id="rId6" w:history="1">
              <w:r>
                <w:rPr>
                  <w:color w:val="0000FF"/>
                </w:rPr>
                <w:t>N 2297</w:t>
              </w:r>
            </w:hyperlink>
            <w:r>
              <w:rPr>
                <w:color w:val="392C69"/>
              </w:rPr>
              <w:t xml:space="preserve">, от 25.05.2021 </w:t>
            </w:r>
            <w:hyperlink r:id="rId7" w:history="1">
              <w:r>
                <w:rPr>
                  <w:color w:val="0000FF"/>
                </w:rPr>
                <w:t>N 944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67E9" w:rsidRDefault="00D967E9">
            <w:pPr>
              <w:spacing w:after="1" w:line="0" w:lineRule="atLeast"/>
            </w:pPr>
          </w:p>
        </w:tc>
      </w:tr>
    </w:tbl>
    <w:p w:rsidR="00D967E9" w:rsidRDefault="00D967E9">
      <w:pPr>
        <w:pStyle w:val="ConsPlusNormal"/>
        <w:jc w:val="both"/>
      </w:pPr>
    </w:p>
    <w:p w:rsidR="00D967E9" w:rsidRDefault="00D967E9">
      <w:pPr>
        <w:pStyle w:val="ConsPlusNormal"/>
        <w:ind w:firstLine="540"/>
        <w:jc w:val="both"/>
      </w:pPr>
      <w:r>
        <w:t xml:space="preserve">В соответствии с Федеральным </w:t>
      </w:r>
      <w:hyperlink r:id="rId8"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9" w:history="1">
        <w:r>
          <w:rPr>
            <w:color w:val="0000FF"/>
          </w:rPr>
          <w:t>законом</w:t>
        </w:r>
      </w:hyperlink>
      <w:r>
        <w:t xml:space="preserve"> от 27.07.2010 N 210-ФЗ "Об организации предоставления государственных и муниципальных услуг", </w:t>
      </w:r>
      <w:hyperlink r:id="rId10" w:history="1">
        <w:r>
          <w:rPr>
            <w:color w:val="0000FF"/>
          </w:rPr>
          <w:t>Уставом</w:t>
        </w:r>
      </w:hyperlink>
      <w:r>
        <w:t xml:space="preserve"> муниципального образования города Чебоксары - столицы Чувашской Республики, принятым решением Чебоксарского городского Собрания депутатов Чувашской Республики от 30.11.2005 N 40, в целях повышения качества предоставления муниципальной услуги администрация города Чебоксары постановляет:</w:t>
      </w:r>
    </w:p>
    <w:p w:rsidR="00D967E9" w:rsidRDefault="00D967E9">
      <w:pPr>
        <w:pStyle w:val="ConsPlusNormal"/>
        <w:spacing w:before="220"/>
        <w:ind w:firstLine="540"/>
        <w:jc w:val="both"/>
      </w:pPr>
      <w:r>
        <w:t xml:space="preserve">1. Утвердить административный </w:t>
      </w:r>
      <w:hyperlink w:anchor="P37" w:history="1">
        <w:r>
          <w:rPr>
            <w:color w:val="0000FF"/>
          </w:rPr>
          <w:t>регламент</w:t>
        </w:r>
      </w:hyperlink>
      <w:r>
        <w:t xml:space="preserve"> администрации города Чебоксары предоставления муниципальной услуги "Присвоение спортивных разрядов и квалификационных категорий спортивных судей в порядке, установленном законодательством Российской Федерации" согласно приложению.</w:t>
      </w:r>
    </w:p>
    <w:p w:rsidR="00D967E9" w:rsidRDefault="00D967E9">
      <w:pPr>
        <w:pStyle w:val="ConsPlusNormal"/>
        <w:spacing w:before="220"/>
        <w:ind w:firstLine="540"/>
        <w:jc w:val="both"/>
      </w:pPr>
      <w:r>
        <w:t xml:space="preserve">2. Признать утратившим силу </w:t>
      </w:r>
      <w:hyperlink r:id="rId11" w:history="1">
        <w:r>
          <w:rPr>
            <w:color w:val="0000FF"/>
          </w:rPr>
          <w:t>постановление</w:t>
        </w:r>
      </w:hyperlink>
      <w:r>
        <w:t xml:space="preserve"> администрации города Чебоксары от 06.07.2016 N 1881 "Об утверждении административного регламента по предоставлению муниципальной услуги "Присвоение спортивных разрядов и квалификационных категорий спортивных судей в порядке, установленном законодательством Российской Федерации".</w:t>
      </w:r>
    </w:p>
    <w:p w:rsidR="00D967E9" w:rsidRDefault="00D967E9">
      <w:pPr>
        <w:pStyle w:val="ConsPlusNormal"/>
        <w:spacing w:before="220"/>
        <w:ind w:firstLine="540"/>
        <w:jc w:val="both"/>
      </w:pPr>
      <w:r>
        <w:t>3. Управлению информации, общественных связей и молодежной политики администрации города Чебоксары опубликовать настоящее постановление в средствах массовой информации.</w:t>
      </w:r>
    </w:p>
    <w:p w:rsidR="00D967E9" w:rsidRDefault="00D967E9">
      <w:pPr>
        <w:pStyle w:val="ConsPlusNormal"/>
        <w:spacing w:before="220"/>
        <w:ind w:firstLine="540"/>
        <w:jc w:val="both"/>
      </w:pPr>
      <w:r>
        <w:t>4. Настоящее постановление вступает в силу со дня его официального опубликования.</w:t>
      </w:r>
    </w:p>
    <w:p w:rsidR="00D967E9" w:rsidRDefault="00D967E9">
      <w:pPr>
        <w:pStyle w:val="ConsPlusNormal"/>
        <w:spacing w:before="220"/>
        <w:ind w:firstLine="540"/>
        <w:jc w:val="both"/>
      </w:pPr>
      <w:r>
        <w:t>5. Контроль за исполнением настоящего постановления возложить на заместителя главы администрации по социальным вопросам А.Л.Салаеву.</w:t>
      </w:r>
    </w:p>
    <w:p w:rsidR="00D967E9" w:rsidRDefault="00D967E9">
      <w:pPr>
        <w:pStyle w:val="ConsPlusNormal"/>
        <w:jc w:val="both"/>
      </w:pPr>
    </w:p>
    <w:p w:rsidR="00D967E9" w:rsidRDefault="00D967E9">
      <w:pPr>
        <w:pStyle w:val="ConsPlusNormal"/>
        <w:jc w:val="right"/>
      </w:pPr>
      <w:r>
        <w:t>Глава администрации</w:t>
      </w:r>
    </w:p>
    <w:p w:rsidR="00D967E9" w:rsidRDefault="00D967E9">
      <w:pPr>
        <w:pStyle w:val="ConsPlusNormal"/>
        <w:jc w:val="right"/>
      </w:pPr>
      <w:r>
        <w:t>города Чебоксары</w:t>
      </w:r>
    </w:p>
    <w:p w:rsidR="00D967E9" w:rsidRDefault="00D967E9">
      <w:pPr>
        <w:pStyle w:val="ConsPlusNormal"/>
        <w:jc w:val="right"/>
      </w:pPr>
      <w:r>
        <w:t>А.О.ЛАДЫКОВ</w:t>
      </w:r>
    </w:p>
    <w:p w:rsidR="00D967E9" w:rsidRDefault="00D967E9">
      <w:pPr>
        <w:pStyle w:val="ConsPlusNormal"/>
        <w:jc w:val="both"/>
      </w:pPr>
    </w:p>
    <w:p w:rsidR="00D967E9" w:rsidRDefault="00D967E9">
      <w:pPr>
        <w:pStyle w:val="ConsPlusNormal"/>
        <w:jc w:val="both"/>
      </w:pPr>
    </w:p>
    <w:p w:rsidR="00D967E9" w:rsidRDefault="00D967E9">
      <w:pPr>
        <w:pStyle w:val="ConsPlusNormal"/>
        <w:jc w:val="both"/>
      </w:pPr>
    </w:p>
    <w:p w:rsidR="00D967E9" w:rsidRDefault="00D967E9">
      <w:pPr>
        <w:pStyle w:val="ConsPlusNormal"/>
        <w:jc w:val="both"/>
      </w:pPr>
    </w:p>
    <w:p w:rsidR="00D967E9" w:rsidRDefault="00D967E9">
      <w:pPr>
        <w:pStyle w:val="ConsPlusNormal"/>
        <w:jc w:val="both"/>
      </w:pPr>
    </w:p>
    <w:p w:rsidR="00D967E9" w:rsidRDefault="00D967E9">
      <w:pPr>
        <w:pStyle w:val="ConsPlusNormal"/>
        <w:jc w:val="right"/>
        <w:outlineLvl w:val="0"/>
      </w:pPr>
      <w:r>
        <w:t>Утвержден</w:t>
      </w:r>
    </w:p>
    <w:p w:rsidR="00D967E9" w:rsidRDefault="00D967E9">
      <w:pPr>
        <w:pStyle w:val="ConsPlusNormal"/>
        <w:jc w:val="right"/>
      </w:pPr>
      <w:r>
        <w:lastRenderedPageBreak/>
        <w:t>постановлением</w:t>
      </w:r>
    </w:p>
    <w:p w:rsidR="00D967E9" w:rsidRDefault="00D967E9">
      <w:pPr>
        <w:pStyle w:val="ConsPlusNormal"/>
        <w:jc w:val="right"/>
      </w:pPr>
      <w:r>
        <w:t>администрации</w:t>
      </w:r>
    </w:p>
    <w:p w:rsidR="00D967E9" w:rsidRDefault="00D967E9">
      <w:pPr>
        <w:pStyle w:val="ConsPlusNormal"/>
        <w:jc w:val="right"/>
      </w:pPr>
      <w:r>
        <w:t>города Чебоксары</w:t>
      </w:r>
    </w:p>
    <w:p w:rsidR="00D967E9" w:rsidRDefault="00D967E9">
      <w:pPr>
        <w:pStyle w:val="ConsPlusNormal"/>
        <w:jc w:val="right"/>
      </w:pPr>
      <w:r>
        <w:t>от 30.05.2018 N 916</w:t>
      </w:r>
    </w:p>
    <w:p w:rsidR="00D967E9" w:rsidRDefault="00D967E9">
      <w:pPr>
        <w:pStyle w:val="ConsPlusNormal"/>
        <w:jc w:val="both"/>
      </w:pPr>
    </w:p>
    <w:p w:rsidR="00D967E9" w:rsidRDefault="00D967E9">
      <w:pPr>
        <w:pStyle w:val="ConsPlusTitle"/>
        <w:jc w:val="center"/>
      </w:pPr>
      <w:bookmarkStart w:id="0" w:name="P37"/>
      <w:bookmarkEnd w:id="0"/>
      <w:r>
        <w:t>АДМИНИСТРАТИВНЫЙ РЕГЛАМЕНТ</w:t>
      </w:r>
    </w:p>
    <w:p w:rsidR="00D967E9" w:rsidRDefault="00D967E9">
      <w:pPr>
        <w:pStyle w:val="ConsPlusTitle"/>
        <w:jc w:val="center"/>
      </w:pPr>
      <w:r>
        <w:t>АДМИНИСТРАЦИИ ГОРОДА ЧЕБОКСАРЫ ПРЕДОСТАВЛЕНИЯ</w:t>
      </w:r>
    </w:p>
    <w:p w:rsidR="00D967E9" w:rsidRDefault="00D967E9">
      <w:pPr>
        <w:pStyle w:val="ConsPlusTitle"/>
        <w:jc w:val="center"/>
      </w:pPr>
      <w:r>
        <w:t>МУНИЦИПАЛЬНОЙ УСЛУГИ "ПРИСВОЕНИЕ СПОРТИВНЫХ РАЗРЯДОВ</w:t>
      </w:r>
    </w:p>
    <w:p w:rsidR="00D967E9" w:rsidRDefault="00D967E9">
      <w:pPr>
        <w:pStyle w:val="ConsPlusTitle"/>
        <w:jc w:val="center"/>
      </w:pPr>
      <w:r>
        <w:t>И КВАЛИФИКАЦИОННЫХ КАТЕГОРИЙ СПОРТИВНЫХ СУДЕЙ В ПОРЯДКЕ,</w:t>
      </w:r>
    </w:p>
    <w:p w:rsidR="00D967E9" w:rsidRDefault="00D967E9">
      <w:pPr>
        <w:pStyle w:val="ConsPlusTitle"/>
        <w:jc w:val="center"/>
      </w:pPr>
      <w:r>
        <w:t>УСТАНОВЛЕННОМ ЗАКОНОДАТЕЛЬСТВОМ РОССИЙСКОЙ ФЕДЕРАЦИИ"</w:t>
      </w:r>
    </w:p>
    <w:p w:rsidR="00D967E9" w:rsidRDefault="00D967E9">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967E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967E9" w:rsidRDefault="00D967E9">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D967E9" w:rsidRDefault="00D967E9">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D967E9" w:rsidRDefault="00D967E9">
            <w:pPr>
              <w:pStyle w:val="ConsPlusNormal"/>
              <w:jc w:val="center"/>
            </w:pPr>
            <w:r>
              <w:rPr>
                <w:color w:val="392C69"/>
              </w:rPr>
              <w:t>Список изменяющих документов</w:t>
            </w:r>
          </w:p>
          <w:p w:rsidR="00D967E9" w:rsidRDefault="00D967E9">
            <w:pPr>
              <w:pStyle w:val="ConsPlusNormal"/>
              <w:jc w:val="center"/>
            </w:pPr>
            <w:r>
              <w:rPr>
                <w:color w:val="392C69"/>
              </w:rPr>
              <w:t>(в ред. Постановлений администрации г. Чебоксары ЧР</w:t>
            </w:r>
          </w:p>
          <w:p w:rsidR="00D967E9" w:rsidRDefault="00D967E9">
            <w:pPr>
              <w:pStyle w:val="ConsPlusNormal"/>
              <w:jc w:val="center"/>
            </w:pPr>
            <w:r>
              <w:rPr>
                <w:color w:val="392C69"/>
              </w:rPr>
              <w:t xml:space="preserve">от 23.10.2018 </w:t>
            </w:r>
            <w:hyperlink r:id="rId12" w:history="1">
              <w:r>
                <w:rPr>
                  <w:color w:val="0000FF"/>
                </w:rPr>
                <w:t>N 2046</w:t>
              </w:r>
            </w:hyperlink>
            <w:r>
              <w:rPr>
                <w:color w:val="392C69"/>
              </w:rPr>
              <w:t xml:space="preserve">, от 19.09.2019 </w:t>
            </w:r>
            <w:hyperlink r:id="rId13" w:history="1">
              <w:r>
                <w:rPr>
                  <w:color w:val="0000FF"/>
                </w:rPr>
                <w:t>N 2297</w:t>
              </w:r>
            </w:hyperlink>
            <w:r>
              <w:rPr>
                <w:color w:val="392C69"/>
              </w:rPr>
              <w:t xml:space="preserve">, от 25.05.2021 </w:t>
            </w:r>
            <w:hyperlink r:id="rId14" w:history="1">
              <w:r>
                <w:rPr>
                  <w:color w:val="0000FF"/>
                </w:rPr>
                <w:t>N 944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967E9" w:rsidRDefault="00D967E9">
            <w:pPr>
              <w:spacing w:after="1" w:line="0" w:lineRule="atLeast"/>
            </w:pPr>
          </w:p>
        </w:tc>
      </w:tr>
    </w:tbl>
    <w:p w:rsidR="00D967E9" w:rsidRDefault="00D967E9">
      <w:pPr>
        <w:pStyle w:val="ConsPlusNormal"/>
        <w:jc w:val="both"/>
      </w:pPr>
    </w:p>
    <w:p w:rsidR="00D967E9" w:rsidRDefault="00D967E9">
      <w:pPr>
        <w:pStyle w:val="ConsPlusTitle"/>
        <w:jc w:val="center"/>
        <w:outlineLvl w:val="1"/>
      </w:pPr>
      <w:r>
        <w:t>I. Общие положения</w:t>
      </w:r>
    </w:p>
    <w:p w:rsidR="00D967E9" w:rsidRDefault="00D967E9">
      <w:pPr>
        <w:pStyle w:val="ConsPlusNormal"/>
        <w:jc w:val="both"/>
      </w:pPr>
    </w:p>
    <w:p w:rsidR="00D967E9" w:rsidRDefault="00D967E9">
      <w:pPr>
        <w:pStyle w:val="ConsPlusTitle"/>
        <w:ind w:firstLine="540"/>
        <w:jc w:val="both"/>
        <w:outlineLvl w:val="2"/>
      </w:pPr>
      <w:r>
        <w:t>1.1. Предмет регулирования Административного регламента</w:t>
      </w:r>
    </w:p>
    <w:p w:rsidR="00D967E9" w:rsidRDefault="00D967E9">
      <w:pPr>
        <w:pStyle w:val="ConsPlusNormal"/>
        <w:jc w:val="both"/>
      </w:pPr>
    </w:p>
    <w:p w:rsidR="00D967E9" w:rsidRDefault="00D967E9">
      <w:pPr>
        <w:pStyle w:val="ConsPlusNormal"/>
        <w:ind w:firstLine="540"/>
        <w:jc w:val="both"/>
      </w:pPr>
      <w:r>
        <w:t>Административный регламент администрации города Чебоксары предоставления муниципальной услуги "Присвоение спортивных разрядов и квалификационных категорий спортивных судей в порядке, установленном законодательством Российской Федерации" (далее - Административный регламент) определяет состав, последовательность и сроки выполнения действий (административных процедур) при предоставлении муниципальной услуги, требования к порядку их выполнения, порядок и формы контроля за предоставлением муниципальной услуги, порядок обжалования заявителями решений и действий (бездействия) должностных лиц и принимаемых ими решений при предоставлении муниципальной услуги.</w:t>
      </w:r>
    </w:p>
    <w:p w:rsidR="00D967E9" w:rsidRDefault="00D967E9">
      <w:pPr>
        <w:pStyle w:val="ConsPlusNormal"/>
        <w:jc w:val="both"/>
      </w:pPr>
    </w:p>
    <w:p w:rsidR="00D967E9" w:rsidRDefault="00D967E9">
      <w:pPr>
        <w:pStyle w:val="ConsPlusTitle"/>
        <w:ind w:firstLine="540"/>
        <w:jc w:val="both"/>
        <w:outlineLvl w:val="2"/>
      </w:pPr>
      <w:bookmarkStart w:id="1" w:name="P52"/>
      <w:bookmarkEnd w:id="1"/>
      <w:r>
        <w:t>1.2. Круг заявителей на предоставление муниципальной услуги</w:t>
      </w:r>
    </w:p>
    <w:p w:rsidR="00D967E9" w:rsidRDefault="00D967E9">
      <w:pPr>
        <w:pStyle w:val="ConsPlusNormal"/>
        <w:jc w:val="both"/>
      </w:pPr>
    </w:p>
    <w:p w:rsidR="00D967E9" w:rsidRDefault="00D967E9">
      <w:pPr>
        <w:pStyle w:val="ConsPlusTitle"/>
        <w:ind w:firstLine="540"/>
        <w:jc w:val="both"/>
        <w:outlineLvl w:val="3"/>
      </w:pPr>
      <w:r>
        <w:t>1.2.1. Заявители на предоставление муниципальной услуги</w:t>
      </w:r>
    </w:p>
    <w:p w:rsidR="00D967E9" w:rsidRDefault="00D967E9">
      <w:pPr>
        <w:pStyle w:val="ConsPlusNormal"/>
        <w:jc w:val="both"/>
      </w:pPr>
    </w:p>
    <w:p w:rsidR="00D967E9" w:rsidRDefault="00D967E9">
      <w:pPr>
        <w:pStyle w:val="ConsPlusNormal"/>
        <w:ind w:firstLine="540"/>
        <w:jc w:val="both"/>
      </w:pPr>
      <w:r>
        <w:t>Заявителями на присвоение спортивных разрядов "второй спортивный разряд" и "третий спортивный разряд" (за исключением военно-прикладных и служебно-прикладных видов спорта) (далее - спортивные разряды) являются юридические лица, а также их уполномоченные представители, обратившиеся в администрацию города Чебоксары с запросом о предоставлении муниципальной услуги, а именно: региональные спортивные федерации или местные спортивные федерации по месту их территориальной сферы деятельности, в случае их отсутствия или приостановления действия государственной аккредитации региональной спортивной федерации - физкультурно-спортивные организации, организации, осуществляющие спортивную подготовку или образовательные организации, к которой принадлежит спортсмен, по месту их нахождения.</w:t>
      </w:r>
    </w:p>
    <w:p w:rsidR="00D967E9" w:rsidRDefault="00D967E9">
      <w:pPr>
        <w:pStyle w:val="ConsPlusNormal"/>
        <w:spacing w:before="220"/>
        <w:ind w:firstLine="540"/>
        <w:jc w:val="both"/>
      </w:pPr>
      <w:r>
        <w:t>Заявителями на присвоение квалификационных категорий спортивных судей "спортивный судья второй категории", "спортивный судья третьей категории" (за исключением военно-прикладных и служебно-прикладных видов спорта) (далее - квалификационные категории спортивных судей) являются юридические лица, а также их уполномоченные представители, обратившиеся в администрацию города Чебоксары с запросом о предоставлении муниципальной услуги, а именно региональные спортивные федерации по месту их территориальной сферы деятельности.</w:t>
      </w:r>
    </w:p>
    <w:p w:rsidR="00D967E9" w:rsidRDefault="00D967E9">
      <w:pPr>
        <w:pStyle w:val="ConsPlusNormal"/>
        <w:jc w:val="both"/>
      </w:pPr>
    </w:p>
    <w:p w:rsidR="00D967E9" w:rsidRDefault="00D967E9">
      <w:pPr>
        <w:pStyle w:val="ConsPlusTitle"/>
        <w:ind w:firstLine="540"/>
        <w:jc w:val="both"/>
        <w:outlineLvl w:val="3"/>
      </w:pPr>
      <w:r>
        <w:t>1.2.2. Получатели муниципальной услуги</w:t>
      </w:r>
    </w:p>
    <w:p w:rsidR="00D967E9" w:rsidRDefault="00D967E9">
      <w:pPr>
        <w:pStyle w:val="ConsPlusNormal"/>
        <w:jc w:val="both"/>
      </w:pPr>
    </w:p>
    <w:p w:rsidR="00D967E9" w:rsidRDefault="00D967E9">
      <w:pPr>
        <w:pStyle w:val="ConsPlusNormal"/>
        <w:ind w:firstLine="540"/>
        <w:jc w:val="both"/>
      </w:pPr>
      <w:r>
        <w:t xml:space="preserve">Спортивные разряды присваиваются гражданам Российской Федерации по итогам </w:t>
      </w:r>
      <w:r>
        <w:lastRenderedPageBreak/>
        <w:t>выступлений на официальных спортивных соревнованиях или физкультурных мероприятиях, включенных в Единый календарный план межрегиональных, всероссийских и международных физкультурных мероприятий и спортивных мероприятий, а также в календарные планы официальных физкультурных мероприятий и спортивных мероприятий субъектов Российской Федерации, календарные планы физкультурных мероприятий и спортивных мероприятий муниципальных образований и федеральных органов, проводимых в соответствии с правилами видов спорта (далее - соревнования), сроком на 2 года.</w:t>
      </w:r>
    </w:p>
    <w:p w:rsidR="00D967E9" w:rsidRDefault="00D967E9">
      <w:pPr>
        <w:pStyle w:val="ConsPlusNormal"/>
        <w:spacing w:before="220"/>
        <w:ind w:firstLine="540"/>
        <w:jc w:val="both"/>
      </w:pPr>
      <w:r>
        <w:t>Квалификационные категории спортивных судей присваиваются лицам, претендующим на присвоение таких категорий (далее - кандидаты), в соответствии с квалификационными требованиями к присвоению соответствующих квалификационных категорий спортивных судей (далее - Квалификационные требования).</w:t>
      </w:r>
    </w:p>
    <w:p w:rsidR="00D967E9" w:rsidRDefault="00D967E9">
      <w:pPr>
        <w:pStyle w:val="ConsPlusNormal"/>
        <w:jc w:val="both"/>
      </w:pPr>
      <w:r>
        <w:t xml:space="preserve">(в ред. </w:t>
      </w:r>
      <w:hyperlink r:id="rId15" w:history="1">
        <w:r>
          <w:rPr>
            <w:color w:val="0000FF"/>
          </w:rPr>
          <w:t>Постановления</w:t>
        </w:r>
      </w:hyperlink>
      <w:r>
        <w:t xml:space="preserve"> администрации г. Чебоксары ЧР от 25.05.2021 N 944)</w:t>
      </w:r>
    </w:p>
    <w:p w:rsidR="00D967E9" w:rsidRDefault="00D967E9">
      <w:pPr>
        <w:pStyle w:val="ConsPlusNormal"/>
        <w:spacing w:before="220"/>
        <w:ind w:firstLine="540"/>
        <w:jc w:val="both"/>
      </w:pPr>
      <w:r>
        <w:t>Квалификационная категория спортивного судьи "спортивный судья третьей категории" присваивается кандидатам, достигшим возраста 16 лет, после выполнения требований к сдаче квалификационного зачета (экзамена).</w:t>
      </w:r>
    </w:p>
    <w:p w:rsidR="00D967E9" w:rsidRDefault="00D967E9">
      <w:pPr>
        <w:pStyle w:val="ConsPlusNormal"/>
        <w:spacing w:before="220"/>
        <w:ind w:firstLine="540"/>
        <w:jc w:val="both"/>
      </w:pPr>
      <w:r>
        <w:t>Квалификационная категория спортивного судьи "спортивный судья второй категории" присваивается кандидатам:</w:t>
      </w:r>
    </w:p>
    <w:p w:rsidR="00D967E9" w:rsidRDefault="00D967E9">
      <w:pPr>
        <w:pStyle w:val="ConsPlusNormal"/>
        <w:spacing w:before="220"/>
        <w:ind w:firstLine="540"/>
        <w:jc w:val="both"/>
      </w:pPr>
      <w:r>
        <w:t>имеющим третью категорию, но не ранее чем через 1 год со дня присвоения такой категории;</w:t>
      </w:r>
    </w:p>
    <w:p w:rsidR="00D967E9" w:rsidRDefault="00D967E9">
      <w:pPr>
        <w:pStyle w:val="ConsPlusNormal"/>
        <w:spacing w:before="220"/>
        <w:ind w:firstLine="540"/>
        <w:jc w:val="both"/>
      </w:pPr>
      <w:r>
        <w:t>имеющим спортивное звание "мастер спорта России международного класса", "гроссмейстер России" или "мастер спорта России" по соответствующему виду спорта.</w:t>
      </w:r>
    </w:p>
    <w:p w:rsidR="00D967E9" w:rsidRDefault="00D967E9">
      <w:pPr>
        <w:pStyle w:val="ConsPlusNormal"/>
        <w:jc w:val="both"/>
      </w:pPr>
    </w:p>
    <w:p w:rsidR="00D967E9" w:rsidRDefault="00D967E9">
      <w:pPr>
        <w:pStyle w:val="ConsPlusTitle"/>
        <w:ind w:firstLine="540"/>
        <w:jc w:val="both"/>
        <w:outlineLvl w:val="2"/>
      </w:pPr>
      <w:bookmarkStart w:id="2" w:name="P69"/>
      <w:bookmarkEnd w:id="2"/>
      <w:r>
        <w:t>1.3. Требования к порядку информирования о предоставлении муниципальной услуги</w:t>
      </w:r>
    </w:p>
    <w:p w:rsidR="00D967E9" w:rsidRDefault="00D967E9">
      <w:pPr>
        <w:pStyle w:val="ConsPlusNormal"/>
        <w:jc w:val="both"/>
      </w:pPr>
    </w:p>
    <w:p w:rsidR="00D967E9" w:rsidRDefault="00D967E9">
      <w:pPr>
        <w:pStyle w:val="ConsPlusNormal"/>
        <w:ind w:firstLine="540"/>
        <w:jc w:val="both"/>
      </w:pPr>
      <w: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D967E9" w:rsidRDefault="00D967E9">
      <w:pPr>
        <w:pStyle w:val="ConsPlusNormal"/>
        <w:spacing w:before="220"/>
        <w:ind w:firstLine="540"/>
        <w:jc w:val="both"/>
      </w:pPr>
      <w:r>
        <w:t>на официальном сайте органа местного самоуправления на Портале телекоммуникационной сети "Интернет" (далее - официальный сайт органа местного самоуправления);</w:t>
      </w:r>
    </w:p>
    <w:p w:rsidR="00D967E9" w:rsidRDefault="00D967E9">
      <w:pPr>
        <w:pStyle w:val="ConsPlusNormal"/>
        <w:spacing w:before="220"/>
        <w:ind w:firstLine="540"/>
        <w:jc w:val="both"/>
      </w:pPr>
      <w:r>
        <w:t>на информационных стендах в зданиях администрации города Чебоксары, структурных подразделений, в которых предоставляется муниципальная услуга;</w:t>
      </w:r>
    </w:p>
    <w:p w:rsidR="00D967E9" w:rsidRDefault="00D967E9">
      <w:pPr>
        <w:pStyle w:val="ConsPlusNormal"/>
        <w:spacing w:before="220"/>
        <w:ind w:firstLine="540"/>
        <w:jc w:val="both"/>
      </w:pPr>
      <w: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D967E9" w:rsidRDefault="00D967E9">
      <w:pPr>
        <w:pStyle w:val="ConsPlusNormal"/>
        <w:spacing w:before="220"/>
        <w:ind w:firstLine="540"/>
        <w:jc w:val="both"/>
      </w:pPr>
      <w:r>
        <w:t>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w:t>
      </w:r>
    </w:p>
    <w:p w:rsidR="00D967E9" w:rsidRDefault="00D967E9">
      <w:pPr>
        <w:pStyle w:val="ConsPlusNormal"/>
        <w:spacing w:before="220"/>
        <w:ind w:firstLine="540"/>
        <w:jc w:val="both"/>
      </w:pPr>
      <w:r>
        <w:t>Прием и информирование заинтересованных лиц по вопросам предоставления муниципальной услуги осуществляется специалистами отраслевого органа администрации города Чебоксары - управлением физической культуры и спорта администрации города Чебоксары Чувашской Республики (далее также - УФКС, уполномоченное структурное подразделение).</w:t>
      </w:r>
    </w:p>
    <w:p w:rsidR="00D967E9" w:rsidRDefault="00D967E9">
      <w:pPr>
        <w:pStyle w:val="ConsPlusNormal"/>
        <w:jc w:val="both"/>
      </w:pPr>
      <w:r>
        <w:t xml:space="preserve">(п. 1.3.1 в ред. </w:t>
      </w:r>
      <w:hyperlink r:id="rId16" w:history="1">
        <w:r>
          <w:rPr>
            <w:color w:val="0000FF"/>
          </w:rPr>
          <w:t>Постановления</w:t>
        </w:r>
      </w:hyperlink>
      <w:r>
        <w:t xml:space="preserve"> администрации г. Чебоксары ЧР от 25.05.2021 N 944)</w:t>
      </w:r>
    </w:p>
    <w:p w:rsidR="00D967E9" w:rsidRDefault="00D967E9">
      <w:pPr>
        <w:pStyle w:val="ConsPlusNormal"/>
        <w:spacing w:before="220"/>
        <w:ind w:firstLine="540"/>
        <w:jc w:val="both"/>
      </w:pPr>
      <w:r>
        <w:t>1.3.2. Для получения информации о процедуре предоставления муниципальной услуги заинтересованное лицо вправе обратиться:</w:t>
      </w:r>
    </w:p>
    <w:p w:rsidR="00D967E9" w:rsidRDefault="00D967E9">
      <w:pPr>
        <w:pStyle w:val="ConsPlusNormal"/>
        <w:spacing w:before="220"/>
        <w:ind w:firstLine="540"/>
        <w:jc w:val="both"/>
      </w:pPr>
      <w:r>
        <w:lastRenderedPageBreak/>
        <w:t>в устной форме или по телефону в УФКС;</w:t>
      </w:r>
    </w:p>
    <w:p w:rsidR="00D967E9" w:rsidRDefault="00D967E9">
      <w:pPr>
        <w:pStyle w:val="ConsPlusNormal"/>
        <w:spacing w:before="220"/>
        <w:ind w:firstLine="540"/>
        <w:jc w:val="both"/>
      </w:pPr>
      <w:r>
        <w:t>в письменной форме или в форме электронного документа в УФКС;</w:t>
      </w:r>
    </w:p>
    <w:p w:rsidR="00D967E9" w:rsidRDefault="00D967E9">
      <w:pPr>
        <w:pStyle w:val="ConsPlusNormal"/>
        <w:spacing w:before="220"/>
        <w:ind w:firstLine="540"/>
        <w:jc w:val="both"/>
      </w:pPr>
      <w:r>
        <w:t>через официальный сайт органа местного самоуправления, Единый портал государственных и муниципальных услуг.</w:t>
      </w:r>
    </w:p>
    <w:p w:rsidR="00D967E9" w:rsidRDefault="00D967E9">
      <w:pPr>
        <w:pStyle w:val="ConsPlusNormal"/>
        <w:spacing w:before="220"/>
        <w:ind w:firstLine="540"/>
        <w:jc w:val="both"/>
      </w:pPr>
      <w:r>
        <w:t>Основными требованиями к информированию заинтересованных лиц о процедуре предоставления муниципальной услуги являются:</w:t>
      </w:r>
    </w:p>
    <w:p w:rsidR="00D967E9" w:rsidRDefault="00D967E9">
      <w:pPr>
        <w:pStyle w:val="ConsPlusNormal"/>
        <w:spacing w:before="220"/>
        <w:ind w:firstLine="540"/>
        <w:jc w:val="both"/>
      </w:pPr>
      <w:r>
        <w:t>достоверность и полнота информирования о процедуре;</w:t>
      </w:r>
    </w:p>
    <w:p w:rsidR="00D967E9" w:rsidRDefault="00D967E9">
      <w:pPr>
        <w:pStyle w:val="ConsPlusNormal"/>
        <w:spacing w:before="220"/>
        <w:ind w:firstLine="540"/>
        <w:jc w:val="both"/>
      </w:pPr>
      <w:r>
        <w:t>четкость в изложении информации о процедуре;</w:t>
      </w:r>
    </w:p>
    <w:p w:rsidR="00D967E9" w:rsidRDefault="00D967E9">
      <w:pPr>
        <w:pStyle w:val="ConsPlusNormal"/>
        <w:spacing w:before="220"/>
        <w:ind w:firstLine="540"/>
        <w:jc w:val="both"/>
      </w:pPr>
      <w:r>
        <w:t>наглядность форм предоставляемой информации;</w:t>
      </w:r>
    </w:p>
    <w:p w:rsidR="00D967E9" w:rsidRDefault="00D967E9">
      <w:pPr>
        <w:pStyle w:val="ConsPlusNormal"/>
        <w:spacing w:before="220"/>
        <w:ind w:firstLine="540"/>
        <w:jc w:val="both"/>
      </w:pPr>
      <w:r>
        <w:t>удобство и доступность получения информации о процедуре;</w:t>
      </w:r>
    </w:p>
    <w:p w:rsidR="00D967E9" w:rsidRDefault="00D967E9">
      <w:pPr>
        <w:pStyle w:val="ConsPlusNormal"/>
        <w:spacing w:before="220"/>
        <w:ind w:firstLine="540"/>
        <w:jc w:val="both"/>
      </w:pPr>
      <w:r>
        <w:t>корректность и тактичность в процессе информирования о процедуре.</w:t>
      </w:r>
    </w:p>
    <w:p w:rsidR="00D967E9" w:rsidRDefault="00D967E9">
      <w:pPr>
        <w:pStyle w:val="ConsPlusNormal"/>
        <w:spacing w:before="220"/>
        <w:ind w:firstLine="540"/>
        <w:jc w:val="both"/>
      </w:pPr>
      <w: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D967E9" w:rsidRDefault="00D967E9">
      <w:pPr>
        <w:pStyle w:val="ConsPlusNormal"/>
        <w:spacing w:before="220"/>
        <w:ind w:firstLine="540"/>
        <w:jc w:val="both"/>
      </w:pPr>
      <w:r>
        <w:t>1.3.3. Публичное устное информирование осуществляется с привлечением СМИ.</w:t>
      </w:r>
    </w:p>
    <w:p w:rsidR="00D967E9" w:rsidRDefault="00D967E9">
      <w:pPr>
        <w:pStyle w:val="ConsPlusNormal"/>
        <w:spacing w:before="220"/>
        <w:ind w:firstLine="540"/>
        <w:jc w:val="both"/>
      </w:pPr>
      <w:r>
        <w:t>1.3.4. Публичное письменное информирование осуществляется путем публикации информационных материалов в СМИ, размещения на Едином портале государственных и муниципальных услуг, на официальном сайте органа местного самоуправления и МФЦ, использования информационных стендов, размещенных в местах предоставления муниципальной услуги.</w:t>
      </w:r>
    </w:p>
    <w:p w:rsidR="00D967E9" w:rsidRDefault="00D967E9">
      <w:pPr>
        <w:pStyle w:val="ConsPlusNormal"/>
        <w:spacing w:before="220"/>
        <w:ind w:firstLine="540"/>
        <w:jc w:val="both"/>
      </w:pPr>
      <w:r>
        <w:t>Информационные стенды оборудуются в месте, доступном для получения информации. На информационных стендах и на официальном сайте органа местного самоуправления размещается следующая обязательная информация:</w:t>
      </w:r>
    </w:p>
    <w:p w:rsidR="00D967E9" w:rsidRDefault="00D967E9">
      <w:pPr>
        <w:pStyle w:val="ConsPlusNormal"/>
        <w:spacing w:before="220"/>
        <w:ind w:firstLine="540"/>
        <w:jc w:val="both"/>
      </w:pPr>
      <w:r>
        <w:t>полное наименование структурного подразделения администрации города Чебоксары, предоставляющего муниципальную услугу;</w:t>
      </w:r>
    </w:p>
    <w:p w:rsidR="00D967E9" w:rsidRDefault="00D967E9">
      <w:pPr>
        <w:pStyle w:val="ConsPlusNormal"/>
        <w:spacing w:before="220"/>
        <w:ind w:firstLine="540"/>
        <w:jc w:val="both"/>
      </w:pPr>
      <w:r>
        <w:t>почтовый адрес, адреса электронной почты и официального сайта органа местного самоуправления,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D967E9" w:rsidRDefault="00D967E9">
      <w:pPr>
        <w:pStyle w:val="ConsPlusNormal"/>
        <w:spacing w:before="220"/>
        <w:ind w:firstLine="540"/>
        <w:jc w:val="both"/>
      </w:pPr>
      <w:r>
        <w:t>формы и образцы заполнения заявления о предоставлении муниципальной услуги;</w:t>
      </w:r>
    </w:p>
    <w:p w:rsidR="00D967E9" w:rsidRDefault="00D967E9">
      <w:pPr>
        <w:pStyle w:val="ConsPlusNormal"/>
        <w:spacing w:before="220"/>
        <w:ind w:firstLine="540"/>
        <w:jc w:val="both"/>
      </w:pPr>
      <w:r>
        <w:t>перечень документов, необходимых для предоставления муниципальной услуги;</w:t>
      </w:r>
    </w:p>
    <w:p w:rsidR="00D967E9" w:rsidRDefault="00D967E9">
      <w:pPr>
        <w:pStyle w:val="ConsPlusNormal"/>
        <w:spacing w:before="220"/>
        <w:ind w:firstLine="540"/>
        <w:jc w:val="both"/>
      </w:pPr>
      <w:r>
        <w:t>порядок предоставления муниципальной услуги, в том числе в электронной форме;</w:t>
      </w:r>
    </w:p>
    <w:p w:rsidR="00D967E9" w:rsidRDefault="00D967E9">
      <w:pPr>
        <w:pStyle w:val="ConsPlusNormal"/>
        <w:spacing w:before="220"/>
        <w:ind w:firstLine="540"/>
        <w:jc w:val="both"/>
      </w:pPr>
      <w:r>
        <w:t>перечень оснований для отказа в предоставлении муниципальной услуги;</w:t>
      </w:r>
    </w:p>
    <w:p w:rsidR="00D967E9" w:rsidRDefault="00D967E9">
      <w:pPr>
        <w:pStyle w:val="ConsPlusNormal"/>
        <w:spacing w:before="220"/>
        <w:ind w:firstLine="540"/>
        <w:jc w:val="both"/>
      </w:pPr>
      <w:r>
        <w:t>выдержки из правовых актов по наиболее часто задаваемым вопросам;</w:t>
      </w:r>
    </w:p>
    <w:p w:rsidR="00D967E9" w:rsidRDefault="00D967E9">
      <w:pPr>
        <w:pStyle w:val="ConsPlusNormal"/>
        <w:spacing w:before="220"/>
        <w:ind w:firstLine="540"/>
        <w:jc w:val="both"/>
      </w:pPr>
      <w:r>
        <w:t>порядок обжалования решений и действий (бездействия) органа местного самоуправления, должностных лиц органа местного самоуправления, муниципальных служащих, предоставляющих муниципальную услугу.</w:t>
      </w:r>
    </w:p>
    <w:p w:rsidR="00D967E9" w:rsidRDefault="00D967E9">
      <w:pPr>
        <w:pStyle w:val="ConsPlusNormal"/>
        <w:spacing w:before="220"/>
        <w:ind w:firstLine="540"/>
        <w:jc w:val="both"/>
      </w:pPr>
      <w:r>
        <w:t xml:space="preserve">Тексты материалов печатаются удобным для чтения шрифтом, без исправлений, наиболее </w:t>
      </w:r>
      <w:r>
        <w:lastRenderedPageBreak/>
        <w:t>важные места выделяются полужирным шрифтом или подчеркиваются.</w:t>
      </w:r>
    </w:p>
    <w:p w:rsidR="00D967E9" w:rsidRDefault="00D967E9">
      <w:pPr>
        <w:pStyle w:val="ConsPlusNormal"/>
        <w:jc w:val="both"/>
      </w:pPr>
      <w:r>
        <w:t xml:space="preserve">(п. 1.3.4 в ред. </w:t>
      </w:r>
      <w:hyperlink r:id="rId17" w:history="1">
        <w:r>
          <w:rPr>
            <w:color w:val="0000FF"/>
          </w:rPr>
          <w:t>Постановления</w:t>
        </w:r>
      </w:hyperlink>
      <w:r>
        <w:t xml:space="preserve"> администрации г. Чебоксары ЧР от 25.05.2021 N 944)</w:t>
      </w:r>
    </w:p>
    <w:p w:rsidR="00D967E9" w:rsidRDefault="00D967E9">
      <w:pPr>
        <w:pStyle w:val="ConsPlusNormal"/>
        <w:spacing w:before="220"/>
        <w:ind w:firstLine="540"/>
        <w:jc w:val="both"/>
      </w:pPr>
      <w:r>
        <w:t>1.3.5. Индивидуальное устное информирование о порядке предоставления муниципальной услуги осуществляется специалистом УФКС при обращении заявителей за информацией:</w:t>
      </w:r>
    </w:p>
    <w:p w:rsidR="00D967E9" w:rsidRDefault="00D967E9">
      <w:pPr>
        <w:pStyle w:val="ConsPlusNormal"/>
        <w:spacing w:before="220"/>
        <w:ind w:firstLine="540"/>
        <w:jc w:val="both"/>
      </w:pPr>
      <w:r>
        <w:t>лично;</w:t>
      </w:r>
    </w:p>
    <w:p w:rsidR="00D967E9" w:rsidRDefault="00D967E9">
      <w:pPr>
        <w:pStyle w:val="ConsPlusNormal"/>
        <w:spacing w:before="220"/>
        <w:ind w:firstLine="540"/>
        <w:jc w:val="both"/>
      </w:pPr>
      <w:r>
        <w:t>по телефону.</w:t>
      </w:r>
    </w:p>
    <w:p w:rsidR="00D967E9" w:rsidRDefault="00D967E9">
      <w:pPr>
        <w:pStyle w:val="ConsPlusNormal"/>
        <w:spacing w:before="220"/>
        <w:ind w:firstLine="540"/>
        <w:jc w:val="both"/>
      </w:pPr>
      <w: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 При этом 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D967E9" w:rsidRDefault="00D967E9">
      <w:pPr>
        <w:pStyle w:val="ConsPlusNormal"/>
        <w:spacing w:before="220"/>
        <w:ind w:firstLine="540"/>
        <w:jc w:val="both"/>
      </w:pPr>
      <w:r>
        <w:t>Индивидуальное устное информирование осуществляется не более 15 минут.</w:t>
      </w:r>
    </w:p>
    <w:p w:rsidR="00D967E9" w:rsidRDefault="00D967E9">
      <w:pPr>
        <w:pStyle w:val="ConsPlusNormal"/>
        <w:jc w:val="both"/>
      </w:pPr>
      <w:r>
        <w:t xml:space="preserve">(п. 1.3.5 в ред. </w:t>
      </w:r>
      <w:hyperlink r:id="rId18" w:history="1">
        <w:r>
          <w:rPr>
            <w:color w:val="0000FF"/>
          </w:rPr>
          <w:t>Постановления</w:t>
        </w:r>
      </w:hyperlink>
      <w:r>
        <w:t xml:space="preserve"> администрации г. Чебоксары ЧР от 25.05.2021 N 944)</w:t>
      </w:r>
    </w:p>
    <w:p w:rsidR="00D967E9" w:rsidRDefault="00D967E9">
      <w:pPr>
        <w:pStyle w:val="ConsPlusNormal"/>
        <w:spacing w:before="220"/>
        <w:ind w:firstLine="540"/>
        <w:jc w:val="both"/>
      </w:pPr>
      <w: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D967E9" w:rsidRDefault="00D967E9">
      <w:pPr>
        <w:pStyle w:val="ConsPlusNormal"/>
        <w:spacing w:before="220"/>
        <w:ind w:firstLine="540"/>
        <w:jc w:val="both"/>
      </w:pPr>
      <w:r>
        <w:t>Ответы на письменные обращения заинтересованных лиц направляются в письменном виде по почтовому адресу, указанному в обращении, и должны содержать ответы на поставленные вопросы, фамилию, инициалы и номер телефона исполнителя.</w:t>
      </w:r>
    </w:p>
    <w:p w:rsidR="00D967E9" w:rsidRDefault="00D967E9">
      <w:pPr>
        <w:pStyle w:val="ConsPlusNormal"/>
        <w:spacing w:before="220"/>
        <w:ind w:firstLine="540"/>
        <w:jc w:val="both"/>
      </w:pPr>
      <w:r>
        <w:t>Ответ на обращение, поступившее в форме электронного документа, направляется заинтересованному лицу в форме электронного документа по адресу электронной почты, указанному в обращении.</w:t>
      </w:r>
    </w:p>
    <w:p w:rsidR="00D967E9" w:rsidRDefault="00D967E9">
      <w:pPr>
        <w:pStyle w:val="ConsPlusNormal"/>
        <w:spacing w:before="220"/>
        <w:ind w:firstLine="540"/>
        <w:jc w:val="both"/>
      </w:pPr>
      <w:r>
        <w:t>Ответ на обращение направляется заинтересованному лицу в течение 30 дней со дня его регистрации.</w:t>
      </w:r>
    </w:p>
    <w:p w:rsidR="00D967E9" w:rsidRDefault="00D967E9">
      <w:pPr>
        <w:pStyle w:val="ConsPlusNormal"/>
        <w:jc w:val="both"/>
      </w:pPr>
    </w:p>
    <w:p w:rsidR="00D967E9" w:rsidRDefault="00D967E9">
      <w:pPr>
        <w:pStyle w:val="ConsPlusTitle"/>
        <w:jc w:val="center"/>
        <w:outlineLvl w:val="1"/>
      </w:pPr>
      <w:r>
        <w:t>II. Стандарт предоставления муниципальной услуги</w:t>
      </w:r>
    </w:p>
    <w:p w:rsidR="00D967E9" w:rsidRDefault="00D967E9">
      <w:pPr>
        <w:pStyle w:val="ConsPlusNormal"/>
        <w:jc w:val="both"/>
      </w:pPr>
    </w:p>
    <w:p w:rsidR="00D967E9" w:rsidRDefault="00D967E9">
      <w:pPr>
        <w:pStyle w:val="ConsPlusTitle"/>
        <w:ind w:firstLine="540"/>
        <w:jc w:val="both"/>
        <w:outlineLvl w:val="2"/>
      </w:pPr>
      <w:bookmarkStart w:id="3" w:name="P115"/>
      <w:bookmarkEnd w:id="3"/>
      <w:r>
        <w:t>2.1. Наименование муниципальной услуги</w:t>
      </w:r>
    </w:p>
    <w:p w:rsidR="00D967E9" w:rsidRDefault="00D967E9">
      <w:pPr>
        <w:pStyle w:val="ConsPlusNormal"/>
        <w:jc w:val="both"/>
      </w:pPr>
    </w:p>
    <w:p w:rsidR="00D967E9" w:rsidRDefault="00D967E9">
      <w:pPr>
        <w:pStyle w:val="ConsPlusNormal"/>
        <w:ind w:firstLine="540"/>
        <w:jc w:val="both"/>
      </w:pPr>
      <w:r>
        <w:t>Муниципальная услуга имеет следующее наименование: "Присвоение спортивных разрядов и квалификационных категорий спортивных судей в порядке, установленном законодательством Российской Федерации".</w:t>
      </w:r>
    </w:p>
    <w:p w:rsidR="00D967E9" w:rsidRDefault="00D967E9">
      <w:pPr>
        <w:pStyle w:val="ConsPlusNormal"/>
        <w:spacing w:before="220"/>
        <w:ind w:firstLine="540"/>
        <w:jc w:val="both"/>
      </w:pPr>
      <w:r>
        <w:t>В рамках предоставления муниципальной услуги осуществляется:</w:t>
      </w:r>
    </w:p>
    <w:p w:rsidR="00D967E9" w:rsidRDefault="00D967E9">
      <w:pPr>
        <w:pStyle w:val="ConsPlusNormal"/>
        <w:spacing w:before="220"/>
        <w:ind w:firstLine="540"/>
        <w:jc w:val="both"/>
      </w:pPr>
      <w:r>
        <w:t>присвоение спортивных разрядов "второй спортивный разряд" и "третий спортивный разряд" (за исключением военно-прикладных и служебно-прикладных видов спорта) по видам спорта, включенным во всероссийский реестр видов спорта;</w:t>
      </w:r>
    </w:p>
    <w:p w:rsidR="00D967E9" w:rsidRDefault="00D967E9">
      <w:pPr>
        <w:pStyle w:val="ConsPlusNormal"/>
        <w:spacing w:before="220"/>
        <w:ind w:firstLine="540"/>
        <w:jc w:val="both"/>
      </w:pPr>
      <w:r>
        <w:t>присвоение квалификационных категорий спортивных судей "спортивный судья второй категории", "спортивный судья третьей категории" (за исключением военно-прикладных и служебно-прикладных видов спорта).</w:t>
      </w:r>
    </w:p>
    <w:p w:rsidR="00D967E9" w:rsidRDefault="00D967E9">
      <w:pPr>
        <w:pStyle w:val="ConsPlusNormal"/>
        <w:jc w:val="both"/>
      </w:pPr>
    </w:p>
    <w:p w:rsidR="00D967E9" w:rsidRDefault="00D967E9">
      <w:pPr>
        <w:pStyle w:val="ConsPlusTitle"/>
        <w:ind w:firstLine="540"/>
        <w:jc w:val="both"/>
        <w:outlineLvl w:val="2"/>
      </w:pPr>
      <w:r>
        <w:t>2.2. Наименование органа местного самоуправления, предоставляющего муниципальную услугу</w:t>
      </w:r>
    </w:p>
    <w:p w:rsidR="00D967E9" w:rsidRDefault="00D967E9">
      <w:pPr>
        <w:pStyle w:val="ConsPlusNormal"/>
        <w:jc w:val="both"/>
      </w:pPr>
    </w:p>
    <w:p w:rsidR="00D967E9" w:rsidRDefault="00D967E9">
      <w:pPr>
        <w:pStyle w:val="ConsPlusNormal"/>
        <w:ind w:firstLine="540"/>
        <w:jc w:val="both"/>
      </w:pPr>
      <w:r>
        <w:t xml:space="preserve">Муниципальная услуга предоставляется администрацией города Чебоксары Чувашской </w:t>
      </w:r>
      <w:r>
        <w:lastRenderedPageBreak/>
        <w:t>Республики и осуществляется через управление физической культуры и спорта администрации города Чебоксары Чувашской Республики.</w:t>
      </w:r>
    </w:p>
    <w:p w:rsidR="00D967E9" w:rsidRDefault="00D967E9">
      <w:pPr>
        <w:pStyle w:val="ConsPlusNormal"/>
        <w:spacing w:before="220"/>
        <w:ind w:firstLine="540"/>
        <w:jc w:val="both"/>
      </w:pPr>
      <w:r>
        <w:t>Информационное и техническое обеспечение по предоставлению муниципальной услуги осуществляется УФКС.</w:t>
      </w:r>
    </w:p>
    <w:p w:rsidR="00D967E9" w:rsidRDefault="00D967E9">
      <w:pPr>
        <w:pStyle w:val="ConsPlusNormal"/>
        <w:jc w:val="both"/>
      </w:pPr>
    </w:p>
    <w:p w:rsidR="00D967E9" w:rsidRDefault="00D967E9">
      <w:pPr>
        <w:pStyle w:val="ConsPlusTitle"/>
        <w:ind w:firstLine="540"/>
        <w:jc w:val="both"/>
        <w:outlineLvl w:val="3"/>
      </w:pPr>
      <w:r>
        <w:t>2.2.1. Государственные и муниципальные органы и организации, участвующие в предоставлении муниципальной услуги</w:t>
      </w:r>
    </w:p>
    <w:p w:rsidR="00D967E9" w:rsidRDefault="00D967E9">
      <w:pPr>
        <w:pStyle w:val="ConsPlusNormal"/>
        <w:jc w:val="both"/>
      </w:pPr>
    </w:p>
    <w:p w:rsidR="00D967E9" w:rsidRDefault="00D967E9">
      <w:pPr>
        <w:pStyle w:val="ConsPlusNormal"/>
        <w:ind w:firstLine="540"/>
        <w:jc w:val="both"/>
      </w:pPr>
      <w:r>
        <w:t>При предоставлении муниципальной услуги не осуществляется процесс взаимодействия с организациями, сфера деятельности которых, в определенной мере, связана с предоставлением муниципальной услуги.</w:t>
      </w:r>
    </w:p>
    <w:p w:rsidR="00D967E9" w:rsidRDefault="00D967E9">
      <w:pPr>
        <w:pStyle w:val="ConsPlusNormal"/>
        <w:jc w:val="both"/>
      </w:pPr>
    </w:p>
    <w:p w:rsidR="00D967E9" w:rsidRDefault="00D967E9">
      <w:pPr>
        <w:pStyle w:val="ConsPlusTitle"/>
        <w:ind w:firstLine="540"/>
        <w:jc w:val="both"/>
        <w:outlineLvl w:val="3"/>
      </w:pPr>
      <w:r>
        <w:t>2.2.2. Особенности взаимодействия с заявителем при предоставлении муниципальной услуги</w:t>
      </w:r>
    </w:p>
    <w:p w:rsidR="00D967E9" w:rsidRDefault="00D967E9">
      <w:pPr>
        <w:pStyle w:val="ConsPlusNormal"/>
        <w:jc w:val="both"/>
      </w:pPr>
    </w:p>
    <w:p w:rsidR="00D967E9" w:rsidRDefault="00D967E9">
      <w:pPr>
        <w:pStyle w:val="ConsPlusNormal"/>
        <w:ind w:firstLine="540"/>
        <w:jc w:val="both"/>
      </w:pPr>
      <w:r>
        <w:t>При подаче заявления с документами на предоставление муниципальной услуги в администрацию города Чебоксары,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Чебоксарским городским Собранием депутатов.</w:t>
      </w:r>
    </w:p>
    <w:p w:rsidR="00D967E9" w:rsidRDefault="00D967E9">
      <w:pPr>
        <w:pStyle w:val="ConsPlusNormal"/>
        <w:jc w:val="both"/>
      </w:pPr>
    </w:p>
    <w:p w:rsidR="00D967E9" w:rsidRDefault="00D967E9">
      <w:pPr>
        <w:pStyle w:val="ConsPlusTitle"/>
        <w:ind w:firstLine="540"/>
        <w:jc w:val="both"/>
        <w:outlineLvl w:val="2"/>
      </w:pPr>
      <w:r>
        <w:t>2.3. Описание результата предоставления муниципальной услуги</w:t>
      </w:r>
    </w:p>
    <w:p w:rsidR="00D967E9" w:rsidRDefault="00D967E9">
      <w:pPr>
        <w:pStyle w:val="ConsPlusNormal"/>
        <w:jc w:val="both"/>
      </w:pPr>
    </w:p>
    <w:p w:rsidR="00D967E9" w:rsidRDefault="00D967E9">
      <w:pPr>
        <w:pStyle w:val="ConsPlusNormal"/>
        <w:ind w:firstLine="540"/>
        <w:jc w:val="both"/>
      </w:pPr>
      <w:r>
        <w:t>Конечным результатом предоставления муниципальной услуги является:</w:t>
      </w:r>
    </w:p>
    <w:p w:rsidR="00D967E9" w:rsidRDefault="00D967E9">
      <w:pPr>
        <w:pStyle w:val="ConsPlusNormal"/>
        <w:spacing w:before="220"/>
        <w:ind w:firstLine="540"/>
        <w:jc w:val="both"/>
      </w:pPr>
      <w:r>
        <w:t>по результатам рассмотрения документов для присвоения спортивного разряда - решение о присвоении спортивного разряда, о возврате документов для присвоения спортивного разряда или об отказе в присвоении спортивного разряда;</w:t>
      </w:r>
    </w:p>
    <w:p w:rsidR="00D967E9" w:rsidRDefault="00D967E9">
      <w:pPr>
        <w:pStyle w:val="ConsPlusNormal"/>
        <w:spacing w:before="220"/>
        <w:ind w:firstLine="540"/>
        <w:jc w:val="both"/>
      </w:pPr>
      <w:r>
        <w:t>по результатам рассмотрения документов для присвоения квалификационной категории спортивного судьи - решение о присвоении квалификационной категории, о возврате документов для присвоения квалификационной категории или об отказе в присвоении квалификационной категории.</w:t>
      </w:r>
    </w:p>
    <w:p w:rsidR="00D967E9" w:rsidRDefault="00D967E9">
      <w:pPr>
        <w:pStyle w:val="ConsPlusNormal"/>
        <w:spacing w:before="220"/>
        <w:ind w:firstLine="540"/>
        <w:jc w:val="both"/>
      </w:pPr>
      <w:r>
        <w:t>Решение администрации города Чебоксары о присвоении спортивного разряда, квалификационной категории спортивного судьи принимается в форме распоряжения администрации города Чебоксары.</w:t>
      </w:r>
    </w:p>
    <w:p w:rsidR="00D967E9" w:rsidRDefault="00D967E9">
      <w:pPr>
        <w:pStyle w:val="ConsPlusNormal"/>
        <w:spacing w:before="220"/>
        <w:ind w:firstLine="540"/>
        <w:jc w:val="both"/>
      </w:pPr>
      <w:r>
        <w:t>Решения администрации города Чебоксары об отказе в присвоении спортивного разряда, квалификационной категории спортивного судьи, о возврате документов для присвоения спортивного разряда, квалификационной категории спортивного судьи принимаются в форме уведомления.</w:t>
      </w:r>
    </w:p>
    <w:p w:rsidR="00D967E9" w:rsidRDefault="00D967E9">
      <w:pPr>
        <w:pStyle w:val="ConsPlusNormal"/>
        <w:jc w:val="both"/>
      </w:pPr>
    </w:p>
    <w:p w:rsidR="00D967E9" w:rsidRDefault="00D967E9">
      <w:pPr>
        <w:pStyle w:val="ConsPlusTitle"/>
        <w:ind w:firstLine="540"/>
        <w:jc w:val="both"/>
        <w:outlineLvl w:val="2"/>
      </w:pPr>
      <w:r>
        <w:t>2.4. Срок предоставления муниципальной услуги</w:t>
      </w:r>
    </w:p>
    <w:p w:rsidR="00D967E9" w:rsidRDefault="00D967E9">
      <w:pPr>
        <w:pStyle w:val="ConsPlusNormal"/>
        <w:jc w:val="both"/>
      </w:pPr>
    </w:p>
    <w:p w:rsidR="00D967E9" w:rsidRDefault="00D967E9">
      <w:pPr>
        <w:pStyle w:val="ConsPlusNormal"/>
        <w:ind w:firstLine="540"/>
        <w:jc w:val="both"/>
      </w:pPr>
      <w:r>
        <w:t xml:space="preserve">Максимальный срок предоставления муниципальной услуги составляет два месяца со дня поступления заявления о предоставлении муниципальной услуги с приложением документов, предусмотренных </w:t>
      </w:r>
      <w:hyperlink w:anchor="P157" w:history="1">
        <w:r>
          <w:rPr>
            <w:color w:val="0000FF"/>
          </w:rPr>
          <w:t>подразделом 2.6</w:t>
        </w:r>
      </w:hyperlink>
      <w:r>
        <w:t xml:space="preserve"> настоящего Административного регламента, в отдел делопроизводства администрации города Чебоксары (канцелярию).</w:t>
      </w:r>
    </w:p>
    <w:p w:rsidR="00D967E9" w:rsidRDefault="00D967E9">
      <w:pPr>
        <w:pStyle w:val="ConsPlusNormal"/>
        <w:spacing w:before="220"/>
        <w:ind w:firstLine="540"/>
        <w:jc w:val="both"/>
      </w:pPr>
      <w:r>
        <w:lastRenderedPageBreak/>
        <w:t>Заявление о предоставлении муниципальной услуги по присвоению спортивных разрядов и прилагаемые к нему документы подаются в течение четырех месяцев со дня выполнения спортсменами норм и требований Единой всероссийской спортивной классификации, а также условий выполнения этих норм и требований (далее - нормы, требования ЕВСК и условия их выполнения).</w:t>
      </w:r>
    </w:p>
    <w:p w:rsidR="00D967E9" w:rsidRDefault="00D967E9">
      <w:pPr>
        <w:pStyle w:val="ConsPlusNormal"/>
        <w:spacing w:before="220"/>
        <w:ind w:firstLine="540"/>
        <w:jc w:val="both"/>
      </w:pPr>
      <w:r>
        <w:t>Заявление о предоставлении муниципальной услуги по присвоению квалификационных категорий спортивных судей и прилагаемые к нему документы подаются в течение четырех месяцев со дня выполнения квалификационных требований к кандидатам на присвоение квалификационных категорий спортивных судей.</w:t>
      </w:r>
    </w:p>
    <w:p w:rsidR="00D967E9" w:rsidRDefault="00D967E9">
      <w:pPr>
        <w:pStyle w:val="ConsPlusNormal"/>
        <w:spacing w:before="220"/>
        <w:ind w:firstLine="540"/>
        <w:jc w:val="both"/>
      </w:pPr>
      <w:r>
        <w:t>Срок выдачи (направления) документов, являющихся результатом предоставления муниципальной услуги о присвоении спортивного разряда, квалификационной категории спортивного судьи, а также о возврате документов для присвоения спортивного разряда, квалификационной категории спортивного судьи, - 10 рабочих дней со дня подписания документа о принятом решении.</w:t>
      </w:r>
    </w:p>
    <w:p w:rsidR="00D967E9" w:rsidRDefault="00D967E9">
      <w:pPr>
        <w:pStyle w:val="ConsPlusNormal"/>
        <w:spacing w:before="220"/>
        <w:ind w:firstLine="540"/>
        <w:jc w:val="both"/>
      </w:pPr>
      <w:r>
        <w:t>Срок выдачи (направления) документов, являющихся результатом предоставления муниципальной услуги об отказе в присвоении спортивного разряда, квалификационной категории спортивного судьи, - 5 рабочих дней со дня принятия такого решения.</w:t>
      </w:r>
    </w:p>
    <w:p w:rsidR="00D967E9" w:rsidRDefault="00D967E9">
      <w:pPr>
        <w:pStyle w:val="ConsPlusNormal"/>
        <w:spacing w:before="220"/>
        <w:ind w:firstLine="540"/>
        <w:jc w:val="both"/>
      </w:pPr>
      <w: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D967E9" w:rsidRDefault="00D967E9">
      <w:pPr>
        <w:pStyle w:val="ConsPlusNormal"/>
        <w:jc w:val="both"/>
      </w:pPr>
    </w:p>
    <w:p w:rsidR="00D967E9" w:rsidRDefault="00D967E9">
      <w:pPr>
        <w:pStyle w:val="ConsPlusTitle"/>
        <w:ind w:firstLine="540"/>
        <w:jc w:val="both"/>
        <w:outlineLvl w:val="2"/>
      </w:pPr>
      <w:r>
        <w:t>2.5. Нормативные правовые акты, регулирующие предоставление муниципальной услуги</w:t>
      </w:r>
    </w:p>
    <w:p w:rsidR="00D967E9" w:rsidRDefault="00D967E9">
      <w:pPr>
        <w:pStyle w:val="ConsPlusNormal"/>
        <w:ind w:firstLine="540"/>
        <w:jc w:val="both"/>
      </w:pPr>
      <w:r>
        <w:t xml:space="preserve">(в ред. </w:t>
      </w:r>
      <w:hyperlink r:id="rId19" w:history="1">
        <w:r>
          <w:rPr>
            <w:color w:val="0000FF"/>
          </w:rPr>
          <w:t>Постановления</w:t>
        </w:r>
      </w:hyperlink>
      <w:r>
        <w:t xml:space="preserve"> администрации г. Чебоксары ЧР от 19.09.2019 N 2297)</w:t>
      </w:r>
    </w:p>
    <w:p w:rsidR="00D967E9" w:rsidRDefault="00D967E9">
      <w:pPr>
        <w:pStyle w:val="ConsPlusNormal"/>
        <w:jc w:val="both"/>
      </w:pPr>
    </w:p>
    <w:p w:rsidR="00D967E9" w:rsidRDefault="00D967E9">
      <w:pPr>
        <w:pStyle w:val="ConsPlusNormal"/>
        <w:ind w:firstLine="540"/>
        <w:jc w:val="both"/>
      </w:pPr>
      <w:r>
        <w:t>Перечень нормативных правовых актов, регулирующих предоставление муниципальной услуги, размещается на официальном сайте органа местного самоуправления, Едином портале государственных и муниципальных услуг и в Федеральном реестре.</w:t>
      </w:r>
    </w:p>
    <w:p w:rsidR="00D967E9" w:rsidRDefault="00D967E9">
      <w:pPr>
        <w:pStyle w:val="ConsPlusNormal"/>
        <w:jc w:val="both"/>
      </w:pPr>
    </w:p>
    <w:p w:rsidR="00D967E9" w:rsidRDefault="00D967E9">
      <w:pPr>
        <w:pStyle w:val="ConsPlusTitle"/>
        <w:ind w:firstLine="540"/>
        <w:jc w:val="both"/>
        <w:outlineLvl w:val="2"/>
      </w:pPr>
      <w:bookmarkStart w:id="4" w:name="P157"/>
      <w:bookmarkEnd w:id="4"/>
      <w: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w:t>
      </w:r>
    </w:p>
    <w:p w:rsidR="00D967E9" w:rsidRDefault="00D967E9">
      <w:pPr>
        <w:pStyle w:val="ConsPlusNormal"/>
        <w:jc w:val="both"/>
      </w:pPr>
    </w:p>
    <w:p w:rsidR="00D967E9" w:rsidRDefault="00D967E9">
      <w:pPr>
        <w:pStyle w:val="ConsPlusNormal"/>
        <w:ind w:firstLine="540"/>
        <w:jc w:val="both"/>
      </w:pPr>
      <w:r>
        <w:t xml:space="preserve">2.6.1. Для присвоения спортивных разрядов в отдел делопроизводства администрации города Чебоксары (канцелярию) представляется </w:t>
      </w:r>
      <w:hyperlink w:anchor="P539" w:history="1">
        <w:r>
          <w:rPr>
            <w:color w:val="0000FF"/>
          </w:rPr>
          <w:t>заявление</w:t>
        </w:r>
      </w:hyperlink>
      <w:r>
        <w:t xml:space="preserve"> о предоставлении муниципальной услуги по присвоению спортивных разрядов (примерная форма приведена в приложении N 3 к настоящему Административному регламенту), </w:t>
      </w:r>
      <w:hyperlink w:anchor="P624" w:history="1">
        <w:r>
          <w:rPr>
            <w:color w:val="0000FF"/>
          </w:rPr>
          <w:t>представление</w:t>
        </w:r>
      </w:hyperlink>
      <w:r>
        <w:t xml:space="preserve"> на присвоение спортивного разряда (примерная форма приведена в приложении N 5 к настоящему Административному регламенту).</w:t>
      </w:r>
    </w:p>
    <w:p w:rsidR="00D967E9" w:rsidRDefault="00D967E9">
      <w:pPr>
        <w:pStyle w:val="ConsPlusNormal"/>
        <w:spacing w:before="220"/>
        <w:ind w:firstLine="540"/>
        <w:jc w:val="both"/>
      </w:pPr>
      <w:r>
        <w:t>К представлению на присвоение спортивного разряда прилагаются:</w:t>
      </w:r>
    </w:p>
    <w:p w:rsidR="00D967E9" w:rsidRDefault="00D967E9">
      <w:pPr>
        <w:pStyle w:val="ConsPlusNormal"/>
        <w:spacing w:before="220"/>
        <w:ind w:firstLine="540"/>
        <w:jc w:val="both"/>
      </w:pPr>
      <w: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ЕВСК и условий их выполнения;</w:t>
      </w:r>
    </w:p>
    <w:p w:rsidR="00D967E9" w:rsidRDefault="00D967E9">
      <w:pPr>
        <w:pStyle w:val="ConsPlusNormal"/>
        <w:spacing w:before="220"/>
        <w:ind w:firstLine="540"/>
        <w:jc w:val="both"/>
      </w:pPr>
      <w:r>
        <w:t>б) копия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 (за исключением международных соревнований);</w:t>
      </w:r>
    </w:p>
    <w:p w:rsidR="00D967E9" w:rsidRDefault="00D967E9">
      <w:pPr>
        <w:pStyle w:val="ConsPlusNormal"/>
        <w:spacing w:before="220"/>
        <w:ind w:firstLine="540"/>
        <w:jc w:val="both"/>
      </w:pPr>
      <w:r>
        <w:t>в) две фотографии размером 3 x 4 см;</w:t>
      </w:r>
    </w:p>
    <w:p w:rsidR="00D967E9" w:rsidRDefault="00D967E9">
      <w:pPr>
        <w:pStyle w:val="ConsPlusNormal"/>
        <w:spacing w:before="220"/>
        <w:ind w:firstLine="540"/>
        <w:jc w:val="both"/>
      </w:pPr>
      <w:r>
        <w:lastRenderedPageBreak/>
        <w:t>г) 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rsidR="00D967E9" w:rsidRDefault="00D967E9">
      <w:pPr>
        <w:pStyle w:val="ConsPlusNormal"/>
        <w:spacing w:before="220"/>
        <w:ind w:firstLine="540"/>
        <w:jc w:val="both"/>
      </w:pPr>
      <w:r>
        <w:t>д) 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rsidR="00D967E9" w:rsidRDefault="00D967E9">
      <w:pPr>
        <w:pStyle w:val="ConsPlusNormal"/>
        <w:spacing w:before="220"/>
        <w:ind w:firstLine="540"/>
        <w:jc w:val="both"/>
      </w:pPr>
      <w:r>
        <w:t>е)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rsidR="00D967E9" w:rsidRDefault="00D967E9">
      <w:pPr>
        <w:pStyle w:val="ConsPlusNormal"/>
        <w:jc w:val="both"/>
      </w:pPr>
      <w:r>
        <w:t xml:space="preserve">(пп. "е" введен </w:t>
      </w:r>
      <w:hyperlink r:id="rId20" w:history="1">
        <w:r>
          <w:rPr>
            <w:color w:val="0000FF"/>
          </w:rPr>
          <w:t>Постановлением</w:t>
        </w:r>
      </w:hyperlink>
      <w:r>
        <w:t xml:space="preserve"> администрации г. Чебоксары ЧР от 19.09.2019 N 2297)</w:t>
      </w:r>
    </w:p>
    <w:p w:rsidR="00D967E9" w:rsidRDefault="00D967E9">
      <w:pPr>
        <w:pStyle w:val="ConsPlusNormal"/>
        <w:spacing w:before="220"/>
        <w:ind w:firstLine="540"/>
        <w:jc w:val="both"/>
      </w:pPr>
      <w:r>
        <w:t>Для лиц, не достигших возраста 14 лет, - копия свидетельства о рождении.</w:t>
      </w:r>
    </w:p>
    <w:p w:rsidR="00D967E9" w:rsidRDefault="00D967E9">
      <w:pPr>
        <w:pStyle w:val="ConsPlusNormal"/>
        <w:spacing w:before="220"/>
        <w:ind w:firstLine="540"/>
        <w:jc w:val="both"/>
      </w:pPr>
      <w: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D967E9" w:rsidRDefault="00D967E9">
      <w:pPr>
        <w:pStyle w:val="ConsPlusNormal"/>
        <w:spacing w:before="220"/>
        <w:ind w:firstLine="540"/>
        <w:jc w:val="both"/>
      </w:pPr>
      <w:r>
        <w:t xml:space="preserve">2.6.2. Для присвоения квалификационных категорий спортивных судей в отдел делопроизводства администрации города Чебоксары (канцелярию) представляется </w:t>
      </w:r>
      <w:hyperlink w:anchor="P584" w:history="1">
        <w:r>
          <w:rPr>
            <w:color w:val="0000FF"/>
          </w:rPr>
          <w:t>заявление</w:t>
        </w:r>
      </w:hyperlink>
      <w:r>
        <w:t xml:space="preserve"> о предоставлении муниципальной услуги по присвоению квалификационных категорий спортивных судей (примерная форма приведена в приложении N 4 к Административному регламенту), </w:t>
      </w:r>
      <w:hyperlink r:id="rId21" w:history="1">
        <w:r>
          <w:rPr>
            <w:color w:val="0000FF"/>
          </w:rPr>
          <w:t>представление</w:t>
        </w:r>
      </w:hyperlink>
      <w:r>
        <w:t xml:space="preserve"> на присвоение квалификационной категории спортивного судьи, заверенное печатью (при наличии) и подписью руководителя региональной спортивной федерации (рекомендуемый образец приведен в приложении N 1 к Положению о спортивных судьях, утвержденному приказом Министерства спорта Российской Федерации от 28.02.2017 N 134).</w:t>
      </w:r>
    </w:p>
    <w:p w:rsidR="00D967E9" w:rsidRDefault="00D967E9">
      <w:pPr>
        <w:pStyle w:val="ConsPlusNormal"/>
        <w:spacing w:before="220"/>
        <w:ind w:firstLine="540"/>
        <w:jc w:val="both"/>
      </w:pPr>
      <w:r>
        <w:t>К Представлению на присвоение квалификационной категории спортивного судьи прилагаются следующие документы:</w:t>
      </w:r>
    </w:p>
    <w:p w:rsidR="00D967E9" w:rsidRDefault="00D967E9">
      <w:pPr>
        <w:pStyle w:val="ConsPlusNormal"/>
        <w:spacing w:before="220"/>
        <w:ind w:firstLine="540"/>
        <w:jc w:val="both"/>
      </w:pPr>
      <w:r>
        <w:t xml:space="preserve">а) заверенная печатью (при наличии) и подписью руководителя региональной спортивной федерации копия </w:t>
      </w:r>
      <w:hyperlink r:id="rId22" w:history="1">
        <w:r>
          <w:rPr>
            <w:color w:val="0000FF"/>
          </w:rPr>
          <w:t>карточки</w:t>
        </w:r>
      </w:hyperlink>
      <w:r>
        <w:t xml:space="preserve"> учета судейской деятельности спортивного судьи (рекомендуемый образец приведен в приложении N 2 к Положению о спортивных судьях, утвержденному приказом Министерства спорта Российской Федерации от 28.02.2017 N 134);</w:t>
      </w:r>
    </w:p>
    <w:p w:rsidR="00D967E9" w:rsidRDefault="00D967E9">
      <w:pPr>
        <w:pStyle w:val="ConsPlusNormal"/>
        <w:spacing w:before="220"/>
        <w:ind w:firstLine="540"/>
        <w:jc w:val="both"/>
      </w:pPr>
      <w:r>
        <w:t>б) копии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 для граждан Российской Федерации;</w:t>
      </w:r>
    </w:p>
    <w:p w:rsidR="00D967E9" w:rsidRDefault="00D967E9">
      <w:pPr>
        <w:pStyle w:val="ConsPlusNormal"/>
        <w:spacing w:before="220"/>
        <w:ind w:firstLine="540"/>
        <w:jc w:val="both"/>
      </w:pPr>
      <w:r>
        <w:t xml:space="preserve">в) копия паспорта иностранного гражданина либо иного документа, установленного Федеральным </w:t>
      </w:r>
      <w:hyperlink r:id="rId23" w:history="1">
        <w:r>
          <w:rPr>
            <w:color w:val="0000FF"/>
          </w:rPr>
          <w:t>законом</w:t>
        </w:r>
      </w:hyperlink>
      <w:r>
        <w:t xml:space="preserve"> от 25.07.2002 N 115-ФЗ "О правовом положении граждан в Российской Федерации" (далее - Федеральный закон N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w:t>
      </w:r>
    </w:p>
    <w:p w:rsidR="00D967E9" w:rsidRDefault="00D967E9">
      <w:pPr>
        <w:pStyle w:val="ConsPlusNormal"/>
        <w:spacing w:before="220"/>
        <w:ind w:firstLine="540"/>
        <w:jc w:val="both"/>
      </w:pPr>
      <w:r>
        <w:t xml:space="preserve">г) 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w:t>
      </w:r>
      <w:r>
        <w:lastRenderedPageBreak/>
        <w:t xml:space="preserve">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Федеральным </w:t>
      </w:r>
      <w:hyperlink r:id="rId24" w:history="1">
        <w:r>
          <w:rPr>
            <w:color w:val="0000FF"/>
          </w:rPr>
          <w:t>законом</w:t>
        </w:r>
      </w:hyperlink>
      <w:r>
        <w:t xml:space="preserve"> N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w:t>
      </w:r>
    </w:p>
    <w:p w:rsidR="00D967E9" w:rsidRDefault="00D967E9">
      <w:pPr>
        <w:pStyle w:val="ConsPlusNormal"/>
        <w:spacing w:before="220"/>
        <w:ind w:firstLine="540"/>
        <w:jc w:val="both"/>
      </w:pPr>
      <w:r>
        <w:t>д) копия военного билета - для военнослужащих, проходящих военную службу по призыву (в случае отсутствия паспорта гражданина Российской Федерации);</w:t>
      </w:r>
    </w:p>
    <w:p w:rsidR="00D967E9" w:rsidRDefault="00D967E9">
      <w:pPr>
        <w:pStyle w:val="ConsPlusNormal"/>
        <w:spacing w:before="220"/>
        <w:ind w:firstLine="540"/>
        <w:jc w:val="both"/>
      </w:pPr>
      <w:r>
        <w:t xml:space="preserve">е) копия удостоверения "мастер спорта России международного класса", "гроссмейстер России" или "мастер спорта России" - для кандидатов, присвоение квалификационных категорий которым осуществляется в соответствии с </w:t>
      </w:r>
      <w:hyperlink r:id="rId25" w:history="1">
        <w:r>
          <w:rPr>
            <w:color w:val="0000FF"/>
          </w:rPr>
          <w:t>абзацем третьим пункта 25</w:t>
        </w:r>
      </w:hyperlink>
      <w:r>
        <w:t xml:space="preserve"> Положения о спортивных судьях, утвержденного приказом Министерства спорта Российской Федерации от 28.02.2017 N 134;</w:t>
      </w:r>
    </w:p>
    <w:p w:rsidR="00D967E9" w:rsidRDefault="00D967E9">
      <w:pPr>
        <w:pStyle w:val="ConsPlusNormal"/>
        <w:spacing w:before="220"/>
        <w:ind w:firstLine="540"/>
        <w:jc w:val="both"/>
      </w:pPr>
      <w:r>
        <w:t>ж) 2 фотографии размером 3 x 4 см.</w:t>
      </w:r>
    </w:p>
    <w:p w:rsidR="00D967E9" w:rsidRDefault="00D967E9">
      <w:pPr>
        <w:pStyle w:val="ConsPlusNormal"/>
        <w:jc w:val="both"/>
      </w:pPr>
      <w:r>
        <w:t xml:space="preserve">(п. 2.6.2 в ред. </w:t>
      </w:r>
      <w:hyperlink r:id="rId26" w:history="1">
        <w:r>
          <w:rPr>
            <w:color w:val="0000FF"/>
          </w:rPr>
          <w:t>Постановления</w:t>
        </w:r>
      </w:hyperlink>
      <w:r>
        <w:t xml:space="preserve"> администрации г. Чебоксары ЧР от 25.05.2021 N 944)</w:t>
      </w:r>
    </w:p>
    <w:p w:rsidR="00D967E9" w:rsidRDefault="00D967E9">
      <w:pPr>
        <w:pStyle w:val="ConsPlusNormal"/>
        <w:spacing w:before="220"/>
        <w:ind w:firstLine="540"/>
        <w:jc w:val="both"/>
      </w:pPr>
      <w:r>
        <w:t>2.6.3. Представление документов, необходимых в соответствии с нормативными правовыми актами Российской Федерации, нормативными правовыми актами Чувашской Республики и муниципальными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по собственной инициативе, не предусмотрено.</w:t>
      </w:r>
    </w:p>
    <w:p w:rsidR="00D967E9" w:rsidRDefault="00D967E9">
      <w:pPr>
        <w:pStyle w:val="ConsPlusNormal"/>
        <w:jc w:val="both"/>
      </w:pPr>
    </w:p>
    <w:p w:rsidR="00D967E9" w:rsidRDefault="00D967E9">
      <w:pPr>
        <w:pStyle w:val="ConsPlusTitle"/>
        <w:ind w:firstLine="540"/>
        <w:jc w:val="both"/>
        <w:outlineLvl w:val="2"/>
      </w:pPr>
      <w:r>
        <w:t>2.7. Указание на запрет требовать от заявителя</w:t>
      </w:r>
    </w:p>
    <w:p w:rsidR="00D967E9" w:rsidRDefault="00D967E9">
      <w:pPr>
        <w:pStyle w:val="ConsPlusNormal"/>
        <w:jc w:val="both"/>
      </w:pPr>
    </w:p>
    <w:p w:rsidR="00D967E9" w:rsidRDefault="00D967E9">
      <w:pPr>
        <w:pStyle w:val="ConsPlusNormal"/>
        <w:ind w:firstLine="540"/>
        <w:jc w:val="both"/>
      </w:pPr>
      <w:r>
        <w:t xml:space="preserve">В соответствии с требованиями </w:t>
      </w:r>
      <w:hyperlink r:id="rId27" w:history="1">
        <w:r>
          <w:rPr>
            <w:color w:val="0000FF"/>
          </w:rPr>
          <w:t>части 1 статьи 7</w:t>
        </w:r>
      </w:hyperlink>
      <w: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при предоставлении муниципальной услуги УФКС не вправе требовать от заявителя:</w:t>
      </w:r>
    </w:p>
    <w:p w:rsidR="00D967E9" w:rsidRDefault="00D967E9">
      <w:pPr>
        <w:pStyle w:val="ConsPlusNormal"/>
        <w:jc w:val="both"/>
      </w:pPr>
      <w:r>
        <w:t xml:space="preserve">(в ред. Постановлений администрации г. Чебоксары ЧР от 23.10.2018 </w:t>
      </w:r>
      <w:hyperlink r:id="rId28" w:history="1">
        <w:r>
          <w:rPr>
            <w:color w:val="0000FF"/>
          </w:rPr>
          <w:t>N 2046</w:t>
        </w:r>
      </w:hyperlink>
      <w:r>
        <w:t xml:space="preserve">, от 25.05.2021 </w:t>
      </w:r>
      <w:hyperlink r:id="rId29" w:history="1">
        <w:r>
          <w:rPr>
            <w:color w:val="0000FF"/>
          </w:rPr>
          <w:t>N 944</w:t>
        </w:r>
      </w:hyperlink>
      <w:r>
        <w:t>)</w:t>
      </w:r>
    </w:p>
    <w:p w:rsidR="00D967E9" w:rsidRDefault="00D967E9">
      <w:pPr>
        <w:pStyle w:val="ConsPlusNormal"/>
        <w:spacing w:before="220"/>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967E9" w:rsidRDefault="00D967E9">
      <w:pPr>
        <w:pStyle w:val="ConsPlusNormal"/>
        <w:spacing w:before="220"/>
        <w:ind w:firstLine="540"/>
        <w:jc w:val="both"/>
      </w:pPr>
      <w: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30" w:history="1">
        <w:r>
          <w:rPr>
            <w:color w:val="0000FF"/>
          </w:rPr>
          <w:t>частью 1 статьи 1</w:t>
        </w:r>
      </w:hyperlink>
      <w:r>
        <w:t xml:space="preserve"> Федерального закона N 210-ФЗ государственных и муниципальных услуг, 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31" w:history="1">
        <w:r>
          <w:rPr>
            <w:color w:val="0000FF"/>
          </w:rPr>
          <w:t>частью 6 статьи 7</w:t>
        </w:r>
      </w:hyperlink>
      <w:r>
        <w:t xml:space="preserve"> Федерального закона N 210-ФЗ перечень документов.</w:t>
      </w:r>
    </w:p>
    <w:p w:rsidR="00D967E9" w:rsidRDefault="00D967E9">
      <w:pPr>
        <w:pStyle w:val="ConsPlusNormal"/>
        <w:spacing w:before="220"/>
        <w:ind w:firstLine="540"/>
        <w:jc w:val="both"/>
      </w:pPr>
      <w:r>
        <w:t>Заявитель вправе представить указанные документы и информацию в орган, предоставляющий муниципальную услугу, по собственной инициативе;</w:t>
      </w:r>
    </w:p>
    <w:p w:rsidR="00D967E9" w:rsidRDefault="00D967E9">
      <w:pPr>
        <w:pStyle w:val="ConsPlusNormal"/>
        <w:spacing w:before="220"/>
        <w:ind w:firstLine="540"/>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967E9" w:rsidRDefault="00D967E9">
      <w:pPr>
        <w:pStyle w:val="ConsPlusNormal"/>
        <w:jc w:val="both"/>
      </w:pPr>
      <w:r>
        <w:t xml:space="preserve">(абзац введен </w:t>
      </w:r>
      <w:hyperlink r:id="rId32" w:history="1">
        <w:r>
          <w:rPr>
            <w:color w:val="0000FF"/>
          </w:rPr>
          <w:t>Постановлением</w:t>
        </w:r>
      </w:hyperlink>
      <w:r>
        <w:t xml:space="preserve"> администрации г. Чебоксары ЧР от 23.10.2018 N 2046)</w:t>
      </w:r>
    </w:p>
    <w:p w:rsidR="00D967E9" w:rsidRDefault="00D967E9">
      <w:pPr>
        <w:pStyle w:val="ConsPlusNormal"/>
        <w:spacing w:before="220"/>
        <w:ind w:firstLine="540"/>
        <w:jc w:val="both"/>
      </w:pPr>
      <w:bookmarkStart w:id="5" w:name="P191"/>
      <w:bookmarkEnd w:id="5"/>
      <w: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67E9" w:rsidRDefault="00D967E9">
      <w:pPr>
        <w:pStyle w:val="ConsPlusNormal"/>
        <w:jc w:val="both"/>
      </w:pPr>
      <w:r>
        <w:t xml:space="preserve">(п. "а" введен </w:t>
      </w:r>
      <w:hyperlink r:id="rId33" w:history="1">
        <w:r>
          <w:rPr>
            <w:color w:val="0000FF"/>
          </w:rPr>
          <w:t>Постановлением</w:t>
        </w:r>
      </w:hyperlink>
      <w:r>
        <w:t xml:space="preserve"> администрации г. Чебоксары ЧР от 23.10.2018 N 2046)</w:t>
      </w:r>
    </w:p>
    <w:p w:rsidR="00D967E9" w:rsidRDefault="00D967E9">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67E9" w:rsidRDefault="00D967E9">
      <w:pPr>
        <w:pStyle w:val="ConsPlusNormal"/>
        <w:jc w:val="both"/>
      </w:pPr>
      <w:r>
        <w:t xml:space="preserve">(п. "б" введен </w:t>
      </w:r>
      <w:hyperlink r:id="rId34" w:history="1">
        <w:r>
          <w:rPr>
            <w:color w:val="0000FF"/>
          </w:rPr>
          <w:t>Постановлением</w:t>
        </w:r>
      </w:hyperlink>
      <w:r>
        <w:t xml:space="preserve"> администрации г. Чебоксары ЧР от 23.10.2018 N 2046)</w:t>
      </w:r>
    </w:p>
    <w:p w:rsidR="00D967E9" w:rsidRDefault="00D967E9">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67E9" w:rsidRDefault="00D967E9">
      <w:pPr>
        <w:pStyle w:val="ConsPlusNormal"/>
        <w:jc w:val="both"/>
      </w:pPr>
      <w:r>
        <w:t xml:space="preserve">(п. "в" введен </w:t>
      </w:r>
      <w:hyperlink r:id="rId35" w:history="1">
        <w:r>
          <w:rPr>
            <w:color w:val="0000FF"/>
          </w:rPr>
          <w:t>Постановлением</w:t>
        </w:r>
      </w:hyperlink>
      <w:r>
        <w:t xml:space="preserve"> администрации г. Чебоксары ЧР от 23.10.2018 N 2046)</w:t>
      </w:r>
    </w:p>
    <w:p w:rsidR="00D967E9" w:rsidRDefault="00D967E9">
      <w:pPr>
        <w:pStyle w:val="ConsPlusNormal"/>
        <w:spacing w:before="220"/>
        <w:ind w:firstLine="540"/>
        <w:jc w:val="both"/>
      </w:pPr>
      <w:bookmarkStart w:id="6" w:name="P197"/>
      <w:bookmarkEnd w:id="6"/>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36" w:history="1">
        <w:r>
          <w:rPr>
            <w:color w:val="0000FF"/>
          </w:rPr>
          <w:t>частью 1.1 статьи 16</w:t>
        </w:r>
      </w:hyperlink>
      <w: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7" w:history="1">
        <w:r>
          <w:rPr>
            <w:color w:val="0000FF"/>
          </w:rPr>
          <w:t>частью 1.1 статьи 16</w:t>
        </w:r>
      </w:hyperlink>
      <w:r>
        <w:t xml:space="preserve"> Федерального закона N 210-ФЗ, уведомляется заявитель, а также приносятся извинения за доставленные неудобства;</w:t>
      </w:r>
    </w:p>
    <w:p w:rsidR="00D967E9" w:rsidRDefault="00D967E9">
      <w:pPr>
        <w:pStyle w:val="ConsPlusNormal"/>
        <w:jc w:val="both"/>
      </w:pPr>
      <w:r>
        <w:t xml:space="preserve">(п. "г" введен </w:t>
      </w:r>
      <w:hyperlink r:id="rId38" w:history="1">
        <w:r>
          <w:rPr>
            <w:color w:val="0000FF"/>
          </w:rPr>
          <w:t>Постановлением</w:t>
        </w:r>
      </w:hyperlink>
      <w:r>
        <w:t xml:space="preserve"> администрации г. Чебоксары ЧР от 23.10.2018 N 2046)</w:t>
      </w:r>
    </w:p>
    <w:p w:rsidR="00D967E9" w:rsidRDefault="00D967E9">
      <w:pPr>
        <w:pStyle w:val="ConsPlusNormal"/>
        <w:spacing w:before="220"/>
        <w:ind w:firstLine="540"/>
        <w:jc w:val="both"/>
      </w:pPr>
      <w:r>
        <w:t xml:space="preserve">предоставления на бумажном носителе документов и информации, электронные образы которых ранее были заверены в соответствии с </w:t>
      </w:r>
      <w:hyperlink r:id="rId39" w:history="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D967E9" w:rsidRDefault="00D967E9">
      <w:pPr>
        <w:pStyle w:val="ConsPlusNormal"/>
        <w:jc w:val="both"/>
      </w:pPr>
      <w:r>
        <w:t xml:space="preserve">(абзац введен </w:t>
      </w:r>
      <w:hyperlink r:id="rId40" w:history="1">
        <w:r>
          <w:rPr>
            <w:color w:val="0000FF"/>
          </w:rPr>
          <w:t>Постановлением</w:t>
        </w:r>
      </w:hyperlink>
      <w:r>
        <w:t xml:space="preserve"> администрации г. Чебоксары ЧР от 25.05.2021 N 944)</w:t>
      </w:r>
    </w:p>
    <w:p w:rsidR="00D967E9" w:rsidRDefault="00D967E9">
      <w:pPr>
        <w:pStyle w:val="ConsPlusNormal"/>
        <w:jc w:val="both"/>
      </w:pPr>
    </w:p>
    <w:p w:rsidR="00D967E9" w:rsidRDefault="00D967E9">
      <w:pPr>
        <w:pStyle w:val="ConsPlusTitle"/>
        <w:ind w:firstLine="540"/>
        <w:jc w:val="both"/>
        <w:outlineLvl w:val="2"/>
      </w:pPr>
      <w:r>
        <w:t>2.8. Исчерпывающий перечень оснований для отказа в приеме документов, необходимых для предоставления муниципальной услуги</w:t>
      </w:r>
    </w:p>
    <w:p w:rsidR="00D967E9" w:rsidRDefault="00D967E9">
      <w:pPr>
        <w:pStyle w:val="ConsPlusNormal"/>
        <w:jc w:val="both"/>
      </w:pPr>
    </w:p>
    <w:p w:rsidR="00D967E9" w:rsidRDefault="00D967E9">
      <w:pPr>
        <w:pStyle w:val="ConsPlusNormal"/>
        <w:ind w:firstLine="540"/>
        <w:jc w:val="both"/>
      </w:pPr>
      <w:r>
        <w:t>Оснований для отказа в приеме документов, необходимых для предоставления муниципальной услуги, не предусмотрено.</w:t>
      </w:r>
    </w:p>
    <w:p w:rsidR="00D967E9" w:rsidRDefault="00D967E9">
      <w:pPr>
        <w:pStyle w:val="ConsPlusNormal"/>
        <w:jc w:val="both"/>
      </w:pPr>
    </w:p>
    <w:p w:rsidR="00D967E9" w:rsidRDefault="00D967E9">
      <w:pPr>
        <w:pStyle w:val="ConsPlusTitle"/>
        <w:ind w:firstLine="540"/>
        <w:jc w:val="both"/>
        <w:outlineLvl w:val="2"/>
      </w:pPr>
      <w:bookmarkStart w:id="7" w:name="P206"/>
      <w:bookmarkEnd w:id="7"/>
      <w:r>
        <w:t>2.9. Исчерпывающий перечень оснований для приостановления или отказа в предоставлении муниципальной услуги</w:t>
      </w:r>
    </w:p>
    <w:p w:rsidR="00D967E9" w:rsidRDefault="00D967E9">
      <w:pPr>
        <w:pStyle w:val="ConsPlusNormal"/>
        <w:jc w:val="both"/>
      </w:pPr>
    </w:p>
    <w:p w:rsidR="00D967E9" w:rsidRDefault="00D967E9">
      <w:pPr>
        <w:pStyle w:val="ConsPlusNormal"/>
        <w:ind w:firstLine="540"/>
        <w:jc w:val="both"/>
      </w:pPr>
      <w:r>
        <w:t xml:space="preserve">Основаниями для отказа в присвоении спортивного разряда, предусмотренного </w:t>
      </w:r>
      <w:hyperlink w:anchor="P115" w:history="1">
        <w:r>
          <w:rPr>
            <w:color w:val="0000FF"/>
          </w:rPr>
          <w:t>подразделом 2.1</w:t>
        </w:r>
      </w:hyperlink>
      <w:r>
        <w:t xml:space="preserve"> настоящего Административного регламента, являются:</w:t>
      </w:r>
    </w:p>
    <w:p w:rsidR="00D967E9" w:rsidRDefault="00D967E9">
      <w:pPr>
        <w:pStyle w:val="ConsPlusNormal"/>
        <w:spacing w:before="220"/>
        <w:ind w:firstLine="540"/>
        <w:jc w:val="both"/>
      </w:pPr>
      <w:r>
        <w:t>а) несоответствие результата спортсмена, указанного в документах для присвоения спортивного разряда, нормам, требованиям ЕВСК и условиям их выполнения;</w:t>
      </w:r>
    </w:p>
    <w:p w:rsidR="00D967E9" w:rsidRDefault="00D967E9">
      <w:pPr>
        <w:pStyle w:val="ConsPlusNormal"/>
        <w:spacing w:before="220"/>
        <w:ind w:firstLine="540"/>
        <w:jc w:val="both"/>
      </w:pPr>
      <w:r>
        <w:t>б) спортивная дисквалификация спортсмена;</w:t>
      </w:r>
    </w:p>
    <w:p w:rsidR="00D967E9" w:rsidRDefault="00D967E9">
      <w:pPr>
        <w:pStyle w:val="ConsPlusNormal"/>
        <w:jc w:val="both"/>
      </w:pPr>
      <w:r>
        <w:t xml:space="preserve">(в ред. </w:t>
      </w:r>
      <w:hyperlink r:id="rId41" w:history="1">
        <w:r>
          <w:rPr>
            <w:color w:val="0000FF"/>
          </w:rPr>
          <w:t>Постановления</w:t>
        </w:r>
      </w:hyperlink>
      <w:r>
        <w:t xml:space="preserve"> администрации г. Чебоксары ЧР от 19.09.2019 N 2297)</w:t>
      </w:r>
    </w:p>
    <w:p w:rsidR="00D967E9" w:rsidRDefault="00D967E9">
      <w:pPr>
        <w:pStyle w:val="ConsPlusNormal"/>
        <w:spacing w:before="220"/>
        <w:ind w:firstLine="540"/>
        <w:jc w:val="both"/>
      </w:pPr>
      <w:r>
        <w:t xml:space="preserve">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w:t>
      </w:r>
      <w:r>
        <w:lastRenderedPageBreak/>
        <w:t>мероприятиях, утверждаемых их организаторами;</w:t>
      </w:r>
    </w:p>
    <w:p w:rsidR="00D967E9" w:rsidRDefault="00D967E9">
      <w:pPr>
        <w:pStyle w:val="ConsPlusNormal"/>
        <w:spacing w:before="220"/>
        <w:ind w:firstLine="540"/>
        <w:jc w:val="both"/>
      </w:pPr>
      <w:r>
        <w:t>г) 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ЕВСК и условия их выполнения.</w:t>
      </w:r>
    </w:p>
    <w:p w:rsidR="00D967E9" w:rsidRDefault="00D967E9">
      <w:pPr>
        <w:pStyle w:val="ConsPlusNormal"/>
        <w:jc w:val="both"/>
      </w:pPr>
      <w:r>
        <w:t xml:space="preserve">(пп. "г" введен </w:t>
      </w:r>
      <w:hyperlink r:id="rId42" w:history="1">
        <w:r>
          <w:rPr>
            <w:color w:val="0000FF"/>
          </w:rPr>
          <w:t>Постановлением</w:t>
        </w:r>
      </w:hyperlink>
      <w:r>
        <w:t xml:space="preserve"> администрации г. Чебоксары ЧР от 19.09.2019 N 2297)</w:t>
      </w:r>
    </w:p>
    <w:p w:rsidR="00D967E9" w:rsidRDefault="00D967E9">
      <w:pPr>
        <w:pStyle w:val="ConsPlusNormal"/>
        <w:spacing w:before="220"/>
        <w:ind w:firstLine="540"/>
        <w:jc w:val="both"/>
      </w:pPr>
      <w:r>
        <w:t xml:space="preserve">Основанием для отказа в присвоении квалификационной категории спортивного судьи, предусмотренной </w:t>
      </w:r>
      <w:hyperlink w:anchor="P115" w:history="1">
        <w:r>
          <w:rPr>
            <w:color w:val="0000FF"/>
          </w:rPr>
          <w:t>подразделом 2.1</w:t>
        </w:r>
      </w:hyperlink>
      <w:r>
        <w:t xml:space="preserve"> настоящего Административного регламента, является невыполнение Квалификационных требований.</w:t>
      </w:r>
    </w:p>
    <w:p w:rsidR="00D967E9" w:rsidRDefault="00D967E9">
      <w:pPr>
        <w:pStyle w:val="ConsPlusNormal"/>
        <w:spacing w:before="220"/>
        <w:ind w:firstLine="540"/>
        <w:jc w:val="both"/>
      </w:pPr>
      <w:r>
        <w:t>Оснований для приостановления предоставления муниципальной услуги не имеется.</w:t>
      </w:r>
    </w:p>
    <w:p w:rsidR="00D967E9" w:rsidRDefault="00D967E9">
      <w:pPr>
        <w:pStyle w:val="ConsPlusNormal"/>
        <w:jc w:val="both"/>
      </w:pPr>
    </w:p>
    <w:p w:rsidR="00D967E9" w:rsidRDefault="00D967E9">
      <w:pPr>
        <w:pStyle w:val="ConsPlusTitle"/>
        <w:ind w:firstLine="540"/>
        <w:jc w:val="both"/>
        <w:outlineLvl w:val="2"/>
      </w:pPr>
      <w: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967E9" w:rsidRDefault="00D967E9">
      <w:pPr>
        <w:pStyle w:val="ConsPlusNormal"/>
        <w:jc w:val="both"/>
      </w:pPr>
    </w:p>
    <w:p w:rsidR="00D967E9" w:rsidRDefault="00D967E9">
      <w:pPr>
        <w:pStyle w:val="ConsPlusNormal"/>
        <w:ind w:firstLine="540"/>
        <w:jc w:val="both"/>
      </w:pPr>
      <w: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D967E9" w:rsidRDefault="00D967E9">
      <w:pPr>
        <w:pStyle w:val="ConsPlusNormal"/>
        <w:jc w:val="both"/>
      </w:pPr>
    </w:p>
    <w:p w:rsidR="00D967E9" w:rsidRDefault="00D967E9">
      <w:pPr>
        <w:pStyle w:val="ConsPlusTitle"/>
        <w:ind w:firstLine="540"/>
        <w:jc w:val="both"/>
        <w:outlineLvl w:val="2"/>
      </w:pPr>
      <w:r>
        <w:t>2.11. Порядок, размер и основания взимания государственной пошлины или иной платы, взимаемой за предоставление муниципальной услуги</w:t>
      </w:r>
    </w:p>
    <w:p w:rsidR="00D967E9" w:rsidRDefault="00D967E9">
      <w:pPr>
        <w:pStyle w:val="ConsPlusNormal"/>
        <w:jc w:val="both"/>
      </w:pPr>
    </w:p>
    <w:p w:rsidR="00D967E9" w:rsidRDefault="00D967E9">
      <w:pPr>
        <w:pStyle w:val="ConsPlusNormal"/>
        <w:ind w:firstLine="540"/>
        <w:jc w:val="both"/>
      </w:pPr>
      <w:r>
        <w:t>Предоставление муниципальной услуги осуществляется без взимания государственной пошлины или иной платы.</w:t>
      </w:r>
    </w:p>
    <w:p w:rsidR="00D967E9" w:rsidRDefault="00D967E9">
      <w:pPr>
        <w:pStyle w:val="ConsPlusNormal"/>
        <w:jc w:val="both"/>
      </w:pPr>
    </w:p>
    <w:p w:rsidR="00D967E9" w:rsidRDefault="00D967E9">
      <w:pPr>
        <w:pStyle w:val="ConsPlusTitle"/>
        <w:ind w:firstLine="540"/>
        <w:jc w:val="both"/>
        <w:outlineLvl w:val="2"/>
      </w:pPr>
      <w: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D967E9" w:rsidRDefault="00D967E9">
      <w:pPr>
        <w:pStyle w:val="ConsPlusNormal"/>
        <w:jc w:val="both"/>
      </w:pPr>
    </w:p>
    <w:p w:rsidR="00D967E9" w:rsidRDefault="00D967E9">
      <w:pPr>
        <w:pStyle w:val="ConsPlusNormal"/>
        <w:ind w:firstLine="540"/>
        <w:jc w:val="both"/>
      </w:pPr>
      <w: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D967E9" w:rsidRDefault="00D967E9">
      <w:pPr>
        <w:pStyle w:val="ConsPlusNormal"/>
        <w:jc w:val="both"/>
      </w:pPr>
    </w:p>
    <w:p w:rsidR="00D967E9" w:rsidRDefault="00D967E9">
      <w:pPr>
        <w:pStyle w:val="ConsPlusTitle"/>
        <w:ind w:firstLine="540"/>
        <w:jc w:val="both"/>
        <w:outlineLvl w:val="2"/>
      </w:pPr>
      <w:bookmarkStart w:id="8" w:name="P230"/>
      <w:bookmarkEnd w:id="8"/>
      <w:r>
        <w:t>2.13. Срок и порядок регистрации заявления о предоставлении муниципальной услуги</w:t>
      </w:r>
    </w:p>
    <w:p w:rsidR="00D967E9" w:rsidRDefault="00D967E9">
      <w:pPr>
        <w:pStyle w:val="ConsPlusNormal"/>
        <w:jc w:val="both"/>
      </w:pPr>
    </w:p>
    <w:p w:rsidR="00D967E9" w:rsidRDefault="00D967E9">
      <w:pPr>
        <w:pStyle w:val="ConsPlusNormal"/>
        <w:ind w:firstLine="540"/>
        <w:jc w:val="both"/>
      </w:pPr>
      <w:r>
        <w:t>Заявление на предоставление муниципальной услуги регистрируется в системе электронного документооборота в отделе делопроизводства администрации города Чебоксары (канцелярии) с присвоением статуса "зарегистрировано" в течение 1 рабочего дня с даты поступления.</w:t>
      </w:r>
    </w:p>
    <w:p w:rsidR="00D967E9" w:rsidRDefault="00D967E9">
      <w:pPr>
        <w:pStyle w:val="ConsPlusNormal"/>
        <w:jc w:val="both"/>
      </w:pPr>
    </w:p>
    <w:p w:rsidR="00D967E9" w:rsidRDefault="00D967E9">
      <w:pPr>
        <w:pStyle w:val="ConsPlusTitle"/>
        <w:ind w:firstLine="540"/>
        <w:jc w:val="both"/>
        <w:outlineLvl w:val="2"/>
      </w:pPr>
      <w: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D967E9" w:rsidRDefault="00D967E9">
      <w:pPr>
        <w:pStyle w:val="ConsPlusNormal"/>
        <w:jc w:val="both"/>
      </w:pPr>
      <w:r>
        <w:t xml:space="preserve">(в ред. </w:t>
      </w:r>
      <w:hyperlink r:id="rId43" w:history="1">
        <w:r>
          <w:rPr>
            <w:color w:val="0000FF"/>
          </w:rPr>
          <w:t>Постановления</w:t>
        </w:r>
      </w:hyperlink>
      <w:r>
        <w:t xml:space="preserve"> администрации г. Чебоксары ЧР от 19.09.2019 N 2297)</w:t>
      </w:r>
    </w:p>
    <w:p w:rsidR="00D967E9" w:rsidRDefault="00D967E9">
      <w:pPr>
        <w:pStyle w:val="ConsPlusNormal"/>
        <w:jc w:val="both"/>
      </w:pPr>
    </w:p>
    <w:p w:rsidR="00D967E9" w:rsidRDefault="00D967E9">
      <w:pPr>
        <w:pStyle w:val="ConsPlusNormal"/>
        <w:ind w:firstLine="540"/>
        <w:jc w:val="both"/>
      </w:pPr>
      <w: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r>
        <w:lastRenderedPageBreak/>
        <w:t>маломобильных групп населения, в том числе оборудование пандусов, наличие удобной офисной мебели.</w:t>
      </w:r>
    </w:p>
    <w:p w:rsidR="00D967E9" w:rsidRDefault="00D967E9">
      <w:pPr>
        <w:pStyle w:val="ConsPlusNormal"/>
        <w:spacing w:before="220"/>
        <w:ind w:firstLine="540"/>
        <w:jc w:val="both"/>
      </w:pPr>
      <w:r>
        <w:t>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D967E9" w:rsidRDefault="00D967E9">
      <w:pPr>
        <w:pStyle w:val="ConsPlusNormal"/>
        <w:spacing w:before="220"/>
        <w:ind w:firstLine="540"/>
        <w:jc w:val="both"/>
      </w:pPr>
      <w: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D967E9" w:rsidRDefault="00D967E9">
      <w:pPr>
        <w:pStyle w:val="ConsPlusNormal"/>
        <w:spacing w:before="220"/>
        <w:ind w:firstLine="540"/>
        <w:jc w:val="both"/>
      </w:pPr>
      <w: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D967E9" w:rsidRDefault="00D967E9">
      <w:pPr>
        <w:pStyle w:val="ConsPlusNormal"/>
        <w:spacing w:before="220"/>
        <w:ind w:firstLine="540"/>
        <w:jc w:val="both"/>
      </w:pPr>
      <w: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D967E9" w:rsidRDefault="00D967E9">
      <w:pPr>
        <w:pStyle w:val="ConsPlusNormal"/>
        <w:spacing w:before="220"/>
        <w:ind w:firstLine="540"/>
        <w:jc w:val="both"/>
      </w:pPr>
      <w:r>
        <w:t>Визуальная, текстовая информация о порядке предоставления муниципальной услуги размещается на информационном стенде местной администрации, на официальном сайте органа местного самоуправления, на Едином портале государственных и муниципальных услуг.</w:t>
      </w:r>
    </w:p>
    <w:p w:rsidR="00D967E9" w:rsidRDefault="00D967E9">
      <w:pPr>
        <w:pStyle w:val="ConsPlusNormal"/>
        <w:spacing w:before="220"/>
        <w:ind w:firstLine="540"/>
        <w:jc w:val="both"/>
      </w:pPr>
      <w: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D967E9" w:rsidRDefault="00D967E9">
      <w:pPr>
        <w:pStyle w:val="ConsPlusNormal"/>
        <w:spacing w:before="220"/>
        <w:ind w:firstLine="540"/>
        <w:jc w:val="both"/>
      </w:pPr>
      <w:r>
        <w:t>Информационные стенды оборудуются в доступном для заявителей помещении администрации.</w:t>
      </w:r>
    </w:p>
    <w:p w:rsidR="00D967E9" w:rsidRDefault="00D967E9">
      <w:pPr>
        <w:pStyle w:val="ConsPlusNormal"/>
        <w:jc w:val="both"/>
      </w:pPr>
    </w:p>
    <w:p w:rsidR="00D967E9" w:rsidRDefault="00D967E9">
      <w:pPr>
        <w:pStyle w:val="ConsPlusTitle"/>
        <w:ind w:firstLine="540"/>
        <w:jc w:val="both"/>
        <w:outlineLvl w:val="2"/>
      </w:pPr>
      <w:bookmarkStart w:id="9" w:name="P246"/>
      <w:bookmarkEnd w:id="9"/>
      <w:r>
        <w:t>2.15. Показатели доступности и качества муниципальной услуги</w:t>
      </w:r>
    </w:p>
    <w:p w:rsidR="00D967E9" w:rsidRDefault="00D967E9">
      <w:pPr>
        <w:pStyle w:val="ConsPlusNormal"/>
        <w:jc w:val="both"/>
      </w:pPr>
    </w:p>
    <w:p w:rsidR="00D967E9" w:rsidRDefault="00D967E9">
      <w:pPr>
        <w:pStyle w:val="ConsPlusNormal"/>
        <w:ind w:firstLine="540"/>
        <w:jc w:val="both"/>
      </w:pPr>
      <w:r>
        <w:t>Показателями доступности муниципальной услуги являются:</w:t>
      </w:r>
    </w:p>
    <w:p w:rsidR="00D967E9" w:rsidRDefault="00D967E9">
      <w:pPr>
        <w:pStyle w:val="ConsPlusNormal"/>
        <w:spacing w:before="220"/>
        <w:ind w:firstLine="540"/>
        <w:jc w:val="both"/>
      </w:pPr>
      <w:r>
        <w:t>обеспечение информирования о работе структурного подразделения администрации и предоставляемой муниципальной услуге (размещение информации на Едином портале государственных и муниципальных услуг);</w:t>
      </w:r>
    </w:p>
    <w:p w:rsidR="00D967E9" w:rsidRDefault="00D967E9">
      <w:pPr>
        <w:pStyle w:val="ConsPlusNormal"/>
        <w:spacing w:before="220"/>
        <w:ind w:firstLine="540"/>
        <w:jc w:val="both"/>
      </w:pPr>
      <w: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D967E9" w:rsidRDefault="00D967E9">
      <w:pPr>
        <w:pStyle w:val="ConsPlusNormal"/>
        <w:spacing w:before="220"/>
        <w:ind w:firstLine="540"/>
        <w:jc w:val="both"/>
      </w:pPr>
      <w:r>
        <w:t>условия доступа к территории, зданию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администрации, наличие необходимого количества парковочных мест);</w:t>
      </w:r>
    </w:p>
    <w:p w:rsidR="00D967E9" w:rsidRDefault="00D967E9">
      <w:pPr>
        <w:pStyle w:val="ConsPlusNormal"/>
        <w:spacing w:before="220"/>
        <w:ind w:firstLine="540"/>
        <w:jc w:val="both"/>
      </w:pPr>
      <w:r>
        <w:t>обеспечение свободного доступа в здание администрации.</w:t>
      </w:r>
    </w:p>
    <w:p w:rsidR="00D967E9" w:rsidRDefault="00D967E9">
      <w:pPr>
        <w:pStyle w:val="ConsPlusNormal"/>
        <w:spacing w:before="220"/>
        <w:ind w:firstLine="540"/>
        <w:jc w:val="both"/>
      </w:pPr>
      <w:r>
        <w:t>Показателями качества муниципальной услуги являются:</w:t>
      </w:r>
    </w:p>
    <w:p w:rsidR="00D967E9" w:rsidRDefault="00D967E9">
      <w:pPr>
        <w:pStyle w:val="ConsPlusNormal"/>
        <w:spacing w:before="220"/>
        <w:ind w:firstLine="540"/>
        <w:jc w:val="both"/>
      </w:pPr>
      <w: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D967E9" w:rsidRDefault="00D967E9">
      <w:pPr>
        <w:pStyle w:val="ConsPlusNormal"/>
        <w:spacing w:before="220"/>
        <w:ind w:firstLine="540"/>
        <w:jc w:val="both"/>
      </w:pPr>
      <w:r>
        <w:t>компетентность специалистов, предоставляющих муниципальную услугу, в вопросах предоставления муниципальной услуги;</w:t>
      </w:r>
    </w:p>
    <w:p w:rsidR="00D967E9" w:rsidRDefault="00D967E9">
      <w:pPr>
        <w:pStyle w:val="ConsPlusNormal"/>
        <w:spacing w:before="220"/>
        <w:ind w:firstLine="540"/>
        <w:jc w:val="both"/>
      </w:pPr>
      <w:r>
        <w:lastRenderedPageBreak/>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D967E9" w:rsidRDefault="00D967E9">
      <w:pPr>
        <w:pStyle w:val="ConsPlusNormal"/>
        <w:spacing w:before="220"/>
        <w:ind w:firstLine="540"/>
        <w:jc w:val="both"/>
      </w:pPr>
      <w:r>
        <w:t>строгое соблюдение стандарта и порядка предоставления муниципальной услуги;</w:t>
      </w:r>
    </w:p>
    <w:p w:rsidR="00D967E9" w:rsidRDefault="00D967E9">
      <w:pPr>
        <w:pStyle w:val="ConsPlusNormal"/>
        <w:spacing w:before="220"/>
        <w:ind w:firstLine="540"/>
        <w:jc w:val="both"/>
      </w:pPr>
      <w:r>
        <w:t>эффективность и своевременность рассмотрения поступивших обращений по вопросам предоставления муниципальной услуги;</w:t>
      </w:r>
    </w:p>
    <w:p w:rsidR="00D967E9" w:rsidRDefault="00D967E9">
      <w:pPr>
        <w:pStyle w:val="ConsPlusNormal"/>
        <w:spacing w:before="220"/>
        <w:ind w:firstLine="540"/>
        <w:jc w:val="both"/>
      </w:pPr>
      <w:r>
        <w:t>отсутствие жалоб.</w:t>
      </w:r>
    </w:p>
    <w:p w:rsidR="00D967E9" w:rsidRDefault="00D967E9">
      <w:pPr>
        <w:pStyle w:val="ConsPlusNormal"/>
        <w:spacing w:before="220"/>
        <w:ind w:firstLine="540"/>
        <w:jc w:val="both"/>
      </w:pPr>
      <w:r>
        <w:t>Специалист, участвующий в предоставлении муниципальной услуги:</w:t>
      </w:r>
    </w:p>
    <w:p w:rsidR="00D967E9" w:rsidRDefault="00D967E9">
      <w:pPr>
        <w:pStyle w:val="ConsPlusNormal"/>
        <w:jc w:val="both"/>
      </w:pPr>
      <w:r>
        <w:t xml:space="preserve">(в ред. </w:t>
      </w:r>
      <w:hyperlink r:id="rId44" w:history="1">
        <w:r>
          <w:rPr>
            <w:color w:val="0000FF"/>
          </w:rPr>
          <w:t>Постановления</w:t>
        </w:r>
      </w:hyperlink>
      <w:r>
        <w:t xml:space="preserve"> администрации г. Чебоксары ЧР от 19.09.2019 N 2297)</w:t>
      </w:r>
    </w:p>
    <w:p w:rsidR="00D967E9" w:rsidRDefault="00D967E9">
      <w:pPr>
        <w:pStyle w:val="ConsPlusNormal"/>
        <w:spacing w:before="220"/>
        <w:ind w:firstLine="540"/>
        <w:jc w:val="both"/>
      </w:pPr>
      <w:r>
        <w:t>обеспечивает объективное, всестороннее и своевременное рассмотрение заявления;</w:t>
      </w:r>
    </w:p>
    <w:p w:rsidR="00D967E9" w:rsidRDefault="00D967E9">
      <w:pPr>
        <w:pStyle w:val="ConsPlusNormal"/>
        <w:spacing w:before="220"/>
        <w:ind w:firstLine="540"/>
        <w:jc w:val="both"/>
      </w:pPr>
      <w:r>
        <w:t>принимает меры, направленные на восстановление или защиту нарушенных прав, свобод и законных интересов гражданина.</w:t>
      </w:r>
    </w:p>
    <w:p w:rsidR="00D967E9" w:rsidRDefault="00D967E9">
      <w:pPr>
        <w:pStyle w:val="ConsPlusNormal"/>
        <w:spacing w:before="220"/>
        <w:ind w:firstLine="540"/>
        <w:jc w:val="both"/>
      </w:pPr>
      <w:r>
        <w:t>При рассмотрении заявления специалист, участвующий в предоставлении муниципальной услуги, не вправе:</w:t>
      </w:r>
    </w:p>
    <w:p w:rsidR="00D967E9" w:rsidRDefault="00D967E9">
      <w:pPr>
        <w:pStyle w:val="ConsPlusNormal"/>
        <w:jc w:val="both"/>
      </w:pPr>
      <w:r>
        <w:t xml:space="preserve">(в ред. </w:t>
      </w:r>
      <w:hyperlink r:id="rId45" w:history="1">
        <w:r>
          <w:rPr>
            <w:color w:val="0000FF"/>
          </w:rPr>
          <w:t>Постановления</w:t>
        </w:r>
      </w:hyperlink>
      <w:r>
        <w:t xml:space="preserve"> администрации г. Чебоксары ЧР от 19.09.2019 N 2297)</w:t>
      </w:r>
    </w:p>
    <w:p w:rsidR="00D967E9" w:rsidRDefault="00D967E9">
      <w:pPr>
        <w:pStyle w:val="ConsPlusNormal"/>
        <w:spacing w:before="220"/>
        <w:ind w:firstLine="540"/>
        <w:jc w:val="both"/>
      </w:pPr>
      <w:r>
        <w:t>искажать положения нормативных правовых актов;</w:t>
      </w:r>
    </w:p>
    <w:p w:rsidR="00D967E9" w:rsidRDefault="00D967E9">
      <w:pPr>
        <w:pStyle w:val="ConsPlusNormal"/>
        <w:spacing w:before="220"/>
        <w:ind w:firstLine="540"/>
        <w:jc w:val="both"/>
      </w:pPr>
      <w: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D967E9" w:rsidRDefault="00D967E9">
      <w:pPr>
        <w:pStyle w:val="ConsPlusNormal"/>
        <w:spacing w:before="220"/>
        <w:ind w:firstLine="540"/>
        <w:jc w:val="both"/>
      </w:pPr>
      <w:r>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D967E9" w:rsidRDefault="00D967E9">
      <w:pPr>
        <w:pStyle w:val="ConsPlusNormal"/>
        <w:spacing w:before="220"/>
        <w:ind w:firstLine="540"/>
        <w:jc w:val="both"/>
      </w:pPr>
      <w:r>
        <w:t>вносить изменения и дополнения в любые представленные заявителем документы;</w:t>
      </w:r>
    </w:p>
    <w:p w:rsidR="00D967E9" w:rsidRDefault="00D967E9">
      <w:pPr>
        <w:pStyle w:val="ConsPlusNormal"/>
        <w:spacing w:before="220"/>
        <w:ind w:firstLine="540"/>
        <w:jc w:val="both"/>
      </w:pPr>
      <w: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D967E9" w:rsidRDefault="00D967E9">
      <w:pPr>
        <w:pStyle w:val="ConsPlusNormal"/>
        <w:spacing w:before="220"/>
        <w:ind w:firstLine="540"/>
        <w:jc w:val="both"/>
      </w:pPr>
      <w:r>
        <w:t>Взаимодействие заявителя с специалистом уполномоченного структурного подразделения, предоставляющего муниципальную услугу, осуществляется при личном обращении заявителя:</w:t>
      </w:r>
    </w:p>
    <w:p w:rsidR="00D967E9" w:rsidRDefault="00D967E9">
      <w:pPr>
        <w:pStyle w:val="ConsPlusNormal"/>
        <w:jc w:val="both"/>
      </w:pPr>
      <w:r>
        <w:t xml:space="preserve">(абзац введен </w:t>
      </w:r>
      <w:hyperlink r:id="rId46" w:history="1">
        <w:r>
          <w:rPr>
            <w:color w:val="0000FF"/>
          </w:rPr>
          <w:t>Постановлением</w:t>
        </w:r>
      </w:hyperlink>
      <w:r>
        <w:t xml:space="preserve"> администрации г. Чебоксары ЧР от 19.09.2019 N 2297)</w:t>
      </w:r>
    </w:p>
    <w:p w:rsidR="00D967E9" w:rsidRDefault="00D967E9">
      <w:pPr>
        <w:pStyle w:val="ConsPlusNormal"/>
        <w:spacing w:before="220"/>
        <w:ind w:firstLine="540"/>
        <w:jc w:val="both"/>
      </w:pPr>
      <w:r>
        <w:t>1) для подачи документов, необходимых для предоставления муниципальной услуги;</w:t>
      </w:r>
    </w:p>
    <w:p w:rsidR="00D967E9" w:rsidRDefault="00D967E9">
      <w:pPr>
        <w:pStyle w:val="ConsPlusNormal"/>
        <w:jc w:val="both"/>
      </w:pPr>
      <w:r>
        <w:t xml:space="preserve">(пп. 1 введен </w:t>
      </w:r>
      <w:hyperlink r:id="rId47" w:history="1">
        <w:r>
          <w:rPr>
            <w:color w:val="0000FF"/>
          </w:rPr>
          <w:t>Постановлением</w:t>
        </w:r>
      </w:hyperlink>
      <w:r>
        <w:t xml:space="preserve"> администрации г. Чебоксары ЧР от 19.09.2019 N 2297)</w:t>
      </w:r>
    </w:p>
    <w:p w:rsidR="00D967E9" w:rsidRDefault="00D967E9">
      <w:pPr>
        <w:pStyle w:val="ConsPlusNormal"/>
        <w:spacing w:before="220"/>
        <w:ind w:firstLine="540"/>
        <w:jc w:val="both"/>
      </w:pPr>
      <w:r>
        <w:t>2) для получения информации о ходе предоставления муниципальной услуги;</w:t>
      </w:r>
    </w:p>
    <w:p w:rsidR="00D967E9" w:rsidRDefault="00D967E9">
      <w:pPr>
        <w:pStyle w:val="ConsPlusNormal"/>
        <w:jc w:val="both"/>
      </w:pPr>
      <w:r>
        <w:t xml:space="preserve">(пп. 2 введен </w:t>
      </w:r>
      <w:hyperlink r:id="rId48" w:history="1">
        <w:r>
          <w:rPr>
            <w:color w:val="0000FF"/>
          </w:rPr>
          <w:t>Постановлением</w:t>
        </w:r>
      </w:hyperlink>
      <w:r>
        <w:t xml:space="preserve"> администрации г. Чебоксары ЧР от 19.09.2019 N 2297)</w:t>
      </w:r>
    </w:p>
    <w:p w:rsidR="00D967E9" w:rsidRDefault="00D967E9">
      <w:pPr>
        <w:pStyle w:val="ConsPlusNormal"/>
        <w:spacing w:before="220"/>
        <w:ind w:firstLine="540"/>
        <w:jc w:val="both"/>
      </w:pPr>
      <w:r>
        <w:t>3) для получения результата предоставления муниципальной услуги.</w:t>
      </w:r>
    </w:p>
    <w:p w:rsidR="00D967E9" w:rsidRDefault="00D967E9">
      <w:pPr>
        <w:pStyle w:val="ConsPlusNormal"/>
        <w:jc w:val="both"/>
      </w:pPr>
      <w:r>
        <w:t xml:space="preserve">(пп. 3 введен </w:t>
      </w:r>
      <w:hyperlink r:id="rId49" w:history="1">
        <w:r>
          <w:rPr>
            <w:color w:val="0000FF"/>
          </w:rPr>
          <w:t>Постановлением</w:t>
        </w:r>
      </w:hyperlink>
      <w:r>
        <w:t xml:space="preserve"> администрации г. Чебоксары ЧР от 19.09.2019 N 2297)</w:t>
      </w:r>
    </w:p>
    <w:p w:rsidR="00D967E9" w:rsidRDefault="00D967E9">
      <w:pPr>
        <w:pStyle w:val="ConsPlusNormal"/>
        <w:spacing w:before="220"/>
        <w:ind w:firstLine="540"/>
        <w:jc w:val="both"/>
      </w:pPr>
      <w: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D967E9" w:rsidRDefault="00D967E9">
      <w:pPr>
        <w:pStyle w:val="ConsPlusNormal"/>
        <w:jc w:val="both"/>
      </w:pPr>
      <w:r>
        <w:t xml:space="preserve">(абзац введен </w:t>
      </w:r>
      <w:hyperlink r:id="rId50" w:history="1">
        <w:r>
          <w:rPr>
            <w:color w:val="0000FF"/>
          </w:rPr>
          <w:t>Постановлением</w:t>
        </w:r>
      </w:hyperlink>
      <w:r>
        <w:t xml:space="preserve"> администрации г. Чебоксары ЧР от 19.09.2019 N 2297)</w:t>
      </w:r>
    </w:p>
    <w:p w:rsidR="00D967E9" w:rsidRDefault="00D967E9">
      <w:pPr>
        <w:pStyle w:val="ConsPlusNormal"/>
        <w:spacing w:before="220"/>
        <w:ind w:firstLine="540"/>
        <w:jc w:val="both"/>
      </w:pPr>
      <w:r>
        <w:t xml:space="preserve">Информация о ходе предоставления муниципальной услуги предоставляется непосредственно специалистом уполномоченного структурного подразделения, </w:t>
      </w:r>
      <w:r>
        <w:lastRenderedPageBreak/>
        <w:t>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Едином портале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
    <w:p w:rsidR="00D967E9" w:rsidRDefault="00D967E9">
      <w:pPr>
        <w:pStyle w:val="ConsPlusNormal"/>
        <w:jc w:val="both"/>
      </w:pPr>
      <w:r>
        <w:t xml:space="preserve">(абзац введен </w:t>
      </w:r>
      <w:hyperlink r:id="rId51" w:history="1">
        <w:r>
          <w:rPr>
            <w:color w:val="0000FF"/>
          </w:rPr>
          <w:t>Постановлением</w:t>
        </w:r>
      </w:hyperlink>
      <w:r>
        <w:t xml:space="preserve"> администрации г. Чебоксары ЧР от 19.09.2019 N 2297)</w:t>
      </w:r>
    </w:p>
    <w:p w:rsidR="00D967E9" w:rsidRDefault="00D967E9">
      <w:pPr>
        <w:pStyle w:val="ConsPlusNormal"/>
        <w:spacing w:before="220"/>
        <w:ind w:firstLine="540"/>
        <w:jc w:val="both"/>
      </w:pPr>
      <w:r>
        <w:t xml:space="preserve">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в многофункциональных центрах предоставления государственных и муниципальных услуг (далее - МФЦ) (в том числе в полном объеме), а также посредством запроса о предоставлении нескольких государственных и (или) муниципальных услуг в МФЦ, предусмотренного </w:t>
      </w:r>
      <w:hyperlink r:id="rId52" w:history="1">
        <w:r>
          <w:rPr>
            <w:color w:val="0000FF"/>
          </w:rPr>
          <w:t>статьей 15.1</w:t>
        </w:r>
      </w:hyperlink>
      <w:r>
        <w:t xml:space="preserve"> Федерального закона N 210-ФЗ, не предусмотрена.</w:t>
      </w:r>
    </w:p>
    <w:p w:rsidR="00D967E9" w:rsidRDefault="00D967E9">
      <w:pPr>
        <w:pStyle w:val="ConsPlusNormal"/>
        <w:jc w:val="both"/>
      </w:pPr>
      <w:r>
        <w:t xml:space="preserve">(абзац введен </w:t>
      </w:r>
      <w:hyperlink r:id="rId53" w:history="1">
        <w:r>
          <w:rPr>
            <w:color w:val="0000FF"/>
          </w:rPr>
          <w:t>Постановлением</w:t>
        </w:r>
      </w:hyperlink>
      <w:r>
        <w:t xml:space="preserve"> администрации г. Чебоксары ЧР от 19.09.2019 N 2297)</w:t>
      </w:r>
    </w:p>
    <w:p w:rsidR="00D967E9" w:rsidRDefault="00D967E9">
      <w:pPr>
        <w:pStyle w:val="ConsPlusNormal"/>
        <w:jc w:val="both"/>
      </w:pPr>
    </w:p>
    <w:p w:rsidR="00D967E9" w:rsidRDefault="00D967E9">
      <w:pPr>
        <w:pStyle w:val="ConsPlusTitle"/>
        <w:ind w:firstLine="540"/>
        <w:jc w:val="both"/>
        <w:outlineLvl w:val="2"/>
      </w:pPr>
      <w:r>
        <w:t>2.16.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D967E9" w:rsidRDefault="00D967E9">
      <w:pPr>
        <w:pStyle w:val="ConsPlusNormal"/>
        <w:jc w:val="both"/>
      </w:pPr>
      <w:r>
        <w:t xml:space="preserve">(в ред. </w:t>
      </w:r>
      <w:hyperlink r:id="rId54" w:history="1">
        <w:r>
          <w:rPr>
            <w:color w:val="0000FF"/>
          </w:rPr>
          <w:t>Постановления</w:t>
        </w:r>
      </w:hyperlink>
      <w:r>
        <w:t xml:space="preserve"> администрации г. Чебоксары ЧР от 19.09.2019 N 2297)</w:t>
      </w:r>
    </w:p>
    <w:p w:rsidR="00D967E9" w:rsidRDefault="00D967E9">
      <w:pPr>
        <w:pStyle w:val="ConsPlusNormal"/>
        <w:jc w:val="both"/>
      </w:pPr>
    </w:p>
    <w:p w:rsidR="00D967E9" w:rsidRDefault="00D967E9">
      <w:pPr>
        <w:pStyle w:val="ConsPlusNormal"/>
        <w:ind w:firstLine="540"/>
        <w:jc w:val="both"/>
      </w:pPr>
      <w:r>
        <w:t>Предоставление муниципальной услуги в электронной форме не предусмотрено.</w:t>
      </w:r>
    </w:p>
    <w:p w:rsidR="00D967E9" w:rsidRDefault="00D967E9">
      <w:pPr>
        <w:pStyle w:val="ConsPlusNormal"/>
        <w:jc w:val="both"/>
      </w:pPr>
      <w:r>
        <w:t xml:space="preserve">(в ред. </w:t>
      </w:r>
      <w:hyperlink r:id="rId55" w:history="1">
        <w:r>
          <w:rPr>
            <w:color w:val="0000FF"/>
          </w:rPr>
          <w:t>Постановления</w:t>
        </w:r>
      </w:hyperlink>
      <w:r>
        <w:t xml:space="preserve"> администрации г. Чебоксары ЧР от 19.09.2019 N 2297)</w:t>
      </w:r>
    </w:p>
    <w:p w:rsidR="00D967E9" w:rsidRDefault="00D967E9">
      <w:pPr>
        <w:pStyle w:val="ConsPlusNormal"/>
        <w:spacing w:before="220"/>
        <w:ind w:firstLine="540"/>
        <w:jc w:val="both"/>
      </w:pPr>
      <w:r>
        <w:t>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органа администрации города Чебоксары.</w:t>
      </w:r>
    </w:p>
    <w:p w:rsidR="00D967E9" w:rsidRDefault="00D967E9">
      <w:pPr>
        <w:pStyle w:val="ConsPlusNormal"/>
        <w:spacing w:before="220"/>
        <w:ind w:firstLine="540"/>
        <w:jc w:val="both"/>
      </w:pPr>
      <w:r>
        <w:t>Образцы заявлений для предоставления муниципальной услуги, обращений, в случае возникновения претензий и жалоб со стороны заявителей, и примеры их оформления размещены в электронном виде на указанных сайтах, Едином портале государственных и муниципальных услуг.</w:t>
      </w:r>
    </w:p>
    <w:p w:rsidR="00D967E9" w:rsidRDefault="00D967E9">
      <w:pPr>
        <w:pStyle w:val="ConsPlusNormal"/>
        <w:spacing w:before="220"/>
        <w:ind w:firstLine="540"/>
        <w:jc w:val="both"/>
      </w:pPr>
      <w:r>
        <w:t>Предоставление муниципальной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предусмотрено.</w:t>
      </w:r>
    </w:p>
    <w:p w:rsidR="00D967E9" w:rsidRDefault="00D967E9">
      <w:pPr>
        <w:pStyle w:val="ConsPlusNormal"/>
        <w:jc w:val="both"/>
      </w:pPr>
      <w:r>
        <w:t xml:space="preserve">(абзац введен </w:t>
      </w:r>
      <w:hyperlink r:id="rId56" w:history="1">
        <w:r>
          <w:rPr>
            <w:color w:val="0000FF"/>
          </w:rPr>
          <w:t>Постановлением</w:t>
        </w:r>
      </w:hyperlink>
      <w:r>
        <w:t xml:space="preserve"> администрации г. Чебоксары ЧР от 25.05.2021 N 944)</w:t>
      </w:r>
    </w:p>
    <w:p w:rsidR="00D967E9" w:rsidRDefault="00D967E9">
      <w:pPr>
        <w:pStyle w:val="ConsPlusNormal"/>
        <w:jc w:val="both"/>
      </w:pPr>
    </w:p>
    <w:p w:rsidR="00D967E9" w:rsidRDefault="00D967E9">
      <w:pPr>
        <w:pStyle w:val="ConsPlusTitle"/>
        <w:jc w:val="center"/>
        <w:outlineLvl w:val="1"/>
      </w:pPr>
      <w:r>
        <w:t>III. Состав, последовательность и сроки выполнения</w:t>
      </w:r>
    </w:p>
    <w:p w:rsidR="00D967E9" w:rsidRDefault="00D967E9">
      <w:pPr>
        <w:pStyle w:val="ConsPlusTitle"/>
        <w:jc w:val="center"/>
      </w:pPr>
      <w:r>
        <w:t>административных процедур (действий), требования к порядку</w:t>
      </w:r>
    </w:p>
    <w:p w:rsidR="00D967E9" w:rsidRDefault="00D967E9">
      <w:pPr>
        <w:pStyle w:val="ConsPlusTitle"/>
        <w:jc w:val="center"/>
      </w:pPr>
      <w:r>
        <w:t>их выполнения, в том числе особенности выполнения</w:t>
      </w:r>
    </w:p>
    <w:p w:rsidR="00D967E9" w:rsidRDefault="00D967E9">
      <w:pPr>
        <w:pStyle w:val="ConsPlusTitle"/>
        <w:jc w:val="center"/>
      </w:pPr>
      <w:r>
        <w:t>административных процедур в электронной форме</w:t>
      </w:r>
    </w:p>
    <w:p w:rsidR="00D967E9" w:rsidRDefault="00D967E9">
      <w:pPr>
        <w:pStyle w:val="ConsPlusNormal"/>
        <w:jc w:val="center"/>
      </w:pPr>
      <w:r>
        <w:t xml:space="preserve">(в ред. </w:t>
      </w:r>
      <w:hyperlink r:id="rId57" w:history="1">
        <w:r>
          <w:rPr>
            <w:color w:val="0000FF"/>
          </w:rPr>
          <w:t>Постановления</w:t>
        </w:r>
      </w:hyperlink>
      <w:r>
        <w:t xml:space="preserve"> администрации г. Чебоксары ЧР</w:t>
      </w:r>
    </w:p>
    <w:p w:rsidR="00D967E9" w:rsidRDefault="00D967E9">
      <w:pPr>
        <w:pStyle w:val="ConsPlusNormal"/>
        <w:jc w:val="center"/>
      </w:pPr>
      <w:r>
        <w:t>от 19.09.2019 N 2297)</w:t>
      </w:r>
    </w:p>
    <w:p w:rsidR="00D967E9" w:rsidRDefault="00D967E9">
      <w:pPr>
        <w:pStyle w:val="ConsPlusNormal"/>
        <w:jc w:val="both"/>
      </w:pPr>
    </w:p>
    <w:p w:rsidR="00D967E9" w:rsidRDefault="00D967E9">
      <w:pPr>
        <w:pStyle w:val="ConsPlusTitle"/>
        <w:ind w:firstLine="540"/>
        <w:jc w:val="both"/>
        <w:outlineLvl w:val="2"/>
      </w:pPr>
      <w:r>
        <w:t>3.1. Предоставление муниципальной услуги в администрации города Чебоксары</w:t>
      </w:r>
    </w:p>
    <w:p w:rsidR="00D967E9" w:rsidRDefault="00D967E9">
      <w:pPr>
        <w:pStyle w:val="ConsPlusNormal"/>
        <w:jc w:val="both"/>
      </w:pPr>
    </w:p>
    <w:p w:rsidR="00D967E9" w:rsidRDefault="00D967E9">
      <w:pPr>
        <w:pStyle w:val="ConsPlusNormal"/>
        <w:ind w:firstLine="540"/>
        <w:jc w:val="both"/>
      </w:pPr>
      <w:r>
        <w:t>Для предоставления муниципальной услуги осуществляются следующие административные процедуры:</w:t>
      </w:r>
    </w:p>
    <w:p w:rsidR="00D967E9" w:rsidRDefault="00D967E9">
      <w:pPr>
        <w:pStyle w:val="ConsPlusNormal"/>
        <w:spacing w:before="220"/>
        <w:ind w:firstLine="540"/>
        <w:jc w:val="both"/>
      </w:pPr>
      <w:r>
        <w:t>прием и регистрация заявления и документов, необходимых для предоставления муниципальной услуги;</w:t>
      </w:r>
    </w:p>
    <w:p w:rsidR="00D967E9" w:rsidRDefault="00D967E9">
      <w:pPr>
        <w:pStyle w:val="ConsPlusNormal"/>
        <w:spacing w:before="220"/>
        <w:ind w:firstLine="540"/>
        <w:jc w:val="both"/>
      </w:pPr>
      <w:r>
        <w:t>рассмотрение заявления и принятых документов и принятие решения о предоставлении муниципальной услуги, либо о возврате документов, либо об отказе в предоставлении муниципальной услуги;</w:t>
      </w:r>
    </w:p>
    <w:p w:rsidR="00D967E9" w:rsidRDefault="00D967E9">
      <w:pPr>
        <w:pStyle w:val="ConsPlusNormal"/>
        <w:spacing w:before="220"/>
        <w:ind w:firstLine="540"/>
        <w:jc w:val="both"/>
      </w:pPr>
      <w:r>
        <w:lastRenderedPageBreak/>
        <w:t>подготовка результата предоставления муниципальной услуги (предоставление муниципальной услуги, либо возврат документов, либо отказ в предоставлении муниципальной услуги);</w:t>
      </w:r>
    </w:p>
    <w:p w:rsidR="00D967E9" w:rsidRDefault="00D967E9">
      <w:pPr>
        <w:pStyle w:val="ConsPlusNormal"/>
        <w:spacing w:before="220"/>
        <w:ind w:firstLine="540"/>
        <w:jc w:val="both"/>
      </w:pPr>
      <w:r>
        <w:t>выдача (направление) результата предоставления муниципальной услуги;</w:t>
      </w:r>
    </w:p>
    <w:p w:rsidR="00D967E9" w:rsidRDefault="00D967E9">
      <w:pPr>
        <w:pStyle w:val="ConsPlusNormal"/>
        <w:spacing w:before="220"/>
        <w:ind w:firstLine="540"/>
        <w:jc w:val="both"/>
      </w:pPr>
      <w:r>
        <w:t>исправление допущенных опечаток и ошибок в выданных в результате предоставления муниципальной услуги документах.</w:t>
      </w:r>
    </w:p>
    <w:p w:rsidR="00D967E9" w:rsidRDefault="00D967E9">
      <w:pPr>
        <w:pStyle w:val="ConsPlusNormal"/>
        <w:jc w:val="both"/>
      </w:pPr>
    </w:p>
    <w:p w:rsidR="00D967E9" w:rsidRDefault="00D967E9">
      <w:pPr>
        <w:pStyle w:val="ConsPlusTitle"/>
        <w:ind w:firstLine="540"/>
        <w:jc w:val="both"/>
        <w:outlineLvl w:val="3"/>
      </w:pPr>
      <w:r>
        <w:t>3.1.1. Прием и регистрация заявления и документов, необходимых для предоставления муниципальной услуги</w:t>
      </w:r>
    </w:p>
    <w:p w:rsidR="00D967E9" w:rsidRDefault="00D967E9">
      <w:pPr>
        <w:pStyle w:val="ConsPlusNormal"/>
        <w:jc w:val="both"/>
      </w:pPr>
    </w:p>
    <w:p w:rsidR="00D967E9" w:rsidRDefault="00D967E9">
      <w:pPr>
        <w:pStyle w:val="ConsPlusNormal"/>
        <w:ind w:firstLine="540"/>
        <w:jc w:val="both"/>
      </w:pPr>
      <w:r>
        <w:t>Основанием для начала административной процедуры является поступление от заявителя (представителя заявителя) лично либо от его представителя заявления и документов, необходимых для предоставления муниципальной услуги, в отдел делопроизводства администрации города Чебоксары (далее - отдел делопроизводства):</w:t>
      </w:r>
    </w:p>
    <w:p w:rsidR="00D967E9" w:rsidRDefault="00D967E9">
      <w:pPr>
        <w:pStyle w:val="ConsPlusNormal"/>
        <w:spacing w:before="220"/>
        <w:ind w:firstLine="540"/>
        <w:jc w:val="both"/>
      </w:pPr>
      <w:r>
        <w:t>путем личного обращения;</w:t>
      </w:r>
    </w:p>
    <w:p w:rsidR="00D967E9" w:rsidRDefault="00D967E9">
      <w:pPr>
        <w:pStyle w:val="ConsPlusNormal"/>
        <w:spacing w:before="220"/>
        <w:ind w:firstLine="540"/>
        <w:jc w:val="both"/>
      </w:pPr>
      <w:r>
        <w:t>через организации федеральной почтовой связи.</w:t>
      </w:r>
    </w:p>
    <w:p w:rsidR="00D967E9" w:rsidRDefault="00D967E9">
      <w:pPr>
        <w:pStyle w:val="ConsPlusNormal"/>
        <w:spacing w:before="220"/>
        <w:ind w:firstLine="540"/>
        <w:jc w:val="both"/>
      </w:pPr>
      <w: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58"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 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w:t>
      </w:r>
    </w:p>
    <w:p w:rsidR="00D967E9" w:rsidRDefault="00D967E9">
      <w:pPr>
        <w:pStyle w:val="ConsPlusNormal"/>
        <w:jc w:val="both"/>
      </w:pPr>
      <w:r>
        <w:t xml:space="preserve">(в ред. </w:t>
      </w:r>
      <w:hyperlink r:id="rId59" w:history="1">
        <w:r>
          <w:rPr>
            <w:color w:val="0000FF"/>
          </w:rPr>
          <w:t>Постановления</w:t>
        </w:r>
      </w:hyperlink>
      <w:r>
        <w:t xml:space="preserve"> администрации г. Чебоксары ЧР от 25.05.2021 N 944)</w:t>
      </w:r>
    </w:p>
    <w:p w:rsidR="00D967E9" w:rsidRDefault="00D967E9">
      <w:pPr>
        <w:pStyle w:val="ConsPlusNormal"/>
        <w:spacing w:before="220"/>
        <w:ind w:firstLine="540"/>
        <w:jc w:val="both"/>
      </w:pPr>
      <w:r>
        <w:t xml:space="preserve">Регистрация документов заявителя осуществляется в соответствии с </w:t>
      </w:r>
      <w:hyperlink w:anchor="P230" w:history="1">
        <w:r>
          <w:rPr>
            <w:color w:val="0000FF"/>
          </w:rPr>
          <w:t>подразделом 2.13</w:t>
        </w:r>
      </w:hyperlink>
      <w:r>
        <w:t xml:space="preserve"> настоящего Административного регламента.</w:t>
      </w:r>
    </w:p>
    <w:p w:rsidR="00D967E9" w:rsidRDefault="00D967E9">
      <w:pPr>
        <w:pStyle w:val="ConsPlusNormal"/>
        <w:spacing w:before="220"/>
        <w:ind w:firstLine="540"/>
        <w:jc w:val="both"/>
      </w:pPr>
      <w:r>
        <w:t>После регистрации документы заявителя передаются в течение 1 рабочего дня начальнику УФКС, который в день поступления документов направляет их специалисту, участвующему в предоставлении муниципальной услуги.</w:t>
      </w:r>
    </w:p>
    <w:p w:rsidR="00D967E9" w:rsidRDefault="00D967E9">
      <w:pPr>
        <w:pStyle w:val="ConsPlusNormal"/>
        <w:spacing w:before="220"/>
        <w:ind w:firstLine="540"/>
        <w:jc w:val="both"/>
      </w:pPr>
      <w:r>
        <w:t>Результатом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rsidR="00D967E9" w:rsidRDefault="00D967E9">
      <w:pPr>
        <w:pStyle w:val="ConsPlusNormal"/>
        <w:jc w:val="both"/>
      </w:pPr>
    </w:p>
    <w:p w:rsidR="00D967E9" w:rsidRDefault="00D967E9">
      <w:pPr>
        <w:pStyle w:val="ConsPlusTitle"/>
        <w:ind w:firstLine="540"/>
        <w:jc w:val="both"/>
        <w:outlineLvl w:val="3"/>
      </w:pPr>
      <w:r>
        <w:t>3.1.2. Рассмотрение заявления и принятых документов и принятие решения о предоставлении муниципальной услуги, либо о возврате документов для предоставления муниципальной услуги, либо об отказе в предоставлении муниципальной услуги</w:t>
      </w:r>
    </w:p>
    <w:p w:rsidR="00D967E9" w:rsidRDefault="00D967E9">
      <w:pPr>
        <w:pStyle w:val="ConsPlusNormal"/>
        <w:jc w:val="both"/>
      </w:pPr>
    </w:p>
    <w:p w:rsidR="00D967E9" w:rsidRDefault="00D967E9">
      <w:pPr>
        <w:pStyle w:val="ConsPlusNormal"/>
        <w:ind w:firstLine="540"/>
        <w:jc w:val="both"/>
      </w:pPr>
      <w:r>
        <w:t>Основанием для начала административной процедуры является зарегистрированное заявление с приложением документов, необходимых для предоставления муниципальной услуги.</w:t>
      </w:r>
    </w:p>
    <w:p w:rsidR="00D967E9" w:rsidRDefault="00D967E9">
      <w:pPr>
        <w:pStyle w:val="ConsPlusNormal"/>
        <w:spacing w:before="220"/>
        <w:ind w:firstLine="540"/>
        <w:jc w:val="both"/>
      </w:pPr>
      <w:r>
        <w:t xml:space="preserve">Специалист, участвующий в предоставлении муниципальной услуги, рассматривает заявление с прилагаемыми к нему документами и в течение 10 рабочих дней со дня их поступления в администрацию города Чебоксары проводит проверку их достоверности и соответствия указанных документов требованиям, указанным в </w:t>
      </w:r>
      <w:hyperlink w:anchor="P52" w:history="1">
        <w:r>
          <w:rPr>
            <w:color w:val="0000FF"/>
          </w:rPr>
          <w:t>подразделах 1.2</w:t>
        </w:r>
      </w:hyperlink>
      <w:r>
        <w:t xml:space="preserve"> и </w:t>
      </w:r>
      <w:hyperlink w:anchor="P157" w:history="1">
        <w:r>
          <w:rPr>
            <w:color w:val="0000FF"/>
          </w:rPr>
          <w:t>2.6</w:t>
        </w:r>
      </w:hyperlink>
      <w:r>
        <w:t xml:space="preserve"> настоящего Административного регламента, а также проверку наличия или отсутствия оснований для отказа в предоставлении муниципальной услуги, указанных в </w:t>
      </w:r>
      <w:hyperlink w:anchor="P206" w:history="1">
        <w:r>
          <w:rPr>
            <w:color w:val="0000FF"/>
          </w:rPr>
          <w:t>разделе 2.9</w:t>
        </w:r>
      </w:hyperlink>
      <w:r>
        <w:t xml:space="preserve"> настоящего Административного регламента.</w:t>
      </w:r>
    </w:p>
    <w:p w:rsidR="00D967E9" w:rsidRDefault="00D967E9">
      <w:pPr>
        <w:pStyle w:val="ConsPlusNormal"/>
        <w:spacing w:before="220"/>
        <w:ind w:firstLine="540"/>
        <w:jc w:val="both"/>
      </w:pPr>
      <w:r>
        <w:lastRenderedPageBreak/>
        <w:t xml:space="preserve">В случае соответствия документов требованиям, указанным в </w:t>
      </w:r>
      <w:hyperlink w:anchor="P52" w:history="1">
        <w:r>
          <w:rPr>
            <w:color w:val="0000FF"/>
          </w:rPr>
          <w:t>подразделах 1.2</w:t>
        </w:r>
      </w:hyperlink>
      <w:r>
        <w:t xml:space="preserve"> и </w:t>
      </w:r>
      <w:hyperlink w:anchor="P157" w:history="1">
        <w:r>
          <w:rPr>
            <w:color w:val="0000FF"/>
          </w:rPr>
          <w:t>2.6</w:t>
        </w:r>
      </w:hyperlink>
      <w:r>
        <w:t xml:space="preserve"> настоящего Административного регламента и отсутствия оснований для отказа в предоставлении муниципальной услуги, указанных в </w:t>
      </w:r>
      <w:hyperlink w:anchor="P206" w:history="1">
        <w:r>
          <w:rPr>
            <w:color w:val="0000FF"/>
          </w:rPr>
          <w:t>подразделе 2.9</w:t>
        </w:r>
      </w:hyperlink>
      <w:r>
        <w:t xml:space="preserve"> настоящего Административного регламента, принимается решение о предоставлении муниципальной услуги.</w:t>
      </w:r>
    </w:p>
    <w:p w:rsidR="00D967E9" w:rsidRDefault="00D967E9">
      <w:pPr>
        <w:pStyle w:val="ConsPlusNormal"/>
        <w:spacing w:before="220"/>
        <w:ind w:firstLine="540"/>
        <w:jc w:val="both"/>
      </w:pPr>
      <w:r>
        <w:t xml:space="preserve">В случае несоответствия документов требованиям, указанным в </w:t>
      </w:r>
      <w:hyperlink w:anchor="P52" w:history="1">
        <w:r>
          <w:rPr>
            <w:color w:val="0000FF"/>
          </w:rPr>
          <w:t>подразделах 1.2</w:t>
        </w:r>
      </w:hyperlink>
      <w:r>
        <w:t xml:space="preserve"> и </w:t>
      </w:r>
      <w:hyperlink w:anchor="P157" w:history="1">
        <w:r>
          <w:rPr>
            <w:color w:val="0000FF"/>
          </w:rPr>
          <w:t>2.6</w:t>
        </w:r>
      </w:hyperlink>
      <w:r>
        <w:t xml:space="preserve"> настоящего Административного регламента, принимается решение о возврате заявителю документов для предоставления муниципальной услуги.</w:t>
      </w:r>
    </w:p>
    <w:p w:rsidR="00D967E9" w:rsidRDefault="00D967E9">
      <w:pPr>
        <w:pStyle w:val="ConsPlusNormal"/>
        <w:spacing w:before="220"/>
        <w:ind w:firstLine="540"/>
        <w:jc w:val="both"/>
      </w:pPr>
      <w:r>
        <w:t xml:space="preserve">В случае наличия оснований для отказа в предоставлении муниципальной услуги, указанных в </w:t>
      </w:r>
      <w:hyperlink w:anchor="P206" w:history="1">
        <w:r>
          <w:rPr>
            <w:color w:val="0000FF"/>
          </w:rPr>
          <w:t>подразделе 2.9</w:t>
        </w:r>
      </w:hyperlink>
      <w:r>
        <w:t xml:space="preserve"> настоящего Административного регламента, принимается решение об отказе в предоставлении муниципальной услуги.</w:t>
      </w:r>
    </w:p>
    <w:p w:rsidR="00D967E9" w:rsidRDefault="00D967E9">
      <w:pPr>
        <w:pStyle w:val="ConsPlusNormal"/>
        <w:spacing w:before="220"/>
        <w:ind w:firstLine="540"/>
        <w:jc w:val="both"/>
      </w:pPr>
      <w:r>
        <w:t>Результатом административной процедуры является принятие решения о предоставлении муниципальной услуги, либо о возврате документов для предоставления муниципальной услуги, либо об отказе в предоставлении муниципальной услуги.</w:t>
      </w:r>
    </w:p>
    <w:p w:rsidR="00D967E9" w:rsidRDefault="00D967E9">
      <w:pPr>
        <w:pStyle w:val="ConsPlusNormal"/>
        <w:jc w:val="both"/>
      </w:pPr>
    </w:p>
    <w:p w:rsidR="00D967E9" w:rsidRDefault="00D967E9">
      <w:pPr>
        <w:pStyle w:val="ConsPlusTitle"/>
        <w:ind w:firstLine="540"/>
        <w:jc w:val="both"/>
        <w:outlineLvl w:val="3"/>
      </w:pPr>
      <w:r>
        <w:t>3.1.3. Подготовка результата предоставления муниципальной услуги (предоставление муниципальной услуги, либо возврат документов для предоставления муниципальной услуги, либо отказ в предоставлении муниципальной услуги)</w:t>
      </w:r>
    </w:p>
    <w:p w:rsidR="00D967E9" w:rsidRDefault="00D967E9">
      <w:pPr>
        <w:pStyle w:val="ConsPlusNormal"/>
        <w:jc w:val="both"/>
      </w:pPr>
    </w:p>
    <w:p w:rsidR="00D967E9" w:rsidRDefault="00D967E9">
      <w:pPr>
        <w:pStyle w:val="ConsPlusNormal"/>
        <w:ind w:firstLine="540"/>
        <w:jc w:val="both"/>
      </w:pPr>
      <w:r>
        <w:t>Основанием для начала административной процедуры является принятое решение о предоставлении муниципальной услуги, либо о возврате документов для предоставления муниципальной услуги, либо об отказе в предоставлении муниципальной услуги.</w:t>
      </w:r>
    </w:p>
    <w:p w:rsidR="00D967E9" w:rsidRDefault="00D967E9">
      <w:pPr>
        <w:pStyle w:val="ConsPlusNormal"/>
        <w:spacing w:before="220"/>
        <w:ind w:firstLine="540"/>
        <w:jc w:val="both"/>
      </w:pPr>
      <w:r>
        <w:t>По результатам рассмотрения, проверки представленных документов и принятого решения специалист, участвующий в предоставлении муниципальной услуги, совершает одно из следующих действий:</w:t>
      </w:r>
    </w:p>
    <w:p w:rsidR="00D967E9" w:rsidRDefault="00D967E9">
      <w:pPr>
        <w:pStyle w:val="ConsPlusNormal"/>
        <w:spacing w:before="220"/>
        <w:ind w:firstLine="540"/>
        <w:jc w:val="both"/>
      </w:pPr>
      <w:r>
        <w:t>а) готовит проект распоряжения администрации города Чебоксары о присвоении спортивного разряда либо присвоении квалификационной категории спортивного судьи (далее - проект распоряжения), согласовывает его в установленном порядке с начальником УФКС, начальником правового управления администрации города Чебоксары, заместителем главы администрации города Чебоксары по социальным вопросам и вместе с документами заявителя направляет его на рассмотрение главе администрации города Чебоксары - в случае принятия решения о предоставлении муниципальной услуги;</w:t>
      </w:r>
    </w:p>
    <w:p w:rsidR="00D967E9" w:rsidRDefault="00D967E9">
      <w:pPr>
        <w:pStyle w:val="ConsPlusNormal"/>
        <w:spacing w:before="220"/>
        <w:ind w:firstLine="540"/>
        <w:jc w:val="both"/>
      </w:pPr>
      <w:r>
        <w:t>б) готовит проект уведомления о возвращении документов для предоставления муниципальной услуги с указанием причин возврата, согласовывает с начальником УФКС и вместе с документами заявителя направляет его на рассмотрение главе администрации города Чебоксары либо заместителю главы администрации города Чебоксары по социальным вопросам - в случае принятия решения о возврате заявителю документов для предоставления муниципальной услуги;</w:t>
      </w:r>
    </w:p>
    <w:p w:rsidR="00D967E9" w:rsidRDefault="00D967E9">
      <w:pPr>
        <w:pStyle w:val="ConsPlusNormal"/>
        <w:spacing w:before="220"/>
        <w:ind w:firstLine="540"/>
        <w:jc w:val="both"/>
      </w:pPr>
      <w:r>
        <w:t>в) готовит проект обоснованного письменного отказа в предоставлении муниципальной услуги (далее - обоснованный письменный отказ), согласовывает с начальником УФКС и вместе с документами заявителя направляет его на рассмотрение главе администрации города Чебоксары либо заместителю главы администрации города Чебоксары по социальным вопросам - в случае принятия решения об отказе в предоставлении муниципальной услуги.</w:t>
      </w:r>
    </w:p>
    <w:p w:rsidR="00D967E9" w:rsidRDefault="00D967E9">
      <w:pPr>
        <w:pStyle w:val="ConsPlusNormal"/>
        <w:spacing w:before="220"/>
        <w:ind w:firstLine="540"/>
        <w:jc w:val="both"/>
      </w:pPr>
      <w:r>
        <w:t>Срок подготовки проекта распоряжения (проекта обоснованного письменного отказа) - 5 рабочих дней со дня окончания проведения проверки достоверности и соответствия документов заявителя. Срок согласования проекта распоряжения - не более 14 рабочих дней.</w:t>
      </w:r>
    </w:p>
    <w:p w:rsidR="00D967E9" w:rsidRDefault="00D967E9">
      <w:pPr>
        <w:pStyle w:val="ConsPlusNormal"/>
        <w:spacing w:before="220"/>
        <w:ind w:firstLine="540"/>
        <w:jc w:val="both"/>
      </w:pPr>
      <w:r>
        <w:t xml:space="preserve">Глава администрации города Чебоксары рассматривает проект распоряжения, подписывает его и передает специалисту отдела делопроизводства администрации города Чебоксары, </w:t>
      </w:r>
      <w:r>
        <w:lastRenderedPageBreak/>
        <w:t>ответственному за регистрацию распоряжений. Срок рассмотрения проекта распоряжения и его подписания - 2 рабочих дня со дня поступления главе администрации города Чебоксары.</w:t>
      </w:r>
    </w:p>
    <w:p w:rsidR="00D967E9" w:rsidRDefault="00D967E9">
      <w:pPr>
        <w:pStyle w:val="ConsPlusNormal"/>
        <w:spacing w:before="220"/>
        <w:ind w:firstLine="540"/>
        <w:jc w:val="both"/>
      </w:pPr>
      <w:r>
        <w:t>Глава администрации города Чебоксары либо заместитель главы администрации города Чебоксары по социальным вопросам рассматривает проект уведомления о возврате документов для предоставления муниципальной услуги или проект обоснованного письменного отказа, подписывает его и передает специалисту отдела делопроизводства администрации города Чебоксары, ответственному за регистрацию писем.</w:t>
      </w:r>
    </w:p>
    <w:p w:rsidR="00D967E9" w:rsidRDefault="00D967E9">
      <w:pPr>
        <w:pStyle w:val="ConsPlusNormal"/>
        <w:spacing w:before="220"/>
        <w:ind w:firstLine="540"/>
        <w:jc w:val="both"/>
      </w:pPr>
      <w:r>
        <w:t>Срок рассмотрения проекта уведомления о возврате документов для предоставления муниципальной услуги или проекта обоснованного письменного отказа и его подписания - 2 рабочих дня со дня его поступления главе администрации города Чебоксары либо заместителю главы администрации города Чебоксары по социальным вопросам.</w:t>
      </w:r>
    </w:p>
    <w:p w:rsidR="00D967E9" w:rsidRDefault="00D967E9">
      <w:pPr>
        <w:pStyle w:val="ConsPlusNormal"/>
        <w:spacing w:before="220"/>
        <w:ind w:firstLine="540"/>
        <w:jc w:val="both"/>
      </w:pPr>
      <w:r>
        <w:t>Специалист отдела делопроизводства администрации города Чебоксары, ответственный за регистрацию распоряжений и писем, регистрирует распоряжение о присвоении спортивного разряда, квалификационной категории спортивного судьи, либо регистрирует уведомление о возврате документов для предоставления муниципальной услуги или обоснованный письменный отказ в соответствующем журнале регистрации в течение 1 рабочего дня со дня их подписания.</w:t>
      </w:r>
    </w:p>
    <w:p w:rsidR="00D967E9" w:rsidRDefault="00D967E9">
      <w:pPr>
        <w:pStyle w:val="ConsPlusNormal"/>
        <w:spacing w:before="220"/>
        <w:ind w:firstLine="540"/>
        <w:jc w:val="both"/>
      </w:pPr>
      <w:r>
        <w:t>Результатом административной процедуры является подписанное распоряжение администрации города Чебоксары о присвоении спортивного разряда, квалификационной категории спортивного судьи, либо уведомление о возврате документов для предоставления муниципальной услуги, либо обоснованный письменный отказ в предоставлении муниципальной услуги.</w:t>
      </w:r>
    </w:p>
    <w:p w:rsidR="00D967E9" w:rsidRDefault="00D967E9">
      <w:pPr>
        <w:pStyle w:val="ConsPlusNormal"/>
        <w:jc w:val="both"/>
      </w:pPr>
    </w:p>
    <w:p w:rsidR="00D967E9" w:rsidRDefault="00D967E9">
      <w:pPr>
        <w:pStyle w:val="ConsPlusTitle"/>
        <w:ind w:firstLine="540"/>
        <w:jc w:val="both"/>
        <w:outlineLvl w:val="3"/>
      </w:pPr>
      <w:r>
        <w:t>3.1.4. Выдача (направление) результата предоставления муниципальной услуги</w:t>
      </w:r>
    </w:p>
    <w:p w:rsidR="00D967E9" w:rsidRDefault="00D967E9">
      <w:pPr>
        <w:pStyle w:val="ConsPlusNormal"/>
        <w:jc w:val="both"/>
      </w:pPr>
    </w:p>
    <w:p w:rsidR="00D967E9" w:rsidRDefault="00D967E9">
      <w:pPr>
        <w:pStyle w:val="ConsPlusNormal"/>
        <w:ind w:firstLine="540"/>
        <w:jc w:val="both"/>
      </w:pPr>
      <w:r>
        <w:t>Основанием для начала административной процедуры является распоряжение о присвоении спортивного разряда, квалификационной категории спортивного судьи, либо уведомление о возврате документов для предоставления муниципальной услуги, либо обоснованный письменный отказ.</w:t>
      </w:r>
    </w:p>
    <w:p w:rsidR="00D967E9" w:rsidRDefault="00D967E9">
      <w:pPr>
        <w:pStyle w:val="ConsPlusNormal"/>
        <w:spacing w:before="220"/>
        <w:ind w:firstLine="540"/>
        <w:jc w:val="both"/>
      </w:pPr>
      <w:r>
        <w:t>3.1.4.1. Специалист, участвующий в предоставлении муниципальной услуги, на основании распоряжения о присвоении спортивного разряда:</w:t>
      </w:r>
    </w:p>
    <w:p w:rsidR="00D967E9" w:rsidRDefault="00D967E9">
      <w:pPr>
        <w:pStyle w:val="ConsPlusNormal"/>
        <w:spacing w:before="220"/>
        <w:ind w:firstLine="540"/>
        <w:jc w:val="both"/>
      </w:pPr>
      <w:r>
        <w:t>а) направляет копию распоряжения о присвоении спортивного разряда в течение 10 рабочих дней со дня его подписания заявителю и (или) размещает на официальном сайте органа местного самоуправления;</w:t>
      </w:r>
    </w:p>
    <w:p w:rsidR="00D967E9" w:rsidRDefault="00D967E9">
      <w:pPr>
        <w:pStyle w:val="ConsPlusNormal"/>
        <w:spacing w:before="220"/>
        <w:ind w:firstLine="540"/>
        <w:jc w:val="both"/>
      </w:pPr>
      <w:r>
        <w:t xml:space="preserve">б) выдает заявителю нагрудный значок соответствующего спортивного разряда и зачетную классификационную книжку для последующей передачи получателю муниципальной услуги и регистрирует в журнале регистрации выдачи нагрудных значков и зачетных классификационных книжек спортсменов (форма </w:t>
      </w:r>
      <w:hyperlink w:anchor="P697" w:history="1">
        <w:r>
          <w:rPr>
            <w:color w:val="0000FF"/>
          </w:rPr>
          <w:t>журнала</w:t>
        </w:r>
      </w:hyperlink>
      <w:r>
        <w:t xml:space="preserve"> приведена в приложении N 6 к настоящему Административному регламенту). Сведения о присвоении спортивного разряда заносятся в зачетную классификационную книжку спортсмена и заверяются печатью (при наличии) и подписью начальника УФКС. Зачетная классификационная книжка выдается один раз при первом присвоении спортивного разряда.</w:t>
      </w:r>
    </w:p>
    <w:p w:rsidR="00D967E9" w:rsidRDefault="00D967E9">
      <w:pPr>
        <w:pStyle w:val="ConsPlusNormal"/>
        <w:spacing w:before="220"/>
        <w:ind w:firstLine="540"/>
        <w:jc w:val="both"/>
      </w:pPr>
      <w:r>
        <w:t>Срок внесения сведений о присвоении спортивного разряда в зачетную классификационную книжку, выдачи нагрудного значка соответствующего спортивного разряда и зачетной классификационной книжки - 3 рабочих дня со дня подписания соответствующего распоряжения главой администрации города Чебоксары.</w:t>
      </w:r>
    </w:p>
    <w:p w:rsidR="00D967E9" w:rsidRDefault="00D967E9">
      <w:pPr>
        <w:pStyle w:val="ConsPlusNormal"/>
        <w:spacing w:before="220"/>
        <w:ind w:firstLine="540"/>
        <w:jc w:val="both"/>
      </w:pPr>
      <w:r>
        <w:t xml:space="preserve">Спортивные разряды "второй спортивный разряд" и "третий спортивный разряд" </w:t>
      </w:r>
      <w:r>
        <w:lastRenderedPageBreak/>
        <w:t>присваиваются сроком на 2 года.</w:t>
      </w:r>
    </w:p>
    <w:p w:rsidR="00D967E9" w:rsidRDefault="00D967E9">
      <w:pPr>
        <w:pStyle w:val="ConsPlusNormal"/>
        <w:spacing w:before="220"/>
        <w:ind w:firstLine="540"/>
        <w:jc w:val="both"/>
      </w:pPr>
      <w:r>
        <w:t>В случае если спортсмен в течение срока, на который был присвоен спортивный разряд, повторно выполнил нормы, требования ЕВСК и условия их выполнения (подтвердил спортивный разряд), срок действия такого спортивного разряда продлевается на соответствующий срок со дня окончания срока, на который он был присвоен. При подтверждении спортивного разряда нагрудный значок не выдается.</w:t>
      </w:r>
    </w:p>
    <w:p w:rsidR="00D967E9" w:rsidRDefault="00D967E9">
      <w:pPr>
        <w:pStyle w:val="ConsPlusNormal"/>
        <w:spacing w:before="220"/>
        <w:ind w:firstLine="540"/>
        <w:jc w:val="both"/>
      </w:pPr>
      <w:r>
        <w:t>3.1.4.2. Специалист, участвующий в предоставлении муниципальной услуги, на основании распоряжения о присвоении квалификационной категории спортивного судьи:</w:t>
      </w:r>
    </w:p>
    <w:p w:rsidR="00D967E9" w:rsidRDefault="00D967E9">
      <w:pPr>
        <w:pStyle w:val="ConsPlusNormal"/>
        <w:spacing w:before="220"/>
        <w:ind w:firstLine="540"/>
        <w:jc w:val="both"/>
      </w:pPr>
      <w:r>
        <w:t>а) выдает (направляет) копию распоряжения о присвоении квалификационной категории спортивного судьи в течение 10 рабочих дней со дня его подписания заявителю и (или) размещает на официальном сайте органа местного самоуправления;</w:t>
      </w:r>
    </w:p>
    <w:p w:rsidR="00D967E9" w:rsidRDefault="00D967E9">
      <w:pPr>
        <w:pStyle w:val="ConsPlusNormal"/>
        <w:spacing w:before="220"/>
        <w:ind w:firstLine="540"/>
        <w:jc w:val="both"/>
      </w:pPr>
      <w:r>
        <w:t xml:space="preserve">б) выдает заявителю нагрудный значок соответствующей квалификационной категории спортивного судьи и книжку спортивного судьи для последующей передачи получателю муниципальной услуги и регистрирует в </w:t>
      </w:r>
      <w:hyperlink w:anchor="P750" w:history="1">
        <w:r>
          <w:rPr>
            <w:color w:val="0000FF"/>
          </w:rPr>
          <w:t>журнале</w:t>
        </w:r>
      </w:hyperlink>
      <w:r>
        <w:t xml:space="preserve"> регистрации выдачи нагрудных значков и книжек спортивного судьи (форма журнала приведена в приложении N 7 к Административному регламенту).</w:t>
      </w:r>
    </w:p>
    <w:p w:rsidR="00D967E9" w:rsidRDefault="00D967E9">
      <w:pPr>
        <w:pStyle w:val="ConsPlusNormal"/>
        <w:spacing w:before="220"/>
        <w:ind w:firstLine="540"/>
        <w:jc w:val="both"/>
      </w:pPr>
      <w:r>
        <w:t>Срок выдачи соответствующего нагрудного значка и книжки спортивного судьи - 3 рабочих дня со дня подписания соответствующего распоряжения главой администрации города Чебоксары.</w:t>
      </w:r>
    </w:p>
    <w:p w:rsidR="00D967E9" w:rsidRDefault="00D967E9">
      <w:pPr>
        <w:pStyle w:val="ConsPlusNormal"/>
        <w:spacing w:before="220"/>
        <w:ind w:firstLine="540"/>
        <w:jc w:val="both"/>
      </w:pPr>
      <w:r>
        <w:t>3.1.4.3. Специалист, участвующий в предоставлении муниципальной услуги, на основании уведомления о возврате документов для предоставления муниципальной услуги в течение 10 рабочих дней со дня их поступления в администрацию города Чебоксары, направляет заявителю уведомление о возврате документов для предоставления муниципальной услуги и возвращает все представленные к заявлению документы.</w:t>
      </w:r>
    </w:p>
    <w:p w:rsidR="00D967E9" w:rsidRDefault="00D967E9">
      <w:pPr>
        <w:pStyle w:val="ConsPlusNormal"/>
        <w:spacing w:before="220"/>
        <w:ind w:firstLine="540"/>
        <w:jc w:val="both"/>
      </w:pPr>
      <w:r>
        <w:t xml:space="preserve">В случае возврата заявитель в течение 20 рабочих дней со дня получения представления и документов, не соответствующих требованиям, указанным в </w:t>
      </w:r>
      <w:hyperlink w:anchor="P52" w:history="1">
        <w:r>
          <w:rPr>
            <w:color w:val="0000FF"/>
          </w:rPr>
          <w:t>подразделах 1.2</w:t>
        </w:r>
      </w:hyperlink>
      <w:r>
        <w:t xml:space="preserve"> и </w:t>
      </w:r>
      <w:hyperlink w:anchor="P157" w:history="1">
        <w:r>
          <w:rPr>
            <w:color w:val="0000FF"/>
          </w:rPr>
          <w:t>2.6</w:t>
        </w:r>
      </w:hyperlink>
      <w:r>
        <w:t xml:space="preserve"> настоящего Административного регламента, устраняет несоответствия и повторно направляет их для рассмотрения в администрацию города Чебоксары.</w:t>
      </w:r>
    </w:p>
    <w:p w:rsidR="00D967E9" w:rsidRDefault="00D967E9">
      <w:pPr>
        <w:pStyle w:val="ConsPlusNormal"/>
        <w:spacing w:before="220"/>
        <w:ind w:firstLine="540"/>
        <w:jc w:val="both"/>
      </w:pPr>
      <w:r>
        <w:t>3.1.4.4. Специалист, участвующий в предоставлении муниципальной услуги, на основании обоснованного письменного отказа в течение 5 рабочих дней со дня принятия решения об отказе в присвоении спортивного разряда, квалификационной категории спортивного судьи, направляет заявителю обоснованный письменный отказ и возвращает все представленные к заявлению документы.</w:t>
      </w:r>
    </w:p>
    <w:p w:rsidR="00D967E9" w:rsidRDefault="00D967E9">
      <w:pPr>
        <w:pStyle w:val="ConsPlusNormal"/>
        <w:spacing w:before="220"/>
        <w:ind w:firstLine="540"/>
        <w:jc w:val="both"/>
      </w:pPr>
      <w:r>
        <w:t>Результатом административной процедуры является:</w:t>
      </w:r>
    </w:p>
    <w:p w:rsidR="00D967E9" w:rsidRDefault="00D967E9">
      <w:pPr>
        <w:pStyle w:val="ConsPlusNormal"/>
        <w:spacing w:before="220"/>
        <w:ind w:firstLine="540"/>
        <w:jc w:val="both"/>
      </w:pPr>
      <w:r>
        <w:t>выдача (направление) заявителю копии распоряжения администрации города Чебоксары о присвоении спортивного разряда, квалификационной категории спортивного судьи и (или) размещение копии распоряжения на официальном сайте органа местного самоуправления, выдача заявителю нагрудного значка соответствующего спортивного разряда, квалификационной категории спортивного судьи, зачетной классификационной книжки, книжки спортивного судьи для последующей передачи получателю муниципальной услуги,</w:t>
      </w:r>
    </w:p>
    <w:p w:rsidR="00D967E9" w:rsidRDefault="00D967E9">
      <w:pPr>
        <w:pStyle w:val="ConsPlusNormal"/>
        <w:spacing w:before="220"/>
        <w:ind w:firstLine="540"/>
        <w:jc w:val="both"/>
      </w:pPr>
      <w:r>
        <w:t>выдача (направление) уведомления о возврате документов для предоставления муниципальной услуги заявителю,</w:t>
      </w:r>
    </w:p>
    <w:p w:rsidR="00D967E9" w:rsidRDefault="00D967E9">
      <w:pPr>
        <w:pStyle w:val="ConsPlusNormal"/>
        <w:spacing w:before="220"/>
        <w:ind w:firstLine="540"/>
        <w:jc w:val="both"/>
      </w:pPr>
      <w:r>
        <w:t>выдача (направление) обоснованного письменного отказа заявителю.</w:t>
      </w:r>
    </w:p>
    <w:p w:rsidR="00D967E9" w:rsidRDefault="00D967E9">
      <w:pPr>
        <w:pStyle w:val="ConsPlusNormal"/>
        <w:jc w:val="both"/>
      </w:pPr>
    </w:p>
    <w:p w:rsidR="00D967E9" w:rsidRDefault="00D967E9">
      <w:pPr>
        <w:pStyle w:val="ConsPlusTitle"/>
        <w:ind w:firstLine="540"/>
        <w:jc w:val="both"/>
        <w:outlineLvl w:val="3"/>
      </w:pPr>
      <w:r>
        <w:t xml:space="preserve">3.1.5. Исправление допущенных опечаток и ошибок в выданных в результате </w:t>
      </w:r>
      <w:r>
        <w:lastRenderedPageBreak/>
        <w:t>предоставления муниципальной услуги документах</w:t>
      </w:r>
    </w:p>
    <w:p w:rsidR="00D967E9" w:rsidRDefault="00D967E9">
      <w:pPr>
        <w:pStyle w:val="ConsPlusNormal"/>
        <w:jc w:val="both"/>
      </w:pPr>
    </w:p>
    <w:p w:rsidR="00D967E9" w:rsidRDefault="00D967E9">
      <w:pPr>
        <w:pStyle w:val="ConsPlusNormal"/>
        <w:ind w:firstLine="540"/>
        <w:jc w:val="both"/>
      </w:pPr>
      <w:r>
        <w:t>Основанием для исправления допущенных опечаток и ошибок в выданных в результате предоставления муниципальной услуги документах является получение УФСК заявления об исправлении 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
    <w:p w:rsidR="00D967E9" w:rsidRDefault="00D967E9">
      <w:pPr>
        <w:pStyle w:val="ConsPlusNormal"/>
        <w:spacing w:before="220"/>
        <w:ind w:firstLine="540"/>
        <w:jc w:val="both"/>
      </w:pPr>
      <w:r>
        <w:t>Заявление об исправлении ошибок представляется в УФСК в произвольной форме и рассматривается специалистом, участвующим в предоставлении муниципальной услуги, в течение 1 рабочего дня с даты его регистрации.</w:t>
      </w:r>
    </w:p>
    <w:p w:rsidR="00D967E9" w:rsidRDefault="00D967E9">
      <w:pPr>
        <w:pStyle w:val="ConsPlusNormal"/>
        <w:spacing w:before="220"/>
        <w:ind w:firstLine="540"/>
        <w:jc w:val="both"/>
      </w:pPr>
      <w:r>
        <w:t>В случае выявления допущенных опечаток и (или) ошибок в выданных в результате предоставления муниципальной услуги документах специалист, участвующий в предоставлении муниципальной услуги, осуществляет замену указанных документов в срок, не превышающий 3 рабочих дней с момента обнаружения ошибки или получения от любого заинтересованного лица письменного заявления об ошибке заявления об исправлении ошибок.</w:t>
      </w:r>
    </w:p>
    <w:p w:rsidR="00D967E9" w:rsidRDefault="00D967E9">
      <w:pPr>
        <w:pStyle w:val="ConsPlusNormal"/>
        <w:jc w:val="both"/>
      </w:pPr>
      <w:r>
        <w:t xml:space="preserve">(в ред. </w:t>
      </w:r>
      <w:hyperlink r:id="rId60" w:history="1">
        <w:r>
          <w:rPr>
            <w:color w:val="0000FF"/>
          </w:rPr>
          <w:t>Постановления</w:t>
        </w:r>
      </w:hyperlink>
      <w:r>
        <w:t xml:space="preserve"> администрации г. Чебоксары ЧР от 25.05.2021 N 944)</w:t>
      </w:r>
    </w:p>
    <w:p w:rsidR="00D967E9" w:rsidRDefault="00D967E9">
      <w:pPr>
        <w:pStyle w:val="ConsPlusNormal"/>
        <w:spacing w:before="220"/>
        <w:ind w:firstLine="540"/>
        <w:jc w:val="both"/>
      </w:pPr>
      <w:r>
        <w:t>В случае отсутствия опечаток и (или) ошибок в выданных в результате предоставления муниципальной услуги документах специалист, участвующий в предоставлении муниципальной услуги, письменно сообщает заявителю об отсутствии таких опечаток и (или) ошибок в срок, не превышающий 3 рабочих дней с момента получения от любого заинтересованного лица письменного заявления об ошибке заявления об исправлении ошибок.</w:t>
      </w:r>
    </w:p>
    <w:p w:rsidR="00D967E9" w:rsidRDefault="00D967E9">
      <w:pPr>
        <w:pStyle w:val="ConsPlusNormal"/>
        <w:jc w:val="both"/>
      </w:pPr>
      <w:r>
        <w:t xml:space="preserve">(в ред. </w:t>
      </w:r>
      <w:hyperlink r:id="rId61" w:history="1">
        <w:r>
          <w:rPr>
            <w:color w:val="0000FF"/>
          </w:rPr>
          <w:t>Постановления</w:t>
        </w:r>
      </w:hyperlink>
      <w:r>
        <w:t xml:space="preserve"> администрации г. Чебоксары ЧР от 25.05.2021 N 944)</w:t>
      </w:r>
    </w:p>
    <w:p w:rsidR="00D967E9" w:rsidRDefault="00D967E9">
      <w:pPr>
        <w:pStyle w:val="ConsPlusNormal"/>
        <w:spacing w:before="220"/>
        <w:ind w:firstLine="540"/>
        <w:jc w:val="both"/>
      </w:pPr>
      <w: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D967E9" w:rsidRDefault="00D967E9">
      <w:pPr>
        <w:pStyle w:val="ConsPlusNormal"/>
        <w:jc w:val="both"/>
      </w:pPr>
    </w:p>
    <w:p w:rsidR="00D967E9" w:rsidRDefault="00D967E9">
      <w:pPr>
        <w:pStyle w:val="ConsPlusTitle"/>
        <w:ind w:firstLine="540"/>
        <w:jc w:val="both"/>
        <w:outlineLvl w:val="2"/>
      </w:pPr>
      <w:r>
        <w:t>3.2. Особенности выполнения административных процедур в электронной форме</w:t>
      </w:r>
    </w:p>
    <w:p w:rsidR="00D967E9" w:rsidRDefault="00D967E9">
      <w:pPr>
        <w:pStyle w:val="ConsPlusNormal"/>
        <w:jc w:val="both"/>
      </w:pPr>
    </w:p>
    <w:p w:rsidR="00D967E9" w:rsidRDefault="00D967E9">
      <w:pPr>
        <w:pStyle w:val="ConsPlusNormal"/>
        <w:ind w:firstLine="540"/>
        <w:jc w:val="both"/>
      </w:pPr>
      <w:r>
        <w:t>1) Информирование о порядке предоставления муниципальной услуги осуществляется посредством размещения сведений на Едином портале государственных и муниципальных услуг, официальном сайте уполномоченного структурного подразделения администрации города Чебоксары в сети "Интернет".</w:t>
      </w:r>
    </w:p>
    <w:p w:rsidR="00D967E9" w:rsidRDefault="00D967E9">
      <w:pPr>
        <w:pStyle w:val="ConsPlusNormal"/>
        <w:spacing w:before="220"/>
        <w:ind w:firstLine="540"/>
        <w:jc w:val="both"/>
      </w:pPr>
      <w:r>
        <w:t>Заявитель имеет возможность получения информации по вопросам, входящим в компетенцию УФСК посредством размещения вопроса в разделе "Интерактивная приемная" на официальном сайте администрации города Чебоксары в сети "Интернет".</w:t>
      </w:r>
    </w:p>
    <w:p w:rsidR="00D967E9" w:rsidRDefault="00D967E9">
      <w:pPr>
        <w:pStyle w:val="ConsPlusNormal"/>
        <w:spacing w:before="220"/>
        <w:ind w:firstLine="540"/>
        <w:jc w:val="both"/>
      </w:pPr>
      <w:r>
        <w:t xml:space="preserve">Поступившие обращения рассматриваются в сроки, установленные </w:t>
      </w:r>
      <w:hyperlink w:anchor="P69" w:history="1">
        <w:r>
          <w:rPr>
            <w:color w:val="0000FF"/>
          </w:rPr>
          <w:t>подразделом 1.3</w:t>
        </w:r>
      </w:hyperlink>
      <w:r>
        <w:t xml:space="preserve"> Административного регламента.</w:t>
      </w:r>
    </w:p>
    <w:p w:rsidR="00D967E9" w:rsidRDefault="00D967E9">
      <w:pPr>
        <w:pStyle w:val="ConsPlusNormal"/>
        <w:spacing w:before="220"/>
        <w:ind w:firstLine="540"/>
        <w:jc w:val="both"/>
      </w:pPr>
      <w:r>
        <w:t xml:space="preserve">2) Заявление и документы на предоставление муниципальной услуги могут быть представлены заявителем с использованием информационно-телекоммуникационных технологий (в электронном виде), в том числе с использованием Единого портала государственных и муниципальных услуг с момента создания соответствующей информационной и телекоммуникационной инфраструктуры. Указанные заявление и документы подписываются электронной подписью в соответствии с требованиями Федерального </w:t>
      </w:r>
      <w:hyperlink r:id="rId62" w:history="1">
        <w:r>
          <w:rPr>
            <w:color w:val="0000FF"/>
          </w:rPr>
          <w:t>закона</w:t>
        </w:r>
      </w:hyperlink>
      <w:r>
        <w:t xml:space="preserve"> от 06.04.2011 N 63-ФЗ "Об электронной подписи" и требованиями Федерального </w:t>
      </w:r>
      <w:hyperlink r:id="rId63" w:history="1">
        <w:r>
          <w:rPr>
            <w:color w:val="0000FF"/>
          </w:rPr>
          <w:t>закона</w:t>
        </w:r>
      </w:hyperlink>
      <w:r>
        <w:t xml:space="preserve"> N 210-ФЗ. Образцы заявлений для предоставления муниципальной услуги, обращений, в случае возникновений претензий и жалоб со стороны заявителей, и примеры их оформления размещены в электронном виде на указанных сайтах.</w:t>
      </w:r>
    </w:p>
    <w:p w:rsidR="00D967E9" w:rsidRDefault="00D967E9">
      <w:pPr>
        <w:pStyle w:val="ConsPlusNormal"/>
        <w:spacing w:before="220"/>
        <w:ind w:firstLine="540"/>
        <w:jc w:val="both"/>
      </w:pPr>
      <w:r>
        <w:lastRenderedPageBreak/>
        <w:t>В случае поступления документов в электронной форме специалист по делопроизводству в день поступления переводит документы в бумажную форму (распечатывает), заверяет соответствие 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D967E9" w:rsidRDefault="00D967E9">
      <w:pPr>
        <w:pStyle w:val="ConsPlusNormal"/>
        <w:spacing w:before="220"/>
        <w:ind w:firstLine="540"/>
        <w:jc w:val="both"/>
      </w:pPr>
      <w:r>
        <w:t>Установление личности заявителя может осуществляться посредством:</w:t>
      </w:r>
    </w:p>
    <w:p w:rsidR="00D967E9" w:rsidRDefault="00D967E9">
      <w:pPr>
        <w:pStyle w:val="ConsPlusNormal"/>
        <w:jc w:val="both"/>
      </w:pPr>
      <w:r>
        <w:t xml:space="preserve">(абзац введен </w:t>
      </w:r>
      <w:hyperlink r:id="rId64" w:history="1">
        <w:r>
          <w:rPr>
            <w:color w:val="0000FF"/>
          </w:rPr>
          <w:t>Постановлением</w:t>
        </w:r>
      </w:hyperlink>
      <w:r>
        <w:t xml:space="preserve"> администрации г. Чебоксары ЧР от 25.05.2021 N 944)</w:t>
      </w:r>
    </w:p>
    <w:p w:rsidR="00D967E9" w:rsidRDefault="00D967E9">
      <w:pPr>
        <w:pStyle w:val="ConsPlusNormal"/>
        <w:spacing w:before="220"/>
        <w:ind w:firstLine="540"/>
        <w:jc w:val="both"/>
      </w:pPr>
      <w: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D967E9" w:rsidRDefault="00D967E9">
      <w:pPr>
        <w:pStyle w:val="ConsPlusNormal"/>
        <w:jc w:val="both"/>
      </w:pPr>
      <w:r>
        <w:t xml:space="preserve">(абзац введен </w:t>
      </w:r>
      <w:hyperlink r:id="rId65" w:history="1">
        <w:r>
          <w:rPr>
            <w:color w:val="0000FF"/>
          </w:rPr>
          <w:t>Постановлением</w:t>
        </w:r>
      </w:hyperlink>
      <w:r>
        <w:t xml:space="preserve"> администрации г. Чебоксары ЧР от 25.05.2021 N 944)</w:t>
      </w:r>
    </w:p>
    <w:p w:rsidR="00D967E9" w:rsidRDefault="00D967E9">
      <w:pPr>
        <w:pStyle w:val="ConsPlusNormal"/>
        <w:spacing w:before="220"/>
        <w:ind w:firstLine="540"/>
        <w:jc w:val="both"/>
      </w:pPr>
      <w: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D967E9" w:rsidRDefault="00D967E9">
      <w:pPr>
        <w:pStyle w:val="ConsPlusNormal"/>
        <w:jc w:val="both"/>
      </w:pPr>
      <w:r>
        <w:t xml:space="preserve">(абзац введен </w:t>
      </w:r>
      <w:hyperlink r:id="rId66" w:history="1">
        <w:r>
          <w:rPr>
            <w:color w:val="0000FF"/>
          </w:rPr>
          <w:t>Постановлением</w:t>
        </w:r>
      </w:hyperlink>
      <w:r>
        <w:t xml:space="preserve"> администрации г. Чебоксары ЧР от 25.05.2021 N 944)</w:t>
      </w:r>
    </w:p>
    <w:p w:rsidR="00D967E9" w:rsidRDefault="00D967E9">
      <w:pPr>
        <w:pStyle w:val="ConsPlusNormal"/>
        <w:spacing w:before="220"/>
        <w:ind w:firstLine="540"/>
        <w:jc w:val="both"/>
      </w:pPr>
      <w:r>
        <w:t>3) Заявитель имеет возможность получения сведений о ходе рассмотрения заявления на предоставление муниципальной услуги в случае, если заявление с документами было представлено через Единый портал государственных и муниципальных услуг.</w:t>
      </w:r>
    </w:p>
    <w:p w:rsidR="00D967E9" w:rsidRDefault="00D967E9">
      <w:pPr>
        <w:pStyle w:val="ConsPlusNormal"/>
        <w:spacing w:before="22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предоставлением такой услуги, осуществляются в соответствии с </w:t>
      </w:r>
      <w:hyperlink r:id="rId67"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967E9" w:rsidRDefault="00D967E9">
      <w:pPr>
        <w:pStyle w:val="ConsPlusNormal"/>
        <w:jc w:val="both"/>
      </w:pPr>
      <w:r>
        <w:t xml:space="preserve">(п. 3 введен </w:t>
      </w:r>
      <w:hyperlink r:id="rId68" w:history="1">
        <w:r>
          <w:rPr>
            <w:color w:val="0000FF"/>
          </w:rPr>
          <w:t>Постановлением</w:t>
        </w:r>
      </w:hyperlink>
      <w:r>
        <w:t xml:space="preserve"> администрации г. Чебоксары ЧР от 25.05.2021 N 944)</w:t>
      </w:r>
    </w:p>
    <w:p w:rsidR="00D967E9" w:rsidRDefault="00D967E9">
      <w:pPr>
        <w:pStyle w:val="ConsPlusNormal"/>
        <w:jc w:val="both"/>
      </w:pPr>
    </w:p>
    <w:p w:rsidR="00D967E9" w:rsidRDefault="00D967E9">
      <w:pPr>
        <w:pStyle w:val="ConsPlusTitle"/>
        <w:jc w:val="center"/>
        <w:outlineLvl w:val="1"/>
      </w:pPr>
      <w:r>
        <w:t>IV. Формы контроля</w:t>
      </w:r>
    </w:p>
    <w:p w:rsidR="00D967E9" w:rsidRDefault="00D967E9">
      <w:pPr>
        <w:pStyle w:val="ConsPlusTitle"/>
        <w:jc w:val="center"/>
      </w:pPr>
      <w:r>
        <w:t>за исполнением Административного регламента</w:t>
      </w:r>
    </w:p>
    <w:p w:rsidR="00D967E9" w:rsidRDefault="00D967E9">
      <w:pPr>
        <w:pStyle w:val="ConsPlusNormal"/>
        <w:jc w:val="both"/>
      </w:pPr>
    </w:p>
    <w:p w:rsidR="00D967E9" w:rsidRDefault="00D967E9">
      <w:pPr>
        <w:pStyle w:val="ConsPlusTitle"/>
        <w:ind w:firstLine="540"/>
        <w:jc w:val="both"/>
        <w:outlineLvl w:val="2"/>
      </w:pPr>
      <w: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D967E9" w:rsidRDefault="00D967E9">
      <w:pPr>
        <w:pStyle w:val="ConsPlusNormal"/>
        <w:jc w:val="both"/>
      </w:pPr>
    </w:p>
    <w:p w:rsidR="00D967E9" w:rsidRDefault="00D967E9">
      <w:pPr>
        <w:pStyle w:val="ConsPlusNormal"/>
        <w:ind w:firstLine="540"/>
        <w:jc w:val="both"/>
      </w:pPr>
      <w: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 заместитель главы администрации района города Чебоксары, курирующий предоставление муниципальной услуги, и руководитель структурного подразделения, ответственного за организацию работы по предоставлению муниципальной услуги, путем проверки своевременности, полноты и качества выполнения процедур при предоставлении муниципальной услуги.</w:t>
      </w:r>
    </w:p>
    <w:p w:rsidR="00D967E9" w:rsidRDefault="00D967E9">
      <w:pPr>
        <w:pStyle w:val="ConsPlusNormal"/>
        <w:jc w:val="both"/>
      </w:pPr>
      <w:r>
        <w:t xml:space="preserve">(в ред. </w:t>
      </w:r>
      <w:hyperlink r:id="rId69" w:history="1">
        <w:r>
          <w:rPr>
            <w:color w:val="0000FF"/>
          </w:rPr>
          <w:t>Постановления</w:t>
        </w:r>
      </w:hyperlink>
      <w:r>
        <w:t xml:space="preserve"> администрации г. Чебоксары ЧР от 25.05.2021 N 944)</w:t>
      </w:r>
    </w:p>
    <w:p w:rsidR="00D967E9" w:rsidRDefault="00D967E9">
      <w:pPr>
        <w:pStyle w:val="ConsPlusNormal"/>
        <w:jc w:val="both"/>
      </w:pPr>
    </w:p>
    <w:p w:rsidR="00D967E9" w:rsidRDefault="00D967E9">
      <w:pPr>
        <w:pStyle w:val="ConsPlusTitle"/>
        <w:ind w:firstLine="540"/>
        <w:jc w:val="both"/>
        <w:outlineLvl w:val="2"/>
      </w:pPr>
      <w: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967E9" w:rsidRDefault="00D967E9">
      <w:pPr>
        <w:pStyle w:val="ConsPlusNormal"/>
        <w:jc w:val="both"/>
      </w:pPr>
    </w:p>
    <w:p w:rsidR="00D967E9" w:rsidRDefault="00D967E9">
      <w:pPr>
        <w:pStyle w:val="ConsPlusNormal"/>
        <w:ind w:firstLine="540"/>
        <w:jc w:val="both"/>
      </w:pPr>
      <w:r>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D967E9" w:rsidRDefault="00D967E9">
      <w:pPr>
        <w:pStyle w:val="ConsPlusNormal"/>
        <w:spacing w:before="220"/>
        <w:ind w:firstLine="540"/>
        <w:jc w:val="both"/>
      </w:pPr>
      <w:r>
        <w:t>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
    <w:p w:rsidR="00D967E9" w:rsidRDefault="00D967E9">
      <w:pPr>
        <w:pStyle w:val="ConsPlusNormal"/>
        <w:spacing w:before="220"/>
        <w:ind w:firstLine="540"/>
        <w:jc w:val="both"/>
      </w:pPr>
      <w: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w:t>
      </w:r>
    </w:p>
    <w:p w:rsidR="00D967E9" w:rsidRDefault="00D967E9">
      <w:pPr>
        <w:pStyle w:val="ConsPlusNormal"/>
        <w:spacing w:before="220"/>
        <w:ind w:firstLine="540"/>
        <w:jc w:val="both"/>
      </w:pPr>
      <w: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w:t>
      </w:r>
    </w:p>
    <w:p w:rsidR="00D967E9" w:rsidRDefault="00D967E9">
      <w:pPr>
        <w:pStyle w:val="ConsPlusNormal"/>
        <w:jc w:val="both"/>
      </w:pPr>
    </w:p>
    <w:p w:rsidR="00D967E9" w:rsidRDefault="00D967E9">
      <w:pPr>
        <w:pStyle w:val="ConsPlusTitle"/>
        <w:ind w:firstLine="540"/>
        <w:jc w:val="both"/>
        <w:outlineLvl w:val="2"/>
      </w:pPr>
      <w: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D967E9" w:rsidRDefault="00D967E9">
      <w:pPr>
        <w:pStyle w:val="ConsPlusNormal"/>
        <w:jc w:val="both"/>
      </w:pPr>
    </w:p>
    <w:p w:rsidR="00D967E9" w:rsidRDefault="00D967E9">
      <w:pPr>
        <w:pStyle w:val="ConsPlusNormal"/>
        <w:ind w:firstLine="540"/>
        <w:jc w:val="both"/>
      </w:pPr>
      <w: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D967E9" w:rsidRDefault="00D967E9">
      <w:pPr>
        <w:pStyle w:val="ConsPlusNormal"/>
        <w:spacing w:before="220"/>
        <w:ind w:firstLine="540"/>
        <w:jc w:val="both"/>
      </w:pPr>
      <w: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D967E9" w:rsidRDefault="00D967E9">
      <w:pPr>
        <w:pStyle w:val="ConsPlusNormal"/>
        <w:jc w:val="both"/>
      </w:pPr>
    </w:p>
    <w:p w:rsidR="00D967E9" w:rsidRDefault="00D967E9">
      <w:pPr>
        <w:pStyle w:val="ConsPlusTitle"/>
        <w:ind w:firstLine="540"/>
        <w:jc w:val="both"/>
        <w:outlineLvl w:val="2"/>
      </w:pPr>
      <w: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D967E9" w:rsidRDefault="00D967E9">
      <w:pPr>
        <w:pStyle w:val="ConsPlusNormal"/>
        <w:jc w:val="both"/>
      </w:pPr>
    </w:p>
    <w:p w:rsidR="00D967E9" w:rsidRDefault="00D967E9">
      <w:pPr>
        <w:pStyle w:val="ConsPlusNormal"/>
        <w:ind w:firstLine="540"/>
        <w:jc w:val="both"/>
      </w:pPr>
      <w: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D967E9" w:rsidRDefault="00D967E9">
      <w:pPr>
        <w:pStyle w:val="ConsPlusNormal"/>
        <w:jc w:val="both"/>
      </w:pPr>
    </w:p>
    <w:p w:rsidR="00D967E9" w:rsidRDefault="00D967E9">
      <w:pPr>
        <w:pStyle w:val="ConsPlusTitle"/>
        <w:jc w:val="center"/>
        <w:outlineLvl w:val="1"/>
      </w:pPr>
      <w:r>
        <w:t>V. Досудебный (внесудебный) порядок обжалования решений</w:t>
      </w:r>
    </w:p>
    <w:p w:rsidR="00D967E9" w:rsidRDefault="00D967E9">
      <w:pPr>
        <w:pStyle w:val="ConsPlusTitle"/>
        <w:jc w:val="center"/>
      </w:pPr>
      <w:r>
        <w:t>и действий (бездействия) органа местного самоуправления,</w:t>
      </w:r>
    </w:p>
    <w:p w:rsidR="00D967E9" w:rsidRDefault="00D967E9">
      <w:pPr>
        <w:pStyle w:val="ConsPlusTitle"/>
        <w:jc w:val="center"/>
      </w:pPr>
      <w:r>
        <w:t>предоставляющего муниципальную услугу,</w:t>
      </w:r>
    </w:p>
    <w:p w:rsidR="00D967E9" w:rsidRDefault="00D967E9">
      <w:pPr>
        <w:pStyle w:val="ConsPlusTitle"/>
        <w:jc w:val="center"/>
      </w:pPr>
      <w:r>
        <w:t>а также его должностных лиц, муниципальных служащих, МФЦ,</w:t>
      </w:r>
    </w:p>
    <w:p w:rsidR="00D967E9" w:rsidRDefault="00D967E9">
      <w:pPr>
        <w:pStyle w:val="ConsPlusTitle"/>
        <w:jc w:val="center"/>
      </w:pPr>
      <w:r>
        <w:t>его работников, а также организаций, предусмотренных</w:t>
      </w:r>
    </w:p>
    <w:p w:rsidR="00D967E9" w:rsidRDefault="00D967E9">
      <w:pPr>
        <w:pStyle w:val="ConsPlusTitle"/>
        <w:jc w:val="center"/>
      </w:pPr>
      <w:r>
        <w:t>частью 1.1 статьи 16 Федерального закона N 210-ФЗ,</w:t>
      </w:r>
    </w:p>
    <w:p w:rsidR="00D967E9" w:rsidRDefault="00D967E9">
      <w:pPr>
        <w:pStyle w:val="ConsPlusTitle"/>
        <w:jc w:val="center"/>
      </w:pPr>
      <w:r>
        <w:t>их работников</w:t>
      </w:r>
    </w:p>
    <w:p w:rsidR="00D967E9" w:rsidRDefault="00D967E9">
      <w:pPr>
        <w:pStyle w:val="ConsPlusNormal"/>
        <w:jc w:val="both"/>
      </w:pPr>
    </w:p>
    <w:p w:rsidR="00D967E9" w:rsidRDefault="00D967E9">
      <w:pPr>
        <w:pStyle w:val="ConsPlusTitle"/>
        <w:ind w:firstLine="540"/>
        <w:jc w:val="both"/>
        <w:outlineLvl w:val="2"/>
      </w:pPr>
      <w:r>
        <w:t xml:space="preserve">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его работников, а также организаций, </w:t>
      </w:r>
      <w:r>
        <w:lastRenderedPageBreak/>
        <w:t xml:space="preserve">предусмотренных </w:t>
      </w:r>
      <w:hyperlink r:id="rId70" w:history="1">
        <w:r>
          <w:rPr>
            <w:color w:val="0000FF"/>
          </w:rPr>
          <w:t>частью 1.1 статьи 16</w:t>
        </w:r>
      </w:hyperlink>
      <w:r>
        <w:t xml:space="preserve"> Федерального закона N 210-ФЗ, их работников при предоставлении муниципальной услуги (далее - жалоба)</w:t>
      </w:r>
    </w:p>
    <w:p w:rsidR="00D967E9" w:rsidRDefault="00D967E9">
      <w:pPr>
        <w:pStyle w:val="ConsPlusNormal"/>
        <w:jc w:val="both"/>
      </w:pPr>
    </w:p>
    <w:p w:rsidR="00D967E9" w:rsidRDefault="00D967E9">
      <w:pPr>
        <w:pStyle w:val="ConsPlusNormal"/>
        <w:ind w:firstLine="540"/>
        <w:jc w:val="both"/>
      </w:pPr>
      <w:r>
        <w:t>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при предоставлении муниципальной услуги в досудебном (внесудебном) порядке.</w:t>
      </w:r>
    </w:p>
    <w:p w:rsidR="00D967E9" w:rsidRDefault="00D967E9">
      <w:pPr>
        <w:pStyle w:val="ConsPlusNormal"/>
        <w:spacing w:before="220"/>
        <w:ind w:firstLine="540"/>
        <w:jc w:val="both"/>
      </w:pPr>
      <w:r>
        <w:t xml:space="preserve">Решения и действия (бездействия) МФЦ, его работников, а также организаций, предусмотренных </w:t>
      </w:r>
      <w:hyperlink r:id="rId71" w:history="1">
        <w:r>
          <w:rPr>
            <w:color w:val="0000FF"/>
          </w:rPr>
          <w:t>частью 1.1 статьи 16</w:t>
        </w:r>
      </w:hyperlink>
      <w:r>
        <w:t xml:space="preserve"> Федерального закона N 210-ФЗ, их работников в досудебном (внесудебном) порядке при предоставлении муниципальной услуги не обжалуются, так как предоставление муниципальной услуги в МФЦ не предусмотрено (</w:t>
      </w:r>
      <w:hyperlink w:anchor="P246" w:history="1">
        <w:r>
          <w:rPr>
            <w:color w:val="0000FF"/>
          </w:rPr>
          <w:t>подраздел 2.15</w:t>
        </w:r>
      </w:hyperlink>
      <w:r>
        <w:t xml:space="preserve"> Административного регламента).</w:t>
      </w:r>
    </w:p>
    <w:p w:rsidR="00D967E9" w:rsidRDefault="00D967E9">
      <w:pPr>
        <w:pStyle w:val="ConsPlusNormal"/>
        <w:jc w:val="both"/>
      </w:pPr>
      <w:r>
        <w:t xml:space="preserve">(в ред. </w:t>
      </w:r>
      <w:hyperlink r:id="rId72" w:history="1">
        <w:r>
          <w:rPr>
            <w:color w:val="0000FF"/>
          </w:rPr>
          <w:t>Постановления</w:t>
        </w:r>
      </w:hyperlink>
      <w:r>
        <w:t xml:space="preserve"> администрации г. Чебоксары ЧР от 19.09.2019 N 2297)</w:t>
      </w:r>
    </w:p>
    <w:p w:rsidR="00D967E9" w:rsidRDefault="00D967E9">
      <w:pPr>
        <w:pStyle w:val="ConsPlusNormal"/>
        <w:jc w:val="both"/>
      </w:pPr>
    </w:p>
    <w:p w:rsidR="00D967E9" w:rsidRDefault="00D967E9">
      <w:pPr>
        <w:pStyle w:val="ConsPlusTitle"/>
        <w:ind w:firstLine="540"/>
        <w:jc w:val="both"/>
        <w:outlineLvl w:val="2"/>
      </w:pPr>
      <w:r>
        <w:t>5.2. Предмет жалобы</w:t>
      </w:r>
    </w:p>
    <w:p w:rsidR="00D967E9" w:rsidRDefault="00D967E9">
      <w:pPr>
        <w:pStyle w:val="ConsPlusNormal"/>
        <w:jc w:val="both"/>
      </w:pPr>
    </w:p>
    <w:p w:rsidR="00D967E9" w:rsidRDefault="00D967E9">
      <w:pPr>
        <w:pStyle w:val="ConsPlusNormal"/>
        <w:ind w:firstLine="540"/>
        <w:jc w:val="both"/>
      </w:pPr>
      <w:r>
        <w:t xml:space="preserve">Заявитель может обратиться с жалобой по основаниям и в порядке, которые установлены </w:t>
      </w:r>
      <w:hyperlink r:id="rId73" w:history="1">
        <w:r>
          <w:rPr>
            <w:color w:val="0000FF"/>
          </w:rPr>
          <w:t>статьями 11.1</w:t>
        </w:r>
      </w:hyperlink>
      <w:r>
        <w:t xml:space="preserve"> и </w:t>
      </w:r>
      <w:hyperlink r:id="rId74" w:history="1">
        <w:r>
          <w:rPr>
            <w:color w:val="0000FF"/>
          </w:rPr>
          <w:t>11.2</w:t>
        </w:r>
      </w:hyperlink>
      <w:r>
        <w:t xml:space="preserve"> Федерального закона N 210-ФЗ, в том числе в следующих случаях:</w:t>
      </w:r>
    </w:p>
    <w:p w:rsidR="00D967E9" w:rsidRDefault="00D967E9">
      <w:pPr>
        <w:pStyle w:val="ConsPlusNormal"/>
        <w:spacing w:before="220"/>
        <w:ind w:firstLine="540"/>
        <w:jc w:val="both"/>
      </w:pPr>
      <w:r>
        <w:t>нарушение срока регистрации заявления о предоставлении муниципальной услуги;</w:t>
      </w:r>
    </w:p>
    <w:p w:rsidR="00D967E9" w:rsidRDefault="00D967E9">
      <w:pPr>
        <w:pStyle w:val="ConsPlusNormal"/>
        <w:spacing w:before="220"/>
        <w:ind w:firstLine="540"/>
        <w:jc w:val="both"/>
      </w:pPr>
      <w:r>
        <w:t>нарушение срока предоставления муниципальной услуги;</w:t>
      </w:r>
    </w:p>
    <w:p w:rsidR="00D967E9" w:rsidRDefault="00D967E9">
      <w:pPr>
        <w:pStyle w:val="ConsPlusNormal"/>
        <w:spacing w:before="220"/>
        <w:ind w:firstLine="540"/>
        <w:jc w:val="both"/>
      </w:pPr>
      <w: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D967E9" w:rsidRDefault="00D967E9">
      <w:pPr>
        <w:pStyle w:val="ConsPlusNormal"/>
        <w:jc w:val="both"/>
      </w:pPr>
      <w:r>
        <w:t xml:space="preserve">(в ред. </w:t>
      </w:r>
      <w:hyperlink r:id="rId75" w:history="1">
        <w:r>
          <w:rPr>
            <w:color w:val="0000FF"/>
          </w:rPr>
          <w:t>Постановления</w:t>
        </w:r>
      </w:hyperlink>
      <w:r>
        <w:t xml:space="preserve"> администрации г. Чебоксары ЧР от 23.10.2018 N 2046)</w:t>
      </w:r>
    </w:p>
    <w:p w:rsidR="00D967E9" w:rsidRDefault="00D967E9">
      <w:pPr>
        <w:pStyle w:val="ConsPlusNormal"/>
        <w:spacing w:before="220"/>
        <w:ind w:firstLine="540"/>
        <w:jc w:val="both"/>
      </w:pPr>
      <w:r>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D967E9" w:rsidRDefault="00D967E9">
      <w:pPr>
        <w:pStyle w:val="ConsPlusNormal"/>
        <w:spacing w:before="220"/>
        <w:ind w:firstLine="540"/>
        <w:jc w:val="both"/>
      </w:pPr>
      <w: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D967E9" w:rsidRDefault="00D967E9">
      <w:pPr>
        <w:pStyle w:val="ConsPlusNormal"/>
        <w:spacing w:before="220"/>
        <w:ind w:firstLine="540"/>
        <w:jc w:val="both"/>
      </w:pPr>
      <w: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D967E9" w:rsidRDefault="00D967E9">
      <w:pPr>
        <w:pStyle w:val="ConsPlusNormal"/>
        <w:spacing w:before="220"/>
        <w:ind w:firstLine="540"/>
        <w:jc w:val="both"/>
      </w:pPr>
      <w:r>
        <w:t>отказ структурного подразделения, его должностного лица (специалиста)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967E9" w:rsidRDefault="00D967E9">
      <w:pPr>
        <w:pStyle w:val="ConsPlusNormal"/>
        <w:spacing w:before="220"/>
        <w:ind w:firstLine="540"/>
        <w:jc w:val="both"/>
      </w:pPr>
      <w:r>
        <w:t>нарушение срока или порядка выдачи документов по результатам предоставления муниципальной услуги;</w:t>
      </w:r>
    </w:p>
    <w:p w:rsidR="00D967E9" w:rsidRDefault="00D967E9">
      <w:pPr>
        <w:pStyle w:val="ConsPlusNormal"/>
        <w:spacing w:before="220"/>
        <w:ind w:firstLine="540"/>
        <w:jc w:val="both"/>
      </w:pPr>
      <w: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
    <w:p w:rsidR="00D967E9" w:rsidRDefault="00D967E9">
      <w:pPr>
        <w:pStyle w:val="ConsPlusNormal"/>
        <w:spacing w:before="220"/>
        <w:ind w:firstLine="540"/>
        <w:jc w:val="both"/>
      </w:pPr>
      <w:r>
        <w:lastRenderedPageBreak/>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91" w:history="1">
        <w:r>
          <w:rPr>
            <w:color w:val="0000FF"/>
          </w:rPr>
          <w:t>пунктами "а</w:t>
        </w:r>
      </w:hyperlink>
      <w:r>
        <w:t xml:space="preserve"> - </w:t>
      </w:r>
      <w:hyperlink w:anchor="P197" w:history="1">
        <w:r>
          <w:rPr>
            <w:color w:val="0000FF"/>
          </w:rPr>
          <w:t>г" подраздела 2.7 раздела II</w:t>
        </w:r>
      </w:hyperlink>
      <w:r>
        <w:t xml:space="preserve"> настоящего Административного регламента.</w:t>
      </w:r>
    </w:p>
    <w:p w:rsidR="00D967E9" w:rsidRDefault="00D967E9">
      <w:pPr>
        <w:pStyle w:val="ConsPlusNormal"/>
        <w:jc w:val="both"/>
      </w:pPr>
      <w:r>
        <w:t xml:space="preserve">(абзац введен </w:t>
      </w:r>
      <w:hyperlink r:id="rId76" w:history="1">
        <w:r>
          <w:rPr>
            <w:color w:val="0000FF"/>
          </w:rPr>
          <w:t>Постановлением</w:t>
        </w:r>
      </w:hyperlink>
      <w:r>
        <w:t xml:space="preserve"> администрации г. Чебоксары ЧР от 23.10.2018 N 2046)</w:t>
      </w:r>
    </w:p>
    <w:p w:rsidR="00D967E9" w:rsidRDefault="00D967E9">
      <w:pPr>
        <w:pStyle w:val="ConsPlusNormal"/>
        <w:jc w:val="both"/>
      </w:pPr>
    </w:p>
    <w:p w:rsidR="00D967E9" w:rsidRDefault="00D967E9">
      <w:pPr>
        <w:pStyle w:val="ConsPlusTitle"/>
        <w:ind w:firstLine="540"/>
        <w:jc w:val="both"/>
        <w:outlineLvl w:val="2"/>
      </w:pPr>
      <w:r>
        <w:t>5.3. Органы местного самоуправления и уполномоченные на рассмотрение жалобы должностные лица, которым может быть направлена жалоба</w:t>
      </w:r>
    </w:p>
    <w:p w:rsidR="00D967E9" w:rsidRDefault="00D967E9">
      <w:pPr>
        <w:pStyle w:val="ConsPlusNormal"/>
        <w:jc w:val="both"/>
      </w:pPr>
    </w:p>
    <w:p w:rsidR="00D967E9" w:rsidRDefault="00D967E9">
      <w:pPr>
        <w:pStyle w:val="ConsPlusNormal"/>
        <w:ind w:firstLine="540"/>
        <w:jc w:val="both"/>
      </w:pPr>
      <w:r>
        <w:t>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бумажном носителе или в форме электронного документа в администрацию города Чебоксары в адрес заместителя главы администрации, курирующего предоставление муниципальной услуги, либо в адрес главы администрации.</w:t>
      </w:r>
    </w:p>
    <w:p w:rsidR="00D967E9" w:rsidRDefault="00D967E9">
      <w:pPr>
        <w:pStyle w:val="ConsPlusNormal"/>
        <w:jc w:val="both"/>
      </w:pPr>
    </w:p>
    <w:p w:rsidR="00D967E9" w:rsidRDefault="00D967E9">
      <w:pPr>
        <w:pStyle w:val="ConsPlusTitle"/>
        <w:ind w:firstLine="540"/>
        <w:jc w:val="both"/>
        <w:outlineLvl w:val="2"/>
      </w:pPr>
      <w:r>
        <w:t>5.4. Порядок подачи и рассмотрения жалобы</w:t>
      </w:r>
    </w:p>
    <w:p w:rsidR="00D967E9" w:rsidRDefault="00D967E9">
      <w:pPr>
        <w:pStyle w:val="ConsPlusNormal"/>
        <w:jc w:val="both"/>
      </w:pPr>
    </w:p>
    <w:p w:rsidR="00D967E9" w:rsidRDefault="00D967E9">
      <w:pPr>
        <w:pStyle w:val="ConsPlusNormal"/>
        <w:ind w:firstLine="540"/>
        <w:jc w:val="both"/>
      </w:pPr>
      <w:r>
        <w:t>Жалоба может быть направлена по почте, в электронном виде с использованием сети "Интернет", официального сайта органа местного самоуправления, Единого портала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а также может быть принята при личном приеме заявителя.</w:t>
      </w:r>
    </w:p>
    <w:p w:rsidR="00D967E9" w:rsidRDefault="00D967E9">
      <w:pPr>
        <w:pStyle w:val="ConsPlusNormal"/>
        <w:spacing w:before="220"/>
        <w:ind w:firstLine="540"/>
        <w:jc w:val="both"/>
      </w:pPr>
      <w:hyperlink w:anchor="P812" w:history="1">
        <w:r>
          <w:rPr>
            <w:color w:val="0000FF"/>
          </w:rPr>
          <w:t>Жалоба</w:t>
        </w:r>
      </w:hyperlink>
      <w:r>
        <w:t xml:space="preserve"> (примерная форма жалобы приведена в приложении N 8 к Административному регламенту) в соответствии с Федеральным </w:t>
      </w:r>
      <w:hyperlink r:id="rId77" w:history="1">
        <w:r>
          <w:rPr>
            <w:color w:val="0000FF"/>
          </w:rPr>
          <w:t>законом</w:t>
        </w:r>
      </w:hyperlink>
      <w:r>
        <w:t xml:space="preserve"> N 210-ФЗ должна содержать:</w:t>
      </w:r>
    </w:p>
    <w:p w:rsidR="00D967E9" w:rsidRDefault="00D967E9">
      <w:pPr>
        <w:pStyle w:val="ConsPlusNormal"/>
        <w:spacing w:before="220"/>
        <w:ind w:firstLine="540"/>
        <w:jc w:val="both"/>
      </w:pPr>
      <w:r>
        <w:t>наименование органа местного самоуправления, должностного лица органа местного самоуправления либо муниципального служащего, решения и действия (бездействие) которых обжалуются;</w:t>
      </w:r>
    </w:p>
    <w:p w:rsidR="00D967E9" w:rsidRDefault="00D967E9">
      <w:pPr>
        <w:pStyle w:val="ConsPlusNormal"/>
        <w:spacing w:before="220"/>
        <w:ind w:firstLine="540"/>
        <w:jc w:val="both"/>
      </w:pPr>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967E9" w:rsidRDefault="00D967E9">
      <w:pPr>
        <w:pStyle w:val="ConsPlusNormal"/>
        <w:spacing w:before="220"/>
        <w:ind w:firstLine="540"/>
        <w:jc w:val="both"/>
      </w:pPr>
      <w:r>
        <w:t>сведения об обжалуемых решениях и действиях (бездействии) органа местного самоуправления, его должностного лица либо муниципального служащего;</w:t>
      </w:r>
    </w:p>
    <w:p w:rsidR="00D967E9" w:rsidRDefault="00D967E9">
      <w:pPr>
        <w:pStyle w:val="ConsPlusNormal"/>
        <w:spacing w:before="220"/>
        <w:ind w:firstLine="540"/>
        <w:jc w:val="both"/>
      </w:pPr>
      <w:r>
        <w:t>доводы, на основании которых заявитель не согласен с решением и действием (бездействием) органа местного самоуправления,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967E9" w:rsidRDefault="00D967E9">
      <w:pPr>
        <w:pStyle w:val="ConsPlusNormal"/>
        <w:spacing w:before="220"/>
        <w:ind w:firstLine="540"/>
        <w:jc w:val="both"/>
      </w:pPr>
      <w:bookmarkStart w:id="10" w:name="P460"/>
      <w:bookmarkEnd w:id="10"/>
      <w: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D967E9" w:rsidRDefault="00D967E9">
      <w:pPr>
        <w:pStyle w:val="ConsPlusNormal"/>
        <w:spacing w:before="220"/>
        <w:ind w:firstLine="540"/>
        <w:jc w:val="both"/>
      </w:pPr>
      <w:r>
        <w:t>а) оформленная в соответствии с законодательством Российской Федерации доверенность (для физических лиц);</w:t>
      </w:r>
    </w:p>
    <w:p w:rsidR="00D967E9" w:rsidRDefault="00D967E9">
      <w:pPr>
        <w:pStyle w:val="ConsPlusNormal"/>
        <w:spacing w:before="220"/>
        <w:ind w:firstLine="540"/>
        <w:jc w:val="both"/>
      </w:pPr>
      <w: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w:t>
      </w:r>
      <w:r>
        <w:lastRenderedPageBreak/>
        <w:t>уполномоченным этим руководителем лицом (для юридических лиц);</w:t>
      </w:r>
    </w:p>
    <w:p w:rsidR="00D967E9" w:rsidRDefault="00D967E9">
      <w:pPr>
        <w:pStyle w:val="ConsPlusNormal"/>
        <w:spacing w:before="220"/>
        <w:ind w:firstLine="540"/>
        <w:jc w:val="both"/>
      </w:pPr>
      <w:bookmarkStart w:id="11" w:name="P463"/>
      <w:bookmarkEnd w:id="11"/>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967E9" w:rsidRDefault="00D967E9">
      <w:pPr>
        <w:pStyle w:val="ConsPlusNormal"/>
        <w:spacing w:before="220"/>
        <w:ind w:firstLine="540"/>
        <w:jc w:val="both"/>
      </w:pPr>
      <w: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электронной форме документы, указанные в </w:t>
      </w:r>
      <w:hyperlink w:anchor="P460" w:history="1">
        <w:r>
          <w:rPr>
            <w:color w:val="0000FF"/>
          </w:rPr>
          <w:t>абзацах седьмом</w:t>
        </w:r>
      </w:hyperlink>
      <w:r>
        <w:t xml:space="preserve"> - </w:t>
      </w:r>
      <w:hyperlink w:anchor="P463" w:history="1">
        <w:r>
          <w:rPr>
            <w:color w:val="0000FF"/>
          </w:rPr>
          <w:t>десятом</w:t>
        </w:r>
      </w:hyperlink>
      <w:r>
        <w:t xml:space="preserve"> настоящего подраздела,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967E9" w:rsidRDefault="00D967E9">
      <w:pPr>
        <w:pStyle w:val="ConsPlusNormal"/>
        <w:jc w:val="both"/>
      </w:pPr>
    </w:p>
    <w:p w:rsidR="00D967E9" w:rsidRDefault="00D967E9">
      <w:pPr>
        <w:pStyle w:val="ConsPlusTitle"/>
        <w:ind w:firstLine="540"/>
        <w:jc w:val="both"/>
        <w:outlineLvl w:val="2"/>
      </w:pPr>
      <w:r>
        <w:t>5.5. Сроки рассмотрения жалобы</w:t>
      </w:r>
    </w:p>
    <w:p w:rsidR="00D967E9" w:rsidRDefault="00D967E9">
      <w:pPr>
        <w:pStyle w:val="ConsPlusNormal"/>
        <w:jc w:val="both"/>
      </w:pPr>
    </w:p>
    <w:p w:rsidR="00D967E9" w:rsidRDefault="00D967E9">
      <w:pPr>
        <w:pStyle w:val="ConsPlusNormal"/>
        <w:ind w:firstLine="540"/>
        <w:jc w:val="both"/>
      </w:pPr>
      <w:r>
        <w:t>Жалоба, поступившая в администрацию города Чебоксары,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D967E9" w:rsidRDefault="00D967E9">
      <w:pPr>
        <w:pStyle w:val="ConsPlusNormal"/>
        <w:spacing w:before="220"/>
        <w:ind w:firstLine="540"/>
        <w:jc w:val="both"/>
      </w:pPr>
      <w:r>
        <w:t>В случае обжалования отказа структурного подразделения администрации города Чебоксары,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D967E9" w:rsidRDefault="00D967E9">
      <w:pPr>
        <w:pStyle w:val="ConsPlusNormal"/>
        <w:jc w:val="both"/>
      </w:pPr>
    </w:p>
    <w:p w:rsidR="00D967E9" w:rsidRDefault="00D967E9">
      <w:pPr>
        <w:pStyle w:val="ConsPlusTitle"/>
        <w:ind w:firstLine="540"/>
        <w:jc w:val="both"/>
        <w:outlineLvl w:val="2"/>
      </w:pPr>
      <w:r>
        <w:t>5.6. Результат рассмотрения жалобы</w:t>
      </w:r>
    </w:p>
    <w:p w:rsidR="00D967E9" w:rsidRDefault="00D967E9">
      <w:pPr>
        <w:pStyle w:val="ConsPlusNormal"/>
        <w:jc w:val="both"/>
      </w:pPr>
    </w:p>
    <w:p w:rsidR="00D967E9" w:rsidRDefault="00D967E9">
      <w:pPr>
        <w:pStyle w:val="ConsPlusNormal"/>
        <w:ind w:firstLine="540"/>
        <w:jc w:val="both"/>
      </w:pPr>
      <w:r>
        <w:t xml:space="preserve">По результатам рассмотрения жалобы в соответствии с </w:t>
      </w:r>
      <w:hyperlink r:id="rId78" w:history="1">
        <w:r>
          <w:rPr>
            <w:color w:val="0000FF"/>
          </w:rPr>
          <w:t>частью 7 статьи 11.2</w:t>
        </w:r>
      </w:hyperlink>
      <w:r>
        <w:t xml:space="preserve"> Федерального закона N 210-ФЗ принимается одно из следующих решений:</w:t>
      </w:r>
    </w:p>
    <w:p w:rsidR="00D967E9" w:rsidRDefault="00D967E9">
      <w:pPr>
        <w:pStyle w:val="ConsPlusNormal"/>
        <w:spacing w:before="220"/>
        <w:ind w:firstLine="540"/>
        <w:jc w:val="both"/>
      </w:pPr>
      <w:r>
        <w:t>жалоба удовлетворяется, в том числе в форме отмены принятого решения, исправления допущенных структурным подразделением администрации города Чебоксары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а также в иных формах;</w:t>
      </w:r>
    </w:p>
    <w:p w:rsidR="00D967E9" w:rsidRDefault="00D967E9">
      <w:pPr>
        <w:pStyle w:val="ConsPlusNormal"/>
        <w:spacing w:before="220"/>
        <w:ind w:firstLine="540"/>
        <w:jc w:val="both"/>
      </w:pPr>
      <w:r>
        <w:t>в удовлетворении жалобы отказывается.</w:t>
      </w:r>
    </w:p>
    <w:p w:rsidR="00D967E9" w:rsidRDefault="00D967E9">
      <w:pPr>
        <w:pStyle w:val="ConsPlusNormal"/>
        <w:spacing w:before="220"/>
        <w:ind w:firstLine="540"/>
        <w:jc w:val="both"/>
      </w:pPr>
      <w:r>
        <w:t>При удовлетворении жалобы администрация города Чебоксары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967E9" w:rsidRDefault="00D967E9">
      <w:pPr>
        <w:pStyle w:val="ConsPlusNormal"/>
        <w:spacing w:before="220"/>
        <w:ind w:firstLine="540"/>
        <w:jc w:val="both"/>
      </w:pPr>
      <w:r>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администрации города Чебоксары, наделенные полномочиями по рассмотрению жалоб, незамедлительно направляют имеющиеся материалы в органы прокуратуры.</w:t>
      </w:r>
    </w:p>
    <w:p w:rsidR="00D967E9" w:rsidRDefault="00D967E9">
      <w:pPr>
        <w:pStyle w:val="ConsPlusNormal"/>
        <w:jc w:val="both"/>
      </w:pPr>
    </w:p>
    <w:p w:rsidR="00D967E9" w:rsidRDefault="00D967E9">
      <w:pPr>
        <w:pStyle w:val="ConsPlusTitle"/>
        <w:ind w:firstLine="540"/>
        <w:jc w:val="both"/>
        <w:outlineLvl w:val="2"/>
      </w:pPr>
      <w:r>
        <w:t>5.7. Порядок информирования заявителя о результатах рассмотрения жалобы</w:t>
      </w:r>
    </w:p>
    <w:p w:rsidR="00D967E9" w:rsidRDefault="00D967E9">
      <w:pPr>
        <w:pStyle w:val="ConsPlusNormal"/>
        <w:ind w:firstLine="540"/>
        <w:jc w:val="both"/>
      </w:pPr>
      <w:r>
        <w:t xml:space="preserve">(в ред. </w:t>
      </w:r>
      <w:hyperlink r:id="rId79" w:history="1">
        <w:r>
          <w:rPr>
            <w:color w:val="0000FF"/>
          </w:rPr>
          <w:t>Постановления</w:t>
        </w:r>
      </w:hyperlink>
      <w:r>
        <w:t xml:space="preserve"> администрации г. Чебоксары ЧР от 23.10.2018 N 2046)</w:t>
      </w:r>
    </w:p>
    <w:p w:rsidR="00D967E9" w:rsidRDefault="00D967E9">
      <w:pPr>
        <w:pStyle w:val="ConsPlusNormal"/>
        <w:jc w:val="both"/>
      </w:pPr>
    </w:p>
    <w:p w:rsidR="00D967E9" w:rsidRDefault="00D967E9">
      <w:pPr>
        <w:pStyle w:val="ConsPlusNormal"/>
        <w:ind w:firstLine="540"/>
        <w:jc w:val="both"/>
      </w:pPr>
      <w: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w:t>
      </w:r>
      <w:r>
        <w:lastRenderedPageBreak/>
        <w:t>заявителю направляется посредством указанной системы.</w:t>
      </w:r>
    </w:p>
    <w:p w:rsidR="00D967E9" w:rsidRDefault="00D967E9">
      <w:pPr>
        <w:pStyle w:val="ConsPlusNormal"/>
        <w:spacing w:before="220"/>
        <w:ind w:firstLine="540"/>
        <w:jc w:val="both"/>
      </w:pPr>
      <w: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967E9" w:rsidRDefault="00D967E9">
      <w:pPr>
        <w:pStyle w:val="ConsPlusNormal"/>
        <w:spacing w:before="220"/>
        <w:ind w:firstLine="540"/>
        <w:jc w:val="both"/>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967E9" w:rsidRDefault="00D967E9">
      <w:pPr>
        <w:pStyle w:val="ConsPlusNormal"/>
        <w:jc w:val="both"/>
      </w:pPr>
    </w:p>
    <w:p w:rsidR="00D967E9" w:rsidRDefault="00D967E9">
      <w:pPr>
        <w:pStyle w:val="ConsPlusTitle"/>
        <w:ind w:firstLine="540"/>
        <w:jc w:val="both"/>
        <w:outlineLvl w:val="2"/>
      </w:pPr>
      <w:r>
        <w:t>5.8. Порядок обжалования решения по жалобе</w:t>
      </w:r>
    </w:p>
    <w:p w:rsidR="00D967E9" w:rsidRDefault="00D967E9">
      <w:pPr>
        <w:pStyle w:val="ConsPlusNormal"/>
        <w:jc w:val="both"/>
      </w:pPr>
    </w:p>
    <w:p w:rsidR="00D967E9" w:rsidRDefault="00D967E9">
      <w:pPr>
        <w:pStyle w:val="ConsPlusNormal"/>
        <w:ind w:firstLine="540"/>
        <w:jc w:val="both"/>
      </w:pPr>
      <w: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D967E9" w:rsidRDefault="00D967E9">
      <w:pPr>
        <w:pStyle w:val="ConsPlusNormal"/>
        <w:jc w:val="both"/>
      </w:pPr>
    </w:p>
    <w:p w:rsidR="00D967E9" w:rsidRDefault="00D967E9">
      <w:pPr>
        <w:pStyle w:val="ConsPlusTitle"/>
        <w:ind w:firstLine="540"/>
        <w:jc w:val="both"/>
        <w:outlineLvl w:val="2"/>
      </w:pPr>
      <w:r>
        <w:t>5.9. Право заявителя на получение информации и документов, необходимых для обоснования и рассмотрения жалобы</w:t>
      </w:r>
    </w:p>
    <w:p w:rsidR="00D967E9" w:rsidRDefault="00D967E9">
      <w:pPr>
        <w:pStyle w:val="ConsPlusNormal"/>
        <w:jc w:val="both"/>
      </w:pPr>
    </w:p>
    <w:p w:rsidR="00D967E9" w:rsidRDefault="00D967E9">
      <w:pPr>
        <w:pStyle w:val="ConsPlusNormal"/>
        <w:ind w:firstLine="540"/>
        <w:jc w:val="both"/>
      </w:pPr>
      <w:r>
        <w:t>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государственную или иную охраняемую законом тайну, за исключением случаев, предусмотренных законодательством Российской Федерации.</w:t>
      </w:r>
    </w:p>
    <w:p w:rsidR="00D967E9" w:rsidRDefault="00D967E9">
      <w:pPr>
        <w:pStyle w:val="ConsPlusNormal"/>
        <w:jc w:val="both"/>
      </w:pPr>
    </w:p>
    <w:p w:rsidR="00D967E9" w:rsidRDefault="00D967E9">
      <w:pPr>
        <w:pStyle w:val="ConsPlusTitle"/>
        <w:ind w:firstLine="540"/>
        <w:jc w:val="both"/>
        <w:outlineLvl w:val="2"/>
      </w:pPr>
      <w:r>
        <w:t>5.10. Способы информирования заявителей о порядке подачи и рассмотрения жалобы</w:t>
      </w:r>
    </w:p>
    <w:p w:rsidR="00D967E9" w:rsidRDefault="00D967E9">
      <w:pPr>
        <w:pStyle w:val="ConsPlusNormal"/>
        <w:jc w:val="both"/>
      </w:pPr>
    </w:p>
    <w:p w:rsidR="00D967E9" w:rsidRDefault="00D967E9">
      <w:pPr>
        <w:pStyle w:val="ConsPlusNormal"/>
        <w:ind w:firstLine="540"/>
        <w:jc w:val="both"/>
      </w:pPr>
      <w:r>
        <w:t>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на Едином портале государственных и муниципальных услуг, на официальном сайте органа местного самоуправления, в ходе личного приема, а также по телефону, электронной почте.</w:t>
      </w:r>
    </w:p>
    <w:p w:rsidR="00D967E9" w:rsidRDefault="00D967E9">
      <w:pPr>
        <w:pStyle w:val="ConsPlusNormal"/>
        <w:spacing w:before="220"/>
        <w:ind w:firstLine="540"/>
        <w:jc w:val="both"/>
      </w:pPr>
      <w:r>
        <w:t>Для получения информации о порядке подачи и рассмотрения жалобы заявитель вправе обратиться:</w:t>
      </w:r>
    </w:p>
    <w:p w:rsidR="00D967E9" w:rsidRDefault="00D967E9">
      <w:pPr>
        <w:pStyle w:val="ConsPlusNormal"/>
        <w:spacing w:before="220"/>
        <w:ind w:firstLine="540"/>
        <w:jc w:val="both"/>
      </w:pPr>
      <w:r>
        <w:t>в устной форме;</w:t>
      </w:r>
    </w:p>
    <w:p w:rsidR="00D967E9" w:rsidRDefault="00D967E9">
      <w:pPr>
        <w:pStyle w:val="ConsPlusNormal"/>
        <w:spacing w:before="220"/>
        <w:ind w:firstLine="540"/>
        <w:jc w:val="both"/>
      </w:pPr>
      <w:r>
        <w:t>в форме электронного документа;</w:t>
      </w:r>
    </w:p>
    <w:p w:rsidR="00D967E9" w:rsidRDefault="00D967E9">
      <w:pPr>
        <w:pStyle w:val="ConsPlusNormal"/>
        <w:spacing w:before="220"/>
        <w:ind w:firstLine="540"/>
        <w:jc w:val="both"/>
      </w:pPr>
      <w:r>
        <w:t>по телефону;</w:t>
      </w:r>
    </w:p>
    <w:p w:rsidR="00D967E9" w:rsidRDefault="00D967E9">
      <w:pPr>
        <w:pStyle w:val="ConsPlusNormal"/>
        <w:spacing w:before="220"/>
        <w:ind w:firstLine="540"/>
        <w:jc w:val="both"/>
      </w:pPr>
      <w:r>
        <w:t>в письменной форме.</w:t>
      </w:r>
    </w:p>
    <w:p w:rsidR="00D967E9" w:rsidRDefault="00D967E9">
      <w:pPr>
        <w:pStyle w:val="ConsPlusNormal"/>
        <w:jc w:val="both"/>
      </w:pPr>
    </w:p>
    <w:p w:rsidR="00D967E9" w:rsidRDefault="00D967E9">
      <w:pPr>
        <w:pStyle w:val="ConsPlusNormal"/>
        <w:jc w:val="both"/>
      </w:pPr>
    </w:p>
    <w:p w:rsidR="00D967E9" w:rsidRDefault="00D967E9">
      <w:pPr>
        <w:pStyle w:val="ConsPlusNormal"/>
        <w:jc w:val="both"/>
      </w:pPr>
    </w:p>
    <w:p w:rsidR="00D967E9" w:rsidRDefault="00D967E9">
      <w:pPr>
        <w:pStyle w:val="ConsPlusNormal"/>
        <w:jc w:val="both"/>
      </w:pPr>
    </w:p>
    <w:p w:rsidR="00D967E9" w:rsidRDefault="00D967E9">
      <w:pPr>
        <w:pStyle w:val="ConsPlusNormal"/>
        <w:jc w:val="both"/>
      </w:pPr>
    </w:p>
    <w:p w:rsidR="00D967E9" w:rsidRDefault="00D967E9">
      <w:pPr>
        <w:pStyle w:val="ConsPlusNormal"/>
        <w:jc w:val="right"/>
        <w:outlineLvl w:val="1"/>
      </w:pPr>
      <w:r>
        <w:t>Приложение N 1</w:t>
      </w:r>
    </w:p>
    <w:p w:rsidR="00D967E9" w:rsidRDefault="00D967E9">
      <w:pPr>
        <w:pStyle w:val="ConsPlusNormal"/>
        <w:jc w:val="right"/>
      </w:pPr>
      <w:r>
        <w:t>к Административному регламенту</w:t>
      </w:r>
    </w:p>
    <w:p w:rsidR="00D967E9" w:rsidRDefault="00D967E9">
      <w:pPr>
        <w:pStyle w:val="ConsPlusNormal"/>
        <w:jc w:val="both"/>
      </w:pPr>
    </w:p>
    <w:p w:rsidR="00D967E9" w:rsidRDefault="00D967E9">
      <w:pPr>
        <w:pStyle w:val="ConsPlusNormal"/>
        <w:ind w:firstLine="540"/>
        <w:jc w:val="both"/>
      </w:pPr>
      <w:r>
        <w:t xml:space="preserve">Утратило силу. - </w:t>
      </w:r>
      <w:hyperlink r:id="rId80" w:history="1">
        <w:r>
          <w:rPr>
            <w:color w:val="0000FF"/>
          </w:rPr>
          <w:t>Постановление</w:t>
        </w:r>
      </w:hyperlink>
      <w:r>
        <w:t xml:space="preserve"> администрации г. Чебоксары ЧР от 19.09.2019 N 2297.</w:t>
      </w:r>
    </w:p>
    <w:p w:rsidR="00D967E9" w:rsidRDefault="00D967E9">
      <w:pPr>
        <w:pStyle w:val="ConsPlusNormal"/>
        <w:jc w:val="both"/>
      </w:pPr>
    </w:p>
    <w:p w:rsidR="00D967E9" w:rsidRDefault="00D967E9">
      <w:pPr>
        <w:pStyle w:val="ConsPlusNormal"/>
        <w:jc w:val="both"/>
      </w:pPr>
    </w:p>
    <w:p w:rsidR="00D967E9" w:rsidRDefault="00D967E9">
      <w:pPr>
        <w:pStyle w:val="ConsPlusNormal"/>
        <w:jc w:val="both"/>
      </w:pPr>
    </w:p>
    <w:p w:rsidR="00D967E9" w:rsidRDefault="00D967E9">
      <w:pPr>
        <w:pStyle w:val="ConsPlusNormal"/>
        <w:jc w:val="both"/>
      </w:pPr>
    </w:p>
    <w:p w:rsidR="00D967E9" w:rsidRDefault="00D967E9">
      <w:pPr>
        <w:pStyle w:val="ConsPlusNormal"/>
        <w:jc w:val="both"/>
      </w:pPr>
    </w:p>
    <w:p w:rsidR="00D967E9" w:rsidRDefault="00D967E9">
      <w:pPr>
        <w:pStyle w:val="ConsPlusNormal"/>
        <w:jc w:val="right"/>
        <w:outlineLvl w:val="1"/>
      </w:pPr>
      <w:r>
        <w:t>Приложение N 2</w:t>
      </w:r>
    </w:p>
    <w:p w:rsidR="00D967E9" w:rsidRDefault="00D967E9">
      <w:pPr>
        <w:pStyle w:val="ConsPlusNormal"/>
        <w:jc w:val="right"/>
      </w:pPr>
      <w:r>
        <w:t>к Административному регламенту</w:t>
      </w:r>
    </w:p>
    <w:p w:rsidR="00D967E9" w:rsidRDefault="00D967E9">
      <w:pPr>
        <w:pStyle w:val="ConsPlusNormal"/>
        <w:jc w:val="both"/>
      </w:pPr>
    </w:p>
    <w:p w:rsidR="00D967E9" w:rsidRDefault="00D967E9">
      <w:pPr>
        <w:pStyle w:val="ConsPlusTitle"/>
        <w:jc w:val="center"/>
      </w:pPr>
      <w:r>
        <w:t>БЛОК-СХЕМА</w:t>
      </w:r>
    </w:p>
    <w:p w:rsidR="00D967E9" w:rsidRDefault="00D967E9">
      <w:pPr>
        <w:pStyle w:val="ConsPlusTitle"/>
        <w:jc w:val="center"/>
      </w:pPr>
      <w:r>
        <w:t>ПРЕДОСТАВЛЕНИЯ МУНИЦИПАЛЬНОЙ УСЛУГИ</w:t>
      </w:r>
    </w:p>
    <w:p w:rsidR="00D967E9" w:rsidRDefault="00D967E9">
      <w:pPr>
        <w:pStyle w:val="ConsPlusNormal"/>
        <w:jc w:val="both"/>
      </w:pPr>
    </w:p>
    <w:p w:rsidR="00D967E9" w:rsidRDefault="00D967E9">
      <w:pPr>
        <w:pStyle w:val="ConsPlusNormal"/>
        <w:ind w:firstLine="540"/>
        <w:jc w:val="both"/>
      </w:pPr>
      <w:r>
        <w:t xml:space="preserve">Утратила силу. - </w:t>
      </w:r>
      <w:hyperlink r:id="rId81" w:history="1">
        <w:r>
          <w:rPr>
            <w:color w:val="0000FF"/>
          </w:rPr>
          <w:t>Постановление</w:t>
        </w:r>
      </w:hyperlink>
      <w:r>
        <w:t xml:space="preserve"> администрации г. Чебоксары ЧР от 19.09.2019 N 2297.</w:t>
      </w:r>
    </w:p>
    <w:p w:rsidR="00D967E9" w:rsidRDefault="00D967E9">
      <w:pPr>
        <w:pStyle w:val="ConsPlusNormal"/>
        <w:jc w:val="both"/>
      </w:pPr>
    </w:p>
    <w:p w:rsidR="00D967E9" w:rsidRDefault="00D967E9">
      <w:pPr>
        <w:pStyle w:val="ConsPlusNormal"/>
        <w:jc w:val="both"/>
      </w:pPr>
    </w:p>
    <w:p w:rsidR="00D967E9" w:rsidRDefault="00D967E9">
      <w:pPr>
        <w:pStyle w:val="ConsPlusNormal"/>
        <w:jc w:val="both"/>
      </w:pPr>
    </w:p>
    <w:p w:rsidR="00D967E9" w:rsidRDefault="00D967E9">
      <w:pPr>
        <w:pStyle w:val="ConsPlusNormal"/>
        <w:jc w:val="both"/>
      </w:pPr>
    </w:p>
    <w:p w:rsidR="00D967E9" w:rsidRDefault="00D967E9">
      <w:pPr>
        <w:pStyle w:val="ConsPlusNormal"/>
        <w:jc w:val="both"/>
      </w:pPr>
    </w:p>
    <w:p w:rsidR="00D967E9" w:rsidRDefault="00D967E9">
      <w:pPr>
        <w:pStyle w:val="ConsPlusNormal"/>
        <w:jc w:val="right"/>
        <w:outlineLvl w:val="1"/>
      </w:pPr>
      <w:r>
        <w:t>Приложение N 3</w:t>
      </w:r>
    </w:p>
    <w:p w:rsidR="00D967E9" w:rsidRDefault="00D967E9">
      <w:pPr>
        <w:pStyle w:val="ConsPlusNormal"/>
        <w:jc w:val="right"/>
      </w:pPr>
      <w:r>
        <w:t>к Административному регламенту</w:t>
      </w:r>
    </w:p>
    <w:p w:rsidR="00D967E9" w:rsidRDefault="00D967E9">
      <w:pPr>
        <w:pStyle w:val="ConsPlusNormal"/>
        <w:jc w:val="both"/>
      </w:pPr>
    </w:p>
    <w:p w:rsidR="00D967E9" w:rsidRDefault="00D967E9">
      <w:pPr>
        <w:pStyle w:val="ConsPlusNormal"/>
        <w:jc w:val="right"/>
      </w:pPr>
      <w:r>
        <w:t>(примерная форма)</w:t>
      </w:r>
    </w:p>
    <w:p w:rsidR="00D967E9" w:rsidRDefault="00D967E9">
      <w:pPr>
        <w:pStyle w:val="ConsPlusNormal"/>
        <w:jc w:val="both"/>
      </w:pPr>
    </w:p>
    <w:p w:rsidR="00D967E9" w:rsidRDefault="00D967E9">
      <w:pPr>
        <w:pStyle w:val="ConsPlusNonformat"/>
        <w:jc w:val="both"/>
      </w:pPr>
      <w:r>
        <w:t xml:space="preserve">                                   Главе администрации города Чебоксары</w:t>
      </w:r>
    </w:p>
    <w:p w:rsidR="00D967E9" w:rsidRDefault="00D967E9">
      <w:pPr>
        <w:pStyle w:val="ConsPlusNonformat"/>
        <w:jc w:val="both"/>
      </w:pPr>
      <w:r>
        <w:t xml:space="preserve">                                   А.О.Ладыкову</w:t>
      </w:r>
    </w:p>
    <w:p w:rsidR="00D967E9" w:rsidRDefault="00D967E9">
      <w:pPr>
        <w:pStyle w:val="ConsPlusNonformat"/>
        <w:jc w:val="both"/>
      </w:pPr>
      <w:r>
        <w:t xml:space="preserve">                                   от _____________________________________</w:t>
      </w:r>
    </w:p>
    <w:p w:rsidR="00D967E9" w:rsidRDefault="00D967E9">
      <w:pPr>
        <w:pStyle w:val="ConsPlusNonformat"/>
        <w:jc w:val="both"/>
      </w:pPr>
      <w:r>
        <w:t xml:space="preserve">                                           (сведения о заявителе) &lt;*&gt;</w:t>
      </w:r>
    </w:p>
    <w:p w:rsidR="00D967E9" w:rsidRDefault="00D967E9">
      <w:pPr>
        <w:pStyle w:val="ConsPlusNonformat"/>
        <w:jc w:val="both"/>
      </w:pPr>
      <w:r>
        <w:t xml:space="preserve">                                   ________________________________________</w:t>
      </w:r>
    </w:p>
    <w:p w:rsidR="00D967E9" w:rsidRDefault="00D967E9">
      <w:pPr>
        <w:pStyle w:val="ConsPlusNonformat"/>
        <w:jc w:val="both"/>
      </w:pPr>
    </w:p>
    <w:p w:rsidR="00D967E9" w:rsidRDefault="00D967E9">
      <w:pPr>
        <w:pStyle w:val="ConsPlusNonformat"/>
        <w:jc w:val="both"/>
      </w:pPr>
      <w:bookmarkStart w:id="12" w:name="P539"/>
      <w:bookmarkEnd w:id="12"/>
      <w:r>
        <w:t xml:space="preserve">                                 Заявление</w:t>
      </w:r>
    </w:p>
    <w:p w:rsidR="00D967E9" w:rsidRDefault="00D967E9">
      <w:pPr>
        <w:pStyle w:val="ConsPlusNonformat"/>
        <w:jc w:val="both"/>
      </w:pPr>
      <w:r>
        <w:t xml:space="preserve">                   о предоставлении муниципальной услуги</w:t>
      </w:r>
    </w:p>
    <w:p w:rsidR="00D967E9" w:rsidRDefault="00D967E9">
      <w:pPr>
        <w:pStyle w:val="ConsPlusNonformat"/>
        <w:jc w:val="both"/>
      </w:pPr>
      <w:r>
        <w:t xml:space="preserve">                     по присвоению спортивных разрядов</w:t>
      </w:r>
    </w:p>
    <w:p w:rsidR="00D967E9" w:rsidRDefault="00D967E9">
      <w:pPr>
        <w:pStyle w:val="ConsPlusNonformat"/>
        <w:jc w:val="both"/>
      </w:pPr>
    </w:p>
    <w:p w:rsidR="00D967E9" w:rsidRDefault="00D967E9">
      <w:pPr>
        <w:pStyle w:val="ConsPlusNonformat"/>
        <w:jc w:val="both"/>
      </w:pPr>
      <w:r>
        <w:t xml:space="preserve">    В  связи с выполнением норм, требований Единой всероссийской спортивной</w:t>
      </w:r>
    </w:p>
    <w:p w:rsidR="00D967E9" w:rsidRDefault="00D967E9">
      <w:pPr>
        <w:pStyle w:val="ConsPlusNonformat"/>
        <w:jc w:val="both"/>
      </w:pPr>
      <w:r>
        <w:t>классификации  (ЕВСК)  и  условий  их  выполнения для присвоения спортивных</w:t>
      </w:r>
    </w:p>
    <w:p w:rsidR="00D967E9" w:rsidRDefault="00D967E9">
      <w:pPr>
        <w:pStyle w:val="ConsPlusNonformat"/>
        <w:jc w:val="both"/>
      </w:pPr>
      <w:r>
        <w:t>разрядов просим присвоить _______________________ спортивный разряд по виду</w:t>
      </w:r>
    </w:p>
    <w:p w:rsidR="00D967E9" w:rsidRDefault="00D967E9">
      <w:pPr>
        <w:pStyle w:val="ConsPlusNonformat"/>
        <w:jc w:val="both"/>
      </w:pPr>
      <w:r>
        <w:t xml:space="preserve">                           (второй, или третий)</w:t>
      </w:r>
    </w:p>
    <w:p w:rsidR="00D967E9" w:rsidRDefault="00D967E9">
      <w:pPr>
        <w:pStyle w:val="ConsPlusNonformat"/>
        <w:jc w:val="both"/>
      </w:pPr>
      <w:r>
        <w:t>спорта "________________________" следующим спортсменам города Чебоксары:</w:t>
      </w:r>
    </w:p>
    <w:p w:rsidR="00D967E9" w:rsidRDefault="00D967E9">
      <w:pPr>
        <w:pStyle w:val="ConsPlusNonformat"/>
        <w:jc w:val="both"/>
      </w:pPr>
      <w:r>
        <w:t xml:space="preserve">        (указывается вид спорта)</w:t>
      </w:r>
    </w:p>
    <w:p w:rsidR="00D967E9" w:rsidRDefault="00D967E9">
      <w:pPr>
        <w:pStyle w:val="ConsPlusNonformat"/>
        <w:jc w:val="both"/>
      </w:pPr>
      <w:r>
        <w:t>__________________________________________________________________________.</w:t>
      </w:r>
    </w:p>
    <w:p w:rsidR="00D967E9" w:rsidRDefault="00D967E9">
      <w:pPr>
        <w:pStyle w:val="ConsPlusNonformat"/>
        <w:jc w:val="both"/>
      </w:pPr>
      <w:r>
        <w:t xml:space="preserve">            (указать ФИО спортсменов полностью, дату рождения)</w:t>
      </w:r>
    </w:p>
    <w:p w:rsidR="00D967E9" w:rsidRDefault="00D967E9">
      <w:pPr>
        <w:pStyle w:val="ConsPlusNonformat"/>
        <w:jc w:val="both"/>
      </w:pPr>
      <w:r>
        <w:t xml:space="preserve">    К заявлению прилагаются следующие документы:</w:t>
      </w:r>
    </w:p>
    <w:p w:rsidR="00D967E9" w:rsidRDefault="00D967E9">
      <w:pPr>
        <w:pStyle w:val="ConsPlusNonformat"/>
        <w:jc w:val="both"/>
      </w:pPr>
      <w:r>
        <w:t xml:space="preserve">    1. Представления на присвоение спортивных разрядов спортсменам;</w:t>
      </w:r>
    </w:p>
    <w:p w:rsidR="00D967E9" w:rsidRDefault="00D967E9">
      <w:pPr>
        <w:pStyle w:val="ConsPlusNonformat"/>
        <w:jc w:val="both"/>
      </w:pPr>
      <w:r>
        <w:t xml:space="preserve">    2. Документы на присвоение спортивных разрядов, предусмотренные пунктом</w:t>
      </w:r>
    </w:p>
    <w:p w:rsidR="00D967E9" w:rsidRDefault="00D967E9">
      <w:pPr>
        <w:pStyle w:val="ConsPlusNonformat"/>
        <w:jc w:val="both"/>
      </w:pPr>
      <w:r>
        <w:t>50 Положения о ЕВСК.</w:t>
      </w:r>
    </w:p>
    <w:p w:rsidR="00D967E9" w:rsidRDefault="00D967E9">
      <w:pPr>
        <w:pStyle w:val="ConsPlusNonformat"/>
        <w:jc w:val="both"/>
      </w:pPr>
      <w:r>
        <w:t xml:space="preserve">    3.  Документ,  подтверждающий  полномочия  на осуществление действий от</w:t>
      </w:r>
    </w:p>
    <w:p w:rsidR="00D967E9" w:rsidRDefault="00D967E9">
      <w:pPr>
        <w:pStyle w:val="ConsPlusNonformat"/>
        <w:jc w:val="both"/>
      </w:pPr>
      <w:r>
        <w:t>имени заявителя (при необходимости).</w:t>
      </w:r>
    </w:p>
    <w:p w:rsidR="00D967E9" w:rsidRDefault="00D967E9">
      <w:pPr>
        <w:pStyle w:val="ConsPlusNonformat"/>
        <w:jc w:val="both"/>
      </w:pPr>
    </w:p>
    <w:p w:rsidR="00D967E9" w:rsidRDefault="00D967E9">
      <w:pPr>
        <w:pStyle w:val="ConsPlusNonformat"/>
        <w:jc w:val="both"/>
      </w:pPr>
      <w:r>
        <w:t>___________________________________ _________ _____________________________</w:t>
      </w:r>
    </w:p>
    <w:p w:rsidR="00D967E9" w:rsidRDefault="00D967E9">
      <w:pPr>
        <w:pStyle w:val="ConsPlusNonformat"/>
        <w:jc w:val="both"/>
      </w:pPr>
      <w:r>
        <w:t>(должность, наименование заявителя) (подпись)      (инициалы, фамилия)</w:t>
      </w:r>
    </w:p>
    <w:p w:rsidR="00D967E9" w:rsidRDefault="00D967E9">
      <w:pPr>
        <w:pStyle w:val="ConsPlusNonformat"/>
        <w:jc w:val="both"/>
      </w:pPr>
    </w:p>
    <w:p w:rsidR="00D967E9" w:rsidRDefault="00D967E9">
      <w:pPr>
        <w:pStyle w:val="ConsPlusNonformat"/>
        <w:jc w:val="both"/>
      </w:pPr>
      <w:r>
        <w:t>"____" __________ 20___ г.</w:t>
      </w:r>
    </w:p>
    <w:p w:rsidR="00D967E9" w:rsidRDefault="00D967E9">
      <w:pPr>
        <w:pStyle w:val="ConsPlusNonformat"/>
        <w:jc w:val="both"/>
      </w:pPr>
    </w:p>
    <w:p w:rsidR="00D967E9" w:rsidRDefault="00D967E9">
      <w:pPr>
        <w:pStyle w:val="ConsPlusNonformat"/>
        <w:jc w:val="both"/>
      </w:pPr>
      <w:r>
        <w:t>М.П.</w:t>
      </w:r>
    </w:p>
    <w:p w:rsidR="00D967E9" w:rsidRDefault="00D967E9">
      <w:pPr>
        <w:pStyle w:val="ConsPlusNormal"/>
        <w:jc w:val="both"/>
      </w:pPr>
    </w:p>
    <w:p w:rsidR="00D967E9" w:rsidRDefault="00D967E9">
      <w:pPr>
        <w:pStyle w:val="ConsPlusNormal"/>
        <w:ind w:firstLine="540"/>
        <w:jc w:val="both"/>
      </w:pPr>
      <w:r>
        <w:t>--------------------------------</w:t>
      </w:r>
    </w:p>
    <w:p w:rsidR="00D967E9" w:rsidRDefault="00D967E9">
      <w:pPr>
        <w:pStyle w:val="ConsPlusNormal"/>
        <w:spacing w:before="220"/>
        <w:ind w:firstLine="540"/>
        <w:jc w:val="both"/>
      </w:pPr>
      <w:r>
        <w:t>&lt;*&gt; Сведения о заявителе:</w:t>
      </w:r>
    </w:p>
    <w:p w:rsidR="00D967E9" w:rsidRDefault="00D967E9">
      <w:pPr>
        <w:pStyle w:val="ConsPlusNormal"/>
        <w:spacing w:before="220"/>
        <w:ind w:firstLine="540"/>
        <w:jc w:val="both"/>
      </w:pPr>
      <w:r>
        <w:t>Указывается: наименование юридического лица, адрес места нахождения, номер телефона, адрес электронной почты, должность, фамилия, имя, отчество лица, уполномоченного представлять интересы юридического лица.</w:t>
      </w:r>
    </w:p>
    <w:p w:rsidR="00D967E9" w:rsidRDefault="00D967E9">
      <w:pPr>
        <w:pStyle w:val="ConsPlusNormal"/>
        <w:jc w:val="both"/>
      </w:pPr>
    </w:p>
    <w:p w:rsidR="00D967E9" w:rsidRDefault="00D967E9">
      <w:pPr>
        <w:pStyle w:val="ConsPlusNormal"/>
        <w:jc w:val="both"/>
      </w:pPr>
    </w:p>
    <w:p w:rsidR="00D967E9" w:rsidRDefault="00D967E9">
      <w:pPr>
        <w:pStyle w:val="ConsPlusNormal"/>
        <w:jc w:val="both"/>
      </w:pPr>
    </w:p>
    <w:p w:rsidR="00D967E9" w:rsidRDefault="00D967E9">
      <w:pPr>
        <w:pStyle w:val="ConsPlusNormal"/>
        <w:jc w:val="both"/>
      </w:pPr>
    </w:p>
    <w:p w:rsidR="00D967E9" w:rsidRDefault="00D967E9">
      <w:pPr>
        <w:pStyle w:val="ConsPlusNormal"/>
        <w:jc w:val="both"/>
      </w:pPr>
    </w:p>
    <w:p w:rsidR="00D967E9" w:rsidRDefault="00D967E9">
      <w:pPr>
        <w:pStyle w:val="ConsPlusNormal"/>
        <w:jc w:val="right"/>
        <w:outlineLvl w:val="1"/>
      </w:pPr>
      <w:r>
        <w:t>Приложение N 4</w:t>
      </w:r>
    </w:p>
    <w:p w:rsidR="00D967E9" w:rsidRDefault="00D967E9">
      <w:pPr>
        <w:pStyle w:val="ConsPlusNormal"/>
        <w:jc w:val="right"/>
      </w:pPr>
      <w:r>
        <w:t>к Административному регламенту</w:t>
      </w:r>
    </w:p>
    <w:p w:rsidR="00D967E9" w:rsidRDefault="00D967E9">
      <w:pPr>
        <w:pStyle w:val="ConsPlusNormal"/>
        <w:jc w:val="both"/>
      </w:pPr>
    </w:p>
    <w:p w:rsidR="00D967E9" w:rsidRDefault="00D967E9">
      <w:pPr>
        <w:pStyle w:val="ConsPlusNormal"/>
        <w:jc w:val="right"/>
      </w:pPr>
      <w:r>
        <w:t>(примерная форма)</w:t>
      </w:r>
    </w:p>
    <w:p w:rsidR="00D967E9" w:rsidRDefault="00D967E9">
      <w:pPr>
        <w:pStyle w:val="ConsPlusNormal"/>
        <w:jc w:val="both"/>
      </w:pPr>
    </w:p>
    <w:p w:rsidR="00D967E9" w:rsidRDefault="00D967E9">
      <w:pPr>
        <w:pStyle w:val="ConsPlusNonformat"/>
        <w:jc w:val="both"/>
      </w:pPr>
      <w:r>
        <w:t xml:space="preserve">                                   Главе администрации города Чебоксары</w:t>
      </w:r>
    </w:p>
    <w:p w:rsidR="00D967E9" w:rsidRDefault="00D967E9">
      <w:pPr>
        <w:pStyle w:val="ConsPlusNonformat"/>
        <w:jc w:val="both"/>
      </w:pPr>
      <w:r>
        <w:t xml:space="preserve">                                   А.О.Ладыкову</w:t>
      </w:r>
    </w:p>
    <w:p w:rsidR="00D967E9" w:rsidRDefault="00D967E9">
      <w:pPr>
        <w:pStyle w:val="ConsPlusNonformat"/>
        <w:jc w:val="both"/>
      </w:pPr>
      <w:r>
        <w:t xml:space="preserve">                                   от _____________________________________</w:t>
      </w:r>
    </w:p>
    <w:p w:rsidR="00D967E9" w:rsidRDefault="00D967E9">
      <w:pPr>
        <w:pStyle w:val="ConsPlusNonformat"/>
        <w:jc w:val="both"/>
      </w:pPr>
      <w:r>
        <w:t xml:space="preserve">                                           (сведения о заявителе) &lt;*&gt;</w:t>
      </w:r>
    </w:p>
    <w:p w:rsidR="00D967E9" w:rsidRDefault="00D967E9">
      <w:pPr>
        <w:pStyle w:val="ConsPlusNonformat"/>
        <w:jc w:val="both"/>
      </w:pPr>
      <w:r>
        <w:t xml:space="preserve">                                   ________________________________________</w:t>
      </w:r>
    </w:p>
    <w:p w:rsidR="00D967E9" w:rsidRDefault="00D967E9">
      <w:pPr>
        <w:pStyle w:val="ConsPlusNonformat"/>
        <w:jc w:val="both"/>
      </w:pPr>
    </w:p>
    <w:p w:rsidR="00D967E9" w:rsidRDefault="00D967E9">
      <w:pPr>
        <w:pStyle w:val="ConsPlusNonformat"/>
        <w:jc w:val="both"/>
      </w:pPr>
      <w:bookmarkStart w:id="13" w:name="P584"/>
      <w:bookmarkEnd w:id="13"/>
      <w:r>
        <w:t xml:space="preserve">                                 Заявление</w:t>
      </w:r>
    </w:p>
    <w:p w:rsidR="00D967E9" w:rsidRDefault="00D967E9">
      <w:pPr>
        <w:pStyle w:val="ConsPlusNonformat"/>
        <w:jc w:val="both"/>
      </w:pPr>
      <w:r>
        <w:t xml:space="preserve">                   о предоставлении муниципальной услуги</w:t>
      </w:r>
    </w:p>
    <w:p w:rsidR="00D967E9" w:rsidRDefault="00D967E9">
      <w:pPr>
        <w:pStyle w:val="ConsPlusNonformat"/>
        <w:jc w:val="both"/>
      </w:pPr>
      <w:r>
        <w:t xml:space="preserve">         по присвоению квалификационных категорий спортивных судей</w:t>
      </w:r>
    </w:p>
    <w:p w:rsidR="00D967E9" w:rsidRDefault="00D967E9">
      <w:pPr>
        <w:pStyle w:val="ConsPlusNonformat"/>
        <w:jc w:val="both"/>
      </w:pPr>
    </w:p>
    <w:p w:rsidR="00D967E9" w:rsidRDefault="00D967E9">
      <w:pPr>
        <w:pStyle w:val="ConsPlusNonformat"/>
        <w:jc w:val="both"/>
      </w:pPr>
      <w:r>
        <w:t xml:space="preserve">    В  связи  с  выполнением  квалификационных  требований  к кандидатам на</w:t>
      </w:r>
    </w:p>
    <w:p w:rsidR="00D967E9" w:rsidRDefault="00D967E9">
      <w:pPr>
        <w:pStyle w:val="ConsPlusNonformat"/>
        <w:jc w:val="both"/>
      </w:pPr>
      <w:r>
        <w:t>присвоение  квалификационных  категорий  спортивных  судей просим присвоить</w:t>
      </w:r>
    </w:p>
    <w:p w:rsidR="00D967E9" w:rsidRDefault="00D967E9">
      <w:pPr>
        <w:pStyle w:val="ConsPlusNonformat"/>
        <w:jc w:val="both"/>
      </w:pPr>
      <w:r>
        <w:t>квалификационные    категории    спортивных    судей    "Спортивный   судья</w:t>
      </w:r>
    </w:p>
    <w:p w:rsidR="00D967E9" w:rsidRDefault="00D967E9">
      <w:pPr>
        <w:pStyle w:val="ConsPlusNonformat"/>
        <w:jc w:val="both"/>
      </w:pPr>
      <w:r>
        <w:t>______________________ категории" по виду спорта "________________________"</w:t>
      </w:r>
    </w:p>
    <w:p w:rsidR="00D967E9" w:rsidRDefault="00D967E9">
      <w:pPr>
        <w:pStyle w:val="ConsPlusNonformat"/>
        <w:jc w:val="both"/>
      </w:pPr>
      <w:r>
        <w:t xml:space="preserve"> (второй, или третьей)                            (указывается вид спорта)</w:t>
      </w:r>
    </w:p>
    <w:p w:rsidR="00D967E9" w:rsidRDefault="00D967E9">
      <w:pPr>
        <w:pStyle w:val="ConsPlusNonformat"/>
        <w:jc w:val="both"/>
      </w:pPr>
      <w:r>
        <w:t>следующим кандидатам:</w:t>
      </w:r>
    </w:p>
    <w:p w:rsidR="00D967E9" w:rsidRDefault="00D967E9">
      <w:pPr>
        <w:pStyle w:val="ConsPlusNonformat"/>
        <w:jc w:val="both"/>
      </w:pPr>
      <w:r>
        <w:t>__________________________________________________________________________.</w:t>
      </w:r>
    </w:p>
    <w:p w:rsidR="00D967E9" w:rsidRDefault="00D967E9">
      <w:pPr>
        <w:pStyle w:val="ConsPlusNonformat"/>
        <w:jc w:val="both"/>
      </w:pPr>
      <w:r>
        <w:t xml:space="preserve">             (указать ФИО кандидатов полностью, дату рождения)</w:t>
      </w:r>
    </w:p>
    <w:p w:rsidR="00D967E9" w:rsidRDefault="00D967E9">
      <w:pPr>
        <w:pStyle w:val="ConsPlusNonformat"/>
        <w:jc w:val="both"/>
      </w:pPr>
      <w:r>
        <w:t xml:space="preserve">    К заявлению прилагаются следующие документы:</w:t>
      </w:r>
    </w:p>
    <w:p w:rsidR="00D967E9" w:rsidRDefault="00D967E9">
      <w:pPr>
        <w:pStyle w:val="ConsPlusNonformat"/>
        <w:jc w:val="both"/>
      </w:pPr>
      <w:r>
        <w:t xml:space="preserve">    1.  Представления  к  присвоению квалификационной категории спортивного</w:t>
      </w:r>
    </w:p>
    <w:p w:rsidR="00D967E9" w:rsidRDefault="00D967E9">
      <w:pPr>
        <w:pStyle w:val="ConsPlusNonformat"/>
        <w:jc w:val="both"/>
      </w:pPr>
      <w:r>
        <w:t>судьи;</w:t>
      </w:r>
    </w:p>
    <w:p w:rsidR="00D967E9" w:rsidRDefault="00D967E9">
      <w:pPr>
        <w:pStyle w:val="ConsPlusNonformat"/>
        <w:jc w:val="both"/>
      </w:pPr>
      <w:r>
        <w:t xml:space="preserve">    2. Документы на присвоение квалификационных категорий спортивных судей,</w:t>
      </w:r>
    </w:p>
    <w:p w:rsidR="00D967E9" w:rsidRDefault="00D967E9">
      <w:pPr>
        <w:pStyle w:val="ConsPlusNonformat"/>
        <w:jc w:val="both"/>
      </w:pPr>
      <w:r>
        <w:t xml:space="preserve">предусмотренные </w:t>
      </w:r>
      <w:hyperlink r:id="rId82" w:history="1">
        <w:r>
          <w:rPr>
            <w:color w:val="0000FF"/>
          </w:rPr>
          <w:t>пунктом 29</w:t>
        </w:r>
      </w:hyperlink>
      <w:r>
        <w:t xml:space="preserve"> Положения о спортивных судьях.</w:t>
      </w:r>
    </w:p>
    <w:p w:rsidR="00D967E9" w:rsidRDefault="00D967E9">
      <w:pPr>
        <w:pStyle w:val="ConsPlusNonformat"/>
        <w:jc w:val="both"/>
      </w:pPr>
      <w:r>
        <w:t xml:space="preserve">    3.  Документ,  подтверждающий  полномочия  на осуществление действий от</w:t>
      </w:r>
    </w:p>
    <w:p w:rsidR="00D967E9" w:rsidRDefault="00D967E9">
      <w:pPr>
        <w:pStyle w:val="ConsPlusNonformat"/>
        <w:jc w:val="both"/>
      </w:pPr>
      <w:r>
        <w:t>имени заявителя (при необходимости).</w:t>
      </w:r>
    </w:p>
    <w:p w:rsidR="00D967E9" w:rsidRDefault="00D967E9">
      <w:pPr>
        <w:pStyle w:val="ConsPlusNonformat"/>
        <w:jc w:val="both"/>
      </w:pPr>
    </w:p>
    <w:p w:rsidR="00D967E9" w:rsidRDefault="00D967E9">
      <w:pPr>
        <w:pStyle w:val="ConsPlusNonformat"/>
        <w:jc w:val="both"/>
      </w:pPr>
      <w:r>
        <w:t>___________________________________ _________ _____________________________</w:t>
      </w:r>
    </w:p>
    <w:p w:rsidR="00D967E9" w:rsidRDefault="00D967E9">
      <w:pPr>
        <w:pStyle w:val="ConsPlusNonformat"/>
        <w:jc w:val="both"/>
      </w:pPr>
      <w:r>
        <w:t>(должность, наименование заявителя) (подпись)      (инициалы, фамилия)</w:t>
      </w:r>
    </w:p>
    <w:p w:rsidR="00D967E9" w:rsidRDefault="00D967E9">
      <w:pPr>
        <w:pStyle w:val="ConsPlusNonformat"/>
        <w:jc w:val="both"/>
      </w:pPr>
    </w:p>
    <w:p w:rsidR="00D967E9" w:rsidRDefault="00D967E9">
      <w:pPr>
        <w:pStyle w:val="ConsPlusNonformat"/>
        <w:jc w:val="both"/>
      </w:pPr>
      <w:r>
        <w:t>"____" __________ 20___ г.</w:t>
      </w:r>
    </w:p>
    <w:p w:rsidR="00D967E9" w:rsidRDefault="00D967E9">
      <w:pPr>
        <w:pStyle w:val="ConsPlusNonformat"/>
        <w:jc w:val="both"/>
      </w:pPr>
    </w:p>
    <w:p w:rsidR="00D967E9" w:rsidRDefault="00D967E9">
      <w:pPr>
        <w:pStyle w:val="ConsPlusNonformat"/>
        <w:jc w:val="both"/>
      </w:pPr>
      <w:r>
        <w:t xml:space="preserve">    М.П.</w:t>
      </w:r>
    </w:p>
    <w:p w:rsidR="00D967E9" w:rsidRDefault="00D967E9">
      <w:pPr>
        <w:pStyle w:val="ConsPlusNormal"/>
        <w:jc w:val="both"/>
      </w:pPr>
    </w:p>
    <w:p w:rsidR="00D967E9" w:rsidRDefault="00D967E9">
      <w:pPr>
        <w:pStyle w:val="ConsPlusNormal"/>
        <w:ind w:firstLine="540"/>
        <w:jc w:val="both"/>
      </w:pPr>
      <w:r>
        <w:t>--------------------------------</w:t>
      </w:r>
    </w:p>
    <w:p w:rsidR="00D967E9" w:rsidRDefault="00D967E9">
      <w:pPr>
        <w:pStyle w:val="ConsPlusNormal"/>
        <w:spacing w:before="220"/>
        <w:ind w:firstLine="540"/>
        <w:jc w:val="both"/>
      </w:pPr>
      <w:r>
        <w:t>&lt;*&gt; Сведения о заявителе:</w:t>
      </w:r>
    </w:p>
    <w:p w:rsidR="00D967E9" w:rsidRDefault="00D967E9">
      <w:pPr>
        <w:pStyle w:val="ConsPlusNormal"/>
        <w:spacing w:before="220"/>
        <w:ind w:firstLine="540"/>
        <w:jc w:val="both"/>
      </w:pPr>
      <w:r>
        <w:t>Указывается: наименование региональной спортивной федерации, адрес места нахождения, номер телефона, адрес электронной почты, должность, фамилия, имя, отчество лица, уполномоченного представлять интересы юридического лица.</w:t>
      </w:r>
    </w:p>
    <w:p w:rsidR="00D967E9" w:rsidRDefault="00D967E9">
      <w:pPr>
        <w:pStyle w:val="ConsPlusNormal"/>
        <w:jc w:val="both"/>
      </w:pPr>
    </w:p>
    <w:p w:rsidR="00D967E9" w:rsidRDefault="00D967E9">
      <w:pPr>
        <w:pStyle w:val="ConsPlusNormal"/>
        <w:jc w:val="both"/>
      </w:pPr>
    </w:p>
    <w:p w:rsidR="00D967E9" w:rsidRDefault="00D967E9">
      <w:pPr>
        <w:pStyle w:val="ConsPlusNormal"/>
        <w:jc w:val="both"/>
      </w:pPr>
    </w:p>
    <w:p w:rsidR="00D967E9" w:rsidRDefault="00D967E9">
      <w:pPr>
        <w:pStyle w:val="ConsPlusNormal"/>
        <w:jc w:val="both"/>
      </w:pPr>
    </w:p>
    <w:p w:rsidR="00D967E9" w:rsidRDefault="00D967E9">
      <w:pPr>
        <w:pStyle w:val="ConsPlusNormal"/>
        <w:jc w:val="both"/>
      </w:pPr>
    </w:p>
    <w:p w:rsidR="00D967E9" w:rsidRDefault="00D967E9">
      <w:pPr>
        <w:pStyle w:val="ConsPlusNormal"/>
        <w:jc w:val="right"/>
        <w:outlineLvl w:val="1"/>
      </w:pPr>
      <w:r>
        <w:t>Приложение N 5</w:t>
      </w:r>
    </w:p>
    <w:p w:rsidR="00D967E9" w:rsidRDefault="00D967E9">
      <w:pPr>
        <w:pStyle w:val="ConsPlusNormal"/>
        <w:jc w:val="right"/>
      </w:pPr>
      <w:r>
        <w:t>к Административному регламенту</w:t>
      </w:r>
    </w:p>
    <w:p w:rsidR="00D967E9" w:rsidRDefault="00D967E9">
      <w:pPr>
        <w:pStyle w:val="ConsPlusNormal"/>
        <w:jc w:val="both"/>
      </w:pPr>
    </w:p>
    <w:p w:rsidR="00D967E9" w:rsidRDefault="00D967E9">
      <w:pPr>
        <w:pStyle w:val="ConsPlusNormal"/>
        <w:jc w:val="right"/>
      </w:pPr>
      <w:r>
        <w:t>(примерная форма)</w:t>
      </w:r>
    </w:p>
    <w:p w:rsidR="00D967E9" w:rsidRDefault="00D967E9">
      <w:pPr>
        <w:pStyle w:val="ConsPlusNormal"/>
        <w:jc w:val="both"/>
      </w:pPr>
    </w:p>
    <w:p w:rsidR="00D967E9" w:rsidRDefault="00D967E9">
      <w:pPr>
        <w:pStyle w:val="ConsPlusNormal"/>
        <w:jc w:val="center"/>
      </w:pPr>
      <w:bookmarkStart w:id="14" w:name="P624"/>
      <w:bookmarkEnd w:id="14"/>
      <w:r>
        <w:t>ПРЕДСТАВЛЕНИЕ</w:t>
      </w:r>
    </w:p>
    <w:p w:rsidR="00D967E9" w:rsidRDefault="00D967E9">
      <w:pPr>
        <w:pStyle w:val="ConsPlusNormal"/>
        <w:jc w:val="center"/>
      </w:pPr>
      <w:r>
        <w:t>на присвоение _____________ спортивного разряда</w:t>
      </w:r>
    </w:p>
    <w:p w:rsidR="00D967E9" w:rsidRDefault="00D967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5102"/>
      </w:tblGrid>
      <w:tr w:rsidR="00D967E9">
        <w:tc>
          <w:tcPr>
            <w:tcW w:w="3912" w:type="dxa"/>
          </w:tcPr>
          <w:p w:rsidR="00D967E9" w:rsidRDefault="00D967E9">
            <w:pPr>
              <w:pStyle w:val="ConsPlusNormal"/>
            </w:pPr>
            <w:r>
              <w:t>Вид спорта:</w:t>
            </w:r>
          </w:p>
        </w:tc>
        <w:tc>
          <w:tcPr>
            <w:tcW w:w="5102" w:type="dxa"/>
          </w:tcPr>
          <w:p w:rsidR="00D967E9" w:rsidRDefault="00D967E9">
            <w:pPr>
              <w:pStyle w:val="ConsPlusNormal"/>
            </w:pPr>
          </w:p>
        </w:tc>
      </w:tr>
      <w:tr w:rsidR="00D967E9">
        <w:tc>
          <w:tcPr>
            <w:tcW w:w="3912" w:type="dxa"/>
          </w:tcPr>
          <w:p w:rsidR="00D967E9" w:rsidRDefault="00D967E9">
            <w:pPr>
              <w:pStyle w:val="ConsPlusNormal"/>
            </w:pPr>
            <w:r>
              <w:t>Город (район):</w:t>
            </w:r>
          </w:p>
        </w:tc>
        <w:tc>
          <w:tcPr>
            <w:tcW w:w="5102" w:type="dxa"/>
          </w:tcPr>
          <w:p w:rsidR="00D967E9" w:rsidRDefault="00D967E9">
            <w:pPr>
              <w:pStyle w:val="ConsPlusNormal"/>
            </w:pPr>
          </w:p>
        </w:tc>
      </w:tr>
      <w:tr w:rsidR="00D967E9">
        <w:tc>
          <w:tcPr>
            <w:tcW w:w="3912" w:type="dxa"/>
          </w:tcPr>
          <w:p w:rsidR="00D967E9" w:rsidRDefault="00D967E9">
            <w:pPr>
              <w:pStyle w:val="ConsPlusNormal"/>
            </w:pPr>
            <w:r>
              <w:t>Спортивное общество, организация или учреждение:</w:t>
            </w:r>
          </w:p>
        </w:tc>
        <w:tc>
          <w:tcPr>
            <w:tcW w:w="5102" w:type="dxa"/>
          </w:tcPr>
          <w:p w:rsidR="00D967E9" w:rsidRDefault="00D967E9">
            <w:pPr>
              <w:pStyle w:val="ConsPlusNormal"/>
            </w:pPr>
          </w:p>
        </w:tc>
      </w:tr>
    </w:tbl>
    <w:p w:rsidR="00D967E9" w:rsidRDefault="00D967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440"/>
        <w:gridCol w:w="4140"/>
        <w:gridCol w:w="1928"/>
      </w:tblGrid>
      <w:tr w:rsidR="00D967E9">
        <w:tc>
          <w:tcPr>
            <w:tcW w:w="510" w:type="dxa"/>
          </w:tcPr>
          <w:p w:rsidR="00D967E9" w:rsidRDefault="00D967E9">
            <w:pPr>
              <w:pStyle w:val="ConsPlusNormal"/>
              <w:jc w:val="center"/>
            </w:pPr>
            <w:r>
              <w:t>1.</w:t>
            </w:r>
          </w:p>
        </w:tc>
        <w:tc>
          <w:tcPr>
            <w:tcW w:w="2440" w:type="dxa"/>
          </w:tcPr>
          <w:p w:rsidR="00D967E9" w:rsidRDefault="00D967E9">
            <w:pPr>
              <w:pStyle w:val="ConsPlusNormal"/>
              <w:jc w:val="both"/>
            </w:pPr>
            <w:r>
              <w:t>Фамилия</w:t>
            </w:r>
          </w:p>
        </w:tc>
        <w:tc>
          <w:tcPr>
            <w:tcW w:w="4140" w:type="dxa"/>
          </w:tcPr>
          <w:p w:rsidR="00D967E9" w:rsidRDefault="00D967E9">
            <w:pPr>
              <w:pStyle w:val="ConsPlusNormal"/>
            </w:pPr>
          </w:p>
        </w:tc>
        <w:tc>
          <w:tcPr>
            <w:tcW w:w="1928" w:type="dxa"/>
            <w:vMerge w:val="restart"/>
            <w:vAlign w:val="center"/>
          </w:tcPr>
          <w:p w:rsidR="00D967E9" w:rsidRDefault="00D967E9">
            <w:pPr>
              <w:pStyle w:val="ConsPlusNormal"/>
              <w:jc w:val="center"/>
            </w:pPr>
            <w:r>
              <w:t>Фото</w:t>
            </w:r>
          </w:p>
          <w:p w:rsidR="00D967E9" w:rsidRDefault="00D967E9">
            <w:pPr>
              <w:pStyle w:val="ConsPlusNormal"/>
              <w:jc w:val="center"/>
            </w:pPr>
            <w:r>
              <w:t>3 x 4 см</w:t>
            </w:r>
          </w:p>
        </w:tc>
      </w:tr>
      <w:tr w:rsidR="00D967E9">
        <w:tc>
          <w:tcPr>
            <w:tcW w:w="510" w:type="dxa"/>
          </w:tcPr>
          <w:p w:rsidR="00D967E9" w:rsidRDefault="00D967E9">
            <w:pPr>
              <w:pStyle w:val="ConsPlusNormal"/>
              <w:jc w:val="center"/>
            </w:pPr>
            <w:r>
              <w:t>2.</w:t>
            </w:r>
          </w:p>
        </w:tc>
        <w:tc>
          <w:tcPr>
            <w:tcW w:w="2440" w:type="dxa"/>
          </w:tcPr>
          <w:p w:rsidR="00D967E9" w:rsidRDefault="00D967E9">
            <w:pPr>
              <w:pStyle w:val="ConsPlusNormal"/>
              <w:jc w:val="both"/>
            </w:pPr>
            <w:r>
              <w:t>Имя</w:t>
            </w:r>
          </w:p>
        </w:tc>
        <w:tc>
          <w:tcPr>
            <w:tcW w:w="4140" w:type="dxa"/>
          </w:tcPr>
          <w:p w:rsidR="00D967E9" w:rsidRDefault="00D967E9">
            <w:pPr>
              <w:pStyle w:val="ConsPlusNormal"/>
            </w:pPr>
          </w:p>
        </w:tc>
        <w:tc>
          <w:tcPr>
            <w:tcW w:w="1928" w:type="dxa"/>
            <w:vMerge/>
          </w:tcPr>
          <w:p w:rsidR="00D967E9" w:rsidRDefault="00D967E9">
            <w:pPr>
              <w:spacing w:after="1" w:line="0" w:lineRule="atLeast"/>
            </w:pPr>
          </w:p>
        </w:tc>
      </w:tr>
      <w:tr w:rsidR="00D967E9">
        <w:tc>
          <w:tcPr>
            <w:tcW w:w="510" w:type="dxa"/>
          </w:tcPr>
          <w:p w:rsidR="00D967E9" w:rsidRDefault="00D967E9">
            <w:pPr>
              <w:pStyle w:val="ConsPlusNormal"/>
              <w:jc w:val="center"/>
            </w:pPr>
            <w:r>
              <w:t>3.</w:t>
            </w:r>
          </w:p>
        </w:tc>
        <w:tc>
          <w:tcPr>
            <w:tcW w:w="2440" w:type="dxa"/>
          </w:tcPr>
          <w:p w:rsidR="00D967E9" w:rsidRDefault="00D967E9">
            <w:pPr>
              <w:pStyle w:val="ConsPlusNormal"/>
              <w:jc w:val="both"/>
            </w:pPr>
            <w:r>
              <w:t>Отчество</w:t>
            </w:r>
          </w:p>
        </w:tc>
        <w:tc>
          <w:tcPr>
            <w:tcW w:w="4140" w:type="dxa"/>
          </w:tcPr>
          <w:p w:rsidR="00D967E9" w:rsidRDefault="00D967E9">
            <w:pPr>
              <w:pStyle w:val="ConsPlusNormal"/>
            </w:pPr>
          </w:p>
        </w:tc>
        <w:tc>
          <w:tcPr>
            <w:tcW w:w="1928" w:type="dxa"/>
            <w:vMerge/>
          </w:tcPr>
          <w:p w:rsidR="00D967E9" w:rsidRDefault="00D967E9">
            <w:pPr>
              <w:spacing w:after="1" w:line="0" w:lineRule="atLeast"/>
            </w:pPr>
          </w:p>
        </w:tc>
      </w:tr>
      <w:tr w:rsidR="00D967E9">
        <w:tc>
          <w:tcPr>
            <w:tcW w:w="510" w:type="dxa"/>
          </w:tcPr>
          <w:p w:rsidR="00D967E9" w:rsidRDefault="00D967E9">
            <w:pPr>
              <w:pStyle w:val="ConsPlusNormal"/>
              <w:jc w:val="center"/>
            </w:pPr>
            <w:r>
              <w:t>4.</w:t>
            </w:r>
          </w:p>
        </w:tc>
        <w:tc>
          <w:tcPr>
            <w:tcW w:w="2440" w:type="dxa"/>
          </w:tcPr>
          <w:p w:rsidR="00D967E9" w:rsidRDefault="00D967E9">
            <w:pPr>
              <w:pStyle w:val="ConsPlusNormal"/>
              <w:jc w:val="both"/>
            </w:pPr>
            <w:r>
              <w:t>Дата рождения</w:t>
            </w:r>
          </w:p>
        </w:tc>
        <w:tc>
          <w:tcPr>
            <w:tcW w:w="4140" w:type="dxa"/>
          </w:tcPr>
          <w:p w:rsidR="00D967E9" w:rsidRDefault="00D967E9">
            <w:pPr>
              <w:pStyle w:val="ConsPlusNormal"/>
            </w:pPr>
          </w:p>
        </w:tc>
        <w:tc>
          <w:tcPr>
            <w:tcW w:w="1928" w:type="dxa"/>
            <w:vMerge/>
          </w:tcPr>
          <w:p w:rsidR="00D967E9" w:rsidRDefault="00D967E9">
            <w:pPr>
              <w:spacing w:after="1" w:line="0" w:lineRule="atLeast"/>
            </w:pPr>
          </w:p>
        </w:tc>
      </w:tr>
      <w:tr w:rsidR="00D967E9">
        <w:tc>
          <w:tcPr>
            <w:tcW w:w="510" w:type="dxa"/>
          </w:tcPr>
          <w:p w:rsidR="00D967E9" w:rsidRDefault="00D967E9">
            <w:pPr>
              <w:pStyle w:val="ConsPlusNormal"/>
              <w:jc w:val="center"/>
            </w:pPr>
            <w:r>
              <w:t>5.</w:t>
            </w:r>
          </w:p>
        </w:tc>
        <w:tc>
          <w:tcPr>
            <w:tcW w:w="2440" w:type="dxa"/>
          </w:tcPr>
          <w:p w:rsidR="00D967E9" w:rsidRDefault="00D967E9">
            <w:pPr>
              <w:pStyle w:val="ConsPlusNormal"/>
              <w:jc w:val="both"/>
            </w:pPr>
            <w:r>
              <w:t>Гражданство</w:t>
            </w:r>
          </w:p>
        </w:tc>
        <w:tc>
          <w:tcPr>
            <w:tcW w:w="4140" w:type="dxa"/>
          </w:tcPr>
          <w:p w:rsidR="00D967E9" w:rsidRDefault="00D967E9">
            <w:pPr>
              <w:pStyle w:val="ConsPlusNormal"/>
            </w:pPr>
          </w:p>
        </w:tc>
        <w:tc>
          <w:tcPr>
            <w:tcW w:w="1928" w:type="dxa"/>
            <w:vMerge/>
          </w:tcPr>
          <w:p w:rsidR="00D967E9" w:rsidRDefault="00D967E9">
            <w:pPr>
              <w:spacing w:after="1" w:line="0" w:lineRule="atLeast"/>
            </w:pPr>
          </w:p>
        </w:tc>
      </w:tr>
      <w:tr w:rsidR="00D967E9">
        <w:tc>
          <w:tcPr>
            <w:tcW w:w="510" w:type="dxa"/>
          </w:tcPr>
          <w:p w:rsidR="00D967E9" w:rsidRDefault="00D967E9">
            <w:pPr>
              <w:pStyle w:val="ConsPlusNormal"/>
              <w:jc w:val="center"/>
            </w:pPr>
            <w:r>
              <w:t>6.</w:t>
            </w:r>
          </w:p>
        </w:tc>
        <w:tc>
          <w:tcPr>
            <w:tcW w:w="2440" w:type="dxa"/>
          </w:tcPr>
          <w:p w:rsidR="00D967E9" w:rsidRDefault="00D967E9">
            <w:pPr>
              <w:pStyle w:val="ConsPlusNormal"/>
              <w:jc w:val="both"/>
            </w:pPr>
            <w:r>
              <w:t>Образование</w:t>
            </w:r>
          </w:p>
        </w:tc>
        <w:tc>
          <w:tcPr>
            <w:tcW w:w="4140" w:type="dxa"/>
          </w:tcPr>
          <w:p w:rsidR="00D967E9" w:rsidRDefault="00D967E9">
            <w:pPr>
              <w:pStyle w:val="ConsPlusNormal"/>
            </w:pPr>
          </w:p>
        </w:tc>
        <w:tc>
          <w:tcPr>
            <w:tcW w:w="1928" w:type="dxa"/>
            <w:vMerge/>
          </w:tcPr>
          <w:p w:rsidR="00D967E9" w:rsidRDefault="00D967E9">
            <w:pPr>
              <w:spacing w:after="1" w:line="0" w:lineRule="atLeast"/>
            </w:pPr>
          </w:p>
        </w:tc>
      </w:tr>
      <w:tr w:rsidR="00D967E9">
        <w:tc>
          <w:tcPr>
            <w:tcW w:w="510" w:type="dxa"/>
          </w:tcPr>
          <w:p w:rsidR="00D967E9" w:rsidRDefault="00D967E9">
            <w:pPr>
              <w:pStyle w:val="ConsPlusNormal"/>
              <w:jc w:val="center"/>
            </w:pPr>
            <w:r>
              <w:t>7.</w:t>
            </w:r>
          </w:p>
        </w:tc>
        <w:tc>
          <w:tcPr>
            <w:tcW w:w="2440" w:type="dxa"/>
          </w:tcPr>
          <w:p w:rsidR="00D967E9" w:rsidRDefault="00D967E9">
            <w:pPr>
              <w:pStyle w:val="ConsPlusNormal"/>
              <w:jc w:val="both"/>
            </w:pPr>
            <w:r>
              <w:t>Место работы, учебы</w:t>
            </w:r>
          </w:p>
        </w:tc>
        <w:tc>
          <w:tcPr>
            <w:tcW w:w="4140" w:type="dxa"/>
          </w:tcPr>
          <w:p w:rsidR="00D967E9" w:rsidRDefault="00D967E9">
            <w:pPr>
              <w:pStyle w:val="ConsPlusNormal"/>
            </w:pPr>
          </w:p>
        </w:tc>
        <w:tc>
          <w:tcPr>
            <w:tcW w:w="1928" w:type="dxa"/>
            <w:vMerge/>
          </w:tcPr>
          <w:p w:rsidR="00D967E9" w:rsidRDefault="00D967E9">
            <w:pPr>
              <w:spacing w:after="1" w:line="0" w:lineRule="atLeast"/>
            </w:pPr>
          </w:p>
        </w:tc>
      </w:tr>
      <w:tr w:rsidR="00D967E9">
        <w:tc>
          <w:tcPr>
            <w:tcW w:w="510" w:type="dxa"/>
          </w:tcPr>
          <w:p w:rsidR="00D967E9" w:rsidRDefault="00D967E9">
            <w:pPr>
              <w:pStyle w:val="ConsPlusNormal"/>
              <w:jc w:val="center"/>
            </w:pPr>
            <w:r>
              <w:t>8.</w:t>
            </w:r>
          </w:p>
        </w:tc>
        <w:tc>
          <w:tcPr>
            <w:tcW w:w="2440" w:type="dxa"/>
          </w:tcPr>
          <w:p w:rsidR="00D967E9" w:rsidRDefault="00D967E9">
            <w:pPr>
              <w:pStyle w:val="ConsPlusNormal"/>
              <w:jc w:val="both"/>
            </w:pPr>
            <w:r>
              <w:t>Адрес места жительства</w:t>
            </w:r>
          </w:p>
        </w:tc>
        <w:tc>
          <w:tcPr>
            <w:tcW w:w="4140" w:type="dxa"/>
          </w:tcPr>
          <w:p w:rsidR="00D967E9" w:rsidRDefault="00D967E9">
            <w:pPr>
              <w:pStyle w:val="ConsPlusNormal"/>
            </w:pPr>
          </w:p>
        </w:tc>
        <w:tc>
          <w:tcPr>
            <w:tcW w:w="1928" w:type="dxa"/>
            <w:vMerge/>
          </w:tcPr>
          <w:p w:rsidR="00D967E9" w:rsidRDefault="00D967E9">
            <w:pPr>
              <w:spacing w:after="1" w:line="0" w:lineRule="atLeast"/>
            </w:pPr>
          </w:p>
        </w:tc>
      </w:tr>
      <w:tr w:rsidR="00D967E9">
        <w:tc>
          <w:tcPr>
            <w:tcW w:w="510" w:type="dxa"/>
          </w:tcPr>
          <w:p w:rsidR="00D967E9" w:rsidRDefault="00D967E9">
            <w:pPr>
              <w:pStyle w:val="ConsPlusNormal"/>
              <w:jc w:val="center"/>
            </w:pPr>
            <w:r>
              <w:t>9.</w:t>
            </w:r>
          </w:p>
        </w:tc>
        <w:tc>
          <w:tcPr>
            <w:tcW w:w="2440" w:type="dxa"/>
          </w:tcPr>
          <w:p w:rsidR="00D967E9" w:rsidRDefault="00D967E9">
            <w:pPr>
              <w:pStyle w:val="ConsPlusNormal"/>
              <w:jc w:val="both"/>
            </w:pPr>
            <w:r>
              <w:t>Ф.И.О. тренера, подготовившего спортсмена</w:t>
            </w:r>
          </w:p>
        </w:tc>
        <w:tc>
          <w:tcPr>
            <w:tcW w:w="6068" w:type="dxa"/>
            <w:gridSpan w:val="2"/>
            <w:vAlign w:val="center"/>
          </w:tcPr>
          <w:p w:rsidR="00D967E9" w:rsidRDefault="00D967E9">
            <w:pPr>
              <w:pStyle w:val="ConsPlusNormal"/>
            </w:pPr>
          </w:p>
        </w:tc>
      </w:tr>
    </w:tbl>
    <w:p w:rsidR="00D967E9" w:rsidRDefault="00D967E9">
      <w:pPr>
        <w:pStyle w:val="ConsPlusNormal"/>
        <w:jc w:val="both"/>
      </w:pPr>
    </w:p>
    <w:p w:rsidR="00D967E9" w:rsidRDefault="00D967E9">
      <w:pPr>
        <w:pStyle w:val="ConsPlusNormal"/>
        <w:jc w:val="center"/>
      </w:pPr>
      <w:r>
        <w:t>Спортивные результаты</w:t>
      </w:r>
    </w:p>
    <w:p w:rsidR="00D967E9" w:rsidRDefault="00D967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2721"/>
        <w:gridCol w:w="1361"/>
        <w:gridCol w:w="1077"/>
        <w:gridCol w:w="1361"/>
        <w:gridCol w:w="1134"/>
      </w:tblGrid>
      <w:tr w:rsidR="00D967E9">
        <w:tc>
          <w:tcPr>
            <w:tcW w:w="1417" w:type="dxa"/>
          </w:tcPr>
          <w:p w:rsidR="00D967E9" w:rsidRDefault="00D967E9">
            <w:pPr>
              <w:pStyle w:val="ConsPlusNormal"/>
              <w:jc w:val="center"/>
            </w:pPr>
            <w:r>
              <w:t>Дата выполнения норм, требований ЕВСК и условий их выполнения</w:t>
            </w:r>
          </w:p>
        </w:tc>
        <w:tc>
          <w:tcPr>
            <w:tcW w:w="2721" w:type="dxa"/>
          </w:tcPr>
          <w:p w:rsidR="00D967E9" w:rsidRDefault="00D967E9">
            <w:pPr>
              <w:pStyle w:val="ConsPlusNormal"/>
              <w:jc w:val="center"/>
            </w:pPr>
            <w:r>
              <w:t>Наименование официальных соревнований, по итогам выступлений которых присваиваются спортивные разряды</w:t>
            </w:r>
          </w:p>
        </w:tc>
        <w:tc>
          <w:tcPr>
            <w:tcW w:w="1361" w:type="dxa"/>
          </w:tcPr>
          <w:p w:rsidR="00D967E9" w:rsidRDefault="00D967E9">
            <w:pPr>
              <w:pStyle w:val="ConsPlusNormal"/>
              <w:jc w:val="center"/>
            </w:pPr>
            <w:r>
              <w:t>Место их проведения</w:t>
            </w:r>
          </w:p>
        </w:tc>
        <w:tc>
          <w:tcPr>
            <w:tcW w:w="1077" w:type="dxa"/>
          </w:tcPr>
          <w:p w:rsidR="00D967E9" w:rsidRDefault="00D967E9">
            <w:pPr>
              <w:pStyle w:val="ConsPlusNormal"/>
              <w:jc w:val="center"/>
            </w:pPr>
            <w:r>
              <w:t>Вид программы</w:t>
            </w:r>
          </w:p>
        </w:tc>
        <w:tc>
          <w:tcPr>
            <w:tcW w:w="1361" w:type="dxa"/>
          </w:tcPr>
          <w:p w:rsidR="00D967E9" w:rsidRDefault="00D967E9">
            <w:pPr>
              <w:pStyle w:val="ConsPlusNormal"/>
              <w:jc w:val="center"/>
            </w:pPr>
            <w:r>
              <w:t>Количество участников (пар, групп, экипажей, команд спортсменов) в виде программы</w:t>
            </w:r>
          </w:p>
        </w:tc>
        <w:tc>
          <w:tcPr>
            <w:tcW w:w="1134" w:type="dxa"/>
          </w:tcPr>
          <w:p w:rsidR="00D967E9" w:rsidRDefault="00D967E9">
            <w:pPr>
              <w:pStyle w:val="ConsPlusNormal"/>
              <w:jc w:val="center"/>
            </w:pPr>
            <w:r>
              <w:t>Результат или занятое место</w:t>
            </w:r>
          </w:p>
        </w:tc>
      </w:tr>
      <w:tr w:rsidR="00D967E9">
        <w:tc>
          <w:tcPr>
            <w:tcW w:w="1417" w:type="dxa"/>
          </w:tcPr>
          <w:p w:rsidR="00D967E9" w:rsidRDefault="00D967E9">
            <w:pPr>
              <w:pStyle w:val="ConsPlusNormal"/>
            </w:pPr>
          </w:p>
        </w:tc>
        <w:tc>
          <w:tcPr>
            <w:tcW w:w="2721" w:type="dxa"/>
          </w:tcPr>
          <w:p w:rsidR="00D967E9" w:rsidRDefault="00D967E9">
            <w:pPr>
              <w:pStyle w:val="ConsPlusNormal"/>
            </w:pPr>
          </w:p>
        </w:tc>
        <w:tc>
          <w:tcPr>
            <w:tcW w:w="1361" w:type="dxa"/>
          </w:tcPr>
          <w:p w:rsidR="00D967E9" w:rsidRDefault="00D967E9">
            <w:pPr>
              <w:pStyle w:val="ConsPlusNormal"/>
            </w:pPr>
          </w:p>
        </w:tc>
        <w:tc>
          <w:tcPr>
            <w:tcW w:w="1077" w:type="dxa"/>
          </w:tcPr>
          <w:p w:rsidR="00D967E9" w:rsidRDefault="00D967E9">
            <w:pPr>
              <w:pStyle w:val="ConsPlusNormal"/>
            </w:pPr>
          </w:p>
        </w:tc>
        <w:tc>
          <w:tcPr>
            <w:tcW w:w="1361" w:type="dxa"/>
          </w:tcPr>
          <w:p w:rsidR="00D967E9" w:rsidRDefault="00D967E9">
            <w:pPr>
              <w:pStyle w:val="ConsPlusNormal"/>
            </w:pPr>
          </w:p>
        </w:tc>
        <w:tc>
          <w:tcPr>
            <w:tcW w:w="1134" w:type="dxa"/>
          </w:tcPr>
          <w:p w:rsidR="00D967E9" w:rsidRDefault="00D967E9">
            <w:pPr>
              <w:pStyle w:val="ConsPlusNormal"/>
            </w:pPr>
          </w:p>
        </w:tc>
      </w:tr>
      <w:tr w:rsidR="00D967E9">
        <w:tc>
          <w:tcPr>
            <w:tcW w:w="1417" w:type="dxa"/>
          </w:tcPr>
          <w:p w:rsidR="00D967E9" w:rsidRDefault="00D967E9">
            <w:pPr>
              <w:pStyle w:val="ConsPlusNormal"/>
            </w:pPr>
          </w:p>
        </w:tc>
        <w:tc>
          <w:tcPr>
            <w:tcW w:w="2721" w:type="dxa"/>
          </w:tcPr>
          <w:p w:rsidR="00D967E9" w:rsidRDefault="00D967E9">
            <w:pPr>
              <w:pStyle w:val="ConsPlusNormal"/>
            </w:pPr>
          </w:p>
        </w:tc>
        <w:tc>
          <w:tcPr>
            <w:tcW w:w="1361" w:type="dxa"/>
          </w:tcPr>
          <w:p w:rsidR="00D967E9" w:rsidRDefault="00D967E9">
            <w:pPr>
              <w:pStyle w:val="ConsPlusNormal"/>
            </w:pPr>
          </w:p>
        </w:tc>
        <w:tc>
          <w:tcPr>
            <w:tcW w:w="1077" w:type="dxa"/>
          </w:tcPr>
          <w:p w:rsidR="00D967E9" w:rsidRDefault="00D967E9">
            <w:pPr>
              <w:pStyle w:val="ConsPlusNormal"/>
            </w:pPr>
          </w:p>
        </w:tc>
        <w:tc>
          <w:tcPr>
            <w:tcW w:w="1361" w:type="dxa"/>
          </w:tcPr>
          <w:p w:rsidR="00D967E9" w:rsidRDefault="00D967E9">
            <w:pPr>
              <w:pStyle w:val="ConsPlusNormal"/>
            </w:pPr>
          </w:p>
        </w:tc>
        <w:tc>
          <w:tcPr>
            <w:tcW w:w="1134" w:type="dxa"/>
          </w:tcPr>
          <w:p w:rsidR="00D967E9" w:rsidRDefault="00D967E9">
            <w:pPr>
              <w:pStyle w:val="ConsPlusNormal"/>
            </w:pPr>
          </w:p>
        </w:tc>
      </w:tr>
    </w:tbl>
    <w:p w:rsidR="00D967E9" w:rsidRDefault="00D967E9">
      <w:pPr>
        <w:pStyle w:val="ConsPlusNormal"/>
        <w:jc w:val="both"/>
      </w:pPr>
    </w:p>
    <w:p w:rsidR="00D967E9" w:rsidRDefault="00D967E9">
      <w:pPr>
        <w:pStyle w:val="ConsPlusNonformat"/>
        <w:jc w:val="both"/>
      </w:pPr>
      <w:r>
        <w:t>___________________________________ _________ _____________________________</w:t>
      </w:r>
    </w:p>
    <w:p w:rsidR="00D967E9" w:rsidRDefault="00D967E9">
      <w:pPr>
        <w:pStyle w:val="ConsPlusNonformat"/>
        <w:jc w:val="both"/>
      </w:pPr>
      <w:r>
        <w:t>(должность представителя заявителя) (подпись)           (Ф.И.О.)</w:t>
      </w:r>
    </w:p>
    <w:p w:rsidR="00D967E9" w:rsidRDefault="00D967E9">
      <w:pPr>
        <w:pStyle w:val="ConsPlusNonformat"/>
        <w:jc w:val="both"/>
      </w:pPr>
    </w:p>
    <w:p w:rsidR="00D967E9" w:rsidRDefault="00D967E9">
      <w:pPr>
        <w:pStyle w:val="ConsPlusNonformat"/>
        <w:jc w:val="both"/>
      </w:pPr>
      <w:r>
        <w:t>М.П.                                          ______________________ (дата)</w:t>
      </w:r>
    </w:p>
    <w:p w:rsidR="00D967E9" w:rsidRDefault="00D967E9">
      <w:pPr>
        <w:pStyle w:val="ConsPlusNormal"/>
        <w:jc w:val="both"/>
      </w:pPr>
    </w:p>
    <w:p w:rsidR="00D967E9" w:rsidRDefault="00D967E9">
      <w:pPr>
        <w:pStyle w:val="ConsPlusNormal"/>
        <w:jc w:val="both"/>
      </w:pPr>
    </w:p>
    <w:p w:rsidR="00D967E9" w:rsidRDefault="00D967E9">
      <w:pPr>
        <w:pStyle w:val="ConsPlusNormal"/>
        <w:jc w:val="both"/>
      </w:pPr>
    </w:p>
    <w:p w:rsidR="00D967E9" w:rsidRDefault="00D967E9">
      <w:pPr>
        <w:pStyle w:val="ConsPlusNormal"/>
        <w:jc w:val="both"/>
      </w:pPr>
    </w:p>
    <w:p w:rsidR="00D967E9" w:rsidRDefault="00D967E9">
      <w:pPr>
        <w:pStyle w:val="ConsPlusNormal"/>
        <w:jc w:val="both"/>
      </w:pPr>
    </w:p>
    <w:p w:rsidR="00D967E9" w:rsidRDefault="00D967E9">
      <w:pPr>
        <w:pStyle w:val="ConsPlusNormal"/>
        <w:jc w:val="right"/>
        <w:outlineLvl w:val="1"/>
      </w:pPr>
      <w:r>
        <w:t>Приложение N 6</w:t>
      </w:r>
    </w:p>
    <w:p w:rsidR="00D967E9" w:rsidRDefault="00D967E9">
      <w:pPr>
        <w:pStyle w:val="ConsPlusNormal"/>
        <w:jc w:val="right"/>
      </w:pPr>
      <w:r>
        <w:t>к Административному регламенту</w:t>
      </w:r>
    </w:p>
    <w:p w:rsidR="00D967E9" w:rsidRDefault="00D967E9">
      <w:pPr>
        <w:pStyle w:val="ConsPlusNormal"/>
        <w:jc w:val="both"/>
      </w:pPr>
    </w:p>
    <w:p w:rsidR="00D967E9" w:rsidRDefault="00D967E9">
      <w:pPr>
        <w:pStyle w:val="ConsPlusNormal"/>
        <w:jc w:val="center"/>
      </w:pPr>
      <w:bookmarkStart w:id="15" w:name="P697"/>
      <w:bookmarkEnd w:id="15"/>
      <w:r>
        <w:t>ЖУРНАЛ РЕГИСТРАЦИИ</w:t>
      </w:r>
    </w:p>
    <w:p w:rsidR="00D967E9" w:rsidRDefault="00D967E9">
      <w:pPr>
        <w:pStyle w:val="ConsPlusNormal"/>
        <w:jc w:val="center"/>
      </w:pPr>
      <w:r>
        <w:t>выдачи нагрудных значков и зачетных</w:t>
      </w:r>
    </w:p>
    <w:p w:rsidR="00D967E9" w:rsidRDefault="00D967E9">
      <w:pPr>
        <w:pStyle w:val="ConsPlusNormal"/>
        <w:jc w:val="center"/>
      </w:pPr>
      <w:r>
        <w:t>классификационных книжек спортсменов</w:t>
      </w:r>
    </w:p>
    <w:p w:rsidR="00D967E9" w:rsidRDefault="00D967E9">
      <w:pPr>
        <w:pStyle w:val="ConsPlusNormal"/>
        <w:jc w:val="both"/>
      </w:pPr>
    </w:p>
    <w:p w:rsidR="00D967E9" w:rsidRDefault="00D967E9">
      <w:pPr>
        <w:sectPr w:rsidR="00D967E9" w:rsidSect="00F80A89">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05"/>
        <w:gridCol w:w="1984"/>
        <w:gridCol w:w="1011"/>
        <w:gridCol w:w="1134"/>
        <w:gridCol w:w="1275"/>
        <w:gridCol w:w="1330"/>
        <w:gridCol w:w="2268"/>
        <w:gridCol w:w="1304"/>
        <w:gridCol w:w="850"/>
      </w:tblGrid>
      <w:tr w:rsidR="00D967E9">
        <w:tc>
          <w:tcPr>
            <w:tcW w:w="510" w:type="dxa"/>
          </w:tcPr>
          <w:p w:rsidR="00D967E9" w:rsidRDefault="00D967E9">
            <w:pPr>
              <w:pStyle w:val="ConsPlusNormal"/>
              <w:jc w:val="center"/>
            </w:pPr>
            <w:r>
              <w:lastRenderedPageBreak/>
              <w:t>N</w:t>
            </w:r>
          </w:p>
          <w:p w:rsidR="00D967E9" w:rsidRDefault="00D967E9">
            <w:pPr>
              <w:pStyle w:val="ConsPlusNormal"/>
              <w:jc w:val="center"/>
            </w:pPr>
            <w:r>
              <w:t>п/п</w:t>
            </w:r>
          </w:p>
        </w:tc>
        <w:tc>
          <w:tcPr>
            <w:tcW w:w="1505" w:type="dxa"/>
          </w:tcPr>
          <w:p w:rsidR="00D967E9" w:rsidRDefault="00D967E9">
            <w:pPr>
              <w:pStyle w:val="ConsPlusNormal"/>
              <w:jc w:val="center"/>
            </w:pPr>
            <w:r>
              <w:t>Ф.И.О. спортсмена</w:t>
            </w:r>
          </w:p>
        </w:tc>
        <w:tc>
          <w:tcPr>
            <w:tcW w:w="1984" w:type="dxa"/>
          </w:tcPr>
          <w:p w:rsidR="00D967E9" w:rsidRDefault="00D967E9">
            <w:pPr>
              <w:pStyle w:val="ConsPlusNormal"/>
              <w:jc w:val="center"/>
            </w:pPr>
            <w:r>
              <w:t>Реквизиты распоряжения администрации города Чебоксары о присвоении (номер и дата)</w:t>
            </w:r>
          </w:p>
        </w:tc>
        <w:tc>
          <w:tcPr>
            <w:tcW w:w="1011" w:type="dxa"/>
          </w:tcPr>
          <w:p w:rsidR="00D967E9" w:rsidRDefault="00D967E9">
            <w:pPr>
              <w:pStyle w:val="ConsPlusNormal"/>
              <w:jc w:val="center"/>
            </w:pPr>
            <w:r>
              <w:t>Вид спорта</w:t>
            </w:r>
          </w:p>
        </w:tc>
        <w:tc>
          <w:tcPr>
            <w:tcW w:w="1134" w:type="dxa"/>
          </w:tcPr>
          <w:p w:rsidR="00D967E9" w:rsidRDefault="00D967E9">
            <w:pPr>
              <w:pStyle w:val="ConsPlusNormal"/>
              <w:jc w:val="center"/>
            </w:pPr>
            <w:r>
              <w:t>Присвоенный спортивный разряд</w:t>
            </w:r>
          </w:p>
        </w:tc>
        <w:tc>
          <w:tcPr>
            <w:tcW w:w="1275" w:type="dxa"/>
          </w:tcPr>
          <w:p w:rsidR="00D967E9" w:rsidRDefault="00D967E9">
            <w:pPr>
              <w:pStyle w:val="ConsPlusNormal"/>
              <w:jc w:val="center"/>
            </w:pPr>
            <w:r>
              <w:t>Дата получения</w:t>
            </w:r>
          </w:p>
        </w:tc>
        <w:tc>
          <w:tcPr>
            <w:tcW w:w="1330" w:type="dxa"/>
          </w:tcPr>
          <w:p w:rsidR="00D967E9" w:rsidRDefault="00D967E9">
            <w:pPr>
              <w:pStyle w:val="ConsPlusNormal"/>
              <w:jc w:val="center"/>
            </w:pPr>
            <w:r>
              <w:t>Наименование выданного (н/з, кн.)</w:t>
            </w:r>
          </w:p>
        </w:tc>
        <w:tc>
          <w:tcPr>
            <w:tcW w:w="2268" w:type="dxa"/>
          </w:tcPr>
          <w:p w:rsidR="00D967E9" w:rsidRDefault="00D967E9">
            <w:pPr>
              <w:pStyle w:val="ConsPlusNormal"/>
              <w:jc w:val="center"/>
            </w:pPr>
            <w:r>
              <w:t>Наименование организации, Ф.И.О. получившего нагрудный значок, зачетную классификационную книжку</w:t>
            </w:r>
          </w:p>
        </w:tc>
        <w:tc>
          <w:tcPr>
            <w:tcW w:w="1304" w:type="dxa"/>
          </w:tcPr>
          <w:p w:rsidR="00D967E9" w:rsidRDefault="00D967E9">
            <w:pPr>
              <w:pStyle w:val="ConsPlusNormal"/>
              <w:jc w:val="center"/>
            </w:pPr>
            <w:r>
              <w:t>Подпись получателя</w:t>
            </w:r>
          </w:p>
        </w:tc>
        <w:tc>
          <w:tcPr>
            <w:tcW w:w="850" w:type="dxa"/>
          </w:tcPr>
          <w:p w:rsidR="00D967E9" w:rsidRDefault="00D967E9">
            <w:pPr>
              <w:pStyle w:val="ConsPlusNormal"/>
              <w:jc w:val="center"/>
            </w:pPr>
            <w:r>
              <w:t>Примечание</w:t>
            </w:r>
          </w:p>
        </w:tc>
      </w:tr>
      <w:tr w:rsidR="00D967E9">
        <w:tc>
          <w:tcPr>
            <w:tcW w:w="510" w:type="dxa"/>
          </w:tcPr>
          <w:p w:rsidR="00D967E9" w:rsidRDefault="00D967E9">
            <w:pPr>
              <w:pStyle w:val="ConsPlusNormal"/>
              <w:jc w:val="center"/>
            </w:pPr>
            <w:r>
              <w:t>1</w:t>
            </w:r>
          </w:p>
        </w:tc>
        <w:tc>
          <w:tcPr>
            <w:tcW w:w="1505" w:type="dxa"/>
          </w:tcPr>
          <w:p w:rsidR="00D967E9" w:rsidRDefault="00D967E9">
            <w:pPr>
              <w:pStyle w:val="ConsPlusNormal"/>
            </w:pPr>
          </w:p>
        </w:tc>
        <w:tc>
          <w:tcPr>
            <w:tcW w:w="1984" w:type="dxa"/>
          </w:tcPr>
          <w:p w:rsidR="00D967E9" w:rsidRDefault="00D967E9">
            <w:pPr>
              <w:pStyle w:val="ConsPlusNormal"/>
            </w:pPr>
          </w:p>
        </w:tc>
        <w:tc>
          <w:tcPr>
            <w:tcW w:w="1011" w:type="dxa"/>
          </w:tcPr>
          <w:p w:rsidR="00D967E9" w:rsidRDefault="00D967E9">
            <w:pPr>
              <w:pStyle w:val="ConsPlusNormal"/>
            </w:pPr>
          </w:p>
        </w:tc>
        <w:tc>
          <w:tcPr>
            <w:tcW w:w="1134" w:type="dxa"/>
          </w:tcPr>
          <w:p w:rsidR="00D967E9" w:rsidRDefault="00D967E9">
            <w:pPr>
              <w:pStyle w:val="ConsPlusNormal"/>
            </w:pPr>
          </w:p>
        </w:tc>
        <w:tc>
          <w:tcPr>
            <w:tcW w:w="1275" w:type="dxa"/>
          </w:tcPr>
          <w:p w:rsidR="00D967E9" w:rsidRDefault="00D967E9">
            <w:pPr>
              <w:pStyle w:val="ConsPlusNormal"/>
            </w:pPr>
          </w:p>
        </w:tc>
        <w:tc>
          <w:tcPr>
            <w:tcW w:w="1330" w:type="dxa"/>
          </w:tcPr>
          <w:p w:rsidR="00D967E9" w:rsidRDefault="00D967E9">
            <w:pPr>
              <w:pStyle w:val="ConsPlusNormal"/>
            </w:pPr>
          </w:p>
        </w:tc>
        <w:tc>
          <w:tcPr>
            <w:tcW w:w="2268" w:type="dxa"/>
          </w:tcPr>
          <w:p w:rsidR="00D967E9" w:rsidRDefault="00D967E9">
            <w:pPr>
              <w:pStyle w:val="ConsPlusNormal"/>
            </w:pPr>
          </w:p>
        </w:tc>
        <w:tc>
          <w:tcPr>
            <w:tcW w:w="1304" w:type="dxa"/>
          </w:tcPr>
          <w:p w:rsidR="00D967E9" w:rsidRDefault="00D967E9">
            <w:pPr>
              <w:pStyle w:val="ConsPlusNormal"/>
            </w:pPr>
          </w:p>
        </w:tc>
        <w:tc>
          <w:tcPr>
            <w:tcW w:w="850" w:type="dxa"/>
          </w:tcPr>
          <w:p w:rsidR="00D967E9" w:rsidRDefault="00D967E9">
            <w:pPr>
              <w:pStyle w:val="ConsPlusNormal"/>
            </w:pPr>
          </w:p>
        </w:tc>
      </w:tr>
      <w:tr w:rsidR="00D967E9">
        <w:tc>
          <w:tcPr>
            <w:tcW w:w="510" w:type="dxa"/>
          </w:tcPr>
          <w:p w:rsidR="00D967E9" w:rsidRDefault="00D967E9">
            <w:pPr>
              <w:pStyle w:val="ConsPlusNormal"/>
              <w:jc w:val="center"/>
            </w:pPr>
            <w:r>
              <w:t>2</w:t>
            </w:r>
          </w:p>
        </w:tc>
        <w:tc>
          <w:tcPr>
            <w:tcW w:w="1505" w:type="dxa"/>
          </w:tcPr>
          <w:p w:rsidR="00D967E9" w:rsidRDefault="00D967E9">
            <w:pPr>
              <w:pStyle w:val="ConsPlusNormal"/>
            </w:pPr>
          </w:p>
        </w:tc>
        <w:tc>
          <w:tcPr>
            <w:tcW w:w="1984" w:type="dxa"/>
          </w:tcPr>
          <w:p w:rsidR="00D967E9" w:rsidRDefault="00D967E9">
            <w:pPr>
              <w:pStyle w:val="ConsPlusNormal"/>
            </w:pPr>
          </w:p>
        </w:tc>
        <w:tc>
          <w:tcPr>
            <w:tcW w:w="1011" w:type="dxa"/>
          </w:tcPr>
          <w:p w:rsidR="00D967E9" w:rsidRDefault="00D967E9">
            <w:pPr>
              <w:pStyle w:val="ConsPlusNormal"/>
            </w:pPr>
          </w:p>
        </w:tc>
        <w:tc>
          <w:tcPr>
            <w:tcW w:w="1134" w:type="dxa"/>
          </w:tcPr>
          <w:p w:rsidR="00D967E9" w:rsidRDefault="00D967E9">
            <w:pPr>
              <w:pStyle w:val="ConsPlusNormal"/>
            </w:pPr>
          </w:p>
        </w:tc>
        <w:tc>
          <w:tcPr>
            <w:tcW w:w="1275" w:type="dxa"/>
          </w:tcPr>
          <w:p w:rsidR="00D967E9" w:rsidRDefault="00D967E9">
            <w:pPr>
              <w:pStyle w:val="ConsPlusNormal"/>
            </w:pPr>
          </w:p>
        </w:tc>
        <w:tc>
          <w:tcPr>
            <w:tcW w:w="1330" w:type="dxa"/>
          </w:tcPr>
          <w:p w:rsidR="00D967E9" w:rsidRDefault="00D967E9">
            <w:pPr>
              <w:pStyle w:val="ConsPlusNormal"/>
            </w:pPr>
          </w:p>
        </w:tc>
        <w:tc>
          <w:tcPr>
            <w:tcW w:w="2268" w:type="dxa"/>
          </w:tcPr>
          <w:p w:rsidR="00D967E9" w:rsidRDefault="00D967E9">
            <w:pPr>
              <w:pStyle w:val="ConsPlusNormal"/>
            </w:pPr>
          </w:p>
        </w:tc>
        <w:tc>
          <w:tcPr>
            <w:tcW w:w="1304" w:type="dxa"/>
          </w:tcPr>
          <w:p w:rsidR="00D967E9" w:rsidRDefault="00D967E9">
            <w:pPr>
              <w:pStyle w:val="ConsPlusNormal"/>
            </w:pPr>
          </w:p>
        </w:tc>
        <w:tc>
          <w:tcPr>
            <w:tcW w:w="850" w:type="dxa"/>
          </w:tcPr>
          <w:p w:rsidR="00D967E9" w:rsidRDefault="00D967E9">
            <w:pPr>
              <w:pStyle w:val="ConsPlusNormal"/>
            </w:pPr>
          </w:p>
        </w:tc>
      </w:tr>
      <w:tr w:rsidR="00D967E9">
        <w:tc>
          <w:tcPr>
            <w:tcW w:w="510" w:type="dxa"/>
          </w:tcPr>
          <w:p w:rsidR="00D967E9" w:rsidRDefault="00D967E9">
            <w:pPr>
              <w:pStyle w:val="ConsPlusNormal"/>
              <w:jc w:val="center"/>
            </w:pPr>
            <w:r>
              <w:t>3</w:t>
            </w:r>
          </w:p>
        </w:tc>
        <w:tc>
          <w:tcPr>
            <w:tcW w:w="1505" w:type="dxa"/>
          </w:tcPr>
          <w:p w:rsidR="00D967E9" w:rsidRDefault="00D967E9">
            <w:pPr>
              <w:pStyle w:val="ConsPlusNormal"/>
            </w:pPr>
          </w:p>
        </w:tc>
        <w:tc>
          <w:tcPr>
            <w:tcW w:w="1984" w:type="dxa"/>
          </w:tcPr>
          <w:p w:rsidR="00D967E9" w:rsidRDefault="00D967E9">
            <w:pPr>
              <w:pStyle w:val="ConsPlusNormal"/>
            </w:pPr>
          </w:p>
        </w:tc>
        <w:tc>
          <w:tcPr>
            <w:tcW w:w="1011" w:type="dxa"/>
          </w:tcPr>
          <w:p w:rsidR="00D967E9" w:rsidRDefault="00D967E9">
            <w:pPr>
              <w:pStyle w:val="ConsPlusNormal"/>
            </w:pPr>
          </w:p>
        </w:tc>
        <w:tc>
          <w:tcPr>
            <w:tcW w:w="1134" w:type="dxa"/>
          </w:tcPr>
          <w:p w:rsidR="00D967E9" w:rsidRDefault="00D967E9">
            <w:pPr>
              <w:pStyle w:val="ConsPlusNormal"/>
            </w:pPr>
          </w:p>
        </w:tc>
        <w:tc>
          <w:tcPr>
            <w:tcW w:w="1275" w:type="dxa"/>
          </w:tcPr>
          <w:p w:rsidR="00D967E9" w:rsidRDefault="00D967E9">
            <w:pPr>
              <w:pStyle w:val="ConsPlusNormal"/>
            </w:pPr>
          </w:p>
        </w:tc>
        <w:tc>
          <w:tcPr>
            <w:tcW w:w="1330" w:type="dxa"/>
          </w:tcPr>
          <w:p w:rsidR="00D967E9" w:rsidRDefault="00D967E9">
            <w:pPr>
              <w:pStyle w:val="ConsPlusNormal"/>
            </w:pPr>
          </w:p>
        </w:tc>
        <w:tc>
          <w:tcPr>
            <w:tcW w:w="2268" w:type="dxa"/>
          </w:tcPr>
          <w:p w:rsidR="00D967E9" w:rsidRDefault="00D967E9">
            <w:pPr>
              <w:pStyle w:val="ConsPlusNormal"/>
            </w:pPr>
          </w:p>
        </w:tc>
        <w:tc>
          <w:tcPr>
            <w:tcW w:w="1304" w:type="dxa"/>
          </w:tcPr>
          <w:p w:rsidR="00D967E9" w:rsidRDefault="00D967E9">
            <w:pPr>
              <w:pStyle w:val="ConsPlusNormal"/>
            </w:pPr>
          </w:p>
        </w:tc>
        <w:tc>
          <w:tcPr>
            <w:tcW w:w="850" w:type="dxa"/>
          </w:tcPr>
          <w:p w:rsidR="00D967E9" w:rsidRDefault="00D967E9">
            <w:pPr>
              <w:pStyle w:val="ConsPlusNormal"/>
            </w:pPr>
          </w:p>
        </w:tc>
      </w:tr>
    </w:tbl>
    <w:p w:rsidR="00D967E9" w:rsidRDefault="00D967E9">
      <w:pPr>
        <w:pStyle w:val="ConsPlusNormal"/>
        <w:jc w:val="both"/>
      </w:pPr>
    </w:p>
    <w:p w:rsidR="00D967E9" w:rsidRDefault="00D967E9">
      <w:pPr>
        <w:pStyle w:val="ConsPlusNormal"/>
        <w:jc w:val="both"/>
      </w:pPr>
    </w:p>
    <w:p w:rsidR="00D967E9" w:rsidRDefault="00D967E9">
      <w:pPr>
        <w:pStyle w:val="ConsPlusNormal"/>
        <w:jc w:val="both"/>
      </w:pPr>
    </w:p>
    <w:p w:rsidR="00D967E9" w:rsidRDefault="00D967E9">
      <w:pPr>
        <w:pStyle w:val="ConsPlusNormal"/>
        <w:jc w:val="both"/>
      </w:pPr>
    </w:p>
    <w:p w:rsidR="00D967E9" w:rsidRDefault="00D967E9">
      <w:pPr>
        <w:pStyle w:val="ConsPlusNormal"/>
        <w:jc w:val="both"/>
      </w:pPr>
    </w:p>
    <w:p w:rsidR="00D967E9" w:rsidRDefault="00D967E9">
      <w:pPr>
        <w:pStyle w:val="ConsPlusNormal"/>
        <w:jc w:val="right"/>
        <w:outlineLvl w:val="1"/>
      </w:pPr>
      <w:r>
        <w:t>Приложение N 7</w:t>
      </w:r>
    </w:p>
    <w:p w:rsidR="00D967E9" w:rsidRDefault="00D967E9">
      <w:pPr>
        <w:pStyle w:val="ConsPlusNormal"/>
        <w:jc w:val="right"/>
      </w:pPr>
      <w:r>
        <w:t>к Административному регламенту</w:t>
      </w:r>
    </w:p>
    <w:p w:rsidR="00D967E9" w:rsidRDefault="00D967E9">
      <w:pPr>
        <w:pStyle w:val="ConsPlusNormal"/>
        <w:jc w:val="both"/>
      </w:pPr>
    </w:p>
    <w:p w:rsidR="00D967E9" w:rsidRDefault="00D967E9">
      <w:pPr>
        <w:pStyle w:val="ConsPlusNormal"/>
        <w:jc w:val="center"/>
      </w:pPr>
      <w:bookmarkStart w:id="16" w:name="P750"/>
      <w:bookmarkEnd w:id="16"/>
      <w:r>
        <w:t>ЖУРНАЛ РЕГИСТРАЦИИ</w:t>
      </w:r>
    </w:p>
    <w:p w:rsidR="00D967E9" w:rsidRDefault="00D967E9">
      <w:pPr>
        <w:pStyle w:val="ConsPlusNormal"/>
        <w:jc w:val="center"/>
      </w:pPr>
      <w:r>
        <w:t>выдачи нагрудных значков и книжек спортивного судьи</w:t>
      </w:r>
    </w:p>
    <w:p w:rsidR="00D967E9" w:rsidRDefault="00D967E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1505"/>
        <w:gridCol w:w="1984"/>
        <w:gridCol w:w="1011"/>
        <w:gridCol w:w="1134"/>
        <w:gridCol w:w="1275"/>
        <w:gridCol w:w="1330"/>
        <w:gridCol w:w="2268"/>
        <w:gridCol w:w="1304"/>
        <w:gridCol w:w="850"/>
      </w:tblGrid>
      <w:tr w:rsidR="00D967E9">
        <w:tc>
          <w:tcPr>
            <w:tcW w:w="510" w:type="dxa"/>
          </w:tcPr>
          <w:p w:rsidR="00D967E9" w:rsidRDefault="00D967E9">
            <w:pPr>
              <w:pStyle w:val="ConsPlusNormal"/>
              <w:jc w:val="center"/>
            </w:pPr>
            <w:r>
              <w:t>N</w:t>
            </w:r>
          </w:p>
          <w:p w:rsidR="00D967E9" w:rsidRDefault="00D967E9">
            <w:pPr>
              <w:pStyle w:val="ConsPlusNormal"/>
              <w:jc w:val="center"/>
            </w:pPr>
            <w:r>
              <w:t>п/п</w:t>
            </w:r>
          </w:p>
        </w:tc>
        <w:tc>
          <w:tcPr>
            <w:tcW w:w="1505" w:type="dxa"/>
          </w:tcPr>
          <w:p w:rsidR="00D967E9" w:rsidRDefault="00D967E9">
            <w:pPr>
              <w:pStyle w:val="ConsPlusNormal"/>
              <w:jc w:val="center"/>
            </w:pPr>
            <w:r>
              <w:t>Ф.И.О. спортивного судьи</w:t>
            </w:r>
          </w:p>
        </w:tc>
        <w:tc>
          <w:tcPr>
            <w:tcW w:w="1984" w:type="dxa"/>
          </w:tcPr>
          <w:p w:rsidR="00D967E9" w:rsidRDefault="00D967E9">
            <w:pPr>
              <w:pStyle w:val="ConsPlusNormal"/>
              <w:jc w:val="center"/>
            </w:pPr>
            <w:r>
              <w:t>Реквизиты распоряжения администрации города Чебоксары о присвоении (номер и дата)</w:t>
            </w:r>
          </w:p>
        </w:tc>
        <w:tc>
          <w:tcPr>
            <w:tcW w:w="1011" w:type="dxa"/>
          </w:tcPr>
          <w:p w:rsidR="00D967E9" w:rsidRDefault="00D967E9">
            <w:pPr>
              <w:pStyle w:val="ConsPlusNormal"/>
              <w:jc w:val="center"/>
            </w:pPr>
            <w:r>
              <w:t>Вид спорта</w:t>
            </w:r>
          </w:p>
        </w:tc>
        <w:tc>
          <w:tcPr>
            <w:tcW w:w="1134" w:type="dxa"/>
          </w:tcPr>
          <w:p w:rsidR="00D967E9" w:rsidRDefault="00D967E9">
            <w:pPr>
              <w:pStyle w:val="ConsPlusNormal"/>
              <w:jc w:val="center"/>
            </w:pPr>
            <w:r>
              <w:t>Присвоенная квалификационная категория</w:t>
            </w:r>
          </w:p>
        </w:tc>
        <w:tc>
          <w:tcPr>
            <w:tcW w:w="1275" w:type="dxa"/>
          </w:tcPr>
          <w:p w:rsidR="00D967E9" w:rsidRDefault="00D967E9">
            <w:pPr>
              <w:pStyle w:val="ConsPlusNormal"/>
              <w:jc w:val="center"/>
            </w:pPr>
            <w:r>
              <w:t>Дата получения</w:t>
            </w:r>
          </w:p>
        </w:tc>
        <w:tc>
          <w:tcPr>
            <w:tcW w:w="1330" w:type="dxa"/>
          </w:tcPr>
          <w:p w:rsidR="00D967E9" w:rsidRDefault="00D967E9">
            <w:pPr>
              <w:pStyle w:val="ConsPlusNormal"/>
              <w:jc w:val="center"/>
            </w:pPr>
            <w:r>
              <w:t>Наименование выданного (н/з, кн.)</w:t>
            </w:r>
          </w:p>
        </w:tc>
        <w:tc>
          <w:tcPr>
            <w:tcW w:w="2268" w:type="dxa"/>
          </w:tcPr>
          <w:p w:rsidR="00D967E9" w:rsidRDefault="00D967E9">
            <w:pPr>
              <w:pStyle w:val="ConsPlusNormal"/>
              <w:jc w:val="center"/>
            </w:pPr>
            <w:r>
              <w:t>Наименование организации, Ф.И.О. получившего нагрудный значок, книжку спортивного судьи</w:t>
            </w:r>
          </w:p>
        </w:tc>
        <w:tc>
          <w:tcPr>
            <w:tcW w:w="1304" w:type="dxa"/>
          </w:tcPr>
          <w:p w:rsidR="00D967E9" w:rsidRDefault="00D967E9">
            <w:pPr>
              <w:pStyle w:val="ConsPlusNormal"/>
              <w:jc w:val="center"/>
            </w:pPr>
            <w:r>
              <w:t>Подпись получателя</w:t>
            </w:r>
          </w:p>
        </w:tc>
        <w:tc>
          <w:tcPr>
            <w:tcW w:w="850" w:type="dxa"/>
          </w:tcPr>
          <w:p w:rsidR="00D967E9" w:rsidRDefault="00D967E9">
            <w:pPr>
              <w:pStyle w:val="ConsPlusNormal"/>
              <w:jc w:val="center"/>
            </w:pPr>
            <w:r>
              <w:t>Примечание</w:t>
            </w:r>
          </w:p>
        </w:tc>
      </w:tr>
      <w:tr w:rsidR="00D967E9">
        <w:tc>
          <w:tcPr>
            <w:tcW w:w="510" w:type="dxa"/>
          </w:tcPr>
          <w:p w:rsidR="00D967E9" w:rsidRDefault="00D967E9">
            <w:pPr>
              <w:pStyle w:val="ConsPlusNormal"/>
              <w:jc w:val="center"/>
            </w:pPr>
            <w:r>
              <w:t>1</w:t>
            </w:r>
          </w:p>
        </w:tc>
        <w:tc>
          <w:tcPr>
            <w:tcW w:w="1505" w:type="dxa"/>
          </w:tcPr>
          <w:p w:rsidR="00D967E9" w:rsidRDefault="00D967E9">
            <w:pPr>
              <w:pStyle w:val="ConsPlusNormal"/>
            </w:pPr>
          </w:p>
        </w:tc>
        <w:tc>
          <w:tcPr>
            <w:tcW w:w="1984" w:type="dxa"/>
          </w:tcPr>
          <w:p w:rsidR="00D967E9" w:rsidRDefault="00D967E9">
            <w:pPr>
              <w:pStyle w:val="ConsPlusNormal"/>
            </w:pPr>
          </w:p>
        </w:tc>
        <w:tc>
          <w:tcPr>
            <w:tcW w:w="1011" w:type="dxa"/>
          </w:tcPr>
          <w:p w:rsidR="00D967E9" w:rsidRDefault="00D967E9">
            <w:pPr>
              <w:pStyle w:val="ConsPlusNormal"/>
            </w:pPr>
          </w:p>
        </w:tc>
        <w:tc>
          <w:tcPr>
            <w:tcW w:w="1134" w:type="dxa"/>
          </w:tcPr>
          <w:p w:rsidR="00D967E9" w:rsidRDefault="00D967E9">
            <w:pPr>
              <w:pStyle w:val="ConsPlusNormal"/>
            </w:pPr>
          </w:p>
        </w:tc>
        <w:tc>
          <w:tcPr>
            <w:tcW w:w="1275" w:type="dxa"/>
          </w:tcPr>
          <w:p w:rsidR="00D967E9" w:rsidRDefault="00D967E9">
            <w:pPr>
              <w:pStyle w:val="ConsPlusNormal"/>
            </w:pPr>
          </w:p>
        </w:tc>
        <w:tc>
          <w:tcPr>
            <w:tcW w:w="1330" w:type="dxa"/>
          </w:tcPr>
          <w:p w:rsidR="00D967E9" w:rsidRDefault="00D967E9">
            <w:pPr>
              <w:pStyle w:val="ConsPlusNormal"/>
            </w:pPr>
          </w:p>
        </w:tc>
        <w:tc>
          <w:tcPr>
            <w:tcW w:w="2268" w:type="dxa"/>
          </w:tcPr>
          <w:p w:rsidR="00D967E9" w:rsidRDefault="00D967E9">
            <w:pPr>
              <w:pStyle w:val="ConsPlusNormal"/>
            </w:pPr>
          </w:p>
        </w:tc>
        <w:tc>
          <w:tcPr>
            <w:tcW w:w="1304" w:type="dxa"/>
          </w:tcPr>
          <w:p w:rsidR="00D967E9" w:rsidRDefault="00D967E9">
            <w:pPr>
              <w:pStyle w:val="ConsPlusNormal"/>
            </w:pPr>
          </w:p>
        </w:tc>
        <w:tc>
          <w:tcPr>
            <w:tcW w:w="850" w:type="dxa"/>
          </w:tcPr>
          <w:p w:rsidR="00D967E9" w:rsidRDefault="00D967E9">
            <w:pPr>
              <w:pStyle w:val="ConsPlusNormal"/>
            </w:pPr>
          </w:p>
        </w:tc>
      </w:tr>
      <w:tr w:rsidR="00D967E9">
        <w:tc>
          <w:tcPr>
            <w:tcW w:w="510" w:type="dxa"/>
          </w:tcPr>
          <w:p w:rsidR="00D967E9" w:rsidRDefault="00D967E9">
            <w:pPr>
              <w:pStyle w:val="ConsPlusNormal"/>
              <w:jc w:val="center"/>
            </w:pPr>
            <w:r>
              <w:t>2</w:t>
            </w:r>
          </w:p>
        </w:tc>
        <w:tc>
          <w:tcPr>
            <w:tcW w:w="1505" w:type="dxa"/>
          </w:tcPr>
          <w:p w:rsidR="00D967E9" w:rsidRDefault="00D967E9">
            <w:pPr>
              <w:pStyle w:val="ConsPlusNormal"/>
            </w:pPr>
          </w:p>
        </w:tc>
        <w:tc>
          <w:tcPr>
            <w:tcW w:w="1984" w:type="dxa"/>
          </w:tcPr>
          <w:p w:rsidR="00D967E9" w:rsidRDefault="00D967E9">
            <w:pPr>
              <w:pStyle w:val="ConsPlusNormal"/>
            </w:pPr>
          </w:p>
        </w:tc>
        <w:tc>
          <w:tcPr>
            <w:tcW w:w="1011" w:type="dxa"/>
          </w:tcPr>
          <w:p w:rsidR="00D967E9" w:rsidRDefault="00D967E9">
            <w:pPr>
              <w:pStyle w:val="ConsPlusNormal"/>
            </w:pPr>
          </w:p>
        </w:tc>
        <w:tc>
          <w:tcPr>
            <w:tcW w:w="1134" w:type="dxa"/>
          </w:tcPr>
          <w:p w:rsidR="00D967E9" w:rsidRDefault="00D967E9">
            <w:pPr>
              <w:pStyle w:val="ConsPlusNormal"/>
            </w:pPr>
          </w:p>
        </w:tc>
        <w:tc>
          <w:tcPr>
            <w:tcW w:w="1275" w:type="dxa"/>
          </w:tcPr>
          <w:p w:rsidR="00D967E9" w:rsidRDefault="00D967E9">
            <w:pPr>
              <w:pStyle w:val="ConsPlusNormal"/>
            </w:pPr>
          </w:p>
        </w:tc>
        <w:tc>
          <w:tcPr>
            <w:tcW w:w="1330" w:type="dxa"/>
          </w:tcPr>
          <w:p w:rsidR="00D967E9" w:rsidRDefault="00D967E9">
            <w:pPr>
              <w:pStyle w:val="ConsPlusNormal"/>
            </w:pPr>
          </w:p>
        </w:tc>
        <w:tc>
          <w:tcPr>
            <w:tcW w:w="2268" w:type="dxa"/>
          </w:tcPr>
          <w:p w:rsidR="00D967E9" w:rsidRDefault="00D967E9">
            <w:pPr>
              <w:pStyle w:val="ConsPlusNormal"/>
            </w:pPr>
          </w:p>
        </w:tc>
        <w:tc>
          <w:tcPr>
            <w:tcW w:w="1304" w:type="dxa"/>
          </w:tcPr>
          <w:p w:rsidR="00D967E9" w:rsidRDefault="00D967E9">
            <w:pPr>
              <w:pStyle w:val="ConsPlusNormal"/>
            </w:pPr>
          </w:p>
        </w:tc>
        <w:tc>
          <w:tcPr>
            <w:tcW w:w="850" w:type="dxa"/>
          </w:tcPr>
          <w:p w:rsidR="00D967E9" w:rsidRDefault="00D967E9">
            <w:pPr>
              <w:pStyle w:val="ConsPlusNormal"/>
            </w:pPr>
          </w:p>
        </w:tc>
      </w:tr>
      <w:tr w:rsidR="00D967E9">
        <w:tc>
          <w:tcPr>
            <w:tcW w:w="510" w:type="dxa"/>
          </w:tcPr>
          <w:p w:rsidR="00D967E9" w:rsidRDefault="00D967E9">
            <w:pPr>
              <w:pStyle w:val="ConsPlusNormal"/>
              <w:jc w:val="center"/>
            </w:pPr>
            <w:r>
              <w:lastRenderedPageBreak/>
              <w:t>3</w:t>
            </w:r>
          </w:p>
        </w:tc>
        <w:tc>
          <w:tcPr>
            <w:tcW w:w="1505" w:type="dxa"/>
          </w:tcPr>
          <w:p w:rsidR="00D967E9" w:rsidRDefault="00D967E9">
            <w:pPr>
              <w:pStyle w:val="ConsPlusNormal"/>
            </w:pPr>
          </w:p>
        </w:tc>
        <w:tc>
          <w:tcPr>
            <w:tcW w:w="1984" w:type="dxa"/>
          </w:tcPr>
          <w:p w:rsidR="00D967E9" w:rsidRDefault="00D967E9">
            <w:pPr>
              <w:pStyle w:val="ConsPlusNormal"/>
            </w:pPr>
          </w:p>
        </w:tc>
        <w:tc>
          <w:tcPr>
            <w:tcW w:w="1011" w:type="dxa"/>
          </w:tcPr>
          <w:p w:rsidR="00D967E9" w:rsidRDefault="00D967E9">
            <w:pPr>
              <w:pStyle w:val="ConsPlusNormal"/>
            </w:pPr>
          </w:p>
        </w:tc>
        <w:tc>
          <w:tcPr>
            <w:tcW w:w="1134" w:type="dxa"/>
          </w:tcPr>
          <w:p w:rsidR="00D967E9" w:rsidRDefault="00D967E9">
            <w:pPr>
              <w:pStyle w:val="ConsPlusNormal"/>
            </w:pPr>
          </w:p>
        </w:tc>
        <w:tc>
          <w:tcPr>
            <w:tcW w:w="1275" w:type="dxa"/>
          </w:tcPr>
          <w:p w:rsidR="00D967E9" w:rsidRDefault="00D967E9">
            <w:pPr>
              <w:pStyle w:val="ConsPlusNormal"/>
            </w:pPr>
          </w:p>
        </w:tc>
        <w:tc>
          <w:tcPr>
            <w:tcW w:w="1330" w:type="dxa"/>
          </w:tcPr>
          <w:p w:rsidR="00D967E9" w:rsidRDefault="00D967E9">
            <w:pPr>
              <w:pStyle w:val="ConsPlusNormal"/>
            </w:pPr>
          </w:p>
        </w:tc>
        <w:tc>
          <w:tcPr>
            <w:tcW w:w="2268" w:type="dxa"/>
          </w:tcPr>
          <w:p w:rsidR="00D967E9" w:rsidRDefault="00D967E9">
            <w:pPr>
              <w:pStyle w:val="ConsPlusNormal"/>
            </w:pPr>
          </w:p>
        </w:tc>
        <w:tc>
          <w:tcPr>
            <w:tcW w:w="1304" w:type="dxa"/>
          </w:tcPr>
          <w:p w:rsidR="00D967E9" w:rsidRDefault="00D967E9">
            <w:pPr>
              <w:pStyle w:val="ConsPlusNormal"/>
            </w:pPr>
          </w:p>
        </w:tc>
        <w:tc>
          <w:tcPr>
            <w:tcW w:w="850" w:type="dxa"/>
          </w:tcPr>
          <w:p w:rsidR="00D967E9" w:rsidRDefault="00D967E9">
            <w:pPr>
              <w:pStyle w:val="ConsPlusNormal"/>
            </w:pPr>
          </w:p>
        </w:tc>
      </w:tr>
    </w:tbl>
    <w:p w:rsidR="00D967E9" w:rsidRDefault="00D967E9">
      <w:pPr>
        <w:sectPr w:rsidR="00D967E9">
          <w:pgSz w:w="16838" w:h="11905" w:orient="landscape"/>
          <w:pgMar w:top="1701" w:right="1134" w:bottom="850" w:left="1134" w:header="0" w:footer="0" w:gutter="0"/>
          <w:cols w:space="720"/>
        </w:sectPr>
      </w:pPr>
    </w:p>
    <w:p w:rsidR="00D967E9" w:rsidRDefault="00D967E9">
      <w:pPr>
        <w:pStyle w:val="ConsPlusNormal"/>
        <w:jc w:val="both"/>
      </w:pPr>
    </w:p>
    <w:p w:rsidR="00D967E9" w:rsidRDefault="00D967E9">
      <w:pPr>
        <w:pStyle w:val="ConsPlusNormal"/>
        <w:jc w:val="both"/>
      </w:pPr>
    </w:p>
    <w:p w:rsidR="00D967E9" w:rsidRDefault="00D967E9">
      <w:pPr>
        <w:pStyle w:val="ConsPlusNormal"/>
        <w:jc w:val="both"/>
      </w:pPr>
    </w:p>
    <w:p w:rsidR="00D967E9" w:rsidRDefault="00D967E9">
      <w:pPr>
        <w:pStyle w:val="ConsPlusNormal"/>
        <w:jc w:val="both"/>
      </w:pPr>
    </w:p>
    <w:p w:rsidR="00D967E9" w:rsidRDefault="00D967E9">
      <w:pPr>
        <w:pStyle w:val="ConsPlusNormal"/>
        <w:jc w:val="both"/>
      </w:pPr>
    </w:p>
    <w:p w:rsidR="00D967E9" w:rsidRDefault="00D967E9">
      <w:pPr>
        <w:pStyle w:val="ConsPlusNormal"/>
        <w:jc w:val="right"/>
        <w:outlineLvl w:val="1"/>
      </w:pPr>
      <w:r>
        <w:t>Приложение N 8</w:t>
      </w:r>
    </w:p>
    <w:p w:rsidR="00D967E9" w:rsidRDefault="00D967E9">
      <w:pPr>
        <w:pStyle w:val="ConsPlusNormal"/>
        <w:jc w:val="right"/>
      </w:pPr>
      <w:r>
        <w:t>к Административному регламенту</w:t>
      </w:r>
    </w:p>
    <w:p w:rsidR="00D967E9" w:rsidRDefault="00D967E9">
      <w:pPr>
        <w:pStyle w:val="ConsPlusNormal"/>
        <w:jc w:val="both"/>
      </w:pPr>
    </w:p>
    <w:p w:rsidR="00D967E9" w:rsidRDefault="00D967E9">
      <w:pPr>
        <w:pStyle w:val="ConsPlusNormal"/>
        <w:jc w:val="right"/>
      </w:pPr>
      <w:r>
        <w:t>(примерная форма)</w:t>
      </w:r>
    </w:p>
    <w:p w:rsidR="00D967E9" w:rsidRDefault="00D967E9">
      <w:pPr>
        <w:pStyle w:val="ConsPlusNormal"/>
        <w:jc w:val="both"/>
      </w:pPr>
    </w:p>
    <w:p w:rsidR="00D967E9" w:rsidRDefault="00D967E9">
      <w:pPr>
        <w:pStyle w:val="ConsPlusNonformat"/>
        <w:jc w:val="both"/>
      </w:pPr>
      <w:r>
        <w:t xml:space="preserve">                                   Главе администрации города Чебоксары</w:t>
      </w:r>
    </w:p>
    <w:p w:rsidR="00D967E9" w:rsidRDefault="00D967E9">
      <w:pPr>
        <w:pStyle w:val="ConsPlusNonformat"/>
        <w:jc w:val="both"/>
      </w:pPr>
      <w:r>
        <w:t xml:space="preserve">                                   ____________________ (фамилия, инициалы)</w:t>
      </w:r>
    </w:p>
    <w:p w:rsidR="00D967E9" w:rsidRDefault="00D967E9">
      <w:pPr>
        <w:pStyle w:val="ConsPlusNonformat"/>
        <w:jc w:val="both"/>
      </w:pPr>
      <w:r>
        <w:t xml:space="preserve">                                   от _____________________________________</w:t>
      </w:r>
    </w:p>
    <w:p w:rsidR="00D967E9" w:rsidRDefault="00D967E9">
      <w:pPr>
        <w:pStyle w:val="ConsPlusNonformat"/>
        <w:jc w:val="both"/>
      </w:pPr>
      <w:r>
        <w:t xml:space="preserve">                                        (сведения о заявителе - полное</w:t>
      </w:r>
    </w:p>
    <w:p w:rsidR="00D967E9" w:rsidRDefault="00D967E9">
      <w:pPr>
        <w:pStyle w:val="ConsPlusNonformat"/>
        <w:jc w:val="both"/>
      </w:pPr>
      <w:r>
        <w:t xml:space="preserve">                                        наименование юридического лица,</w:t>
      </w:r>
    </w:p>
    <w:p w:rsidR="00D967E9" w:rsidRDefault="00D967E9">
      <w:pPr>
        <w:pStyle w:val="ConsPlusNonformat"/>
        <w:jc w:val="both"/>
      </w:pPr>
      <w:r>
        <w:t xml:space="preserve">                                            адрес места нахождения,</w:t>
      </w:r>
    </w:p>
    <w:p w:rsidR="00D967E9" w:rsidRDefault="00D967E9">
      <w:pPr>
        <w:pStyle w:val="ConsPlusNonformat"/>
        <w:jc w:val="both"/>
      </w:pPr>
      <w:r>
        <w:t xml:space="preserve">                                          контактные телефоны и др.)</w:t>
      </w:r>
    </w:p>
    <w:p w:rsidR="00D967E9" w:rsidRDefault="00D967E9">
      <w:pPr>
        <w:pStyle w:val="ConsPlusNonformat"/>
        <w:jc w:val="both"/>
      </w:pPr>
    </w:p>
    <w:p w:rsidR="00D967E9" w:rsidRDefault="00D967E9">
      <w:pPr>
        <w:pStyle w:val="ConsPlusNonformat"/>
        <w:jc w:val="both"/>
      </w:pPr>
      <w:bookmarkStart w:id="17" w:name="P812"/>
      <w:bookmarkEnd w:id="17"/>
      <w:r>
        <w:t xml:space="preserve">                                  ЖАЛОБА</w:t>
      </w:r>
    </w:p>
    <w:p w:rsidR="00D967E9" w:rsidRDefault="00D967E9">
      <w:pPr>
        <w:pStyle w:val="ConsPlusNonformat"/>
        <w:jc w:val="both"/>
      </w:pPr>
      <w:r>
        <w:t xml:space="preserve">           на действия (бездействия) или решения, осуществленные</w:t>
      </w:r>
    </w:p>
    <w:p w:rsidR="00D967E9" w:rsidRDefault="00D967E9">
      <w:pPr>
        <w:pStyle w:val="ConsPlusNonformat"/>
        <w:jc w:val="both"/>
      </w:pPr>
      <w:r>
        <w:t xml:space="preserve">           (принятые) в ходе предоставления муниципальной услуги</w:t>
      </w:r>
    </w:p>
    <w:p w:rsidR="00D967E9" w:rsidRDefault="00D967E9">
      <w:pPr>
        <w:pStyle w:val="ConsPlusNonformat"/>
        <w:jc w:val="both"/>
      </w:pPr>
      <w:r>
        <w:t>___________________________________________________________________________</w:t>
      </w:r>
    </w:p>
    <w:p w:rsidR="00D967E9" w:rsidRDefault="00D967E9">
      <w:pPr>
        <w:pStyle w:val="ConsPlusNonformat"/>
        <w:jc w:val="both"/>
      </w:pPr>
      <w:r>
        <w:t xml:space="preserve">        (наименование структурного подразделения, должность, Ф.И.О.</w:t>
      </w:r>
    </w:p>
    <w:p w:rsidR="00D967E9" w:rsidRDefault="00D967E9">
      <w:pPr>
        <w:pStyle w:val="ConsPlusNonformat"/>
        <w:jc w:val="both"/>
      </w:pPr>
      <w:r>
        <w:t xml:space="preserve">       должностного лица администрации, на которое подается жалоба)</w:t>
      </w:r>
    </w:p>
    <w:p w:rsidR="00D967E9" w:rsidRDefault="00D967E9">
      <w:pPr>
        <w:pStyle w:val="ConsPlusNonformat"/>
        <w:jc w:val="both"/>
      </w:pPr>
    </w:p>
    <w:p w:rsidR="00D967E9" w:rsidRDefault="00D967E9">
      <w:pPr>
        <w:pStyle w:val="ConsPlusNonformat"/>
        <w:jc w:val="both"/>
      </w:pPr>
      <w:r>
        <w:t xml:space="preserve">    1.  Предмет жалобы (краткое изложение обжалуемых действий (бездействий)</w:t>
      </w:r>
    </w:p>
    <w:p w:rsidR="00D967E9" w:rsidRDefault="00D967E9">
      <w:pPr>
        <w:pStyle w:val="ConsPlusNonformat"/>
        <w:jc w:val="both"/>
      </w:pPr>
      <w:r>
        <w:t>или решений)</w:t>
      </w:r>
    </w:p>
    <w:p w:rsidR="00D967E9" w:rsidRDefault="00D967E9">
      <w:pPr>
        <w:pStyle w:val="ConsPlusNonformat"/>
        <w:jc w:val="both"/>
      </w:pPr>
      <w:r>
        <w:t>___________________________________________________________________________</w:t>
      </w:r>
    </w:p>
    <w:p w:rsidR="00D967E9" w:rsidRDefault="00D967E9">
      <w:pPr>
        <w:pStyle w:val="ConsPlusNonformat"/>
        <w:jc w:val="both"/>
      </w:pPr>
      <w:r>
        <w:t>___________________________________________________________________________</w:t>
      </w:r>
    </w:p>
    <w:p w:rsidR="00D967E9" w:rsidRDefault="00D967E9">
      <w:pPr>
        <w:pStyle w:val="ConsPlusNonformat"/>
        <w:jc w:val="both"/>
      </w:pPr>
      <w:r>
        <w:t>___________________________________________________________________________</w:t>
      </w:r>
    </w:p>
    <w:p w:rsidR="00D967E9" w:rsidRDefault="00D967E9">
      <w:pPr>
        <w:pStyle w:val="ConsPlusNonformat"/>
        <w:jc w:val="both"/>
      </w:pPr>
      <w:r>
        <w:t xml:space="preserve">    2.  Причина  несогласия  (основания,  по  которым  заявитель,  подающий</w:t>
      </w:r>
    </w:p>
    <w:p w:rsidR="00D967E9" w:rsidRDefault="00D967E9">
      <w:pPr>
        <w:pStyle w:val="ConsPlusNonformat"/>
        <w:jc w:val="both"/>
      </w:pPr>
      <w:r>
        <w:t>жалобу,  несогласен  с действием (бездействием) или решением со ссылками на</w:t>
      </w:r>
    </w:p>
    <w:p w:rsidR="00D967E9" w:rsidRDefault="00D967E9">
      <w:pPr>
        <w:pStyle w:val="ConsPlusNonformat"/>
        <w:jc w:val="both"/>
      </w:pPr>
      <w:r>
        <w:t>пункты административного регламента, либо статьи закона)</w:t>
      </w:r>
    </w:p>
    <w:p w:rsidR="00D967E9" w:rsidRDefault="00D967E9">
      <w:pPr>
        <w:pStyle w:val="ConsPlusNonformat"/>
        <w:jc w:val="both"/>
      </w:pPr>
      <w:r>
        <w:t>___________________________________________________________________________</w:t>
      </w:r>
    </w:p>
    <w:p w:rsidR="00D967E9" w:rsidRDefault="00D967E9">
      <w:pPr>
        <w:pStyle w:val="ConsPlusNonformat"/>
        <w:jc w:val="both"/>
      </w:pPr>
      <w:r>
        <w:t>___________________________________________________________________________</w:t>
      </w:r>
    </w:p>
    <w:p w:rsidR="00D967E9" w:rsidRDefault="00D967E9">
      <w:pPr>
        <w:pStyle w:val="ConsPlusNonformat"/>
        <w:jc w:val="both"/>
      </w:pPr>
      <w:r>
        <w:t xml:space="preserve">    3.   Приложение:  (документы,  либо  копии  документов,  подтверждающие</w:t>
      </w:r>
    </w:p>
    <w:p w:rsidR="00D967E9" w:rsidRDefault="00D967E9">
      <w:pPr>
        <w:pStyle w:val="ConsPlusNonformat"/>
        <w:jc w:val="both"/>
      </w:pPr>
      <w:r>
        <w:t>изложенные   обстоятельства;   документ,   подтверждающий   полномочия   на</w:t>
      </w:r>
    </w:p>
    <w:p w:rsidR="00D967E9" w:rsidRDefault="00D967E9">
      <w:pPr>
        <w:pStyle w:val="ConsPlusNonformat"/>
        <w:jc w:val="both"/>
      </w:pPr>
      <w:r>
        <w:t>осуществление действий от имени заявителя (при необходимости)</w:t>
      </w:r>
    </w:p>
    <w:p w:rsidR="00D967E9" w:rsidRDefault="00D967E9">
      <w:pPr>
        <w:pStyle w:val="ConsPlusNonformat"/>
        <w:jc w:val="both"/>
      </w:pPr>
      <w:r>
        <w:t>___________________________________________________________________________</w:t>
      </w:r>
    </w:p>
    <w:p w:rsidR="00D967E9" w:rsidRDefault="00D967E9">
      <w:pPr>
        <w:pStyle w:val="ConsPlusNonformat"/>
        <w:jc w:val="both"/>
      </w:pPr>
      <w:r>
        <w:t>___________________________________________________________________________</w:t>
      </w:r>
    </w:p>
    <w:p w:rsidR="00D967E9" w:rsidRDefault="00D967E9">
      <w:pPr>
        <w:pStyle w:val="ConsPlusNonformat"/>
        <w:jc w:val="both"/>
      </w:pPr>
      <w:r>
        <w:t>___________________________________________________________________________</w:t>
      </w:r>
    </w:p>
    <w:p w:rsidR="00D967E9" w:rsidRDefault="00D967E9">
      <w:pPr>
        <w:pStyle w:val="ConsPlusNonformat"/>
        <w:jc w:val="both"/>
      </w:pPr>
      <w:r>
        <w:t xml:space="preserve">    Способ получения ответа (нужное подчеркнуть):</w:t>
      </w:r>
    </w:p>
    <w:p w:rsidR="00D967E9" w:rsidRDefault="00D967E9">
      <w:pPr>
        <w:pStyle w:val="ConsPlusNonformat"/>
        <w:jc w:val="both"/>
      </w:pPr>
      <w:r>
        <w:t xml:space="preserve">    - при личном обращении;</w:t>
      </w:r>
    </w:p>
    <w:p w:rsidR="00D967E9" w:rsidRDefault="00D967E9">
      <w:pPr>
        <w:pStyle w:val="ConsPlusNonformat"/>
        <w:jc w:val="both"/>
      </w:pPr>
      <w:r>
        <w:t xml:space="preserve">    - посредством почтового отправления на адрес, указанный в жалобе;</w:t>
      </w:r>
    </w:p>
    <w:p w:rsidR="00D967E9" w:rsidRDefault="00D967E9">
      <w:pPr>
        <w:pStyle w:val="ConsPlusNonformat"/>
        <w:jc w:val="both"/>
      </w:pPr>
      <w:r>
        <w:t xml:space="preserve">    - посредством электронной почты ______________________________________.</w:t>
      </w:r>
    </w:p>
    <w:p w:rsidR="00D967E9" w:rsidRDefault="00D967E9">
      <w:pPr>
        <w:pStyle w:val="ConsPlusNonformat"/>
        <w:jc w:val="both"/>
      </w:pPr>
      <w:r>
        <w:t xml:space="preserve">                                       (указать адрес электронной почты)</w:t>
      </w:r>
    </w:p>
    <w:p w:rsidR="00D967E9" w:rsidRDefault="00D967E9">
      <w:pPr>
        <w:pStyle w:val="ConsPlusNonformat"/>
        <w:jc w:val="both"/>
      </w:pPr>
    </w:p>
    <w:p w:rsidR="00D967E9" w:rsidRDefault="00D967E9">
      <w:pPr>
        <w:pStyle w:val="ConsPlusNonformat"/>
        <w:jc w:val="both"/>
      </w:pPr>
      <w:r>
        <w:t>Должность,</w:t>
      </w:r>
    </w:p>
    <w:p w:rsidR="00D967E9" w:rsidRDefault="00D967E9">
      <w:pPr>
        <w:pStyle w:val="ConsPlusNonformat"/>
        <w:jc w:val="both"/>
      </w:pPr>
      <w:r>
        <w:t>наименование заявителя _______________ ____________________________________</w:t>
      </w:r>
    </w:p>
    <w:p w:rsidR="00D967E9" w:rsidRDefault="00D967E9">
      <w:pPr>
        <w:pStyle w:val="ConsPlusNonformat"/>
        <w:jc w:val="both"/>
      </w:pPr>
      <w:r>
        <w:t xml:space="preserve">                          (подпись)            (инициалы, фамилия)</w:t>
      </w:r>
    </w:p>
    <w:p w:rsidR="00D967E9" w:rsidRDefault="00D967E9">
      <w:pPr>
        <w:pStyle w:val="ConsPlusNonformat"/>
        <w:jc w:val="both"/>
      </w:pPr>
      <w:r>
        <w:t>"___" __________ 20___ г.</w:t>
      </w:r>
    </w:p>
    <w:p w:rsidR="00D967E9" w:rsidRDefault="00D967E9">
      <w:pPr>
        <w:pStyle w:val="ConsPlusNonformat"/>
        <w:jc w:val="both"/>
      </w:pPr>
      <w:r>
        <w:t>М.П.</w:t>
      </w:r>
    </w:p>
    <w:p w:rsidR="00D967E9" w:rsidRDefault="00D967E9">
      <w:pPr>
        <w:pStyle w:val="ConsPlusNormal"/>
        <w:jc w:val="both"/>
      </w:pPr>
    </w:p>
    <w:p w:rsidR="00D967E9" w:rsidRDefault="00D967E9">
      <w:pPr>
        <w:pStyle w:val="ConsPlusNormal"/>
        <w:jc w:val="both"/>
      </w:pPr>
    </w:p>
    <w:p w:rsidR="00D967E9" w:rsidRDefault="00D967E9">
      <w:pPr>
        <w:pStyle w:val="ConsPlusNormal"/>
        <w:pBdr>
          <w:top w:val="single" w:sz="6" w:space="0" w:color="auto"/>
        </w:pBdr>
        <w:spacing w:before="100" w:after="100"/>
        <w:jc w:val="both"/>
        <w:rPr>
          <w:sz w:val="2"/>
          <w:szCs w:val="2"/>
        </w:rPr>
      </w:pPr>
    </w:p>
    <w:p w:rsidR="008B084D" w:rsidRDefault="008B084D">
      <w:bookmarkStart w:id="18" w:name="_GoBack"/>
      <w:bookmarkEnd w:id="18"/>
    </w:p>
    <w:sectPr w:rsidR="008B084D" w:rsidSect="00DC629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67E9"/>
    <w:rsid w:val="00004AD2"/>
    <w:rsid w:val="00204045"/>
    <w:rsid w:val="00247946"/>
    <w:rsid w:val="00336A61"/>
    <w:rsid w:val="004D0E12"/>
    <w:rsid w:val="00623ACD"/>
    <w:rsid w:val="008B084D"/>
    <w:rsid w:val="00D20B3D"/>
    <w:rsid w:val="00D967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9CC409-2082-4B97-99B3-5727A37A9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0E12"/>
    <w:pPr>
      <w:spacing w:after="160" w:line="259" w:lineRule="auto"/>
    </w:pPr>
    <w:rPr>
      <w:sz w:val="22"/>
      <w:szCs w:val="22"/>
    </w:rPr>
  </w:style>
  <w:style w:type="paragraph" w:styleId="1">
    <w:name w:val="heading 1"/>
    <w:basedOn w:val="a"/>
    <w:next w:val="a"/>
    <w:link w:val="10"/>
    <w:uiPriority w:val="9"/>
    <w:qFormat/>
    <w:rsid w:val="004D0E12"/>
    <w:pPr>
      <w:keepNext/>
      <w:keepLines/>
      <w:spacing w:before="240" w:after="0"/>
      <w:outlineLvl w:val="0"/>
    </w:pPr>
    <w:rPr>
      <w:rFonts w:ascii="Calibri Light" w:eastAsia="SimSun" w:hAnsi="Calibri Light"/>
      <w:color w:val="262626"/>
      <w:sz w:val="32"/>
      <w:szCs w:val="32"/>
      <w:lang w:eastAsia="en-US"/>
    </w:rPr>
  </w:style>
  <w:style w:type="paragraph" w:styleId="2">
    <w:name w:val="heading 2"/>
    <w:basedOn w:val="a"/>
    <w:next w:val="a"/>
    <w:link w:val="20"/>
    <w:uiPriority w:val="9"/>
    <w:semiHidden/>
    <w:unhideWhenUsed/>
    <w:qFormat/>
    <w:rsid w:val="004D0E12"/>
    <w:pPr>
      <w:keepNext/>
      <w:keepLines/>
      <w:spacing w:before="40" w:after="0"/>
      <w:outlineLvl w:val="1"/>
    </w:pPr>
    <w:rPr>
      <w:rFonts w:ascii="Calibri Light" w:eastAsia="SimSun" w:hAnsi="Calibri Light"/>
      <w:color w:val="262626"/>
      <w:sz w:val="28"/>
      <w:szCs w:val="28"/>
      <w:lang w:eastAsia="en-US"/>
    </w:rPr>
  </w:style>
  <w:style w:type="paragraph" w:styleId="3">
    <w:name w:val="heading 3"/>
    <w:basedOn w:val="a"/>
    <w:next w:val="a"/>
    <w:link w:val="30"/>
    <w:uiPriority w:val="9"/>
    <w:semiHidden/>
    <w:unhideWhenUsed/>
    <w:qFormat/>
    <w:rsid w:val="004D0E12"/>
    <w:pPr>
      <w:keepNext/>
      <w:keepLines/>
      <w:spacing w:before="40" w:after="0"/>
      <w:outlineLvl w:val="2"/>
    </w:pPr>
    <w:rPr>
      <w:rFonts w:ascii="Calibri Light" w:eastAsia="SimSun" w:hAnsi="Calibri Light"/>
      <w:color w:val="0D0D0D"/>
      <w:sz w:val="24"/>
      <w:szCs w:val="24"/>
      <w:lang w:eastAsia="en-US"/>
    </w:rPr>
  </w:style>
  <w:style w:type="paragraph" w:styleId="4">
    <w:name w:val="heading 4"/>
    <w:basedOn w:val="a"/>
    <w:next w:val="a"/>
    <w:link w:val="40"/>
    <w:uiPriority w:val="9"/>
    <w:semiHidden/>
    <w:unhideWhenUsed/>
    <w:qFormat/>
    <w:rsid w:val="004D0E12"/>
    <w:pPr>
      <w:keepNext/>
      <w:keepLines/>
      <w:spacing w:before="40" w:after="0"/>
      <w:outlineLvl w:val="3"/>
    </w:pPr>
    <w:rPr>
      <w:rFonts w:ascii="Calibri Light" w:eastAsia="SimSun" w:hAnsi="Calibri Light"/>
      <w:i/>
      <w:iCs/>
      <w:color w:val="404040"/>
      <w:sz w:val="20"/>
      <w:szCs w:val="20"/>
      <w:lang w:eastAsia="en-US"/>
    </w:rPr>
  </w:style>
  <w:style w:type="paragraph" w:styleId="5">
    <w:name w:val="heading 5"/>
    <w:basedOn w:val="a"/>
    <w:next w:val="a"/>
    <w:link w:val="50"/>
    <w:uiPriority w:val="9"/>
    <w:semiHidden/>
    <w:unhideWhenUsed/>
    <w:qFormat/>
    <w:rsid w:val="004D0E12"/>
    <w:pPr>
      <w:keepNext/>
      <w:keepLines/>
      <w:spacing w:before="40" w:after="0"/>
      <w:outlineLvl w:val="4"/>
    </w:pPr>
    <w:rPr>
      <w:rFonts w:ascii="Calibri Light" w:eastAsia="SimSun" w:hAnsi="Calibri Light"/>
      <w:color w:val="404040"/>
      <w:sz w:val="20"/>
      <w:szCs w:val="20"/>
      <w:lang w:eastAsia="en-US"/>
    </w:rPr>
  </w:style>
  <w:style w:type="paragraph" w:styleId="6">
    <w:name w:val="heading 6"/>
    <w:basedOn w:val="a"/>
    <w:next w:val="a"/>
    <w:link w:val="60"/>
    <w:uiPriority w:val="9"/>
    <w:semiHidden/>
    <w:unhideWhenUsed/>
    <w:qFormat/>
    <w:rsid w:val="004D0E12"/>
    <w:pPr>
      <w:keepNext/>
      <w:keepLines/>
      <w:spacing w:before="40" w:after="0"/>
      <w:outlineLvl w:val="5"/>
    </w:pPr>
    <w:rPr>
      <w:rFonts w:ascii="Calibri Light" w:eastAsia="SimSun" w:hAnsi="Calibri Light"/>
      <w:sz w:val="20"/>
      <w:szCs w:val="20"/>
      <w:lang w:eastAsia="en-US"/>
    </w:rPr>
  </w:style>
  <w:style w:type="paragraph" w:styleId="7">
    <w:name w:val="heading 7"/>
    <w:basedOn w:val="a"/>
    <w:next w:val="a"/>
    <w:link w:val="70"/>
    <w:uiPriority w:val="9"/>
    <w:semiHidden/>
    <w:unhideWhenUsed/>
    <w:qFormat/>
    <w:rsid w:val="004D0E12"/>
    <w:pPr>
      <w:keepNext/>
      <w:keepLines/>
      <w:spacing w:before="40" w:after="0"/>
      <w:outlineLvl w:val="6"/>
    </w:pPr>
    <w:rPr>
      <w:rFonts w:ascii="Calibri Light" w:eastAsia="SimSun" w:hAnsi="Calibri Light"/>
      <w:i/>
      <w:iCs/>
      <w:sz w:val="20"/>
      <w:szCs w:val="20"/>
      <w:lang w:eastAsia="en-US"/>
    </w:rPr>
  </w:style>
  <w:style w:type="paragraph" w:styleId="8">
    <w:name w:val="heading 8"/>
    <w:basedOn w:val="a"/>
    <w:next w:val="a"/>
    <w:link w:val="80"/>
    <w:uiPriority w:val="9"/>
    <w:semiHidden/>
    <w:unhideWhenUsed/>
    <w:qFormat/>
    <w:rsid w:val="004D0E12"/>
    <w:pPr>
      <w:keepNext/>
      <w:keepLines/>
      <w:spacing w:before="40" w:after="0"/>
      <w:outlineLvl w:val="7"/>
    </w:pPr>
    <w:rPr>
      <w:rFonts w:ascii="Calibri Light" w:eastAsia="SimSun" w:hAnsi="Calibri Light"/>
      <w:color w:val="262626"/>
      <w:sz w:val="21"/>
      <w:szCs w:val="21"/>
      <w:lang w:eastAsia="en-US"/>
    </w:rPr>
  </w:style>
  <w:style w:type="paragraph" w:styleId="9">
    <w:name w:val="heading 9"/>
    <w:basedOn w:val="a"/>
    <w:next w:val="a"/>
    <w:link w:val="90"/>
    <w:uiPriority w:val="9"/>
    <w:semiHidden/>
    <w:unhideWhenUsed/>
    <w:qFormat/>
    <w:rsid w:val="004D0E12"/>
    <w:pPr>
      <w:keepNext/>
      <w:keepLines/>
      <w:spacing w:before="40" w:after="0"/>
      <w:outlineLvl w:val="8"/>
    </w:pPr>
    <w:rPr>
      <w:rFonts w:ascii="Calibri Light" w:eastAsia="SimSun" w:hAnsi="Calibri Light"/>
      <w:i/>
      <w:iCs/>
      <w:color w:val="262626"/>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D0E12"/>
    <w:rPr>
      <w:rFonts w:ascii="Calibri Light" w:eastAsia="SimSun" w:hAnsi="Calibri Light"/>
      <w:color w:val="262626"/>
      <w:sz w:val="32"/>
      <w:szCs w:val="32"/>
    </w:rPr>
  </w:style>
  <w:style w:type="character" w:customStyle="1" w:styleId="20">
    <w:name w:val="Заголовок 2 Знак"/>
    <w:link w:val="2"/>
    <w:uiPriority w:val="9"/>
    <w:semiHidden/>
    <w:rsid w:val="004D0E12"/>
    <w:rPr>
      <w:rFonts w:ascii="Calibri Light" w:eastAsia="SimSun" w:hAnsi="Calibri Light"/>
      <w:color w:val="262626"/>
      <w:sz w:val="28"/>
      <w:szCs w:val="28"/>
    </w:rPr>
  </w:style>
  <w:style w:type="character" w:customStyle="1" w:styleId="30">
    <w:name w:val="Заголовок 3 Знак"/>
    <w:link w:val="3"/>
    <w:uiPriority w:val="9"/>
    <w:semiHidden/>
    <w:rsid w:val="004D0E12"/>
    <w:rPr>
      <w:rFonts w:ascii="Calibri Light" w:eastAsia="SimSun" w:hAnsi="Calibri Light"/>
      <w:color w:val="0D0D0D"/>
      <w:sz w:val="24"/>
      <w:szCs w:val="24"/>
    </w:rPr>
  </w:style>
  <w:style w:type="character" w:customStyle="1" w:styleId="40">
    <w:name w:val="Заголовок 4 Знак"/>
    <w:link w:val="4"/>
    <w:uiPriority w:val="9"/>
    <w:semiHidden/>
    <w:rsid w:val="004D0E12"/>
    <w:rPr>
      <w:rFonts w:ascii="Calibri Light" w:eastAsia="SimSun" w:hAnsi="Calibri Light"/>
      <w:i/>
      <w:iCs/>
      <w:color w:val="404040"/>
    </w:rPr>
  </w:style>
  <w:style w:type="character" w:customStyle="1" w:styleId="50">
    <w:name w:val="Заголовок 5 Знак"/>
    <w:link w:val="5"/>
    <w:uiPriority w:val="9"/>
    <w:semiHidden/>
    <w:rsid w:val="004D0E12"/>
    <w:rPr>
      <w:rFonts w:ascii="Calibri Light" w:eastAsia="SimSun" w:hAnsi="Calibri Light"/>
      <w:color w:val="404040"/>
    </w:rPr>
  </w:style>
  <w:style w:type="character" w:customStyle="1" w:styleId="60">
    <w:name w:val="Заголовок 6 Знак"/>
    <w:link w:val="6"/>
    <w:uiPriority w:val="9"/>
    <w:semiHidden/>
    <w:rsid w:val="004D0E12"/>
    <w:rPr>
      <w:rFonts w:ascii="Calibri Light" w:eastAsia="SimSun" w:hAnsi="Calibri Light"/>
    </w:rPr>
  </w:style>
  <w:style w:type="character" w:customStyle="1" w:styleId="70">
    <w:name w:val="Заголовок 7 Знак"/>
    <w:link w:val="7"/>
    <w:uiPriority w:val="9"/>
    <w:semiHidden/>
    <w:rsid w:val="004D0E12"/>
    <w:rPr>
      <w:rFonts w:ascii="Calibri Light" w:eastAsia="SimSun" w:hAnsi="Calibri Light"/>
      <w:i/>
      <w:iCs/>
    </w:rPr>
  </w:style>
  <w:style w:type="character" w:customStyle="1" w:styleId="80">
    <w:name w:val="Заголовок 8 Знак"/>
    <w:link w:val="8"/>
    <w:uiPriority w:val="9"/>
    <w:semiHidden/>
    <w:rsid w:val="004D0E12"/>
    <w:rPr>
      <w:rFonts w:ascii="Calibri Light" w:eastAsia="SimSun" w:hAnsi="Calibri Light"/>
      <w:color w:val="262626"/>
      <w:sz w:val="21"/>
      <w:szCs w:val="21"/>
    </w:rPr>
  </w:style>
  <w:style w:type="character" w:customStyle="1" w:styleId="90">
    <w:name w:val="Заголовок 9 Знак"/>
    <w:link w:val="9"/>
    <w:uiPriority w:val="9"/>
    <w:semiHidden/>
    <w:rsid w:val="004D0E12"/>
    <w:rPr>
      <w:rFonts w:ascii="Calibri Light" w:eastAsia="SimSun" w:hAnsi="Calibri Light"/>
      <w:i/>
      <w:iCs/>
      <w:color w:val="262626"/>
      <w:sz w:val="21"/>
      <w:szCs w:val="21"/>
    </w:rPr>
  </w:style>
  <w:style w:type="paragraph" w:styleId="a3">
    <w:name w:val="caption"/>
    <w:basedOn w:val="a"/>
    <w:next w:val="a"/>
    <w:uiPriority w:val="35"/>
    <w:semiHidden/>
    <w:unhideWhenUsed/>
    <w:qFormat/>
    <w:rsid w:val="004D0E12"/>
    <w:pPr>
      <w:spacing w:after="200" w:line="240" w:lineRule="auto"/>
    </w:pPr>
    <w:rPr>
      <w:i/>
      <w:iCs/>
      <w:color w:val="44546A"/>
      <w:sz w:val="18"/>
      <w:szCs w:val="18"/>
    </w:rPr>
  </w:style>
  <w:style w:type="paragraph" w:styleId="a4">
    <w:name w:val="Title"/>
    <w:basedOn w:val="a"/>
    <w:next w:val="a"/>
    <w:link w:val="a5"/>
    <w:uiPriority w:val="10"/>
    <w:qFormat/>
    <w:rsid w:val="004D0E12"/>
    <w:pPr>
      <w:spacing w:after="0" w:line="240" w:lineRule="auto"/>
      <w:contextualSpacing/>
    </w:pPr>
    <w:rPr>
      <w:rFonts w:ascii="Calibri Light" w:eastAsia="SimSun" w:hAnsi="Calibri Light"/>
      <w:spacing w:val="-10"/>
      <w:sz w:val="56"/>
      <w:szCs w:val="56"/>
      <w:lang w:eastAsia="en-US"/>
    </w:rPr>
  </w:style>
  <w:style w:type="character" w:customStyle="1" w:styleId="a5">
    <w:name w:val="Название Знак"/>
    <w:link w:val="a4"/>
    <w:uiPriority w:val="10"/>
    <w:rsid w:val="004D0E12"/>
    <w:rPr>
      <w:rFonts w:ascii="Calibri Light" w:eastAsia="SimSun" w:hAnsi="Calibri Light"/>
      <w:spacing w:val="-10"/>
      <w:sz w:val="56"/>
      <w:szCs w:val="56"/>
    </w:rPr>
  </w:style>
  <w:style w:type="paragraph" w:styleId="a6">
    <w:name w:val="Subtitle"/>
    <w:basedOn w:val="a"/>
    <w:next w:val="a"/>
    <w:link w:val="a7"/>
    <w:uiPriority w:val="11"/>
    <w:qFormat/>
    <w:rsid w:val="004D0E12"/>
    <w:pPr>
      <w:numPr>
        <w:ilvl w:val="1"/>
      </w:numPr>
    </w:pPr>
    <w:rPr>
      <w:color w:val="5A5A5A"/>
      <w:spacing w:val="15"/>
      <w:sz w:val="20"/>
      <w:szCs w:val="20"/>
      <w:lang w:eastAsia="en-US"/>
    </w:rPr>
  </w:style>
  <w:style w:type="character" w:customStyle="1" w:styleId="a7">
    <w:name w:val="Подзаголовок Знак"/>
    <w:link w:val="a6"/>
    <w:uiPriority w:val="11"/>
    <w:rsid w:val="004D0E12"/>
    <w:rPr>
      <w:color w:val="5A5A5A"/>
      <w:spacing w:val="15"/>
    </w:rPr>
  </w:style>
  <w:style w:type="character" w:styleId="a8">
    <w:name w:val="Strong"/>
    <w:uiPriority w:val="22"/>
    <w:qFormat/>
    <w:rsid w:val="004D0E12"/>
    <w:rPr>
      <w:b/>
      <w:bCs/>
      <w:color w:val="auto"/>
    </w:rPr>
  </w:style>
  <w:style w:type="character" w:styleId="a9">
    <w:name w:val="Emphasis"/>
    <w:uiPriority w:val="20"/>
    <w:qFormat/>
    <w:rsid w:val="004D0E12"/>
    <w:rPr>
      <w:i/>
      <w:iCs/>
      <w:color w:val="auto"/>
    </w:rPr>
  </w:style>
  <w:style w:type="paragraph" w:styleId="aa">
    <w:name w:val="No Spacing"/>
    <w:uiPriority w:val="1"/>
    <w:qFormat/>
    <w:rsid w:val="004D0E12"/>
    <w:rPr>
      <w:sz w:val="22"/>
      <w:szCs w:val="22"/>
    </w:rPr>
  </w:style>
  <w:style w:type="paragraph" w:styleId="ab">
    <w:name w:val="List Paragraph"/>
    <w:basedOn w:val="a"/>
    <w:uiPriority w:val="34"/>
    <w:qFormat/>
    <w:rsid w:val="004D0E12"/>
    <w:pPr>
      <w:ind w:left="720"/>
      <w:contextualSpacing/>
    </w:pPr>
  </w:style>
  <w:style w:type="paragraph" w:styleId="21">
    <w:name w:val="Quote"/>
    <w:basedOn w:val="a"/>
    <w:next w:val="a"/>
    <w:link w:val="22"/>
    <w:uiPriority w:val="29"/>
    <w:qFormat/>
    <w:rsid w:val="004D0E12"/>
    <w:pPr>
      <w:spacing w:before="200"/>
      <w:ind w:left="864" w:right="864"/>
    </w:pPr>
    <w:rPr>
      <w:i/>
      <w:iCs/>
      <w:color w:val="404040"/>
      <w:sz w:val="20"/>
      <w:szCs w:val="20"/>
      <w:lang w:eastAsia="en-US"/>
    </w:rPr>
  </w:style>
  <w:style w:type="character" w:customStyle="1" w:styleId="22">
    <w:name w:val="Цитата 2 Знак"/>
    <w:link w:val="21"/>
    <w:uiPriority w:val="29"/>
    <w:rsid w:val="004D0E12"/>
    <w:rPr>
      <w:i/>
      <w:iCs/>
      <w:color w:val="404040"/>
    </w:rPr>
  </w:style>
  <w:style w:type="paragraph" w:styleId="ac">
    <w:name w:val="Intense Quote"/>
    <w:basedOn w:val="a"/>
    <w:next w:val="a"/>
    <w:link w:val="ad"/>
    <w:uiPriority w:val="30"/>
    <w:qFormat/>
    <w:rsid w:val="004D0E12"/>
    <w:pPr>
      <w:pBdr>
        <w:top w:val="single" w:sz="4" w:space="10" w:color="404040"/>
        <w:bottom w:val="single" w:sz="4" w:space="10" w:color="404040"/>
      </w:pBdr>
      <w:spacing w:before="360" w:after="360"/>
      <w:ind w:left="864" w:right="864"/>
      <w:jc w:val="center"/>
    </w:pPr>
    <w:rPr>
      <w:i/>
      <w:iCs/>
      <w:color w:val="404040"/>
      <w:sz w:val="20"/>
      <w:szCs w:val="20"/>
      <w:lang w:eastAsia="en-US"/>
    </w:rPr>
  </w:style>
  <w:style w:type="character" w:customStyle="1" w:styleId="ad">
    <w:name w:val="Выделенная цитата Знак"/>
    <w:link w:val="ac"/>
    <w:uiPriority w:val="30"/>
    <w:rsid w:val="004D0E12"/>
    <w:rPr>
      <w:i/>
      <w:iCs/>
      <w:color w:val="404040"/>
    </w:rPr>
  </w:style>
  <w:style w:type="character" w:styleId="ae">
    <w:name w:val="Subtle Emphasis"/>
    <w:uiPriority w:val="19"/>
    <w:qFormat/>
    <w:rsid w:val="004D0E12"/>
    <w:rPr>
      <w:i/>
      <w:iCs/>
      <w:color w:val="404040"/>
    </w:rPr>
  </w:style>
  <w:style w:type="character" w:styleId="af">
    <w:name w:val="Intense Emphasis"/>
    <w:uiPriority w:val="21"/>
    <w:qFormat/>
    <w:rsid w:val="004D0E12"/>
    <w:rPr>
      <w:b/>
      <w:bCs/>
      <w:i/>
      <w:iCs/>
      <w:color w:val="auto"/>
    </w:rPr>
  </w:style>
  <w:style w:type="character" w:styleId="af0">
    <w:name w:val="Subtle Reference"/>
    <w:uiPriority w:val="31"/>
    <w:qFormat/>
    <w:rsid w:val="004D0E12"/>
    <w:rPr>
      <w:smallCaps/>
      <w:color w:val="404040"/>
    </w:rPr>
  </w:style>
  <w:style w:type="character" w:styleId="af1">
    <w:name w:val="Intense Reference"/>
    <w:uiPriority w:val="32"/>
    <w:qFormat/>
    <w:rsid w:val="004D0E12"/>
    <w:rPr>
      <w:b/>
      <w:bCs/>
      <w:smallCaps/>
      <w:color w:val="404040"/>
      <w:spacing w:val="5"/>
    </w:rPr>
  </w:style>
  <w:style w:type="character" w:styleId="af2">
    <w:name w:val="Book Title"/>
    <w:uiPriority w:val="33"/>
    <w:qFormat/>
    <w:rsid w:val="004D0E12"/>
    <w:rPr>
      <w:b/>
      <w:bCs/>
      <w:i/>
      <w:iCs/>
      <w:spacing w:val="5"/>
    </w:rPr>
  </w:style>
  <w:style w:type="paragraph" w:styleId="af3">
    <w:name w:val="TOC Heading"/>
    <w:basedOn w:val="1"/>
    <w:next w:val="a"/>
    <w:uiPriority w:val="39"/>
    <w:semiHidden/>
    <w:unhideWhenUsed/>
    <w:qFormat/>
    <w:rsid w:val="004D0E12"/>
    <w:pPr>
      <w:outlineLvl w:val="9"/>
    </w:pPr>
    <w:rPr>
      <w:lang w:eastAsia="ru-RU"/>
    </w:rPr>
  </w:style>
  <w:style w:type="paragraph" w:customStyle="1" w:styleId="ConsPlusNormal">
    <w:name w:val="ConsPlusNormal"/>
    <w:rsid w:val="00D967E9"/>
    <w:pPr>
      <w:widowControl w:val="0"/>
      <w:autoSpaceDE w:val="0"/>
      <w:autoSpaceDN w:val="0"/>
    </w:pPr>
    <w:rPr>
      <w:rFonts w:cs="Calibri"/>
      <w:sz w:val="22"/>
    </w:rPr>
  </w:style>
  <w:style w:type="paragraph" w:customStyle="1" w:styleId="ConsPlusNonformat">
    <w:name w:val="ConsPlusNonformat"/>
    <w:rsid w:val="00D967E9"/>
    <w:pPr>
      <w:widowControl w:val="0"/>
      <w:autoSpaceDE w:val="0"/>
      <w:autoSpaceDN w:val="0"/>
    </w:pPr>
    <w:rPr>
      <w:rFonts w:ascii="Courier New" w:hAnsi="Courier New" w:cs="Courier New"/>
    </w:rPr>
  </w:style>
  <w:style w:type="paragraph" w:customStyle="1" w:styleId="ConsPlusTitle">
    <w:name w:val="ConsPlusTitle"/>
    <w:rsid w:val="00D967E9"/>
    <w:pPr>
      <w:widowControl w:val="0"/>
      <w:autoSpaceDE w:val="0"/>
      <w:autoSpaceDN w:val="0"/>
    </w:pPr>
    <w:rPr>
      <w:rFonts w:cs="Calibri"/>
      <w:b/>
      <w:sz w:val="22"/>
    </w:rPr>
  </w:style>
  <w:style w:type="paragraph" w:customStyle="1" w:styleId="ConsPlusCell">
    <w:name w:val="ConsPlusCell"/>
    <w:rsid w:val="00D967E9"/>
    <w:pPr>
      <w:widowControl w:val="0"/>
      <w:autoSpaceDE w:val="0"/>
      <w:autoSpaceDN w:val="0"/>
    </w:pPr>
    <w:rPr>
      <w:rFonts w:ascii="Courier New" w:hAnsi="Courier New" w:cs="Courier New"/>
    </w:rPr>
  </w:style>
  <w:style w:type="paragraph" w:customStyle="1" w:styleId="ConsPlusDocList">
    <w:name w:val="ConsPlusDocList"/>
    <w:rsid w:val="00D967E9"/>
    <w:pPr>
      <w:widowControl w:val="0"/>
      <w:autoSpaceDE w:val="0"/>
      <w:autoSpaceDN w:val="0"/>
    </w:pPr>
    <w:rPr>
      <w:rFonts w:cs="Calibri"/>
      <w:sz w:val="22"/>
    </w:rPr>
  </w:style>
  <w:style w:type="paragraph" w:customStyle="1" w:styleId="ConsPlusTitlePage">
    <w:name w:val="ConsPlusTitlePage"/>
    <w:rsid w:val="00D967E9"/>
    <w:pPr>
      <w:widowControl w:val="0"/>
      <w:autoSpaceDE w:val="0"/>
      <w:autoSpaceDN w:val="0"/>
    </w:pPr>
    <w:rPr>
      <w:rFonts w:ascii="Tahoma" w:hAnsi="Tahoma" w:cs="Tahoma"/>
    </w:rPr>
  </w:style>
  <w:style w:type="paragraph" w:customStyle="1" w:styleId="ConsPlusJurTerm">
    <w:name w:val="ConsPlusJurTerm"/>
    <w:rsid w:val="00D967E9"/>
    <w:pPr>
      <w:widowControl w:val="0"/>
      <w:autoSpaceDE w:val="0"/>
      <w:autoSpaceDN w:val="0"/>
    </w:pPr>
    <w:rPr>
      <w:rFonts w:ascii="Tahoma" w:hAnsi="Tahoma" w:cs="Tahoma"/>
      <w:sz w:val="26"/>
    </w:rPr>
  </w:style>
  <w:style w:type="paragraph" w:customStyle="1" w:styleId="ConsPlusTextList">
    <w:name w:val="ConsPlusTextList"/>
    <w:rsid w:val="00D967E9"/>
    <w:pPr>
      <w:widowControl w:val="0"/>
      <w:autoSpaceDE w:val="0"/>
      <w:autoSpaceDN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7BC44F13D3EA5C7BDED22FC3DE7663A557A23934A79B104D4BD93A85D987CB25B0EDD3FF1BD8EA57BCF3FEEC4DA4AA6B2C0D7AA22C6FB1D05DCFE24ADaDL" TargetMode="External"/><Relationship Id="rId21" Type="http://schemas.openxmlformats.org/officeDocument/2006/relationships/hyperlink" Target="consultantplus://offline/ref=67BC44F13D3EA5C7BDED3CF12B8B383E5E797E9A487CB3528AEF95FF02C87AE71B4EDB6AB2F981AC79C46BBC848413F7F28BDAAE38DAFB1BA1a9L" TargetMode="External"/><Relationship Id="rId42" Type="http://schemas.openxmlformats.org/officeDocument/2006/relationships/hyperlink" Target="consultantplus://offline/ref=67BC44F13D3EA5C7BDED22FC3DE7663A557A23934A7BBF03D1BA93A85D987CB25B0EDD3FF1BD8EA57BCF3FEFC7DA4AA6B2C0D7AA22C6FB1D05DCFE24ADaDL" TargetMode="External"/><Relationship Id="rId47" Type="http://schemas.openxmlformats.org/officeDocument/2006/relationships/hyperlink" Target="consultantplus://offline/ref=67BC44F13D3EA5C7BDED22FC3DE7663A557A23934A7BBF03D1BA93A85D987CB25B0EDD3FF1BD8EA57BCF3FEEC5DA4AA6B2C0D7AA22C6FB1D05DCFE24ADaDL" TargetMode="External"/><Relationship Id="rId63" Type="http://schemas.openxmlformats.org/officeDocument/2006/relationships/hyperlink" Target="consultantplus://offline/ref=67BC44F13D3EA5C7BDED3CF12B8B383E5E7975994B72B3528AEF95FF02C87AE7094E8366B2FD9DA47FD13DEDC2ADa3L" TargetMode="External"/><Relationship Id="rId68" Type="http://schemas.openxmlformats.org/officeDocument/2006/relationships/hyperlink" Target="consultantplus://offline/ref=67BC44F13D3EA5C7BDED22FC3DE7663A557A23934A79B104D4BD93A85D987CB25B0EDD3FF1BD8EA57BCF3FE8C8DA4AA6B2C0D7AA22C6FB1D05DCFE24ADaDL" TargetMode="External"/><Relationship Id="rId84" Type="http://schemas.openxmlformats.org/officeDocument/2006/relationships/theme" Target="theme/theme1.xml"/><Relationship Id="rId16" Type="http://schemas.openxmlformats.org/officeDocument/2006/relationships/hyperlink" Target="consultantplus://offline/ref=67BC44F13D3EA5C7BDED22FC3DE7663A557A23934A79B104D4BD93A85D987CB25B0EDD3FF1BD8EA57BCF3FEDC9DA4AA6B2C0D7AA22C6FB1D05DCFE24ADaDL" TargetMode="External"/><Relationship Id="rId11" Type="http://schemas.openxmlformats.org/officeDocument/2006/relationships/hyperlink" Target="consultantplus://offline/ref=67BC44F13D3EA5C7BDED22FC3DE7663A557A2393437CBE02D5B0CEA255C170B05C01823AF6AC8EA47FD13FE9DED31EF5AFa4L" TargetMode="External"/><Relationship Id="rId32" Type="http://schemas.openxmlformats.org/officeDocument/2006/relationships/hyperlink" Target="consultantplus://offline/ref=67BC44F13D3EA5C7BDED22FC3DE7663A557A23934A7AB004D3B893A85D987CB25B0EDD3FF1BD8EA57BCF3FEFC4DA4AA6B2C0D7AA22C6FB1D05DCFE24ADaDL" TargetMode="External"/><Relationship Id="rId37" Type="http://schemas.openxmlformats.org/officeDocument/2006/relationships/hyperlink" Target="consultantplus://offline/ref=67BC44F13D3EA5C7BDED3CF12B8B383E5E7975994B72B3528AEF95FF02C87AE71B4EDB6AB2F980A179C46BBC848413F7F28BDAAE38DAFB1BA1a9L" TargetMode="External"/><Relationship Id="rId53" Type="http://schemas.openxmlformats.org/officeDocument/2006/relationships/hyperlink" Target="consultantplus://offline/ref=67BC44F13D3EA5C7BDED22FC3DE7663A557A23934A7BBF03D1BA93A85D987CB25B0EDD3FF1BD8EA57BCF3FE9C0DA4AA6B2C0D7AA22C6FB1D05DCFE24ADaDL" TargetMode="External"/><Relationship Id="rId58" Type="http://schemas.openxmlformats.org/officeDocument/2006/relationships/hyperlink" Target="consultantplus://offline/ref=67BC44F13D3EA5C7BDED3CF12B8B383E59717B9F4F7AB3528AEF95FF02C87AE71B4EDB6AB2F981A573C46BBC848413F7F28BDAAE38DAFB1BA1a9L" TargetMode="External"/><Relationship Id="rId74" Type="http://schemas.openxmlformats.org/officeDocument/2006/relationships/hyperlink" Target="consultantplus://offline/ref=67BC44F13D3EA5C7BDED3CF12B8B383E5E7975994B72B3528AEF95FF02C87AE71B4EDB6AB2FE88F02A8B6AE0C0D500F7F28BD8AA24ADaAL" TargetMode="External"/><Relationship Id="rId79" Type="http://schemas.openxmlformats.org/officeDocument/2006/relationships/hyperlink" Target="consultantplus://offline/ref=67BC44F13D3EA5C7BDED22FC3DE7663A557A23934A7AB004D3B893A85D987CB25B0EDD3FF1BD8EA57BCF3FEEC3DA4AA6B2C0D7AA22C6FB1D05DCFE24ADaDL" TargetMode="External"/><Relationship Id="rId5" Type="http://schemas.openxmlformats.org/officeDocument/2006/relationships/hyperlink" Target="consultantplus://offline/ref=67BC44F13D3EA5C7BDED22FC3DE7663A557A23934A7AB004D3B893A85D987CB25B0EDD3FF1BD8EA57BCF3FEFC2DA4AA6B2C0D7AA22C6FB1D05DCFE24ADaDL" TargetMode="External"/><Relationship Id="rId61" Type="http://schemas.openxmlformats.org/officeDocument/2006/relationships/hyperlink" Target="consultantplus://offline/ref=67BC44F13D3EA5C7BDED22FC3DE7663A557A23934A79B104D4BD93A85D987CB25B0EDD3FF1BD8EA57BCF3FE8C3DA4AA6B2C0D7AA22C6FB1D05DCFE24ADaDL" TargetMode="External"/><Relationship Id="rId82" Type="http://schemas.openxmlformats.org/officeDocument/2006/relationships/hyperlink" Target="consultantplus://offline/ref=67BC44F13D3EA5C7BDED3CF12B8B383E5E797E9A487CB3528AEF95FF02C87AE71B4EDB6AB2F983AC7AC46BBC848413F7F28BDAAE38DAFB1BA1a9L" TargetMode="External"/><Relationship Id="rId19" Type="http://schemas.openxmlformats.org/officeDocument/2006/relationships/hyperlink" Target="consultantplus://offline/ref=67BC44F13D3EA5C7BDED22FC3DE7663A557A23934A7BBF03D1BA93A85D987CB25B0EDD3FF1BD8EA57BCF3FEFC0DA4AA6B2C0D7AA22C6FB1D05DCFE24ADaDL" TargetMode="External"/><Relationship Id="rId14" Type="http://schemas.openxmlformats.org/officeDocument/2006/relationships/hyperlink" Target="consultantplus://offline/ref=67BC44F13D3EA5C7BDED22FC3DE7663A557A23934A79B104D4BD93A85D987CB25B0EDD3FF1BD8EA57BCF3FEDC5DA4AA6B2C0D7AA22C6FB1D05DCFE24ADaDL" TargetMode="External"/><Relationship Id="rId22" Type="http://schemas.openxmlformats.org/officeDocument/2006/relationships/hyperlink" Target="consultantplus://offline/ref=67BC44F13D3EA5C7BDED3CF12B8B383E5E797E9A487CB3528AEF95FF02C87AE71B4EDB6AB2F980A779C46BBC848413F7F28BDAAE38DAFB1BA1a9L" TargetMode="External"/><Relationship Id="rId27" Type="http://schemas.openxmlformats.org/officeDocument/2006/relationships/hyperlink" Target="consultantplus://offline/ref=67BC44F13D3EA5C7BDED3CF12B8B383E5E7975994B72B3528AEF95FF02C87AE71B4EDB68B7F2D7F53F9A32EDC4CF1EF3E897DAA8A2a4L" TargetMode="External"/><Relationship Id="rId30" Type="http://schemas.openxmlformats.org/officeDocument/2006/relationships/hyperlink" Target="consultantplus://offline/ref=67BC44F13D3EA5C7BDED3CF12B8B383E5E7975994B72B3528AEF95FF02C87AE71B4EDB6AB2F983A57BC46BBC848413F7F28BDAAE38DAFB1BA1a9L" TargetMode="External"/><Relationship Id="rId35" Type="http://schemas.openxmlformats.org/officeDocument/2006/relationships/hyperlink" Target="consultantplus://offline/ref=67BC44F13D3EA5C7BDED22FC3DE7663A557A23934A7AB004D3B893A85D987CB25B0EDD3FF1BD8EA57BCF3FEFC8DA4AA6B2C0D7AA22C6FB1D05DCFE24ADaDL" TargetMode="External"/><Relationship Id="rId43" Type="http://schemas.openxmlformats.org/officeDocument/2006/relationships/hyperlink" Target="consultantplus://offline/ref=67BC44F13D3EA5C7BDED22FC3DE7663A557A23934A7BBF03D1BA93A85D987CB25B0EDD3FF1BD8EA57BCF3FEFC9DA4AA6B2C0D7AA22C6FB1D05DCFE24ADaDL" TargetMode="External"/><Relationship Id="rId48" Type="http://schemas.openxmlformats.org/officeDocument/2006/relationships/hyperlink" Target="consultantplus://offline/ref=67BC44F13D3EA5C7BDED22FC3DE7663A557A23934A7BBF03D1BA93A85D987CB25B0EDD3FF1BD8EA57BCF3FEEC6DA4AA6B2C0D7AA22C6FB1D05DCFE24ADaDL" TargetMode="External"/><Relationship Id="rId56" Type="http://schemas.openxmlformats.org/officeDocument/2006/relationships/hyperlink" Target="consultantplus://offline/ref=67BC44F13D3EA5C7BDED22FC3DE7663A557A23934A79B104D4BD93A85D987CB25B0EDD3FF1BD8EA57BCF3FE9C7DA4AA6B2C0D7AA22C6FB1D05DCFE24ADaDL" TargetMode="External"/><Relationship Id="rId64" Type="http://schemas.openxmlformats.org/officeDocument/2006/relationships/hyperlink" Target="consultantplus://offline/ref=67BC44F13D3EA5C7BDED22FC3DE7663A557A23934A79B104D4BD93A85D987CB25B0EDD3FF1BD8EA57BCF3FE8C4DA4AA6B2C0D7AA22C6FB1D05DCFE24ADaDL" TargetMode="External"/><Relationship Id="rId69" Type="http://schemas.openxmlformats.org/officeDocument/2006/relationships/hyperlink" Target="consultantplus://offline/ref=67BC44F13D3EA5C7BDED22FC3DE7663A557A23934A79B104D4BD93A85D987CB25B0EDD3FF1BD8EA57BCF3FEBC1DA4AA6B2C0D7AA22C6FB1D05DCFE24ADaDL" TargetMode="External"/><Relationship Id="rId77" Type="http://schemas.openxmlformats.org/officeDocument/2006/relationships/hyperlink" Target="consultantplus://offline/ref=67BC44F13D3EA5C7BDED3CF12B8B383E5E7975994B72B3528AEF95FF02C87AE71B4EDB6AB3FB88F02A8B6AE0C0D500F7F28BD8AA24ADaAL" TargetMode="External"/><Relationship Id="rId8" Type="http://schemas.openxmlformats.org/officeDocument/2006/relationships/hyperlink" Target="consultantplus://offline/ref=67BC44F13D3EA5C7BDED3CF12B8B383E597178964878B3528AEF95FF02C87AE7094E8366B2FD9DA47FD13DEDC2ADa3L" TargetMode="External"/><Relationship Id="rId51" Type="http://schemas.openxmlformats.org/officeDocument/2006/relationships/hyperlink" Target="consultantplus://offline/ref=67BC44F13D3EA5C7BDED22FC3DE7663A557A23934A7BBF03D1BA93A85D987CB25B0EDD3FF1BD8EA57BCF3FEEC9DA4AA6B2C0D7AA22C6FB1D05DCFE24ADaDL" TargetMode="External"/><Relationship Id="rId72" Type="http://schemas.openxmlformats.org/officeDocument/2006/relationships/hyperlink" Target="consultantplus://offline/ref=67BC44F13D3EA5C7BDED22FC3DE7663A557A23934A7BBF03D1BA93A85D987CB25B0EDD3FF1BD8EA57BCF3EECC1DA4AA6B2C0D7AA22C6FB1D05DCFE24ADaDL" TargetMode="External"/><Relationship Id="rId80" Type="http://schemas.openxmlformats.org/officeDocument/2006/relationships/hyperlink" Target="consultantplus://offline/ref=67BC44F13D3EA5C7BDED22FC3DE7663A557A23934A7BBF03D1BA93A85D987CB25B0EDD3FF1BD8EA57BCF3EECC2DA4AA6B2C0D7AA22C6FB1D05DCFE24ADaDL" TargetMode="External"/><Relationship Id="rId3" Type="http://schemas.openxmlformats.org/officeDocument/2006/relationships/webSettings" Target="webSettings.xml"/><Relationship Id="rId12" Type="http://schemas.openxmlformats.org/officeDocument/2006/relationships/hyperlink" Target="consultantplus://offline/ref=67BC44F13D3EA5C7BDED22FC3DE7663A557A23934A7AB004D3B893A85D987CB25B0EDD3FF1BD8EA57BCF3FEFC2DA4AA6B2C0D7AA22C6FB1D05DCFE24ADaDL" TargetMode="External"/><Relationship Id="rId17" Type="http://schemas.openxmlformats.org/officeDocument/2006/relationships/hyperlink" Target="consultantplus://offline/ref=67BC44F13D3EA5C7BDED22FC3DE7663A557A23934A79B104D4BD93A85D987CB25B0EDD3FF1BD8EA57BCF3FECC6DA4AA6B2C0D7AA22C6FB1D05DCFE24ADaDL" TargetMode="External"/><Relationship Id="rId25" Type="http://schemas.openxmlformats.org/officeDocument/2006/relationships/hyperlink" Target="consultantplus://offline/ref=67BC44F13D3EA5C7BDED3CF12B8B383E5E797E9A487CB3528AEF95FF02C87AE71B4EDB6DB9ADD2E02EC23FE9DED11AE9F495D8AAa8L" TargetMode="External"/><Relationship Id="rId33" Type="http://schemas.openxmlformats.org/officeDocument/2006/relationships/hyperlink" Target="consultantplus://offline/ref=67BC44F13D3EA5C7BDED22FC3DE7663A557A23934A7AB004D3B893A85D987CB25B0EDD3FF1BD8EA57BCF3FEFC6DA4AA6B2C0D7AA22C6FB1D05DCFE24ADaDL" TargetMode="External"/><Relationship Id="rId38" Type="http://schemas.openxmlformats.org/officeDocument/2006/relationships/hyperlink" Target="consultantplus://offline/ref=67BC44F13D3EA5C7BDED22FC3DE7663A557A23934A7AB004D3B893A85D987CB25B0EDD3FF1BD8EA57BCF3FEFC9DA4AA6B2C0D7AA22C6FB1D05DCFE24ADaDL" TargetMode="External"/><Relationship Id="rId46" Type="http://schemas.openxmlformats.org/officeDocument/2006/relationships/hyperlink" Target="consultantplus://offline/ref=67BC44F13D3EA5C7BDED22FC3DE7663A557A23934A7BBF03D1BA93A85D987CB25B0EDD3FF1BD8EA57BCF3FEEC3DA4AA6B2C0D7AA22C6FB1D05DCFE24ADaDL" TargetMode="External"/><Relationship Id="rId59" Type="http://schemas.openxmlformats.org/officeDocument/2006/relationships/hyperlink" Target="consultantplus://offline/ref=67BC44F13D3EA5C7BDED22FC3DE7663A557A23934A79B104D4BD93A85D987CB25B0EDD3FF1BD8EA57BCF3FE8C0DA4AA6B2C0D7AA22C6FB1D05DCFE24ADaDL" TargetMode="External"/><Relationship Id="rId67" Type="http://schemas.openxmlformats.org/officeDocument/2006/relationships/hyperlink" Target="consultantplus://offline/ref=67BC44F13D3EA5C7BDED3CF12B8B383E5E787C98487CB3528AEF95FF02C87AE7094E8366B2FD9DA47FD13DEDC2ADa3L" TargetMode="External"/><Relationship Id="rId20" Type="http://schemas.openxmlformats.org/officeDocument/2006/relationships/hyperlink" Target="consultantplus://offline/ref=67BC44F13D3EA5C7BDED22FC3DE7663A557A23934A7BBF03D1BA93A85D987CB25B0EDD3FF1BD8EA57BCF3FEFC3DA4AA6B2C0D7AA22C6FB1D05DCFE24ADaDL" TargetMode="External"/><Relationship Id="rId41" Type="http://schemas.openxmlformats.org/officeDocument/2006/relationships/hyperlink" Target="consultantplus://offline/ref=67BC44F13D3EA5C7BDED22FC3DE7663A557A23934A7BBF03D1BA93A85D987CB25B0EDD3FF1BD8EA57BCF3FEFC6DA4AA6B2C0D7AA22C6FB1D05DCFE24ADaDL" TargetMode="External"/><Relationship Id="rId54" Type="http://schemas.openxmlformats.org/officeDocument/2006/relationships/hyperlink" Target="consultantplus://offline/ref=67BC44F13D3EA5C7BDED22FC3DE7663A557A23934A7BBF03D1BA93A85D987CB25B0EDD3FF1BD8EA57BCF3FE9C1DA4AA6B2C0D7AA22C6FB1D05DCFE24ADaDL" TargetMode="External"/><Relationship Id="rId62" Type="http://schemas.openxmlformats.org/officeDocument/2006/relationships/hyperlink" Target="consultantplus://offline/ref=67BC44F13D3EA5C7BDED3CF12B8B383E59717B9C4973B3528AEF95FF02C87AE7094E8366B2FD9DA47FD13DEDC2ADa3L" TargetMode="External"/><Relationship Id="rId70" Type="http://schemas.openxmlformats.org/officeDocument/2006/relationships/hyperlink" Target="consultantplus://offline/ref=67BC44F13D3EA5C7BDED3CF12B8B383E5E7975994B72B3528AEF95FF02C87AE71B4EDB6AB2F980A179C46BBC848413F7F28BDAAE38DAFB1BA1a9L" TargetMode="External"/><Relationship Id="rId75" Type="http://schemas.openxmlformats.org/officeDocument/2006/relationships/hyperlink" Target="consultantplus://offline/ref=67BC44F13D3EA5C7BDED22FC3DE7663A557A23934A7AB004D3B893A85D987CB25B0EDD3FF1BD8EA57BCF3FEEC0DA4AA6B2C0D7AA22C6FB1D05DCFE24ADaDL"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7BC44F13D3EA5C7BDED22FC3DE7663A557A23934A7BBF03D1BA93A85D987CB25B0EDD3FF1BD8EA57BCF3FEDC5DA4AA6B2C0D7AA22C6FB1D05DCFE24ADaDL" TargetMode="External"/><Relationship Id="rId15" Type="http://schemas.openxmlformats.org/officeDocument/2006/relationships/hyperlink" Target="consultantplus://offline/ref=67BC44F13D3EA5C7BDED22FC3DE7663A557A23934A79B104D4BD93A85D987CB25B0EDD3FF1BD8EA57BCF3FEDC7DA4AA6B2C0D7AA22C6FB1D05DCFE24ADaDL" TargetMode="External"/><Relationship Id="rId23" Type="http://schemas.openxmlformats.org/officeDocument/2006/relationships/hyperlink" Target="consultantplus://offline/ref=67BC44F13D3EA5C7BDED3CF12B8B383E5E787D9F427EB3528AEF95FF02C87AE7094E8366B2FD9DA47FD13DEDC2ADa3L" TargetMode="External"/><Relationship Id="rId28" Type="http://schemas.openxmlformats.org/officeDocument/2006/relationships/hyperlink" Target="consultantplus://offline/ref=67BC44F13D3EA5C7BDED22FC3DE7663A557A23934A7AB004D3B893A85D987CB25B0EDD3FF1BD8EA57BCF3FEFC3DA4AA6B2C0D7AA22C6FB1D05DCFE24ADaDL" TargetMode="External"/><Relationship Id="rId36" Type="http://schemas.openxmlformats.org/officeDocument/2006/relationships/hyperlink" Target="consultantplus://offline/ref=67BC44F13D3EA5C7BDED3CF12B8B383E5E7975994B72B3528AEF95FF02C87AE71B4EDB6AB2F980A179C46BBC848413F7F28BDAAE38DAFB1BA1a9L" TargetMode="External"/><Relationship Id="rId49" Type="http://schemas.openxmlformats.org/officeDocument/2006/relationships/hyperlink" Target="consultantplus://offline/ref=67BC44F13D3EA5C7BDED22FC3DE7663A557A23934A7BBF03D1BA93A85D987CB25B0EDD3FF1BD8EA57BCF3FEEC7DA4AA6B2C0D7AA22C6FB1D05DCFE24ADaDL" TargetMode="External"/><Relationship Id="rId57" Type="http://schemas.openxmlformats.org/officeDocument/2006/relationships/hyperlink" Target="consultantplus://offline/ref=67BC44F13D3EA5C7BDED22FC3DE7663A557A23934A7BBF03D1BA93A85D987CB25B0EDD3FF1BD8EA57BCF3FE9C4DA4AA6B2C0D7AA22C6FB1D05DCFE24ADaDL" TargetMode="External"/><Relationship Id="rId10" Type="http://schemas.openxmlformats.org/officeDocument/2006/relationships/hyperlink" Target="consultantplus://offline/ref=67BC44F13D3EA5C7BDED22FC3DE7663A557A23934A7EBC06D2BB93A85D987CB25B0EDD3FE3BDD6A97BCB21EDC4CF1CF7F4A9a7L" TargetMode="External"/><Relationship Id="rId31" Type="http://schemas.openxmlformats.org/officeDocument/2006/relationships/hyperlink" Target="consultantplus://offline/ref=67BC44F13D3EA5C7BDED3CF12B8B383E5E7975994B72B3528AEF95FF02C87AE71B4EDB6FB1F2D7F53F9A32EDC4CF1EF3E897DAA8A2a4L" TargetMode="External"/><Relationship Id="rId44" Type="http://schemas.openxmlformats.org/officeDocument/2006/relationships/hyperlink" Target="consultantplus://offline/ref=67BC44F13D3EA5C7BDED22FC3DE7663A557A23934A7BBF03D1BA93A85D987CB25B0EDD3FF1BD8EA57BCF3FEEC2DA4AA6B2C0D7AA22C6FB1D05DCFE24ADaDL" TargetMode="External"/><Relationship Id="rId52" Type="http://schemas.openxmlformats.org/officeDocument/2006/relationships/hyperlink" Target="consultantplus://offline/ref=67BC44F13D3EA5C7BDED3CF12B8B383E5E7975994B72B3528AEF95FF02C87AE71B4EDB69B6FD88F02A8B6AE0C0D500F7F28BD8AA24ADaAL" TargetMode="External"/><Relationship Id="rId60" Type="http://schemas.openxmlformats.org/officeDocument/2006/relationships/hyperlink" Target="consultantplus://offline/ref=67BC44F13D3EA5C7BDED22FC3DE7663A557A23934A79B104D4BD93A85D987CB25B0EDD3FF1BD8EA57BCF3FE8C2DA4AA6B2C0D7AA22C6FB1D05DCFE24ADaDL" TargetMode="External"/><Relationship Id="rId65" Type="http://schemas.openxmlformats.org/officeDocument/2006/relationships/hyperlink" Target="consultantplus://offline/ref=67BC44F13D3EA5C7BDED22FC3DE7663A557A23934A79B104D4BD93A85D987CB25B0EDD3FF1BD8EA57BCF3FE8C6DA4AA6B2C0D7AA22C6FB1D05DCFE24ADaDL" TargetMode="External"/><Relationship Id="rId73" Type="http://schemas.openxmlformats.org/officeDocument/2006/relationships/hyperlink" Target="consultantplus://offline/ref=67BC44F13D3EA5C7BDED3CF12B8B383E5E7975994B72B3528AEF95FF02C87AE71B4EDB69B3F088F02A8B6AE0C0D500F7F28BD8AA24ADaAL" TargetMode="External"/><Relationship Id="rId78" Type="http://schemas.openxmlformats.org/officeDocument/2006/relationships/hyperlink" Target="consultantplus://offline/ref=67BC44F13D3EA5C7BDED3CF12B8B383E5E7975994B72B3528AEF95FF02C87AE71B4EDB69B1FD88F02A8B6AE0C0D500F7F28BD8AA24ADaAL" TargetMode="External"/><Relationship Id="rId81" Type="http://schemas.openxmlformats.org/officeDocument/2006/relationships/hyperlink" Target="consultantplus://offline/ref=67BC44F13D3EA5C7BDED22FC3DE7663A557A23934A7BBF03D1BA93A85D987CB25B0EDD3FF1BD8EA57BCF3EECC2DA4AA6B2C0D7AA22C6FB1D05DCFE24ADaDL"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67BC44F13D3EA5C7BDED3CF12B8B383E5E7975994B72B3528AEF95FF02C87AE71B4EDB6AB2F983AD7FC46BBC848413F7F28BDAAE38DAFB1BA1a9L" TargetMode="External"/><Relationship Id="rId13" Type="http://schemas.openxmlformats.org/officeDocument/2006/relationships/hyperlink" Target="consultantplus://offline/ref=67BC44F13D3EA5C7BDED22FC3DE7663A557A23934A7BBF03D1BA93A85D987CB25B0EDD3FF1BD8EA57BCF3FEDC5DA4AA6B2C0D7AA22C6FB1D05DCFE24ADaDL" TargetMode="External"/><Relationship Id="rId18" Type="http://schemas.openxmlformats.org/officeDocument/2006/relationships/hyperlink" Target="consultantplus://offline/ref=67BC44F13D3EA5C7BDED22FC3DE7663A557A23934A79B104D4BD93A85D987CB25B0EDD3FF1BD8EA57BCF3FEFC8DA4AA6B2C0D7AA22C6FB1D05DCFE24ADaDL" TargetMode="External"/><Relationship Id="rId39" Type="http://schemas.openxmlformats.org/officeDocument/2006/relationships/hyperlink" Target="consultantplus://offline/ref=67BC44F13D3EA5C7BDED3CF12B8B383E5E7975994B72B3528AEF95FF02C87AE71B4EDB68B7F088F02A8B6AE0C0D500F7F28BD8AA24ADaAL" TargetMode="External"/><Relationship Id="rId34" Type="http://schemas.openxmlformats.org/officeDocument/2006/relationships/hyperlink" Target="consultantplus://offline/ref=67BC44F13D3EA5C7BDED22FC3DE7663A557A23934A7AB004D3B893A85D987CB25B0EDD3FF1BD8EA57BCF3FEFC7DA4AA6B2C0D7AA22C6FB1D05DCFE24ADaDL" TargetMode="External"/><Relationship Id="rId50" Type="http://schemas.openxmlformats.org/officeDocument/2006/relationships/hyperlink" Target="consultantplus://offline/ref=67BC44F13D3EA5C7BDED22FC3DE7663A557A23934A7BBF03D1BA93A85D987CB25B0EDD3FF1BD8EA57BCF3FEEC8DA4AA6B2C0D7AA22C6FB1D05DCFE24ADaDL" TargetMode="External"/><Relationship Id="rId55" Type="http://schemas.openxmlformats.org/officeDocument/2006/relationships/hyperlink" Target="consultantplus://offline/ref=67BC44F13D3EA5C7BDED22FC3DE7663A557A23934A7BBF03D1BA93A85D987CB25B0EDD3FF1BD8EA57BCF3FE9C3DA4AA6B2C0D7AA22C6FB1D05DCFE24ADaDL" TargetMode="External"/><Relationship Id="rId76" Type="http://schemas.openxmlformats.org/officeDocument/2006/relationships/hyperlink" Target="consultantplus://offline/ref=67BC44F13D3EA5C7BDED22FC3DE7663A557A23934A7AB004D3B893A85D987CB25B0EDD3FF1BD8EA57BCF3FEEC1DA4AA6B2C0D7AA22C6FB1D05DCFE24ADaDL" TargetMode="External"/><Relationship Id="rId7" Type="http://schemas.openxmlformats.org/officeDocument/2006/relationships/hyperlink" Target="consultantplus://offline/ref=67BC44F13D3EA5C7BDED22FC3DE7663A557A23934A79B104D4BD93A85D987CB25B0EDD3FF1BD8EA57BCF3FEDC5DA4AA6B2C0D7AA22C6FB1D05DCFE24ADaDL" TargetMode="External"/><Relationship Id="rId71" Type="http://schemas.openxmlformats.org/officeDocument/2006/relationships/hyperlink" Target="consultantplus://offline/ref=67BC44F13D3EA5C7BDED3CF12B8B383E5E7975994B72B3528AEF95FF02C87AE71B4EDB6AB2F980A179C46BBC848413F7F28BDAAE38DAFB1BA1a9L" TargetMode="External"/><Relationship Id="rId2" Type="http://schemas.openxmlformats.org/officeDocument/2006/relationships/settings" Target="settings.xml"/><Relationship Id="rId29" Type="http://schemas.openxmlformats.org/officeDocument/2006/relationships/hyperlink" Target="consultantplus://offline/ref=67BC44F13D3EA5C7BDED22FC3DE7663A557A23934A79B104D4BD93A85D987CB25B0EDD3FF1BD8EA57BCF3FE9C4DA4AA6B2C0D7AA22C6FB1D05DCFE24ADaDL" TargetMode="External"/><Relationship Id="rId24" Type="http://schemas.openxmlformats.org/officeDocument/2006/relationships/hyperlink" Target="consultantplus://offline/ref=67BC44F13D3EA5C7BDED3CF12B8B383E5E787D9F427EB3528AEF95FF02C87AE7094E8366B2FD9DA47FD13DEDC2ADa3L" TargetMode="External"/><Relationship Id="rId40" Type="http://schemas.openxmlformats.org/officeDocument/2006/relationships/hyperlink" Target="consultantplus://offline/ref=67BC44F13D3EA5C7BDED22FC3DE7663A557A23934A79B104D4BD93A85D987CB25B0EDD3FF1BD8EA57BCF3FE9C5DA4AA6B2C0D7AA22C6FB1D05DCFE24ADaDL" TargetMode="External"/><Relationship Id="rId45" Type="http://schemas.openxmlformats.org/officeDocument/2006/relationships/hyperlink" Target="consultantplus://offline/ref=67BC44F13D3EA5C7BDED22FC3DE7663A557A23934A7BBF03D1BA93A85D987CB25B0EDD3FF1BD8EA57BCF3FEEC2DA4AA6B2C0D7AA22C6FB1D05DCFE24ADaDL" TargetMode="External"/><Relationship Id="rId66" Type="http://schemas.openxmlformats.org/officeDocument/2006/relationships/hyperlink" Target="consultantplus://offline/ref=67BC44F13D3EA5C7BDED22FC3DE7663A557A23934A79B104D4BD93A85D987CB25B0EDD3FF1BD8EA57BCF3FE8C7DA4AA6B2C0D7AA22C6FB1D05DCFE24ADa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14517</Words>
  <Characters>82747</Characters>
  <Application>Microsoft Office Word</Application>
  <DocSecurity>0</DocSecurity>
  <Lines>689</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 г.Чебоксары, Романова Н.А., отдел мун. услуг</dc:creator>
  <cp:keywords/>
  <dc:description/>
  <cp:lastModifiedBy>Адм. г.Чебоксары, Романова Н.А., отдел мун. услуг</cp:lastModifiedBy>
  <cp:revision>1</cp:revision>
  <dcterms:created xsi:type="dcterms:W3CDTF">2022-04-04T11:26:00Z</dcterms:created>
  <dcterms:modified xsi:type="dcterms:W3CDTF">2022-04-04T11:26:00Z</dcterms:modified>
</cp:coreProperties>
</file>