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C61" w:rsidRDefault="000D5C61">
      <w:pPr>
        <w:pStyle w:val="ConsPlusTitlePage"/>
      </w:pPr>
    </w:p>
    <w:p w:rsidR="000D5C61" w:rsidRDefault="000D5C61">
      <w:pPr>
        <w:pStyle w:val="ConsPlusNormal"/>
        <w:jc w:val="both"/>
        <w:outlineLvl w:val="0"/>
      </w:pPr>
    </w:p>
    <w:p w:rsidR="000D5C61" w:rsidRDefault="000D5C61">
      <w:pPr>
        <w:pStyle w:val="ConsPlusTitle"/>
        <w:jc w:val="center"/>
        <w:outlineLvl w:val="0"/>
      </w:pPr>
      <w:r>
        <w:t>КАБИНЕТ МИНИСТРОВ ЧУВАШСКОЙ РЕСПУБЛИКИ</w:t>
      </w:r>
    </w:p>
    <w:p w:rsidR="000D5C61" w:rsidRDefault="000D5C61">
      <w:pPr>
        <w:pStyle w:val="ConsPlusTitle"/>
        <w:jc w:val="both"/>
      </w:pPr>
    </w:p>
    <w:p w:rsidR="000D5C61" w:rsidRDefault="000D5C61">
      <w:pPr>
        <w:pStyle w:val="ConsPlusTitle"/>
        <w:jc w:val="center"/>
      </w:pPr>
      <w:r>
        <w:t>ПОСТАНОВЛЕНИЕ</w:t>
      </w:r>
    </w:p>
    <w:p w:rsidR="000D5C61" w:rsidRDefault="000D5C61">
      <w:pPr>
        <w:pStyle w:val="ConsPlusTitle"/>
        <w:jc w:val="center"/>
      </w:pPr>
      <w:r>
        <w:t>от 26 февраля 2020 г. N 69</w:t>
      </w:r>
    </w:p>
    <w:p w:rsidR="000D5C61" w:rsidRDefault="000D5C61">
      <w:pPr>
        <w:pStyle w:val="ConsPlusTitle"/>
        <w:jc w:val="both"/>
      </w:pPr>
    </w:p>
    <w:p w:rsidR="000D5C61" w:rsidRDefault="000D5C61">
      <w:pPr>
        <w:pStyle w:val="ConsPlusTitle"/>
        <w:jc w:val="center"/>
      </w:pPr>
      <w:r>
        <w:t>ВОПРОСЫ ГОСУДАРСТВЕННОЙ СЛУЖБЫ</w:t>
      </w:r>
    </w:p>
    <w:p w:rsidR="000D5C61" w:rsidRDefault="000D5C61">
      <w:pPr>
        <w:pStyle w:val="ConsPlusTitle"/>
        <w:jc w:val="center"/>
      </w:pPr>
      <w:r>
        <w:t>ЧУВАШСКОЙ РЕСПУБЛИКИ ПО ДЕЛАМ ЮСТИЦИИ</w:t>
      </w:r>
    </w:p>
    <w:p w:rsidR="000D5C61" w:rsidRDefault="000D5C61">
      <w:pPr>
        <w:pStyle w:val="ConsPlusTitle"/>
        <w:jc w:val="center"/>
      </w:pPr>
    </w:p>
    <w:p w:rsidR="000D5C61" w:rsidRDefault="000D5C61" w:rsidP="000D5C61">
      <w:pPr>
        <w:pStyle w:val="ConsPlusTitle"/>
        <w:jc w:val="center"/>
      </w:pPr>
      <w:proofErr w:type="gramStart"/>
      <w:r>
        <w:t>(в ред. Постановлений Кабинета Министров ЧР от 13.05.2020 N 223,</w:t>
      </w:r>
      <w:proofErr w:type="gramEnd"/>
    </w:p>
    <w:p w:rsidR="000D5C61" w:rsidRDefault="000D5C61" w:rsidP="000D5C61">
      <w:pPr>
        <w:pStyle w:val="ConsPlusTitle"/>
        <w:jc w:val="center"/>
      </w:pPr>
      <w:r>
        <w:t>от 26.05.2021 N 199, от 27.10.2021 N 526)</w:t>
      </w:r>
      <w:bookmarkStart w:id="0" w:name="_GoBack"/>
      <w:bookmarkEnd w:id="0"/>
    </w:p>
    <w:p w:rsidR="000D5C61" w:rsidRDefault="000D5C61">
      <w:pPr>
        <w:pStyle w:val="ConsPlusNormal"/>
        <w:jc w:val="both"/>
      </w:pPr>
    </w:p>
    <w:p w:rsidR="000D5C61" w:rsidRDefault="000D5C61">
      <w:pPr>
        <w:pStyle w:val="ConsPlusNormal"/>
        <w:ind w:firstLine="540"/>
        <w:jc w:val="both"/>
      </w:pPr>
      <w:r>
        <w:t>Кабинет Министров Чувашской Республики постановляет:</w:t>
      </w:r>
    </w:p>
    <w:p w:rsidR="000D5C61" w:rsidRDefault="000D5C61">
      <w:pPr>
        <w:pStyle w:val="ConsPlusNormal"/>
        <w:spacing w:before="220"/>
        <w:ind w:firstLine="540"/>
        <w:jc w:val="both"/>
      </w:pPr>
      <w:r>
        <w:t xml:space="preserve">1. Утвердить прилагаемое </w:t>
      </w:r>
      <w:hyperlink w:anchor="P34" w:history="1">
        <w:r>
          <w:rPr>
            <w:color w:val="0000FF"/>
          </w:rPr>
          <w:t>Положение</w:t>
        </w:r>
      </w:hyperlink>
      <w:r>
        <w:t xml:space="preserve"> о Государственной службе Чувашской Республики по делам юстиции.</w:t>
      </w:r>
    </w:p>
    <w:p w:rsidR="000D5C61" w:rsidRDefault="000D5C61">
      <w:pPr>
        <w:pStyle w:val="ConsPlusNormal"/>
        <w:spacing w:before="220"/>
        <w:ind w:firstLine="540"/>
        <w:jc w:val="both"/>
      </w:pPr>
      <w:r>
        <w:t xml:space="preserve">2. </w:t>
      </w:r>
      <w:proofErr w:type="gramStart"/>
      <w:r>
        <w:t>Министерству юстиции и имущественных отношений Чувашской Республики обеспечить внесение изменений в Единый государственный реестр юридических лиц в части изменения наименования Министерства юстиции и имущественных отношений Чувашской Республики на Государственную службу Чувашской Республики по делам юстиции в установленном законодательством Российской Федерации порядке.</w:t>
      </w:r>
      <w:proofErr w:type="gramEnd"/>
    </w:p>
    <w:p w:rsidR="000D5C61" w:rsidRDefault="000D5C61">
      <w:pPr>
        <w:pStyle w:val="ConsPlusNormal"/>
        <w:spacing w:before="220"/>
        <w:ind w:firstLine="540"/>
        <w:jc w:val="both"/>
      </w:pPr>
      <w:r>
        <w:t>3. Признать утратившими силу:</w:t>
      </w:r>
    </w:p>
    <w:p w:rsidR="000D5C61" w:rsidRDefault="000D5C61">
      <w:pPr>
        <w:pStyle w:val="ConsPlusNormal"/>
        <w:spacing w:before="220"/>
        <w:ind w:firstLine="540"/>
        <w:jc w:val="both"/>
      </w:pPr>
      <w:hyperlink r:id="rId5" w:history="1">
        <w:r>
          <w:rPr>
            <w:color w:val="0000FF"/>
          </w:rPr>
          <w:t>постановление</w:t>
        </w:r>
      </w:hyperlink>
      <w:r>
        <w:t xml:space="preserve"> Кабинета Министров Чувашской Республики от 13 октября 2016 г. N 422 "Вопросы Министерства юстиции и имущественных отношений Чувашской Республики";</w:t>
      </w:r>
    </w:p>
    <w:p w:rsidR="000D5C61" w:rsidRDefault="000D5C61">
      <w:pPr>
        <w:pStyle w:val="ConsPlusNormal"/>
        <w:spacing w:before="220"/>
        <w:ind w:firstLine="540"/>
        <w:jc w:val="both"/>
      </w:pPr>
      <w:hyperlink r:id="rId6" w:history="1">
        <w:proofErr w:type="gramStart"/>
        <w:r>
          <w:rPr>
            <w:color w:val="0000FF"/>
          </w:rPr>
          <w:t>постановление</w:t>
        </w:r>
      </w:hyperlink>
      <w:r>
        <w:t xml:space="preserve"> Кабинета Министров Чувашской Республики от 8 февраля 2017 г. N 40 "О внесении изменений в постановление Кабинета Министров Чувашской Республики от 13 октября 2016 г. N 422";</w:t>
      </w:r>
      <w:proofErr w:type="gramEnd"/>
    </w:p>
    <w:p w:rsidR="000D5C61" w:rsidRDefault="000D5C61">
      <w:pPr>
        <w:pStyle w:val="ConsPlusNormal"/>
        <w:spacing w:before="220"/>
        <w:ind w:firstLine="540"/>
        <w:jc w:val="both"/>
      </w:pPr>
      <w:hyperlink r:id="rId7" w:history="1">
        <w:r>
          <w:rPr>
            <w:color w:val="0000FF"/>
          </w:rPr>
          <w:t>постановление</w:t>
        </w:r>
      </w:hyperlink>
      <w:r>
        <w:t xml:space="preserve"> Кабинета Министров Чувашской Республики от 31 октября 2017 г. N 436 "О внесении изменений в постановление Кабинета Министров Чувашской Республики от 13 октября 2016 г. N 422";</w:t>
      </w:r>
    </w:p>
    <w:p w:rsidR="000D5C61" w:rsidRDefault="000D5C61">
      <w:pPr>
        <w:pStyle w:val="ConsPlusNormal"/>
        <w:spacing w:before="220"/>
        <w:ind w:firstLine="540"/>
        <w:jc w:val="both"/>
      </w:pPr>
      <w:hyperlink r:id="rId8" w:history="1">
        <w:r>
          <w:rPr>
            <w:color w:val="0000FF"/>
          </w:rPr>
          <w:t>постановление</w:t>
        </w:r>
      </w:hyperlink>
      <w:r>
        <w:t xml:space="preserve"> Кабинета Министров Чувашской Республики от 10 мая 2018 г. N 163 "О внесении изменений в постановление Кабинета Министров Чувашской Республики от 13 октября 2016 г. N 422";</w:t>
      </w:r>
    </w:p>
    <w:p w:rsidR="000D5C61" w:rsidRDefault="000D5C61">
      <w:pPr>
        <w:pStyle w:val="ConsPlusNormal"/>
        <w:spacing w:before="220"/>
        <w:ind w:firstLine="540"/>
        <w:jc w:val="both"/>
      </w:pPr>
      <w:hyperlink r:id="rId9" w:history="1">
        <w:r>
          <w:rPr>
            <w:color w:val="0000FF"/>
          </w:rPr>
          <w:t>постановление</w:t>
        </w:r>
      </w:hyperlink>
      <w:r>
        <w:t xml:space="preserve"> Кабинета Министров Чувашской Республики от 14 ноября 2018 г. N 452 "О внесении изменений в постановление Кабинета Министров Чувашской Республики от 13 октября 2016 г. N 422";</w:t>
      </w:r>
    </w:p>
    <w:p w:rsidR="000D5C61" w:rsidRDefault="000D5C61">
      <w:pPr>
        <w:pStyle w:val="ConsPlusNormal"/>
        <w:spacing w:before="220"/>
        <w:ind w:firstLine="540"/>
        <w:jc w:val="both"/>
      </w:pPr>
      <w:hyperlink r:id="rId10" w:history="1">
        <w:r>
          <w:rPr>
            <w:color w:val="0000FF"/>
          </w:rPr>
          <w:t>постановление</w:t>
        </w:r>
      </w:hyperlink>
      <w:r>
        <w:t xml:space="preserve"> Кабинета Министров Чувашской Республики от 29 декабря 2018 г. N 594 "О внесении изменений в постановление Кабинета Министров Чувашской Республики от 13 октября 2016 г. N 422".</w:t>
      </w:r>
    </w:p>
    <w:p w:rsidR="000D5C61" w:rsidRDefault="000D5C61">
      <w:pPr>
        <w:pStyle w:val="ConsPlusNormal"/>
        <w:jc w:val="both"/>
      </w:pPr>
    </w:p>
    <w:p w:rsidR="000D5C61" w:rsidRDefault="000D5C61">
      <w:pPr>
        <w:pStyle w:val="ConsPlusNormal"/>
        <w:jc w:val="right"/>
      </w:pPr>
      <w:r>
        <w:t>Председатель Кабинета Министров</w:t>
      </w:r>
    </w:p>
    <w:p w:rsidR="000D5C61" w:rsidRDefault="000D5C61">
      <w:pPr>
        <w:pStyle w:val="ConsPlusNormal"/>
        <w:jc w:val="right"/>
      </w:pPr>
      <w:r>
        <w:t>Чувашской Республики</w:t>
      </w:r>
    </w:p>
    <w:p w:rsidR="000D5C61" w:rsidRDefault="000D5C61">
      <w:pPr>
        <w:pStyle w:val="ConsPlusNormal"/>
        <w:jc w:val="right"/>
      </w:pPr>
      <w:r>
        <w:t>О.НИКОЛАЕВ</w:t>
      </w:r>
    </w:p>
    <w:p w:rsidR="000D5C61" w:rsidRDefault="000D5C61">
      <w:pPr>
        <w:pStyle w:val="ConsPlusNormal"/>
        <w:jc w:val="both"/>
      </w:pPr>
    </w:p>
    <w:p w:rsidR="000D5C61" w:rsidRDefault="000D5C61">
      <w:pPr>
        <w:pStyle w:val="ConsPlusNormal"/>
        <w:jc w:val="both"/>
      </w:pPr>
    </w:p>
    <w:p w:rsidR="000D5C61" w:rsidRDefault="000D5C61">
      <w:pPr>
        <w:pStyle w:val="ConsPlusNormal"/>
        <w:jc w:val="both"/>
      </w:pPr>
    </w:p>
    <w:p w:rsidR="000D5C61" w:rsidRDefault="000D5C61">
      <w:pPr>
        <w:pStyle w:val="ConsPlusNormal"/>
        <w:jc w:val="both"/>
      </w:pPr>
    </w:p>
    <w:p w:rsidR="000D5C61" w:rsidRDefault="000D5C61">
      <w:pPr>
        <w:pStyle w:val="ConsPlusNormal"/>
        <w:jc w:val="both"/>
      </w:pPr>
    </w:p>
    <w:p w:rsidR="000D5C61" w:rsidRDefault="000D5C61">
      <w:pPr>
        <w:pStyle w:val="ConsPlusNormal"/>
        <w:jc w:val="right"/>
        <w:outlineLvl w:val="0"/>
      </w:pPr>
      <w:r>
        <w:t>Утверждено</w:t>
      </w:r>
    </w:p>
    <w:p w:rsidR="000D5C61" w:rsidRDefault="000D5C61">
      <w:pPr>
        <w:pStyle w:val="ConsPlusNormal"/>
        <w:jc w:val="right"/>
      </w:pPr>
      <w:r>
        <w:t>постановлением</w:t>
      </w:r>
    </w:p>
    <w:p w:rsidR="000D5C61" w:rsidRDefault="000D5C61">
      <w:pPr>
        <w:pStyle w:val="ConsPlusNormal"/>
        <w:jc w:val="right"/>
      </w:pPr>
      <w:r>
        <w:t>Кабинета Министров</w:t>
      </w:r>
    </w:p>
    <w:p w:rsidR="000D5C61" w:rsidRDefault="000D5C61">
      <w:pPr>
        <w:pStyle w:val="ConsPlusNormal"/>
        <w:jc w:val="right"/>
      </w:pPr>
      <w:r>
        <w:t>Чувашской Республики</w:t>
      </w:r>
    </w:p>
    <w:p w:rsidR="000D5C61" w:rsidRDefault="000D5C61">
      <w:pPr>
        <w:pStyle w:val="ConsPlusNormal"/>
        <w:jc w:val="right"/>
      </w:pPr>
      <w:r>
        <w:t>от 26.02.2020 N 69</w:t>
      </w:r>
    </w:p>
    <w:p w:rsidR="000D5C61" w:rsidRDefault="000D5C61">
      <w:pPr>
        <w:pStyle w:val="ConsPlusNormal"/>
        <w:jc w:val="both"/>
      </w:pPr>
    </w:p>
    <w:p w:rsidR="000D5C61" w:rsidRDefault="000D5C61">
      <w:pPr>
        <w:pStyle w:val="ConsPlusTitle"/>
        <w:jc w:val="center"/>
      </w:pPr>
      <w:bookmarkStart w:id="1" w:name="P34"/>
      <w:bookmarkEnd w:id="1"/>
      <w:r>
        <w:t>ПОЛОЖЕНИЕ</w:t>
      </w:r>
    </w:p>
    <w:p w:rsidR="000D5C61" w:rsidRDefault="000D5C61">
      <w:pPr>
        <w:pStyle w:val="ConsPlusTitle"/>
        <w:jc w:val="center"/>
      </w:pPr>
      <w:r>
        <w:t>О ГОСУДАРСТВЕННОЙ СЛУЖБЕ ЧУВАШСКОЙ РЕСПУБЛИКИ</w:t>
      </w:r>
    </w:p>
    <w:p w:rsidR="000D5C61" w:rsidRDefault="000D5C61">
      <w:pPr>
        <w:pStyle w:val="ConsPlusTitle"/>
        <w:jc w:val="center"/>
      </w:pPr>
      <w:r>
        <w:t>ПО ДЕЛАМ ЮСТИЦИИ</w:t>
      </w:r>
    </w:p>
    <w:p w:rsidR="000D5C61" w:rsidRDefault="000D5C61">
      <w:pPr>
        <w:pStyle w:val="ConsPlusNormal"/>
        <w:jc w:val="both"/>
      </w:pPr>
    </w:p>
    <w:p w:rsidR="000D5C61" w:rsidRDefault="000D5C61">
      <w:pPr>
        <w:pStyle w:val="ConsPlusTitle"/>
        <w:jc w:val="center"/>
        <w:outlineLvl w:val="1"/>
      </w:pPr>
      <w:r>
        <w:t>I. Общие положения</w:t>
      </w:r>
    </w:p>
    <w:p w:rsidR="000D5C61" w:rsidRDefault="000D5C61">
      <w:pPr>
        <w:pStyle w:val="ConsPlusNormal"/>
        <w:jc w:val="both"/>
      </w:pPr>
    </w:p>
    <w:p w:rsidR="000D5C61" w:rsidRDefault="000D5C61">
      <w:pPr>
        <w:pStyle w:val="ConsPlusNormal"/>
        <w:ind w:firstLine="540"/>
        <w:jc w:val="both"/>
      </w:pPr>
      <w:r>
        <w:t>1.1. Государственная служба Чувашской Республики по делам юстиции (</w:t>
      </w:r>
      <w:proofErr w:type="spellStart"/>
      <w:r>
        <w:t>Чаваш</w:t>
      </w:r>
      <w:proofErr w:type="spellEnd"/>
      <w:r>
        <w:t xml:space="preserve"> </w:t>
      </w:r>
      <w:proofErr w:type="spellStart"/>
      <w:r>
        <w:t>Республикин</w:t>
      </w:r>
      <w:proofErr w:type="spellEnd"/>
      <w:r>
        <w:t xml:space="preserve"> </w:t>
      </w:r>
      <w:proofErr w:type="spellStart"/>
      <w:r>
        <w:t>Юстици</w:t>
      </w:r>
      <w:proofErr w:type="spellEnd"/>
      <w:r>
        <w:t xml:space="preserve"> </w:t>
      </w:r>
      <w:proofErr w:type="spellStart"/>
      <w:r>
        <w:t>енепе</w:t>
      </w:r>
      <w:proofErr w:type="spellEnd"/>
      <w:r>
        <w:t xml:space="preserve"> </w:t>
      </w:r>
      <w:proofErr w:type="spellStart"/>
      <w:r>
        <w:t>еслекен</w:t>
      </w:r>
      <w:proofErr w:type="spellEnd"/>
      <w:r>
        <w:t xml:space="preserve"> </w:t>
      </w:r>
      <w:proofErr w:type="spellStart"/>
      <w:r>
        <w:t>патшалах</w:t>
      </w:r>
      <w:proofErr w:type="spellEnd"/>
      <w:r>
        <w:t xml:space="preserve"> </w:t>
      </w:r>
      <w:proofErr w:type="spellStart"/>
      <w:r>
        <w:t>служби</w:t>
      </w:r>
      <w:proofErr w:type="spellEnd"/>
      <w:r>
        <w:t xml:space="preserve"> - на чувашском языке, сокращенное наименование - Госслужба Чувашии по делам юстиции) является органом исполнительной власти Чувашской Республики, осуществляющим государственную политику в сфере юстиции, находящейся в ведении Чувашской Республики.</w:t>
      </w:r>
    </w:p>
    <w:p w:rsidR="000D5C61" w:rsidRDefault="000D5C61">
      <w:pPr>
        <w:pStyle w:val="ConsPlusNormal"/>
        <w:spacing w:before="220"/>
        <w:ind w:firstLine="540"/>
        <w:jc w:val="both"/>
      </w:pPr>
      <w:proofErr w:type="gramStart"/>
      <w:r>
        <w:t xml:space="preserve">Госслужба Чувашии по делам юстиции в соответствии с </w:t>
      </w:r>
      <w:hyperlink r:id="rId11" w:history="1">
        <w:r>
          <w:rPr>
            <w:color w:val="0000FF"/>
          </w:rPr>
          <w:t>Указом</w:t>
        </w:r>
      </w:hyperlink>
      <w:r>
        <w:t xml:space="preserve"> Главы Чувашской Республики от 6 февраля 2020 г. N 20 "О структуре органов исполнительной власти Чувашской Республики" является правопреемником Министерства юстиции и имущественных отношений Чувашской Республики в сфере юстиции, находящейся в ведении Чувашской Республики, в том числе по обязательствам, возникшим в результате судебных решений.</w:t>
      </w:r>
      <w:proofErr w:type="gramEnd"/>
    </w:p>
    <w:p w:rsidR="000D5C61" w:rsidRDefault="000D5C61">
      <w:pPr>
        <w:pStyle w:val="ConsPlusNormal"/>
        <w:spacing w:before="220"/>
        <w:ind w:firstLine="540"/>
        <w:jc w:val="both"/>
      </w:pPr>
      <w:r>
        <w:t xml:space="preserve">1.2. </w:t>
      </w:r>
      <w:proofErr w:type="gramStart"/>
      <w:r>
        <w:t xml:space="preserve">Госслужба Чувашии по делам юстиции руководствуется в своей деятельности </w:t>
      </w:r>
      <w:hyperlink r:id="rId12" w:history="1">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13" w:history="1">
        <w:r>
          <w:rPr>
            <w:color w:val="0000FF"/>
          </w:rPr>
          <w:t>Конституцией</w:t>
        </w:r>
      </w:hyperlink>
      <w:r>
        <w:t xml:space="preserve">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а также настоящим</w:t>
      </w:r>
      <w:proofErr w:type="gramEnd"/>
      <w:r>
        <w:t xml:space="preserve"> Положением.</w:t>
      </w:r>
    </w:p>
    <w:p w:rsidR="000D5C61" w:rsidRDefault="000D5C61">
      <w:pPr>
        <w:pStyle w:val="ConsPlusNormal"/>
        <w:spacing w:before="220"/>
        <w:ind w:firstLine="540"/>
        <w:jc w:val="both"/>
      </w:pPr>
      <w:r>
        <w:t>1.3. Госслужба Чувашии по делам юстиции осуществляет свои полномочия во взаимодействии с территориальными органами федеральных органов исполнительной власти, органами исполнительной власти Чувашской Республики, органами местного самоуправления, общественными и иными организациями.</w:t>
      </w:r>
    </w:p>
    <w:p w:rsidR="000D5C61" w:rsidRDefault="000D5C61">
      <w:pPr>
        <w:pStyle w:val="ConsPlusNormal"/>
        <w:spacing w:before="220"/>
        <w:ind w:firstLine="540"/>
        <w:jc w:val="both"/>
      </w:pPr>
      <w:r>
        <w:t>1.4. Госслужба Чувашии по делам юстиции является юридическим лицом, действует на основании бюджетной сметы, имеет счета в Министерстве финансов Чувашской Республики и Управлении Федерального казначейства по Чувашской Республике, печать с изображением Государственного герба Чувашской Республики и со своим наименованием, другие необходимые для осуществления своей деятельности печати, штампы и бланки.</w:t>
      </w:r>
    </w:p>
    <w:p w:rsidR="000D5C61" w:rsidRDefault="000D5C61">
      <w:pPr>
        <w:pStyle w:val="ConsPlusNormal"/>
        <w:spacing w:before="220"/>
        <w:ind w:firstLine="540"/>
        <w:jc w:val="both"/>
      </w:pPr>
      <w:r>
        <w:t xml:space="preserve">1.5. Финансирование Госслужбы Чувашии по делам юстиции осуществляется за счет средств республиканского бюджета Чувашской Республики, а также средств, выделяемых из федерального бюджета в виде субвенций на осуществление переданных субъектам Российской Федерации в соответствии с Федеральным </w:t>
      </w:r>
      <w:hyperlink r:id="rId14" w:history="1">
        <w:r>
          <w:rPr>
            <w:color w:val="0000FF"/>
          </w:rPr>
          <w:t>законом</w:t>
        </w:r>
      </w:hyperlink>
      <w:r>
        <w:t xml:space="preserve"> "Об актах гражданского состояния" полномочий на государственную регистрацию актов гражданского состояния.</w:t>
      </w:r>
    </w:p>
    <w:p w:rsidR="000D5C61" w:rsidRDefault="000D5C61">
      <w:pPr>
        <w:pStyle w:val="ConsPlusNormal"/>
        <w:spacing w:before="220"/>
        <w:ind w:firstLine="540"/>
        <w:jc w:val="both"/>
      </w:pPr>
      <w:r>
        <w:t>Предельная численность работников утверждается Кабинетом Министров Чувашской Республики.</w:t>
      </w:r>
    </w:p>
    <w:p w:rsidR="000D5C61" w:rsidRDefault="000D5C61">
      <w:pPr>
        <w:pStyle w:val="ConsPlusNormal"/>
        <w:spacing w:before="220"/>
        <w:ind w:firstLine="540"/>
        <w:jc w:val="both"/>
      </w:pPr>
      <w:proofErr w:type="gramStart"/>
      <w:r>
        <w:lastRenderedPageBreak/>
        <w:t>Имущество, находящееся на балансе Госслужбы Чувашии по делам юстиции, является государственной собственностью Чувашской Республики и закрепляется за ней на праве оперативного управления в установленном законодательством Российской Федерации и законодательством Чувашской Республики порядке.</w:t>
      </w:r>
      <w:proofErr w:type="gramEnd"/>
    </w:p>
    <w:p w:rsidR="000D5C61" w:rsidRDefault="000D5C61">
      <w:pPr>
        <w:pStyle w:val="ConsPlusNormal"/>
        <w:spacing w:before="220"/>
        <w:ind w:firstLine="540"/>
        <w:jc w:val="both"/>
      </w:pPr>
      <w:r>
        <w:t xml:space="preserve">1.6. Юридический адрес Госслужбы Чувашии по делам юстиции: 428000, г. Чебоксары, ул. </w:t>
      </w:r>
      <w:proofErr w:type="spellStart"/>
      <w:r>
        <w:t>К.Иванова</w:t>
      </w:r>
      <w:proofErr w:type="spellEnd"/>
      <w:r>
        <w:t>, д. 84.</w:t>
      </w:r>
    </w:p>
    <w:p w:rsidR="000D5C61" w:rsidRDefault="000D5C61">
      <w:pPr>
        <w:pStyle w:val="ConsPlusNormal"/>
        <w:jc w:val="both"/>
      </w:pPr>
    </w:p>
    <w:p w:rsidR="000D5C61" w:rsidRDefault="000D5C61">
      <w:pPr>
        <w:pStyle w:val="ConsPlusTitle"/>
        <w:jc w:val="center"/>
        <w:outlineLvl w:val="1"/>
      </w:pPr>
      <w:r>
        <w:t>II. Основные задачи</w:t>
      </w:r>
    </w:p>
    <w:p w:rsidR="000D5C61" w:rsidRDefault="000D5C61">
      <w:pPr>
        <w:pStyle w:val="ConsPlusNormal"/>
        <w:jc w:val="both"/>
      </w:pPr>
    </w:p>
    <w:p w:rsidR="000D5C61" w:rsidRDefault="000D5C61">
      <w:pPr>
        <w:pStyle w:val="ConsPlusNormal"/>
        <w:ind w:firstLine="540"/>
        <w:jc w:val="both"/>
      </w:pPr>
      <w:r>
        <w:t>Основными задачами Госслужбы Чувашии по делам юстиции являются:</w:t>
      </w:r>
    </w:p>
    <w:p w:rsidR="000D5C61" w:rsidRDefault="000D5C61">
      <w:pPr>
        <w:pStyle w:val="ConsPlusNormal"/>
        <w:spacing w:before="220"/>
        <w:ind w:firstLine="540"/>
        <w:jc w:val="both"/>
      </w:pPr>
      <w:r>
        <w:t>1) разработка и реализация государственной политики в сфере юстиции, находящейся в ведении Чувашской Республики;</w:t>
      </w:r>
    </w:p>
    <w:p w:rsidR="000D5C61" w:rsidRDefault="000D5C61">
      <w:pPr>
        <w:pStyle w:val="ConsPlusNormal"/>
        <w:spacing w:before="220"/>
        <w:ind w:firstLine="540"/>
        <w:jc w:val="both"/>
      </w:pPr>
      <w:r>
        <w:t>2) методическое руководство и координация работы органов исполнительной власти Чувашской Республики по реализации государственной политики по проведению реформы местного самоуправления;</w:t>
      </w:r>
    </w:p>
    <w:p w:rsidR="000D5C61" w:rsidRDefault="000D5C61">
      <w:pPr>
        <w:pStyle w:val="ConsPlusNormal"/>
        <w:spacing w:before="220"/>
        <w:ind w:firstLine="540"/>
        <w:jc w:val="both"/>
      </w:pPr>
      <w:r>
        <w:t>3) разработка законодательства о муниципальной службе в Чувашской Республике;</w:t>
      </w:r>
    </w:p>
    <w:p w:rsidR="000D5C61" w:rsidRDefault="000D5C61">
      <w:pPr>
        <w:pStyle w:val="ConsPlusNormal"/>
        <w:spacing w:before="220"/>
        <w:ind w:firstLine="540"/>
        <w:jc w:val="both"/>
      </w:pPr>
      <w:r>
        <w:t>4) обеспечение проведения государственной политики в сфере регистрации актов гражданского состояния, находящейся в ведении Чувашской Республики;</w:t>
      </w:r>
    </w:p>
    <w:p w:rsidR="000D5C61" w:rsidRDefault="000D5C61">
      <w:pPr>
        <w:pStyle w:val="ConsPlusNormal"/>
        <w:spacing w:before="220"/>
        <w:ind w:firstLine="540"/>
        <w:jc w:val="both"/>
      </w:pPr>
      <w:r>
        <w:t xml:space="preserve">5) реализация государственной </w:t>
      </w:r>
      <w:proofErr w:type="gramStart"/>
      <w:r>
        <w:t>политики в сфере организационного обеспечения деятельности мировых судей Чувашской Республики</w:t>
      </w:r>
      <w:proofErr w:type="gramEnd"/>
      <w:r>
        <w:t>;</w:t>
      </w:r>
    </w:p>
    <w:p w:rsidR="000D5C61" w:rsidRDefault="000D5C61">
      <w:pPr>
        <w:pStyle w:val="ConsPlusNormal"/>
        <w:spacing w:before="220"/>
        <w:ind w:firstLine="540"/>
        <w:jc w:val="both"/>
      </w:pPr>
      <w:r>
        <w:t>6) организация и развитие системы юридических услуг в целях реализации прав, свобод и законных интересов граждан и юридических лиц;</w:t>
      </w:r>
    </w:p>
    <w:p w:rsidR="000D5C61" w:rsidRDefault="000D5C61">
      <w:pPr>
        <w:pStyle w:val="ConsPlusNormal"/>
        <w:spacing w:before="220"/>
        <w:ind w:firstLine="540"/>
        <w:jc w:val="both"/>
      </w:pPr>
      <w:r>
        <w:t>7) реализация в Чувашской Республике государственной политики в области обеспечения граждан бесплатной юридической помощью;</w:t>
      </w:r>
    </w:p>
    <w:p w:rsidR="000D5C61" w:rsidRDefault="000D5C61">
      <w:pPr>
        <w:pStyle w:val="ConsPlusNormal"/>
        <w:spacing w:before="220"/>
        <w:ind w:firstLine="540"/>
        <w:jc w:val="both"/>
      </w:pPr>
      <w:r>
        <w:t>8) содействие развитию конкуренции в установленной сфере деятельности.</w:t>
      </w:r>
    </w:p>
    <w:p w:rsidR="000D5C61" w:rsidRDefault="000D5C61">
      <w:pPr>
        <w:pStyle w:val="ConsPlusNormal"/>
        <w:jc w:val="both"/>
      </w:pPr>
    </w:p>
    <w:p w:rsidR="000D5C61" w:rsidRDefault="000D5C61">
      <w:pPr>
        <w:pStyle w:val="ConsPlusTitle"/>
        <w:jc w:val="center"/>
        <w:outlineLvl w:val="1"/>
      </w:pPr>
      <w:r>
        <w:t>III. Функции</w:t>
      </w:r>
    </w:p>
    <w:p w:rsidR="000D5C61" w:rsidRDefault="000D5C61">
      <w:pPr>
        <w:pStyle w:val="ConsPlusNormal"/>
        <w:jc w:val="both"/>
      </w:pPr>
    </w:p>
    <w:p w:rsidR="000D5C61" w:rsidRDefault="000D5C61">
      <w:pPr>
        <w:pStyle w:val="ConsPlusNormal"/>
        <w:ind w:firstLine="540"/>
        <w:jc w:val="both"/>
      </w:pPr>
      <w:r>
        <w:t>Госслужба Чувашии по делам юстиции в соответствии с возложенными на нее задачами выполняет следующие функции:</w:t>
      </w:r>
    </w:p>
    <w:p w:rsidR="000D5C61" w:rsidRDefault="000D5C61">
      <w:pPr>
        <w:pStyle w:val="ConsPlusNormal"/>
        <w:spacing w:before="220"/>
        <w:ind w:firstLine="540"/>
        <w:jc w:val="both"/>
      </w:pPr>
      <w:r>
        <w:t>1) разрабатывает проекты законов Чувашской Республики, указов и распоряжений Главы Чувашской Республики, постановлений и распоряжений Кабинета Министров Чувашской Республики в сферах деятельности, отнесенных к компетенции Госслужбы Чувашии по делам юстиции;</w:t>
      </w:r>
    </w:p>
    <w:p w:rsidR="000D5C61" w:rsidRDefault="000D5C61">
      <w:pPr>
        <w:pStyle w:val="ConsPlusNormal"/>
        <w:spacing w:before="220"/>
        <w:ind w:firstLine="540"/>
        <w:jc w:val="both"/>
      </w:pPr>
      <w:r>
        <w:t>2) разрабатывает для органов исполнительной власти Чувашской Республики предложения к проектам федеральных законов и иных правовых актов Российской Федерации, проектам законов Чувашской Республики и иных правовых актов Чувашской Республики в сферах деятельности, отнесенных к компетенции Госслужбы Чувашии по делам юстиции;</w:t>
      </w:r>
    </w:p>
    <w:p w:rsidR="000D5C61" w:rsidRDefault="000D5C61">
      <w:pPr>
        <w:pStyle w:val="ConsPlusNormal"/>
        <w:spacing w:before="220"/>
        <w:ind w:firstLine="540"/>
        <w:jc w:val="both"/>
      </w:pPr>
      <w:r>
        <w:t>3) разрабатывает и заключает соглашения и договоры, протоколы о сотрудничестве и взаимодействии с федеральными органами исполнительной власти, органами исполнительной власти субъектов Российской Федерации, органами исполнительной власти Чувашской Республики, органами местного самоуправления, организациями в сферах деятельности, отнесенных к компетенции Госслужбы Чувашии по делам юстиции, контролирует их выполнение;</w:t>
      </w:r>
    </w:p>
    <w:p w:rsidR="000D5C61" w:rsidRDefault="000D5C61">
      <w:pPr>
        <w:pStyle w:val="ConsPlusNormal"/>
        <w:spacing w:before="220"/>
        <w:ind w:firstLine="540"/>
        <w:jc w:val="both"/>
      </w:pPr>
      <w:r>
        <w:lastRenderedPageBreak/>
        <w:t>4) разрабатывает в установленном порядке проекты соглашений об осуществлении международных и внешнеэкономических связей в сфере юстиции, контролирует их выполнение;</w:t>
      </w:r>
    </w:p>
    <w:p w:rsidR="000D5C61" w:rsidRDefault="000D5C61">
      <w:pPr>
        <w:pStyle w:val="ConsPlusNormal"/>
        <w:spacing w:before="220"/>
        <w:ind w:firstLine="540"/>
        <w:jc w:val="both"/>
      </w:pPr>
      <w:r>
        <w:t>5) разрабатывает проекты государственных программ Чувашской Республики (подпрограмм государственных программ Чувашской Республики), выступает ответственным исполнителем (соисполнителем) государственных программ Чувашской Республики (подпрограмм государственных программ Чувашской Республики) в сферах деятельности, отнесенных к компетенции Госслужбы Чувашии по делам юстиции;</w:t>
      </w:r>
    </w:p>
    <w:p w:rsidR="000D5C61" w:rsidRDefault="000D5C61">
      <w:pPr>
        <w:pStyle w:val="ConsPlusNormal"/>
        <w:spacing w:before="220"/>
        <w:ind w:firstLine="540"/>
        <w:jc w:val="both"/>
      </w:pPr>
      <w:r>
        <w:t>6) разрабатывает для органов исполнительной власти Чувашской Республики предложения по формированию государственных программ Чувашской Республики (подпрограмм государственных программ Чувашской Республики) в сферах деятельности, отнесенных к компетенции Госслужбы Чувашии по делам юстиции, финансируемых из республиканского бюджета Чувашской Республики;</w:t>
      </w:r>
    </w:p>
    <w:p w:rsidR="000D5C61" w:rsidRDefault="000D5C61">
      <w:pPr>
        <w:pStyle w:val="ConsPlusNormal"/>
        <w:spacing w:before="220"/>
        <w:ind w:firstLine="540"/>
        <w:jc w:val="both"/>
      </w:pPr>
      <w:r>
        <w:t xml:space="preserve">7) осуществляет мониторинг </w:t>
      </w:r>
      <w:proofErr w:type="spellStart"/>
      <w:r>
        <w:t>правоприменения</w:t>
      </w:r>
      <w:proofErr w:type="spellEnd"/>
      <w:r>
        <w:t xml:space="preserve"> законодательных и иных нормативных правовых актов Российской Федерации, мониторинг </w:t>
      </w:r>
      <w:proofErr w:type="spellStart"/>
      <w:r>
        <w:t>правоприменения</w:t>
      </w:r>
      <w:proofErr w:type="spellEnd"/>
      <w:r>
        <w:t xml:space="preserve"> законов и иных нормативных правовых актов Чувашской Республики в установленной сфере деятельности;</w:t>
      </w:r>
    </w:p>
    <w:p w:rsidR="000D5C61" w:rsidRDefault="000D5C61">
      <w:pPr>
        <w:pStyle w:val="ConsPlusNormal"/>
        <w:spacing w:before="220"/>
        <w:ind w:firstLine="540"/>
        <w:jc w:val="both"/>
      </w:pPr>
      <w:r>
        <w:t>8) выступает государственным заказчиком при осуществлении закупок товаров, работ, услуг для обеспечения нужд Чувашской Республики в установленной сфере деятельности;</w:t>
      </w:r>
    </w:p>
    <w:p w:rsidR="000D5C61" w:rsidRDefault="000D5C61">
      <w:pPr>
        <w:pStyle w:val="ConsPlusNormal"/>
        <w:spacing w:before="220"/>
        <w:ind w:firstLine="540"/>
        <w:jc w:val="both"/>
      </w:pPr>
      <w:r>
        <w:t>9) готовит для средств массовой информации и размещения на Портале органов власти Чувашской Республики в информационно-телекоммуникационной сети "Интернет" информацию о деятельности Госслужбы Чувашии по делам юстиции;</w:t>
      </w:r>
    </w:p>
    <w:p w:rsidR="000D5C61" w:rsidRDefault="000D5C61">
      <w:pPr>
        <w:pStyle w:val="ConsPlusNormal"/>
        <w:spacing w:before="220"/>
        <w:ind w:firstLine="540"/>
        <w:jc w:val="both"/>
      </w:pPr>
      <w:r>
        <w:t>10) осуществляет меры по защите информации в соответствии с законодательством Российской Федерации;</w:t>
      </w:r>
    </w:p>
    <w:p w:rsidR="000D5C61" w:rsidRDefault="000D5C61">
      <w:pPr>
        <w:pStyle w:val="ConsPlusNormal"/>
        <w:spacing w:before="220"/>
        <w:ind w:firstLine="540"/>
        <w:jc w:val="both"/>
      </w:pPr>
      <w:r>
        <w:t>11) принимает решение о государственной регистрации нормативных правовых актов, затрагивающих права, свободы и обязанности человека и гражданина, устанавливающих правовой статус организаций или имеющих межведомственный характер, представляемых органами исполнительной власти Чувашской Республики на государственную регистрацию;</w:t>
      </w:r>
    </w:p>
    <w:p w:rsidR="000D5C61" w:rsidRDefault="000D5C61">
      <w:pPr>
        <w:pStyle w:val="ConsPlusNormal"/>
        <w:spacing w:before="220"/>
        <w:ind w:firstLine="540"/>
        <w:jc w:val="both"/>
      </w:pPr>
      <w:r>
        <w:t>12) ведет учет нормативных правовых актов органов исполнительной власти Чувашской Республики, затрагивающих права, свободы и обязанности человека и гражданина, устанавливающих правовой статус организаций или имеющих межведомственный характер;</w:t>
      </w:r>
    </w:p>
    <w:p w:rsidR="000D5C61" w:rsidRDefault="000D5C61">
      <w:pPr>
        <w:pStyle w:val="ConsPlusNormal"/>
        <w:spacing w:before="220"/>
        <w:ind w:firstLine="540"/>
        <w:jc w:val="both"/>
      </w:pPr>
      <w:r>
        <w:t>13) контролирует на основании выездных проверок в органах исполнительной власти Чувашской Республики выполнение работ по отбору нормативных правовых актов, подлежащих государственной регистрации;</w:t>
      </w:r>
    </w:p>
    <w:p w:rsidR="000D5C61" w:rsidRDefault="000D5C61">
      <w:pPr>
        <w:pStyle w:val="ConsPlusNormal"/>
        <w:spacing w:before="220"/>
        <w:ind w:firstLine="540"/>
        <w:jc w:val="both"/>
      </w:pPr>
      <w:r>
        <w:t>14) контролирует правильность и своевременность опубликования нормативных правовых актов органов исполнительной власти Чувашской Республики, прошедших государственную регистрацию, в республиканской газете "Вести Чувашии";</w:t>
      </w:r>
    </w:p>
    <w:p w:rsidR="000D5C61" w:rsidRDefault="000D5C61">
      <w:pPr>
        <w:pStyle w:val="ConsPlusNormal"/>
        <w:spacing w:before="220"/>
        <w:ind w:firstLine="540"/>
        <w:jc w:val="both"/>
      </w:pPr>
      <w:r>
        <w:t>15) обобщает и анализирует практику государственной регистрации нормативных правовых актов органов исполнительной власти Чувашской Республики, затрагивающих права, свободы и обязанности человека и гражданина, устанавливающих правовой статус организаций или имеющих межведомственный характер, для Главы Чувашской Республики, Кабинета Министров Чувашской Республики и органов исполнительной власти Чувашской Республики;</w:t>
      </w:r>
    </w:p>
    <w:p w:rsidR="000D5C61" w:rsidRDefault="000D5C61">
      <w:pPr>
        <w:pStyle w:val="ConsPlusNormal"/>
        <w:spacing w:before="220"/>
        <w:ind w:firstLine="540"/>
        <w:jc w:val="both"/>
      </w:pPr>
      <w:r>
        <w:t xml:space="preserve">16) направляет органам исполнительной власти Чувашской Республики представление об отмене или изменении принятого органом исполнительной власти Чувашской Республики нормативного правового акта, противоречащего </w:t>
      </w:r>
      <w:hyperlink r:id="rId15" w:history="1">
        <w:r>
          <w:rPr>
            <w:color w:val="0000FF"/>
          </w:rPr>
          <w:t>Конституции</w:t>
        </w:r>
      </w:hyperlink>
      <w:r>
        <w:t xml:space="preserve"> Российской Федерации, федеральным законам и иным нормативным правовым актам Российской Федерации, </w:t>
      </w:r>
      <w:hyperlink r:id="rId16" w:history="1">
        <w:r>
          <w:rPr>
            <w:color w:val="0000FF"/>
          </w:rPr>
          <w:t>Конституции</w:t>
        </w:r>
      </w:hyperlink>
      <w:r>
        <w:t xml:space="preserve"> Чувашской Республики, законам Чувашской Республики и иным нормативным правовым актам Чувашской Республики;</w:t>
      </w:r>
    </w:p>
    <w:p w:rsidR="000D5C61" w:rsidRDefault="000D5C61">
      <w:pPr>
        <w:pStyle w:val="ConsPlusNormal"/>
        <w:spacing w:before="220"/>
        <w:ind w:firstLine="540"/>
        <w:jc w:val="both"/>
      </w:pPr>
      <w:proofErr w:type="gramStart"/>
      <w:r>
        <w:t xml:space="preserve">17) вносит в Кабинет Министров Чувашской Республики предложение о приостановлении или отмене действия принятого органом исполнительной власти Чувашской Республики нормативного правового акта, противоречащего </w:t>
      </w:r>
      <w:hyperlink r:id="rId17" w:history="1">
        <w:r>
          <w:rPr>
            <w:color w:val="0000FF"/>
          </w:rPr>
          <w:t>Конституции</w:t>
        </w:r>
      </w:hyperlink>
      <w:r>
        <w:t xml:space="preserve"> Российской Федерации, федеральным законам и иным нормативным правовым актам Российской Федерации, </w:t>
      </w:r>
      <w:hyperlink r:id="rId18" w:history="1">
        <w:r>
          <w:rPr>
            <w:color w:val="0000FF"/>
          </w:rPr>
          <w:t>Конституции</w:t>
        </w:r>
      </w:hyperlink>
      <w:r>
        <w:t xml:space="preserve"> Чувашской Республики, законам Чувашской Республики и иным нормативным правовым актам Чувашской Республики, в установленном порядке;</w:t>
      </w:r>
      <w:proofErr w:type="gramEnd"/>
    </w:p>
    <w:p w:rsidR="000D5C61" w:rsidRDefault="000D5C61">
      <w:pPr>
        <w:pStyle w:val="ConsPlusNormal"/>
        <w:spacing w:before="220"/>
        <w:ind w:firstLine="540"/>
        <w:jc w:val="both"/>
      </w:pPr>
      <w:r>
        <w:t>18) направляет прошедшие государственную регистрацию нормативные правовые акты органов исполнительной власти Чувашской Республики в Управление Министерства юстиции Российской Федерации по Чувашской Республике, прокуратуру Чувашской Республики, нормативные правовые акты органов исполнительной власти Чувашской Республики в области лесного, водного, земельного и природоохранного законодательства - также в Волжскую межрегиональную природоохранную прокуратуру;</w:t>
      </w:r>
    </w:p>
    <w:p w:rsidR="000D5C61" w:rsidRDefault="000D5C61">
      <w:pPr>
        <w:pStyle w:val="ConsPlusNormal"/>
        <w:spacing w:before="220"/>
        <w:ind w:firstLine="540"/>
        <w:jc w:val="both"/>
      </w:pPr>
      <w:r>
        <w:t>19) разрабатывает и вносит на рассмотрение Главы Чувашской Республики, Кабинета Министров Чувашской Республики предложения по устранению правовых, административных барьеров для граждан и юридических лиц;</w:t>
      </w:r>
    </w:p>
    <w:p w:rsidR="000D5C61" w:rsidRDefault="000D5C61">
      <w:pPr>
        <w:pStyle w:val="ConsPlusNormal"/>
        <w:spacing w:before="220"/>
        <w:ind w:firstLine="540"/>
        <w:jc w:val="both"/>
      </w:pPr>
      <w:proofErr w:type="gramStart"/>
      <w:r>
        <w:t>20) контролирует на основании плановых и внеплановых проверок исполнение переданных органам местного самоуправления муниципальных районов, муниципальных округов и городских округов государственных полномочий Чувашской Республики на создание и обеспечение деятельности административных комиссий для рассмотрения дел об административных правонарушениях, а также исполнение делегированных государственных полномочий Российской Федерации на государственную регистрацию актов гражданского состояния;</w:t>
      </w:r>
      <w:proofErr w:type="gramEnd"/>
    </w:p>
    <w:p w:rsidR="000D5C61" w:rsidRDefault="000D5C61">
      <w:pPr>
        <w:pStyle w:val="ConsPlusNormal"/>
        <w:spacing w:before="220"/>
        <w:ind w:firstLine="540"/>
        <w:jc w:val="both"/>
      </w:pPr>
      <w:r>
        <w:t xml:space="preserve">21) удостоверяет путем проставления </w:t>
      </w:r>
      <w:proofErr w:type="spellStart"/>
      <w:r>
        <w:t>апостиля</w:t>
      </w:r>
      <w:proofErr w:type="spellEnd"/>
      <w:r>
        <w:t xml:space="preserve"> официальные документы, выданные органами записи актов гражданского состояния в Чувашской Республике в подтверждение фактов государственной регистрации актов гражданского состояния или их отсутствия, в случаях, установленных международными договорами Российской Федерации;</w:t>
      </w:r>
    </w:p>
    <w:p w:rsidR="000D5C61" w:rsidRDefault="000D5C61">
      <w:pPr>
        <w:pStyle w:val="ConsPlusNormal"/>
        <w:spacing w:before="220"/>
        <w:ind w:firstLine="540"/>
        <w:jc w:val="both"/>
      </w:pPr>
      <w:r>
        <w:t xml:space="preserve">22) утратил силу. - </w:t>
      </w:r>
      <w:hyperlink r:id="rId19" w:history="1">
        <w:proofErr w:type="gramStart"/>
        <w:r>
          <w:rPr>
            <w:color w:val="0000FF"/>
          </w:rPr>
          <w:t>Постановление</w:t>
        </w:r>
      </w:hyperlink>
      <w:r>
        <w:t xml:space="preserve"> Кабинета Министров ЧР от 26.05.2021 N 199;</w:t>
      </w:r>
      <w:proofErr w:type="gramEnd"/>
    </w:p>
    <w:p w:rsidR="000D5C61" w:rsidRDefault="000D5C61">
      <w:pPr>
        <w:pStyle w:val="ConsPlusNormal"/>
        <w:spacing w:before="220"/>
        <w:ind w:firstLine="540"/>
        <w:jc w:val="both"/>
      </w:pPr>
      <w:r>
        <w:t>23) выступает государственным заказчиком приобретения бланков свидетельств о государственной регистрации актов гражданского состояния для органов местного самоуправления муниципальных районов, муниципальных округов и городских округов, наделенных делегированными государственными полномочиями Российской Федерации на государственную регистрацию актов гражданского состояния;</w:t>
      </w:r>
    </w:p>
    <w:p w:rsidR="000D5C61" w:rsidRDefault="000D5C61">
      <w:pPr>
        <w:pStyle w:val="ConsPlusNormal"/>
        <w:spacing w:before="220"/>
        <w:ind w:firstLine="540"/>
        <w:jc w:val="both"/>
      </w:pPr>
      <w:proofErr w:type="gramStart"/>
      <w:r>
        <w:t>24) ведет в установленном законодательством Российской Федерации порядке учет бланков свидетельств о государственной регистрации актов гражданского состояния на основании ежемесячных отчетов об их использовании, направляемых органами местного самоуправления муниципальных районов, муниципальных округов и городских округов, наделенными делегированными государственными полномочиями Российской Федерации на государственную регистрацию актов гражданского состояния, в Госслужбу Чувашии по делам юстиции;</w:t>
      </w:r>
      <w:proofErr w:type="gramEnd"/>
    </w:p>
    <w:p w:rsidR="000D5C61" w:rsidRDefault="000D5C61">
      <w:pPr>
        <w:pStyle w:val="ConsPlusNormal"/>
        <w:spacing w:before="220"/>
        <w:ind w:firstLine="540"/>
        <w:jc w:val="both"/>
      </w:pPr>
      <w:proofErr w:type="gramStart"/>
      <w:r>
        <w:t>25) разрабатывает аналитические материалы и обобщает имеющуюся информацию о практике применения органами местного самоуправления муниципальных районов, муниципальных округов и городских округов, наделенными делегированными государственными полномочиями Российской Федерации на государственную регистрацию актов гражданского состояния, законодательства об актах гражданского состояния для Главы Чувашской Республики, Кабинета Министров Чувашской Республики и органов исполнительной власти Чувашской Республики;</w:t>
      </w:r>
      <w:proofErr w:type="gramEnd"/>
    </w:p>
    <w:p w:rsidR="000D5C61" w:rsidRDefault="000D5C61">
      <w:pPr>
        <w:pStyle w:val="ConsPlusNormal"/>
        <w:spacing w:before="220"/>
        <w:ind w:firstLine="540"/>
        <w:jc w:val="both"/>
      </w:pPr>
      <w:r>
        <w:lastRenderedPageBreak/>
        <w:t>26) представляет в Государственный Совет Чувашской Республики предложения о кандидатах в представители общественности в квалификационной коллегии судей Чувашской Республики;</w:t>
      </w:r>
    </w:p>
    <w:p w:rsidR="000D5C61" w:rsidRDefault="000D5C61">
      <w:pPr>
        <w:pStyle w:val="ConsPlusNormal"/>
        <w:spacing w:before="220"/>
        <w:ind w:firstLine="540"/>
        <w:jc w:val="both"/>
      </w:pPr>
      <w:proofErr w:type="gramStart"/>
      <w:r>
        <w:t>27) разрабатывает предложения для органов исполнительной власти Чувашской Республики в форме бюджетных заявок на финансовое обеспечение (за исключением обеспечения ежемесячного денежного вознаграждения, ежеквартального денежного поощрения мировых судей Чувашской Республики, других выплат, осуществляемых за счет средств фонда оплаты труда, социальных выплат, предусмотренных для судей федеральными законами) деятельности мировых судей Чувашской Республики и их аппаратов за счет средств республиканского бюджета Чувашской Республики;</w:t>
      </w:r>
      <w:proofErr w:type="gramEnd"/>
    </w:p>
    <w:p w:rsidR="000D5C61" w:rsidRDefault="000D5C61">
      <w:pPr>
        <w:pStyle w:val="ConsPlusNormal"/>
        <w:spacing w:before="220"/>
        <w:ind w:firstLine="540"/>
        <w:jc w:val="both"/>
      </w:pPr>
      <w:r>
        <w:t xml:space="preserve">28) реализует от имени Чувашской Республики установленное </w:t>
      </w:r>
      <w:hyperlink r:id="rId20" w:history="1">
        <w:r>
          <w:rPr>
            <w:color w:val="0000FF"/>
          </w:rPr>
          <w:t>Законом</w:t>
        </w:r>
      </w:hyperlink>
      <w:r>
        <w:t xml:space="preserve"> Чувашской Республики "О мировых судьях Чувашской Республики" организационное обеспечение деятельности мировых судей Чувашской Республики;</w:t>
      </w:r>
    </w:p>
    <w:p w:rsidR="000D5C61" w:rsidRDefault="000D5C61">
      <w:pPr>
        <w:pStyle w:val="ConsPlusNormal"/>
        <w:spacing w:before="220"/>
        <w:ind w:firstLine="540"/>
        <w:jc w:val="both"/>
      </w:pPr>
      <w:r>
        <w:t>29) исполняет функции организатора дополнительного профессионального образования мировых судей Чувашской Республики;</w:t>
      </w:r>
    </w:p>
    <w:p w:rsidR="000D5C61" w:rsidRDefault="000D5C61">
      <w:pPr>
        <w:pStyle w:val="ConsPlusNormal"/>
        <w:spacing w:before="220"/>
        <w:ind w:firstLine="540"/>
        <w:jc w:val="both"/>
      </w:pPr>
      <w:r>
        <w:t>30) осуществляет организацию и ведение регистра муниципальных нормативных правовых актов Чувашской Республики;</w:t>
      </w:r>
    </w:p>
    <w:p w:rsidR="000D5C61" w:rsidRDefault="000D5C61">
      <w:pPr>
        <w:pStyle w:val="ConsPlusNormal"/>
        <w:spacing w:before="220"/>
        <w:ind w:firstLine="540"/>
        <w:jc w:val="both"/>
      </w:pPr>
      <w:r>
        <w:t>31) разрабатывает для органов местного самоуправления предложения к уставам муниципальных образований;</w:t>
      </w:r>
    </w:p>
    <w:p w:rsidR="000D5C61" w:rsidRDefault="000D5C61">
      <w:pPr>
        <w:pStyle w:val="ConsPlusNormal"/>
        <w:spacing w:before="220"/>
        <w:ind w:firstLine="540"/>
        <w:jc w:val="both"/>
      </w:pPr>
      <w:r>
        <w:t>32) обобщает и анализирует практику подготовки и принятия нормативных правовых актов муниципальных образований в сфере развития местного самоуправления для ее дальнейшего распространения;</w:t>
      </w:r>
    </w:p>
    <w:p w:rsidR="000D5C61" w:rsidRDefault="000D5C61">
      <w:pPr>
        <w:pStyle w:val="ConsPlusNormal"/>
        <w:spacing w:before="220"/>
        <w:ind w:firstLine="540"/>
        <w:jc w:val="both"/>
      </w:pPr>
      <w:r>
        <w:t xml:space="preserve">33) утратил силу. - </w:t>
      </w:r>
      <w:hyperlink r:id="rId21" w:history="1">
        <w:proofErr w:type="gramStart"/>
        <w:r>
          <w:rPr>
            <w:color w:val="0000FF"/>
          </w:rPr>
          <w:t>Постановление</w:t>
        </w:r>
      </w:hyperlink>
      <w:r>
        <w:t xml:space="preserve"> Кабинета Министров ЧР от 13.05.2020 N 223;</w:t>
      </w:r>
      <w:proofErr w:type="gramEnd"/>
    </w:p>
    <w:p w:rsidR="000D5C61" w:rsidRDefault="000D5C61">
      <w:pPr>
        <w:pStyle w:val="ConsPlusNormal"/>
        <w:spacing w:before="220"/>
        <w:ind w:firstLine="540"/>
        <w:jc w:val="both"/>
      </w:pPr>
      <w:r>
        <w:t xml:space="preserve">34) оказывает гражданам бесплатную юридическую помощь в виде правового консультирования в устной и письменной форме по вопросам, относящимся к компетенции Госслужбы Чувашии по делам юстиции, в соответствии с </w:t>
      </w:r>
      <w:hyperlink r:id="rId22" w:history="1">
        <w:r>
          <w:rPr>
            <w:color w:val="0000FF"/>
          </w:rPr>
          <w:t>Законом</w:t>
        </w:r>
      </w:hyperlink>
      <w:r>
        <w:t xml:space="preserve"> Чувашской Республики "О бесплатной юридической помощи в Чувашской Республике" и в порядке, установленном законодательством Российской Федерации для рассмотрения обращений граждан;</w:t>
      </w:r>
    </w:p>
    <w:p w:rsidR="000D5C61" w:rsidRDefault="000D5C61">
      <w:pPr>
        <w:pStyle w:val="ConsPlusNormal"/>
        <w:spacing w:before="220"/>
        <w:ind w:firstLine="540"/>
        <w:jc w:val="both"/>
      </w:pPr>
      <w:r>
        <w:t xml:space="preserve">35) осуществляет правовое информирование и правовое просвещение населения в порядке, предусмотренном Федеральным </w:t>
      </w:r>
      <w:hyperlink r:id="rId23" w:history="1">
        <w:r>
          <w:rPr>
            <w:color w:val="0000FF"/>
          </w:rPr>
          <w:t>законом</w:t>
        </w:r>
      </w:hyperlink>
      <w:r>
        <w:t xml:space="preserve"> "О бесплатной юридической помощи в Российской Федерации";</w:t>
      </w:r>
    </w:p>
    <w:p w:rsidR="000D5C61" w:rsidRDefault="000D5C61">
      <w:pPr>
        <w:pStyle w:val="ConsPlusNormal"/>
        <w:spacing w:before="220"/>
        <w:ind w:firstLine="540"/>
        <w:jc w:val="both"/>
      </w:pPr>
      <w:proofErr w:type="gramStart"/>
      <w:r>
        <w:t xml:space="preserve">36) ежегодно опубликовывает в сроки, установленные Федеральным </w:t>
      </w:r>
      <w:hyperlink r:id="rId24" w:history="1">
        <w:r>
          <w:rPr>
            <w:color w:val="0000FF"/>
          </w:rPr>
          <w:t>законом</w:t>
        </w:r>
      </w:hyperlink>
      <w:r>
        <w:t xml:space="preserve"> "О бесплатной юридической помощи в Российской Федерации", список адвокатов, являющихся участниками государственной системы бесплатной юридической помощи, с указанием регистрационных номеров адвокатов в реестре адвокатов Чувашской Республики, а также адвокатских образований, в которых адвокаты осуществляют свою профессиональную деятельность, в средствах массовой информации и размещает этот список на своем официальном сайте в информационно-телекоммуникационной сети</w:t>
      </w:r>
      <w:proofErr w:type="gramEnd"/>
      <w:r>
        <w:t xml:space="preserve"> "Интернет";</w:t>
      </w:r>
    </w:p>
    <w:p w:rsidR="000D5C61" w:rsidRDefault="000D5C61">
      <w:pPr>
        <w:pStyle w:val="ConsPlusNormal"/>
        <w:spacing w:before="220"/>
        <w:ind w:firstLine="540"/>
        <w:jc w:val="both"/>
      </w:pPr>
      <w:r>
        <w:t xml:space="preserve">37) ежегодно заключает с Адвокатской палатой Чувашской Республики в сроки, установленные Федеральным </w:t>
      </w:r>
      <w:hyperlink r:id="rId25" w:history="1">
        <w:r>
          <w:rPr>
            <w:color w:val="0000FF"/>
          </w:rPr>
          <w:t>законом</w:t>
        </w:r>
      </w:hyperlink>
      <w:r>
        <w:t xml:space="preserve"> "О бесплатной юридической помощи в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w:t>
      </w:r>
    </w:p>
    <w:p w:rsidR="000D5C61" w:rsidRDefault="000D5C61">
      <w:pPr>
        <w:pStyle w:val="ConsPlusNormal"/>
        <w:spacing w:before="220"/>
        <w:ind w:firstLine="540"/>
        <w:jc w:val="both"/>
      </w:pPr>
      <w:r>
        <w:t xml:space="preserve">38) исполняет функции организатора при решении вопросов оплаты труда адвокатов, оказывающих гражданам бесплатную юридическую помощь в рамках государственной системы </w:t>
      </w:r>
      <w:r>
        <w:lastRenderedPageBreak/>
        <w:t>бесплатной юридической помощи, и компенсации расходов адвокатов на оказание бесплатной юридической помощи;</w:t>
      </w:r>
    </w:p>
    <w:p w:rsidR="000D5C61" w:rsidRDefault="000D5C61">
      <w:pPr>
        <w:pStyle w:val="ConsPlusNormal"/>
        <w:spacing w:before="220"/>
        <w:ind w:firstLine="540"/>
        <w:jc w:val="both"/>
      </w:pPr>
      <w:r>
        <w:t>39) осуществляет в пределах полномочий содействие развитию негосударственной системы бесплатной юридической помощи;</w:t>
      </w:r>
    </w:p>
    <w:p w:rsidR="000D5C61" w:rsidRDefault="000D5C61">
      <w:pPr>
        <w:pStyle w:val="ConsPlusNormal"/>
        <w:spacing w:before="220"/>
        <w:ind w:firstLine="540"/>
        <w:jc w:val="both"/>
      </w:pPr>
      <w:r>
        <w:t>40) разрабатывает для федеральных органов исполнительной власти бюджетные заявки на ассигнования из федерального бюджета по государственным программам Российской Федерации, федеральным целевым программам и мероприятиям, реализуемым на территории Чувашской Республики, в сферах деятельности, отнесенных к компетенции Госслужбы Чувашии по делам юстиции;</w:t>
      </w:r>
    </w:p>
    <w:p w:rsidR="000D5C61" w:rsidRDefault="000D5C61">
      <w:pPr>
        <w:pStyle w:val="ConsPlusNormal"/>
        <w:spacing w:before="220"/>
        <w:ind w:firstLine="540"/>
        <w:jc w:val="both"/>
      </w:pPr>
      <w:r>
        <w:t>41) разрабатывает для федеральных органов исполнительной власти и органов исполнительной власти Чувашской Республики предложения по награждению работников отрасли государственными наградами Российской Федерации и Чувашской Республики, почетными грамотами, благодарностями;</w:t>
      </w:r>
    </w:p>
    <w:p w:rsidR="000D5C61" w:rsidRDefault="000D5C61">
      <w:pPr>
        <w:pStyle w:val="ConsPlusNormal"/>
        <w:spacing w:before="220"/>
        <w:ind w:firstLine="540"/>
        <w:jc w:val="both"/>
      </w:pPr>
      <w:r>
        <w:t>42) разрабатывает для Кабинета Министров Чувашской Республики предложения к проекту республиканского соглашения о социальном партнерстве, плану мероприятий по его реализации;</w:t>
      </w:r>
    </w:p>
    <w:p w:rsidR="000D5C61" w:rsidRDefault="000D5C61">
      <w:pPr>
        <w:pStyle w:val="ConsPlusNormal"/>
        <w:spacing w:before="220"/>
        <w:ind w:firstLine="540"/>
        <w:jc w:val="both"/>
      </w:pPr>
      <w:r>
        <w:t>43) готовит ответы на поступившие в Госслужбу Чувашии по делам юстиции обращения, письма граждан и организаций;</w:t>
      </w:r>
    </w:p>
    <w:p w:rsidR="000D5C61" w:rsidRDefault="000D5C61">
      <w:pPr>
        <w:pStyle w:val="ConsPlusNormal"/>
        <w:spacing w:before="220"/>
        <w:ind w:firstLine="540"/>
        <w:jc w:val="both"/>
      </w:pPr>
      <w:r>
        <w:t>44) готовит для органов исполнительной власти Чувашской Республики информацию о потребности в кадрах в соответствии с перспективами развития отрасли и разрабатывает предложения по формированию государственного заказа на подготовку специалистов в образовательных организациях в Чувашской Республике;</w:t>
      </w:r>
    </w:p>
    <w:p w:rsidR="000D5C61" w:rsidRDefault="000D5C61">
      <w:pPr>
        <w:pStyle w:val="ConsPlusNormal"/>
        <w:spacing w:before="220"/>
        <w:ind w:firstLine="540"/>
        <w:jc w:val="both"/>
      </w:pPr>
      <w:r>
        <w:t xml:space="preserve">44.1) составляет протоколы об административных правонарушениях в установленной сфере деятельности в соответствии с </w:t>
      </w:r>
      <w:hyperlink r:id="rId26" w:history="1">
        <w:r>
          <w:rPr>
            <w:color w:val="0000FF"/>
          </w:rPr>
          <w:t>Кодексом</w:t>
        </w:r>
      </w:hyperlink>
      <w:r>
        <w:t xml:space="preserve"> Российской Федерации об административных правонарушениях;</w:t>
      </w:r>
    </w:p>
    <w:p w:rsidR="000D5C61" w:rsidRDefault="000D5C61">
      <w:pPr>
        <w:pStyle w:val="ConsPlusNormal"/>
        <w:spacing w:before="220"/>
        <w:ind w:firstLine="540"/>
        <w:jc w:val="both"/>
      </w:pPr>
      <w:r>
        <w:t xml:space="preserve">45) составляет протоколы об административных правонарушениях в соответствии с </w:t>
      </w:r>
      <w:hyperlink r:id="rId27" w:history="1">
        <w:r>
          <w:rPr>
            <w:color w:val="0000FF"/>
          </w:rPr>
          <w:t>Законом</w:t>
        </w:r>
      </w:hyperlink>
      <w:r>
        <w:t xml:space="preserve"> Чувашской Республики "Об административных правонарушениях в Чувашской Республике";</w:t>
      </w:r>
    </w:p>
    <w:p w:rsidR="000D5C61" w:rsidRDefault="000D5C61">
      <w:pPr>
        <w:pStyle w:val="ConsPlusNormal"/>
        <w:spacing w:before="220"/>
        <w:ind w:firstLine="540"/>
        <w:jc w:val="both"/>
      </w:pPr>
      <w:r>
        <w:t>46) исполняет функции организатора по проведению конференций, семинаров-совещаний для органов исполнительной власти Чувашской Республики и органов местного самоуправления по вопросам, отнесенным к компетенции Госслужбы Чувашии по делам юстиции;</w:t>
      </w:r>
    </w:p>
    <w:p w:rsidR="000D5C61" w:rsidRDefault="000D5C61">
      <w:pPr>
        <w:pStyle w:val="ConsPlusNormal"/>
        <w:spacing w:before="220"/>
        <w:ind w:firstLine="540"/>
        <w:jc w:val="both"/>
      </w:pPr>
      <w:r>
        <w:t>47) разрабатывает методические рекомендации, оказывает консультационные услуги органам исполнительной власти Чувашской Республики и органам местного самоуправления, организациям и гражданам в Чувашской Республике по вопросам, отнесенным к компетенции Госслужбы Чувашии по делам юстиции;</w:t>
      </w:r>
    </w:p>
    <w:p w:rsidR="000D5C61" w:rsidRDefault="000D5C61">
      <w:pPr>
        <w:pStyle w:val="ConsPlusNormal"/>
        <w:spacing w:before="220"/>
        <w:ind w:firstLine="540"/>
        <w:jc w:val="both"/>
      </w:pPr>
      <w:r>
        <w:t>48) разрабатывает для органов исполнительной власти Чувашской Республики предложения по курируемой отрасли в сводный мобилизационный план на соответствующий расчетный год;</w:t>
      </w:r>
    </w:p>
    <w:p w:rsidR="000D5C61" w:rsidRDefault="000D5C61">
      <w:pPr>
        <w:pStyle w:val="ConsPlusNormal"/>
        <w:spacing w:before="220"/>
        <w:ind w:firstLine="540"/>
        <w:jc w:val="both"/>
      </w:pPr>
      <w:r>
        <w:t>49) обеспечивает реализацию государственной политики в области информатизации в сфере юстиции, находящейся в ведении Чувашской Республики;</w:t>
      </w:r>
    </w:p>
    <w:p w:rsidR="000D5C61" w:rsidRDefault="000D5C61">
      <w:pPr>
        <w:pStyle w:val="ConsPlusNormal"/>
        <w:spacing w:before="220"/>
        <w:ind w:firstLine="540"/>
        <w:jc w:val="both"/>
      </w:pPr>
      <w:proofErr w:type="gramStart"/>
      <w:r>
        <w:t xml:space="preserve">50) проводит оценку регулирующего воздействия проектов нормативных правовых актов Чувашской Республики, разрабатываемых Госслужбой Чувашии по делам юстиции, устанавливающих новые или изменяющих ранее предусмотренные нормативными правовыми актами Чувашской Республики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Чувашской </w:t>
      </w:r>
      <w:r>
        <w:lastRenderedPageBreak/>
        <w:t>Республики, затрагивающих вопросы осуществления предпринимательской и инвестиционной деятельности;</w:t>
      </w:r>
      <w:proofErr w:type="gramEnd"/>
    </w:p>
    <w:p w:rsidR="000D5C61" w:rsidRDefault="000D5C61">
      <w:pPr>
        <w:pStyle w:val="ConsPlusNormal"/>
        <w:spacing w:before="220"/>
        <w:ind w:firstLine="540"/>
        <w:jc w:val="both"/>
      </w:pPr>
      <w:proofErr w:type="gramStart"/>
      <w:r>
        <w:t xml:space="preserve">51) размещает информацию о предоставляемых в соответствии с законодательством Российской Федерации и законодательством Чувашской Республики мерах социальной защиты (поддержки), состав которой предусмотрен </w:t>
      </w:r>
      <w:hyperlink r:id="rId28" w:history="1">
        <w:r>
          <w:rPr>
            <w:color w:val="0000FF"/>
          </w:rPr>
          <w:t>составом</w:t>
        </w:r>
      </w:hyperlink>
      <w:r>
        <w:t xml:space="preserve"> информации, размещаемой в Единой государственной информационной системе социального обеспечения, и источниками такой информации, утвержденными постановлением Правительства Российской Федерации от 16 августа 2021 г. N 1342 "О Единой государственной информационной системе социального обеспечения", на информационных ресурсах Госслужбы Чувашии</w:t>
      </w:r>
      <w:proofErr w:type="gramEnd"/>
      <w:r>
        <w:t xml:space="preserve"> по делам юстиции для последующей ее передачи в соответствующий региональный (ведомственный) сегмент указанной информационной системы;</w:t>
      </w:r>
    </w:p>
    <w:p w:rsidR="000D5C61" w:rsidRDefault="000D5C61">
      <w:pPr>
        <w:pStyle w:val="ConsPlusNormal"/>
        <w:spacing w:before="220"/>
        <w:ind w:firstLine="540"/>
        <w:jc w:val="both"/>
      </w:pPr>
      <w:r>
        <w:t>52) осуществляет оценку качества оказания общественно полезных услуг социально ориентированными некоммерческими организациями в соответствии с компетенцией Госслужбы Чувашии по делам юстиции;</w:t>
      </w:r>
    </w:p>
    <w:p w:rsidR="000D5C61" w:rsidRDefault="000D5C61">
      <w:pPr>
        <w:pStyle w:val="ConsPlusNormal"/>
        <w:spacing w:before="220"/>
        <w:ind w:firstLine="540"/>
        <w:jc w:val="both"/>
      </w:pPr>
      <w:r>
        <w:t>53) представляет в сферах деятельности, отнесенных к компетенции Госслужбы Чувашии по делам юстиции, в соответствии с законодательством Российской Федерации и законодательством Чувашской Республики по поручению Главы Чувашской Республики и (или) Кабинета Министров Чувашской Республики законные интересы Чувашской Республики в судах;</w:t>
      </w:r>
    </w:p>
    <w:p w:rsidR="000D5C61" w:rsidRDefault="000D5C61">
      <w:pPr>
        <w:pStyle w:val="ConsPlusNormal"/>
        <w:spacing w:before="220"/>
        <w:ind w:firstLine="540"/>
        <w:jc w:val="both"/>
      </w:pPr>
      <w:r>
        <w:t>54) исполняет функции аппарата координационных и совещательных органов при Главе Чувашской Республики, Кабинета Министров Чувашской Республики, организационно-техническое обеспечение деятельности которых возложено на Госслужбу Чувашии по делам юстиции;</w:t>
      </w:r>
    </w:p>
    <w:p w:rsidR="000D5C61" w:rsidRDefault="000D5C61">
      <w:pPr>
        <w:pStyle w:val="ConsPlusNormal"/>
        <w:spacing w:before="220"/>
        <w:ind w:firstLine="540"/>
        <w:jc w:val="both"/>
      </w:pPr>
      <w:r>
        <w:t>55) осуществляет полномочия по содействию развитию конкуренции в Чувашской Республике и обеспечивает развитие конкуренции в курируемых сферах деятельности;</w:t>
      </w:r>
    </w:p>
    <w:p w:rsidR="000D5C61" w:rsidRDefault="000D5C61">
      <w:pPr>
        <w:pStyle w:val="ConsPlusNormal"/>
        <w:spacing w:before="220"/>
        <w:ind w:firstLine="540"/>
        <w:jc w:val="both"/>
      </w:pPr>
      <w:r>
        <w:t>56) определяет порядок заключения брака в торжественной обстановке.</w:t>
      </w:r>
    </w:p>
    <w:p w:rsidR="000D5C61" w:rsidRDefault="000D5C61">
      <w:pPr>
        <w:pStyle w:val="ConsPlusNormal"/>
        <w:jc w:val="both"/>
      </w:pPr>
    </w:p>
    <w:p w:rsidR="000D5C61" w:rsidRDefault="000D5C61">
      <w:pPr>
        <w:pStyle w:val="ConsPlusTitle"/>
        <w:jc w:val="center"/>
        <w:outlineLvl w:val="1"/>
      </w:pPr>
      <w:r>
        <w:t>IV. Права</w:t>
      </w:r>
    </w:p>
    <w:p w:rsidR="000D5C61" w:rsidRDefault="000D5C61">
      <w:pPr>
        <w:pStyle w:val="ConsPlusNormal"/>
        <w:jc w:val="both"/>
      </w:pPr>
    </w:p>
    <w:p w:rsidR="000D5C61" w:rsidRDefault="000D5C61">
      <w:pPr>
        <w:pStyle w:val="ConsPlusNormal"/>
        <w:ind w:firstLine="540"/>
        <w:jc w:val="both"/>
      </w:pPr>
      <w:r>
        <w:t>4.1. Госслужба Чувашии по делам юстиции вправе:</w:t>
      </w:r>
    </w:p>
    <w:p w:rsidR="000D5C61" w:rsidRDefault="000D5C61">
      <w:pPr>
        <w:pStyle w:val="ConsPlusNormal"/>
        <w:spacing w:before="220"/>
        <w:ind w:firstLine="540"/>
        <w:jc w:val="both"/>
      </w:pPr>
      <w:r>
        <w:t>запрашивать и получать от органов исполнительной власти Чувашской Республики, территориальных органов федеральных органов исполнительной власти, органов местного самоуправления, организаций информацию, необходимую для анализа и решения вопросов, входящих в компетенцию Госслужбы Чувашии по делам юстиции;</w:t>
      </w:r>
    </w:p>
    <w:p w:rsidR="000D5C61" w:rsidRDefault="000D5C61">
      <w:pPr>
        <w:pStyle w:val="ConsPlusNormal"/>
        <w:spacing w:before="220"/>
        <w:ind w:firstLine="540"/>
        <w:jc w:val="both"/>
      </w:pPr>
      <w:r>
        <w:t>разрабатывать и вносить в установленном порядке на рассмотрение Главы Чувашской Республики и Кабинета Министров Чувашской Республики проекты правовых актов по вопросам, отнесенным к ведению Госслужбы Чувашии по делам юстиции;</w:t>
      </w:r>
    </w:p>
    <w:p w:rsidR="000D5C61" w:rsidRDefault="000D5C61">
      <w:pPr>
        <w:pStyle w:val="ConsPlusNormal"/>
        <w:spacing w:before="220"/>
        <w:ind w:firstLine="540"/>
        <w:jc w:val="both"/>
      </w:pPr>
      <w:r>
        <w:t>издавать в установленном порядке в пределах своей компетенции правовые акты;</w:t>
      </w:r>
    </w:p>
    <w:p w:rsidR="000D5C61" w:rsidRDefault="000D5C61">
      <w:pPr>
        <w:pStyle w:val="ConsPlusNormal"/>
        <w:spacing w:before="220"/>
        <w:ind w:firstLine="540"/>
        <w:jc w:val="both"/>
      </w:pPr>
      <w:r>
        <w:t>привлекать в установленном порядке для осуществления нормотворческих и экспертных работ, для проведения консультаций научные организации, организации, специалистов и экспертов, в том числе на договорной основе;</w:t>
      </w:r>
    </w:p>
    <w:p w:rsidR="000D5C61" w:rsidRDefault="000D5C61">
      <w:pPr>
        <w:pStyle w:val="ConsPlusNormal"/>
        <w:spacing w:before="220"/>
        <w:ind w:firstLine="540"/>
        <w:jc w:val="both"/>
      </w:pPr>
      <w:r>
        <w:t>проводить конференции, совещания, семинары и другие мероприятия;</w:t>
      </w:r>
    </w:p>
    <w:p w:rsidR="000D5C61" w:rsidRDefault="000D5C61">
      <w:pPr>
        <w:pStyle w:val="ConsPlusNormal"/>
        <w:spacing w:before="220"/>
        <w:ind w:firstLine="540"/>
        <w:jc w:val="both"/>
      </w:pPr>
      <w:r>
        <w:t>вносить в установленном порядке предложения об улучшении условий труда, материальном и моральном поощрении, о социально-бытовом обеспечении работников Госслужбы Чувашии по делам юстиции;</w:t>
      </w:r>
    </w:p>
    <w:p w:rsidR="000D5C61" w:rsidRDefault="000D5C61">
      <w:pPr>
        <w:pStyle w:val="ConsPlusNormal"/>
        <w:spacing w:before="220"/>
        <w:ind w:firstLine="540"/>
        <w:jc w:val="both"/>
      </w:pPr>
      <w:r>
        <w:lastRenderedPageBreak/>
        <w:t>вносить в установленном порядке предложения об отмене нормативных правовых актов органов исполнительной власти Чувашской Республики, решений органов местного самоуправления, противоречащих законодательству Российской Федерации и законодательству Чувашской Республики, в рамках предоставленных полномочий;</w:t>
      </w:r>
    </w:p>
    <w:p w:rsidR="000D5C61" w:rsidRDefault="000D5C61">
      <w:pPr>
        <w:pStyle w:val="ConsPlusNormal"/>
        <w:spacing w:before="220"/>
        <w:ind w:firstLine="540"/>
        <w:jc w:val="both"/>
      </w:pPr>
      <w:r>
        <w:t>выступать в качестве истца, ответчика и третьего лица в судах.</w:t>
      </w:r>
    </w:p>
    <w:p w:rsidR="000D5C61" w:rsidRDefault="000D5C61">
      <w:pPr>
        <w:pStyle w:val="ConsPlusNormal"/>
        <w:spacing w:before="220"/>
        <w:ind w:firstLine="540"/>
        <w:jc w:val="both"/>
      </w:pPr>
      <w:r>
        <w:t>4.2. Госслужба Чувашии по делам юстиции самостоятельно принимает решения по всем вопросам, относящимся к порученной ей сфере деятельности, кроме вопросов, требующих согласования в установленном порядке с органами исполнительной власти Чувашской Республики.</w:t>
      </w:r>
    </w:p>
    <w:p w:rsidR="000D5C61" w:rsidRDefault="000D5C61">
      <w:pPr>
        <w:pStyle w:val="ConsPlusNormal"/>
        <w:jc w:val="both"/>
      </w:pPr>
    </w:p>
    <w:p w:rsidR="000D5C61" w:rsidRDefault="000D5C61">
      <w:pPr>
        <w:pStyle w:val="ConsPlusTitle"/>
        <w:jc w:val="center"/>
        <w:outlineLvl w:val="1"/>
      </w:pPr>
      <w:r>
        <w:t>V. Организация деятельности</w:t>
      </w:r>
    </w:p>
    <w:p w:rsidR="000D5C61" w:rsidRDefault="000D5C61">
      <w:pPr>
        <w:pStyle w:val="ConsPlusNormal"/>
        <w:jc w:val="both"/>
      </w:pPr>
    </w:p>
    <w:p w:rsidR="000D5C61" w:rsidRDefault="000D5C61">
      <w:pPr>
        <w:pStyle w:val="ConsPlusNormal"/>
        <w:ind w:firstLine="540"/>
        <w:jc w:val="both"/>
      </w:pPr>
      <w:r>
        <w:t>5.1. Госслужбу Чувашии по делам юстиции возглавляет руководитель, назначаемый на должность Главой Чувашской Республики по согласованию с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освобождаемый от должности Главой Чувашской Республики.</w:t>
      </w:r>
    </w:p>
    <w:p w:rsidR="000D5C61" w:rsidRDefault="000D5C61">
      <w:pPr>
        <w:pStyle w:val="ConsPlusNormal"/>
        <w:spacing w:before="220"/>
        <w:ind w:firstLine="540"/>
        <w:jc w:val="both"/>
      </w:pPr>
      <w:r>
        <w:t>Руководитель осуществляет руководство деятельностью Госслужбы Чувашии по делам юстиции на основе единоначалия и несет персональную ответственность за выполнение возложенных на Госслужбу Чувашии по делам юстиции задач и функций.</w:t>
      </w:r>
    </w:p>
    <w:p w:rsidR="000D5C61" w:rsidRDefault="000D5C61">
      <w:pPr>
        <w:pStyle w:val="ConsPlusNormal"/>
        <w:spacing w:before="220"/>
        <w:ind w:firstLine="540"/>
        <w:jc w:val="both"/>
      </w:pPr>
      <w:r>
        <w:t>Руководитель имеет заместителей, назначаемых на должность и освобождаемых от должности Кабинетом Министров Чувашской Республики по его представлению. В период отсутствия руководителя (нахождение в отпуске, временная нетрудоспособность и иные причины) его обязанности исполняет один из заместителей руководителя с его согласия в соответствии с распределением обязанностей.</w:t>
      </w:r>
    </w:p>
    <w:p w:rsidR="000D5C61" w:rsidRDefault="000D5C61">
      <w:pPr>
        <w:pStyle w:val="ConsPlusNormal"/>
        <w:spacing w:before="220"/>
        <w:ind w:firstLine="540"/>
        <w:jc w:val="both"/>
      </w:pPr>
      <w:r>
        <w:t>Заместители руководителя в соответствии с законодательством Российской Федерации могут подписывать от имени Госслужбы Чувашии по делам юстиции договоры и другие гражданско-правовые документы.</w:t>
      </w:r>
    </w:p>
    <w:p w:rsidR="000D5C61" w:rsidRDefault="000D5C61">
      <w:pPr>
        <w:pStyle w:val="ConsPlusNormal"/>
        <w:spacing w:before="220"/>
        <w:ind w:firstLine="540"/>
        <w:jc w:val="both"/>
      </w:pPr>
      <w:r>
        <w:t>5.2. Руководитель:</w:t>
      </w:r>
    </w:p>
    <w:p w:rsidR="000D5C61" w:rsidRDefault="000D5C61">
      <w:pPr>
        <w:pStyle w:val="ConsPlusNormal"/>
        <w:spacing w:before="220"/>
        <w:ind w:firstLine="540"/>
        <w:jc w:val="both"/>
      </w:pPr>
      <w:proofErr w:type="gramStart"/>
      <w:r>
        <w:t>вносит в установленном порядке на рассмотрение Главы Чувашской Республики и Кабинета Министров Чувашской Республики проекты правовых актов по вопросам, отнесенным к ведению Госслужбы Чувашии по делам юстиции;</w:t>
      </w:r>
      <w:proofErr w:type="gramEnd"/>
    </w:p>
    <w:p w:rsidR="000D5C61" w:rsidRDefault="000D5C61">
      <w:pPr>
        <w:pStyle w:val="ConsPlusNormal"/>
        <w:spacing w:before="220"/>
        <w:ind w:firstLine="540"/>
        <w:jc w:val="both"/>
      </w:pPr>
      <w:r>
        <w:t>издает на основе и во исполнение правовых актов в пределах компетенции Госслужбы Чувашии по делам юстиции приказы и распоряжения, вносит предписания, дает указания, контролирует их исполнение;</w:t>
      </w:r>
    </w:p>
    <w:p w:rsidR="000D5C61" w:rsidRDefault="000D5C61">
      <w:pPr>
        <w:pStyle w:val="ConsPlusNormal"/>
        <w:spacing w:before="220"/>
        <w:ind w:firstLine="540"/>
        <w:jc w:val="both"/>
      </w:pPr>
      <w:r>
        <w:t>распределяет обязанности между заместителями руководителя;</w:t>
      </w:r>
    </w:p>
    <w:p w:rsidR="000D5C61" w:rsidRDefault="000D5C61">
      <w:pPr>
        <w:pStyle w:val="ConsPlusNormal"/>
        <w:spacing w:before="220"/>
        <w:ind w:firstLine="540"/>
        <w:jc w:val="both"/>
      </w:pPr>
      <w:r>
        <w:t>устанавливает обязанности и определяет ответственность руководителей структурных подразделений Госслужбы Чувашии по делам юстиции;</w:t>
      </w:r>
    </w:p>
    <w:p w:rsidR="000D5C61" w:rsidRDefault="000D5C61">
      <w:pPr>
        <w:pStyle w:val="ConsPlusNormal"/>
        <w:spacing w:before="220"/>
        <w:ind w:firstLine="540"/>
        <w:jc w:val="both"/>
      </w:pPr>
      <w:r>
        <w:t>действует без доверенности от имени Госслужбы Чувашии по делам юстиции, представляет ее интересы, распоряжается имуществом Госслужбы Чувашии по делам юстиции, заключает договоры, в том числе трудовые, служебные контракты, выдает доверенности, пользуется правом распоряжения средствами;</w:t>
      </w:r>
    </w:p>
    <w:p w:rsidR="000D5C61" w:rsidRDefault="000D5C61">
      <w:pPr>
        <w:pStyle w:val="ConsPlusNormal"/>
        <w:spacing w:before="220"/>
        <w:ind w:firstLine="540"/>
        <w:jc w:val="both"/>
      </w:pPr>
      <w:r>
        <w:t xml:space="preserve">утверждает в пределах установленной численности работников и фонда оплаты труда </w:t>
      </w:r>
      <w:r>
        <w:lastRenderedPageBreak/>
        <w:t>штатное расписание Госслужбы Чувашии по делам юстиции;</w:t>
      </w:r>
    </w:p>
    <w:p w:rsidR="000D5C61" w:rsidRDefault="000D5C61">
      <w:pPr>
        <w:pStyle w:val="ConsPlusNormal"/>
        <w:spacing w:before="220"/>
        <w:ind w:firstLine="540"/>
        <w:jc w:val="both"/>
      </w:pPr>
      <w:r>
        <w:t>утверждает положения о структурных подразделениях Госслужбы Чувашии по делам юстиции, должностные регламенты работников Госслужбы Чувашии по делам юстиции;</w:t>
      </w:r>
    </w:p>
    <w:p w:rsidR="000D5C61" w:rsidRDefault="000D5C61">
      <w:pPr>
        <w:pStyle w:val="ConsPlusNormal"/>
        <w:spacing w:before="220"/>
        <w:ind w:firstLine="540"/>
        <w:jc w:val="both"/>
      </w:pPr>
      <w:r>
        <w:t>назначает на должность и освобождает от должности работников Госслужбы Чувашии по делам юстиции;</w:t>
      </w:r>
    </w:p>
    <w:p w:rsidR="000D5C61" w:rsidRDefault="000D5C61">
      <w:pPr>
        <w:pStyle w:val="ConsPlusNormal"/>
        <w:spacing w:before="220"/>
        <w:ind w:firstLine="540"/>
        <w:jc w:val="both"/>
      </w:pPr>
      <w:r>
        <w:t>организует документирование деятельности Госслужбы Чувашии по делам юстиции, определяет и утверждает систему документирования и обеспечения сохранности документов. При смене руководителя документальная часть имущества передается по акту;</w:t>
      </w:r>
    </w:p>
    <w:p w:rsidR="000D5C61" w:rsidRDefault="000D5C61">
      <w:pPr>
        <w:pStyle w:val="ConsPlusNormal"/>
        <w:spacing w:before="220"/>
        <w:ind w:firstLine="540"/>
        <w:jc w:val="both"/>
      </w:pPr>
      <w:r>
        <w:t>обеспечивает в установленном порядке выполнение мероприятий по охране труда, мобилизационной подготовке, гражданской обороне и действиям в чрезвычайных ситуациях в аппарате Госслужбы Чувашии по делам юстиции;</w:t>
      </w:r>
    </w:p>
    <w:p w:rsidR="000D5C61" w:rsidRDefault="000D5C61">
      <w:pPr>
        <w:pStyle w:val="ConsPlusNormal"/>
        <w:spacing w:before="220"/>
        <w:ind w:firstLine="540"/>
        <w:jc w:val="both"/>
      </w:pPr>
      <w:r>
        <w:t>принимает меры по борьбе с коррупцией;</w:t>
      </w:r>
    </w:p>
    <w:p w:rsidR="000D5C61" w:rsidRDefault="000D5C61">
      <w:pPr>
        <w:pStyle w:val="ConsPlusNormal"/>
        <w:spacing w:before="220"/>
        <w:ind w:firstLine="540"/>
        <w:jc w:val="both"/>
      </w:pPr>
      <w:r>
        <w:t>представляет в установленном порядке особо отличившихся работников к государственным наградам и присвоению почетных званий;</w:t>
      </w:r>
    </w:p>
    <w:p w:rsidR="000D5C61" w:rsidRDefault="000D5C61">
      <w:pPr>
        <w:pStyle w:val="ConsPlusNormal"/>
        <w:spacing w:before="220"/>
        <w:ind w:firstLine="540"/>
        <w:jc w:val="both"/>
      </w:pPr>
      <w:r>
        <w:t>осуществляет иные полномочия в соответствии с законодательством Российской Федерации и законодательством Чувашской Республики.</w:t>
      </w:r>
    </w:p>
    <w:p w:rsidR="000D5C61" w:rsidRDefault="000D5C61">
      <w:pPr>
        <w:pStyle w:val="ConsPlusNormal"/>
        <w:spacing w:before="220"/>
        <w:ind w:firstLine="540"/>
        <w:jc w:val="both"/>
      </w:pPr>
      <w:r>
        <w:t>5.3. В Госслужбе Чувашии по делам юстиции образуется коллегия в составе руководителя (председатель коллегии), заместителей руководителя и других руководящих работников Госслужбы Чувашии по делам юстиции. В состав коллегии могут включаться по согласованию представители иных органов, организаций, ученые и специалисты.</w:t>
      </w:r>
    </w:p>
    <w:p w:rsidR="000D5C61" w:rsidRDefault="000D5C61">
      <w:pPr>
        <w:pStyle w:val="ConsPlusNormal"/>
        <w:spacing w:before="220"/>
        <w:ind w:firstLine="540"/>
        <w:jc w:val="both"/>
      </w:pPr>
      <w:r>
        <w:t>Состав коллегии Госслужбы Чувашии по делам юстиции утверждается Кабинетом Министров Чувашской Республики.</w:t>
      </w:r>
    </w:p>
    <w:p w:rsidR="000D5C61" w:rsidRDefault="000D5C61">
      <w:pPr>
        <w:pStyle w:val="ConsPlusNormal"/>
        <w:spacing w:before="220"/>
        <w:ind w:firstLine="540"/>
        <w:jc w:val="both"/>
      </w:pPr>
      <w:r>
        <w:t>Коллегия рассматривает важнейшие вопросы, связанные с деятельностью Госслужбы Чувашии по делам юстиции. Решения коллегии оформляются протоколами и реализуются при необходимости приказами руководителя.</w:t>
      </w:r>
    </w:p>
    <w:p w:rsidR="000D5C61" w:rsidRDefault="000D5C61">
      <w:pPr>
        <w:pStyle w:val="ConsPlusNormal"/>
        <w:spacing w:before="220"/>
        <w:ind w:firstLine="540"/>
        <w:jc w:val="both"/>
      </w:pPr>
      <w:r>
        <w:t>В случае разногласия между руководителем и членами коллегии окончательное решение принимает руководитель, докладывая о возникших разногласиях Кабинету Министров Чувашской Республики.</w:t>
      </w:r>
    </w:p>
    <w:p w:rsidR="000D5C61" w:rsidRDefault="000D5C61">
      <w:pPr>
        <w:pStyle w:val="ConsPlusNormal"/>
        <w:jc w:val="both"/>
      </w:pPr>
    </w:p>
    <w:p w:rsidR="000D5C61" w:rsidRDefault="000D5C61">
      <w:pPr>
        <w:pStyle w:val="ConsPlusTitle"/>
        <w:jc w:val="center"/>
        <w:outlineLvl w:val="1"/>
      </w:pPr>
      <w:r>
        <w:t>VI. Создание, реорганизация и ликвидация</w:t>
      </w:r>
    </w:p>
    <w:p w:rsidR="000D5C61" w:rsidRDefault="000D5C61">
      <w:pPr>
        <w:pStyle w:val="ConsPlusTitle"/>
        <w:jc w:val="center"/>
      </w:pPr>
      <w:r>
        <w:t>Госслужбы Чувашии по делам юстиции</w:t>
      </w:r>
    </w:p>
    <w:p w:rsidR="000D5C61" w:rsidRDefault="000D5C61">
      <w:pPr>
        <w:pStyle w:val="ConsPlusNormal"/>
        <w:jc w:val="both"/>
      </w:pPr>
    </w:p>
    <w:p w:rsidR="000D5C61" w:rsidRDefault="000D5C61">
      <w:pPr>
        <w:pStyle w:val="ConsPlusNormal"/>
        <w:ind w:firstLine="540"/>
        <w:jc w:val="both"/>
      </w:pPr>
      <w:r>
        <w:t>Госслужба Чувашии по делам юстиции создается, реорганизуется и ликвидируется в порядке, установленном законодательством Российской Федерации и законодательством Чувашской Республики.</w:t>
      </w:r>
    </w:p>
    <w:p w:rsidR="000D5C61" w:rsidRDefault="000D5C61">
      <w:pPr>
        <w:pStyle w:val="ConsPlusNormal"/>
        <w:jc w:val="both"/>
      </w:pPr>
    </w:p>
    <w:p w:rsidR="000D5C61" w:rsidRDefault="000D5C61">
      <w:pPr>
        <w:pStyle w:val="ConsPlusNormal"/>
        <w:jc w:val="both"/>
      </w:pPr>
    </w:p>
    <w:p w:rsidR="000D5C61" w:rsidRDefault="000D5C61">
      <w:pPr>
        <w:pStyle w:val="ConsPlusNormal"/>
        <w:pBdr>
          <w:top w:val="single" w:sz="6" w:space="0" w:color="auto"/>
        </w:pBdr>
        <w:spacing w:before="100" w:after="100"/>
        <w:jc w:val="both"/>
        <w:rPr>
          <w:sz w:val="2"/>
          <w:szCs w:val="2"/>
        </w:rPr>
      </w:pPr>
    </w:p>
    <w:p w:rsidR="001022D2" w:rsidRDefault="001022D2"/>
    <w:sectPr w:rsidR="001022D2" w:rsidSect="00DE16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61"/>
    <w:rsid w:val="000D5C61"/>
    <w:rsid w:val="00102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5C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5C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5C6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5C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5C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5C6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2F4BE6D14126FE31AC39F0A245FD92D1974F3BFD4E2B84346A0738492883EC071D5E16065FD4DC4122204EF48F70143Ey6iEH" TargetMode="External"/><Relationship Id="rId13" Type="http://schemas.openxmlformats.org/officeDocument/2006/relationships/hyperlink" Target="consultantplus://offline/ref=1E2F4BE6D14126FE31AC39F0A245FD92D1974F3BFD4D2185326B0738492883EC071D5E16065FD4DC4122204EF48F70143Ey6iEH" TargetMode="External"/><Relationship Id="rId18" Type="http://schemas.openxmlformats.org/officeDocument/2006/relationships/hyperlink" Target="consultantplus://offline/ref=1E2F4BE6D14126FE31AC39F0A245FD92D1974F3BFD4D2185326B0738492883EC071D5E16065FD4DC4122204EF48F70143Ey6iEH" TargetMode="External"/><Relationship Id="rId26" Type="http://schemas.openxmlformats.org/officeDocument/2006/relationships/hyperlink" Target="consultantplus://offline/ref=1E2F4BE6D14126FE31AC27FDB429A396DA941630FA4723D46937016F167885B9555D004F55139FD041343C4FF4y9i0H" TargetMode="External"/><Relationship Id="rId3" Type="http://schemas.openxmlformats.org/officeDocument/2006/relationships/settings" Target="settings.xml"/><Relationship Id="rId21" Type="http://schemas.openxmlformats.org/officeDocument/2006/relationships/hyperlink" Target="consultantplus://offline/ref=1E2F4BE6D14126FE31AC39F0A245FD92D1974F3BFD4C2E8235630738492883EC071D5E16145F8CD0432A3E4FF19A2645783AD85BC8863A8CBAC5A33AyDi3H" TargetMode="External"/><Relationship Id="rId7" Type="http://schemas.openxmlformats.org/officeDocument/2006/relationships/hyperlink" Target="consultantplus://offline/ref=1E2F4BE6D14126FE31AC39F0A245FD92D1974F3BF5462D8134685A3241718FEE00120113134E8CD34B343F4DE8937216y3iDH" TargetMode="External"/><Relationship Id="rId12" Type="http://schemas.openxmlformats.org/officeDocument/2006/relationships/hyperlink" Target="consultantplus://offline/ref=1E2F4BE6D14126FE31AC27FDB429A396DB941633F71874D638620F6A1E28DFA95114574A491A83CF412A3Cy4iEH" TargetMode="External"/><Relationship Id="rId17" Type="http://schemas.openxmlformats.org/officeDocument/2006/relationships/hyperlink" Target="consultantplus://offline/ref=1E2F4BE6D14126FE31AC27FDB429A396DB941633F71874D638620F6A1E28DFA95114574A491A83CF412A3Cy4iEH" TargetMode="External"/><Relationship Id="rId25" Type="http://schemas.openxmlformats.org/officeDocument/2006/relationships/hyperlink" Target="consultantplus://offline/ref=1E2F4BE6D14126FE31AC27FDB429A396DA941837F84B23D46937016F167885B9555D004F55139FD041343C4FF4y9i0H" TargetMode="External"/><Relationship Id="rId2" Type="http://schemas.microsoft.com/office/2007/relationships/stylesWithEffects" Target="stylesWithEffects.xml"/><Relationship Id="rId16" Type="http://schemas.openxmlformats.org/officeDocument/2006/relationships/hyperlink" Target="consultantplus://offline/ref=1E2F4BE6D14126FE31AC39F0A245FD92D1974F3BFD4D2185326B0738492883EC071D5E16065FD4DC4122204EF48F70143Ey6iEH" TargetMode="External"/><Relationship Id="rId20" Type="http://schemas.openxmlformats.org/officeDocument/2006/relationships/hyperlink" Target="consultantplus://offline/ref=1E2F4BE6D14126FE31AC39F0A245FD92D1974F3BFD4A2B863D670738492883EC071D5E16065FD4DC4122204EF48F70143Ey6iEH"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E2F4BE6D14126FE31AC39F0A245FD92D1974F3BF54F2E8734685A3241718FEE00120113134E8CD34B343F4DE8937216y3iDH" TargetMode="External"/><Relationship Id="rId11" Type="http://schemas.openxmlformats.org/officeDocument/2006/relationships/hyperlink" Target="consultantplus://offline/ref=1E2F4BE6D14126FE31AC39F0A245FD92D1974F3BFD4C2A813C600738492883EC071D5E16065FD4DC4122204EF48F70143Ey6iEH" TargetMode="External"/><Relationship Id="rId24" Type="http://schemas.openxmlformats.org/officeDocument/2006/relationships/hyperlink" Target="consultantplus://offline/ref=1E2F4BE6D14126FE31AC27FDB429A396DA941837F84B23D46937016F167885B9555D004F55139FD041343C4FF4y9i0H" TargetMode="External"/><Relationship Id="rId5" Type="http://schemas.openxmlformats.org/officeDocument/2006/relationships/hyperlink" Target="consultantplus://offline/ref=1E2F4BE6D14126FE31AC39F0A245FD92D1974F3BFD4F2880316A0738492883EC071D5E16065FD4DC4122204EF48F70143Ey6iEH" TargetMode="External"/><Relationship Id="rId15" Type="http://schemas.openxmlformats.org/officeDocument/2006/relationships/hyperlink" Target="consultantplus://offline/ref=1E2F4BE6D14126FE31AC27FDB429A396DB941633F71874D638620F6A1E28DFA95114574A491A83CF412A3Cy4iEH" TargetMode="External"/><Relationship Id="rId23" Type="http://schemas.openxmlformats.org/officeDocument/2006/relationships/hyperlink" Target="consultantplus://offline/ref=1E2F4BE6D14126FE31AC27FDB429A396DA941837F84B23D46937016F167885B9555D004F55139FD041343C4FF4y9i0H" TargetMode="External"/><Relationship Id="rId28" Type="http://schemas.openxmlformats.org/officeDocument/2006/relationships/hyperlink" Target="consultantplus://offline/ref=1E2F4BE6D14126FE31AC27FDB429A396DD9C1330FF4623D46937016F167885B9475D5843571B83D040216A1EB2C47F163471D45BDE9A3B8CyAi5H" TargetMode="External"/><Relationship Id="rId10" Type="http://schemas.openxmlformats.org/officeDocument/2006/relationships/hyperlink" Target="consultantplus://offline/ref=1E2F4BE6D14126FE31AC39F0A245FD92D1974F3BFD4F28833D600738492883EC071D5E16065FD4DC4122204EF48F70143Ey6iEH" TargetMode="External"/><Relationship Id="rId19" Type="http://schemas.openxmlformats.org/officeDocument/2006/relationships/hyperlink" Target="consultantplus://offline/ref=1E2F4BE6D14126FE31AC39F0A245FD92D1974F3BFD4D208B32600738492883EC071D5E16145F8CD0432A3E4EF69A2645783AD85BC8863A8CBAC5A33AyDi3H" TargetMode="External"/><Relationship Id="rId4" Type="http://schemas.openxmlformats.org/officeDocument/2006/relationships/webSettings" Target="webSettings.xml"/><Relationship Id="rId9" Type="http://schemas.openxmlformats.org/officeDocument/2006/relationships/hyperlink" Target="consultantplus://offline/ref=1E2F4BE6D14126FE31AC39F0A245FD92D1974F3BFD4E20843D6A0738492883EC071D5E16065FD4DC4122204EF48F70143Ey6iEH" TargetMode="External"/><Relationship Id="rId14" Type="http://schemas.openxmlformats.org/officeDocument/2006/relationships/hyperlink" Target="consultantplus://offline/ref=1E2F4BE6D14126FE31AC27FDB429A396DA941832FF4C23D46937016F167885B9555D004F55139FD041343C4FF4y9i0H" TargetMode="External"/><Relationship Id="rId22" Type="http://schemas.openxmlformats.org/officeDocument/2006/relationships/hyperlink" Target="consultantplus://offline/ref=1E2F4BE6D14126FE31AC39F0A245FD92D1974F3BFD4A2B87346A0738492883EC071D5E16065FD4DC4122204EF48F70143Ey6iEH" TargetMode="External"/><Relationship Id="rId27" Type="http://schemas.openxmlformats.org/officeDocument/2006/relationships/hyperlink" Target="consultantplus://offline/ref=1E2F4BE6D14126FE31AC39F0A245FD92D1974F3BFD4A2D8731620738492883EC071D5E16065FD4DC4122204EF48F70143Ey6iE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4755</Words>
  <Characters>27109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dc:creator>
  <cp:lastModifiedBy>Мясникова</cp:lastModifiedBy>
  <cp:revision>1</cp:revision>
  <dcterms:created xsi:type="dcterms:W3CDTF">2021-12-28T07:34:00Z</dcterms:created>
  <dcterms:modified xsi:type="dcterms:W3CDTF">2021-12-28T07:36:00Z</dcterms:modified>
</cp:coreProperties>
</file>