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D82345" w:rsidRDefault="00D82345" w:rsidP="00CD16B6">
      <w:pPr>
        <w:overflowPunct/>
        <w:autoSpaceDE/>
        <w:autoSpaceDN/>
        <w:adjustRightInd/>
        <w:ind w:right="4536"/>
        <w:jc w:val="both"/>
        <w:textAlignment w:val="auto"/>
        <w:rPr>
          <w:rFonts w:ascii="Times New Roman" w:hAnsi="Times New Roman"/>
          <w:szCs w:val="28"/>
        </w:rPr>
      </w:pPr>
    </w:p>
    <w:p w:rsidR="00CD16B6" w:rsidRPr="00362051" w:rsidRDefault="00CD16B6" w:rsidP="00D82345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  <w:r w:rsidRPr="00362051">
        <w:rPr>
          <w:rFonts w:ascii="Times New Roman" w:hAnsi="Times New Roman"/>
          <w:szCs w:val="28"/>
        </w:rPr>
        <w:t>О внесении изменени</w:t>
      </w:r>
      <w:r w:rsidR="00D82345">
        <w:rPr>
          <w:rFonts w:ascii="Times New Roman" w:hAnsi="Times New Roman"/>
          <w:szCs w:val="28"/>
        </w:rPr>
        <w:t>й</w:t>
      </w:r>
      <w:r w:rsidRPr="00362051">
        <w:rPr>
          <w:rFonts w:ascii="Times New Roman" w:hAnsi="Times New Roman"/>
          <w:szCs w:val="28"/>
        </w:rPr>
        <w:t xml:space="preserve"> в </w:t>
      </w:r>
      <w:r w:rsidR="00D82345" w:rsidRPr="00D82345">
        <w:rPr>
          <w:rFonts w:ascii="Times New Roman" w:hAnsi="Times New Roman"/>
          <w:szCs w:val="28"/>
        </w:rPr>
        <w:t>состав комиссии по повышению устойчивости функционирования объектов экономики города Чебоксары</w:t>
      </w:r>
      <w:r w:rsidR="00D82345">
        <w:rPr>
          <w:rFonts w:ascii="Times New Roman" w:hAnsi="Times New Roman"/>
          <w:szCs w:val="28"/>
        </w:rPr>
        <w:t>, утвержденный</w:t>
      </w:r>
      <w:r w:rsidR="00D82345" w:rsidRPr="00D82345">
        <w:rPr>
          <w:rFonts w:ascii="Times New Roman" w:hAnsi="Times New Roman"/>
          <w:szCs w:val="28"/>
        </w:rPr>
        <w:t xml:space="preserve"> </w:t>
      </w:r>
      <w:r w:rsidR="00D82345">
        <w:rPr>
          <w:rFonts w:ascii="Times New Roman" w:hAnsi="Times New Roman"/>
          <w:szCs w:val="28"/>
        </w:rPr>
        <w:t>постановлением администрации города Чебоксары от 03.03.2015 № 990</w:t>
      </w:r>
      <w:r w:rsidR="00575C1E">
        <w:rPr>
          <w:rFonts w:ascii="Times New Roman" w:hAnsi="Times New Roman"/>
          <w:szCs w:val="28"/>
        </w:rPr>
        <w:t>, и о признании утратившими силу некоторых постановлений администрации города Чебоксары</w:t>
      </w:r>
    </w:p>
    <w:p w:rsidR="00D82345" w:rsidRPr="005C27A5" w:rsidRDefault="00D82345" w:rsidP="00CD16B6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</w:p>
    <w:p w:rsidR="00CD16B6" w:rsidRPr="00D82345" w:rsidRDefault="00CD16B6" w:rsidP="00575C1E">
      <w:pPr>
        <w:pStyle w:val="a5"/>
        <w:suppressAutoHyphens/>
        <w:spacing w:after="0" w:line="312" w:lineRule="auto"/>
        <w:ind w:left="0" w:firstLine="709"/>
        <w:jc w:val="both"/>
        <w:rPr>
          <w:rFonts w:ascii="Times New Roman" w:hAnsi="Times New Roman"/>
          <w:szCs w:val="28"/>
        </w:rPr>
      </w:pPr>
      <w:r w:rsidRPr="008453E1">
        <w:rPr>
          <w:rFonts w:ascii="Times New Roman" w:hAnsi="Times New Roman"/>
          <w:szCs w:val="28"/>
        </w:rPr>
        <w:t xml:space="preserve">В связи </w:t>
      </w:r>
      <w:r w:rsidRPr="005C27A5">
        <w:rPr>
          <w:rFonts w:ascii="Times New Roman" w:hAnsi="Times New Roman"/>
          <w:szCs w:val="28"/>
        </w:rPr>
        <w:t>с кадровыми изменениями</w:t>
      </w:r>
      <w:r w:rsidRPr="008453E1">
        <w:rPr>
          <w:rFonts w:ascii="Times New Roman" w:hAnsi="Times New Roman"/>
          <w:szCs w:val="28"/>
        </w:rPr>
        <w:t xml:space="preserve"> администрация города Чебоксары п о с т а н о в л я е т</w:t>
      </w:r>
      <w:r w:rsidRPr="00D82345">
        <w:rPr>
          <w:rFonts w:ascii="Times New Roman" w:hAnsi="Times New Roman"/>
          <w:szCs w:val="28"/>
        </w:rPr>
        <w:t>:</w:t>
      </w:r>
    </w:p>
    <w:p w:rsidR="00CD16B6" w:rsidRPr="00616D84" w:rsidRDefault="00CD16B6" w:rsidP="00575C1E">
      <w:pPr>
        <w:spacing w:line="312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>1. Внести в</w:t>
      </w:r>
      <w:r w:rsidR="00D82345">
        <w:rPr>
          <w:rFonts w:ascii="Times New Roman" w:hAnsi="Times New Roman"/>
          <w:szCs w:val="28"/>
        </w:rPr>
        <w:t xml:space="preserve"> </w:t>
      </w:r>
      <w:r w:rsidR="00D82345" w:rsidRPr="00D82345">
        <w:rPr>
          <w:rFonts w:ascii="Times New Roman" w:hAnsi="Times New Roman"/>
          <w:szCs w:val="28"/>
        </w:rPr>
        <w:t>состав комиссии по повышению устойчивости функционирования объектов экономики города Чебоксары</w:t>
      </w:r>
      <w:r w:rsidR="00D82345">
        <w:rPr>
          <w:rFonts w:ascii="Times New Roman" w:hAnsi="Times New Roman"/>
          <w:szCs w:val="28"/>
        </w:rPr>
        <w:t>, утвержденный</w:t>
      </w:r>
      <w:r w:rsidR="00D82345" w:rsidRPr="00D823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постановление</w:t>
      </w:r>
      <w:r w:rsidR="00D82345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администрации города Чебоксары от 03.03.2015 № 990</w:t>
      </w:r>
      <w:r w:rsidR="00D82345">
        <w:rPr>
          <w:rFonts w:ascii="Times New Roman" w:hAnsi="Times New Roman"/>
          <w:szCs w:val="28"/>
        </w:rPr>
        <w:t xml:space="preserve"> (приложение № 2)</w:t>
      </w:r>
      <w:r>
        <w:rPr>
          <w:rFonts w:ascii="Times New Roman" w:hAnsi="Times New Roman"/>
          <w:szCs w:val="28"/>
        </w:rPr>
        <w:t xml:space="preserve">, изложив </w:t>
      </w:r>
      <w:r w:rsidR="00D82345">
        <w:rPr>
          <w:rFonts w:ascii="Times New Roman" w:hAnsi="Times New Roman"/>
          <w:szCs w:val="28"/>
        </w:rPr>
        <w:t>его</w:t>
      </w:r>
      <w:r>
        <w:rPr>
          <w:rFonts w:ascii="Times New Roman" w:hAnsi="Times New Roman"/>
          <w:szCs w:val="28"/>
        </w:rPr>
        <w:t xml:space="preserve"> в редакции </w:t>
      </w:r>
      <w:r w:rsidRPr="00D82345">
        <w:rPr>
          <w:rFonts w:ascii="Times New Roman" w:hAnsi="Times New Roman"/>
          <w:szCs w:val="28"/>
        </w:rPr>
        <w:t>согласно</w:t>
      </w:r>
      <w:r>
        <w:rPr>
          <w:rFonts w:ascii="Times New Roman" w:hAnsi="Times New Roman"/>
          <w:szCs w:val="24"/>
        </w:rPr>
        <w:t xml:space="preserve"> приложению к </w:t>
      </w:r>
      <w:r w:rsidRPr="00F47DEF">
        <w:rPr>
          <w:rFonts w:ascii="Times New Roman" w:hAnsi="Times New Roman"/>
          <w:szCs w:val="24"/>
        </w:rPr>
        <w:t xml:space="preserve">настоящему </w:t>
      </w:r>
      <w:r>
        <w:rPr>
          <w:rFonts w:ascii="Times New Roman" w:hAnsi="Times New Roman"/>
          <w:szCs w:val="24"/>
        </w:rPr>
        <w:t>постановлению.</w:t>
      </w:r>
    </w:p>
    <w:p w:rsidR="00CD16B6" w:rsidRPr="000E2810" w:rsidRDefault="00CD16B6" w:rsidP="00575C1E">
      <w:pPr>
        <w:widowControl w:val="0"/>
        <w:tabs>
          <w:tab w:val="left" w:pos="1276"/>
        </w:tabs>
        <w:overflowPunct/>
        <w:autoSpaceDE/>
        <w:autoSpaceDN/>
        <w:adjustRightInd/>
        <w:spacing w:line="312" w:lineRule="auto"/>
        <w:ind w:right="-48"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8"/>
        </w:rPr>
        <w:t xml:space="preserve">2. Постановления </w:t>
      </w:r>
      <w:r>
        <w:rPr>
          <w:rFonts w:ascii="Times New Roman" w:hAnsi="Times New Roman"/>
          <w:szCs w:val="28"/>
        </w:rPr>
        <w:t xml:space="preserve">администрации города Чебоксары </w:t>
      </w:r>
      <w:r w:rsidRPr="000E2810">
        <w:rPr>
          <w:rFonts w:ascii="Times New Roman" w:hAnsi="Times New Roman"/>
          <w:szCs w:val="24"/>
        </w:rPr>
        <w:t>от 1</w:t>
      </w:r>
      <w:r>
        <w:rPr>
          <w:rFonts w:ascii="Times New Roman" w:hAnsi="Times New Roman"/>
          <w:szCs w:val="24"/>
        </w:rPr>
        <w:t xml:space="preserve">8.10.2016 № 2812 </w:t>
      </w:r>
      <w:r w:rsidRPr="000E2810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8"/>
        </w:rPr>
        <w:t>О </w:t>
      </w:r>
      <w:r w:rsidRPr="000E2810">
        <w:rPr>
          <w:rFonts w:ascii="Times New Roman" w:hAnsi="Times New Roman"/>
          <w:szCs w:val="28"/>
        </w:rPr>
        <w:t>внесении изменений в постановление администрации города Чебоксары от 03.03.2015 №</w:t>
      </w:r>
      <w:r>
        <w:rPr>
          <w:rFonts w:ascii="Times New Roman" w:hAnsi="Times New Roman"/>
          <w:szCs w:val="28"/>
        </w:rPr>
        <w:t> </w:t>
      </w:r>
      <w:r w:rsidRPr="000E2810">
        <w:rPr>
          <w:rFonts w:ascii="Times New Roman" w:hAnsi="Times New Roman"/>
          <w:szCs w:val="28"/>
        </w:rPr>
        <w:t>990»</w:t>
      </w:r>
      <w:r>
        <w:rPr>
          <w:rFonts w:ascii="Times New Roman" w:hAnsi="Times New Roman"/>
          <w:szCs w:val="24"/>
        </w:rPr>
        <w:t xml:space="preserve">, </w:t>
      </w:r>
      <w:r w:rsidRPr="000E2810">
        <w:rPr>
          <w:rFonts w:ascii="Times New Roman" w:hAnsi="Times New Roman"/>
          <w:szCs w:val="24"/>
        </w:rPr>
        <w:t>от 27.02.2018 № 313 «</w:t>
      </w:r>
      <w:r>
        <w:rPr>
          <w:rFonts w:ascii="Times New Roman" w:hAnsi="Times New Roman"/>
          <w:szCs w:val="28"/>
        </w:rPr>
        <w:t>О </w:t>
      </w:r>
      <w:r w:rsidRPr="000E2810">
        <w:rPr>
          <w:rFonts w:ascii="Times New Roman" w:hAnsi="Times New Roman"/>
          <w:szCs w:val="28"/>
        </w:rPr>
        <w:t>внесении изменений в постановление администрации города Чебоксары от 03.03.2015 № 990»</w:t>
      </w:r>
      <w:r w:rsidR="00E26B65">
        <w:rPr>
          <w:rFonts w:ascii="Times New Roman" w:hAnsi="Times New Roman"/>
          <w:szCs w:val="28"/>
        </w:rPr>
        <w:t>, от 21.08.2019 №</w:t>
      </w:r>
      <w:r w:rsidR="00D82345">
        <w:rPr>
          <w:rFonts w:ascii="Times New Roman" w:hAnsi="Times New Roman"/>
          <w:szCs w:val="28"/>
        </w:rPr>
        <w:t> </w:t>
      </w:r>
      <w:r w:rsidR="00E26B65">
        <w:rPr>
          <w:rFonts w:ascii="Times New Roman" w:hAnsi="Times New Roman"/>
          <w:szCs w:val="28"/>
        </w:rPr>
        <w:t xml:space="preserve">2033 </w:t>
      </w:r>
      <w:r w:rsidR="00E26B65" w:rsidRPr="000E2810">
        <w:rPr>
          <w:rFonts w:ascii="Times New Roman" w:hAnsi="Times New Roman"/>
          <w:szCs w:val="24"/>
        </w:rPr>
        <w:t>«</w:t>
      </w:r>
      <w:r w:rsidR="00E26B65">
        <w:rPr>
          <w:rFonts w:ascii="Times New Roman" w:hAnsi="Times New Roman"/>
          <w:szCs w:val="28"/>
        </w:rPr>
        <w:t>О </w:t>
      </w:r>
      <w:r w:rsidR="00E26B65" w:rsidRPr="000E2810">
        <w:rPr>
          <w:rFonts w:ascii="Times New Roman" w:hAnsi="Times New Roman"/>
          <w:szCs w:val="28"/>
        </w:rPr>
        <w:t>внесении изменений в постановление администрации города Чебоксары от 03.03.2015 № 990»</w:t>
      </w:r>
      <w:r w:rsidR="00E26B65">
        <w:rPr>
          <w:rFonts w:ascii="Times New Roman" w:hAnsi="Times New Roman"/>
          <w:szCs w:val="28"/>
        </w:rPr>
        <w:t>, от 18.02.2020 №</w:t>
      </w:r>
      <w:r w:rsidR="00D82345">
        <w:rPr>
          <w:rFonts w:ascii="Times New Roman" w:hAnsi="Times New Roman"/>
          <w:szCs w:val="28"/>
        </w:rPr>
        <w:t> </w:t>
      </w:r>
      <w:r w:rsidR="00873A42">
        <w:rPr>
          <w:rFonts w:ascii="Times New Roman" w:hAnsi="Times New Roman"/>
          <w:szCs w:val="28"/>
        </w:rPr>
        <w:t>337</w:t>
      </w:r>
      <w:r w:rsidR="00E26B65">
        <w:rPr>
          <w:rFonts w:ascii="Times New Roman" w:hAnsi="Times New Roman"/>
          <w:szCs w:val="28"/>
        </w:rPr>
        <w:t xml:space="preserve"> </w:t>
      </w:r>
      <w:r w:rsidR="00E26B65" w:rsidRPr="000E2810">
        <w:rPr>
          <w:rFonts w:ascii="Times New Roman" w:hAnsi="Times New Roman"/>
          <w:szCs w:val="24"/>
        </w:rPr>
        <w:t>«</w:t>
      </w:r>
      <w:r w:rsidR="00E26B65">
        <w:rPr>
          <w:rFonts w:ascii="Times New Roman" w:hAnsi="Times New Roman"/>
          <w:szCs w:val="28"/>
        </w:rPr>
        <w:t>О </w:t>
      </w:r>
      <w:r w:rsidR="00E26B65" w:rsidRPr="000E2810">
        <w:rPr>
          <w:rFonts w:ascii="Times New Roman" w:hAnsi="Times New Roman"/>
          <w:szCs w:val="28"/>
        </w:rPr>
        <w:t>внесении изменений в постановление администрации города Чебоксары от 03.03.2015 № 990»</w:t>
      </w:r>
      <w:r w:rsidR="00E26B6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iCs/>
          <w:szCs w:val="28"/>
        </w:rPr>
        <w:t>ризнать утратившими силу.</w:t>
      </w:r>
    </w:p>
    <w:p w:rsidR="00CD16B6" w:rsidRDefault="00873A42" w:rsidP="00575C1E">
      <w:pPr>
        <w:spacing w:line="312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D16B6">
        <w:rPr>
          <w:rFonts w:ascii="Times New Roman" w:hAnsi="Times New Roman"/>
          <w:szCs w:val="28"/>
        </w:rPr>
        <w:t>. Настоящее постановление вступает в силу со дня его официального опубликования.</w:t>
      </w:r>
    </w:p>
    <w:p w:rsidR="00CD16B6" w:rsidRPr="00616D84" w:rsidRDefault="00873A42" w:rsidP="00575C1E">
      <w:pPr>
        <w:spacing w:line="312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D16B6">
        <w:rPr>
          <w:rFonts w:ascii="Times New Roman" w:hAnsi="Times New Roman"/>
          <w:szCs w:val="28"/>
        </w:rPr>
        <w:t>. </w:t>
      </w:r>
      <w:r w:rsidR="00CD16B6" w:rsidRPr="00616D84">
        <w:rPr>
          <w:rFonts w:ascii="Times New Roman" w:hAnsi="Times New Roman"/>
          <w:szCs w:val="28"/>
        </w:rPr>
        <w:t>Контроль за выполнением настоя</w:t>
      </w:r>
      <w:r w:rsidR="00CD16B6">
        <w:rPr>
          <w:rFonts w:ascii="Times New Roman" w:hAnsi="Times New Roman"/>
          <w:szCs w:val="28"/>
        </w:rPr>
        <w:t>щего постановления возложить на </w:t>
      </w:r>
      <w:r w:rsidR="00CD16B6" w:rsidRPr="00616D84">
        <w:rPr>
          <w:rFonts w:ascii="Times New Roman" w:hAnsi="Times New Roman"/>
          <w:szCs w:val="28"/>
        </w:rPr>
        <w:t xml:space="preserve">заместителя главы администрации города Чебоксары по экономическому развитию и финансам </w:t>
      </w:r>
      <w:r>
        <w:rPr>
          <w:rFonts w:ascii="Times New Roman" w:hAnsi="Times New Roman"/>
          <w:szCs w:val="28"/>
        </w:rPr>
        <w:t>И.Н. Антонову.</w:t>
      </w:r>
    </w:p>
    <w:p w:rsidR="00CD16B6" w:rsidRDefault="00CD16B6" w:rsidP="00575C1E">
      <w:pPr>
        <w:keepNext/>
        <w:tabs>
          <w:tab w:val="left" w:pos="1276"/>
        </w:tabs>
        <w:overflowPunct/>
        <w:autoSpaceDE/>
        <w:autoSpaceDN/>
        <w:adjustRightInd/>
        <w:ind w:right="45"/>
        <w:jc w:val="both"/>
        <w:textAlignment w:val="auto"/>
        <w:outlineLvl w:val="4"/>
        <w:rPr>
          <w:rFonts w:ascii="Times New Roman" w:hAnsi="Times New Roman"/>
          <w:szCs w:val="28"/>
        </w:rPr>
      </w:pPr>
    </w:p>
    <w:p w:rsidR="00CD16B6" w:rsidRDefault="00CD16B6" w:rsidP="00575C1E">
      <w:pPr>
        <w:keepNext/>
        <w:tabs>
          <w:tab w:val="left" w:pos="1276"/>
        </w:tabs>
        <w:overflowPunct/>
        <w:autoSpaceDE/>
        <w:autoSpaceDN/>
        <w:adjustRightInd/>
        <w:ind w:right="45"/>
        <w:jc w:val="both"/>
        <w:textAlignment w:val="auto"/>
        <w:outlineLvl w:val="4"/>
        <w:rPr>
          <w:rFonts w:ascii="Times New Roman" w:hAnsi="Times New Roman"/>
          <w:szCs w:val="28"/>
        </w:rPr>
      </w:pPr>
      <w:r w:rsidRPr="00616D84">
        <w:rPr>
          <w:rFonts w:ascii="Times New Roman" w:hAnsi="Times New Roman"/>
          <w:szCs w:val="28"/>
        </w:rPr>
        <w:t xml:space="preserve">Глава администрации города Чебоксары                          </w:t>
      </w:r>
      <w:r w:rsidR="00D82345">
        <w:rPr>
          <w:rFonts w:ascii="Times New Roman" w:hAnsi="Times New Roman"/>
          <w:szCs w:val="28"/>
        </w:rPr>
        <w:t xml:space="preserve">  </w:t>
      </w:r>
      <w:r w:rsidRPr="00616D84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</w:t>
      </w:r>
      <w:r w:rsidRPr="00616D84">
        <w:rPr>
          <w:rFonts w:ascii="Times New Roman" w:hAnsi="Times New Roman"/>
          <w:szCs w:val="28"/>
        </w:rPr>
        <w:t xml:space="preserve">    </w:t>
      </w:r>
      <w:r w:rsidR="00873A42">
        <w:rPr>
          <w:rFonts w:ascii="Times New Roman" w:hAnsi="Times New Roman"/>
          <w:szCs w:val="28"/>
        </w:rPr>
        <w:t>Д.В. Спирин</w:t>
      </w:r>
    </w:p>
    <w:p w:rsidR="00CD16B6" w:rsidRDefault="00CD16B6" w:rsidP="00CD16B6">
      <w:pPr>
        <w:keepNext/>
        <w:tabs>
          <w:tab w:val="left" w:pos="1276"/>
        </w:tabs>
        <w:overflowPunct/>
        <w:autoSpaceDE/>
        <w:autoSpaceDN/>
        <w:adjustRightInd/>
        <w:spacing w:line="360" w:lineRule="auto"/>
        <w:ind w:right="48" w:firstLine="5954"/>
        <w:jc w:val="both"/>
        <w:textAlignment w:val="auto"/>
        <w:outlineLvl w:val="4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br w:type="page"/>
      </w:r>
    </w:p>
    <w:p w:rsidR="00CD16B6" w:rsidRPr="000576DA" w:rsidRDefault="00CD16B6" w:rsidP="00CD16B6">
      <w:pPr>
        <w:keepNext/>
        <w:tabs>
          <w:tab w:val="left" w:pos="1276"/>
        </w:tabs>
        <w:overflowPunct/>
        <w:autoSpaceDE/>
        <w:autoSpaceDN/>
        <w:adjustRightInd/>
        <w:ind w:right="48" w:firstLine="5954"/>
        <w:jc w:val="both"/>
        <w:textAlignment w:val="auto"/>
        <w:outlineLvl w:val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lastRenderedPageBreak/>
        <w:t>Приложение</w:t>
      </w:r>
    </w:p>
    <w:p w:rsidR="00CD16B6" w:rsidRPr="000576DA" w:rsidRDefault="00CD16B6" w:rsidP="00CD16B6">
      <w:pPr>
        <w:shd w:val="clear" w:color="auto" w:fill="FFFFFF"/>
        <w:ind w:left="4678" w:right="10" w:firstLine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к постановлению</w:t>
      </w:r>
      <w:r w:rsidRPr="000576DA">
        <w:rPr>
          <w:rFonts w:ascii="Times New Roman" w:hAnsi="Times New Roman"/>
          <w:spacing w:val="-3"/>
          <w:sz w:val="22"/>
          <w:szCs w:val="22"/>
        </w:rPr>
        <w:t xml:space="preserve"> администрации</w:t>
      </w:r>
    </w:p>
    <w:p w:rsidR="00CD16B6" w:rsidRPr="000576DA" w:rsidRDefault="00CD16B6" w:rsidP="00CD16B6">
      <w:pPr>
        <w:shd w:val="clear" w:color="auto" w:fill="FFFFFF"/>
        <w:ind w:left="4678" w:firstLine="1276"/>
        <w:jc w:val="both"/>
        <w:rPr>
          <w:rFonts w:ascii="Times New Roman" w:hAnsi="Times New Roman"/>
          <w:sz w:val="22"/>
          <w:szCs w:val="22"/>
        </w:rPr>
      </w:pPr>
      <w:r w:rsidRPr="000576DA">
        <w:rPr>
          <w:rFonts w:ascii="Times New Roman" w:hAnsi="Times New Roman"/>
          <w:spacing w:val="-2"/>
          <w:sz w:val="22"/>
          <w:szCs w:val="22"/>
        </w:rPr>
        <w:t>города Чебоксары</w:t>
      </w:r>
    </w:p>
    <w:p w:rsidR="00CD16B6" w:rsidRPr="000576DA" w:rsidRDefault="00CD16B6" w:rsidP="00CD16B6">
      <w:pPr>
        <w:shd w:val="clear" w:color="auto" w:fill="FFFFFF"/>
        <w:ind w:left="4678" w:firstLine="1276"/>
        <w:jc w:val="both"/>
        <w:rPr>
          <w:rFonts w:ascii="Times New Roman" w:hAnsi="Times New Roman"/>
          <w:sz w:val="22"/>
          <w:szCs w:val="22"/>
        </w:rPr>
      </w:pPr>
      <w:r w:rsidRPr="000576DA">
        <w:rPr>
          <w:rFonts w:ascii="Times New Roman" w:hAnsi="Times New Roman"/>
          <w:spacing w:val="-7"/>
          <w:sz w:val="22"/>
          <w:szCs w:val="22"/>
        </w:rPr>
        <w:t xml:space="preserve">от </w:t>
      </w:r>
      <w:r w:rsidR="00873A42">
        <w:rPr>
          <w:rFonts w:ascii="Times New Roman" w:hAnsi="Times New Roman"/>
          <w:spacing w:val="-7"/>
          <w:sz w:val="22"/>
          <w:szCs w:val="22"/>
        </w:rPr>
        <w:t>________________</w:t>
      </w:r>
      <w:r w:rsidRPr="000576DA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576DA">
        <w:rPr>
          <w:rFonts w:ascii="Times New Roman" w:hAnsi="Times New Roman"/>
          <w:sz w:val="22"/>
          <w:szCs w:val="22"/>
        </w:rPr>
        <w:t xml:space="preserve">№ </w:t>
      </w:r>
      <w:r w:rsidR="00873A42">
        <w:rPr>
          <w:rFonts w:ascii="Times New Roman" w:hAnsi="Times New Roman"/>
          <w:sz w:val="22"/>
          <w:szCs w:val="22"/>
        </w:rPr>
        <w:t>___</w:t>
      </w:r>
      <w:r w:rsidR="00575C1E">
        <w:rPr>
          <w:rFonts w:ascii="Times New Roman" w:hAnsi="Times New Roman"/>
          <w:sz w:val="22"/>
          <w:szCs w:val="22"/>
        </w:rPr>
        <w:t>_</w:t>
      </w:r>
      <w:r w:rsidR="00873A42">
        <w:rPr>
          <w:rFonts w:ascii="Times New Roman" w:hAnsi="Times New Roman"/>
          <w:sz w:val="22"/>
          <w:szCs w:val="22"/>
        </w:rPr>
        <w:t>__</w:t>
      </w:r>
    </w:p>
    <w:p w:rsidR="00CD16B6" w:rsidRDefault="00CD16B6" w:rsidP="00CD16B6">
      <w:pPr>
        <w:ind w:left="4678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</w:p>
    <w:p w:rsidR="00CD16B6" w:rsidRDefault="00CD16B6" w:rsidP="00873A42">
      <w:pPr>
        <w:ind w:left="5804" w:firstLine="150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Приложение № 2</w:t>
      </w:r>
    </w:p>
    <w:p w:rsidR="00CD16B6" w:rsidRPr="00ED140C" w:rsidRDefault="00CD16B6" w:rsidP="00CD16B6">
      <w:pPr>
        <w:ind w:left="4678" w:firstLine="1276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ED140C">
        <w:rPr>
          <w:rFonts w:ascii="Times New Roman" w:hAnsi="Times New Roman"/>
          <w:kern w:val="2"/>
          <w:sz w:val="24"/>
          <w:szCs w:val="24"/>
        </w:rPr>
        <w:t>УТВЕРЖДЕН</w:t>
      </w:r>
    </w:p>
    <w:p w:rsidR="00CD16B6" w:rsidRPr="00ED140C" w:rsidRDefault="00CD16B6" w:rsidP="00CD16B6">
      <w:pPr>
        <w:ind w:left="4678" w:firstLine="1276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постановлением администрации</w:t>
      </w:r>
    </w:p>
    <w:p w:rsidR="00CD16B6" w:rsidRPr="00ED140C" w:rsidRDefault="00CD16B6" w:rsidP="00CD16B6">
      <w:pPr>
        <w:ind w:left="4678" w:firstLine="1276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ED140C">
        <w:rPr>
          <w:rFonts w:ascii="Times New Roman" w:hAnsi="Times New Roman"/>
          <w:kern w:val="2"/>
          <w:sz w:val="24"/>
          <w:szCs w:val="24"/>
        </w:rPr>
        <w:t>города Чебоксары</w:t>
      </w:r>
    </w:p>
    <w:p w:rsidR="00CD16B6" w:rsidRPr="00ED140C" w:rsidRDefault="00CD16B6" w:rsidP="00CD16B6">
      <w:pPr>
        <w:ind w:left="4678" w:firstLine="1276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ED140C">
        <w:rPr>
          <w:rFonts w:ascii="Times New Roman" w:hAnsi="Times New Roman"/>
          <w:kern w:val="2"/>
          <w:sz w:val="24"/>
          <w:szCs w:val="24"/>
        </w:rPr>
        <w:t>от 03.03.2015 № 990</w:t>
      </w:r>
    </w:p>
    <w:p w:rsidR="00CD16B6" w:rsidRPr="00ED140C" w:rsidRDefault="00CD16B6" w:rsidP="00CD16B6">
      <w:pPr>
        <w:tabs>
          <w:tab w:val="left" w:pos="3960"/>
          <w:tab w:val="left" w:pos="6450"/>
        </w:tabs>
        <w:ind w:firstLine="720"/>
        <w:rPr>
          <w:rFonts w:ascii="Times New Roman" w:hAnsi="Times New Roman"/>
          <w:kern w:val="2"/>
          <w:sz w:val="24"/>
          <w:szCs w:val="24"/>
        </w:rPr>
      </w:pPr>
    </w:p>
    <w:p w:rsidR="00CD16B6" w:rsidRPr="00ED140C" w:rsidRDefault="00CD16B6" w:rsidP="00CD16B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40C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CD16B6" w:rsidRPr="00ED140C" w:rsidRDefault="00CD16B6" w:rsidP="00CD16B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40C">
        <w:rPr>
          <w:rFonts w:ascii="Times New Roman" w:hAnsi="Times New Roman"/>
          <w:b/>
          <w:sz w:val="24"/>
          <w:szCs w:val="24"/>
        </w:rPr>
        <w:t>по повышению устойчивости функционирования</w:t>
      </w:r>
    </w:p>
    <w:p w:rsidR="00CD16B6" w:rsidRPr="00ED140C" w:rsidRDefault="00CD16B6" w:rsidP="00CD16B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40C">
        <w:rPr>
          <w:rFonts w:ascii="Times New Roman" w:hAnsi="Times New Roman"/>
          <w:b/>
          <w:sz w:val="24"/>
          <w:szCs w:val="24"/>
        </w:rPr>
        <w:t>объектов экономики города Чебоксары</w:t>
      </w:r>
    </w:p>
    <w:p w:rsidR="00CD16B6" w:rsidRPr="00ED140C" w:rsidRDefault="00CD16B6" w:rsidP="00CD16B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D16B6" w:rsidRPr="00ED140C" w:rsidRDefault="00CD16B6" w:rsidP="00CD16B6">
      <w:pPr>
        <w:pStyle w:val="a5"/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Руководство</w:t>
      </w:r>
    </w:p>
    <w:p w:rsidR="00CD16B6" w:rsidRPr="00ED140C" w:rsidRDefault="00CD16B6" w:rsidP="00CD16B6">
      <w:pPr>
        <w:jc w:val="center"/>
        <w:rPr>
          <w:rFonts w:ascii="Times New Roman" w:hAnsi="Times New Roman"/>
          <w:sz w:val="24"/>
          <w:szCs w:val="24"/>
        </w:rPr>
      </w:pPr>
    </w:p>
    <w:p w:rsidR="00CD16B6" w:rsidRPr="00ED140C" w:rsidRDefault="00873A42" w:rsidP="00CD16B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</w:t>
      </w:r>
      <w:r w:rsidR="00CD16B6" w:rsidRPr="00ED140C">
        <w:rPr>
          <w:rFonts w:ascii="Times New Roman" w:hAnsi="Times New Roman"/>
          <w:iCs/>
          <w:sz w:val="24"/>
          <w:szCs w:val="24"/>
        </w:rPr>
        <w:t xml:space="preserve">аместитель главы администрации </w:t>
      </w:r>
      <w:r w:rsidR="00575C1E" w:rsidRPr="00ED140C">
        <w:rPr>
          <w:rFonts w:ascii="Times New Roman" w:hAnsi="Times New Roman"/>
          <w:iCs/>
          <w:sz w:val="24"/>
          <w:szCs w:val="24"/>
        </w:rPr>
        <w:t xml:space="preserve">города Чебоксары </w:t>
      </w:r>
      <w:r w:rsidR="00CD16B6" w:rsidRPr="00ED140C">
        <w:rPr>
          <w:rFonts w:ascii="Times New Roman" w:hAnsi="Times New Roman"/>
          <w:iCs/>
          <w:sz w:val="24"/>
          <w:szCs w:val="24"/>
        </w:rPr>
        <w:t>по экономическому развитию и финансам</w:t>
      </w:r>
      <w:r w:rsidR="00CD16B6">
        <w:rPr>
          <w:rFonts w:ascii="Times New Roman" w:hAnsi="Times New Roman"/>
          <w:iCs/>
          <w:sz w:val="24"/>
          <w:szCs w:val="24"/>
        </w:rPr>
        <w:t xml:space="preserve">, </w:t>
      </w:r>
      <w:r w:rsidR="00CD16B6" w:rsidRPr="00ED140C">
        <w:rPr>
          <w:rFonts w:ascii="Times New Roman" w:hAnsi="Times New Roman"/>
          <w:iCs/>
          <w:sz w:val="24"/>
          <w:szCs w:val="24"/>
        </w:rPr>
        <w:t>председатель комиссии;</w:t>
      </w:r>
    </w:p>
    <w:p w:rsidR="00CD16B6" w:rsidRPr="00ED140C" w:rsidRDefault="00CD16B6" w:rsidP="00CD16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начальник МКУ «Управление по делам гражданской обороны и чрезвычайным ситуациям города Чебоксары»</w:t>
      </w:r>
      <w:r>
        <w:rPr>
          <w:rFonts w:ascii="Times New Roman" w:hAnsi="Times New Roman"/>
          <w:sz w:val="24"/>
          <w:szCs w:val="24"/>
        </w:rPr>
        <w:t>,</w:t>
      </w:r>
      <w:r w:rsidRPr="00ED140C">
        <w:rPr>
          <w:rFonts w:ascii="Times New Roman" w:hAnsi="Times New Roman"/>
          <w:sz w:val="24"/>
          <w:szCs w:val="24"/>
        </w:rPr>
        <w:t xml:space="preserve"> замес</w:t>
      </w:r>
      <w:r>
        <w:rPr>
          <w:rFonts w:ascii="Times New Roman" w:hAnsi="Times New Roman"/>
          <w:sz w:val="24"/>
          <w:szCs w:val="24"/>
        </w:rPr>
        <w:t>титель председателя комиссии;</w:t>
      </w:r>
    </w:p>
    <w:p w:rsidR="00CD16B6" w:rsidRPr="00ED140C" w:rsidRDefault="00A660DF" w:rsidP="00CD16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Кондрашова И.В. </w:t>
      </w:r>
      <w:r w:rsidR="004E10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D16B6" w:rsidRPr="00ED140C">
        <w:rPr>
          <w:rFonts w:ascii="Times New Roman" w:hAnsi="Times New Roman"/>
          <w:sz w:val="24"/>
          <w:szCs w:val="24"/>
        </w:rPr>
        <w:t xml:space="preserve">главный специалист-эксперт </w:t>
      </w:r>
      <w:r w:rsidR="00CD16B6" w:rsidRPr="00ED140C">
        <w:rPr>
          <w:rFonts w:ascii="Times New Roman" w:hAnsi="Times New Roman"/>
          <w:iCs/>
          <w:sz w:val="24"/>
          <w:szCs w:val="24"/>
        </w:rPr>
        <w:t>отдела инвестиций, промышленности и внешнеэкономических связей управления по регулированию тарифов, экономики предприятий и инвестиций администрации города Чебоксары</w:t>
      </w:r>
      <w:r w:rsidR="00CD16B6">
        <w:rPr>
          <w:rFonts w:ascii="Times New Roman" w:hAnsi="Times New Roman"/>
          <w:iCs/>
          <w:sz w:val="24"/>
          <w:szCs w:val="24"/>
        </w:rPr>
        <w:t>,</w:t>
      </w:r>
      <w:r w:rsidR="00CD16B6" w:rsidRPr="00ED140C">
        <w:rPr>
          <w:rFonts w:ascii="Times New Roman" w:hAnsi="Times New Roman"/>
          <w:sz w:val="24"/>
          <w:szCs w:val="24"/>
        </w:rPr>
        <w:t xml:space="preserve"> секретарь комиссии</w:t>
      </w:r>
      <w:r w:rsidR="00CD16B6">
        <w:rPr>
          <w:rFonts w:ascii="Times New Roman" w:hAnsi="Times New Roman"/>
          <w:sz w:val="24"/>
          <w:szCs w:val="24"/>
        </w:rPr>
        <w:t>;</w:t>
      </w:r>
    </w:p>
    <w:p w:rsidR="00CD16B6" w:rsidRPr="00ED140C" w:rsidRDefault="00CD16B6" w:rsidP="00CD16B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140C">
        <w:rPr>
          <w:rFonts w:ascii="Times New Roman" w:hAnsi="Times New Roman"/>
          <w:iCs/>
          <w:sz w:val="24"/>
          <w:szCs w:val="24"/>
        </w:rPr>
        <w:t>заведующий сектором по организации профилактики правонарушений и мобилизационной работе организационно-контрольного управления админи</w:t>
      </w:r>
      <w:r>
        <w:rPr>
          <w:rFonts w:ascii="Times New Roman" w:hAnsi="Times New Roman"/>
          <w:iCs/>
          <w:sz w:val="24"/>
          <w:szCs w:val="24"/>
        </w:rPr>
        <w:t>страции города Чебоксары, член комиссии.</w:t>
      </w:r>
    </w:p>
    <w:p w:rsidR="00CD16B6" w:rsidRPr="00ED140C" w:rsidRDefault="00CD16B6" w:rsidP="00CD16B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D16B6" w:rsidRPr="00ED140C" w:rsidRDefault="00CD16B6" w:rsidP="00CD16B6">
      <w:pPr>
        <w:pStyle w:val="a5"/>
        <w:spacing w:after="0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ED140C">
        <w:rPr>
          <w:rFonts w:ascii="Times New Roman" w:hAnsi="Times New Roman"/>
          <w:bCs/>
          <w:sz w:val="24"/>
          <w:szCs w:val="24"/>
        </w:rPr>
        <w:t>Группа планирования</w:t>
      </w:r>
    </w:p>
    <w:p w:rsidR="00CD16B6" w:rsidRPr="00ED140C" w:rsidRDefault="00CD16B6" w:rsidP="00CD16B6">
      <w:pPr>
        <w:pStyle w:val="a5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D16B6" w:rsidRPr="00ED140C" w:rsidRDefault="00B9703F" w:rsidP="00CD16B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16B6" w:rsidRPr="00ED140C">
        <w:rPr>
          <w:rFonts w:ascii="Times New Roman" w:hAnsi="Times New Roman"/>
          <w:sz w:val="24"/>
          <w:szCs w:val="24"/>
        </w:rPr>
        <w:t>ачальник отдела экономики, прогнозирования и социально-экономического развития администрации города Чебоксары</w:t>
      </w:r>
      <w:r w:rsidR="00CD16B6">
        <w:rPr>
          <w:rFonts w:ascii="Times New Roman" w:hAnsi="Times New Roman"/>
          <w:sz w:val="24"/>
          <w:szCs w:val="24"/>
        </w:rPr>
        <w:t>,</w:t>
      </w:r>
      <w:r w:rsidR="00CD16B6" w:rsidRPr="00ED140C">
        <w:rPr>
          <w:rFonts w:ascii="Times New Roman" w:hAnsi="Times New Roman"/>
          <w:sz w:val="24"/>
          <w:szCs w:val="24"/>
        </w:rPr>
        <w:t xml:space="preserve"> начальник группы</w:t>
      </w:r>
      <w:r w:rsidR="00CD16B6">
        <w:rPr>
          <w:rFonts w:ascii="Times New Roman" w:hAnsi="Times New Roman"/>
          <w:sz w:val="24"/>
          <w:szCs w:val="24"/>
        </w:rPr>
        <w:t>;</w:t>
      </w:r>
    </w:p>
    <w:p w:rsidR="00CD16B6" w:rsidRPr="00ED140C" w:rsidRDefault="00CD16B6" w:rsidP="00CD16B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заместитель начальника МКУ «Управление по делам гражданской обороны и чрезвычайным ситуациям города Чебоксары»</w:t>
      </w:r>
      <w:r>
        <w:rPr>
          <w:rFonts w:ascii="Times New Roman" w:hAnsi="Times New Roman"/>
          <w:sz w:val="24"/>
          <w:szCs w:val="24"/>
        </w:rPr>
        <w:t>,</w:t>
      </w:r>
      <w:r w:rsidRPr="00ED140C">
        <w:rPr>
          <w:rFonts w:ascii="Times New Roman" w:hAnsi="Times New Roman"/>
          <w:sz w:val="24"/>
          <w:szCs w:val="24"/>
        </w:rPr>
        <w:t xml:space="preserve"> член группы</w:t>
      </w:r>
      <w:r>
        <w:rPr>
          <w:rFonts w:ascii="Times New Roman" w:hAnsi="Times New Roman"/>
          <w:sz w:val="24"/>
          <w:szCs w:val="24"/>
        </w:rPr>
        <w:t>;</w:t>
      </w:r>
    </w:p>
    <w:p w:rsidR="00CD16B6" w:rsidRPr="00ED140C" w:rsidRDefault="00CD16B6" w:rsidP="00CD16B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начальник финансового управления администрации города Чебоксары</w:t>
      </w:r>
      <w:r>
        <w:rPr>
          <w:rFonts w:ascii="Times New Roman" w:hAnsi="Times New Roman"/>
          <w:sz w:val="24"/>
          <w:szCs w:val="24"/>
        </w:rPr>
        <w:t>, член группы;</w:t>
      </w:r>
    </w:p>
    <w:p w:rsidR="00CD16B6" w:rsidRPr="00ED140C" w:rsidRDefault="00A660DF" w:rsidP="00CD16B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Мурженяну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О.Г. </w:t>
      </w:r>
      <w:r w:rsidR="004E10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D16B6" w:rsidRPr="00ED140C">
        <w:rPr>
          <w:rFonts w:ascii="Times New Roman" w:hAnsi="Times New Roman"/>
          <w:sz w:val="24"/>
          <w:szCs w:val="24"/>
        </w:rPr>
        <w:t>главный специалист</w:t>
      </w:r>
      <w:r w:rsidR="00CD16B6">
        <w:rPr>
          <w:rFonts w:ascii="Times New Roman" w:hAnsi="Times New Roman"/>
          <w:sz w:val="24"/>
          <w:szCs w:val="24"/>
        </w:rPr>
        <w:t>-</w:t>
      </w:r>
      <w:r w:rsidR="00CD16B6" w:rsidRPr="00ED140C">
        <w:rPr>
          <w:rFonts w:ascii="Times New Roman" w:hAnsi="Times New Roman"/>
          <w:sz w:val="24"/>
          <w:szCs w:val="24"/>
        </w:rPr>
        <w:t>эксперт отдела экономики, прогнозирования и социально-экономического развития адми</w:t>
      </w:r>
      <w:r w:rsidR="00CD16B6">
        <w:rPr>
          <w:rFonts w:ascii="Times New Roman" w:hAnsi="Times New Roman"/>
          <w:sz w:val="24"/>
          <w:szCs w:val="24"/>
        </w:rPr>
        <w:t>нистрации города Чебоксары, член группы.</w:t>
      </w:r>
    </w:p>
    <w:p w:rsidR="00CD16B6" w:rsidRPr="00ED140C" w:rsidRDefault="00CD16B6" w:rsidP="00CD16B6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Pr="00ED140C" w:rsidRDefault="00CD16B6" w:rsidP="00CD16B6">
      <w:pPr>
        <w:tabs>
          <w:tab w:val="left" w:pos="2775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Группа устойчивости функционирования промышленных предприятий</w:t>
      </w:r>
    </w:p>
    <w:p w:rsidR="00CD16B6" w:rsidRPr="00ED140C" w:rsidRDefault="00CD16B6" w:rsidP="00CD16B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Pr="00ED140C" w:rsidRDefault="00B9703F" w:rsidP="00CD16B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</w:t>
      </w:r>
      <w:r w:rsidR="00CD16B6" w:rsidRPr="00ED140C">
        <w:rPr>
          <w:rFonts w:ascii="Times New Roman" w:hAnsi="Times New Roman"/>
          <w:iCs/>
          <w:sz w:val="24"/>
          <w:szCs w:val="24"/>
        </w:rPr>
        <w:t>чальник отдела инвестиций, промышленности и внешнеэкономических связей управления по регулированию тарифов, экономики предприятий и инвестиций администрации города Чебоксары</w:t>
      </w:r>
      <w:r w:rsidR="00CD16B6">
        <w:rPr>
          <w:rFonts w:ascii="Times New Roman" w:hAnsi="Times New Roman"/>
          <w:iCs/>
          <w:sz w:val="24"/>
          <w:szCs w:val="24"/>
        </w:rPr>
        <w:t>,</w:t>
      </w:r>
      <w:r w:rsidR="00CD16B6" w:rsidRPr="00ED140C">
        <w:rPr>
          <w:rFonts w:ascii="Times New Roman" w:hAnsi="Times New Roman"/>
          <w:iCs/>
          <w:sz w:val="24"/>
          <w:szCs w:val="24"/>
        </w:rPr>
        <w:t xml:space="preserve"> начальник группы;</w:t>
      </w:r>
    </w:p>
    <w:p w:rsidR="00CD16B6" w:rsidRPr="00ED140C" w:rsidRDefault="00A660DF" w:rsidP="00CD16B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И.Г. </w:t>
      </w:r>
      <w:r w:rsidR="004E10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9703F">
        <w:rPr>
          <w:rFonts w:ascii="Times New Roman" w:hAnsi="Times New Roman"/>
          <w:sz w:val="24"/>
          <w:szCs w:val="24"/>
        </w:rPr>
        <w:t>гл</w:t>
      </w:r>
      <w:r w:rsidR="00CD16B6" w:rsidRPr="00ED140C">
        <w:rPr>
          <w:rFonts w:ascii="Times New Roman" w:hAnsi="Times New Roman"/>
          <w:sz w:val="24"/>
          <w:szCs w:val="24"/>
        </w:rPr>
        <w:t xml:space="preserve">авный специалист-эксперт отдела инвестиций, промышленности и внешнеэкономических связей </w:t>
      </w:r>
      <w:r w:rsidR="00CD16B6" w:rsidRPr="00ED140C">
        <w:rPr>
          <w:rFonts w:ascii="Times New Roman" w:hAnsi="Times New Roman"/>
          <w:iCs/>
          <w:sz w:val="24"/>
          <w:szCs w:val="24"/>
        </w:rPr>
        <w:t xml:space="preserve">управления по регулированию тарифов, экономики предприятий и инвестиций </w:t>
      </w:r>
      <w:r w:rsidR="00CD16B6" w:rsidRPr="00ED140C">
        <w:rPr>
          <w:rFonts w:ascii="Times New Roman" w:hAnsi="Times New Roman"/>
          <w:sz w:val="24"/>
          <w:szCs w:val="24"/>
        </w:rPr>
        <w:t>администрации города Чебоксары</w:t>
      </w:r>
      <w:r w:rsidR="00CD16B6">
        <w:rPr>
          <w:rFonts w:ascii="Times New Roman" w:hAnsi="Times New Roman"/>
          <w:sz w:val="24"/>
          <w:szCs w:val="24"/>
        </w:rPr>
        <w:t xml:space="preserve">, </w:t>
      </w:r>
      <w:r w:rsidR="00CD16B6" w:rsidRPr="00ED140C">
        <w:rPr>
          <w:rFonts w:ascii="Times New Roman" w:hAnsi="Times New Roman"/>
          <w:sz w:val="24"/>
          <w:szCs w:val="24"/>
        </w:rPr>
        <w:t>член группы</w:t>
      </w:r>
      <w:r w:rsidR="00CD16B6">
        <w:rPr>
          <w:rFonts w:ascii="Times New Roman" w:hAnsi="Times New Roman"/>
          <w:sz w:val="24"/>
          <w:szCs w:val="24"/>
        </w:rPr>
        <w:t>;</w:t>
      </w:r>
    </w:p>
    <w:p w:rsidR="00CD16B6" w:rsidRPr="00ED140C" w:rsidRDefault="00A660DF" w:rsidP="00CD16B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CD16B6" w:rsidRPr="00ED140C">
        <w:rPr>
          <w:rFonts w:ascii="Times New Roman" w:hAnsi="Times New Roman"/>
          <w:sz w:val="24"/>
          <w:szCs w:val="24"/>
        </w:rPr>
        <w:t>специалист МКУ «Управление по делам гражданской обороны и чрезвычайным ситуациям города Чебоксары»</w:t>
      </w:r>
      <w:r w:rsidR="00CD16B6">
        <w:rPr>
          <w:rFonts w:ascii="Times New Roman" w:hAnsi="Times New Roman"/>
          <w:sz w:val="24"/>
          <w:szCs w:val="24"/>
        </w:rPr>
        <w:t>,</w:t>
      </w:r>
      <w:r w:rsidR="00CD16B6" w:rsidRPr="00ED140C">
        <w:rPr>
          <w:rFonts w:ascii="Times New Roman" w:hAnsi="Times New Roman"/>
          <w:sz w:val="24"/>
          <w:szCs w:val="24"/>
        </w:rPr>
        <w:t xml:space="preserve"> член группы.</w:t>
      </w:r>
      <w:r w:rsidR="00CD16B6">
        <w:rPr>
          <w:rFonts w:ascii="Times New Roman" w:hAnsi="Times New Roman"/>
          <w:sz w:val="24"/>
          <w:szCs w:val="24"/>
        </w:rPr>
        <w:t xml:space="preserve"> </w:t>
      </w:r>
    </w:p>
    <w:p w:rsidR="00CD16B6" w:rsidRDefault="00CD16B6" w:rsidP="00CD16B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4E10FE" w:rsidRPr="004E10FE" w:rsidRDefault="004E10FE" w:rsidP="004E10FE"/>
    <w:p w:rsidR="00CD16B6" w:rsidRPr="003462E0" w:rsidRDefault="00CD16B6" w:rsidP="00CD16B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3462E0">
        <w:rPr>
          <w:rFonts w:ascii="Times New Roman" w:hAnsi="Times New Roman" w:cs="Times New Roman"/>
          <w:color w:val="auto"/>
        </w:rPr>
        <w:lastRenderedPageBreak/>
        <w:t>Группа устойчивости функционирования системы жизнедеятельности</w:t>
      </w:r>
    </w:p>
    <w:p w:rsidR="00CD16B6" w:rsidRPr="00ED140C" w:rsidRDefault="00CD16B6" w:rsidP="00CD16B6">
      <w:pPr>
        <w:tabs>
          <w:tab w:val="left" w:pos="277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Pr="00ED140C" w:rsidRDefault="00B9703F" w:rsidP="00CD16B6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З</w:t>
      </w:r>
      <w:r w:rsidR="00CD16B6" w:rsidRPr="00ED140C">
        <w:rPr>
          <w:rStyle w:val="HTML"/>
          <w:rFonts w:ascii="Times New Roman" w:hAnsi="Times New Roman"/>
          <w:sz w:val="24"/>
          <w:szCs w:val="24"/>
        </w:rPr>
        <w:t>аместител</w:t>
      </w:r>
      <w:r>
        <w:rPr>
          <w:rStyle w:val="HTML"/>
          <w:rFonts w:ascii="Times New Roman" w:hAnsi="Times New Roman"/>
          <w:sz w:val="24"/>
          <w:szCs w:val="24"/>
        </w:rPr>
        <w:t>ь</w:t>
      </w:r>
      <w:r w:rsidR="00CD16B6" w:rsidRPr="00ED140C">
        <w:rPr>
          <w:rStyle w:val="HTML"/>
          <w:rFonts w:ascii="Times New Roman" w:hAnsi="Times New Roman"/>
          <w:sz w:val="24"/>
          <w:szCs w:val="24"/>
        </w:rPr>
        <w:t xml:space="preserve"> начальника управления</w:t>
      </w:r>
      <w:r w:rsidR="00CD16B6" w:rsidRPr="00ED140C">
        <w:rPr>
          <w:rStyle w:val="HTML"/>
          <w:rFonts w:ascii="Times New Roman" w:hAnsi="Times New Roman"/>
          <w:bCs/>
          <w:sz w:val="24"/>
          <w:szCs w:val="24"/>
        </w:rPr>
        <w:t xml:space="preserve"> ЖКХ, энергетики, транспорта и связи </w:t>
      </w:r>
      <w:r w:rsidR="00CD16B6">
        <w:rPr>
          <w:rFonts w:ascii="Times New Roman" w:hAnsi="Times New Roman"/>
          <w:sz w:val="24"/>
          <w:szCs w:val="24"/>
        </w:rPr>
        <w:t>администрации города Чебоксары, начальник группы;</w:t>
      </w:r>
    </w:p>
    <w:p w:rsidR="00B9703F" w:rsidRDefault="00CD16B6" w:rsidP="00CD16B6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директор АО «Водоканал»</w:t>
      </w:r>
      <w:r>
        <w:rPr>
          <w:rFonts w:ascii="Times New Roman" w:hAnsi="Times New Roman"/>
          <w:sz w:val="24"/>
          <w:szCs w:val="24"/>
        </w:rPr>
        <w:t>, член группы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CD16B6" w:rsidRPr="00ED140C" w:rsidRDefault="00B9703F" w:rsidP="00CD16B6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энергетик </w:t>
      </w:r>
      <w:r w:rsidR="004E10FE">
        <w:rPr>
          <w:rFonts w:ascii="Times New Roman" w:hAnsi="Times New Roman"/>
          <w:sz w:val="24"/>
          <w:szCs w:val="24"/>
        </w:rPr>
        <w:t>МУП</w:t>
      </w:r>
      <w:r>
        <w:rPr>
          <w:rFonts w:ascii="Times New Roman" w:hAnsi="Times New Roman"/>
          <w:sz w:val="24"/>
          <w:szCs w:val="24"/>
        </w:rPr>
        <w:t xml:space="preserve"> «Ч</w:t>
      </w:r>
      <w:r w:rsidR="004E10FE">
        <w:rPr>
          <w:rFonts w:ascii="Times New Roman" w:hAnsi="Times New Roman"/>
          <w:sz w:val="24"/>
          <w:szCs w:val="24"/>
        </w:rPr>
        <w:t>ебоксарские городские электрические сети</w:t>
      </w:r>
      <w:r>
        <w:rPr>
          <w:rFonts w:ascii="Times New Roman" w:hAnsi="Times New Roman"/>
          <w:sz w:val="24"/>
          <w:szCs w:val="24"/>
        </w:rPr>
        <w:t>», чл</w:t>
      </w:r>
      <w:r w:rsidR="00CD16B6" w:rsidRPr="00ED140C">
        <w:rPr>
          <w:rFonts w:ascii="Times New Roman" w:hAnsi="Times New Roman"/>
          <w:sz w:val="24"/>
          <w:szCs w:val="24"/>
        </w:rPr>
        <w:t>ен группы.</w:t>
      </w:r>
    </w:p>
    <w:p w:rsidR="00CD16B6" w:rsidRPr="00ED140C" w:rsidRDefault="00CD16B6" w:rsidP="00CD16B6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Pr="00A723F0" w:rsidRDefault="00CD16B6" w:rsidP="00CD16B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A723F0">
        <w:rPr>
          <w:rFonts w:ascii="Times New Roman" w:hAnsi="Times New Roman" w:cs="Times New Roman"/>
          <w:color w:val="auto"/>
        </w:rPr>
        <w:t>Группа устойчивости функционирования транспорта и связи</w:t>
      </w:r>
    </w:p>
    <w:p w:rsidR="00CD16B6" w:rsidRPr="00ED140C" w:rsidRDefault="00CD16B6" w:rsidP="00CD16B6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Default="00B9703F" w:rsidP="00CD16B6">
      <w:pPr>
        <w:pStyle w:val="a3"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</w:t>
      </w:r>
      <w:r w:rsidR="00CD16B6" w:rsidRPr="00ED140C">
        <w:rPr>
          <w:rFonts w:ascii="Times New Roman" w:hAnsi="Times New Roman"/>
          <w:iCs/>
          <w:sz w:val="24"/>
          <w:szCs w:val="24"/>
        </w:rPr>
        <w:t>ачальник отдела транспортного обеспечения и связи управления ЖКХ, энергетики, транспорта и связи администрации города Чебоксары администрации города Чебоксары</w:t>
      </w:r>
      <w:r w:rsidR="00CD16B6">
        <w:rPr>
          <w:rFonts w:ascii="Times New Roman" w:hAnsi="Times New Roman"/>
          <w:iCs/>
          <w:sz w:val="24"/>
          <w:szCs w:val="24"/>
        </w:rPr>
        <w:t>,</w:t>
      </w:r>
      <w:r w:rsidR="00CD16B6" w:rsidRPr="00ED140C">
        <w:rPr>
          <w:rFonts w:ascii="Times New Roman" w:hAnsi="Times New Roman"/>
          <w:iCs/>
          <w:sz w:val="24"/>
          <w:szCs w:val="24"/>
        </w:rPr>
        <w:t xml:space="preserve"> начальник группы;</w:t>
      </w:r>
    </w:p>
    <w:p w:rsidR="00CD16B6" w:rsidRPr="00A723F0" w:rsidRDefault="00CD16B6" w:rsidP="00CD16B6">
      <w:pPr>
        <w:pStyle w:val="a3"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директор МУП «Чебоксарское троллейбусное управление»</w:t>
      </w:r>
      <w:r>
        <w:rPr>
          <w:rFonts w:ascii="Times New Roman" w:hAnsi="Times New Roman"/>
          <w:sz w:val="24"/>
          <w:szCs w:val="24"/>
        </w:rPr>
        <w:t>, член группы;</w:t>
      </w:r>
    </w:p>
    <w:p w:rsidR="00CD16B6" w:rsidRPr="00ED140C" w:rsidRDefault="00CD16B6" w:rsidP="00CD16B6">
      <w:pPr>
        <w:pStyle w:val="a3"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начальник о</w:t>
      </w:r>
      <w:r w:rsidRPr="00ED140C">
        <w:rPr>
          <w:rFonts w:ascii="Times New Roman" w:hAnsi="Times New Roman"/>
          <w:iCs/>
          <w:sz w:val="24"/>
          <w:szCs w:val="24"/>
        </w:rPr>
        <w:t>тдела технического сопровождения муниципальной сети и автоматизированных систем</w:t>
      </w:r>
      <w:r w:rsidRPr="00ED140C">
        <w:rPr>
          <w:rFonts w:ascii="Times New Roman" w:hAnsi="Times New Roman"/>
          <w:sz w:val="24"/>
          <w:szCs w:val="24"/>
        </w:rPr>
        <w:t xml:space="preserve"> МБУ «Чебоксары-Телеком»</w:t>
      </w:r>
      <w:r>
        <w:rPr>
          <w:rFonts w:ascii="Times New Roman" w:hAnsi="Times New Roman"/>
          <w:sz w:val="24"/>
          <w:szCs w:val="24"/>
        </w:rPr>
        <w:t>,</w:t>
      </w:r>
      <w:r w:rsidRPr="00ED140C">
        <w:rPr>
          <w:rFonts w:ascii="Times New Roman" w:hAnsi="Times New Roman"/>
          <w:sz w:val="24"/>
          <w:szCs w:val="24"/>
        </w:rPr>
        <w:t xml:space="preserve"> член группы</w:t>
      </w:r>
      <w:r>
        <w:rPr>
          <w:rFonts w:ascii="Times New Roman" w:hAnsi="Times New Roman"/>
          <w:sz w:val="24"/>
          <w:szCs w:val="24"/>
        </w:rPr>
        <w:t>.</w:t>
      </w:r>
      <w:r w:rsidRPr="00ED140C">
        <w:rPr>
          <w:rFonts w:ascii="Times New Roman" w:hAnsi="Times New Roman"/>
          <w:sz w:val="24"/>
          <w:szCs w:val="24"/>
        </w:rPr>
        <w:t xml:space="preserve"> </w:t>
      </w:r>
    </w:p>
    <w:p w:rsidR="00CD16B6" w:rsidRDefault="00CD16B6" w:rsidP="00CD16B6">
      <w:pPr>
        <w:pStyle w:val="21"/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Pr="00ED140C" w:rsidRDefault="00CD16B6" w:rsidP="00CD16B6">
      <w:pPr>
        <w:pStyle w:val="21"/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Группа подготовки к проведению восстановительных работ</w:t>
      </w:r>
    </w:p>
    <w:p w:rsidR="00CD16B6" w:rsidRPr="00ED140C" w:rsidRDefault="00CD16B6" w:rsidP="00CD16B6">
      <w:pPr>
        <w:pStyle w:val="21"/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B6" w:rsidRPr="00ED140C" w:rsidRDefault="00B9703F" w:rsidP="00CD16B6">
      <w:pPr>
        <w:pStyle w:val="21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D16B6" w:rsidRPr="00ED140C">
        <w:rPr>
          <w:rFonts w:ascii="Times New Roman" w:hAnsi="Times New Roman"/>
          <w:sz w:val="24"/>
          <w:szCs w:val="24"/>
        </w:rPr>
        <w:t>аместитель главы ад</w:t>
      </w:r>
      <w:r w:rsidR="00CD16B6">
        <w:rPr>
          <w:rFonts w:ascii="Times New Roman" w:hAnsi="Times New Roman"/>
          <w:sz w:val="24"/>
          <w:szCs w:val="24"/>
        </w:rPr>
        <w:t>министрации города Чебоксары по </w:t>
      </w:r>
      <w:r w:rsidR="00CD16B6" w:rsidRPr="00ED140C">
        <w:rPr>
          <w:rFonts w:ascii="Times New Roman" w:hAnsi="Times New Roman"/>
          <w:sz w:val="24"/>
          <w:szCs w:val="24"/>
        </w:rPr>
        <w:t xml:space="preserve">вопросам архитектуры и градостроительства </w:t>
      </w:r>
      <w:r w:rsidR="00575C1E">
        <w:rPr>
          <w:rFonts w:ascii="Times New Roman" w:hAnsi="Times New Roman"/>
          <w:sz w:val="24"/>
          <w:szCs w:val="24"/>
        </w:rPr>
        <w:t>–</w:t>
      </w:r>
      <w:r w:rsidR="00CD16B6" w:rsidRPr="00ED140C">
        <w:rPr>
          <w:rFonts w:ascii="Times New Roman" w:hAnsi="Times New Roman"/>
          <w:sz w:val="24"/>
          <w:szCs w:val="24"/>
        </w:rPr>
        <w:t xml:space="preserve"> начальник управления архитектуры и градостроительства</w:t>
      </w:r>
      <w:r w:rsidR="00CD16B6">
        <w:rPr>
          <w:rFonts w:ascii="Times New Roman" w:hAnsi="Times New Roman"/>
          <w:sz w:val="24"/>
          <w:szCs w:val="24"/>
        </w:rPr>
        <w:t>, начальник группы;</w:t>
      </w:r>
    </w:p>
    <w:p w:rsidR="00CD16B6" w:rsidRPr="00ED140C" w:rsidRDefault="00CD16B6" w:rsidP="00CD16B6">
      <w:pPr>
        <w:pStyle w:val="a3"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заведующий сектором строительства МБУ «Управление капитального строительства и реконструкции» города Чебоксары</w:t>
      </w:r>
      <w:r>
        <w:rPr>
          <w:rFonts w:ascii="Times New Roman" w:hAnsi="Times New Roman"/>
          <w:sz w:val="24"/>
          <w:szCs w:val="24"/>
        </w:rPr>
        <w:t>,</w:t>
      </w:r>
      <w:r w:rsidRPr="00ED140C">
        <w:rPr>
          <w:rFonts w:ascii="Times New Roman" w:hAnsi="Times New Roman"/>
          <w:sz w:val="24"/>
          <w:szCs w:val="24"/>
        </w:rPr>
        <w:t xml:space="preserve"> член группы;</w:t>
      </w:r>
    </w:p>
    <w:p w:rsidR="00CD16B6" w:rsidRDefault="00CD16B6" w:rsidP="00CD16B6">
      <w:pPr>
        <w:pStyle w:val="21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директор МБУ «Управление жилищно-коммунально</w:t>
      </w:r>
      <w:r>
        <w:rPr>
          <w:rFonts w:ascii="Times New Roman" w:hAnsi="Times New Roman"/>
          <w:sz w:val="24"/>
          <w:szCs w:val="24"/>
        </w:rPr>
        <w:t>го хозяйства и благоустройства», член группы;</w:t>
      </w:r>
    </w:p>
    <w:p w:rsidR="00CD16B6" w:rsidRDefault="00CD16B6" w:rsidP="00CD16B6">
      <w:pPr>
        <w:pStyle w:val="21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40C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ED140C">
        <w:rPr>
          <w:rFonts w:ascii="Times New Roman" w:hAnsi="Times New Roman"/>
          <w:sz w:val="24"/>
          <w:szCs w:val="24"/>
        </w:rPr>
        <w:t xml:space="preserve"> сектором бытовых услуг управления по развитию потребительского рынка и предпринимательства администрации города Чебоксары</w:t>
      </w:r>
      <w:r>
        <w:rPr>
          <w:rFonts w:ascii="Times New Roman" w:hAnsi="Times New Roman"/>
          <w:sz w:val="24"/>
          <w:szCs w:val="24"/>
        </w:rPr>
        <w:t>,</w:t>
      </w:r>
      <w:r w:rsidRPr="00ED140C">
        <w:rPr>
          <w:rFonts w:ascii="Times New Roman" w:hAnsi="Times New Roman"/>
          <w:sz w:val="24"/>
          <w:szCs w:val="24"/>
        </w:rPr>
        <w:t xml:space="preserve"> член групп</w:t>
      </w:r>
      <w:r>
        <w:rPr>
          <w:rFonts w:ascii="Times New Roman" w:hAnsi="Times New Roman"/>
          <w:sz w:val="24"/>
          <w:szCs w:val="24"/>
        </w:rPr>
        <w:t>ы.</w:t>
      </w:r>
    </w:p>
    <w:p w:rsidR="00CD16B6" w:rsidRDefault="00CD16B6" w:rsidP="00CD16B6">
      <w:pPr>
        <w:overflowPunct/>
        <w:adjustRightInd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0576DA">
        <w:rPr>
          <w:rFonts w:ascii="Times New Roman" w:eastAsia="Arial" w:hAnsi="Times New Roman"/>
          <w:color w:val="000000"/>
          <w:sz w:val="22"/>
          <w:szCs w:val="22"/>
        </w:rPr>
        <w:t>_________________________________________</w:t>
      </w:r>
    </w:p>
    <w:p w:rsidR="00A037F7" w:rsidRDefault="00A037F7"/>
    <w:sectPr w:rsidR="00A037F7" w:rsidSect="00575C1E">
      <w:footerReference w:type="default" r:id="rId7"/>
      <w:pgSz w:w="11906" w:h="16838"/>
      <w:pgMar w:top="1135" w:right="850" w:bottom="284" w:left="1701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3F" w:rsidRDefault="00B9703F" w:rsidP="00B9703F">
      <w:r>
        <w:separator/>
      </w:r>
    </w:p>
  </w:endnote>
  <w:endnote w:type="continuationSeparator" w:id="0">
    <w:p w:rsidR="00B9703F" w:rsidRDefault="00B9703F" w:rsidP="00B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3F" w:rsidRPr="00D82345" w:rsidRDefault="00D82345" w:rsidP="00D82345">
    <w:pPr>
      <w:pStyle w:val="a3"/>
      <w:jc w:val="right"/>
      <w:rPr>
        <w:sz w:val="16"/>
        <w:szCs w:val="16"/>
      </w:rPr>
    </w:pPr>
    <w:r>
      <w:rPr>
        <w:sz w:val="16"/>
        <w:szCs w:val="16"/>
      </w:rPr>
      <w:t>043-6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3F" w:rsidRDefault="00B9703F" w:rsidP="00B9703F">
      <w:r>
        <w:separator/>
      </w:r>
    </w:p>
  </w:footnote>
  <w:footnote w:type="continuationSeparator" w:id="0">
    <w:p w:rsidR="00B9703F" w:rsidRDefault="00B9703F" w:rsidP="00B9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B6"/>
    <w:rsid w:val="001F5799"/>
    <w:rsid w:val="004E10FE"/>
    <w:rsid w:val="00575C1E"/>
    <w:rsid w:val="00873A42"/>
    <w:rsid w:val="00A037F7"/>
    <w:rsid w:val="00A222A7"/>
    <w:rsid w:val="00A660DF"/>
    <w:rsid w:val="00B37AAE"/>
    <w:rsid w:val="00B9703F"/>
    <w:rsid w:val="00CD16B6"/>
    <w:rsid w:val="00D82345"/>
    <w:rsid w:val="00E26B65"/>
    <w:rsid w:val="00E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1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16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16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16B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D16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16B6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16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16B6"/>
    <w:rPr>
      <w:rFonts w:ascii="Arial" w:eastAsia="Times New Roman" w:hAnsi="Arial" w:cs="Times New Roman"/>
      <w:sz w:val="28"/>
      <w:szCs w:val="20"/>
      <w:lang w:eastAsia="ru-RU"/>
    </w:rPr>
  </w:style>
  <w:style w:type="character" w:styleId="HTML">
    <w:name w:val="HTML Code"/>
    <w:rsid w:val="00CD16B6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6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7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03F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1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16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16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16B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D16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16B6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16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16B6"/>
    <w:rPr>
      <w:rFonts w:ascii="Arial" w:eastAsia="Times New Roman" w:hAnsi="Arial" w:cs="Times New Roman"/>
      <w:sz w:val="28"/>
      <w:szCs w:val="20"/>
      <w:lang w:eastAsia="ru-RU"/>
    </w:rPr>
  </w:style>
  <w:style w:type="character" w:styleId="HTML">
    <w:name w:val="HTML Code"/>
    <w:rsid w:val="00CD16B6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6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7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03F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gcheb_delo</cp:lastModifiedBy>
  <cp:revision>5</cp:revision>
  <cp:lastPrinted>2021-12-22T11:14:00Z</cp:lastPrinted>
  <dcterms:created xsi:type="dcterms:W3CDTF">2021-12-22T08:15:00Z</dcterms:created>
  <dcterms:modified xsi:type="dcterms:W3CDTF">2021-12-22T11:15:00Z</dcterms:modified>
</cp:coreProperties>
</file>