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35A" w:rsidRDefault="0014435A" w:rsidP="00B35EA9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403B61" w:rsidRDefault="00403B61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F47DEF" w:rsidRDefault="00F47DEF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F47DEF" w:rsidRDefault="00F47DEF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AF2418" w:rsidRDefault="00AF2418" w:rsidP="00F47DEF">
      <w:pPr>
        <w:overflowPunct/>
        <w:autoSpaceDE/>
        <w:autoSpaceDN/>
        <w:adjustRightInd/>
        <w:ind w:right="5082"/>
        <w:jc w:val="both"/>
        <w:textAlignment w:val="auto"/>
        <w:rPr>
          <w:rFonts w:ascii="Times New Roman" w:hAnsi="Times New Roman"/>
          <w:szCs w:val="24"/>
        </w:rPr>
      </w:pPr>
    </w:p>
    <w:p w:rsidR="00B35EA9" w:rsidRPr="00B35EA9" w:rsidRDefault="0014435A" w:rsidP="00F47DEF">
      <w:pPr>
        <w:overflowPunct/>
        <w:autoSpaceDE/>
        <w:autoSpaceDN/>
        <w:adjustRightInd/>
        <w:ind w:right="4535"/>
        <w:jc w:val="both"/>
        <w:textAlignment w:val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 внесении изменени</w:t>
      </w:r>
      <w:r w:rsidR="001771D2">
        <w:rPr>
          <w:rFonts w:ascii="Times New Roman" w:hAnsi="Times New Roman"/>
          <w:szCs w:val="24"/>
        </w:rPr>
        <w:t>я</w:t>
      </w:r>
      <w:r>
        <w:rPr>
          <w:rFonts w:ascii="Times New Roman" w:hAnsi="Times New Roman"/>
          <w:szCs w:val="24"/>
        </w:rPr>
        <w:t xml:space="preserve"> в </w:t>
      </w:r>
      <w:r w:rsidR="00E6037A">
        <w:rPr>
          <w:rFonts w:ascii="Times New Roman" w:hAnsi="Times New Roman"/>
          <w:szCs w:val="24"/>
        </w:rPr>
        <w:t>постановление</w:t>
      </w:r>
      <w:r w:rsidR="00B35EA9" w:rsidRPr="00B35EA9">
        <w:rPr>
          <w:rFonts w:ascii="Times New Roman" w:hAnsi="Times New Roman"/>
          <w:szCs w:val="24"/>
        </w:rPr>
        <w:t xml:space="preserve"> ад</w:t>
      </w:r>
      <w:r>
        <w:rPr>
          <w:rFonts w:ascii="Times New Roman" w:hAnsi="Times New Roman"/>
          <w:szCs w:val="24"/>
        </w:rPr>
        <w:t>министрации города Чебоксары от </w:t>
      </w:r>
      <w:r w:rsidR="00E6037A">
        <w:rPr>
          <w:rFonts w:ascii="Times New Roman" w:hAnsi="Times New Roman"/>
          <w:szCs w:val="24"/>
        </w:rPr>
        <w:t>22.12.2015</w:t>
      </w:r>
      <w:r w:rsidR="00B35EA9" w:rsidRPr="00B35EA9">
        <w:rPr>
          <w:rFonts w:ascii="Times New Roman" w:hAnsi="Times New Roman"/>
          <w:szCs w:val="24"/>
        </w:rPr>
        <w:t xml:space="preserve"> № </w:t>
      </w:r>
      <w:r w:rsidR="00E6037A">
        <w:rPr>
          <w:rFonts w:ascii="Times New Roman" w:hAnsi="Times New Roman"/>
          <w:szCs w:val="24"/>
        </w:rPr>
        <w:t>3740</w:t>
      </w:r>
    </w:p>
    <w:p w:rsidR="00B35EA9" w:rsidRDefault="00B35EA9" w:rsidP="00F47DEF">
      <w:pPr>
        <w:overflowPunct/>
        <w:autoSpaceDE/>
        <w:autoSpaceDN/>
        <w:adjustRightInd/>
        <w:textAlignment w:val="auto"/>
        <w:rPr>
          <w:rFonts w:ascii="Times New Roman" w:hAnsi="Times New Roman"/>
          <w:szCs w:val="24"/>
        </w:rPr>
      </w:pPr>
    </w:p>
    <w:p w:rsidR="0014435A" w:rsidRPr="00B35EA9" w:rsidRDefault="0014435A" w:rsidP="00A07205">
      <w:pPr>
        <w:overflowPunct/>
        <w:autoSpaceDE/>
        <w:autoSpaceDN/>
        <w:adjustRightInd/>
        <w:spacing w:line="360" w:lineRule="auto"/>
        <w:textAlignment w:val="auto"/>
        <w:rPr>
          <w:rFonts w:ascii="Times New Roman" w:hAnsi="Times New Roman"/>
          <w:szCs w:val="24"/>
        </w:rPr>
      </w:pPr>
    </w:p>
    <w:p w:rsidR="00FF218A" w:rsidRDefault="00B35EA9" w:rsidP="000576DA">
      <w:pPr>
        <w:keepNext/>
        <w:tabs>
          <w:tab w:val="left" w:pos="1276"/>
        </w:tabs>
        <w:overflowPunct/>
        <w:autoSpaceDE/>
        <w:autoSpaceDN/>
        <w:adjustRightInd/>
        <w:spacing w:line="360" w:lineRule="auto"/>
        <w:ind w:right="48" w:firstLine="720"/>
        <w:jc w:val="both"/>
        <w:textAlignment w:val="auto"/>
        <w:outlineLvl w:val="4"/>
        <w:rPr>
          <w:rFonts w:ascii="Times New Roman" w:hAnsi="Times New Roman"/>
          <w:szCs w:val="24"/>
        </w:rPr>
      </w:pPr>
      <w:r w:rsidRPr="00B35EA9">
        <w:rPr>
          <w:rFonts w:ascii="Times New Roman" w:hAnsi="Times New Roman"/>
          <w:szCs w:val="24"/>
        </w:rPr>
        <w:t xml:space="preserve">В </w:t>
      </w:r>
      <w:proofErr w:type="gramStart"/>
      <w:r w:rsidRPr="00B35EA9">
        <w:rPr>
          <w:rFonts w:ascii="Times New Roman" w:hAnsi="Times New Roman"/>
          <w:szCs w:val="24"/>
        </w:rPr>
        <w:t xml:space="preserve">связи </w:t>
      </w:r>
      <w:r w:rsidR="00FF218A">
        <w:rPr>
          <w:rFonts w:ascii="Times New Roman" w:hAnsi="Times New Roman"/>
          <w:szCs w:val="24"/>
        </w:rPr>
        <w:t xml:space="preserve"> </w:t>
      </w:r>
      <w:r w:rsidRPr="00B35EA9">
        <w:rPr>
          <w:rFonts w:ascii="Times New Roman" w:hAnsi="Times New Roman"/>
          <w:szCs w:val="24"/>
        </w:rPr>
        <w:t>с</w:t>
      </w:r>
      <w:proofErr w:type="gramEnd"/>
      <w:r w:rsidR="00FF218A">
        <w:rPr>
          <w:rFonts w:ascii="Times New Roman" w:hAnsi="Times New Roman"/>
          <w:szCs w:val="24"/>
        </w:rPr>
        <w:t xml:space="preserve"> </w:t>
      </w:r>
      <w:r w:rsidRPr="00B35EA9">
        <w:rPr>
          <w:rFonts w:ascii="Times New Roman" w:hAnsi="Times New Roman"/>
          <w:szCs w:val="24"/>
        </w:rPr>
        <w:t xml:space="preserve"> </w:t>
      </w:r>
      <w:r w:rsidR="000B4046">
        <w:rPr>
          <w:rFonts w:ascii="Times New Roman" w:hAnsi="Times New Roman"/>
          <w:szCs w:val="24"/>
        </w:rPr>
        <w:t xml:space="preserve">кадровыми </w:t>
      </w:r>
      <w:r w:rsidR="00FF218A">
        <w:rPr>
          <w:rFonts w:ascii="Times New Roman" w:hAnsi="Times New Roman"/>
          <w:szCs w:val="24"/>
        </w:rPr>
        <w:t xml:space="preserve"> </w:t>
      </w:r>
      <w:r w:rsidR="000B4046">
        <w:rPr>
          <w:rFonts w:ascii="Times New Roman" w:hAnsi="Times New Roman"/>
          <w:szCs w:val="24"/>
        </w:rPr>
        <w:t>изменениями</w:t>
      </w:r>
      <w:r w:rsidR="00FF218A">
        <w:rPr>
          <w:rFonts w:ascii="Times New Roman" w:hAnsi="Times New Roman"/>
          <w:szCs w:val="24"/>
        </w:rPr>
        <w:t xml:space="preserve"> </w:t>
      </w:r>
      <w:r w:rsidR="00255B5F">
        <w:rPr>
          <w:rFonts w:ascii="Times New Roman" w:hAnsi="Times New Roman"/>
          <w:szCs w:val="24"/>
        </w:rPr>
        <w:t xml:space="preserve"> ад</w:t>
      </w:r>
      <w:r w:rsidR="00FF218A">
        <w:rPr>
          <w:rFonts w:ascii="Times New Roman" w:hAnsi="Times New Roman"/>
          <w:szCs w:val="24"/>
        </w:rPr>
        <w:t xml:space="preserve">министрация  города  Чебоксары  </w:t>
      </w:r>
    </w:p>
    <w:p w:rsidR="000576DA" w:rsidRDefault="00FF218A" w:rsidP="00FF218A">
      <w:pPr>
        <w:keepNext/>
        <w:tabs>
          <w:tab w:val="left" w:pos="1276"/>
        </w:tabs>
        <w:overflowPunct/>
        <w:autoSpaceDE/>
        <w:autoSpaceDN/>
        <w:adjustRightInd/>
        <w:spacing w:line="360" w:lineRule="auto"/>
        <w:ind w:right="48"/>
        <w:jc w:val="both"/>
        <w:textAlignment w:val="auto"/>
        <w:outlineLvl w:val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п</w:t>
      </w:r>
      <w:r w:rsidR="00255B5F">
        <w:rPr>
          <w:rFonts w:ascii="Times New Roman" w:hAnsi="Times New Roman"/>
          <w:szCs w:val="24"/>
        </w:rPr>
        <w:t xml:space="preserve">о с </w:t>
      </w:r>
      <w:proofErr w:type="gramStart"/>
      <w:r w:rsidR="00255B5F">
        <w:rPr>
          <w:rFonts w:ascii="Times New Roman" w:hAnsi="Times New Roman"/>
          <w:szCs w:val="24"/>
        </w:rPr>
        <w:t>т</w:t>
      </w:r>
      <w:proofErr w:type="gramEnd"/>
      <w:r w:rsidR="00255B5F">
        <w:rPr>
          <w:rFonts w:ascii="Times New Roman" w:hAnsi="Times New Roman"/>
          <w:szCs w:val="24"/>
        </w:rPr>
        <w:t xml:space="preserve"> а н о в л я е т</w:t>
      </w:r>
      <w:r w:rsidR="00B35EA9" w:rsidRPr="00B35EA9">
        <w:rPr>
          <w:rFonts w:ascii="Times New Roman" w:hAnsi="Times New Roman"/>
          <w:szCs w:val="24"/>
        </w:rPr>
        <w:t>:</w:t>
      </w:r>
    </w:p>
    <w:p w:rsidR="000576DA" w:rsidRDefault="00B62437" w:rsidP="00F47DEF">
      <w:pPr>
        <w:pStyle w:val="a3"/>
        <w:keepNext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right="48" w:firstLine="709"/>
        <w:jc w:val="both"/>
        <w:textAlignment w:val="auto"/>
        <w:outlineLvl w:val="4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С</w:t>
      </w:r>
      <w:r w:rsidRPr="00B35EA9">
        <w:rPr>
          <w:rFonts w:ascii="Times New Roman" w:hAnsi="Times New Roman"/>
          <w:szCs w:val="24"/>
        </w:rPr>
        <w:t xml:space="preserve">остав </w:t>
      </w:r>
      <w:r w:rsidR="00E6037A">
        <w:rPr>
          <w:rFonts w:ascii="Times New Roman" w:hAnsi="Times New Roman"/>
          <w:szCs w:val="24"/>
        </w:rPr>
        <w:t>Общественного совета по инвестиционной политике при главе администрации города Чебоксары</w:t>
      </w:r>
      <w:r>
        <w:rPr>
          <w:rFonts w:ascii="Times New Roman" w:hAnsi="Times New Roman"/>
          <w:szCs w:val="24"/>
        </w:rPr>
        <w:t>, утвержденный</w:t>
      </w:r>
      <w:r w:rsidRPr="0014435A">
        <w:rPr>
          <w:rFonts w:ascii="Times New Roman" w:hAnsi="Times New Roman"/>
          <w:szCs w:val="24"/>
        </w:rPr>
        <w:t xml:space="preserve"> </w:t>
      </w:r>
      <w:r w:rsidR="00E6037A">
        <w:rPr>
          <w:rFonts w:ascii="Times New Roman" w:hAnsi="Times New Roman"/>
          <w:szCs w:val="24"/>
        </w:rPr>
        <w:t>постановлением а</w:t>
      </w:r>
      <w:r w:rsidRPr="00B35EA9">
        <w:rPr>
          <w:rFonts w:ascii="Times New Roman" w:hAnsi="Times New Roman"/>
          <w:szCs w:val="24"/>
        </w:rPr>
        <w:t>д</w:t>
      </w:r>
      <w:r>
        <w:rPr>
          <w:rFonts w:ascii="Times New Roman" w:hAnsi="Times New Roman"/>
          <w:szCs w:val="24"/>
        </w:rPr>
        <w:t>министрации города Чебоксары от </w:t>
      </w:r>
      <w:r w:rsidR="00E6037A">
        <w:rPr>
          <w:rFonts w:ascii="Times New Roman" w:hAnsi="Times New Roman"/>
          <w:szCs w:val="24"/>
        </w:rPr>
        <w:t>22.12.2015</w:t>
      </w:r>
      <w:r w:rsidRPr="00B35EA9">
        <w:rPr>
          <w:rFonts w:ascii="Times New Roman" w:hAnsi="Times New Roman"/>
          <w:szCs w:val="24"/>
        </w:rPr>
        <w:t xml:space="preserve"> №</w:t>
      </w:r>
      <w:r w:rsidR="00BA16BE">
        <w:rPr>
          <w:rFonts w:ascii="Times New Roman" w:hAnsi="Times New Roman"/>
          <w:szCs w:val="24"/>
        </w:rPr>
        <w:t> </w:t>
      </w:r>
      <w:r w:rsidR="00E6037A">
        <w:rPr>
          <w:rFonts w:ascii="Times New Roman" w:hAnsi="Times New Roman"/>
          <w:szCs w:val="24"/>
        </w:rPr>
        <w:t>3740</w:t>
      </w:r>
      <w:r w:rsidR="00F47DEF">
        <w:rPr>
          <w:rFonts w:ascii="Times New Roman" w:hAnsi="Times New Roman"/>
          <w:szCs w:val="24"/>
        </w:rPr>
        <w:t xml:space="preserve">, </w:t>
      </w:r>
      <w:r w:rsidR="00A07205" w:rsidRPr="00F47DEF">
        <w:rPr>
          <w:rFonts w:ascii="Times New Roman" w:hAnsi="Times New Roman"/>
          <w:szCs w:val="24"/>
        </w:rPr>
        <w:t>изложить в</w:t>
      </w:r>
      <w:r w:rsidR="00F47DEF">
        <w:rPr>
          <w:rFonts w:ascii="Times New Roman" w:hAnsi="Times New Roman"/>
          <w:szCs w:val="24"/>
        </w:rPr>
        <w:t> </w:t>
      </w:r>
      <w:r w:rsidR="00931B54">
        <w:rPr>
          <w:rFonts w:ascii="Times New Roman" w:hAnsi="Times New Roman"/>
          <w:szCs w:val="24"/>
        </w:rPr>
        <w:t>редакции согласно</w:t>
      </w:r>
      <w:r w:rsidR="00215E3B">
        <w:rPr>
          <w:rFonts w:ascii="Times New Roman" w:hAnsi="Times New Roman"/>
          <w:szCs w:val="24"/>
        </w:rPr>
        <w:t xml:space="preserve"> </w:t>
      </w:r>
      <w:proofErr w:type="gramStart"/>
      <w:r w:rsidR="000A5422" w:rsidRPr="00F47DEF">
        <w:rPr>
          <w:rFonts w:ascii="Times New Roman" w:hAnsi="Times New Roman"/>
          <w:szCs w:val="24"/>
        </w:rPr>
        <w:t>п</w:t>
      </w:r>
      <w:r w:rsidR="00A07205" w:rsidRPr="00F47DEF">
        <w:rPr>
          <w:rFonts w:ascii="Times New Roman" w:hAnsi="Times New Roman"/>
          <w:szCs w:val="24"/>
        </w:rPr>
        <w:t>риложению</w:t>
      </w:r>
      <w:proofErr w:type="gramEnd"/>
      <w:r w:rsidR="00931B54">
        <w:rPr>
          <w:rFonts w:ascii="Times New Roman" w:hAnsi="Times New Roman"/>
          <w:szCs w:val="24"/>
        </w:rPr>
        <w:t xml:space="preserve"> </w:t>
      </w:r>
      <w:r w:rsidR="00A07205" w:rsidRPr="00F47DEF">
        <w:rPr>
          <w:rFonts w:ascii="Times New Roman" w:hAnsi="Times New Roman"/>
          <w:szCs w:val="24"/>
        </w:rPr>
        <w:t>к</w:t>
      </w:r>
      <w:r w:rsidR="00BA16BE">
        <w:rPr>
          <w:rFonts w:ascii="Times New Roman" w:hAnsi="Times New Roman"/>
          <w:szCs w:val="24"/>
        </w:rPr>
        <w:t> </w:t>
      </w:r>
      <w:r w:rsidR="00A07205" w:rsidRPr="00F47DEF">
        <w:rPr>
          <w:rFonts w:ascii="Times New Roman" w:hAnsi="Times New Roman"/>
          <w:szCs w:val="24"/>
        </w:rPr>
        <w:t xml:space="preserve">настоящему </w:t>
      </w:r>
      <w:r w:rsidR="00E6037A">
        <w:rPr>
          <w:rFonts w:ascii="Times New Roman" w:hAnsi="Times New Roman"/>
          <w:szCs w:val="24"/>
        </w:rPr>
        <w:t>постановлению</w:t>
      </w:r>
      <w:r w:rsidR="00A07205" w:rsidRPr="00F47DEF">
        <w:rPr>
          <w:rFonts w:ascii="Times New Roman" w:hAnsi="Times New Roman"/>
          <w:szCs w:val="24"/>
        </w:rPr>
        <w:t>.</w:t>
      </w:r>
    </w:p>
    <w:p w:rsidR="00D93BA0" w:rsidRPr="00F47DEF" w:rsidRDefault="00D93BA0" w:rsidP="00F47DEF">
      <w:pPr>
        <w:pStyle w:val="a3"/>
        <w:keepNext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right="48" w:firstLine="709"/>
        <w:jc w:val="both"/>
        <w:textAlignment w:val="auto"/>
        <w:outlineLvl w:val="4"/>
        <w:rPr>
          <w:rFonts w:ascii="Times New Roman" w:hAnsi="Times New Roman"/>
          <w:szCs w:val="24"/>
        </w:rPr>
      </w:pPr>
      <w:r w:rsidRPr="0001279C">
        <w:rPr>
          <w:rFonts w:ascii="Times New Roman" w:hAnsi="Times New Roman"/>
          <w:szCs w:val="28"/>
        </w:rPr>
        <w:t>Настоящее постановление вступает в силу со дня его официального опубликования</w:t>
      </w:r>
      <w:r>
        <w:rPr>
          <w:rFonts w:ascii="Times New Roman" w:hAnsi="Times New Roman"/>
          <w:szCs w:val="28"/>
        </w:rPr>
        <w:t>.</w:t>
      </w:r>
    </w:p>
    <w:p w:rsidR="00B35EA9" w:rsidRPr="000576DA" w:rsidRDefault="00B62437" w:rsidP="000576DA">
      <w:pPr>
        <w:pStyle w:val="a3"/>
        <w:keepNext/>
        <w:numPr>
          <w:ilvl w:val="0"/>
          <w:numId w:val="6"/>
        </w:numPr>
        <w:tabs>
          <w:tab w:val="left" w:pos="993"/>
        </w:tabs>
        <w:overflowPunct/>
        <w:autoSpaceDE/>
        <w:autoSpaceDN/>
        <w:adjustRightInd/>
        <w:spacing w:line="360" w:lineRule="auto"/>
        <w:ind w:left="0" w:right="48" w:firstLine="709"/>
        <w:jc w:val="both"/>
        <w:textAlignment w:val="auto"/>
        <w:outlineLvl w:val="4"/>
        <w:rPr>
          <w:rFonts w:ascii="Times New Roman" w:hAnsi="Times New Roman"/>
          <w:szCs w:val="24"/>
        </w:rPr>
      </w:pPr>
      <w:r w:rsidRPr="00B35EA9">
        <w:rPr>
          <w:rFonts w:ascii="Times New Roman" w:hAnsi="Times New Roman"/>
          <w:szCs w:val="24"/>
        </w:rPr>
        <w:t>Контроль за исполнением насто</w:t>
      </w:r>
      <w:r>
        <w:rPr>
          <w:rFonts w:ascii="Times New Roman" w:hAnsi="Times New Roman"/>
          <w:szCs w:val="24"/>
        </w:rPr>
        <w:t xml:space="preserve">ящего </w:t>
      </w:r>
      <w:r w:rsidR="00D93BA0">
        <w:rPr>
          <w:rFonts w:ascii="Times New Roman" w:hAnsi="Times New Roman"/>
          <w:szCs w:val="24"/>
        </w:rPr>
        <w:t>постановления</w:t>
      </w:r>
      <w:r>
        <w:rPr>
          <w:rFonts w:ascii="Times New Roman" w:hAnsi="Times New Roman"/>
          <w:szCs w:val="24"/>
        </w:rPr>
        <w:t xml:space="preserve"> возложить на заместителя главы администрации города </w:t>
      </w:r>
      <w:r w:rsidR="00BA16BE">
        <w:rPr>
          <w:rFonts w:ascii="Times New Roman" w:hAnsi="Times New Roman"/>
          <w:szCs w:val="24"/>
        </w:rPr>
        <w:t xml:space="preserve">Чебоксары </w:t>
      </w:r>
      <w:r>
        <w:rPr>
          <w:rFonts w:ascii="Times New Roman" w:hAnsi="Times New Roman"/>
          <w:szCs w:val="24"/>
        </w:rPr>
        <w:t>по экономическому развитию и финансам</w:t>
      </w:r>
      <w:r w:rsidR="00E37D03">
        <w:rPr>
          <w:rFonts w:ascii="Times New Roman" w:hAnsi="Times New Roman"/>
          <w:szCs w:val="24"/>
        </w:rPr>
        <w:t xml:space="preserve"> </w:t>
      </w:r>
      <w:r w:rsidR="00FF218A">
        <w:rPr>
          <w:rFonts w:ascii="Times New Roman" w:hAnsi="Times New Roman"/>
          <w:szCs w:val="24"/>
        </w:rPr>
        <w:t>И.Н. Антонову</w:t>
      </w:r>
      <w:r>
        <w:rPr>
          <w:rFonts w:ascii="Times New Roman" w:hAnsi="Times New Roman"/>
          <w:szCs w:val="24"/>
        </w:rPr>
        <w:t>.</w:t>
      </w:r>
    </w:p>
    <w:p w:rsidR="00B35EA9" w:rsidRPr="00B35EA9" w:rsidRDefault="00B35EA9" w:rsidP="00A07205">
      <w:pPr>
        <w:keepNext/>
        <w:overflowPunct/>
        <w:autoSpaceDE/>
        <w:autoSpaceDN/>
        <w:adjustRightInd/>
        <w:spacing w:line="360" w:lineRule="auto"/>
        <w:ind w:right="48" w:firstLine="720"/>
        <w:jc w:val="both"/>
        <w:textAlignment w:val="auto"/>
        <w:outlineLvl w:val="4"/>
        <w:rPr>
          <w:rFonts w:ascii="Times New Roman" w:hAnsi="Times New Roman"/>
          <w:szCs w:val="24"/>
        </w:rPr>
      </w:pPr>
    </w:p>
    <w:p w:rsidR="00B35EA9" w:rsidRPr="00B35EA9" w:rsidRDefault="00B35EA9" w:rsidP="00A07205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F47DEF" w:rsidRDefault="00B35EA9" w:rsidP="00A07205">
      <w:pPr>
        <w:overflowPunct/>
        <w:adjustRightInd/>
        <w:spacing w:line="360" w:lineRule="auto"/>
        <w:jc w:val="both"/>
        <w:textAlignment w:val="auto"/>
        <w:rPr>
          <w:rFonts w:ascii="Times New Roman" w:eastAsia="Calibri" w:hAnsi="Times New Roman"/>
          <w:szCs w:val="28"/>
        </w:rPr>
        <w:sectPr w:rsidR="00F47DEF" w:rsidSect="00A07205">
          <w:footerReference w:type="default" r:id="rId8"/>
          <w:pgSz w:w="11906" w:h="16838"/>
          <w:pgMar w:top="1134" w:right="850" w:bottom="1134" w:left="1701" w:header="708" w:footer="786" w:gutter="0"/>
          <w:cols w:space="708"/>
          <w:docGrid w:linePitch="381"/>
        </w:sectPr>
      </w:pPr>
      <w:r w:rsidRPr="00B35EA9">
        <w:rPr>
          <w:rFonts w:ascii="Times New Roman" w:eastAsia="Calibri" w:hAnsi="Times New Roman"/>
          <w:szCs w:val="28"/>
        </w:rPr>
        <w:t xml:space="preserve">Глава администрации города Чебоксары                         </w:t>
      </w:r>
      <w:r w:rsidR="00F47DEF">
        <w:rPr>
          <w:rFonts w:ascii="Times New Roman" w:eastAsia="Calibri" w:hAnsi="Times New Roman"/>
          <w:szCs w:val="28"/>
        </w:rPr>
        <w:t xml:space="preserve"> </w:t>
      </w:r>
      <w:r w:rsidRPr="00B35EA9">
        <w:rPr>
          <w:rFonts w:ascii="Times New Roman" w:eastAsia="Calibri" w:hAnsi="Times New Roman"/>
          <w:szCs w:val="28"/>
        </w:rPr>
        <w:t xml:space="preserve">    </w:t>
      </w:r>
      <w:r w:rsidR="00E018B2">
        <w:rPr>
          <w:rFonts w:ascii="Times New Roman" w:eastAsia="Calibri" w:hAnsi="Times New Roman"/>
          <w:szCs w:val="28"/>
        </w:rPr>
        <w:t xml:space="preserve">      </w:t>
      </w:r>
      <w:r w:rsidRPr="00B35EA9">
        <w:rPr>
          <w:rFonts w:ascii="Times New Roman" w:eastAsia="Calibri" w:hAnsi="Times New Roman"/>
          <w:szCs w:val="28"/>
        </w:rPr>
        <w:t xml:space="preserve">   </w:t>
      </w:r>
      <w:r w:rsidR="00FF218A">
        <w:rPr>
          <w:rFonts w:ascii="Times New Roman" w:eastAsia="Calibri" w:hAnsi="Times New Roman"/>
          <w:szCs w:val="28"/>
        </w:rPr>
        <w:t>Д.В. Спирин</w:t>
      </w:r>
    </w:p>
    <w:p w:rsidR="00B43825" w:rsidRPr="00D93BA0" w:rsidRDefault="00B43825" w:rsidP="00B43825">
      <w:pPr>
        <w:shd w:val="clear" w:color="auto" w:fill="FFFFFF"/>
        <w:ind w:left="5245" w:right="38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6"/>
          <w:sz w:val="24"/>
          <w:szCs w:val="24"/>
        </w:rPr>
        <w:lastRenderedPageBreak/>
        <w:t>Приложение</w:t>
      </w:r>
    </w:p>
    <w:p w:rsidR="00B43825" w:rsidRPr="00D93BA0" w:rsidRDefault="00B43825" w:rsidP="00B43825">
      <w:pPr>
        <w:shd w:val="clear" w:color="auto" w:fill="FFFFFF"/>
        <w:ind w:left="5245" w:right="10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3"/>
          <w:sz w:val="24"/>
          <w:szCs w:val="24"/>
        </w:rPr>
        <w:t xml:space="preserve">к </w:t>
      </w:r>
      <w:r w:rsidR="00D7241D" w:rsidRPr="00D93BA0">
        <w:rPr>
          <w:rFonts w:ascii="Times New Roman" w:hAnsi="Times New Roman"/>
          <w:spacing w:val="-3"/>
          <w:sz w:val="24"/>
          <w:szCs w:val="24"/>
        </w:rPr>
        <w:t xml:space="preserve">постановлению </w:t>
      </w:r>
      <w:r w:rsidRPr="00D93BA0">
        <w:rPr>
          <w:rFonts w:ascii="Times New Roman" w:hAnsi="Times New Roman"/>
          <w:spacing w:val="-3"/>
          <w:sz w:val="24"/>
          <w:szCs w:val="24"/>
        </w:rPr>
        <w:t>администрации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2"/>
          <w:sz w:val="24"/>
          <w:szCs w:val="24"/>
        </w:rPr>
        <w:t>города Чебоксары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7"/>
          <w:sz w:val="24"/>
          <w:szCs w:val="24"/>
        </w:rPr>
        <w:t xml:space="preserve">от ________________ </w:t>
      </w:r>
      <w:r w:rsidRPr="00D93BA0">
        <w:rPr>
          <w:rFonts w:ascii="Times New Roman" w:hAnsi="Times New Roman"/>
          <w:sz w:val="24"/>
          <w:szCs w:val="24"/>
        </w:rPr>
        <w:t>№ ________</w:t>
      </w:r>
    </w:p>
    <w:p w:rsidR="00B43825" w:rsidRPr="00D93BA0" w:rsidRDefault="00B43825" w:rsidP="00B43825">
      <w:pPr>
        <w:shd w:val="clear" w:color="auto" w:fill="FFFFFF"/>
        <w:ind w:left="5245" w:right="38"/>
        <w:rPr>
          <w:rFonts w:ascii="Times New Roman" w:hAnsi="Times New Roman"/>
          <w:spacing w:val="-6"/>
          <w:sz w:val="24"/>
          <w:szCs w:val="24"/>
        </w:rPr>
      </w:pPr>
    </w:p>
    <w:p w:rsidR="00B43825" w:rsidRPr="00D93BA0" w:rsidRDefault="00B43825" w:rsidP="00B43825">
      <w:pPr>
        <w:shd w:val="clear" w:color="auto" w:fill="FFFFFF"/>
        <w:ind w:left="5245" w:right="38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6"/>
          <w:sz w:val="24"/>
          <w:szCs w:val="24"/>
        </w:rPr>
        <w:t>УТВЕРЖДЕН</w:t>
      </w:r>
    </w:p>
    <w:p w:rsidR="00B43825" w:rsidRPr="00D93BA0" w:rsidRDefault="00D7241D" w:rsidP="00B43825">
      <w:pPr>
        <w:shd w:val="clear" w:color="auto" w:fill="FFFFFF"/>
        <w:ind w:left="5245" w:right="10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3"/>
          <w:sz w:val="24"/>
          <w:szCs w:val="24"/>
        </w:rPr>
        <w:t xml:space="preserve">постановлением </w:t>
      </w:r>
      <w:r w:rsidR="00B43825" w:rsidRPr="00D93BA0">
        <w:rPr>
          <w:rFonts w:ascii="Times New Roman" w:hAnsi="Times New Roman"/>
          <w:spacing w:val="-3"/>
          <w:sz w:val="24"/>
          <w:szCs w:val="24"/>
        </w:rPr>
        <w:t>администрации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2"/>
          <w:sz w:val="24"/>
          <w:szCs w:val="24"/>
        </w:rPr>
        <w:t>города Чебоксары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  <w:r w:rsidRPr="00D93BA0">
        <w:rPr>
          <w:rFonts w:ascii="Times New Roman" w:hAnsi="Times New Roman"/>
          <w:spacing w:val="-7"/>
          <w:sz w:val="24"/>
          <w:szCs w:val="24"/>
        </w:rPr>
        <w:t xml:space="preserve">от </w:t>
      </w:r>
      <w:r w:rsidR="00D7241D" w:rsidRPr="00D93BA0">
        <w:rPr>
          <w:rFonts w:ascii="Times New Roman" w:hAnsi="Times New Roman"/>
          <w:spacing w:val="-7"/>
          <w:sz w:val="24"/>
          <w:szCs w:val="24"/>
        </w:rPr>
        <w:t>22.12.2015</w:t>
      </w:r>
      <w:r w:rsidRPr="00D93BA0">
        <w:rPr>
          <w:rFonts w:ascii="Times New Roman" w:hAnsi="Times New Roman"/>
          <w:spacing w:val="-7"/>
          <w:sz w:val="24"/>
          <w:szCs w:val="24"/>
        </w:rPr>
        <w:t xml:space="preserve"> № </w:t>
      </w:r>
      <w:r w:rsidR="00D7241D" w:rsidRPr="00D93BA0">
        <w:rPr>
          <w:rFonts w:ascii="Times New Roman" w:hAnsi="Times New Roman"/>
          <w:spacing w:val="-7"/>
          <w:sz w:val="24"/>
          <w:szCs w:val="24"/>
        </w:rPr>
        <w:t>3740</w:t>
      </w:r>
    </w:p>
    <w:p w:rsidR="00B43825" w:rsidRPr="00D93BA0" w:rsidRDefault="00B43825" w:rsidP="00B43825">
      <w:pPr>
        <w:shd w:val="clear" w:color="auto" w:fill="FFFFFF"/>
        <w:ind w:left="5245"/>
        <w:rPr>
          <w:rFonts w:ascii="Times New Roman" w:hAnsi="Times New Roman"/>
          <w:sz w:val="24"/>
          <w:szCs w:val="24"/>
        </w:rPr>
      </w:pPr>
    </w:p>
    <w:p w:rsidR="00B43825" w:rsidRPr="00D93BA0" w:rsidRDefault="00B43825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A0">
        <w:rPr>
          <w:rFonts w:ascii="Times New Roman" w:hAnsi="Times New Roman"/>
          <w:b/>
          <w:sz w:val="24"/>
          <w:szCs w:val="24"/>
        </w:rPr>
        <w:t>СОСТАВ</w:t>
      </w:r>
    </w:p>
    <w:p w:rsidR="00E6037A" w:rsidRPr="00D93BA0" w:rsidRDefault="00E6037A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A0">
        <w:rPr>
          <w:rFonts w:ascii="Times New Roman" w:hAnsi="Times New Roman"/>
          <w:b/>
          <w:sz w:val="24"/>
          <w:szCs w:val="24"/>
        </w:rPr>
        <w:t xml:space="preserve">Общественного совета по инвестиционной политике </w:t>
      </w:r>
    </w:p>
    <w:p w:rsidR="00B43825" w:rsidRPr="00D93BA0" w:rsidRDefault="00E6037A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  <w:r w:rsidRPr="00D93BA0">
        <w:rPr>
          <w:rFonts w:ascii="Times New Roman" w:hAnsi="Times New Roman"/>
          <w:b/>
          <w:sz w:val="24"/>
          <w:szCs w:val="24"/>
        </w:rPr>
        <w:t>при главе администрации города Чебоксары</w:t>
      </w:r>
    </w:p>
    <w:p w:rsidR="00B43825" w:rsidRPr="00D93BA0" w:rsidRDefault="00B43825" w:rsidP="00B43825">
      <w:pPr>
        <w:spacing w:line="216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90" w:type="dxa"/>
        <w:tblLayout w:type="fixed"/>
        <w:tblLook w:val="0000" w:firstRow="0" w:lastRow="0" w:firstColumn="0" w:lastColumn="0" w:noHBand="0" w:noVBand="0"/>
      </w:tblPr>
      <w:tblGrid>
        <w:gridCol w:w="2940"/>
        <w:gridCol w:w="6450"/>
      </w:tblGrid>
      <w:tr w:rsidR="00882171" w:rsidRPr="00E272A5" w:rsidTr="0062637A">
        <w:tc>
          <w:tcPr>
            <w:tcW w:w="2940" w:type="dxa"/>
          </w:tcPr>
          <w:p w:rsidR="0062637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Спирин </w:t>
            </w:r>
          </w:p>
          <w:p w:rsidR="00882171" w:rsidRPr="00E272A5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Денис Вадимович</w:t>
            </w:r>
          </w:p>
        </w:tc>
        <w:tc>
          <w:tcPr>
            <w:tcW w:w="6450" w:type="dxa"/>
          </w:tcPr>
          <w:p w:rsidR="00882171" w:rsidRPr="00E272A5" w:rsidRDefault="00FF218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882171" w:rsidRPr="00E272A5">
              <w:rPr>
                <w:rFonts w:ascii="Times New Roman" w:hAnsi="Times New Roman"/>
                <w:sz w:val="24"/>
                <w:szCs w:val="24"/>
              </w:rPr>
              <w:t>лава администрации города Чебоксары, председатель Общественного совета;</w:t>
            </w:r>
          </w:p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71" w:rsidRPr="00E272A5" w:rsidTr="0062637A">
        <w:tc>
          <w:tcPr>
            <w:tcW w:w="2940" w:type="dxa"/>
          </w:tcPr>
          <w:p w:rsidR="0062637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Антонова </w:t>
            </w:r>
          </w:p>
          <w:p w:rsidR="00882171" w:rsidRPr="00E272A5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Инна Николаевна</w:t>
            </w:r>
          </w:p>
        </w:tc>
        <w:tc>
          <w:tcPr>
            <w:tcW w:w="6450" w:type="dxa"/>
          </w:tcPr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по экономическому развитию и финансам, заместитель председателя Общественного совета;</w:t>
            </w:r>
          </w:p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82171" w:rsidRPr="00E272A5" w:rsidTr="0062637A">
        <w:tc>
          <w:tcPr>
            <w:tcW w:w="2940" w:type="dxa"/>
          </w:tcPr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Петров</w:t>
            </w:r>
          </w:p>
          <w:p w:rsidR="00882171" w:rsidRPr="00E272A5" w:rsidRDefault="00882171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Сергей Юрьевич</w:t>
            </w:r>
          </w:p>
        </w:tc>
        <w:tc>
          <w:tcPr>
            <w:tcW w:w="6450" w:type="dxa"/>
          </w:tcPr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- начальник отдела инвестиций, промышленности и внешнеэкономических связей администрации города Чебоксары, секретарь Общественного совета.</w:t>
            </w:r>
          </w:p>
          <w:p w:rsidR="00882171" w:rsidRPr="00E272A5" w:rsidRDefault="00882171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E272A5" w:rsidTr="00BC4DE5">
        <w:tc>
          <w:tcPr>
            <w:tcW w:w="9390" w:type="dxa"/>
            <w:gridSpan w:val="2"/>
          </w:tcPr>
          <w:p w:rsidR="0062637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2A5">
              <w:rPr>
                <w:rFonts w:ascii="Times New Roman" w:hAnsi="Times New Roman"/>
                <w:sz w:val="24"/>
                <w:szCs w:val="24"/>
              </w:rPr>
              <w:t>Члены Общественного совета:</w:t>
            </w:r>
          </w:p>
          <w:p w:rsidR="0062637A" w:rsidRPr="00E272A5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E272A5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Андреев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Максим Анатольевич</w:t>
            </w: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 глава администрации Ленинского района города Чебоксары;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FF218A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Богданов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Юрий Игоревич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городскому хозяйству (по согласованию);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E272A5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Васильев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Юрий Александрович</w:t>
            </w: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- председатель Чебоксарского городского комитета по управлению имуществом;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62637A" w:rsidTr="0062637A">
        <w:tc>
          <w:tcPr>
            <w:tcW w:w="2940" w:type="dxa"/>
          </w:tcPr>
          <w:p w:rsidR="0062637A" w:rsidRPr="0062637A" w:rsidRDefault="0062637A" w:rsidP="00FF218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7A">
              <w:rPr>
                <w:rFonts w:ascii="Times New Roman" w:hAnsi="Times New Roman"/>
                <w:sz w:val="24"/>
                <w:szCs w:val="24"/>
              </w:rPr>
              <w:t>Евсюкова</w:t>
            </w:r>
            <w:proofErr w:type="spellEnd"/>
            <w:r w:rsidRPr="00626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37A" w:rsidRPr="0062637A" w:rsidRDefault="0062637A" w:rsidP="00FF218A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2637A">
              <w:rPr>
                <w:rFonts w:ascii="Times New Roman" w:hAnsi="Times New Roman"/>
                <w:sz w:val="24"/>
                <w:szCs w:val="24"/>
              </w:rPr>
              <w:t>Наталья Юрьевна</w:t>
            </w:r>
          </w:p>
        </w:tc>
        <w:tc>
          <w:tcPr>
            <w:tcW w:w="6450" w:type="dxa"/>
          </w:tcPr>
          <w:p w:rsidR="0062637A" w:rsidRPr="0062637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37A">
              <w:rPr>
                <w:rFonts w:ascii="Times New Roman" w:hAnsi="Times New Roman"/>
                <w:sz w:val="24"/>
                <w:szCs w:val="24"/>
              </w:rPr>
              <w:t>- заместитель главы города Чебоксары – председателя Чебоксарского городского Собрания депутатов, председатель постоянной комиссии Чебоксарского городского Собрания депутатов по местному самоуправлению и законности (по согласованию);</w:t>
            </w:r>
          </w:p>
          <w:p w:rsidR="0062637A" w:rsidRPr="0062637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E272A5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 xml:space="preserve">Ильин 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Сергей Вячеславович</w:t>
            </w: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 глава администрации Московского района города Чебоксары;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62637A" w:rsidTr="0062637A">
        <w:tc>
          <w:tcPr>
            <w:tcW w:w="2940" w:type="dxa"/>
          </w:tcPr>
          <w:p w:rsidR="0062637A" w:rsidRPr="0062637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2637A">
              <w:rPr>
                <w:rFonts w:ascii="Times New Roman" w:hAnsi="Times New Roman"/>
                <w:sz w:val="24"/>
                <w:szCs w:val="24"/>
              </w:rPr>
              <w:t>Кадышев</w:t>
            </w:r>
            <w:proofErr w:type="spellEnd"/>
            <w:r w:rsidRPr="006263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37A" w:rsidRPr="0062637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62637A">
              <w:rPr>
                <w:rFonts w:ascii="Times New Roman" w:hAnsi="Times New Roman"/>
                <w:sz w:val="24"/>
                <w:szCs w:val="24"/>
              </w:rPr>
              <w:t>Евгений Николаевич</w:t>
            </w:r>
          </w:p>
          <w:p w:rsidR="0062637A" w:rsidRPr="0062637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62637A" w:rsidRPr="0062637A" w:rsidRDefault="0062637A" w:rsidP="00255B5F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37A">
              <w:rPr>
                <w:rFonts w:ascii="Times New Roman" w:hAnsi="Times New Roman"/>
                <w:sz w:val="24"/>
                <w:szCs w:val="24"/>
              </w:rPr>
              <w:t>- </w:t>
            </w:r>
            <w:r w:rsidRPr="0062637A"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Чебоксары – председателя Чебоксарского городского Собрания депутатов, </w:t>
            </w:r>
            <w:r w:rsidRPr="0062637A">
              <w:rPr>
                <w:rFonts w:ascii="Times New Roman" w:hAnsi="Times New Roman"/>
                <w:sz w:val="24"/>
                <w:szCs w:val="24"/>
              </w:rPr>
              <w:t>председатель постоянной комиссии Чебоксарского городского Собрания депутатов по бюджету (по согласованию);</w:t>
            </w:r>
          </w:p>
        </w:tc>
      </w:tr>
      <w:tr w:rsidR="0062637A" w:rsidRPr="00FF218A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Крутиков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Сергей Игоревич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 начальник Заволжского территориального управления администрации города Чебоксары;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E272A5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8A">
              <w:rPr>
                <w:rFonts w:ascii="Times New Roman" w:hAnsi="Times New Roman"/>
                <w:sz w:val="24"/>
                <w:szCs w:val="24"/>
              </w:rPr>
              <w:t>Кустарин</w:t>
            </w:r>
            <w:proofErr w:type="spellEnd"/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Игорь Владимирович</w:t>
            </w: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 президент торгово-промышленной палаты Чувашской Республики (по согласованию);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E272A5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Кучерявый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Иван Леонидович</w:t>
            </w: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по вопросам архитектуры и градостроительства - начальник управления архитектуры и градостроительства;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FF218A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8A">
              <w:rPr>
                <w:rFonts w:ascii="Times New Roman" w:hAnsi="Times New Roman"/>
                <w:sz w:val="24"/>
                <w:szCs w:val="24"/>
              </w:rPr>
              <w:t>Ладилов</w:t>
            </w:r>
            <w:proofErr w:type="spellEnd"/>
            <w:r w:rsidRPr="00FF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Максим Эдуардович</w:t>
            </w: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 председатель постоянной комиссии Чебоксарского городского Собрания депутатов по экономической политике и инвестициям (по согласованию);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E272A5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Максимов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Евгений Николаевич</w:t>
            </w: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 начальник управления по регулированию тарифов, экономики предприятий и инвестиций администрации города Чебоксары;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62637A" w:rsidTr="0062637A">
        <w:tc>
          <w:tcPr>
            <w:tcW w:w="2940" w:type="dxa"/>
          </w:tcPr>
          <w:p w:rsidR="0062637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Павлов </w:t>
            </w:r>
          </w:p>
          <w:p w:rsidR="0062637A" w:rsidRPr="0062637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Анатолий Леонидович</w:t>
            </w:r>
          </w:p>
        </w:tc>
        <w:tc>
          <w:tcPr>
            <w:tcW w:w="6450" w:type="dxa"/>
          </w:tcPr>
          <w:p w:rsidR="0062637A" w:rsidRPr="0062637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637A">
              <w:rPr>
                <w:rFonts w:ascii="Times New Roman" w:hAnsi="Times New Roman"/>
                <w:sz w:val="24"/>
                <w:szCs w:val="24"/>
              </w:rPr>
              <w:t>- заместитель главы города Чебоксары - председателя Чебоксарского городского Собрания депутатов, председатель постоянной комиссии Чебоксарского городского Собрания депутатов по вопросам градостроительства, землеустройства и развития территории города (по согласованию);</w:t>
            </w:r>
          </w:p>
          <w:p w:rsidR="0062637A" w:rsidRPr="0062637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E272A5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 xml:space="preserve">Петров 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– руководитель аппарата;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E272A5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Филиппов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Владимир Иванович</w:t>
            </w:r>
          </w:p>
        </w:tc>
        <w:tc>
          <w:tcPr>
            <w:tcW w:w="6450" w:type="dxa"/>
          </w:tcPr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 заместитель главы администрации города Чебоксары по вопросам ЖКХ - начальник управления ЖКХ, энергетики, транспорта и связи;</w:t>
            </w:r>
          </w:p>
          <w:p w:rsidR="0062637A" w:rsidRPr="00FF218A" w:rsidRDefault="0062637A" w:rsidP="00E272A5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2637A" w:rsidRPr="00E272A5" w:rsidTr="0062637A">
        <w:tc>
          <w:tcPr>
            <w:tcW w:w="2940" w:type="dxa"/>
          </w:tcPr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F218A">
              <w:rPr>
                <w:rFonts w:ascii="Times New Roman" w:hAnsi="Times New Roman"/>
                <w:sz w:val="24"/>
                <w:szCs w:val="24"/>
              </w:rPr>
              <w:t>Чепрасова</w:t>
            </w:r>
            <w:proofErr w:type="spellEnd"/>
            <w:r w:rsidRPr="00FF218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2637A" w:rsidRPr="00FF218A" w:rsidRDefault="0062637A" w:rsidP="00E272A5">
            <w:pPr>
              <w:spacing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Ольга Викторовна</w:t>
            </w:r>
          </w:p>
        </w:tc>
        <w:tc>
          <w:tcPr>
            <w:tcW w:w="6450" w:type="dxa"/>
          </w:tcPr>
          <w:p w:rsidR="0062637A" w:rsidRPr="00FF218A" w:rsidRDefault="0062637A" w:rsidP="00255B5F">
            <w:pPr>
              <w:spacing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218A">
              <w:rPr>
                <w:rFonts w:ascii="Times New Roman" w:hAnsi="Times New Roman"/>
                <w:sz w:val="24"/>
                <w:szCs w:val="24"/>
              </w:rPr>
              <w:t>- заместитель главы администрации города Чебоксары по социальным вопросам.</w:t>
            </w:r>
          </w:p>
        </w:tc>
      </w:tr>
    </w:tbl>
    <w:p w:rsidR="00B43825" w:rsidRPr="00D93BA0" w:rsidRDefault="00B43825" w:rsidP="00B43825">
      <w:pPr>
        <w:tabs>
          <w:tab w:val="left" w:pos="709"/>
        </w:tabs>
        <w:spacing w:line="360" w:lineRule="auto"/>
        <w:jc w:val="center"/>
        <w:rPr>
          <w:rFonts w:ascii="Times New Roman" w:eastAsia="Arial" w:hAnsi="Times New Roman"/>
          <w:color w:val="000000"/>
          <w:sz w:val="24"/>
          <w:szCs w:val="24"/>
        </w:rPr>
      </w:pPr>
      <w:r w:rsidRPr="00D93BA0">
        <w:rPr>
          <w:rFonts w:ascii="Times New Roman" w:eastAsia="Arial" w:hAnsi="Times New Roman"/>
          <w:color w:val="000000"/>
          <w:sz w:val="24"/>
          <w:szCs w:val="24"/>
        </w:rPr>
        <w:t>__________________________________________</w:t>
      </w:r>
    </w:p>
    <w:p w:rsidR="00A07205" w:rsidRPr="00BA16BE" w:rsidRDefault="00A07205" w:rsidP="00B43825">
      <w:pPr>
        <w:shd w:val="clear" w:color="auto" w:fill="FFFFFF"/>
        <w:ind w:left="5245" w:right="38"/>
        <w:rPr>
          <w:rFonts w:ascii="Times New Roman" w:eastAsia="Arial" w:hAnsi="Times New Roman"/>
          <w:color w:val="000000"/>
          <w:sz w:val="22"/>
          <w:szCs w:val="22"/>
        </w:rPr>
      </w:pPr>
    </w:p>
    <w:sectPr w:rsidR="00A07205" w:rsidRPr="00BA16BE" w:rsidSect="00255B5F">
      <w:pgSz w:w="11906" w:h="16838"/>
      <w:pgMar w:top="1134" w:right="850" w:bottom="851" w:left="1701" w:header="708" w:footer="786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83E" w:rsidRDefault="00FB183E" w:rsidP="00FB183E">
      <w:r>
        <w:separator/>
      </w:r>
    </w:p>
  </w:endnote>
  <w:endnote w:type="continuationSeparator" w:id="0">
    <w:p w:rsidR="00FB183E" w:rsidRDefault="00FB183E" w:rsidP="00FB1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B61" w:rsidRPr="00403B61" w:rsidRDefault="00BA16BE" w:rsidP="00403B61">
    <w:pPr>
      <w:pStyle w:val="ab"/>
      <w:jc w:val="right"/>
      <w:rPr>
        <w:sz w:val="16"/>
        <w:szCs w:val="16"/>
      </w:rPr>
    </w:pPr>
    <w:r>
      <w:rPr>
        <w:sz w:val="16"/>
        <w:szCs w:val="16"/>
      </w:rPr>
      <w:t>043-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83E" w:rsidRDefault="00FB183E" w:rsidP="00FB183E">
      <w:r>
        <w:separator/>
      </w:r>
    </w:p>
  </w:footnote>
  <w:footnote w:type="continuationSeparator" w:id="0">
    <w:p w:rsidR="00FB183E" w:rsidRDefault="00FB183E" w:rsidP="00FB1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3BCF"/>
    <w:multiLevelType w:val="hybridMultilevel"/>
    <w:tmpl w:val="5E487186"/>
    <w:lvl w:ilvl="0" w:tplc="468CDC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5C355D"/>
    <w:multiLevelType w:val="hybridMultilevel"/>
    <w:tmpl w:val="695A000E"/>
    <w:lvl w:ilvl="0" w:tplc="4BEE37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4414F08"/>
    <w:multiLevelType w:val="hybridMultilevel"/>
    <w:tmpl w:val="373C5ABE"/>
    <w:lvl w:ilvl="0" w:tplc="88687C42">
      <w:start w:val="1"/>
      <w:numFmt w:val="decimal"/>
      <w:lvlText w:val="%1."/>
      <w:lvlJc w:val="left"/>
      <w:pPr>
        <w:ind w:left="19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" w15:restartNumberingAfterBreak="0">
    <w:nsid w:val="40B3621E"/>
    <w:multiLevelType w:val="hybridMultilevel"/>
    <w:tmpl w:val="80E2D858"/>
    <w:lvl w:ilvl="0" w:tplc="25E2C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4C2324"/>
    <w:multiLevelType w:val="multilevel"/>
    <w:tmpl w:val="CCBE198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50"/>
        </w:tabs>
        <w:ind w:left="105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5" w15:restartNumberingAfterBreak="0">
    <w:nsid w:val="7E623C88"/>
    <w:multiLevelType w:val="hybridMultilevel"/>
    <w:tmpl w:val="C978738A"/>
    <w:lvl w:ilvl="0" w:tplc="9E3AA0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D81"/>
    <w:rsid w:val="000015E5"/>
    <w:rsid w:val="00040615"/>
    <w:rsid w:val="000576DA"/>
    <w:rsid w:val="000A5422"/>
    <w:rsid w:val="000B4046"/>
    <w:rsid w:val="000E3AA3"/>
    <w:rsid w:val="000F54F3"/>
    <w:rsid w:val="0014435A"/>
    <w:rsid w:val="00170B12"/>
    <w:rsid w:val="001771D2"/>
    <w:rsid w:val="001E1DC2"/>
    <w:rsid w:val="00215E3B"/>
    <w:rsid w:val="0024075C"/>
    <w:rsid w:val="00245709"/>
    <w:rsid w:val="00255B5F"/>
    <w:rsid w:val="00286373"/>
    <w:rsid w:val="0035746B"/>
    <w:rsid w:val="003C4D3A"/>
    <w:rsid w:val="003E5809"/>
    <w:rsid w:val="003E6288"/>
    <w:rsid w:val="00403B61"/>
    <w:rsid w:val="004D0764"/>
    <w:rsid w:val="004D697D"/>
    <w:rsid w:val="005319E6"/>
    <w:rsid w:val="00535B36"/>
    <w:rsid w:val="005B0B71"/>
    <w:rsid w:val="005B64D6"/>
    <w:rsid w:val="005E0E83"/>
    <w:rsid w:val="0061397F"/>
    <w:rsid w:val="0062637A"/>
    <w:rsid w:val="00786467"/>
    <w:rsid w:val="008176E3"/>
    <w:rsid w:val="00882171"/>
    <w:rsid w:val="008947FF"/>
    <w:rsid w:val="008A7060"/>
    <w:rsid w:val="008C49B3"/>
    <w:rsid w:val="00912900"/>
    <w:rsid w:val="00931B54"/>
    <w:rsid w:val="009604D0"/>
    <w:rsid w:val="009732E8"/>
    <w:rsid w:val="009B6E21"/>
    <w:rsid w:val="00A07205"/>
    <w:rsid w:val="00A46CB1"/>
    <w:rsid w:val="00A738DC"/>
    <w:rsid w:val="00A8415F"/>
    <w:rsid w:val="00AE3CB5"/>
    <w:rsid w:val="00AF2418"/>
    <w:rsid w:val="00B23D81"/>
    <w:rsid w:val="00B35EA9"/>
    <w:rsid w:val="00B43825"/>
    <w:rsid w:val="00B461E7"/>
    <w:rsid w:val="00B62437"/>
    <w:rsid w:val="00B84AB7"/>
    <w:rsid w:val="00BA16BE"/>
    <w:rsid w:val="00BA30B5"/>
    <w:rsid w:val="00BD32E8"/>
    <w:rsid w:val="00BE26A8"/>
    <w:rsid w:val="00BF7378"/>
    <w:rsid w:val="00C23ADF"/>
    <w:rsid w:val="00C30915"/>
    <w:rsid w:val="00C5319F"/>
    <w:rsid w:val="00C9062C"/>
    <w:rsid w:val="00CC7823"/>
    <w:rsid w:val="00CE05D0"/>
    <w:rsid w:val="00D265C2"/>
    <w:rsid w:val="00D37141"/>
    <w:rsid w:val="00D7241D"/>
    <w:rsid w:val="00D93BA0"/>
    <w:rsid w:val="00DA782E"/>
    <w:rsid w:val="00DD1147"/>
    <w:rsid w:val="00DD5F22"/>
    <w:rsid w:val="00E018B2"/>
    <w:rsid w:val="00E07F3F"/>
    <w:rsid w:val="00E272A5"/>
    <w:rsid w:val="00E37D03"/>
    <w:rsid w:val="00E45A93"/>
    <w:rsid w:val="00E6037A"/>
    <w:rsid w:val="00E93CF0"/>
    <w:rsid w:val="00EA0BC8"/>
    <w:rsid w:val="00EB1BC9"/>
    <w:rsid w:val="00ED5E5B"/>
    <w:rsid w:val="00ED7BCD"/>
    <w:rsid w:val="00EE69FD"/>
    <w:rsid w:val="00F06538"/>
    <w:rsid w:val="00F47DEF"/>
    <w:rsid w:val="00F73250"/>
    <w:rsid w:val="00F86934"/>
    <w:rsid w:val="00F86D19"/>
    <w:rsid w:val="00FB183E"/>
    <w:rsid w:val="00FC64E6"/>
    <w:rsid w:val="00FF218A"/>
    <w:rsid w:val="00FF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73190-D2ED-4D22-ADA8-C539AF5BB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9F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B0B71"/>
    <w:pPr>
      <w:keepNext/>
      <w:tabs>
        <w:tab w:val="left" w:pos="-3591"/>
      </w:tabs>
      <w:overflowPunct/>
      <w:autoSpaceDE/>
      <w:autoSpaceDN/>
      <w:adjustRightInd/>
      <w:ind w:right="7" w:firstLine="5187"/>
      <w:jc w:val="both"/>
      <w:textAlignment w:val="auto"/>
      <w:outlineLvl w:val="0"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69F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E69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E69FD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EE69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1290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ody Text"/>
    <w:basedOn w:val="a"/>
    <w:link w:val="a8"/>
    <w:unhideWhenUsed/>
    <w:rsid w:val="005B0B71"/>
    <w:pPr>
      <w:tabs>
        <w:tab w:val="left" w:pos="4218"/>
      </w:tabs>
      <w:overflowPunct/>
      <w:autoSpaceDE/>
      <w:autoSpaceDN/>
      <w:adjustRightInd/>
      <w:ind w:right="4795"/>
      <w:jc w:val="both"/>
      <w:textAlignment w:val="auto"/>
    </w:pPr>
    <w:rPr>
      <w:rFonts w:ascii="Times New Roman" w:hAnsi="Times New Roman"/>
      <w:szCs w:val="24"/>
    </w:rPr>
  </w:style>
  <w:style w:type="character" w:customStyle="1" w:styleId="a8">
    <w:name w:val="Основной текст Знак"/>
    <w:basedOn w:val="a0"/>
    <w:link w:val="a7"/>
    <w:semiHidden/>
    <w:rsid w:val="005B0B7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BA30B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A30B5"/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B18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B183E"/>
    <w:rPr>
      <w:rFonts w:ascii="Arial" w:eastAsia="Times New Roman" w:hAnsi="Arial" w:cs="Times New Roman"/>
      <w:sz w:val="28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B35EA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B35EA9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11">
    <w:name w:val="Нижний колонтитул1"/>
    <w:basedOn w:val="a"/>
    <w:next w:val="ab"/>
    <w:uiPriority w:val="99"/>
    <w:unhideWhenUsed/>
    <w:rsid w:val="00B35EA9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ascii="Times New Roman" w:hAnsi="Times New Roman"/>
      <w:sz w:val="20"/>
    </w:rPr>
  </w:style>
  <w:style w:type="paragraph" w:styleId="af">
    <w:name w:val="No Spacing"/>
    <w:uiPriority w:val="1"/>
    <w:qFormat/>
    <w:rsid w:val="00A07205"/>
    <w:pPr>
      <w:spacing w:after="0" w:line="240" w:lineRule="auto"/>
    </w:pPr>
    <w:rPr>
      <w:rFonts w:eastAsiaTheme="minorEastAsia"/>
      <w:lang w:eastAsia="ru-RU"/>
    </w:rPr>
  </w:style>
  <w:style w:type="character" w:styleId="af0">
    <w:name w:val="Emphasis"/>
    <w:uiPriority w:val="20"/>
    <w:qFormat/>
    <w:rsid w:val="00786467"/>
    <w:rPr>
      <w:i/>
      <w:iCs/>
    </w:rPr>
  </w:style>
  <w:style w:type="character" w:customStyle="1" w:styleId="af1">
    <w:name w:val="Цветовое выделение"/>
    <w:uiPriority w:val="99"/>
    <w:rsid w:val="00882171"/>
    <w:rPr>
      <w:b/>
      <w:color w:val="26282F"/>
    </w:rPr>
  </w:style>
  <w:style w:type="paragraph" w:customStyle="1" w:styleId="af2">
    <w:name w:val="Прижатый влево"/>
    <w:basedOn w:val="a"/>
    <w:next w:val="a"/>
    <w:uiPriority w:val="99"/>
    <w:rsid w:val="00882171"/>
    <w:pPr>
      <w:widowControl w:val="0"/>
      <w:overflowPunct/>
      <w:textAlignment w:val="auto"/>
    </w:pPr>
    <w:rPr>
      <w:rFonts w:eastAsiaTheme="minorEastAsia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34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193B6-AD02-48A1-8134-4578AA580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biz1</dc:creator>
  <cp:lastModifiedBy>ivs-3</cp:lastModifiedBy>
  <cp:revision>3</cp:revision>
  <cp:lastPrinted>2021-12-13T10:50:00Z</cp:lastPrinted>
  <dcterms:created xsi:type="dcterms:W3CDTF">2021-12-13T10:36:00Z</dcterms:created>
  <dcterms:modified xsi:type="dcterms:W3CDTF">2021-12-13T10:50:00Z</dcterms:modified>
</cp:coreProperties>
</file>