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66766" w:rsidRPr="00F45886" w:rsidTr="002537EF">
        <w:trPr>
          <w:trHeight w:val="1130"/>
        </w:trPr>
        <w:tc>
          <w:tcPr>
            <w:tcW w:w="3540" w:type="dxa"/>
          </w:tcPr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bookmarkStart w:id="0" w:name="_GoBack"/>
            <w:bookmarkEnd w:id="0"/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66766" w:rsidRPr="00F45886" w:rsidRDefault="00166766" w:rsidP="002537E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166766" w:rsidRPr="00F45886" w:rsidRDefault="00166766" w:rsidP="0016676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166766" w:rsidRPr="00F45886" w:rsidRDefault="00166766" w:rsidP="00166766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20.09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1672</w:t>
      </w:r>
    </w:p>
    <w:p w:rsidR="00166766" w:rsidRPr="00E60720" w:rsidRDefault="00166766" w:rsidP="0016676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EB20A9" w:rsidRPr="00AE2916" w:rsidRDefault="00EB20A9" w:rsidP="00EB20A9">
      <w:pPr>
        <w:pStyle w:val="1"/>
        <w:spacing w:before="0" w:after="0"/>
        <w:ind w:right="39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E2916">
        <w:rPr>
          <w:rFonts w:ascii="Times New Roman" w:hAnsi="Times New Roman"/>
          <w:b w:val="0"/>
          <w:color w:val="auto"/>
          <w:sz w:val="28"/>
          <w:szCs w:val="28"/>
        </w:rPr>
        <w:t>О внесении изменений в постановление администрации города Чебоксары от 09.06.2021 №</w:t>
      </w:r>
      <w:r w:rsidR="00F77BEF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AE2916">
        <w:rPr>
          <w:rFonts w:ascii="Times New Roman" w:hAnsi="Times New Roman"/>
          <w:b w:val="0"/>
          <w:color w:val="auto"/>
          <w:sz w:val="28"/>
          <w:szCs w:val="28"/>
        </w:rPr>
        <w:t>1065</w:t>
      </w:r>
      <w:r w:rsidR="00AE2916" w:rsidRPr="00AE2916">
        <w:rPr>
          <w:rFonts w:ascii="Times New Roman" w:hAnsi="Times New Roman"/>
          <w:b w:val="0"/>
          <w:color w:val="auto"/>
          <w:sz w:val="28"/>
          <w:szCs w:val="28"/>
        </w:rPr>
        <w:t xml:space="preserve"> «Об индустриальных (промышленных парках) на территории города Чебоксары»</w:t>
      </w:r>
    </w:p>
    <w:p w:rsidR="00EB20A9" w:rsidRPr="00422FFD" w:rsidRDefault="00EB20A9" w:rsidP="00EB20A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B20A9" w:rsidRDefault="00EB20A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B415E1">
        <w:rPr>
          <w:rFonts w:ascii="Times New Roman CYR" w:hAnsi="Times New Roman CYR"/>
          <w:sz w:val="28"/>
          <w:szCs w:val="28"/>
        </w:rPr>
        <w:t xml:space="preserve">В соответствии </w:t>
      </w:r>
      <w:r>
        <w:rPr>
          <w:rFonts w:ascii="Times New Roman CYR" w:hAnsi="Times New Roman CYR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 администрация города Чебоксары </w:t>
      </w:r>
      <w:proofErr w:type="gramStart"/>
      <w:r>
        <w:rPr>
          <w:rFonts w:ascii="Times New Roman CYR" w:hAnsi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о с т а н о в л я е т:</w:t>
      </w:r>
    </w:p>
    <w:p w:rsidR="00A6083F" w:rsidRPr="00A6083F" w:rsidRDefault="00EB20A9" w:rsidP="00A6083F">
      <w:pPr>
        <w:numPr>
          <w:ilvl w:val="0"/>
          <w:numId w:val="1"/>
        </w:numPr>
        <w:tabs>
          <w:tab w:val="left" w:pos="993"/>
        </w:tabs>
        <w:suppressAutoHyphens/>
        <w:spacing w:line="312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6083F">
        <w:rPr>
          <w:rFonts w:ascii="Times New Roman CYR" w:hAnsi="Times New Roman CYR"/>
          <w:sz w:val="28"/>
          <w:szCs w:val="28"/>
        </w:rPr>
        <w:t>Внести в постановлени</w:t>
      </w:r>
      <w:r w:rsidR="00907530">
        <w:rPr>
          <w:rFonts w:ascii="Times New Roman CYR" w:hAnsi="Times New Roman CYR"/>
          <w:sz w:val="28"/>
          <w:szCs w:val="28"/>
        </w:rPr>
        <w:t>е</w:t>
      </w:r>
      <w:r w:rsidRPr="00A6083F">
        <w:rPr>
          <w:rFonts w:ascii="Times New Roman CYR" w:hAnsi="Times New Roman CYR"/>
          <w:sz w:val="28"/>
          <w:szCs w:val="28"/>
        </w:rPr>
        <w:t xml:space="preserve"> ад</w:t>
      </w:r>
      <w:r w:rsidR="00AE2916">
        <w:rPr>
          <w:rFonts w:ascii="Times New Roman CYR" w:hAnsi="Times New Roman CYR"/>
          <w:sz w:val="28"/>
          <w:szCs w:val="28"/>
        </w:rPr>
        <w:t>министрации города Чебоксары от </w:t>
      </w:r>
      <w:r w:rsidRPr="00A6083F">
        <w:rPr>
          <w:rFonts w:ascii="Times New Roman CYR" w:hAnsi="Times New Roman CYR"/>
          <w:sz w:val="28"/>
          <w:szCs w:val="28"/>
        </w:rPr>
        <w:t>09.06.2021 №</w:t>
      </w:r>
      <w:r w:rsidR="00F77BEF">
        <w:rPr>
          <w:rFonts w:ascii="Times New Roman CYR" w:hAnsi="Times New Roman CYR"/>
          <w:sz w:val="28"/>
          <w:szCs w:val="28"/>
        </w:rPr>
        <w:t xml:space="preserve"> </w:t>
      </w:r>
      <w:r w:rsidRPr="00A6083F">
        <w:rPr>
          <w:rFonts w:ascii="Times New Roman CYR" w:hAnsi="Times New Roman CYR"/>
          <w:sz w:val="28"/>
          <w:szCs w:val="28"/>
        </w:rPr>
        <w:t>1065 «Об индустриальных (промышленных парках) на территории города Чебоксары</w:t>
      </w:r>
      <w:r w:rsidR="004E2818">
        <w:rPr>
          <w:rFonts w:ascii="Times New Roman CYR" w:hAnsi="Times New Roman CYR"/>
          <w:sz w:val="28"/>
          <w:szCs w:val="28"/>
        </w:rPr>
        <w:t>»</w:t>
      </w:r>
      <w:r w:rsidRPr="00A6083F">
        <w:rPr>
          <w:rFonts w:ascii="Times New Roman CYR" w:hAnsi="Times New Roman CYR"/>
          <w:sz w:val="28"/>
          <w:szCs w:val="28"/>
        </w:rPr>
        <w:t xml:space="preserve"> </w:t>
      </w:r>
      <w:r w:rsidR="00907530">
        <w:rPr>
          <w:rFonts w:ascii="Times New Roman CYR" w:hAnsi="Times New Roman CYR"/>
          <w:sz w:val="28"/>
          <w:szCs w:val="28"/>
        </w:rPr>
        <w:t xml:space="preserve">(далее – постановление) </w:t>
      </w:r>
      <w:r w:rsidRPr="00A6083F">
        <w:rPr>
          <w:sz w:val="28"/>
          <w:szCs w:val="28"/>
        </w:rPr>
        <w:t>следующие изменения:</w:t>
      </w:r>
      <w:r w:rsidR="00A6083F" w:rsidRPr="00A6083F">
        <w:rPr>
          <w:sz w:val="28"/>
          <w:szCs w:val="28"/>
        </w:rPr>
        <w:t xml:space="preserve"> </w:t>
      </w:r>
    </w:p>
    <w:p w:rsidR="00777235" w:rsidRDefault="00272D9D" w:rsidP="00272D9D">
      <w:pPr>
        <w:pStyle w:val="1"/>
        <w:spacing w:before="0" w:after="0" w:line="312" w:lineRule="auto"/>
        <w:jc w:val="both"/>
        <w:rPr>
          <w:rFonts w:ascii="Times New Roman CYR" w:hAnsi="Times New Roman CYR"/>
          <w:b w:val="0"/>
          <w:color w:val="auto"/>
          <w:sz w:val="28"/>
          <w:szCs w:val="28"/>
        </w:rPr>
      </w:pPr>
      <w:r>
        <w:rPr>
          <w:rFonts w:ascii="Times New Roman CYR" w:hAnsi="Times New Roman CYR"/>
          <w:b w:val="0"/>
          <w:sz w:val="28"/>
          <w:szCs w:val="28"/>
        </w:rPr>
        <w:tab/>
      </w:r>
      <w:r w:rsidR="003D1BFE" w:rsidRPr="00272D9D">
        <w:rPr>
          <w:rFonts w:ascii="Times New Roman CYR" w:hAnsi="Times New Roman CYR"/>
          <w:b w:val="0"/>
          <w:color w:val="auto"/>
          <w:sz w:val="28"/>
          <w:szCs w:val="28"/>
        </w:rPr>
        <w:t>1.1. 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>В</w:t>
      </w:r>
      <w:r w:rsidR="00907530">
        <w:rPr>
          <w:rFonts w:ascii="Times New Roman CYR" w:hAnsi="Times New Roman CYR"/>
          <w:b w:val="0"/>
          <w:color w:val="auto"/>
          <w:sz w:val="28"/>
          <w:szCs w:val="28"/>
        </w:rPr>
        <w:t xml:space="preserve"> приложении №</w:t>
      </w:r>
      <w:r w:rsidR="00F77BEF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907530">
        <w:rPr>
          <w:rFonts w:ascii="Times New Roman CYR" w:hAnsi="Times New Roman CYR"/>
          <w:b w:val="0"/>
          <w:color w:val="auto"/>
          <w:sz w:val="28"/>
          <w:szCs w:val="28"/>
        </w:rPr>
        <w:t>1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>:</w:t>
      </w:r>
    </w:p>
    <w:p w:rsidR="00272D9D" w:rsidRDefault="00777235" w:rsidP="00272D9D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 CYR" w:hAnsi="Times New Roman CYR"/>
          <w:b w:val="0"/>
          <w:color w:val="auto"/>
          <w:sz w:val="28"/>
          <w:szCs w:val="28"/>
        </w:rPr>
        <w:tab/>
      </w:r>
      <w:r w:rsidR="0021450B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 xml:space="preserve">в 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раздел</w:t>
      </w:r>
      <w:r w:rsidR="00F27B36">
        <w:rPr>
          <w:rFonts w:ascii="Times New Roman CYR" w:hAnsi="Times New Roman CYR"/>
          <w:b w:val="0"/>
          <w:color w:val="auto"/>
          <w:sz w:val="28"/>
          <w:szCs w:val="28"/>
        </w:rPr>
        <w:t>е</w:t>
      </w:r>
      <w:r w:rsidR="006C5B87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F27B36">
        <w:rPr>
          <w:rFonts w:ascii="Times New Roman CYR" w:hAnsi="Times New Roman CYR"/>
          <w:b w:val="0"/>
          <w:color w:val="auto"/>
          <w:sz w:val="28"/>
          <w:szCs w:val="28"/>
          <w:lang w:val="en-US"/>
        </w:rPr>
        <w:t>III</w:t>
      </w:r>
      <w:r w:rsidR="00F27B36" w:rsidRPr="00F27B36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bookmarkStart w:id="1" w:name="sub_1003"/>
      <w:r w:rsidR="005D19B9">
        <w:rPr>
          <w:rFonts w:ascii="Times New Roman CYR" w:hAnsi="Times New Roman CYR"/>
          <w:b w:val="0"/>
          <w:color w:val="auto"/>
          <w:sz w:val="28"/>
          <w:szCs w:val="28"/>
        </w:rPr>
        <w:t>«</w:t>
      </w:r>
      <w:r w:rsidR="00272D9D" w:rsidRPr="00272D9D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72656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272D9D" w:rsidRPr="00272D9D">
        <w:rPr>
          <w:rFonts w:ascii="Times New Roman" w:hAnsi="Times New Roman"/>
          <w:b w:val="0"/>
          <w:color w:val="auto"/>
          <w:sz w:val="28"/>
          <w:szCs w:val="28"/>
        </w:rPr>
        <w:t>к создания индустриальных (промышленных) парков</w:t>
      </w:r>
      <w:r w:rsidR="00272D9D">
        <w:rPr>
          <w:rFonts w:ascii="Times New Roman" w:hAnsi="Times New Roman"/>
          <w:b w:val="0"/>
          <w:color w:val="auto"/>
          <w:sz w:val="28"/>
          <w:szCs w:val="28"/>
        </w:rPr>
        <w:t>»:</w:t>
      </w:r>
    </w:p>
    <w:bookmarkEnd w:id="1"/>
    <w:p w:rsidR="0072656B" w:rsidRDefault="00272D9D" w:rsidP="005D19B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второй абзац</w:t>
      </w:r>
      <w:r w:rsidR="00EB20A9" w:rsidRPr="00A6083F">
        <w:rPr>
          <w:rFonts w:ascii="Times New Roman CYR" w:hAnsi="Times New Roman CYR"/>
          <w:sz w:val="28"/>
          <w:szCs w:val="28"/>
        </w:rPr>
        <w:t xml:space="preserve"> пункта 3.1 изложить в следующей редакции:  </w:t>
      </w:r>
    </w:p>
    <w:p w:rsidR="005D19B9" w:rsidRDefault="00272D9D" w:rsidP="005D19B9">
      <w:pPr>
        <w:tabs>
          <w:tab w:val="left" w:pos="993"/>
        </w:tabs>
        <w:suppressAutoHyphens/>
        <w:spacing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5D19B9">
        <w:rPr>
          <w:rFonts w:ascii="Times New Roman CYR" w:hAnsi="Times New Roman CYR"/>
          <w:sz w:val="28"/>
          <w:szCs w:val="28"/>
        </w:rPr>
        <w:t>орган местного самоуправления в лице администрации города Чебоксары</w:t>
      </w:r>
      <w:r w:rsidR="00D34CCC">
        <w:rPr>
          <w:rFonts w:ascii="Times New Roman CYR" w:hAnsi="Times New Roman CYR"/>
          <w:sz w:val="28"/>
          <w:szCs w:val="28"/>
        </w:rPr>
        <w:t>»</w:t>
      </w:r>
      <w:r w:rsidR="005D19B9">
        <w:rPr>
          <w:rFonts w:ascii="Times New Roman CYR" w:hAnsi="Times New Roman CYR"/>
          <w:sz w:val="28"/>
          <w:szCs w:val="28"/>
        </w:rPr>
        <w:t>;</w:t>
      </w:r>
    </w:p>
    <w:p w:rsidR="0072656B" w:rsidRDefault="00A6083F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D9D">
        <w:rPr>
          <w:sz w:val="28"/>
          <w:szCs w:val="28"/>
        </w:rPr>
        <w:t>п</w:t>
      </w:r>
      <w:r>
        <w:rPr>
          <w:sz w:val="28"/>
          <w:szCs w:val="28"/>
        </w:rPr>
        <w:t xml:space="preserve">ункт 3.2 изложить в следующей редакции: </w:t>
      </w:r>
      <w:bookmarkStart w:id="2" w:name="sub_1032"/>
    </w:p>
    <w:p w:rsidR="00730226" w:rsidRDefault="00283110" w:rsidP="00730226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226">
        <w:rPr>
          <w:sz w:val="28"/>
          <w:szCs w:val="28"/>
        </w:rPr>
        <w:t>«</w:t>
      </w:r>
      <w:r w:rsidR="00730226" w:rsidRPr="00744D13">
        <w:rPr>
          <w:sz w:val="28"/>
          <w:szCs w:val="28"/>
        </w:rPr>
        <w:t>3.2. </w:t>
      </w:r>
      <w:r w:rsidR="00730226">
        <w:rPr>
          <w:sz w:val="28"/>
          <w:szCs w:val="28"/>
        </w:rPr>
        <w:t xml:space="preserve">В случае, если инициатором выступает </w:t>
      </w:r>
      <w:r w:rsidR="00730226" w:rsidRPr="00A6083F">
        <w:rPr>
          <w:rFonts w:eastAsiaTheme="minorHAnsi"/>
          <w:sz w:val="28"/>
          <w:szCs w:val="28"/>
          <w:lang w:eastAsia="en-US"/>
        </w:rPr>
        <w:t>администраци</w:t>
      </w:r>
      <w:r w:rsidR="00730226">
        <w:rPr>
          <w:rFonts w:eastAsiaTheme="minorHAnsi"/>
          <w:sz w:val="28"/>
          <w:szCs w:val="28"/>
          <w:lang w:eastAsia="en-US"/>
        </w:rPr>
        <w:t>я</w:t>
      </w:r>
      <w:r w:rsidR="00730226" w:rsidRPr="00A6083F">
        <w:rPr>
          <w:rFonts w:eastAsiaTheme="minorHAnsi"/>
          <w:sz w:val="28"/>
          <w:szCs w:val="28"/>
          <w:lang w:eastAsia="en-US"/>
        </w:rPr>
        <w:t xml:space="preserve"> города Чебоксары</w:t>
      </w:r>
      <w:r w:rsidR="00730226">
        <w:rPr>
          <w:rFonts w:eastAsiaTheme="minorHAnsi"/>
          <w:sz w:val="28"/>
          <w:szCs w:val="28"/>
          <w:lang w:eastAsia="en-US"/>
        </w:rPr>
        <w:t>, то решени</w:t>
      </w:r>
      <w:r w:rsidR="005608AA">
        <w:rPr>
          <w:rFonts w:eastAsiaTheme="minorHAnsi"/>
          <w:sz w:val="28"/>
          <w:szCs w:val="28"/>
          <w:lang w:eastAsia="en-US"/>
        </w:rPr>
        <w:t>е</w:t>
      </w:r>
      <w:r w:rsidR="00730226">
        <w:rPr>
          <w:rFonts w:eastAsiaTheme="minorHAnsi"/>
          <w:sz w:val="28"/>
          <w:szCs w:val="28"/>
          <w:lang w:eastAsia="en-US"/>
        </w:rPr>
        <w:t xml:space="preserve"> о создани</w:t>
      </w:r>
      <w:r w:rsidR="005608AA">
        <w:rPr>
          <w:rFonts w:eastAsiaTheme="minorHAnsi"/>
          <w:sz w:val="28"/>
          <w:szCs w:val="28"/>
          <w:lang w:eastAsia="en-US"/>
        </w:rPr>
        <w:t>и</w:t>
      </w:r>
      <w:r w:rsidR="00730226">
        <w:rPr>
          <w:rFonts w:eastAsiaTheme="minorHAnsi"/>
          <w:sz w:val="28"/>
          <w:szCs w:val="28"/>
          <w:lang w:eastAsia="en-US"/>
        </w:rPr>
        <w:t xml:space="preserve"> индустриального парка принимается </w:t>
      </w:r>
      <w:r w:rsidR="00730226" w:rsidRPr="00744D13">
        <w:rPr>
          <w:sz w:val="28"/>
          <w:szCs w:val="28"/>
        </w:rPr>
        <w:t xml:space="preserve">на основании заключения уполномоченного органа о целесообразности создания индустриального (промышленного) парка и оформляется </w:t>
      </w:r>
      <w:r w:rsidR="00730226">
        <w:rPr>
          <w:sz w:val="28"/>
          <w:szCs w:val="28"/>
        </w:rPr>
        <w:t xml:space="preserve">постановлением </w:t>
      </w:r>
      <w:r w:rsidR="00730226" w:rsidRPr="00744D13">
        <w:rPr>
          <w:sz w:val="28"/>
          <w:szCs w:val="28"/>
        </w:rPr>
        <w:t>администрации города Чебоксары</w:t>
      </w:r>
      <w:r w:rsidR="00730226">
        <w:rPr>
          <w:sz w:val="28"/>
          <w:szCs w:val="28"/>
        </w:rPr>
        <w:t>»</w:t>
      </w:r>
      <w:r w:rsidR="009C0CC6">
        <w:rPr>
          <w:sz w:val="28"/>
          <w:szCs w:val="28"/>
        </w:rPr>
        <w:t>;</w:t>
      </w:r>
    </w:p>
    <w:p w:rsidR="0072656B" w:rsidRDefault="00BF69EE" w:rsidP="00A6083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0CC6">
        <w:rPr>
          <w:sz w:val="28"/>
          <w:szCs w:val="28"/>
        </w:rPr>
        <w:t>п</w:t>
      </w:r>
      <w:r w:rsidR="00716CC4">
        <w:rPr>
          <w:sz w:val="28"/>
          <w:szCs w:val="28"/>
        </w:rPr>
        <w:t xml:space="preserve">ункт 3.3 изложить в следующей редакции: </w:t>
      </w:r>
    </w:p>
    <w:p w:rsidR="003D1BFE" w:rsidRDefault="0072656B" w:rsidP="00A6083F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0226">
        <w:rPr>
          <w:sz w:val="28"/>
          <w:szCs w:val="28"/>
        </w:rPr>
        <w:t>«</w:t>
      </w:r>
      <w:r w:rsidR="00F27B36">
        <w:rPr>
          <w:sz w:val="28"/>
          <w:szCs w:val="28"/>
        </w:rPr>
        <w:t>3.3. </w:t>
      </w:r>
      <w:r w:rsidR="00730226">
        <w:rPr>
          <w:sz w:val="28"/>
          <w:szCs w:val="28"/>
        </w:rPr>
        <w:t>В</w:t>
      </w:r>
      <w:r w:rsidR="00A6083F">
        <w:rPr>
          <w:sz w:val="28"/>
          <w:szCs w:val="28"/>
        </w:rPr>
        <w:t xml:space="preserve"> случае</w:t>
      </w:r>
      <w:r w:rsidR="001C4719">
        <w:rPr>
          <w:sz w:val="28"/>
          <w:szCs w:val="28"/>
        </w:rPr>
        <w:t>,</w:t>
      </w:r>
      <w:r w:rsidR="00A6083F">
        <w:rPr>
          <w:sz w:val="28"/>
          <w:szCs w:val="28"/>
        </w:rPr>
        <w:t xml:space="preserve"> если инициатором выступают </w:t>
      </w:r>
      <w:r w:rsidR="00A6083F" w:rsidRPr="00744D13">
        <w:rPr>
          <w:sz w:val="28"/>
          <w:szCs w:val="28"/>
        </w:rPr>
        <w:t>организации и индивидуальные предприниматели, являющи</w:t>
      </w:r>
      <w:r w:rsidR="005608AA">
        <w:rPr>
          <w:sz w:val="28"/>
          <w:szCs w:val="28"/>
        </w:rPr>
        <w:t>еся</w:t>
      </w:r>
      <w:r w:rsidR="00A6083F" w:rsidRPr="00744D13">
        <w:rPr>
          <w:sz w:val="28"/>
          <w:szCs w:val="28"/>
        </w:rPr>
        <w:t xml:space="preserve"> собственниками земельных участков, </w:t>
      </w:r>
      <w:r w:rsidR="00A6083F">
        <w:rPr>
          <w:sz w:val="28"/>
          <w:szCs w:val="28"/>
        </w:rPr>
        <w:t xml:space="preserve">то </w:t>
      </w:r>
      <w:r w:rsidR="00A6083F" w:rsidRPr="00744D13">
        <w:rPr>
          <w:sz w:val="28"/>
          <w:szCs w:val="28"/>
        </w:rPr>
        <w:t xml:space="preserve">инициатор направляет в уполномоченный орган заявку на создание и развитие индустриального (промышленного) парка (далее </w:t>
      </w:r>
      <w:r w:rsidR="00A6083F">
        <w:rPr>
          <w:sz w:val="28"/>
          <w:szCs w:val="28"/>
        </w:rPr>
        <w:t>–</w:t>
      </w:r>
      <w:r w:rsidR="00A6083F" w:rsidRPr="00744D13">
        <w:rPr>
          <w:sz w:val="28"/>
          <w:szCs w:val="28"/>
        </w:rPr>
        <w:t xml:space="preserve"> заявка) по форме согласно приложению №</w:t>
      </w:r>
      <w:r w:rsidR="00A6083F">
        <w:rPr>
          <w:sz w:val="28"/>
          <w:szCs w:val="28"/>
        </w:rPr>
        <w:t> </w:t>
      </w:r>
      <w:r w:rsidR="00A6083F" w:rsidRPr="00744D13">
        <w:rPr>
          <w:sz w:val="28"/>
          <w:szCs w:val="28"/>
        </w:rPr>
        <w:t>1 к настоящему Положению</w:t>
      </w:r>
      <w:r w:rsidR="003D1BFE">
        <w:rPr>
          <w:sz w:val="28"/>
          <w:szCs w:val="28"/>
        </w:rPr>
        <w:t>.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6CC4" w:rsidRPr="00744D13">
        <w:rPr>
          <w:sz w:val="28"/>
          <w:szCs w:val="28"/>
        </w:rPr>
        <w:t>В заявке указываются: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3" w:name="sub_332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местонахождение земельного участка, предлагаемого для создания индустриального (промышленного) парка (далее </w:t>
      </w:r>
      <w:r w:rsidR="00716CC4">
        <w:rPr>
          <w:sz w:val="28"/>
          <w:szCs w:val="28"/>
        </w:rPr>
        <w:t>–</w:t>
      </w:r>
      <w:r w:rsidR="00716CC4" w:rsidRPr="00744D13">
        <w:rPr>
          <w:sz w:val="28"/>
          <w:szCs w:val="28"/>
        </w:rPr>
        <w:t xml:space="preserve"> земельный участок);</w:t>
      </w:r>
    </w:p>
    <w:bookmarkEnd w:id="3"/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размер земельного участка;</w:t>
      </w:r>
    </w:p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вид права на земельный участок;</w:t>
      </w:r>
    </w:p>
    <w:p w:rsidR="00716CC4" w:rsidRPr="00744D13" w:rsidRDefault="009C28DA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категория земель и вид разрешенного использования земельного участка.</w:t>
      </w:r>
    </w:p>
    <w:p w:rsidR="00716CC4" w:rsidRPr="00744D13" w:rsidRDefault="00716CC4" w:rsidP="00716CC4">
      <w:pPr>
        <w:pStyle w:val="a3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4D13">
        <w:rPr>
          <w:rFonts w:ascii="Times New Roman" w:hAnsi="Times New Roman" w:cs="Times New Roman"/>
          <w:sz w:val="28"/>
          <w:szCs w:val="28"/>
        </w:rPr>
        <w:t xml:space="preserve">    </w:t>
      </w:r>
      <w:r w:rsidRPr="00744D13">
        <w:rPr>
          <w:rFonts w:ascii="Times New Roman" w:hAnsi="Times New Roman" w:cs="Times New Roman"/>
          <w:sz w:val="28"/>
          <w:szCs w:val="28"/>
        </w:rPr>
        <w:tab/>
        <w:t>К заявке прилагаются: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4" w:name="sub_337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технико-экономическое обоснование создания индустриального (промышленного) парка;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5" w:name="sub_338"/>
      <w:bookmarkEnd w:id="4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концепция развития индустриального (промышленного) парка;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6" w:name="sub_339"/>
      <w:bookmarkEnd w:id="5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перечень организаций и индивидуальных предпринимателей </w:t>
      </w:r>
      <w:r w:rsidR="00716CC4">
        <w:rPr>
          <w:sz w:val="28"/>
          <w:szCs w:val="28"/>
        </w:rPr>
        <w:t>–</w:t>
      </w:r>
      <w:r w:rsidR="00716CC4" w:rsidRPr="00744D13">
        <w:rPr>
          <w:sz w:val="28"/>
          <w:szCs w:val="28"/>
        </w:rPr>
        <w:t xml:space="preserve"> потенциальных резидентов индустриального (промышленного) парка, их краткая характеристика и финансовое состояние, а также направления деятельности;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7" w:name="sub_3310"/>
      <w:bookmarkEnd w:id="6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сведения об управляющей компании индустриального (промышленного) парка: бухгалтерская (финансовая) отчетность</w:t>
      </w:r>
      <w:r w:rsidR="00716CC4">
        <w:rPr>
          <w:sz w:val="28"/>
          <w:szCs w:val="28"/>
        </w:rPr>
        <w:t xml:space="preserve"> за </w:t>
      </w:r>
      <w:r w:rsidR="00716CC4" w:rsidRPr="00744D13">
        <w:rPr>
          <w:sz w:val="28"/>
          <w:szCs w:val="28"/>
        </w:rPr>
        <w:t>предшествующий календарный год с отметкой налогового органа о ее принятии, в случае представления от</w:t>
      </w:r>
      <w:r w:rsidR="00716CC4">
        <w:rPr>
          <w:sz w:val="28"/>
          <w:szCs w:val="28"/>
        </w:rPr>
        <w:t>четности в электронном виде – с </w:t>
      </w:r>
      <w:r w:rsidR="00716CC4" w:rsidRPr="00744D13">
        <w:rPr>
          <w:sz w:val="28"/>
          <w:szCs w:val="28"/>
        </w:rPr>
        <w:t>приложением квитанции о ее приеме, направления деятельности, а также решение учредителя (учредителей) юридического лица о согласии выступить в качестве управляющей компании индустриального (промышленного) парка;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bookmarkStart w:id="8" w:name="sub_3311"/>
      <w:bookmarkEnd w:id="7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проект планировки территории, архитектурно-строительного проектирования предлагаемого к созданию индустриального (промышленного) парка;</w:t>
      </w:r>
    </w:p>
    <w:bookmarkEnd w:id="8"/>
    <w:p w:rsidR="00716CC4" w:rsidRPr="00744D13" w:rsidRDefault="00F77BEF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>перечень собственников недвижимого имущества, в том числе земельных участков, а также сведения о правах третьих лиц на данное имущество.</w:t>
      </w:r>
    </w:p>
    <w:p w:rsidR="00716CC4" w:rsidRPr="00744D13" w:rsidRDefault="0072656B" w:rsidP="00716CC4">
      <w:pPr>
        <w:spacing w:line="312" w:lineRule="auto"/>
        <w:jc w:val="both"/>
        <w:rPr>
          <w:sz w:val="28"/>
          <w:szCs w:val="28"/>
        </w:rPr>
      </w:pPr>
      <w:bookmarkStart w:id="9" w:name="sub_3313"/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Заявка и прилагаемые к ней документы должны быть сброшюрованы в одну папку, пронумерованы и скреплены подписью и печатью (при наличии) инициатора. </w:t>
      </w:r>
    </w:p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16CC4" w:rsidRPr="00744D13">
        <w:rPr>
          <w:sz w:val="28"/>
          <w:szCs w:val="28"/>
        </w:rPr>
        <w:t xml:space="preserve">Прилагаемые к заявке документы могут быть дополнительно представлены в электронном виде, в не редактируемом формате – </w:t>
      </w:r>
      <w:r w:rsidR="00716CC4" w:rsidRPr="00744D13">
        <w:rPr>
          <w:sz w:val="28"/>
          <w:szCs w:val="28"/>
          <w:lang w:val="en-US"/>
        </w:rPr>
        <w:t>pdf</w:t>
      </w:r>
      <w:r w:rsidR="00716CC4" w:rsidRPr="00744D13">
        <w:rPr>
          <w:sz w:val="28"/>
          <w:szCs w:val="28"/>
        </w:rPr>
        <w:t>.</w:t>
      </w:r>
    </w:p>
    <w:bookmarkEnd w:id="9"/>
    <w:p w:rsidR="00716CC4" w:rsidRPr="00744D13" w:rsidRDefault="00B81397" w:rsidP="00716CC4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16CC4" w:rsidRPr="00744D13">
        <w:rPr>
          <w:sz w:val="28"/>
          <w:szCs w:val="28"/>
        </w:rPr>
        <w:t>Заявка и прилагаемые</w:t>
      </w:r>
      <w:r w:rsidR="00716CC4">
        <w:rPr>
          <w:sz w:val="28"/>
          <w:szCs w:val="28"/>
        </w:rPr>
        <w:t xml:space="preserve"> к ней документы, поступившие в </w:t>
      </w:r>
      <w:r w:rsidR="00716CC4" w:rsidRPr="00744D13">
        <w:rPr>
          <w:sz w:val="28"/>
          <w:szCs w:val="28"/>
        </w:rPr>
        <w:t>уполномоченный орган, в порядке их поступления регистрируются в день поступления в журнале учета документов, который должен быть пронумерован, прошнурован и скреплен печатью уполномоченного органа</w:t>
      </w:r>
      <w:r>
        <w:rPr>
          <w:sz w:val="28"/>
          <w:szCs w:val="28"/>
        </w:rPr>
        <w:t>»;</w:t>
      </w:r>
    </w:p>
    <w:p w:rsidR="00DB0AED" w:rsidRDefault="00B81397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0AED">
        <w:rPr>
          <w:sz w:val="28"/>
          <w:szCs w:val="28"/>
        </w:rPr>
        <w:t>в пункте 3.6 слова «Чувашской Республики»</w:t>
      </w:r>
      <w:r w:rsidR="00F27B36">
        <w:rPr>
          <w:sz w:val="28"/>
          <w:szCs w:val="28"/>
        </w:rPr>
        <w:t xml:space="preserve"> исключить</w:t>
      </w:r>
      <w:r w:rsidR="00DB0AED">
        <w:rPr>
          <w:sz w:val="28"/>
          <w:szCs w:val="28"/>
        </w:rPr>
        <w:t>;</w:t>
      </w:r>
    </w:p>
    <w:p w:rsidR="00F27B36" w:rsidRDefault="00DB0AED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383">
        <w:rPr>
          <w:sz w:val="28"/>
          <w:szCs w:val="28"/>
        </w:rPr>
        <w:t xml:space="preserve">абзац </w:t>
      </w:r>
      <w:r w:rsidR="00B81397">
        <w:rPr>
          <w:sz w:val="28"/>
          <w:szCs w:val="28"/>
        </w:rPr>
        <w:t>второй пункта 3.14</w:t>
      </w:r>
      <w:r w:rsidR="00AF64C0">
        <w:rPr>
          <w:sz w:val="28"/>
          <w:szCs w:val="28"/>
        </w:rPr>
        <w:t xml:space="preserve"> изложить в следующей редакции:</w:t>
      </w:r>
    </w:p>
    <w:p w:rsidR="00AF64C0" w:rsidRPr="00744D13" w:rsidRDefault="00F27B36" w:rsidP="00AF64C0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F64C0">
        <w:rPr>
          <w:sz w:val="28"/>
          <w:szCs w:val="28"/>
        </w:rPr>
        <w:t>«</w:t>
      </w:r>
      <w:r w:rsidR="00AF64C0" w:rsidRPr="00744D13">
        <w:rPr>
          <w:sz w:val="28"/>
          <w:szCs w:val="28"/>
        </w:rPr>
        <w:t xml:space="preserve">заключение </w:t>
      </w:r>
      <w:r w:rsidR="00AF64C0">
        <w:rPr>
          <w:sz w:val="28"/>
          <w:szCs w:val="28"/>
        </w:rPr>
        <w:t xml:space="preserve">структурного подразделения </w:t>
      </w:r>
      <w:r w:rsidR="00DB0AED">
        <w:rPr>
          <w:sz w:val="28"/>
          <w:szCs w:val="28"/>
        </w:rPr>
        <w:t xml:space="preserve">администрации города Чебоксары </w:t>
      </w:r>
      <w:r w:rsidR="00AF64C0" w:rsidRPr="00744D13">
        <w:rPr>
          <w:sz w:val="28"/>
          <w:szCs w:val="28"/>
        </w:rPr>
        <w:t>о нецелесообразности создания индустриального (промышленного) парка</w:t>
      </w:r>
      <w:r w:rsidR="00AF64C0">
        <w:rPr>
          <w:sz w:val="28"/>
          <w:szCs w:val="28"/>
        </w:rPr>
        <w:t>»</w:t>
      </w:r>
      <w:r w:rsidR="00AF64C0" w:rsidRPr="00744D13">
        <w:rPr>
          <w:sz w:val="28"/>
          <w:szCs w:val="28"/>
        </w:rPr>
        <w:t>;</w:t>
      </w:r>
    </w:p>
    <w:p w:rsidR="00F27B36" w:rsidRDefault="00272D9D" w:rsidP="00700E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07506">
        <w:rPr>
          <w:sz w:val="28"/>
          <w:szCs w:val="28"/>
        </w:rPr>
        <w:t>ункт 3.15</w:t>
      </w:r>
      <w:r w:rsidR="00730226">
        <w:rPr>
          <w:sz w:val="28"/>
          <w:szCs w:val="28"/>
        </w:rPr>
        <w:t xml:space="preserve"> </w:t>
      </w:r>
      <w:r w:rsidR="00107506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  <w:r w:rsidR="00107506">
        <w:rPr>
          <w:sz w:val="28"/>
          <w:szCs w:val="28"/>
        </w:rPr>
        <w:tab/>
      </w:r>
    </w:p>
    <w:p w:rsidR="00107506" w:rsidRDefault="00107506" w:rsidP="00700EB9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10" w:name="sub_10315"/>
      <w:r w:rsidRPr="00744D13">
        <w:rPr>
          <w:sz w:val="28"/>
          <w:szCs w:val="28"/>
        </w:rPr>
        <w:t>3.15. </w:t>
      </w:r>
      <w:r w:rsidR="002B5055">
        <w:rPr>
          <w:sz w:val="28"/>
          <w:szCs w:val="28"/>
        </w:rPr>
        <w:t>В случае</w:t>
      </w:r>
      <w:r w:rsidR="001C4719">
        <w:rPr>
          <w:sz w:val="28"/>
          <w:szCs w:val="28"/>
        </w:rPr>
        <w:t>,</w:t>
      </w:r>
      <w:r w:rsidR="002B5055">
        <w:rPr>
          <w:sz w:val="28"/>
          <w:szCs w:val="28"/>
        </w:rPr>
        <w:t xml:space="preserve"> если инициатором выступают </w:t>
      </w:r>
      <w:r w:rsidR="002B5055" w:rsidRPr="00744D13">
        <w:rPr>
          <w:sz w:val="28"/>
          <w:szCs w:val="28"/>
        </w:rPr>
        <w:t>организации и индивидуальные предприниматели</w:t>
      </w:r>
      <w:r w:rsidR="002B5055">
        <w:rPr>
          <w:sz w:val="28"/>
          <w:szCs w:val="28"/>
        </w:rPr>
        <w:t xml:space="preserve">, </w:t>
      </w:r>
      <w:r w:rsidR="005608AA">
        <w:rPr>
          <w:sz w:val="28"/>
          <w:szCs w:val="28"/>
        </w:rPr>
        <w:t xml:space="preserve">являющиеся собственниками земельных участков, </w:t>
      </w:r>
      <w:r w:rsidR="001C4719">
        <w:rPr>
          <w:sz w:val="28"/>
          <w:szCs w:val="28"/>
        </w:rPr>
        <w:t xml:space="preserve">то </w:t>
      </w:r>
      <w:r w:rsidR="002B5055">
        <w:rPr>
          <w:sz w:val="28"/>
          <w:szCs w:val="28"/>
        </w:rPr>
        <w:t>р</w:t>
      </w:r>
      <w:r w:rsidRPr="00744D13">
        <w:rPr>
          <w:sz w:val="28"/>
          <w:szCs w:val="28"/>
        </w:rPr>
        <w:t xml:space="preserve">ешение о создании индустриального (промышленного) парка принимается администрацией города Чебоксары на основании заключения уполномоченного органа о целесообразности создания индустриального (промышленного) парка и оформляется </w:t>
      </w:r>
      <w:r w:rsidR="00272D9D">
        <w:rPr>
          <w:sz w:val="28"/>
          <w:szCs w:val="28"/>
        </w:rPr>
        <w:t xml:space="preserve">постановлением </w:t>
      </w:r>
      <w:r w:rsidRPr="00744D13">
        <w:rPr>
          <w:sz w:val="28"/>
          <w:szCs w:val="28"/>
        </w:rPr>
        <w:t>администрации города Чебоксары</w:t>
      </w:r>
      <w:r w:rsidR="001C4719">
        <w:rPr>
          <w:sz w:val="28"/>
          <w:szCs w:val="28"/>
        </w:rPr>
        <w:t>»</w:t>
      </w:r>
      <w:r w:rsidR="00F27B36">
        <w:rPr>
          <w:sz w:val="28"/>
          <w:szCs w:val="28"/>
        </w:rPr>
        <w:t>;</w:t>
      </w:r>
    </w:p>
    <w:p w:rsidR="009C0CC6" w:rsidRDefault="00AF64C0" w:rsidP="009C0CC6">
      <w:pPr>
        <w:pStyle w:val="1"/>
        <w:spacing w:before="0" w:after="0"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27B36">
        <w:rPr>
          <w:rFonts w:ascii="Times New Roman" w:hAnsi="Times New Roman"/>
          <w:sz w:val="28"/>
          <w:szCs w:val="28"/>
        </w:rPr>
        <w:t xml:space="preserve">         </w:t>
      </w:r>
      <w:r w:rsidR="00F27B36" w:rsidRPr="001E2E12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 xml:space="preserve"> пункте 4.7 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>раздел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>а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1E2E12">
        <w:rPr>
          <w:rFonts w:ascii="Times New Roman CYR" w:hAnsi="Times New Roman CYR"/>
          <w:b w:val="0"/>
          <w:color w:val="auto"/>
          <w:sz w:val="28"/>
          <w:szCs w:val="28"/>
          <w:lang w:val="en-US"/>
        </w:rPr>
        <w:t>IV</w:t>
      </w:r>
      <w:r w:rsidR="009C0CC6" w:rsidRPr="00272D9D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9C0CC6">
        <w:rPr>
          <w:rFonts w:ascii="Times New Roman CYR" w:hAnsi="Times New Roman CYR"/>
          <w:b w:val="0"/>
          <w:color w:val="auto"/>
          <w:sz w:val="28"/>
          <w:szCs w:val="28"/>
        </w:rPr>
        <w:t>«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Поряд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 xml:space="preserve"> развития индустриальных </w:t>
      </w:r>
      <w:r w:rsidR="009C0CC6" w:rsidRPr="00272D9D">
        <w:rPr>
          <w:rFonts w:ascii="Times New Roman" w:hAnsi="Times New Roman"/>
          <w:b w:val="0"/>
          <w:color w:val="auto"/>
          <w:sz w:val="28"/>
          <w:szCs w:val="28"/>
        </w:rPr>
        <w:t>(промышленных) парков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>» слова «Чувашской Республики»</w:t>
      </w:r>
      <w:r w:rsidR="001E2E12"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E2E12">
        <w:rPr>
          <w:rFonts w:ascii="Times New Roman" w:hAnsi="Times New Roman"/>
          <w:b w:val="0"/>
          <w:color w:val="auto"/>
          <w:sz w:val="28"/>
          <w:szCs w:val="28"/>
        </w:rPr>
        <w:t>исключить</w:t>
      </w:r>
      <w:r w:rsidR="009C0CC6">
        <w:rPr>
          <w:rFonts w:ascii="Times New Roman" w:hAnsi="Times New Roman"/>
          <w:b w:val="0"/>
          <w:color w:val="auto"/>
          <w:sz w:val="28"/>
          <w:szCs w:val="28"/>
        </w:rPr>
        <w:t xml:space="preserve">. </w:t>
      </w:r>
    </w:p>
    <w:p w:rsidR="00834F27" w:rsidRDefault="001E2E12" w:rsidP="001E2E12">
      <w:pPr>
        <w:pStyle w:val="1"/>
        <w:spacing w:before="0" w:after="0" w:line="360" w:lineRule="auto"/>
        <w:jc w:val="both"/>
        <w:rPr>
          <w:rFonts w:ascii="Times New Roman CYR" w:hAnsi="Times New Roman CYR"/>
          <w:b w:val="0"/>
          <w:color w:val="auto"/>
          <w:sz w:val="28"/>
          <w:szCs w:val="28"/>
        </w:rPr>
      </w:pPr>
      <w:r w:rsidRPr="00F77BEF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EE7F38" w:rsidRPr="001E2E12">
        <w:rPr>
          <w:rFonts w:ascii="Times New Roman" w:hAnsi="Times New Roman"/>
          <w:b w:val="0"/>
          <w:color w:val="auto"/>
          <w:sz w:val="28"/>
          <w:szCs w:val="28"/>
        </w:rPr>
        <w:t>2.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 </w:t>
      </w:r>
      <w:r w:rsidR="00834F27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ункт 2.1</w:t>
      </w:r>
      <w:r w:rsidR="00B0138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раздела </w:t>
      </w:r>
      <w:r w:rsidRPr="001E2E12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Формирование земельных участков для создания индустриальных (промышленных) парков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EE7F38" w:rsidRPr="001E2E12">
        <w:rPr>
          <w:rFonts w:ascii="Times New Roman CYR" w:hAnsi="Times New Roman CYR"/>
          <w:b w:val="0"/>
          <w:color w:val="auto"/>
          <w:sz w:val="28"/>
          <w:szCs w:val="28"/>
        </w:rPr>
        <w:t>приложени</w:t>
      </w:r>
      <w:r w:rsidR="00C832F2" w:rsidRPr="001E2E12">
        <w:rPr>
          <w:rFonts w:ascii="Times New Roman CYR" w:hAnsi="Times New Roman CYR"/>
          <w:b w:val="0"/>
          <w:color w:val="auto"/>
          <w:sz w:val="28"/>
          <w:szCs w:val="28"/>
        </w:rPr>
        <w:t>я</w:t>
      </w:r>
      <w:r w:rsidR="00EE7F38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 №</w:t>
      </w:r>
      <w:r w:rsidR="00153AFF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EE7F38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2 </w:t>
      </w:r>
      <w:r w:rsidR="00834F27">
        <w:rPr>
          <w:rFonts w:ascii="Times New Roman CYR" w:hAnsi="Times New Roman CYR"/>
          <w:b w:val="0"/>
          <w:color w:val="auto"/>
          <w:sz w:val="28"/>
          <w:szCs w:val="28"/>
        </w:rPr>
        <w:t>изложить в следующей редакции:</w:t>
      </w:r>
    </w:p>
    <w:p w:rsidR="00834F27" w:rsidRPr="00834F27" w:rsidRDefault="00834F27" w:rsidP="00834F27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/>
          <w:b/>
          <w:sz w:val="28"/>
          <w:szCs w:val="28"/>
        </w:rPr>
        <w:tab/>
      </w:r>
      <w:r w:rsidRPr="00834F27">
        <w:rPr>
          <w:sz w:val="28"/>
          <w:szCs w:val="28"/>
        </w:rPr>
        <w:t>«2.1</w:t>
      </w:r>
      <w:r>
        <w:rPr>
          <w:b/>
          <w:sz w:val="28"/>
          <w:szCs w:val="28"/>
        </w:rPr>
        <w:t>. </w:t>
      </w:r>
      <w:r w:rsidRPr="00834F27">
        <w:rPr>
          <w:sz w:val="28"/>
          <w:szCs w:val="28"/>
        </w:rPr>
        <w:t>О</w:t>
      </w:r>
      <w:r w:rsidRPr="00834F27">
        <w:rPr>
          <w:rFonts w:eastAsiaTheme="minorHAnsi"/>
          <w:sz w:val="28"/>
          <w:szCs w:val="28"/>
          <w:lang w:eastAsia="en-US"/>
        </w:rPr>
        <w:t>рганизации и индивидуальные предприниматели, являющихся собственниками земельных участков, предлагаемых для создания индустриального (промышленного) парка на территории города Чебоксары (далее инициатор), обеспечивает разработку эскизного проекта застройки индустриального (промышленного) парка, проекта планировки территории и проекта межевания территории с учетом специализации индустриального (промышленного) парка и потребностей потенциальных резидентов индустриального (промышленного) парка и обращается в администрацию города Чебоксары для принятия им решения о подготовке документации по планировке и межевании территории</w:t>
      </w:r>
      <w:r>
        <w:rPr>
          <w:rFonts w:eastAsiaTheme="minorHAnsi"/>
          <w:sz w:val="28"/>
          <w:szCs w:val="28"/>
          <w:lang w:eastAsia="en-US"/>
        </w:rPr>
        <w:t>»</w:t>
      </w:r>
      <w:r w:rsidRPr="00834F27">
        <w:rPr>
          <w:rFonts w:eastAsiaTheme="minorHAnsi"/>
          <w:sz w:val="28"/>
          <w:szCs w:val="28"/>
          <w:lang w:eastAsia="en-US"/>
        </w:rPr>
        <w:t>.</w:t>
      </w:r>
    </w:p>
    <w:p w:rsidR="00161F27" w:rsidRPr="00834F27" w:rsidRDefault="00161F27" w:rsidP="00834F27">
      <w:pPr>
        <w:pStyle w:val="1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34F27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Pr="00834F27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73DBA" w:rsidRPr="001E2E12" w:rsidRDefault="001E2E12" w:rsidP="001E2E12">
      <w:pPr>
        <w:pStyle w:val="1"/>
        <w:spacing w:before="0"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1.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3. В пункте 2.1</w:t>
      </w:r>
      <w:r w:rsidR="00B0138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раздела </w:t>
      </w:r>
      <w:r w:rsidRPr="001E2E12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Проведение конкурсного отбора управляющей компании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» 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>приложения №</w:t>
      </w:r>
      <w:r w:rsidR="00B01383">
        <w:rPr>
          <w:rFonts w:ascii="Times New Roman CYR" w:hAnsi="Times New Roman CYR"/>
          <w:b w:val="0"/>
          <w:color w:val="auto"/>
          <w:sz w:val="28"/>
          <w:szCs w:val="28"/>
        </w:rPr>
        <w:t> 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3 </w:t>
      </w:r>
      <w:r w:rsidR="00B01383">
        <w:rPr>
          <w:rFonts w:ascii="Times New Roman CYR" w:hAnsi="Times New Roman CYR"/>
          <w:b w:val="0"/>
          <w:color w:val="auto"/>
          <w:sz w:val="28"/>
          <w:szCs w:val="28"/>
        </w:rPr>
        <w:t xml:space="preserve">к 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>постановлени</w:t>
      </w:r>
      <w:r w:rsidR="00B01383">
        <w:rPr>
          <w:rFonts w:ascii="Times New Roman CYR" w:hAnsi="Times New Roman CYR"/>
          <w:b w:val="0"/>
          <w:color w:val="auto"/>
          <w:sz w:val="28"/>
          <w:szCs w:val="28"/>
        </w:rPr>
        <w:t>ю</w:t>
      </w:r>
      <w:r w:rsidR="00873DBA" w:rsidRPr="001E2E12">
        <w:rPr>
          <w:rFonts w:ascii="Times New Roman CYR" w:hAnsi="Times New Roman CYR"/>
          <w:b w:val="0"/>
          <w:color w:val="auto"/>
          <w:sz w:val="28"/>
          <w:szCs w:val="28"/>
        </w:rPr>
        <w:t xml:space="preserve"> 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слова «Чувашской Республики»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1E2E12">
        <w:rPr>
          <w:rFonts w:ascii="Times New Roman" w:hAnsi="Times New Roman"/>
          <w:b w:val="0"/>
          <w:color w:val="auto"/>
          <w:sz w:val="28"/>
          <w:szCs w:val="28"/>
        </w:rPr>
        <w:t>исключить</w:t>
      </w:r>
      <w:r w:rsidR="00873DBA" w:rsidRPr="001E2E12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873DBA" w:rsidRPr="001E2E12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2"/>
    <w:bookmarkEnd w:id="10"/>
    <w:p w:rsidR="00EB20A9" w:rsidRPr="006232B4" w:rsidRDefault="00214D0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20A9" w:rsidRPr="006232B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1A9F" w:rsidRDefault="00214D09" w:rsidP="00EB20A9">
      <w:pPr>
        <w:tabs>
          <w:tab w:val="left" w:pos="993"/>
        </w:tabs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20A9" w:rsidRPr="006232B4">
        <w:rPr>
          <w:sz w:val="28"/>
          <w:szCs w:val="28"/>
        </w:rPr>
        <w:t>. Контроль за исполнением настоящего постановления возложить на</w:t>
      </w:r>
      <w:r w:rsidR="00B01383">
        <w:rPr>
          <w:sz w:val="28"/>
          <w:szCs w:val="28"/>
        </w:rPr>
        <w:t> </w:t>
      </w:r>
      <w:r w:rsidR="00EB20A9" w:rsidRPr="006232B4">
        <w:rPr>
          <w:sz w:val="28"/>
          <w:szCs w:val="28"/>
        </w:rPr>
        <w:t xml:space="preserve">заместителя главы администрации города Чебоксары по </w:t>
      </w:r>
      <w:r w:rsidR="002E1A9F">
        <w:rPr>
          <w:sz w:val="28"/>
          <w:szCs w:val="28"/>
        </w:rPr>
        <w:t>экономическому развитию и финансам</w:t>
      </w:r>
      <w:r w:rsidR="00A0470F">
        <w:rPr>
          <w:sz w:val="28"/>
          <w:szCs w:val="28"/>
        </w:rPr>
        <w:t xml:space="preserve"> Сафин</w:t>
      </w:r>
      <w:r w:rsidR="00B01383">
        <w:rPr>
          <w:sz w:val="28"/>
          <w:szCs w:val="28"/>
        </w:rPr>
        <w:t>у</w:t>
      </w:r>
      <w:r w:rsidR="00A0470F">
        <w:rPr>
          <w:sz w:val="28"/>
          <w:szCs w:val="28"/>
        </w:rPr>
        <w:t xml:space="preserve"> Л.Р</w:t>
      </w:r>
      <w:r w:rsidR="002E1A9F">
        <w:rPr>
          <w:sz w:val="28"/>
          <w:szCs w:val="28"/>
        </w:rPr>
        <w:t>.</w:t>
      </w:r>
    </w:p>
    <w:p w:rsidR="002E1A9F" w:rsidRDefault="002E1A9F" w:rsidP="00EB20A9">
      <w:pPr>
        <w:jc w:val="both"/>
        <w:rPr>
          <w:bCs/>
          <w:sz w:val="28"/>
          <w:szCs w:val="28"/>
        </w:rPr>
      </w:pPr>
    </w:p>
    <w:p w:rsidR="00AE2916" w:rsidRPr="00AE2916" w:rsidRDefault="00AE2916" w:rsidP="00EB20A9">
      <w:pPr>
        <w:jc w:val="both"/>
        <w:rPr>
          <w:bCs/>
          <w:sz w:val="16"/>
          <w:szCs w:val="16"/>
        </w:rPr>
      </w:pPr>
    </w:p>
    <w:p w:rsidR="00EB20A9" w:rsidRDefault="00EB20A9" w:rsidP="00D34CC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142FFA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142FFA">
        <w:rPr>
          <w:bCs/>
          <w:sz w:val="28"/>
          <w:szCs w:val="28"/>
        </w:rPr>
        <w:t xml:space="preserve"> администрации</w:t>
      </w:r>
      <w:r>
        <w:rPr>
          <w:bCs/>
          <w:sz w:val="28"/>
          <w:szCs w:val="28"/>
        </w:rPr>
        <w:t xml:space="preserve"> </w:t>
      </w:r>
      <w:r w:rsidRPr="00142FFA">
        <w:rPr>
          <w:bCs/>
          <w:sz w:val="28"/>
          <w:szCs w:val="28"/>
        </w:rPr>
        <w:t xml:space="preserve">города </w:t>
      </w:r>
      <w:r>
        <w:rPr>
          <w:bCs/>
          <w:sz w:val="28"/>
          <w:szCs w:val="28"/>
        </w:rPr>
        <w:t xml:space="preserve">Чебоксары </w:t>
      </w:r>
      <w:r w:rsidRPr="00142F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</w:t>
      </w:r>
      <w:r w:rsidRPr="00142FFA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А.О. Ладыков</w:t>
      </w:r>
    </w:p>
    <w:p w:rsidR="00EB20A9" w:rsidRPr="00422FFD" w:rsidRDefault="00EB20A9" w:rsidP="00EB20A9">
      <w:pPr>
        <w:jc w:val="center"/>
        <w:rPr>
          <w:bCs/>
          <w:sz w:val="16"/>
          <w:szCs w:val="16"/>
        </w:rPr>
      </w:pPr>
    </w:p>
    <w:sectPr w:rsidR="00EB20A9" w:rsidRPr="00422FFD" w:rsidSect="00F77BEF">
      <w:footerReference w:type="default" r:id="rId9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16" w:rsidRDefault="00AE2916" w:rsidP="00AE2916">
      <w:r>
        <w:separator/>
      </w:r>
    </w:p>
  </w:endnote>
  <w:endnote w:type="continuationSeparator" w:id="0">
    <w:p w:rsidR="00AE2916" w:rsidRDefault="00AE2916" w:rsidP="00AE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916" w:rsidRPr="00AE2916" w:rsidRDefault="00AE2916" w:rsidP="00AE2916">
    <w:pPr>
      <w:pStyle w:val="a8"/>
      <w:jc w:val="right"/>
      <w:rPr>
        <w:sz w:val="16"/>
        <w:szCs w:val="16"/>
      </w:rPr>
    </w:pPr>
    <w:r w:rsidRPr="00AE2916">
      <w:rPr>
        <w:sz w:val="16"/>
        <w:szCs w:val="16"/>
      </w:rPr>
      <w:t>043-3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16" w:rsidRDefault="00AE2916" w:rsidP="00AE2916">
      <w:r>
        <w:separator/>
      </w:r>
    </w:p>
  </w:footnote>
  <w:footnote w:type="continuationSeparator" w:id="0">
    <w:p w:rsidR="00AE2916" w:rsidRDefault="00AE2916" w:rsidP="00AE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B50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FC2405"/>
    <w:multiLevelType w:val="multilevel"/>
    <w:tmpl w:val="E6B07F78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A9"/>
    <w:rsid w:val="00021879"/>
    <w:rsid w:val="00107506"/>
    <w:rsid w:val="00153AFF"/>
    <w:rsid w:val="00161F27"/>
    <w:rsid w:val="00166766"/>
    <w:rsid w:val="001C4719"/>
    <w:rsid w:val="001E2E12"/>
    <w:rsid w:val="001E4004"/>
    <w:rsid w:val="0021450B"/>
    <w:rsid w:val="00214D09"/>
    <w:rsid w:val="00245FED"/>
    <w:rsid w:val="00272D9D"/>
    <w:rsid w:val="00283110"/>
    <w:rsid w:val="002B5055"/>
    <w:rsid w:val="002E1A9F"/>
    <w:rsid w:val="003D1BFE"/>
    <w:rsid w:val="003E7168"/>
    <w:rsid w:val="00425D7F"/>
    <w:rsid w:val="004E2818"/>
    <w:rsid w:val="005608AA"/>
    <w:rsid w:val="005D19B9"/>
    <w:rsid w:val="006C5B87"/>
    <w:rsid w:val="00700EB9"/>
    <w:rsid w:val="00716CC4"/>
    <w:rsid w:val="0072656B"/>
    <w:rsid w:val="00730226"/>
    <w:rsid w:val="00777235"/>
    <w:rsid w:val="00834F27"/>
    <w:rsid w:val="00873DBA"/>
    <w:rsid w:val="008A6B65"/>
    <w:rsid w:val="00907530"/>
    <w:rsid w:val="00937B87"/>
    <w:rsid w:val="009C0CC6"/>
    <w:rsid w:val="009C28DA"/>
    <w:rsid w:val="00A0470F"/>
    <w:rsid w:val="00A6083F"/>
    <w:rsid w:val="00AE2916"/>
    <w:rsid w:val="00AF64C0"/>
    <w:rsid w:val="00B01383"/>
    <w:rsid w:val="00B31F3E"/>
    <w:rsid w:val="00B54B4B"/>
    <w:rsid w:val="00B81397"/>
    <w:rsid w:val="00BF69EE"/>
    <w:rsid w:val="00C832F2"/>
    <w:rsid w:val="00D10DDF"/>
    <w:rsid w:val="00D34CCC"/>
    <w:rsid w:val="00DB0AED"/>
    <w:rsid w:val="00EB20A9"/>
    <w:rsid w:val="00EE7F38"/>
    <w:rsid w:val="00F27B36"/>
    <w:rsid w:val="00F77BEF"/>
    <w:rsid w:val="00FB14D4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20A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0A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716C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7265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5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E29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2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4844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gcheb_just17</cp:lastModifiedBy>
  <cp:revision>2</cp:revision>
  <cp:lastPrinted>2021-09-14T13:26:00Z</cp:lastPrinted>
  <dcterms:created xsi:type="dcterms:W3CDTF">2021-10-26T07:08:00Z</dcterms:created>
  <dcterms:modified xsi:type="dcterms:W3CDTF">2021-10-26T07:08:00Z</dcterms:modified>
</cp:coreProperties>
</file>