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50E" w:rsidRPr="00855D56" w:rsidRDefault="0099650E" w:rsidP="0099650E">
      <w:pPr>
        <w:pStyle w:val="ConsPlusTitle"/>
        <w:jc w:val="center"/>
        <w:rPr>
          <w:rFonts w:ascii="Times New Roman" w:hAnsi="Times New Roman" w:cs="Times New Roman"/>
          <w:b w:val="0"/>
          <w:sz w:val="8"/>
          <w:szCs w:val="8"/>
        </w:rPr>
      </w:pPr>
    </w:p>
    <w:p w:rsidR="00855D56" w:rsidRDefault="00855D56" w:rsidP="0099650E">
      <w:pPr>
        <w:pStyle w:val="ConsPlusTitle"/>
        <w:jc w:val="center"/>
        <w:rPr>
          <w:rFonts w:ascii="Times New Roman" w:hAnsi="Times New Roman" w:cs="Times New Roman"/>
        </w:rPr>
      </w:pPr>
      <w:r w:rsidRPr="00855D56">
        <w:rPr>
          <w:rFonts w:ascii="Times New Roman" w:hAnsi="Times New Roman" w:cs="Times New Roman"/>
          <w:b w:val="0"/>
          <w:noProof/>
          <w:sz w:val="24"/>
          <w:szCs w:val="24"/>
        </w:rPr>
        <w:drawing>
          <wp:inline distT="0" distB="0" distL="0" distR="0" wp14:anchorId="690448F6" wp14:editId="646FEB1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D56" w:rsidRPr="00855D56" w:rsidRDefault="00855D56" w:rsidP="0099650E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9650E" w:rsidRP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55D56">
        <w:rPr>
          <w:rFonts w:ascii="Times New Roman" w:hAnsi="Times New Roman" w:cs="Times New Roman"/>
          <w:sz w:val="40"/>
          <w:szCs w:val="40"/>
        </w:rPr>
        <w:t>ЗАКОН</w:t>
      </w:r>
    </w:p>
    <w:p w:rsidR="0099650E" w:rsidRP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55D56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99650E" w:rsidRPr="00855D56" w:rsidRDefault="0099650E" w:rsidP="0099650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 xml:space="preserve">О ПРЕОБРАЗОВАНИИ </w:t>
      </w:r>
      <w:proofErr w:type="gramStart"/>
      <w:r w:rsidRPr="00855D56">
        <w:rPr>
          <w:rFonts w:ascii="Times New Roman" w:hAnsi="Times New Roman" w:cs="Times New Roman"/>
          <w:sz w:val="32"/>
          <w:szCs w:val="32"/>
        </w:rPr>
        <w:t>МУНИЦИПАЛЬНЫХ</w:t>
      </w:r>
      <w:proofErr w:type="gramEnd"/>
      <w:r w:rsidRPr="00855D5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ОБРАЗОВАНИЙ</w:t>
      </w:r>
      <w:r w:rsidR="00855D56">
        <w:rPr>
          <w:rFonts w:ascii="Times New Roman" w:hAnsi="Times New Roman" w:cs="Times New Roman"/>
          <w:sz w:val="32"/>
          <w:szCs w:val="32"/>
        </w:rPr>
        <w:t xml:space="preserve"> </w:t>
      </w:r>
      <w:r w:rsidR="00BF56EE" w:rsidRPr="00855D56">
        <w:rPr>
          <w:rFonts w:ascii="Times New Roman" w:hAnsi="Times New Roman" w:cs="Times New Roman"/>
          <w:sz w:val="32"/>
          <w:szCs w:val="32"/>
        </w:rPr>
        <w:t xml:space="preserve">КОЗЛОВСКОГО </w:t>
      </w:r>
      <w:r w:rsidRPr="00855D56">
        <w:rPr>
          <w:rFonts w:ascii="Times New Roman" w:hAnsi="Times New Roman" w:cs="Times New Roman"/>
          <w:sz w:val="32"/>
          <w:szCs w:val="32"/>
        </w:rPr>
        <w:t xml:space="preserve">РАЙОНА </w:t>
      </w:r>
    </w:p>
    <w:p w:rsidR="0099650E" w:rsidRP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ЧУВАШСКОЙ РЕСПУБЛИКИ И О ВНЕСЕНИИ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 xml:space="preserve">ИЗМЕНЕНИЙ В ЗАКОН ЧУВАШСКОЙ РЕСПУБЛИКИ 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"ОБ УСТАНОВЛЕНИИ</w:t>
      </w:r>
      <w:r w:rsidR="00855D56">
        <w:rPr>
          <w:rFonts w:ascii="Times New Roman" w:hAnsi="Times New Roman" w:cs="Times New Roman"/>
          <w:sz w:val="32"/>
          <w:szCs w:val="32"/>
        </w:rPr>
        <w:t xml:space="preserve"> </w:t>
      </w:r>
      <w:r w:rsidRPr="00855D56">
        <w:rPr>
          <w:rFonts w:ascii="Times New Roman" w:hAnsi="Times New Roman" w:cs="Times New Roman"/>
          <w:sz w:val="32"/>
          <w:szCs w:val="32"/>
        </w:rPr>
        <w:t xml:space="preserve">ГРАНИЦ МУНИЦИПАЛЬНЫХ </w:t>
      </w:r>
    </w:p>
    <w:p w:rsidR="0099650E" w:rsidRP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ОБРАЗОВАНИЙ ЧУВАШСКОЙ РЕСПУБЛИКИ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 xml:space="preserve">И НАДЕЛЕНИИ ИХ СТАТУСОМ </w:t>
      </w:r>
      <w:proofErr w:type="gramStart"/>
      <w:r w:rsidRPr="00855D56">
        <w:rPr>
          <w:rFonts w:ascii="Times New Roman" w:hAnsi="Times New Roman" w:cs="Times New Roman"/>
          <w:sz w:val="32"/>
          <w:szCs w:val="32"/>
        </w:rPr>
        <w:t>ГОРОДСКОГО</w:t>
      </w:r>
      <w:proofErr w:type="gramEnd"/>
      <w:r w:rsidRPr="00855D56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СЕЛЬСКОГО ПОСЕЛЕНИЯ,</w:t>
      </w:r>
      <w:r w:rsidR="00855D56">
        <w:rPr>
          <w:rFonts w:ascii="Times New Roman" w:hAnsi="Times New Roman" w:cs="Times New Roman"/>
          <w:sz w:val="32"/>
          <w:szCs w:val="32"/>
        </w:rPr>
        <w:t xml:space="preserve"> </w:t>
      </w:r>
      <w:r w:rsidRPr="00855D56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</w:p>
    <w:p w:rsid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РАЙОНА</w:t>
      </w:r>
      <w:r w:rsidR="00A725E6" w:rsidRPr="00855D56">
        <w:rPr>
          <w:rFonts w:ascii="Times New Roman" w:hAnsi="Times New Roman" w:cs="Times New Roman"/>
          <w:sz w:val="32"/>
          <w:szCs w:val="32"/>
        </w:rPr>
        <w:t>, МУНИЦИПАЛЬНОГО ОКРУГА</w:t>
      </w:r>
      <w:r w:rsidRPr="00855D5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9650E" w:rsidRPr="00855D56" w:rsidRDefault="0099650E" w:rsidP="00855D56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55D56">
        <w:rPr>
          <w:rFonts w:ascii="Times New Roman" w:hAnsi="Times New Roman" w:cs="Times New Roman"/>
          <w:sz w:val="32"/>
          <w:szCs w:val="32"/>
        </w:rPr>
        <w:t>И ГОРОДСКОГО ОКРУГА"</w:t>
      </w:r>
    </w:p>
    <w:p w:rsidR="00855D56" w:rsidRPr="00855D56" w:rsidRDefault="00855D56" w:rsidP="00855D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855D56" w:rsidRPr="00855D56" w:rsidRDefault="00855D56" w:rsidP="00855D5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855D5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55D56" w:rsidRPr="00855D56" w:rsidRDefault="00855D56" w:rsidP="00855D5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855D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55D56" w:rsidRPr="00855D56" w:rsidRDefault="00855D56" w:rsidP="00855D5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855D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55D56" w:rsidRPr="00855D56" w:rsidRDefault="007A5AF0" w:rsidP="00855D5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24 марта </w:t>
      </w:r>
      <w:r w:rsidR="00855D56" w:rsidRPr="00855D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855D56" w:rsidRPr="00855D56" w:rsidRDefault="00855D56" w:rsidP="00855D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1</w:t>
      </w:r>
    </w:p>
    <w:p w:rsidR="0099650E" w:rsidRPr="00855D56" w:rsidRDefault="00855D56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22"/>
      <w:bookmarkEnd w:id="0"/>
      <w:r w:rsidRPr="00855D56">
        <w:rPr>
          <w:rFonts w:ascii="Times New Roman" w:hAnsi="Times New Roman" w:cs="Times New Roman"/>
          <w:spacing w:val="-4"/>
          <w:sz w:val="28"/>
          <w:szCs w:val="28"/>
        </w:rPr>
        <w:t>1. </w:t>
      </w:r>
      <w:proofErr w:type="gramStart"/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</w:t>
      </w:r>
      <w:hyperlink r:id="rId9" w:history="1">
        <w:r w:rsidRPr="00855D56">
          <w:rPr>
            <w:rFonts w:ascii="Times New Roman" w:hAnsi="Times New Roman" w:cs="Times New Roman"/>
            <w:spacing w:val="-4"/>
            <w:sz w:val="28"/>
            <w:szCs w:val="28"/>
          </w:rPr>
          <w:t>частью 3</w:t>
        </w:r>
        <w:r w:rsidR="0099650E" w:rsidRPr="00855D56">
          <w:rPr>
            <w:rFonts w:ascii="Times New Roman" w:hAnsi="Times New Roman" w:cs="Times New Roman"/>
            <w:spacing w:val="-4"/>
            <w:sz w:val="28"/>
            <w:szCs w:val="28"/>
            <w:vertAlign w:val="superscript"/>
          </w:rPr>
          <w:t>1-1</w:t>
        </w:r>
        <w:r w:rsidR="0099650E" w:rsidRPr="00855D56">
          <w:rPr>
            <w:rFonts w:ascii="Times New Roman" w:hAnsi="Times New Roman" w:cs="Times New Roman"/>
            <w:spacing w:val="-4"/>
            <w:sz w:val="28"/>
            <w:szCs w:val="28"/>
          </w:rPr>
          <w:t xml:space="preserve"> статьи 13</w:t>
        </w:r>
      </w:hyperlink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Федерального закона от 6 о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тября 2003 года 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131-ФЗ "Об общих принципах организации местного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самоуправления в Российской Федерации" преобразовать муниципальные образовани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я –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Ан</w:t>
      </w:r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дреево-</w:t>
      </w:r>
      <w:proofErr w:type="spellStart"/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Базарское</w:t>
      </w:r>
      <w:proofErr w:type="spellEnd"/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Аттиковское</w:t>
      </w:r>
      <w:proofErr w:type="spellEnd"/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Байгу</w:t>
      </w:r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ловское</w:t>
      </w:r>
      <w:proofErr w:type="spellEnd"/>
      <w:r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Еметки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Карамышевское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Карачевско</w:t>
      </w:r>
      <w:r w:rsidR="00922C1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proofErr w:type="spellEnd"/>
      <w:r w:rsidR="00922C1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922C1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Солдыбаевское</w:t>
      </w:r>
      <w:proofErr w:type="spellEnd"/>
      <w:r w:rsidR="00922C1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Тюрлеминское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Янгил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ь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динское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сельские поселения 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и Козловское городское поселение Козловского 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района Чувашской Республики (далее также </w:t>
      </w:r>
      <w:r w:rsidR="006270D2" w:rsidRPr="00855D56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DB7232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поселения) путем их объед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нения во вновь образованное муниципальное образование "Козловский м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ниципаль</w:t>
      </w:r>
      <w:r w:rsidR="00F86840">
        <w:rPr>
          <w:rFonts w:ascii="Times New Roman" w:hAnsi="Times New Roman" w:cs="Times New Roman"/>
          <w:spacing w:val="-4"/>
          <w:sz w:val="28"/>
          <w:szCs w:val="28"/>
        </w:rPr>
        <w:t>ный округ</w:t>
      </w:r>
      <w:proofErr w:type="gramEnd"/>
      <w:r w:rsidR="00F86840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Республики"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с согласия населения, выра</w:t>
      </w:r>
      <w:r w:rsidR="00E2310D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lastRenderedPageBreak/>
        <w:t>женного представительными органами указанных</w:t>
      </w:r>
      <w:r w:rsidR="006270D2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поселений и 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="0099650E" w:rsidRPr="00855D56">
        <w:rPr>
          <w:rFonts w:ascii="Times New Roman" w:hAnsi="Times New Roman" w:cs="Times New Roman"/>
          <w:spacing w:val="-4"/>
          <w:sz w:val="28"/>
          <w:szCs w:val="28"/>
        </w:rPr>
        <w:t>района Чувашской Республики.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pacing w:val="-4"/>
          <w:sz w:val="28"/>
          <w:szCs w:val="28"/>
        </w:rPr>
        <w:t>2. Установить, что вновь образованное в результате объединения м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ниципальных образований, указанных в </w:t>
      </w:r>
      <w:hyperlink w:anchor="P22" w:history="1">
        <w:r w:rsidRPr="00855D56">
          <w:rPr>
            <w:rFonts w:ascii="Times New Roman" w:hAnsi="Times New Roman" w:cs="Times New Roman"/>
            <w:spacing w:val="-4"/>
            <w:sz w:val="28"/>
            <w:szCs w:val="28"/>
          </w:rPr>
          <w:t>части 1</w:t>
        </w:r>
      </w:hyperlink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статьи, муниц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пальное образование обладает статусом муниципального округа с наимен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ванием "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>Козловский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Республики".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Административным центром вновь образованного муниципального образования "</w:t>
      </w:r>
      <w:r w:rsidR="00BF56EE" w:rsidRPr="00855D56">
        <w:rPr>
          <w:rFonts w:ascii="Times New Roman" w:hAnsi="Times New Roman" w:cs="Times New Roman"/>
          <w:sz w:val="28"/>
          <w:szCs w:val="28"/>
        </w:rPr>
        <w:t>Козловский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Республики" является </w:t>
      </w:r>
      <w:r w:rsidR="00BF56EE" w:rsidRPr="00855D56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="00BF56EE" w:rsidRPr="00855D56">
        <w:rPr>
          <w:rFonts w:ascii="Times New Roman" w:hAnsi="Times New Roman" w:cs="Times New Roman"/>
          <w:sz w:val="28"/>
          <w:szCs w:val="28"/>
        </w:rPr>
        <w:t>Козловка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>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3. Днем создания вновь образованного муниципального образования "</w:t>
      </w:r>
      <w:r w:rsidR="00BF56EE" w:rsidRPr="00855D56">
        <w:rPr>
          <w:rFonts w:ascii="Times New Roman" w:hAnsi="Times New Roman" w:cs="Times New Roman"/>
          <w:sz w:val="28"/>
          <w:szCs w:val="28"/>
        </w:rPr>
        <w:t xml:space="preserve">Козловский </w:t>
      </w:r>
      <w:r w:rsidRPr="00855D56">
        <w:rPr>
          <w:rFonts w:ascii="Times New Roman" w:hAnsi="Times New Roman" w:cs="Times New Roman"/>
          <w:sz w:val="28"/>
          <w:szCs w:val="28"/>
        </w:rPr>
        <w:t>муниципальный округ Чувашской Республики" является день вступления в силу настоящего Закона.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4. 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>Козловский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район Чувашской Республики, а также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Ан</w:t>
      </w:r>
      <w:r w:rsidR="00855D56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дреево-Базар</w:t>
      </w:r>
      <w:r w:rsidR="007E253F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855D56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ское</w:t>
      </w:r>
      <w:proofErr w:type="spellEnd"/>
      <w:r w:rsidR="00855D56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855D56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Аттиковское</w:t>
      </w:r>
      <w:proofErr w:type="spellEnd"/>
      <w:r w:rsidR="00855D56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Байгуловское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Еметкинское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Карамышевское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Караче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Солдыбаевское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Тюрлеминское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>Янгильдинское</w:t>
      </w:r>
      <w:proofErr w:type="spellEnd"/>
      <w:r w:rsidR="00BF56EE" w:rsidRPr="00855D56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сельские поселения </w:t>
      </w:r>
      <w:r w:rsidR="007E253F">
        <w:rPr>
          <w:rFonts w:ascii="Times New Roman" w:hAnsi="Times New Roman" w:cs="Times New Roman"/>
          <w:spacing w:val="-4"/>
          <w:sz w:val="28"/>
          <w:szCs w:val="28"/>
        </w:rPr>
        <w:br/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proofErr w:type="spellStart"/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>Козловское</w:t>
      </w:r>
      <w:proofErr w:type="spellEnd"/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городское поселение Козловского района Чувашской Респу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BF56EE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лики 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утрачивают статус муниципальных образований со дня вступления </w:t>
      </w:r>
      <w:r w:rsidR="007E253F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в силу настоящего Закона.</w:t>
      </w:r>
    </w:p>
    <w:p w:rsidR="0099650E" w:rsidRPr="00855D56" w:rsidRDefault="0099650E" w:rsidP="00855D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2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1. Установить границу </w:t>
      </w:r>
      <w:r w:rsidR="00BF56EE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Pr="00855D56">
        <w:rPr>
          <w:rFonts w:ascii="Times New Roman" w:hAnsi="Times New Roman" w:cs="Times New Roman"/>
          <w:sz w:val="28"/>
          <w:szCs w:val="28"/>
        </w:rPr>
        <w:t>ш</w:t>
      </w:r>
      <w:r w:rsidRPr="00855D56">
        <w:rPr>
          <w:rFonts w:ascii="Times New Roman" w:hAnsi="Times New Roman" w:cs="Times New Roman"/>
          <w:sz w:val="28"/>
          <w:szCs w:val="28"/>
        </w:rPr>
        <w:t xml:space="preserve">ской Республики соответственно границе </w:t>
      </w:r>
      <w:r w:rsidR="00BF56EE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Республики, установленной </w:t>
      </w:r>
      <w:hyperlink r:id="rId10" w:history="1">
        <w:r w:rsidRPr="00855D5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2004 года </w:t>
      </w:r>
      <w:r w:rsidR="00855D56" w:rsidRPr="00855D5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37 "Об установлении границ муниципальных образований Ч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вашской Республики и наделении их статусом городского, сельского посел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ния, муниципального района</w:t>
      </w:r>
      <w:r w:rsidR="00A725E6" w:rsidRPr="00855D56">
        <w:rPr>
          <w:rFonts w:ascii="Times New Roman" w:hAnsi="Times New Roman" w:cs="Times New Roman"/>
          <w:spacing w:val="-4"/>
          <w:sz w:val="28"/>
          <w:szCs w:val="28"/>
        </w:rPr>
        <w:t>, муниципального округа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и городского округа".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BF56EE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Pr="00855D56">
        <w:rPr>
          <w:rFonts w:ascii="Times New Roman" w:hAnsi="Times New Roman" w:cs="Times New Roman"/>
          <w:sz w:val="28"/>
          <w:szCs w:val="28"/>
        </w:rPr>
        <w:t>ш</w:t>
      </w:r>
      <w:r w:rsidRPr="00855D56">
        <w:rPr>
          <w:rFonts w:ascii="Times New Roman" w:hAnsi="Times New Roman" w:cs="Times New Roman"/>
          <w:sz w:val="28"/>
          <w:szCs w:val="28"/>
        </w:rPr>
        <w:t>ской Республики входят населенные пункты, не являющиеся муниципал</w:t>
      </w:r>
      <w:r w:rsidRPr="00855D56">
        <w:rPr>
          <w:rFonts w:ascii="Times New Roman" w:hAnsi="Times New Roman" w:cs="Times New Roman"/>
          <w:sz w:val="28"/>
          <w:szCs w:val="28"/>
        </w:rPr>
        <w:t>ь</w:t>
      </w:r>
      <w:r w:rsidRPr="00855D56">
        <w:rPr>
          <w:rFonts w:ascii="Times New Roman" w:hAnsi="Times New Roman" w:cs="Times New Roman"/>
          <w:sz w:val="28"/>
          <w:szCs w:val="28"/>
        </w:rPr>
        <w:t>ными образованиями: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1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) </w:t>
      </w:r>
      <w:r w:rsidR="000D2C7F"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0D2C7F" w:rsidRPr="00855D56">
        <w:rPr>
          <w:rFonts w:ascii="Times New Roman" w:hAnsi="Times New Roman" w:cs="Times New Roman"/>
          <w:sz w:val="28"/>
          <w:szCs w:val="28"/>
        </w:rPr>
        <w:t>Шутнерово</w:t>
      </w:r>
      <w:proofErr w:type="spellEnd"/>
      <w:r w:rsidR="000D2C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r w:rsidR="00376BBA">
        <w:rPr>
          <w:rFonts w:ascii="Times New Roman" w:hAnsi="Times New Roman" w:cs="Times New Roman"/>
          <w:sz w:val="28"/>
          <w:szCs w:val="28"/>
        </w:rPr>
        <w:t>деревни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Аблязово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Айдарово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A5AF0" w:rsidRPr="00855D56">
        <w:rPr>
          <w:rFonts w:ascii="Times New Roman" w:hAnsi="Times New Roman" w:cs="Times New Roman"/>
          <w:sz w:val="28"/>
          <w:szCs w:val="28"/>
        </w:rPr>
        <w:t>Андреево-Базары</w:t>
      </w:r>
      <w:proofErr w:type="gramEnd"/>
      <w:r w:rsidR="007A5AF0">
        <w:rPr>
          <w:rFonts w:ascii="Times New Roman" w:hAnsi="Times New Roman" w:cs="Times New Roman"/>
          <w:sz w:val="28"/>
          <w:szCs w:val="28"/>
        </w:rPr>
        <w:t>,</w:t>
      </w:r>
      <w:r w:rsidR="007A5AF0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Калугино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Кудемеры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Новое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Шутнерово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Олмалуй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Пиженькасы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>, Чува</w:t>
      </w:r>
      <w:r w:rsidR="000742DD" w:rsidRPr="00855D56">
        <w:rPr>
          <w:rFonts w:ascii="Times New Roman" w:hAnsi="Times New Roman" w:cs="Times New Roman"/>
          <w:sz w:val="28"/>
          <w:szCs w:val="28"/>
        </w:rPr>
        <w:t>ш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ское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Исенево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Шималахово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Янтиково, </w:t>
      </w:r>
      <w:r w:rsidR="0099650E" w:rsidRPr="00855D56">
        <w:rPr>
          <w:rFonts w:ascii="Times New Roman" w:hAnsi="Times New Roman" w:cs="Times New Roman"/>
          <w:sz w:val="28"/>
          <w:szCs w:val="28"/>
        </w:rPr>
        <w:t>входящие в состав администрати</w:t>
      </w:r>
      <w:r w:rsidR="0099650E" w:rsidRPr="00855D56">
        <w:rPr>
          <w:rFonts w:ascii="Times New Roman" w:hAnsi="Times New Roman" w:cs="Times New Roman"/>
          <w:sz w:val="28"/>
          <w:szCs w:val="28"/>
        </w:rPr>
        <w:t>в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но-территориальной единицы </w:t>
      </w:r>
      <w:r w:rsidR="000742DD" w:rsidRPr="00855D56">
        <w:rPr>
          <w:rFonts w:ascii="Times New Roman" w:hAnsi="Times New Roman" w:cs="Times New Roman"/>
          <w:sz w:val="28"/>
          <w:szCs w:val="28"/>
        </w:rPr>
        <w:t>Андреево-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Базарское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z w:val="28"/>
          <w:szCs w:val="28"/>
        </w:rPr>
        <w:t>сельское поселение;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2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) </w:t>
      </w:r>
      <w:r w:rsidR="000742DD" w:rsidRPr="00855D56">
        <w:rPr>
          <w:rFonts w:ascii="Times New Roman" w:hAnsi="Times New Roman" w:cs="Times New Roman"/>
          <w:sz w:val="28"/>
          <w:szCs w:val="28"/>
        </w:rPr>
        <w:t>сел</w:t>
      </w:r>
      <w:r w:rsidR="007A5AF0">
        <w:rPr>
          <w:rFonts w:ascii="Times New Roman" w:hAnsi="Times New Roman" w:cs="Times New Roman"/>
          <w:sz w:val="28"/>
          <w:szCs w:val="28"/>
        </w:rPr>
        <w:t>а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Аттиково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7F" w:rsidRPr="00855D56">
        <w:rPr>
          <w:rFonts w:ascii="Times New Roman" w:hAnsi="Times New Roman" w:cs="Times New Roman"/>
          <w:sz w:val="28"/>
          <w:szCs w:val="28"/>
        </w:rPr>
        <w:t>Тоганашево</w:t>
      </w:r>
      <w:proofErr w:type="spellEnd"/>
      <w:r w:rsidR="000D2C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r w:rsidR="007A5AF0">
        <w:rPr>
          <w:rFonts w:ascii="Times New Roman" w:hAnsi="Times New Roman" w:cs="Times New Roman"/>
          <w:sz w:val="28"/>
          <w:szCs w:val="28"/>
        </w:rPr>
        <w:t>деревни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Байметево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Верхнее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Анчик</w:t>
      </w:r>
      <w:r w:rsidR="000742DD" w:rsidRPr="00855D56">
        <w:rPr>
          <w:rFonts w:ascii="Times New Roman" w:hAnsi="Times New Roman" w:cs="Times New Roman"/>
          <w:sz w:val="28"/>
          <w:szCs w:val="28"/>
        </w:rPr>
        <w:t>о</w:t>
      </w:r>
      <w:r w:rsidR="000742DD" w:rsidRPr="00855D56">
        <w:rPr>
          <w:rFonts w:ascii="Times New Roman" w:hAnsi="Times New Roman" w:cs="Times New Roman"/>
          <w:sz w:val="28"/>
          <w:szCs w:val="28"/>
        </w:rPr>
        <w:t>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Казаково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Мартыново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Нижнее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Анчиково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Решетниково,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Чешлама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r w:rsidR="000742DD"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разъезд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Чешлама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Аттиковское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3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) село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Байгулово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деревня Верхнее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Байгулово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Байгуловское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0742DD" w:rsidRPr="00855D56">
        <w:rPr>
          <w:rFonts w:ascii="Times New Roman" w:hAnsi="Times New Roman" w:cs="Times New Roman"/>
          <w:sz w:val="28"/>
          <w:szCs w:val="28"/>
        </w:rPr>
        <w:t>е</w:t>
      </w:r>
      <w:r w:rsidR="000742DD" w:rsidRPr="00855D56">
        <w:rPr>
          <w:rFonts w:ascii="Times New Roman" w:hAnsi="Times New Roman" w:cs="Times New Roman"/>
          <w:sz w:val="28"/>
          <w:szCs w:val="28"/>
        </w:rPr>
        <w:t>ление;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4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) </w:t>
      </w:r>
      <w:r w:rsidR="007A5AF0">
        <w:rPr>
          <w:rFonts w:ascii="Times New Roman" w:hAnsi="Times New Roman" w:cs="Times New Roman"/>
          <w:sz w:val="28"/>
          <w:szCs w:val="28"/>
        </w:rPr>
        <w:t>деревни</w:t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Бишево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Вурманкасы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Гришкино, </w:t>
      </w:r>
      <w:r w:rsidR="00450F97" w:rsidRPr="00855D56">
        <w:rPr>
          <w:rFonts w:ascii="Times New Roman" w:hAnsi="Times New Roman" w:cs="Times New Roman"/>
          <w:sz w:val="28"/>
          <w:szCs w:val="28"/>
        </w:rPr>
        <w:t>Еметкино,</w:t>
      </w:r>
      <w:r w:rsidR="00450F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Катергино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Липово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Новая Деревня,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Осиново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Сирекли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>, входящие в состав админ</w:t>
      </w:r>
      <w:r w:rsidR="000742DD" w:rsidRPr="00855D56">
        <w:rPr>
          <w:rFonts w:ascii="Times New Roman" w:hAnsi="Times New Roman" w:cs="Times New Roman"/>
          <w:sz w:val="28"/>
          <w:szCs w:val="28"/>
        </w:rPr>
        <w:t>и</w:t>
      </w:r>
      <w:r w:rsidR="000742DD" w:rsidRPr="00855D56">
        <w:rPr>
          <w:rFonts w:ascii="Times New Roman" w:hAnsi="Times New Roman" w:cs="Times New Roman"/>
          <w:sz w:val="28"/>
          <w:szCs w:val="28"/>
        </w:rPr>
        <w:t>стра</w:t>
      </w:r>
      <w:r w:rsidR="00450F97">
        <w:rPr>
          <w:rFonts w:ascii="Times New Roman" w:hAnsi="Times New Roman" w:cs="Times New Roman"/>
          <w:sz w:val="28"/>
          <w:szCs w:val="28"/>
        </w:rPr>
        <w:softHyphen/>
      </w:r>
      <w:r w:rsidR="000742DD" w:rsidRPr="00855D56">
        <w:rPr>
          <w:rFonts w:ascii="Times New Roman" w:hAnsi="Times New Roman" w:cs="Times New Roman"/>
          <w:sz w:val="28"/>
          <w:szCs w:val="28"/>
        </w:rPr>
        <w:t xml:space="preserve">тивно-территориальной единицы </w:t>
      </w:r>
      <w:proofErr w:type="spellStart"/>
      <w:r w:rsidR="000742DD" w:rsidRPr="00855D56">
        <w:rPr>
          <w:rFonts w:ascii="Times New Roman" w:hAnsi="Times New Roman" w:cs="Times New Roman"/>
          <w:sz w:val="28"/>
          <w:szCs w:val="28"/>
        </w:rPr>
        <w:t>Еметкинское</w:t>
      </w:r>
      <w:proofErr w:type="spellEnd"/>
      <w:r w:rsidR="000742DD"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53F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99650E"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7A5AF0">
        <w:rPr>
          <w:rFonts w:ascii="Times New Roman" w:hAnsi="Times New Roman" w:cs="Times New Roman"/>
          <w:spacing w:val="-4"/>
          <w:sz w:val="28"/>
          <w:szCs w:val="28"/>
        </w:rPr>
        <w:t>село Карамышево, деревни</w:t>
      </w:r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>Картлуево</w:t>
      </w:r>
      <w:proofErr w:type="spellEnd"/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>Кинеры</w:t>
      </w:r>
      <w:proofErr w:type="spellEnd"/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>, Криуши, Можары,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Мурзаево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Шименеево</w:t>
      </w:r>
      <w:proofErr w:type="spellEnd"/>
      <w:r w:rsidR="000862C5" w:rsidRPr="00855D56">
        <w:rPr>
          <w:rFonts w:ascii="Times New Roman" w:hAnsi="Times New Roman" w:cs="Times New Roman"/>
          <w:sz w:val="28"/>
          <w:szCs w:val="28"/>
        </w:rPr>
        <w:t xml:space="preserve">, </w:t>
      </w:r>
      <w:r w:rsidR="0087687F" w:rsidRPr="00855D56">
        <w:rPr>
          <w:rFonts w:ascii="Times New Roman" w:hAnsi="Times New Roman" w:cs="Times New Roman"/>
          <w:sz w:val="28"/>
          <w:szCs w:val="28"/>
        </w:rPr>
        <w:t>входящие в состав административно-территориаль</w:t>
      </w:r>
      <w:r w:rsidR="007E253F">
        <w:rPr>
          <w:rFonts w:ascii="Times New Roman" w:hAnsi="Times New Roman" w:cs="Times New Roman"/>
          <w:sz w:val="28"/>
          <w:szCs w:val="28"/>
        </w:rPr>
        <w:softHyphen/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ной единицы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Карамышевское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99650E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6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) </w:t>
      </w:r>
      <w:r w:rsidR="007A5AF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A5AF0">
        <w:rPr>
          <w:rFonts w:ascii="Times New Roman" w:hAnsi="Times New Roman" w:cs="Times New Roman"/>
          <w:sz w:val="28"/>
          <w:szCs w:val="28"/>
        </w:rPr>
        <w:t>Карачево</w:t>
      </w:r>
      <w:proofErr w:type="spellEnd"/>
      <w:r w:rsidR="007A5AF0">
        <w:rPr>
          <w:rFonts w:ascii="Times New Roman" w:hAnsi="Times New Roman" w:cs="Times New Roman"/>
          <w:sz w:val="28"/>
          <w:szCs w:val="28"/>
        </w:rPr>
        <w:t>, деревни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Баланово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Бигильдино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7F" w:rsidRPr="00855D56">
        <w:rPr>
          <w:rFonts w:ascii="Times New Roman" w:hAnsi="Times New Roman" w:cs="Times New Roman"/>
          <w:sz w:val="28"/>
          <w:szCs w:val="28"/>
        </w:rPr>
        <w:t>Илебары</w:t>
      </w:r>
      <w:proofErr w:type="spellEnd"/>
      <w:r w:rsidR="000D2C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Малое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Бишево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Малое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Карачево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Осинкино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Толбаево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Ягунькино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>, входящие в с</w:t>
      </w:r>
      <w:r w:rsidR="0087687F" w:rsidRPr="00855D56">
        <w:rPr>
          <w:rFonts w:ascii="Times New Roman" w:hAnsi="Times New Roman" w:cs="Times New Roman"/>
          <w:sz w:val="28"/>
          <w:szCs w:val="28"/>
        </w:rPr>
        <w:t>о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став административно-территориальной единицы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Карачевское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поселение;</w:t>
      </w:r>
    </w:p>
    <w:p w:rsidR="006F759D" w:rsidRPr="00855D56" w:rsidRDefault="006F759D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7) город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Козловка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, деревни Верхний Курган, Карцев-Починок,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Нов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>родионовка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>, входящие в состав административно-территориальной един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цы Козловское городское поселение;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8) </w:t>
      </w:r>
      <w:r w:rsidR="007A5AF0">
        <w:rPr>
          <w:rFonts w:ascii="Times New Roman" w:hAnsi="Times New Roman" w:cs="Times New Roman"/>
          <w:sz w:val="28"/>
          <w:szCs w:val="28"/>
        </w:rPr>
        <w:t>деревни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Дятлино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Пиндиково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0E5B" w:rsidRPr="00855D56">
        <w:rPr>
          <w:rFonts w:ascii="Times New Roman" w:hAnsi="Times New Roman" w:cs="Times New Roman"/>
          <w:sz w:val="28"/>
          <w:szCs w:val="28"/>
        </w:rPr>
        <w:t>Солдыбаево</w:t>
      </w:r>
      <w:proofErr w:type="spellEnd"/>
      <w:r w:rsidR="00D80E5B" w:rsidRPr="00855D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Токташево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87687F" w:rsidRPr="00855D56">
        <w:rPr>
          <w:rFonts w:ascii="Times New Roman" w:hAnsi="Times New Roman" w:cs="Times New Roman"/>
          <w:sz w:val="28"/>
          <w:szCs w:val="28"/>
        </w:rPr>
        <w:t>Солдыбаевское</w:t>
      </w:r>
      <w:proofErr w:type="spellEnd"/>
      <w:r w:rsidR="0087687F" w:rsidRPr="00855D56">
        <w:rPr>
          <w:rFonts w:ascii="Times New Roman" w:hAnsi="Times New Roman" w:cs="Times New Roman"/>
          <w:sz w:val="28"/>
          <w:szCs w:val="28"/>
        </w:rPr>
        <w:t xml:space="preserve"> сел</w:t>
      </w:r>
      <w:r w:rsidR="0087687F" w:rsidRPr="00855D56">
        <w:rPr>
          <w:rFonts w:ascii="Times New Roman" w:hAnsi="Times New Roman" w:cs="Times New Roman"/>
          <w:sz w:val="28"/>
          <w:szCs w:val="28"/>
        </w:rPr>
        <w:t>ь</w:t>
      </w:r>
      <w:r w:rsidR="0087687F" w:rsidRPr="00855D56">
        <w:rPr>
          <w:rFonts w:ascii="Times New Roman" w:hAnsi="Times New Roman" w:cs="Times New Roman"/>
          <w:sz w:val="28"/>
          <w:szCs w:val="28"/>
        </w:rPr>
        <w:t>ское поселение;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9) 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станция Тюрлем</w:t>
      </w:r>
      <w:r w:rsidR="007A5AF0">
        <w:rPr>
          <w:rFonts w:ascii="Times New Roman" w:hAnsi="Times New Roman" w:cs="Times New Roman"/>
          <w:spacing w:val="-4"/>
          <w:sz w:val="28"/>
          <w:szCs w:val="28"/>
        </w:rPr>
        <w:t>а, село Старая Тюрлема, деревни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Воробьевка,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рочкино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, Новая Тюрлема,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Уразметево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, разъезд Воробьевка, входящие в с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став административно-территориальной единицы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Тюрлеминское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10) 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село </w:t>
      </w:r>
      <w:proofErr w:type="spellStart"/>
      <w:r w:rsidR="007A5AF0">
        <w:rPr>
          <w:rFonts w:ascii="Times New Roman" w:hAnsi="Times New Roman" w:cs="Times New Roman"/>
          <w:spacing w:val="-4"/>
          <w:sz w:val="28"/>
          <w:szCs w:val="28"/>
        </w:rPr>
        <w:t>Янгильдино</w:t>
      </w:r>
      <w:proofErr w:type="spellEnd"/>
      <w:r w:rsidR="007A5AF0">
        <w:rPr>
          <w:rFonts w:ascii="Times New Roman" w:hAnsi="Times New Roman" w:cs="Times New Roman"/>
          <w:spacing w:val="-4"/>
          <w:sz w:val="28"/>
          <w:szCs w:val="28"/>
        </w:rPr>
        <w:t>, деревни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Альменево,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Масловка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Семенчино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, вх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дящие в состав административно-территориальной единицы </w:t>
      </w:r>
      <w:proofErr w:type="spellStart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Янгильдинское</w:t>
      </w:r>
      <w:proofErr w:type="spellEnd"/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сельское поселение.</w:t>
      </w:r>
    </w:p>
    <w:p w:rsidR="00855D56" w:rsidRDefault="00855D56" w:rsidP="00855D5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45"/>
      <w:bookmarkEnd w:id="1"/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3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1. Установить численность Собрания депутатов </w:t>
      </w:r>
      <w:r w:rsidR="0087687F" w:rsidRPr="00855D56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муниц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округа Чувашской Республики первого созыва в количестве </w:t>
      </w:r>
      <w:r w:rsidR="004A04E0" w:rsidRPr="00855D56">
        <w:rPr>
          <w:rFonts w:ascii="Times New Roman" w:hAnsi="Times New Roman" w:cs="Times New Roman"/>
          <w:spacing w:val="-4"/>
          <w:sz w:val="28"/>
          <w:szCs w:val="28"/>
        </w:rPr>
        <w:t>19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855D56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путатов, избираемых на муниципальных выборах на основе всеобщего ра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855D56">
        <w:rPr>
          <w:rFonts w:ascii="Times New Roman" w:hAnsi="Times New Roman" w:cs="Times New Roman"/>
          <w:spacing w:val="-4"/>
          <w:sz w:val="28"/>
          <w:szCs w:val="28"/>
        </w:rPr>
        <w:t>ного и прямого избирательного права при тайном голосовании сроком на пять</w:t>
      </w:r>
      <w:proofErr w:type="gramEnd"/>
      <w:r w:rsidRPr="00855D56">
        <w:rPr>
          <w:rFonts w:ascii="Times New Roman" w:hAnsi="Times New Roman" w:cs="Times New Roman"/>
          <w:spacing w:val="-4"/>
          <w:sz w:val="28"/>
          <w:szCs w:val="28"/>
        </w:rPr>
        <w:t xml:space="preserve"> лет.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Депутаты в состав Собрания депутатов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</w:t>
      </w:r>
      <w:r w:rsidRPr="00855D56">
        <w:rPr>
          <w:rFonts w:ascii="Times New Roman" w:hAnsi="Times New Roman" w:cs="Times New Roman"/>
          <w:sz w:val="28"/>
          <w:szCs w:val="28"/>
        </w:rPr>
        <w:t>а</w:t>
      </w:r>
      <w:r w:rsidRPr="00855D56">
        <w:rPr>
          <w:rFonts w:ascii="Times New Roman" w:hAnsi="Times New Roman" w:cs="Times New Roman"/>
          <w:sz w:val="28"/>
          <w:szCs w:val="28"/>
        </w:rPr>
        <w:t>тельным округам.</w:t>
      </w:r>
    </w:p>
    <w:p w:rsidR="0099650E" w:rsidRPr="007E253F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2. Глава </w:t>
      </w:r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на первый срок полномочий избирается Собранием депутатов </w:t>
      </w:r>
      <w:r w:rsidR="0087687F" w:rsidRPr="007E253F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7E253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из числа кандидатов, пре</w:t>
      </w:r>
      <w:r w:rsidRPr="007E253F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7E253F">
        <w:rPr>
          <w:rFonts w:ascii="Times New Roman" w:hAnsi="Times New Roman" w:cs="Times New Roman"/>
          <w:spacing w:val="-4"/>
          <w:sz w:val="28"/>
          <w:szCs w:val="28"/>
        </w:rPr>
        <w:t>ставленных конкурсной комиссией по результатам конкурса, сроком на пять лет и возглавляет местную администрацию.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>Порядок проведения конкурса по отбору кандидатур на должность гл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вы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A33C74" w:rsidRPr="00344029">
        <w:rPr>
          <w:rFonts w:ascii="Times New Roman" w:hAnsi="Times New Roman" w:cs="Times New Roman"/>
          <w:spacing w:val="-4"/>
          <w:sz w:val="28"/>
          <w:szCs w:val="28"/>
        </w:rPr>
        <w:t>утверждае</w:t>
      </w:r>
      <w:r w:rsidR="00A33C74" w:rsidRPr="0034402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A33C74" w:rsidRPr="00344029">
        <w:rPr>
          <w:rFonts w:ascii="Times New Roman" w:hAnsi="Times New Roman" w:cs="Times New Roman"/>
          <w:spacing w:val="-4"/>
          <w:sz w:val="28"/>
          <w:szCs w:val="28"/>
        </w:rPr>
        <w:t>ся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Собранием депутатов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до вступления в силу Устава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Pr="00855D56">
        <w:rPr>
          <w:rFonts w:ascii="Times New Roman" w:hAnsi="Times New Roman" w:cs="Times New Roman"/>
          <w:sz w:val="28"/>
          <w:szCs w:val="28"/>
        </w:rPr>
        <w:t>ш</w:t>
      </w:r>
      <w:r w:rsidRPr="00855D56">
        <w:rPr>
          <w:rFonts w:ascii="Times New Roman" w:hAnsi="Times New Roman" w:cs="Times New Roman"/>
          <w:sz w:val="28"/>
          <w:szCs w:val="28"/>
        </w:rPr>
        <w:t>ской Республики: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1) представляет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Козловский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лики в отношениях с органами местного самоуправления других муниц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пальных образований, органами государственной власти, гражданами и орг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низациями, без доверенности действует от имени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муниципал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ного округа Чувашской Республики;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публики;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4) вправе требовать созыва внеочередного заседания Собрания деп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</w:t>
      </w:r>
      <w:r w:rsidRPr="00855D56">
        <w:rPr>
          <w:rFonts w:ascii="Times New Roman" w:hAnsi="Times New Roman" w:cs="Times New Roman"/>
          <w:sz w:val="28"/>
          <w:szCs w:val="28"/>
        </w:rPr>
        <w:t>к</w:t>
      </w:r>
      <w:r w:rsidRPr="00855D56">
        <w:rPr>
          <w:rFonts w:ascii="Times New Roman" w:hAnsi="Times New Roman" w:cs="Times New Roman"/>
          <w:sz w:val="28"/>
          <w:szCs w:val="28"/>
        </w:rPr>
        <w:t>тами Чувашской Республики и муниципальными правовыми актами.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4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Республики, подготовка и проведение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выборов осуществляются в порядке и сроки, установленные законодател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2. Схема избирательных округов для проведения выборов депутатов Собрания депутатов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</w:t>
      </w:r>
      <w:r w:rsidRPr="00855D56">
        <w:rPr>
          <w:rFonts w:ascii="Times New Roman" w:hAnsi="Times New Roman" w:cs="Times New Roman"/>
          <w:sz w:val="28"/>
          <w:szCs w:val="28"/>
        </w:rPr>
        <w:t>с</w:t>
      </w:r>
      <w:r w:rsidRPr="00855D56">
        <w:rPr>
          <w:rFonts w:ascii="Times New Roman" w:hAnsi="Times New Roman" w:cs="Times New Roman"/>
          <w:sz w:val="28"/>
          <w:szCs w:val="28"/>
        </w:rPr>
        <w:t>публики утверждается избирательной комиссией, организующей выборы, не позднее чем через пять дней со дня официального опубликования реш</w:t>
      </w:r>
      <w:r w:rsidRPr="00855D56">
        <w:rPr>
          <w:rFonts w:ascii="Times New Roman" w:hAnsi="Times New Roman" w:cs="Times New Roman"/>
          <w:sz w:val="28"/>
          <w:szCs w:val="28"/>
        </w:rPr>
        <w:t>е</w:t>
      </w:r>
      <w:r w:rsidRPr="00855D56">
        <w:rPr>
          <w:rFonts w:ascii="Times New Roman" w:hAnsi="Times New Roman" w:cs="Times New Roman"/>
          <w:sz w:val="28"/>
          <w:szCs w:val="28"/>
        </w:rPr>
        <w:t>ния о назначении выборов.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5</w:t>
      </w:r>
    </w:p>
    <w:p w:rsidR="0099650E" w:rsidRPr="00344029" w:rsidRDefault="00344029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>1. </w:t>
      </w:r>
      <w:proofErr w:type="gramStart"/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Органы местного самоуправления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в соответствии со своей компетенцией явл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ются правопреемниками органов местного самоуправления, которые на день создания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ос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ществляли полномочия по решению вопросов местного значения на соотве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ствующей территории, в отношениях с органами государственной власти Российской Федерации, органами государственной власти Чувашской Ре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99650E" w:rsidRPr="00344029">
        <w:rPr>
          <w:rFonts w:ascii="Times New Roman" w:hAnsi="Times New Roman" w:cs="Times New Roman"/>
          <w:spacing w:val="-4"/>
          <w:sz w:val="28"/>
          <w:szCs w:val="28"/>
        </w:rPr>
        <w:t>публики, органами местного самоуправления, физическими и юридическими лицами.</w:t>
      </w:r>
      <w:proofErr w:type="gramEnd"/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2. Вопросы правопреемства подлежат урегулированию муниципал</w:t>
      </w:r>
      <w:r w:rsidRPr="00855D56">
        <w:rPr>
          <w:rFonts w:ascii="Times New Roman" w:hAnsi="Times New Roman" w:cs="Times New Roman"/>
          <w:sz w:val="28"/>
          <w:szCs w:val="28"/>
        </w:rPr>
        <w:t>ь</w:t>
      </w:r>
      <w:r w:rsidRPr="00855D56">
        <w:rPr>
          <w:rFonts w:ascii="Times New Roman" w:hAnsi="Times New Roman" w:cs="Times New Roman"/>
          <w:sz w:val="28"/>
          <w:szCs w:val="28"/>
        </w:rPr>
        <w:t xml:space="preserve">ными правовыми актами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3. </w:t>
      </w:r>
      <w:proofErr w:type="gramStart"/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До урегулирования муниципальными правовыми актами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Козловск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>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ления, которые на день создания </w:t>
      </w:r>
      <w:r w:rsidR="0087687F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округа </w:t>
      </w:r>
      <w:r w:rsidR="00344029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Чувашской Республики осуществляли полномочия по решению вопросов местного значения на соответствующей территории, или с их участием, соо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ветствующие органы местных администраций, муниципальные учреждения, предприятия и организации продолжают</w:t>
      </w:r>
      <w:proofErr w:type="gramEnd"/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осуществлять свою деятельность </w:t>
      </w:r>
      <w:r w:rsidR="00344029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с сохранением их прежней организационно-правовой формы.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6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5D56">
        <w:rPr>
          <w:rFonts w:ascii="Times New Roman" w:hAnsi="Times New Roman" w:cs="Times New Roman"/>
          <w:sz w:val="28"/>
          <w:szCs w:val="28"/>
        </w:rPr>
        <w:t>Муниципальные правовые акты, принятые органами местного сам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 xml:space="preserve">управления, которые на день создания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>га Чувашской Республики осуществляли полномочия по решению вопр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 xml:space="preserve">сов местного значения на соответствующей территории, до вступления </w:t>
      </w:r>
      <w:r w:rsidR="00344029">
        <w:rPr>
          <w:rFonts w:ascii="Times New Roman" w:hAnsi="Times New Roman" w:cs="Times New Roman"/>
          <w:sz w:val="28"/>
          <w:szCs w:val="28"/>
        </w:rPr>
        <w:br/>
      </w:r>
      <w:r w:rsidRPr="00855D56">
        <w:rPr>
          <w:rFonts w:ascii="Times New Roman" w:hAnsi="Times New Roman" w:cs="Times New Roman"/>
          <w:sz w:val="28"/>
          <w:szCs w:val="28"/>
        </w:rPr>
        <w:lastRenderedPageBreak/>
        <w:t>в силу настоящего Закона, а также в период со дня вступления в силу настоящего Закона до дня формирования органов местного самоуправл</w:t>
      </w:r>
      <w:r w:rsidRPr="00855D56">
        <w:rPr>
          <w:rFonts w:ascii="Times New Roman" w:hAnsi="Times New Roman" w:cs="Times New Roman"/>
          <w:sz w:val="28"/>
          <w:szCs w:val="28"/>
        </w:rPr>
        <w:t>е</w:t>
      </w:r>
      <w:r w:rsidRPr="00855D56">
        <w:rPr>
          <w:rFonts w:ascii="Times New Roman" w:hAnsi="Times New Roman" w:cs="Times New Roman"/>
          <w:sz w:val="28"/>
          <w:szCs w:val="28"/>
        </w:rPr>
        <w:t xml:space="preserve">ния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де</w:t>
      </w:r>
      <w:r w:rsidRPr="00855D56">
        <w:rPr>
          <w:rFonts w:ascii="Times New Roman" w:hAnsi="Times New Roman" w:cs="Times New Roman"/>
          <w:sz w:val="28"/>
          <w:szCs w:val="28"/>
        </w:rPr>
        <w:t>й</w:t>
      </w:r>
      <w:r w:rsidRPr="00855D56">
        <w:rPr>
          <w:rFonts w:ascii="Times New Roman" w:hAnsi="Times New Roman" w:cs="Times New Roman"/>
          <w:sz w:val="28"/>
          <w:szCs w:val="28"/>
        </w:rPr>
        <w:t>ствуют в части, не противоречащей федеральным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законам и иным норм</w:t>
      </w:r>
      <w:r w:rsidRPr="00855D56">
        <w:rPr>
          <w:rFonts w:ascii="Times New Roman" w:hAnsi="Times New Roman" w:cs="Times New Roman"/>
          <w:sz w:val="28"/>
          <w:szCs w:val="28"/>
        </w:rPr>
        <w:t>а</w:t>
      </w:r>
      <w:r w:rsidRPr="00855D56">
        <w:rPr>
          <w:rFonts w:ascii="Times New Roman" w:hAnsi="Times New Roman" w:cs="Times New Roman"/>
          <w:sz w:val="28"/>
          <w:szCs w:val="28"/>
        </w:rPr>
        <w:t xml:space="preserve">тивным правовым актам Российской Федерации, </w:t>
      </w:r>
      <w:hyperlink r:id="rId11" w:history="1">
        <w:r w:rsidRPr="00855D5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Уставу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Pr="00855D56">
        <w:rPr>
          <w:rFonts w:ascii="Times New Roman" w:hAnsi="Times New Roman" w:cs="Times New Roman"/>
          <w:sz w:val="28"/>
          <w:szCs w:val="28"/>
        </w:rPr>
        <w:t>ш</w:t>
      </w:r>
      <w:r w:rsidRPr="00855D56">
        <w:rPr>
          <w:rFonts w:ascii="Times New Roman" w:hAnsi="Times New Roman" w:cs="Times New Roman"/>
          <w:sz w:val="28"/>
          <w:szCs w:val="28"/>
        </w:rPr>
        <w:t xml:space="preserve">ской Республики, иным муниципальным правовым актам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>ниципального округа Чувашской Республики.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855D5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7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1. Исполнение бюджетов</w:t>
      </w:r>
      <w:r w:rsidR="006270D2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DB7232" w:rsidRPr="00855D56">
        <w:rPr>
          <w:rFonts w:ascii="Times New Roman" w:hAnsi="Times New Roman" w:cs="Times New Roman"/>
          <w:sz w:val="28"/>
          <w:szCs w:val="28"/>
        </w:rPr>
        <w:t>поселений и</w:t>
      </w:r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87687F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</w:t>
      </w:r>
      <w:r w:rsidRPr="00855D56">
        <w:rPr>
          <w:rFonts w:ascii="Times New Roman" w:hAnsi="Times New Roman" w:cs="Times New Roman"/>
          <w:sz w:val="28"/>
          <w:szCs w:val="28"/>
        </w:rPr>
        <w:t>ш</w:t>
      </w:r>
      <w:r w:rsidRPr="00855D56">
        <w:rPr>
          <w:rFonts w:ascii="Times New Roman" w:hAnsi="Times New Roman" w:cs="Times New Roman"/>
          <w:sz w:val="28"/>
          <w:szCs w:val="28"/>
        </w:rPr>
        <w:t>ской Республики на 2022 год осуществляется раздельно по каждому пос</w:t>
      </w:r>
      <w:r w:rsidRPr="00855D56">
        <w:rPr>
          <w:rFonts w:ascii="Times New Roman" w:hAnsi="Times New Roman" w:cs="Times New Roman"/>
          <w:sz w:val="28"/>
          <w:szCs w:val="28"/>
        </w:rPr>
        <w:t>е</w:t>
      </w:r>
      <w:r w:rsidRPr="00855D56">
        <w:rPr>
          <w:rFonts w:ascii="Times New Roman" w:hAnsi="Times New Roman" w:cs="Times New Roman"/>
          <w:sz w:val="28"/>
          <w:szCs w:val="28"/>
        </w:rPr>
        <w:t xml:space="preserve">лению и </w:t>
      </w:r>
      <w:r w:rsidR="0087687F" w:rsidRPr="00855D56">
        <w:rPr>
          <w:rFonts w:ascii="Times New Roman" w:hAnsi="Times New Roman" w:cs="Times New Roman"/>
          <w:sz w:val="28"/>
          <w:szCs w:val="28"/>
        </w:rPr>
        <w:t xml:space="preserve">Козловскому </w:t>
      </w:r>
      <w:r w:rsidRPr="00855D56">
        <w:rPr>
          <w:rFonts w:ascii="Times New Roman" w:hAnsi="Times New Roman" w:cs="Times New Roman"/>
          <w:sz w:val="28"/>
          <w:szCs w:val="28"/>
        </w:rPr>
        <w:t>району Чувашской Республики.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2. Полномочия, связанные с внесением изменений в решения 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бю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жетах поселений и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района Чувашской Республики на 2022 год,</w:t>
      </w:r>
      <w:r w:rsidRPr="00855D56">
        <w:rPr>
          <w:rFonts w:ascii="Times New Roman" w:hAnsi="Times New Roman" w:cs="Times New Roman"/>
          <w:sz w:val="28"/>
          <w:szCs w:val="28"/>
        </w:rPr>
        <w:t xml:space="preserve"> осуществляются: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DB7232" w:rsidRPr="00855D56">
        <w:rPr>
          <w:rFonts w:ascii="Times New Roman" w:hAnsi="Times New Roman" w:cs="Times New Roman"/>
          <w:sz w:val="28"/>
          <w:szCs w:val="28"/>
        </w:rPr>
        <w:t xml:space="preserve">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</w:t>
      </w:r>
      <w:r w:rsidR="00C223D8" w:rsidRPr="00855D56">
        <w:rPr>
          <w:rFonts w:ascii="Times New Roman" w:hAnsi="Times New Roman" w:cs="Times New Roman"/>
          <w:sz w:val="28"/>
          <w:szCs w:val="28"/>
        </w:rPr>
        <w:t>з</w:t>
      </w:r>
      <w:r w:rsidR="00C223D8" w:rsidRPr="00855D56">
        <w:rPr>
          <w:rFonts w:ascii="Times New Roman" w:hAnsi="Times New Roman" w:cs="Times New Roman"/>
          <w:sz w:val="28"/>
          <w:szCs w:val="28"/>
        </w:rPr>
        <w:t>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3. Полномочия, связанные с исполнением бюджетов поселений и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Ко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района Чувашской Республики на 2022 год, осуществляются:</w:t>
      </w:r>
    </w:p>
    <w:p w:rsidR="0099650E" w:rsidRPr="00855D56" w:rsidRDefault="00344029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до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 администрациями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</w:t>
      </w:r>
      <w:r w:rsidR="00C223D8" w:rsidRPr="00855D56">
        <w:rPr>
          <w:rFonts w:ascii="Times New Roman" w:hAnsi="Times New Roman" w:cs="Times New Roman"/>
          <w:sz w:val="28"/>
          <w:szCs w:val="28"/>
        </w:rPr>
        <w:t>в</w:t>
      </w:r>
      <w:r w:rsidR="00C223D8" w:rsidRPr="00855D56">
        <w:rPr>
          <w:rFonts w:ascii="Times New Roman" w:hAnsi="Times New Roman" w:cs="Times New Roman"/>
          <w:sz w:val="28"/>
          <w:szCs w:val="28"/>
        </w:rPr>
        <w:t>ского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0862C5" w:rsidRPr="00855D56">
        <w:rPr>
          <w:rFonts w:ascii="Times New Roman" w:hAnsi="Times New Roman" w:cs="Times New Roman"/>
          <w:sz w:val="28"/>
          <w:szCs w:val="28"/>
        </w:rPr>
        <w:t>Козл</w:t>
      </w:r>
      <w:r w:rsidR="00C223D8" w:rsidRPr="00855D56">
        <w:rPr>
          <w:rFonts w:ascii="Times New Roman" w:hAnsi="Times New Roman" w:cs="Times New Roman"/>
          <w:sz w:val="28"/>
          <w:szCs w:val="28"/>
        </w:rPr>
        <w:t>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пального округа Чувашской Республики.</w:t>
      </w:r>
    </w:p>
    <w:p w:rsidR="0099650E" w:rsidRPr="00344029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4. Расчет средств, передаваемых в 2022 году из бюджетов бюджетной системы Российской Федерации, производится раздельно по поселениям </w:t>
      </w:r>
      <w:r w:rsidR="00344029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Козловскому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району Чувашской Республики в соответствии с бюджетным законодательством Российской Федерации.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5. Составление отчетов об исполнении бюджетов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</w:t>
      </w:r>
      <w:r w:rsidR="00C223D8" w:rsidRPr="00855D56">
        <w:rPr>
          <w:rFonts w:ascii="Times New Roman" w:hAnsi="Times New Roman" w:cs="Times New Roman"/>
          <w:sz w:val="28"/>
          <w:szCs w:val="28"/>
        </w:rPr>
        <w:t>з</w:t>
      </w:r>
      <w:r w:rsidR="00C223D8" w:rsidRPr="00855D56">
        <w:rPr>
          <w:rFonts w:ascii="Times New Roman" w:hAnsi="Times New Roman" w:cs="Times New Roman"/>
          <w:sz w:val="28"/>
          <w:szCs w:val="28"/>
        </w:rPr>
        <w:t>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за 2022 год осуществляется: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C223D8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района Ч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>вашской Республики раздельно по каждому муниципальному образов</w:t>
      </w:r>
      <w:r w:rsidRPr="00855D56">
        <w:rPr>
          <w:rFonts w:ascii="Times New Roman" w:hAnsi="Times New Roman" w:cs="Times New Roman"/>
          <w:sz w:val="28"/>
          <w:szCs w:val="28"/>
        </w:rPr>
        <w:t>а</w:t>
      </w:r>
      <w:r w:rsidRPr="00855D56">
        <w:rPr>
          <w:rFonts w:ascii="Times New Roman" w:hAnsi="Times New Roman" w:cs="Times New Roman"/>
          <w:sz w:val="28"/>
          <w:szCs w:val="28"/>
        </w:rPr>
        <w:t>нию;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>го округа Чувашск</w:t>
      </w:r>
      <w:r w:rsidR="00344029">
        <w:rPr>
          <w:rFonts w:ascii="Times New Roman" w:hAnsi="Times New Roman" w:cs="Times New Roman"/>
          <w:sz w:val="28"/>
          <w:szCs w:val="28"/>
        </w:rPr>
        <w:t>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пального округа Чувашской Республики раздельно по каждому 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пальному образованию.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района Чувашской Республики за 2022 год ос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>ществляются: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</w:t>
      </w:r>
      <w:r w:rsidR="00C223D8" w:rsidRPr="00855D56">
        <w:rPr>
          <w:rFonts w:ascii="Times New Roman" w:hAnsi="Times New Roman" w:cs="Times New Roman"/>
          <w:sz w:val="28"/>
          <w:szCs w:val="28"/>
        </w:rPr>
        <w:t>з</w:t>
      </w:r>
      <w:r w:rsidR="00C223D8" w:rsidRPr="00855D56">
        <w:rPr>
          <w:rFonts w:ascii="Times New Roman" w:hAnsi="Times New Roman" w:cs="Times New Roman"/>
          <w:sz w:val="28"/>
          <w:szCs w:val="28"/>
        </w:rPr>
        <w:t>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Начиная с 2023 года в межбюджетных отношениях с бюджетами бюджетной системы Российской Федерации бюджет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пального округа Чувашской Республики учитывается как единый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99650E" w:rsidRPr="00344029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8. Составление проекта бюджета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на 2023 год и на плановый период 2024 и 2025 годов осуществляется:</w:t>
      </w:r>
    </w:p>
    <w:p w:rsidR="0099650E" w:rsidRPr="00855D56" w:rsidRDefault="00344029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до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 ок</w:t>
      </w:r>
      <w:r>
        <w:rPr>
          <w:rFonts w:ascii="Times New Roman" w:hAnsi="Times New Roman" w:cs="Times New Roman"/>
          <w:sz w:val="28"/>
          <w:szCs w:val="28"/>
        </w:rPr>
        <w:softHyphen/>
        <w:t>руга Чувашской Республики –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C223D8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="0099650E" w:rsidRPr="00855D56">
        <w:rPr>
          <w:rFonts w:ascii="Times New Roman" w:hAnsi="Times New Roman" w:cs="Times New Roman"/>
          <w:sz w:val="28"/>
          <w:szCs w:val="28"/>
        </w:rPr>
        <w:t>района Ч</w:t>
      </w:r>
      <w:r w:rsidR="0099650E" w:rsidRPr="00855D56">
        <w:rPr>
          <w:rFonts w:ascii="Times New Roman" w:hAnsi="Times New Roman" w:cs="Times New Roman"/>
          <w:sz w:val="28"/>
          <w:szCs w:val="28"/>
        </w:rPr>
        <w:t>у</w:t>
      </w:r>
      <w:r w:rsidR="0099650E" w:rsidRPr="00855D56">
        <w:rPr>
          <w:rFonts w:ascii="Times New Roman" w:hAnsi="Times New Roman" w:cs="Times New Roman"/>
          <w:sz w:val="28"/>
          <w:szCs w:val="28"/>
        </w:rPr>
        <w:t>вашской Республики;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="00344029">
        <w:rPr>
          <w:rFonts w:ascii="Times New Roman" w:hAnsi="Times New Roman" w:cs="Times New Roman"/>
          <w:sz w:val="28"/>
          <w:szCs w:val="28"/>
        </w:rPr>
        <w:t>го округа Чувашской Республики –</w:t>
      </w:r>
      <w:r w:rsidRPr="00855D56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пального округа Чувашской Республики.</w:t>
      </w:r>
    </w:p>
    <w:p w:rsidR="0099650E" w:rsidRPr="00344029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9. Бюджет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Республ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ки на 2023 год и на плановый период 2024 и 2025 годов утверждается Собр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нием депутатов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Республики. В случае</w:t>
      </w:r>
      <w:proofErr w:type="gramStart"/>
      <w:r w:rsidRPr="00344029">
        <w:rPr>
          <w:rFonts w:ascii="Times New Roman" w:hAnsi="Times New Roman" w:cs="Times New Roman"/>
          <w:spacing w:val="-4"/>
          <w:sz w:val="28"/>
          <w:szCs w:val="28"/>
        </w:rPr>
        <w:t>,</w:t>
      </w:r>
      <w:proofErr w:type="gramEnd"/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если решение о бюджете не вступит в силу с начала текущего ф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lastRenderedPageBreak/>
        <w:t>нансового года, временное управление бюджетом осуществляется в соотве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ствии с бюджетным законодательством Российской Федерации.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7A5AF0">
      <w:pPr>
        <w:pStyle w:val="ConsPlusTitle"/>
        <w:spacing w:line="293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8</w:t>
      </w:r>
    </w:p>
    <w:p w:rsidR="0099650E" w:rsidRPr="00855D56" w:rsidRDefault="0099650E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029">
        <w:rPr>
          <w:rFonts w:ascii="Times New Roman" w:hAnsi="Times New Roman" w:cs="Times New Roman"/>
          <w:spacing w:val="-4"/>
          <w:sz w:val="28"/>
          <w:szCs w:val="28"/>
        </w:rPr>
        <w:t>1. Со дня вступления в силу настоящего Закона по 31 декабря 2022 года</w:t>
      </w:r>
      <w:r w:rsidRPr="00855D56">
        <w:rPr>
          <w:rFonts w:ascii="Times New Roman" w:hAnsi="Times New Roman" w:cs="Times New Roman"/>
          <w:sz w:val="28"/>
          <w:szCs w:val="28"/>
        </w:rPr>
        <w:t xml:space="preserve"> устанавливается переходный период.</w:t>
      </w:r>
    </w:p>
    <w:p w:rsidR="0099650E" w:rsidRPr="00855D56" w:rsidRDefault="0099650E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2. В течение переходного периода осуществляется формирование о</w:t>
      </w:r>
      <w:r w:rsidRPr="00855D56">
        <w:rPr>
          <w:rFonts w:ascii="Times New Roman" w:hAnsi="Times New Roman" w:cs="Times New Roman"/>
          <w:sz w:val="28"/>
          <w:szCs w:val="28"/>
        </w:rPr>
        <w:t>р</w:t>
      </w:r>
      <w:r w:rsidRPr="00855D56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Pr="00855D56">
        <w:rPr>
          <w:rFonts w:ascii="Times New Roman" w:hAnsi="Times New Roman" w:cs="Times New Roman"/>
          <w:sz w:val="28"/>
          <w:szCs w:val="28"/>
        </w:rPr>
        <w:t>у</w:t>
      </w:r>
      <w:r w:rsidRPr="00855D56">
        <w:rPr>
          <w:rFonts w:ascii="Times New Roman" w:hAnsi="Times New Roman" w:cs="Times New Roman"/>
          <w:sz w:val="28"/>
          <w:szCs w:val="28"/>
        </w:rPr>
        <w:t>вашской Республики, а также осуществляется урегулирование иных в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>просов, предусмотренных настоящим Законом.</w:t>
      </w:r>
    </w:p>
    <w:p w:rsidR="0099650E" w:rsidRPr="00855D56" w:rsidRDefault="0099650E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3. До формирования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C223D8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полномочия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по решению вопросов местного значения вновь образованного муниципального образ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 xml:space="preserve">вания на территориях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</w:t>
      </w:r>
      <w:r w:rsidRPr="00855D56">
        <w:rPr>
          <w:rFonts w:ascii="Times New Roman" w:hAnsi="Times New Roman" w:cs="Times New Roman"/>
          <w:sz w:val="28"/>
          <w:szCs w:val="28"/>
        </w:rPr>
        <w:t>с</w:t>
      </w:r>
      <w:r w:rsidRPr="00855D56">
        <w:rPr>
          <w:rFonts w:ascii="Times New Roman" w:hAnsi="Times New Roman" w:cs="Times New Roman"/>
          <w:sz w:val="28"/>
          <w:szCs w:val="28"/>
        </w:rPr>
        <w:t>публики осуществляют органы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</w:p>
    <w:p w:rsidR="0099650E" w:rsidRPr="00344029" w:rsidRDefault="0099650E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акты принимаются органами местного самоуправления поселений и 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Козло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C223D8" w:rsidRPr="00344029">
        <w:rPr>
          <w:rFonts w:ascii="Times New Roman" w:hAnsi="Times New Roman" w:cs="Times New Roman"/>
          <w:spacing w:val="-4"/>
          <w:sz w:val="28"/>
          <w:szCs w:val="28"/>
        </w:rPr>
        <w:t>ского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 xml:space="preserve"> района Чувашской Республики по вопросам местного значения, отн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сящимся к их компетенции, подписываются и опубликовываются (обнар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344029">
        <w:rPr>
          <w:rFonts w:ascii="Times New Roman" w:hAnsi="Times New Roman" w:cs="Times New Roman"/>
          <w:spacing w:val="-4"/>
          <w:sz w:val="28"/>
          <w:szCs w:val="28"/>
        </w:rPr>
        <w:t>дуются) в установленном порядке.</w:t>
      </w:r>
    </w:p>
    <w:p w:rsidR="0099650E" w:rsidRPr="007A5AF0" w:rsidRDefault="007A5AF0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5. </w:t>
      </w:r>
      <w:proofErr w:type="gramStart"/>
      <w:r w:rsidRPr="007A5AF0">
        <w:rPr>
          <w:rFonts w:ascii="Times New Roman" w:hAnsi="Times New Roman" w:cs="Times New Roman"/>
          <w:spacing w:val="-4"/>
          <w:sz w:val="28"/>
          <w:szCs w:val="28"/>
        </w:rPr>
        <w:t>Со дня формирования Собрания депутатов Козловского муниц</w:t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округа Чувашской Республики до дня вступления в должность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>избранного главы Козловского муниципального округа Чувашской Респуб</w:t>
      </w:r>
      <w:r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>лики глава Козловского района Чувашской Республики осуществляет пол</w:t>
      </w:r>
      <w:r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номочия, предусмотренные частью 4 статьи 36 Федерального закона от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Pr="007A5AF0">
        <w:rPr>
          <w:rFonts w:ascii="Times New Roman" w:hAnsi="Times New Roman" w:cs="Times New Roman"/>
          <w:spacing w:val="-4"/>
          <w:sz w:val="28"/>
          <w:szCs w:val="28"/>
        </w:rPr>
        <w:t>6 октября 2003 года № 131-ФЗ "Об общих принципах организации местного самоуправления в Российской Федерации".</w:t>
      </w:r>
      <w:proofErr w:type="gramEnd"/>
    </w:p>
    <w:p w:rsidR="0099650E" w:rsidRPr="007A5AF0" w:rsidRDefault="008D28C1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A5AF0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. Со дня первого заседания Собрания депутатов </w:t>
      </w:r>
      <w:r w:rsidR="00C223D8"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Козловского 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>муниц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>пального округа Чувашской Республики прекращаются полномочия предст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вительных органов поселений и </w:t>
      </w:r>
      <w:r w:rsidR="00C223D8" w:rsidRPr="007A5AF0">
        <w:rPr>
          <w:rFonts w:ascii="Times New Roman" w:hAnsi="Times New Roman" w:cs="Times New Roman"/>
          <w:spacing w:val="-4"/>
          <w:sz w:val="28"/>
          <w:szCs w:val="28"/>
        </w:rPr>
        <w:t>Козловского</w:t>
      </w:r>
      <w:r w:rsidR="0099650E" w:rsidRPr="007A5AF0">
        <w:rPr>
          <w:rFonts w:ascii="Times New Roman" w:hAnsi="Times New Roman" w:cs="Times New Roman"/>
          <w:spacing w:val="-4"/>
          <w:sz w:val="28"/>
          <w:szCs w:val="28"/>
        </w:rPr>
        <w:t xml:space="preserve"> района Чувашской Республики.</w:t>
      </w:r>
    </w:p>
    <w:p w:rsidR="0099650E" w:rsidRPr="00855D56" w:rsidRDefault="0099650E" w:rsidP="007A5AF0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прекращаются полномочия глав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Со дня формирования администрации </w:t>
      </w:r>
      <w:r w:rsidR="00C223D8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прекращаются полномочия администраций поселений и </w:t>
      </w:r>
      <w:r w:rsidR="00C223D8" w:rsidRPr="00855D56">
        <w:rPr>
          <w:rFonts w:ascii="Times New Roman" w:hAnsi="Times New Roman" w:cs="Times New Roman"/>
          <w:sz w:val="28"/>
          <w:szCs w:val="28"/>
        </w:rPr>
        <w:t xml:space="preserve">Козловского </w:t>
      </w:r>
      <w:r w:rsidRPr="00855D56">
        <w:rPr>
          <w:rFonts w:ascii="Times New Roman" w:hAnsi="Times New Roman" w:cs="Times New Roman"/>
          <w:sz w:val="28"/>
          <w:szCs w:val="28"/>
        </w:rPr>
        <w:t>района Чувашской Республики.</w:t>
      </w:r>
    </w:p>
    <w:p w:rsidR="0099650E" w:rsidRPr="00855D56" w:rsidRDefault="0099650E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34402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9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2" w:history="1">
        <w:r w:rsidRPr="003440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37 "Об установлении границ муниципальных образований Чувашской Ре</w:t>
      </w:r>
      <w:r w:rsidRPr="00855D56">
        <w:rPr>
          <w:rFonts w:ascii="Times New Roman" w:hAnsi="Times New Roman" w:cs="Times New Roman"/>
          <w:sz w:val="28"/>
          <w:szCs w:val="28"/>
        </w:rPr>
        <w:t>с</w:t>
      </w:r>
      <w:r w:rsidRPr="00855D56">
        <w:rPr>
          <w:rFonts w:ascii="Times New Roman" w:hAnsi="Times New Roman" w:cs="Times New Roman"/>
          <w:sz w:val="28"/>
          <w:szCs w:val="28"/>
        </w:rPr>
        <w:t>публики и наделении их статусом городского, сельского поселения,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ципального района</w:t>
      </w:r>
      <w:r w:rsidR="00A725E6" w:rsidRPr="00855D56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855D56">
        <w:rPr>
          <w:rFonts w:ascii="Times New Roman" w:hAnsi="Times New Roman" w:cs="Times New Roman"/>
          <w:sz w:val="28"/>
          <w:szCs w:val="28"/>
        </w:rPr>
        <w:t xml:space="preserve"> и городского округа" (Вед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 xml:space="preserve">мости Государственного Совета Чувашской Республики, 2004,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10;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2016, </w:t>
      </w:r>
      <w:r w:rsid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4, 6; газета "Республика", 2017, 22 ноября; 2021, 25 февраля</w:t>
      </w:r>
      <w:r w:rsidR="0052707F" w:rsidRPr="00855D56">
        <w:rPr>
          <w:rFonts w:ascii="Times New Roman" w:hAnsi="Times New Roman" w:cs="Times New Roman"/>
          <w:sz w:val="28"/>
          <w:szCs w:val="28"/>
        </w:rPr>
        <w:t>, 19 мая, 2 декабря</w:t>
      </w:r>
      <w:r w:rsidRPr="00855D56">
        <w:rPr>
          <w:rFonts w:ascii="Times New Roman" w:hAnsi="Times New Roman" w:cs="Times New Roman"/>
          <w:sz w:val="28"/>
          <w:szCs w:val="28"/>
        </w:rPr>
        <w:t>) следующие измен</w:t>
      </w:r>
      <w:r w:rsidRPr="00855D56">
        <w:rPr>
          <w:rFonts w:ascii="Times New Roman" w:hAnsi="Times New Roman" w:cs="Times New Roman"/>
          <w:sz w:val="28"/>
          <w:szCs w:val="28"/>
        </w:rPr>
        <w:t>е</w:t>
      </w:r>
      <w:r w:rsidRPr="00855D56">
        <w:rPr>
          <w:rFonts w:ascii="Times New Roman" w:hAnsi="Times New Roman" w:cs="Times New Roman"/>
          <w:sz w:val="28"/>
          <w:szCs w:val="28"/>
        </w:rPr>
        <w:t>ния:</w:t>
      </w:r>
      <w:proofErr w:type="gramEnd"/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1) </w:t>
      </w:r>
      <w:hyperlink r:id="rId13" w:history="1">
        <w:r w:rsidR="00E05A04" w:rsidRPr="00855D56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7A5AF0">
          <w:rPr>
            <w:rFonts w:ascii="Times New Roman" w:hAnsi="Times New Roman" w:cs="Times New Roman"/>
            <w:sz w:val="28"/>
            <w:szCs w:val="28"/>
          </w:rPr>
          <w:t>восьмой</w:t>
        </w:r>
        <w:r w:rsidR="00E05A04" w:rsidRPr="00855D56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855D56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="00E05A04" w:rsidRPr="00855D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55D56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</w:t>
      </w:r>
      <w:hyperlink r:id="rId14" w:history="1">
        <w:r w:rsidRPr="00855D56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453209" w:rsidRPr="00855D56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855D56">
        <w:rPr>
          <w:rFonts w:ascii="Times New Roman" w:hAnsi="Times New Roman" w:cs="Times New Roman"/>
          <w:sz w:val="28"/>
          <w:szCs w:val="28"/>
        </w:rPr>
        <w:t>2</w:t>
      </w:r>
      <w:r w:rsidR="007A5AF0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E05A04" w:rsidRPr="00855D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D5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"</w:t>
      </w:r>
      <w:r w:rsidRPr="00855D5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55D56">
        <w:rPr>
          <w:rFonts w:ascii="Times New Roman" w:hAnsi="Times New Roman" w:cs="Times New Roman"/>
          <w:b/>
          <w:sz w:val="28"/>
          <w:szCs w:val="28"/>
        </w:rPr>
        <w:t>2</w:t>
      </w:r>
      <w:r w:rsidR="007A5AF0">
        <w:rPr>
          <w:rFonts w:ascii="Times New Roman" w:hAnsi="Times New Roman" w:cs="Times New Roman"/>
          <w:b/>
          <w:sz w:val="28"/>
          <w:szCs w:val="28"/>
          <w:vertAlign w:val="superscript"/>
        </w:rPr>
        <w:t>9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r w:rsidR="00E05A04" w:rsidRPr="00855D56">
        <w:rPr>
          <w:rFonts w:ascii="Times New Roman" w:hAnsi="Times New Roman" w:cs="Times New Roman"/>
          <w:sz w:val="28"/>
          <w:szCs w:val="28"/>
        </w:rPr>
        <w:t xml:space="preserve">Козловский </w:t>
      </w:r>
      <w:r w:rsidRPr="00855D56">
        <w:rPr>
          <w:rFonts w:ascii="Times New Roman" w:hAnsi="Times New Roman" w:cs="Times New Roman"/>
          <w:sz w:val="28"/>
          <w:szCs w:val="28"/>
        </w:rPr>
        <w:t>муниц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 xml:space="preserve">пальный округ Чувашской Республики с административным центром в </w:t>
      </w:r>
      <w:r w:rsidR="00E05A04" w:rsidRPr="00855D56">
        <w:rPr>
          <w:rFonts w:ascii="Times New Roman" w:hAnsi="Times New Roman" w:cs="Times New Roman"/>
          <w:sz w:val="28"/>
          <w:szCs w:val="28"/>
        </w:rPr>
        <w:t>г</w:t>
      </w:r>
      <w:r w:rsidR="00E05A04" w:rsidRPr="00855D56">
        <w:rPr>
          <w:rFonts w:ascii="Times New Roman" w:hAnsi="Times New Roman" w:cs="Times New Roman"/>
          <w:sz w:val="28"/>
          <w:szCs w:val="28"/>
        </w:rPr>
        <w:t>о</w:t>
      </w:r>
      <w:r w:rsidR="007A5AF0">
        <w:rPr>
          <w:rFonts w:ascii="Times New Roman" w:hAnsi="Times New Roman" w:cs="Times New Roman"/>
          <w:sz w:val="28"/>
          <w:szCs w:val="28"/>
        </w:rPr>
        <w:t xml:space="preserve">роде </w:t>
      </w:r>
      <w:proofErr w:type="spellStart"/>
      <w:r w:rsidR="007A5AF0">
        <w:rPr>
          <w:rFonts w:ascii="Times New Roman" w:hAnsi="Times New Roman" w:cs="Times New Roman"/>
          <w:sz w:val="28"/>
          <w:szCs w:val="28"/>
        </w:rPr>
        <w:t>Козловке</w:t>
      </w:r>
      <w:proofErr w:type="spellEnd"/>
      <w:r w:rsidR="00855D56">
        <w:rPr>
          <w:rFonts w:ascii="Times New Roman" w:hAnsi="Times New Roman" w:cs="Times New Roman"/>
          <w:sz w:val="28"/>
          <w:szCs w:val="28"/>
        </w:rPr>
        <w:t xml:space="preserve"> (приложение 52</w:t>
      </w:r>
      <w:r w:rsidR="007A5AF0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6F759D" w:rsidRPr="00855D56">
        <w:rPr>
          <w:rFonts w:ascii="Times New Roman" w:hAnsi="Times New Roman" w:cs="Times New Roman"/>
          <w:sz w:val="28"/>
          <w:szCs w:val="28"/>
        </w:rPr>
        <w:t>)</w:t>
      </w:r>
      <w:r w:rsidRPr="00855D56">
        <w:rPr>
          <w:rFonts w:ascii="Times New Roman" w:hAnsi="Times New Roman" w:cs="Times New Roman"/>
          <w:sz w:val="28"/>
          <w:szCs w:val="28"/>
        </w:rPr>
        <w:t>.";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3) </w:t>
      </w:r>
      <w:hyperlink r:id="rId15" w:history="1">
        <w:r w:rsidR="00E05A04" w:rsidRPr="00855D56">
          <w:rPr>
            <w:rFonts w:ascii="Times New Roman" w:hAnsi="Times New Roman" w:cs="Times New Roman"/>
            <w:sz w:val="28"/>
            <w:szCs w:val="28"/>
          </w:rPr>
          <w:t>пункт 7</w:t>
        </w:r>
        <w:r w:rsidRPr="00855D56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r w:rsidRPr="00855D56">
          <w:rPr>
            <w:rFonts w:ascii="Times New Roman" w:hAnsi="Times New Roman" w:cs="Times New Roman"/>
            <w:sz w:val="28"/>
            <w:szCs w:val="28"/>
          </w:rPr>
          <w:t>статьи 3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4) </w:t>
      </w:r>
      <w:hyperlink r:id="rId16" w:history="1">
        <w:r w:rsidRPr="00855D56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="00855D56">
        <w:rPr>
          <w:rFonts w:ascii="Times New Roman" w:hAnsi="Times New Roman" w:cs="Times New Roman"/>
          <w:sz w:val="28"/>
          <w:szCs w:val="28"/>
        </w:rPr>
        <w:t>52</w:t>
      </w:r>
      <w:r w:rsidR="007A5AF0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E05A04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Pr="00855D5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6A7A1C">
        <w:rPr>
          <w:rFonts w:ascii="Times New Roman" w:hAnsi="Times New Roman" w:cs="Times New Roman"/>
          <w:sz w:val="26"/>
          <w:szCs w:val="26"/>
        </w:rPr>
        <w:t>"</w:t>
      </w:r>
      <w:r w:rsidRPr="00855D56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 w:rsidR="00855D56" w:rsidRPr="00855D56">
        <w:rPr>
          <w:rFonts w:ascii="Times New Roman" w:hAnsi="Times New Roman" w:cs="Times New Roman"/>
          <w:i/>
          <w:sz w:val="26"/>
          <w:szCs w:val="26"/>
        </w:rPr>
        <w:t>52</w:t>
      </w:r>
      <w:r w:rsidR="007A5AF0">
        <w:rPr>
          <w:rFonts w:ascii="Times New Roman" w:hAnsi="Times New Roman" w:cs="Times New Roman"/>
          <w:i/>
          <w:sz w:val="26"/>
          <w:szCs w:val="26"/>
          <w:vertAlign w:val="superscript"/>
        </w:rPr>
        <w:t>9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>"Об установлении границ муниципальных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855D56">
        <w:rPr>
          <w:rFonts w:ascii="Times New Roman" w:hAnsi="Times New Roman" w:cs="Times New Roman"/>
          <w:i/>
          <w:sz w:val="26"/>
          <w:szCs w:val="26"/>
        </w:rPr>
        <w:t>наделении</w:t>
      </w:r>
      <w:proofErr w:type="gramEnd"/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>их статусом городского, сельского поселения,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>муниципального района, муниципального округа</w:t>
      </w:r>
    </w:p>
    <w:p w:rsidR="0099650E" w:rsidRPr="00855D56" w:rsidRDefault="0099650E" w:rsidP="00855D56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55D56">
        <w:rPr>
          <w:rFonts w:ascii="Times New Roman" w:hAnsi="Times New Roman" w:cs="Times New Roman"/>
          <w:i/>
          <w:sz w:val="26"/>
          <w:szCs w:val="26"/>
        </w:rPr>
        <w:t>и городского округа"</w:t>
      </w:r>
    </w:p>
    <w:p w:rsidR="0099650E" w:rsidRPr="00855D56" w:rsidRDefault="0099650E" w:rsidP="0099650E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855D56" w:rsidRPr="00855D56" w:rsidRDefault="00855D56" w:rsidP="0099650E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9650E" w:rsidRPr="00855D56" w:rsidRDefault="0099650E" w:rsidP="00344029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28"/>
        </w:rPr>
      </w:pPr>
      <w:r w:rsidRPr="00855D56">
        <w:rPr>
          <w:rFonts w:ascii="Times New Roman" w:hAnsi="Times New Roman" w:cs="Times New Roman"/>
          <w:b/>
          <w:sz w:val="28"/>
        </w:rPr>
        <w:t>Перечень</w:t>
      </w:r>
      <w:r w:rsidR="00855D56">
        <w:rPr>
          <w:rFonts w:ascii="Times New Roman" w:hAnsi="Times New Roman" w:cs="Times New Roman"/>
          <w:b/>
          <w:sz w:val="28"/>
        </w:rPr>
        <w:t xml:space="preserve"> </w:t>
      </w:r>
      <w:r w:rsidRPr="00855D56">
        <w:rPr>
          <w:rFonts w:ascii="Times New Roman" w:hAnsi="Times New Roman" w:cs="Times New Roman"/>
          <w:b/>
          <w:sz w:val="28"/>
        </w:rPr>
        <w:t>населенных пунктов, входящих в состав</w:t>
      </w:r>
    </w:p>
    <w:p w:rsidR="0099650E" w:rsidRPr="00855D56" w:rsidRDefault="00146CC5" w:rsidP="00344029">
      <w:pPr>
        <w:pStyle w:val="ConsPlusNormal"/>
        <w:spacing w:line="302" w:lineRule="auto"/>
        <w:jc w:val="center"/>
        <w:rPr>
          <w:rFonts w:ascii="Times New Roman" w:hAnsi="Times New Roman" w:cs="Times New Roman"/>
          <w:b/>
          <w:sz w:val="28"/>
        </w:rPr>
      </w:pPr>
      <w:r w:rsidRPr="00855D56">
        <w:rPr>
          <w:rFonts w:ascii="Times New Roman" w:hAnsi="Times New Roman" w:cs="Times New Roman"/>
          <w:b/>
          <w:sz w:val="28"/>
        </w:rPr>
        <w:t xml:space="preserve">Козловского </w:t>
      </w:r>
      <w:r w:rsidR="0099650E" w:rsidRPr="00855D56">
        <w:rPr>
          <w:rFonts w:ascii="Times New Roman" w:hAnsi="Times New Roman" w:cs="Times New Roman"/>
          <w:b/>
          <w:sz w:val="28"/>
        </w:rPr>
        <w:t>муниципального округа Чувашской Республики</w:t>
      </w:r>
    </w:p>
    <w:p w:rsidR="0099650E" w:rsidRPr="00855D56" w:rsidRDefault="0099650E" w:rsidP="0099650E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z w:val="28"/>
        </w:rPr>
      </w:pPr>
    </w:p>
    <w:p w:rsidR="00855D56" w:rsidRPr="00855D56" w:rsidRDefault="00855D56" w:rsidP="0099650E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z w:val="28"/>
        </w:rPr>
      </w:pP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1) административно-территориальная единица </w:t>
      </w:r>
      <w:r w:rsidR="00146CC5" w:rsidRPr="00855D56">
        <w:rPr>
          <w:rFonts w:ascii="Times New Roman" w:hAnsi="Times New Roman" w:cs="Times New Roman"/>
          <w:sz w:val="28"/>
          <w:szCs w:val="28"/>
        </w:rPr>
        <w:t>Андреево-</w:t>
      </w:r>
      <w:proofErr w:type="spellStart"/>
      <w:r w:rsidR="00146CC5" w:rsidRPr="00855D56">
        <w:rPr>
          <w:rFonts w:ascii="Times New Roman" w:hAnsi="Times New Roman" w:cs="Times New Roman"/>
          <w:sz w:val="28"/>
          <w:szCs w:val="28"/>
        </w:rPr>
        <w:t>Базарское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5328A1" w:rsidRPr="00855D56" w:rsidRDefault="005328A1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Шутнерово</w:t>
      </w:r>
      <w:proofErr w:type="spellEnd"/>
    </w:p>
    <w:p w:rsidR="007A5AF0" w:rsidRPr="00855D56" w:rsidRDefault="007A5AF0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Аблязово</w:t>
      </w:r>
      <w:proofErr w:type="spellEnd"/>
    </w:p>
    <w:p w:rsidR="007A5AF0" w:rsidRPr="00855D56" w:rsidRDefault="007A5AF0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Айдарово</w:t>
      </w:r>
      <w:proofErr w:type="spellEnd"/>
    </w:p>
    <w:p w:rsidR="007A5AF0" w:rsidRPr="00855D56" w:rsidRDefault="007A5AF0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Андреево-Базары</w:t>
      </w:r>
      <w:proofErr w:type="gram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Калугино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Кудемеры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Новое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Шутнерово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Олмалуй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Пиженькасы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Чувашское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Исенево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Шималахово</w:t>
      </w:r>
      <w:proofErr w:type="spellEnd"/>
    </w:p>
    <w:p w:rsidR="00146CC5" w:rsidRPr="00855D56" w:rsidRDefault="00146C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Янтиково</w:t>
      </w:r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2) административно-территориальная единица </w:t>
      </w:r>
      <w:proofErr w:type="spellStart"/>
      <w:r w:rsidR="00146CC5" w:rsidRPr="00855D56">
        <w:rPr>
          <w:rFonts w:ascii="Times New Roman" w:hAnsi="Times New Roman" w:cs="Times New Roman"/>
          <w:sz w:val="28"/>
          <w:szCs w:val="28"/>
        </w:rPr>
        <w:t>Аттиковское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Аттиково</w:t>
      </w:r>
      <w:proofErr w:type="spellEnd"/>
    </w:p>
    <w:p w:rsidR="005328A1" w:rsidRPr="00855D56" w:rsidRDefault="005328A1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Тоганашево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Байметево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Верхнее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Анчиково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Казаково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Мартыново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Нижнее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Анчиково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Решетниково</w:t>
      </w:r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Чешлама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разъезд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Чешлама</w:t>
      </w:r>
      <w:proofErr w:type="spellEnd"/>
    </w:p>
    <w:p w:rsidR="0099650E" w:rsidRPr="00855D56" w:rsidRDefault="00344029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 w:rsidR="000862C5" w:rsidRPr="00855D56">
        <w:rPr>
          <w:rFonts w:ascii="Times New Roman" w:hAnsi="Times New Roman" w:cs="Times New Roman"/>
          <w:sz w:val="28"/>
          <w:szCs w:val="28"/>
        </w:rPr>
        <w:t>Байгуловское</w:t>
      </w:r>
      <w:proofErr w:type="spellEnd"/>
      <w:r w:rsidR="0099650E" w:rsidRPr="00855D56">
        <w:rPr>
          <w:rFonts w:ascii="Times New Roman" w:hAnsi="Times New Roman" w:cs="Times New Roman"/>
          <w:sz w:val="28"/>
          <w:szCs w:val="28"/>
        </w:rPr>
        <w:t xml:space="preserve"> сел</w:t>
      </w:r>
      <w:r w:rsidR="0099650E" w:rsidRPr="00855D56">
        <w:rPr>
          <w:rFonts w:ascii="Times New Roman" w:hAnsi="Times New Roman" w:cs="Times New Roman"/>
          <w:sz w:val="28"/>
          <w:szCs w:val="28"/>
        </w:rPr>
        <w:t>ь</w:t>
      </w:r>
      <w:r w:rsidR="0099650E" w:rsidRPr="00855D56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Байгулово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Верхнее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Байгулово</w:t>
      </w:r>
      <w:proofErr w:type="spellEnd"/>
    </w:p>
    <w:p w:rsidR="0099650E" w:rsidRPr="00855D56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4) административно-территориальная единица </w:t>
      </w:r>
      <w:proofErr w:type="spellStart"/>
      <w:r w:rsidR="000862C5" w:rsidRPr="00855D56">
        <w:rPr>
          <w:rFonts w:ascii="Times New Roman" w:hAnsi="Times New Roman" w:cs="Times New Roman"/>
          <w:sz w:val="28"/>
          <w:szCs w:val="28"/>
        </w:rPr>
        <w:t>Еметкинское</w:t>
      </w:r>
      <w:proofErr w:type="spellEnd"/>
      <w:r w:rsidR="000862C5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Pr="00855D56">
        <w:rPr>
          <w:rFonts w:ascii="Times New Roman" w:hAnsi="Times New Roman" w:cs="Times New Roman"/>
          <w:sz w:val="28"/>
          <w:szCs w:val="28"/>
        </w:rPr>
        <w:t>сельское поселение:</w:t>
      </w:r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Бишево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Вурманкасы</w:t>
      </w:r>
      <w:proofErr w:type="spellEnd"/>
    </w:p>
    <w:p w:rsidR="000862C5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>Гришкино</w:t>
      </w:r>
      <w:proofErr w:type="gramEnd"/>
    </w:p>
    <w:p w:rsidR="00450F97" w:rsidRPr="00855D56" w:rsidRDefault="00450F97" w:rsidP="00450F97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Еметкино</w:t>
      </w:r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Катергино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Липово</w:t>
      </w:r>
      <w:proofErr w:type="spellEnd"/>
    </w:p>
    <w:p w:rsidR="000862C5" w:rsidRPr="00855D56" w:rsidRDefault="000862C5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Новая Деревня</w:t>
      </w:r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Осиново</w:t>
      </w:r>
      <w:proofErr w:type="spellEnd"/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Сирекли</w:t>
      </w:r>
      <w:proofErr w:type="spellEnd"/>
    </w:p>
    <w:p w:rsidR="0099650E" w:rsidRPr="00855D56" w:rsidRDefault="0099650E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5) административно-территориальная единица </w:t>
      </w:r>
      <w:proofErr w:type="spellStart"/>
      <w:r w:rsidR="000862C5" w:rsidRPr="00855D56">
        <w:rPr>
          <w:rFonts w:ascii="Times New Roman" w:hAnsi="Times New Roman" w:cs="Times New Roman"/>
          <w:sz w:val="28"/>
          <w:szCs w:val="28"/>
        </w:rPr>
        <w:t>Карамышевское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 сел</w:t>
      </w:r>
      <w:r w:rsidRPr="00855D56">
        <w:rPr>
          <w:rFonts w:ascii="Times New Roman" w:hAnsi="Times New Roman" w:cs="Times New Roman"/>
          <w:sz w:val="28"/>
          <w:szCs w:val="28"/>
        </w:rPr>
        <w:t>ь</w:t>
      </w:r>
      <w:r w:rsidRPr="00855D56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645FF8" w:rsidRPr="00855D56" w:rsidRDefault="00645FF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село Карамышево</w:t>
      </w:r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Картлуево</w:t>
      </w:r>
      <w:proofErr w:type="spellEnd"/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Кинеры</w:t>
      </w:r>
      <w:proofErr w:type="spellEnd"/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Криуши</w:t>
      </w:r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Можары</w:t>
      </w:r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Мурзаево</w:t>
      </w:r>
      <w:proofErr w:type="spellEnd"/>
    </w:p>
    <w:p w:rsidR="000862C5" w:rsidRPr="00855D56" w:rsidRDefault="000862C5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Шименеево</w:t>
      </w:r>
      <w:proofErr w:type="spellEnd"/>
    </w:p>
    <w:p w:rsidR="0099650E" w:rsidRPr="00855D56" w:rsidRDefault="0099650E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6) административно-территориальная единица </w:t>
      </w:r>
      <w:proofErr w:type="spellStart"/>
      <w:r w:rsidR="000862C5" w:rsidRPr="00855D56">
        <w:rPr>
          <w:rFonts w:ascii="Times New Roman" w:hAnsi="Times New Roman" w:cs="Times New Roman"/>
          <w:sz w:val="28"/>
          <w:szCs w:val="28"/>
        </w:rPr>
        <w:t>Карачевское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</w:p>
    <w:p w:rsidR="005328A1" w:rsidRPr="00855D56" w:rsidRDefault="005328A1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Карачево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Баланово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Бигильдино</w:t>
      </w:r>
      <w:proofErr w:type="spellEnd"/>
    </w:p>
    <w:p w:rsidR="00D80E5B" w:rsidRPr="00855D56" w:rsidRDefault="00D80E5B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Илебары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Малое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Бишево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Малое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Карачево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Осинкино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Толбаево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Ягунькино</w:t>
      </w:r>
      <w:proofErr w:type="spellEnd"/>
    </w:p>
    <w:p w:rsidR="0099650E" w:rsidRPr="00855D56" w:rsidRDefault="0099650E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7) администр</w:t>
      </w:r>
      <w:r w:rsidR="00921908" w:rsidRPr="00855D56">
        <w:rPr>
          <w:rFonts w:ascii="Times New Roman" w:hAnsi="Times New Roman" w:cs="Times New Roman"/>
          <w:sz w:val="28"/>
          <w:szCs w:val="28"/>
        </w:rPr>
        <w:t>ативно-территориальная единица Козловское</w:t>
      </w:r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921908" w:rsidRPr="00855D56">
        <w:rPr>
          <w:rFonts w:ascii="Times New Roman" w:hAnsi="Times New Roman" w:cs="Times New Roman"/>
          <w:sz w:val="28"/>
          <w:szCs w:val="28"/>
        </w:rPr>
        <w:t>городское</w:t>
      </w:r>
      <w:r w:rsidRPr="00855D56">
        <w:rPr>
          <w:rFonts w:ascii="Times New Roman" w:hAnsi="Times New Roman" w:cs="Times New Roman"/>
          <w:sz w:val="28"/>
          <w:szCs w:val="28"/>
        </w:rPr>
        <w:t xml:space="preserve"> поселение:</w:t>
      </w:r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Козловка</w:t>
      </w:r>
      <w:proofErr w:type="spellEnd"/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Верхний Курган</w:t>
      </w:r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Карцев-Починок</w:t>
      </w:r>
    </w:p>
    <w:p w:rsidR="00921908" w:rsidRPr="00855D56" w:rsidRDefault="00921908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Новородионовка</w:t>
      </w:r>
      <w:proofErr w:type="spellEnd"/>
    </w:p>
    <w:p w:rsidR="0099650E" w:rsidRPr="00855D56" w:rsidRDefault="00344029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 w:rsidR="00921908" w:rsidRPr="00855D56">
        <w:rPr>
          <w:rFonts w:ascii="Times New Roman" w:hAnsi="Times New Roman" w:cs="Times New Roman"/>
          <w:sz w:val="28"/>
          <w:szCs w:val="28"/>
        </w:rPr>
        <w:t>Солдыбаевское</w:t>
      </w:r>
      <w:proofErr w:type="spellEnd"/>
      <w:r w:rsidR="00921908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z w:val="28"/>
          <w:szCs w:val="28"/>
        </w:rPr>
        <w:t>сел</w:t>
      </w:r>
      <w:r w:rsidR="0099650E" w:rsidRPr="00855D56">
        <w:rPr>
          <w:rFonts w:ascii="Times New Roman" w:hAnsi="Times New Roman" w:cs="Times New Roman"/>
          <w:sz w:val="28"/>
          <w:szCs w:val="28"/>
        </w:rPr>
        <w:t>ь</w:t>
      </w:r>
      <w:r w:rsidR="0099650E" w:rsidRPr="00855D56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C921FF" w:rsidRPr="00855D56" w:rsidRDefault="00C921FF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Дятлино</w:t>
      </w:r>
      <w:proofErr w:type="spellEnd"/>
    </w:p>
    <w:p w:rsidR="00C921FF" w:rsidRPr="00855D56" w:rsidRDefault="00C921FF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Пиндиково</w:t>
      </w:r>
      <w:proofErr w:type="spellEnd"/>
    </w:p>
    <w:p w:rsidR="00D80E5B" w:rsidRPr="00855D56" w:rsidRDefault="00D80E5B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Солдыбаево</w:t>
      </w:r>
      <w:proofErr w:type="spellEnd"/>
    </w:p>
    <w:p w:rsidR="00C921FF" w:rsidRPr="00855D56" w:rsidRDefault="00C921FF" w:rsidP="00344029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Токташево</w:t>
      </w:r>
      <w:proofErr w:type="spellEnd"/>
    </w:p>
    <w:p w:rsidR="0099650E" w:rsidRPr="00855D56" w:rsidRDefault="00344029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9) </w:t>
      </w:r>
      <w:r w:rsidR="0099650E" w:rsidRPr="00855D56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административно-территориальная единица </w:t>
      </w:r>
      <w:proofErr w:type="spellStart"/>
      <w:r w:rsidR="00C921FF" w:rsidRPr="00855D56">
        <w:rPr>
          <w:rFonts w:ascii="Times New Roman" w:hAnsi="Times New Roman" w:cs="Times New Roman"/>
          <w:sz w:val="28"/>
          <w:szCs w:val="28"/>
        </w:rPr>
        <w:t>Тюрлеминское</w:t>
      </w:r>
      <w:proofErr w:type="spellEnd"/>
      <w:r w:rsidR="00C921FF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99650E" w:rsidRPr="00855D56">
        <w:rPr>
          <w:rFonts w:ascii="Times New Roman" w:hAnsi="Times New Roman" w:cs="Times New Roman"/>
          <w:sz w:val="28"/>
          <w:szCs w:val="28"/>
        </w:rPr>
        <w:t>сел</w:t>
      </w:r>
      <w:r w:rsidR="0099650E" w:rsidRPr="00855D56">
        <w:rPr>
          <w:rFonts w:ascii="Times New Roman" w:hAnsi="Times New Roman" w:cs="Times New Roman"/>
          <w:sz w:val="28"/>
          <w:szCs w:val="28"/>
        </w:rPr>
        <w:t>ь</w:t>
      </w:r>
      <w:r w:rsidR="0099650E" w:rsidRPr="00855D56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станция Тюрлема</w:t>
      </w:r>
    </w:p>
    <w:p w:rsidR="00D80E5B" w:rsidRPr="00855D56" w:rsidRDefault="00D80E5B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село Старая Тюрлема</w:t>
      </w:r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Воробьевка</w:t>
      </w:r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Курочкино</w:t>
      </w:r>
      <w:proofErr w:type="spellEnd"/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Новая Тюрлема</w:t>
      </w:r>
    </w:p>
    <w:p w:rsidR="00D80E5B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Уразметево</w:t>
      </w:r>
      <w:proofErr w:type="spellEnd"/>
      <w:r w:rsidR="00D80E5B" w:rsidRPr="00855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E5B" w:rsidRPr="00855D56" w:rsidRDefault="00D80E5B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разъезд Воробьевка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10) административно-территориальная единица </w:t>
      </w:r>
      <w:proofErr w:type="spellStart"/>
      <w:r w:rsidR="00C921FF" w:rsidRPr="00855D56">
        <w:rPr>
          <w:rFonts w:ascii="Times New Roman" w:hAnsi="Times New Roman" w:cs="Times New Roman"/>
          <w:sz w:val="28"/>
          <w:szCs w:val="28"/>
        </w:rPr>
        <w:t>Янгильдинское</w:t>
      </w:r>
      <w:proofErr w:type="spellEnd"/>
      <w:r w:rsidRPr="00855D56">
        <w:rPr>
          <w:rFonts w:ascii="Times New Roman" w:hAnsi="Times New Roman" w:cs="Times New Roman"/>
          <w:sz w:val="28"/>
          <w:szCs w:val="28"/>
        </w:rPr>
        <w:t xml:space="preserve"> сел</w:t>
      </w:r>
      <w:r w:rsidRPr="00855D56">
        <w:rPr>
          <w:rFonts w:ascii="Times New Roman" w:hAnsi="Times New Roman" w:cs="Times New Roman"/>
          <w:sz w:val="28"/>
          <w:szCs w:val="28"/>
        </w:rPr>
        <w:t>ь</w:t>
      </w:r>
      <w:r w:rsidRPr="00855D56">
        <w:rPr>
          <w:rFonts w:ascii="Times New Roman" w:hAnsi="Times New Roman" w:cs="Times New Roman"/>
          <w:sz w:val="28"/>
          <w:szCs w:val="28"/>
        </w:rPr>
        <w:t>ское поселение:</w:t>
      </w:r>
    </w:p>
    <w:p w:rsidR="00FF4F63" w:rsidRPr="00855D56" w:rsidRDefault="00FF4F63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Янгильдино</w:t>
      </w:r>
      <w:proofErr w:type="spellEnd"/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деревня Альменево</w:t>
      </w:r>
    </w:p>
    <w:p w:rsidR="00C921FF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Масловка</w:t>
      </w:r>
      <w:proofErr w:type="spellEnd"/>
    </w:p>
    <w:p w:rsidR="0099650E" w:rsidRPr="00855D56" w:rsidRDefault="00C921FF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деревня </w:t>
      </w:r>
      <w:proofErr w:type="spellStart"/>
      <w:r w:rsidRPr="00855D56">
        <w:rPr>
          <w:rFonts w:ascii="Times New Roman" w:hAnsi="Times New Roman" w:cs="Times New Roman"/>
          <w:sz w:val="28"/>
          <w:szCs w:val="28"/>
        </w:rPr>
        <w:t>Семенчино</w:t>
      </w:r>
      <w:proofErr w:type="spellEnd"/>
      <w:r w:rsidR="0099650E" w:rsidRPr="00855D56">
        <w:rPr>
          <w:rFonts w:ascii="Times New Roman" w:hAnsi="Times New Roman" w:cs="Times New Roman"/>
          <w:sz w:val="28"/>
          <w:szCs w:val="28"/>
        </w:rPr>
        <w:t>";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5) признать утратившими силу</w:t>
      </w:r>
      <w:r w:rsidR="009714B5" w:rsidRPr="00855D56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="00645FF8" w:rsidRPr="00855D56">
        <w:rPr>
          <w:rFonts w:ascii="Times New Roman" w:hAnsi="Times New Roman" w:cs="Times New Roman"/>
          <w:sz w:val="28"/>
          <w:szCs w:val="28"/>
        </w:rPr>
        <w:t>36</w:t>
      </w:r>
      <w:r w:rsidR="00D80E5B" w:rsidRPr="00855D56">
        <w:rPr>
          <w:rFonts w:ascii="Times New Roman" w:hAnsi="Times New Roman" w:cs="Times New Roman"/>
          <w:sz w:val="28"/>
          <w:szCs w:val="28"/>
        </w:rPr>
        <w:t>2</w:t>
      </w:r>
      <w:r w:rsidR="00344029">
        <w:rPr>
          <w:rFonts w:ascii="Times New Roman" w:hAnsi="Times New Roman" w:cs="Times New Roman"/>
          <w:sz w:val="28"/>
          <w:szCs w:val="28"/>
        </w:rPr>
        <w:t>–</w:t>
      </w:r>
      <w:r w:rsidR="00645FF8" w:rsidRPr="00855D56">
        <w:rPr>
          <w:rFonts w:ascii="Times New Roman" w:hAnsi="Times New Roman" w:cs="Times New Roman"/>
          <w:sz w:val="28"/>
          <w:szCs w:val="28"/>
        </w:rPr>
        <w:t>391</w:t>
      </w:r>
      <w:r w:rsidR="009714B5" w:rsidRPr="00855D56">
        <w:rPr>
          <w:rFonts w:ascii="Times New Roman" w:hAnsi="Times New Roman" w:cs="Times New Roman"/>
          <w:sz w:val="28"/>
          <w:szCs w:val="28"/>
        </w:rPr>
        <w:t>.</w:t>
      </w:r>
    </w:p>
    <w:p w:rsidR="009714B5" w:rsidRPr="00855D56" w:rsidRDefault="009714B5" w:rsidP="003440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50E" w:rsidRPr="00855D56" w:rsidRDefault="0099650E" w:rsidP="00344029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Статья 10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>1. Настоящий Закон вступает в силу по истечении десяти дней после дня его официального опубликования, за исключением положений, для к</w:t>
      </w:r>
      <w:r w:rsidRPr="00855D56">
        <w:rPr>
          <w:rFonts w:ascii="Times New Roman" w:hAnsi="Times New Roman" w:cs="Times New Roman"/>
          <w:sz w:val="28"/>
          <w:szCs w:val="28"/>
        </w:rPr>
        <w:t>о</w:t>
      </w:r>
      <w:r w:rsidRPr="00855D56">
        <w:rPr>
          <w:rFonts w:ascii="Times New Roman" w:hAnsi="Times New Roman" w:cs="Times New Roman"/>
          <w:sz w:val="28"/>
          <w:szCs w:val="28"/>
        </w:rPr>
        <w:t>торых настоящей статьей установлен иной срок вступления их в силу.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855D56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855D56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настоящего Закона вступает в силу по истечении одного месяца после дня вступления в силу настоящего Закона в случае отсу</w:t>
      </w:r>
      <w:r w:rsidRPr="00855D56">
        <w:rPr>
          <w:rFonts w:ascii="Times New Roman" w:hAnsi="Times New Roman" w:cs="Times New Roman"/>
          <w:sz w:val="28"/>
          <w:szCs w:val="28"/>
        </w:rPr>
        <w:t>т</w:t>
      </w:r>
      <w:r w:rsidRPr="00855D56">
        <w:rPr>
          <w:rFonts w:ascii="Times New Roman" w:hAnsi="Times New Roman" w:cs="Times New Roman"/>
          <w:sz w:val="28"/>
          <w:szCs w:val="28"/>
        </w:rPr>
        <w:t xml:space="preserve">ствия обстоятельств, предусмотренных </w:t>
      </w:r>
      <w:hyperlink r:id="rId17" w:history="1">
        <w:r w:rsidRPr="00855D56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855D56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</w:t>
      </w:r>
      <w:r w:rsidRPr="00855D56">
        <w:rPr>
          <w:rFonts w:ascii="Times New Roman" w:hAnsi="Times New Roman" w:cs="Times New Roman"/>
          <w:sz w:val="28"/>
          <w:szCs w:val="28"/>
        </w:rPr>
        <w:t>а</w:t>
      </w:r>
      <w:r w:rsidRPr="00855D56">
        <w:rPr>
          <w:rFonts w:ascii="Times New Roman" w:hAnsi="Times New Roman" w:cs="Times New Roman"/>
          <w:sz w:val="28"/>
          <w:szCs w:val="28"/>
        </w:rPr>
        <w:t>ции местного самоуправления в Российской Федерации".</w:t>
      </w:r>
    </w:p>
    <w:p w:rsidR="0099650E" w:rsidRPr="00855D56" w:rsidRDefault="0099650E" w:rsidP="003440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80E5B" w:rsidRPr="00855D56">
        <w:rPr>
          <w:rFonts w:ascii="Times New Roman" w:hAnsi="Times New Roman" w:cs="Times New Roman"/>
          <w:sz w:val="28"/>
          <w:szCs w:val="28"/>
        </w:rPr>
        <w:t>23</w:t>
      </w:r>
      <w:r w:rsidR="00453209" w:rsidRPr="00855D56">
        <w:rPr>
          <w:rFonts w:ascii="Times New Roman" w:hAnsi="Times New Roman" w:cs="Times New Roman"/>
          <w:sz w:val="28"/>
          <w:szCs w:val="28"/>
        </w:rPr>
        <w:t xml:space="preserve"> и </w:t>
      </w:r>
      <w:r w:rsidR="00D80E5B" w:rsidRPr="00855D56">
        <w:rPr>
          <w:rFonts w:ascii="Times New Roman" w:hAnsi="Times New Roman" w:cs="Times New Roman"/>
          <w:sz w:val="28"/>
          <w:szCs w:val="28"/>
        </w:rPr>
        <w:t>24</w:t>
      </w:r>
      <w:r w:rsidR="00453209" w:rsidRPr="00855D56">
        <w:rPr>
          <w:rFonts w:ascii="Times New Roman" w:hAnsi="Times New Roman" w:cs="Times New Roman"/>
          <w:sz w:val="28"/>
          <w:szCs w:val="28"/>
        </w:rPr>
        <w:t xml:space="preserve"> </w:t>
      </w:r>
      <w:r w:rsidRPr="00855D56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24 ноября 2004 года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37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A725E6" w:rsidRPr="00855D56">
        <w:rPr>
          <w:rFonts w:ascii="Times New Roman" w:hAnsi="Times New Roman" w:cs="Times New Roman"/>
          <w:sz w:val="28"/>
          <w:szCs w:val="28"/>
        </w:rPr>
        <w:t>, муниципального округа</w:t>
      </w:r>
      <w:r w:rsidRPr="00855D56">
        <w:rPr>
          <w:rFonts w:ascii="Times New Roman" w:hAnsi="Times New Roman" w:cs="Times New Roman"/>
          <w:sz w:val="28"/>
          <w:szCs w:val="28"/>
        </w:rPr>
        <w:t xml:space="preserve"> и городского округа" (Ведомости Государственного Совета Чувашской Республики, 2004,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89, 92 (том I);</w:t>
      </w:r>
      <w:proofErr w:type="gramEnd"/>
      <w:r w:rsidRPr="00855D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5D56">
        <w:rPr>
          <w:rFonts w:ascii="Times New Roman" w:hAnsi="Times New Roman" w:cs="Times New Roman"/>
          <w:sz w:val="28"/>
          <w:szCs w:val="28"/>
        </w:rPr>
        <w:t xml:space="preserve">Собрание законодательства Чувашской Республики, 2015,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10; 2016, </w:t>
      </w:r>
      <w:r w:rsidR="00855D56" w:rsidRPr="00855D56">
        <w:rPr>
          <w:rFonts w:ascii="Times New Roman" w:hAnsi="Times New Roman" w:cs="Times New Roman"/>
          <w:sz w:val="28"/>
          <w:szCs w:val="28"/>
        </w:rPr>
        <w:t>№</w:t>
      </w:r>
      <w:r w:rsidRPr="00855D56">
        <w:rPr>
          <w:rFonts w:ascii="Times New Roman" w:hAnsi="Times New Roman" w:cs="Times New Roman"/>
          <w:sz w:val="28"/>
          <w:szCs w:val="28"/>
        </w:rPr>
        <w:t xml:space="preserve"> 4, 6; газета "Республика", 2017, 22 ноября; 2021, 25 февраля</w:t>
      </w:r>
      <w:r w:rsidR="00CE1268" w:rsidRPr="00855D56">
        <w:rPr>
          <w:rFonts w:ascii="Times New Roman" w:hAnsi="Times New Roman" w:cs="Times New Roman"/>
          <w:sz w:val="28"/>
          <w:szCs w:val="28"/>
        </w:rPr>
        <w:t>, 19 мая, 2 декабря</w:t>
      </w:r>
      <w:r w:rsidRPr="00855D56">
        <w:rPr>
          <w:rFonts w:ascii="Times New Roman" w:hAnsi="Times New Roman" w:cs="Times New Roman"/>
          <w:sz w:val="28"/>
          <w:szCs w:val="28"/>
        </w:rPr>
        <w:t>) прим</w:t>
      </w:r>
      <w:r w:rsidRPr="00855D56">
        <w:rPr>
          <w:rFonts w:ascii="Times New Roman" w:hAnsi="Times New Roman" w:cs="Times New Roman"/>
          <w:sz w:val="28"/>
          <w:szCs w:val="28"/>
        </w:rPr>
        <w:t>е</w:t>
      </w:r>
      <w:r w:rsidRPr="00855D56">
        <w:rPr>
          <w:rFonts w:ascii="Times New Roman" w:hAnsi="Times New Roman" w:cs="Times New Roman"/>
          <w:sz w:val="28"/>
          <w:szCs w:val="28"/>
        </w:rPr>
        <w:t xml:space="preserve">няются в части, необходимой для определения границ </w:t>
      </w:r>
      <w:r w:rsidR="009714B5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</w:t>
      </w:r>
      <w:r w:rsidRPr="00855D56">
        <w:rPr>
          <w:rFonts w:ascii="Times New Roman" w:hAnsi="Times New Roman" w:cs="Times New Roman"/>
          <w:sz w:val="28"/>
          <w:szCs w:val="28"/>
        </w:rPr>
        <w:t>и</w:t>
      </w:r>
      <w:r w:rsidRPr="00855D56">
        <w:rPr>
          <w:rFonts w:ascii="Times New Roman" w:hAnsi="Times New Roman" w:cs="Times New Roman"/>
          <w:sz w:val="28"/>
          <w:szCs w:val="28"/>
        </w:rPr>
        <w:t>ципального округа Чувашской Республики.</w:t>
      </w:r>
      <w:proofErr w:type="gramEnd"/>
    </w:p>
    <w:p w:rsidR="0099650E" w:rsidRDefault="0099650E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56">
        <w:rPr>
          <w:rFonts w:ascii="Times New Roman" w:hAnsi="Times New Roman" w:cs="Times New Roman"/>
          <w:sz w:val="28"/>
          <w:szCs w:val="28"/>
        </w:rPr>
        <w:lastRenderedPageBreak/>
        <w:t xml:space="preserve">4. Граница </w:t>
      </w:r>
      <w:r w:rsidR="009714B5" w:rsidRPr="00855D56">
        <w:rPr>
          <w:rFonts w:ascii="Times New Roman" w:hAnsi="Times New Roman" w:cs="Times New Roman"/>
          <w:sz w:val="28"/>
          <w:szCs w:val="28"/>
        </w:rPr>
        <w:t>Козловского</w:t>
      </w:r>
      <w:r w:rsidRPr="00855D56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</w:t>
      </w:r>
      <w:r w:rsidRPr="00855D56">
        <w:rPr>
          <w:rFonts w:ascii="Times New Roman" w:hAnsi="Times New Roman" w:cs="Times New Roman"/>
          <w:sz w:val="28"/>
          <w:szCs w:val="28"/>
        </w:rPr>
        <w:t>б</w:t>
      </w:r>
      <w:r w:rsidRPr="00855D56">
        <w:rPr>
          <w:rFonts w:ascii="Times New Roman" w:hAnsi="Times New Roman" w:cs="Times New Roman"/>
          <w:sz w:val="28"/>
          <w:szCs w:val="28"/>
        </w:rPr>
        <w:t>лики подлежит описанию и установлению в соответствии с требованиями законодательства Российской Федерации не позднее 31 декабря 2022 года.</w:t>
      </w:r>
    </w:p>
    <w:p w:rsidR="00855D56" w:rsidRPr="00855D56" w:rsidRDefault="00855D56" w:rsidP="00855D56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55D56" w:rsidRPr="00855D56" w:rsidTr="00855D56">
        <w:tc>
          <w:tcPr>
            <w:tcW w:w="1661" w:type="pct"/>
          </w:tcPr>
          <w:p w:rsidR="00855D56" w:rsidRPr="00855D56" w:rsidRDefault="00855D56" w:rsidP="0085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D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855D56" w:rsidRPr="00855D56" w:rsidRDefault="00855D56" w:rsidP="0085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D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55D56" w:rsidRPr="00855D56" w:rsidRDefault="00855D56" w:rsidP="00855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5D56" w:rsidRPr="00855D56" w:rsidRDefault="00855D56" w:rsidP="00855D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D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55D56" w:rsidRPr="00855D56" w:rsidRDefault="00855D56" w:rsidP="00855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F6C" w:rsidRPr="004B2437" w:rsidRDefault="00282F6C" w:rsidP="00282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GoBack"/>
      <w:r w:rsidRPr="004B2437">
        <w:rPr>
          <w:rFonts w:ascii="Times New Roman" w:hAnsi="Times New Roman" w:cs="Times New Roman"/>
          <w:sz w:val="28"/>
          <w:szCs w:val="28"/>
        </w:rPr>
        <w:t>г. Чебоксары</w:t>
      </w:r>
    </w:p>
    <w:p w:rsidR="00282F6C" w:rsidRPr="004B2437" w:rsidRDefault="00282F6C" w:rsidP="00282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437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4B24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B2437">
        <w:rPr>
          <w:rFonts w:ascii="Times New Roman" w:hAnsi="Times New Roman" w:cs="Times New Roman"/>
          <w:sz w:val="28"/>
          <w:szCs w:val="28"/>
        </w:rPr>
        <w:t>марта 2022 года</w:t>
      </w:r>
    </w:p>
    <w:p w:rsidR="00282F6C" w:rsidRPr="004B2437" w:rsidRDefault="00282F6C" w:rsidP="00282F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B243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0</w:t>
      </w:r>
    </w:p>
    <w:bookmarkEnd w:id="3"/>
    <w:p w:rsidR="00855D56" w:rsidRPr="00855D56" w:rsidRDefault="00855D56" w:rsidP="00855D5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5D56" w:rsidRPr="00855D56" w:rsidSect="00855D56">
      <w:headerReference w:type="default" r:id="rId1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029" w:rsidRDefault="00344029" w:rsidP="00855D56">
      <w:pPr>
        <w:spacing w:after="0" w:line="240" w:lineRule="auto"/>
      </w:pPr>
      <w:r>
        <w:separator/>
      </w:r>
    </w:p>
  </w:endnote>
  <w:endnote w:type="continuationSeparator" w:id="0">
    <w:p w:rsidR="00344029" w:rsidRDefault="00344029" w:rsidP="00855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029" w:rsidRDefault="00344029" w:rsidP="00855D56">
      <w:pPr>
        <w:spacing w:after="0" w:line="240" w:lineRule="auto"/>
      </w:pPr>
      <w:r>
        <w:separator/>
      </w:r>
    </w:p>
  </w:footnote>
  <w:footnote w:type="continuationSeparator" w:id="0">
    <w:p w:rsidR="00344029" w:rsidRDefault="00344029" w:rsidP="00855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4657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4029" w:rsidRPr="00855D56" w:rsidRDefault="0034402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5D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5D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5D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2F6C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855D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0E"/>
    <w:rsid w:val="000742DD"/>
    <w:rsid w:val="000862C5"/>
    <w:rsid w:val="000C1E35"/>
    <w:rsid w:val="000D2C7F"/>
    <w:rsid w:val="00146CC5"/>
    <w:rsid w:val="00282F6C"/>
    <w:rsid w:val="00344029"/>
    <w:rsid w:val="00376BBA"/>
    <w:rsid w:val="0043762B"/>
    <w:rsid w:val="00450F97"/>
    <w:rsid w:val="00453209"/>
    <w:rsid w:val="004A04E0"/>
    <w:rsid w:val="0052707F"/>
    <w:rsid w:val="005328A1"/>
    <w:rsid w:val="006270D2"/>
    <w:rsid w:val="00645FF8"/>
    <w:rsid w:val="006A7A1C"/>
    <w:rsid w:val="006F759D"/>
    <w:rsid w:val="0076661A"/>
    <w:rsid w:val="007A5AF0"/>
    <w:rsid w:val="007E253F"/>
    <w:rsid w:val="00855D56"/>
    <w:rsid w:val="008669F7"/>
    <w:rsid w:val="0087687F"/>
    <w:rsid w:val="008D28C1"/>
    <w:rsid w:val="0091629F"/>
    <w:rsid w:val="00921908"/>
    <w:rsid w:val="00922C1E"/>
    <w:rsid w:val="009714B5"/>
    <w:rsid w:val="0099650E"/>
    <w:rsid w:val="00A33C74"/>
    <w:rsid w:val="00A725E6"/>
    <w:rsid w:val="00BF4690"/>
    <w:rsid w:val="00BF56EE"/>
    <w:rsid w:val="00C223D8"/>
    <w:rsid w:val="00C921FF"/>
    <w:rsid w:val="00CE1268"/>
    <w:rsid w:val="00D80E5B"/>
    <w:rsid w:val="00DB7232"/>
    <w:rsid w:val="00E05A04"/>
    <w:rsid w:val="00E2310D"/>
    <w:rsid w:val="00F86840"/>
    <w:rsid w:val="00FF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5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5FF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5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5D56"/>
  </w:style>
  <w:style w:type="paragraph" w:styleId="a7">
    <w:name w:val="footer"/>
    <w:basedOn w:val="a"/>
    <w:link w:val="a8"/>
    <w:uiPriority w:val="99"/>
    <w:unhideWhenUsed/>
    <w:rsid w:val="00855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5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5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5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5FF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5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5D56"/>
  </w:style>
  <w:style w:type="paragraph" w:styleId="a7">
    <w:name w:val="footer"/>
    <w:basedOn w:val="a"/>
    <w:link w:val="a8"/>
    <w:uiPriority w:val="99"/>
    <w:unhideWhenUsed/>
    <w:rsid w:val="00855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5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1E81FE6C27ECB12FCA8F72CBC94851F4D70006950A66132076AC152051C34FC8E971EBA955E6D813D978BF44E59EC3AC3O6TBK" TargetMode="External"/><Relationship Id="rId17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1E81FE6C27ECB12FCA8F72CBC94851F4D70006950A66D32016AC152051C34FC8E971EBA955E6D813D978BF44E59EC3AC3O6TB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81FE6C27ECB12FCA8F72CBC94851F4D70006950A66132076AC152051C34FC8E971EBA875E358D3C9497FD484CBA6B853C8B9171551A9087F23CCAO0T9K" TargetMode="External"/><Relationship Id="rId10" Type="http://schemas.openxmlformats.org/officeDocument/2006/relationships/hyperlink" Target="consultantplus://offline/ref=71E81FE6C27ECB12FCA8F72CBC94851F4D70006950A160330361C152051C34FC8E971EBA955E6D813D978BF44E59EC3AC3O6TB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4" Type="http://schemas.openxmlformats.org/officeDocument/2006/relationships/hyperlink" Target="consultantplus://offline/ref=71E81FE6C27ECB12FCA8F72CBC94851F4D70006950A66132076AC152051C34FC8E971EBA955E6D813D978BF44E59EC3AC3O6T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F9615-6BB1-4BCC-B990-DE82B651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3171</Words>
  <Characters>18078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Леончик Александр Владимирович</cp:lastModifiedBy>
  <cp:revision>10</cp:revision>
  <cp:lastPrinted>2022-03-25T08:25:00Z</cp:lastPrinted>
  <dcterms:created xsi:type="dcterms:W3CDTF">2022-03-03T07:18:00Z</dcterms:created>
  <dcterms:modified xsi:type="dcterms:W3CDTF">2022-03-30T06:16:00Z</dcterms:modified>
</cp:coreProperties>
</file>