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B5E89" w:rsidRPr="00255BAF" w:rsidRDefault="009B5E89" w:rsidP="00255BAF">
      <w:pPr>
        <w:tabs>
          <w:tab w:val="left" w:pos="5910"/>
        </w:tabs>
        <w:jc w:val="center"/>
        <w:rPr>
          <w:sz w:val="8"/>
          <w:szCs w:val="8"/>
        </w:rPr>
      </w:pPr>
    </w:p>
    <w:p w:rsidR="009B5E89" w:rsidRDefault="00255BAF" w:rsidP="00255BAF">
      <w:pPr>
        <w:jc w:val="center"/>
      </w:pPr>
      <w:r>
        <w:rPr>
          <w:noProof/>
          <w:lang w:eastAsia="ru-RU"/>
        </w:rPr>
        <w:drawing>
          <wp:inline distT="0" distB="0" distL="0" distR="0" wp14:anchorId="6084F3E4">
            <wp:extent cx="749935" cy="762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B5E89" w:rsidRPr="00255BAF" w:rsidRDefault="009B5E89" w:rsidP="00255BAF">
      <w:pPr>
        <w:jc w:val="center"/>
        <w:rPr>
          <w:sz w:val="28"/>
        </w:rPr>
      </w:pPr>
    </w:p>
    <w:p w:rsidR="00255BAF" w:rsidRPr="00255BAF" w:rsidRDefault="00255BAF" w:rsidP="00255BAF">
      <w:pPr>
        <w:suppressAutoHyphens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28"/>
          <w:lang w:eastAsia="ru-RU"/>
        </w:rPr>
      </w:pPr>
      <w:r w:rsidRPr="00255BAF">
        <w:rPr>
          <w:b/>
          <w:bCs/>
          <w:sz w:val="40"/>
          <w:szCs w:val="28"/>
          <w:lang w:eastAsia="ru-RU"/>
        </w:rPr>
        <w:t>ЗАКОН</w:t>
      </w:r>
    </w:p>
    <w:p w:rsidR="00255BAF" w:rsidRDefault="00255BAF" w:rsidP="00255BAF">
      <w:pPr>
        <w:suppressAutoHyphens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28"/>
          <w:lang w:eastAsia="ru-RU"/>
        </w:rPr>
      </w:pPr>
      <w:r w:rsidRPr="00255BAF">
        <w:rPr>
          <w:b/>
          <w:bCs/>
          <w:sz w:val="40"/>
          <w:szCs w:val="28"/>
          <w:lang w:eastAsia="ru-RU"/>
        </w:rPr>
        <w:t>ЧУВАШСКОЙ РЕСПУБЛИКИ</w:t>
      </w:r>
    </w:p>
    <w:p w:rsidR="00255BAF" w:rsidRPr="00255BAF" w:rsidRDefault="00255BAF" w:rsidP="00255BAF">
      <w:pPr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255BAF" w:rsidRDefault="00C961B4" w:rsidP="00255BAF">
      <w:pPr>
        <w:pStyle w:val="af0"/>
        <w:spacing w:line="312" w:lineRule="auto"/>
        <w:ind w:left="0"/>
        <w:jc w:val="center"/>
        <w:rPr>
          <w:b/>
          <w:sz w:val="32"/>
          <w:szCs w:val="32"/>
        </w:rPr>
      </w:pPr>
      <w:r w:rsidRPr="00255BAF">
        <w:rPr>
          <w:b/>
          <w:sz w:val="32"/>
          <w:szCs w:val="32"/>
        </w:rPr>
        <w:t>О ПРЕОБРАЗОВАНИИ МУНИЦИПАЛЬНЫХ ОБРАЗОВАНИЙ</w:t>
      </w:r>
      <w:r w:rsidR="00255BAF">
        <w:rPr>
          <w:b/>
          <w:sz w:val="32"/>
          <w:szCs w:val="32"/>
        </w:rPr>
        <w:t xml:space="preserve"> </w:t>
      </w:r>
      <w:r w:rsidRPr="00255BAF">
        <w:rPr>
          <w:b/>
          <w:sz w:val="32"/>
          <w:szCs w:val="32"/>
        </w:rPr>
        <w:t xml:space="preserve">АЛИКОВСКОГО РАЙОНА </w:t>
      </w:r>
    </w:p>
    <w:p w:rsidR="00255BAF" w:rsidRDefault="00C961B4" w:rsidP="00255BAF">
      <w:pPr>
        <w:pStyle w:val="af0"/>
        <w:spacing w:line="312" w:lineRule="auto"/>
        <w:ind w:left="0"/>
        <w:jc w:val="center"/>
        <w:rPr>
          <w:b/>
          <w:sz w:val="32"/>
          <w:szCs w:val="32"/>
        </w:rPr>
      </w:pPr>
      <w:r w:rsidRPr="00255BAF">
        <w:rPr>
          <w:b/>
          <w:sz w:val="32"/>
          <w:szCs w:val="32"/>
        </w:rPr>
        <w:t>ЧУВАШСКОЙ РЕСПУБЛИКИ</w:t>
      </w:r>
      <w:r w:rsidR="00255BAF">
        <w:rPr>
          <w:b/>
          <w:sz w:val="32"/>
          <w:szCs w:val="32"/>
        </w:rPr>
        <w:t xml:space="preserve"> </w:t>
      </w:r>
      <w:r w:rsidRPr="00255BAF">
        <w:rPr>
          <w:b/>
          <w:sz w:val="32"/>
          <w:szCs w:val="32"/>
        </w:rPr>
        <w:t xml:space="preserve">И О ВНЕСЕНИИ ИЗМЕНЕНИЙ В ЗАКОН ЧУВАШСКОЙ РЕСПУБЛИКИ </w:t>
      </w:r>
    </w:p>
    <w:p w:rsidR="002623B6" w:rsidRDefault="00C961B4" w:rsidP="00255BAF">
      <w:pPr>
        <w:pStyle w:val="af0"/>
        <w:spacing w:line="312" w:lineRule="auto"/>
        <w:ind w:left="0"/>
        <w:jc w:val="center"/>
        <w:rPr>
          <w:b/>
          <w:sz w:val="32"/>
          <w:szCs w:val="32"/>
        </w:rPr>
      </w:pPr>
      <w:r w:rsidRPr="00255BAF">
        <w:rPr>
          <w:b/>
          <w:sz w:val="32"/>
          <w:szCs w:val="32"/>
        </w:rPr>
        <w:t xml:space="preserve">"ОБ УСТАНОВЛЕНИИ ГРАНИЦ МУНИЦИПАЛЬНЫХ ОБРАЗОВАНИЙ ЧУВАШСКОЙ РЕСПУБЛИКИ </w:t>
      </w:r>
    </w:p>
    <w:p w:rsidR="00255BAF" w:rsidRDefault="00C961B4" w:rsidP="00255BAF">
      <w:pPr>
        <w:pStyle w:val="af0"/>
        <w:spacing w:line="312" w:lineRule="auto"/>
        <w:ind w:left="0"/>
        <w:jc w:val="center"/>
        <w:rPr>
          <w:b/>
          <w:sz w:val="32"/>
          <w:szCs w:val="32"/>
        </w:rPr>
      </w:pPr>
      <w:r w:rsidRPr="00255BAF">
        <w:rPr>
          <w:b/>
          <w:sz w:val="32"/>
          <w:szCs w:val="32"/>
        </w:rPr>
        <w:t xml:space="preserve">И </w:t>
      </w:r>
      <w:proofErr w:type="gramStart"/>
      <w:r w:rsidRPr="00255BAF">
        <w:rPr>
          <w:b/>
          <w:sz w:val="32"/>
          <w:szCs w:val="32"/>
        </w:rPr>
        <w:t>НАДЕЛЕНИИ</w:t>
      </w:r>
      <w:proofErr w:type="gramEnd"/>
      <w:r w:rsidRPr="00255BAF">
        <w:rPr>
          <w:b/>
          <w:sz w:val="32"/>
          <w:szCs w:val="32"/>
        </w:rPr>
        <w:t xml:space="preserve"> ИХ СТАТУСОМ ГОРОДСКОГО, СЕЛЬСКОГО ПОСЕЛЕНИЯ, МУНИЦИПАЛЬНОГО РАЙОНА, МУНИЦИПАЛЬНОГО ОКРУГА </w:t>
      </w:r>
    </w:p>
    <w:p w:rsidR="00C961B4" w:rsidRPr="00255BAF" w:rsidRDefault="00C961B4" w:rsidP="00255BAF">
      <w:pPr>
        <w:pStyle w:val="af0"/>
        <w:spacing w:line="312" w:lineRule="auto"/>
        <w:ind w:left="0"/>
        <w:jc w:val="center"/>
        <w:rPr>
          <w:b/>
          <w:sz w:val="32"/>
          <w:szCs w:val="32"/>
        </w:rPr>
      </w:pPr>
      <w:r w:rsidRPr="00255BAF">
        <w:rPr>
          <w:b/>
          <w:sz w:val="32"/>
          <w:szCs w:val="32"/>
        </w:rPr>
        <w:t>И ГОРОДСКОГО ОКРУГА"</w:t>
      </w:r>
    </w:p>
    <w:p w:rsidR="00255BAF" w:rsidRPr="00255BAF" w:rsidRDefault="00255BAF" w:rsidP="00255BAF">
      <w:pPr>
        <w:suppressAutoHyphens w:val="0"/>
        <w:autoSpaceDE w:val="0"/>
        <w:autoSpaceDN w:val="0"/>
        <w:adjustRightInd w:val="0"/>
        <w:ind w:firstLine="709"/>
        <w:jc w:val="center"/>
        <w:rPr>
          <w:iCs/>
          <w:sz w:val="56"/>
          <w:szCs w:val="56"/>
          <w:lang w:eastAsia="ru-RU"/>
        </w:rPr>
      </w:pPr>
    </w:p>
    <w:p w:rsidR="00255BAF" w:rsidRPr="00255BAF" w:rsidRDefault="00255BAF" w:rsidP="00255BAF">
      <w:pPr>
        <w:tabs>
          <w:tab w:val="left" w:pos="4062"/>
        </w:tabs>
        <w:suppressAutoHyphens w:val="0"/>
        <w:ind w:left="5954"/>
        <w:jc w:val="center"/>
        <w:rPr>
          <w:i/>
          <w:iCs/>
          <w:sz w:val="26"/>
          <w:szCs w:val="26"/>
          <w:lang w:eastAsia="ru-RU"/>
        </w:rPr>
      </w:pPr>
      <w:proofErr w:type="gramStart"/>
      <w:r w:rsidRPr="00255BAF">
        <w:rPr>
          <w:i/>
          <w:iCs/>
          <w:sz w:val="26"/>
          <w:szCs w:val="26"/>
          <w:lang w:eastAsia="ru-RU"/>
        </w:rPr>
        <w:t>Принят</w:t>
      </w:r>
      <w:proofErr w:type="gramEnd"/>
    </w:p>
    <w:p w:rsidR="00255BAF" w:rsidRPr="00255BAF" w:rsidRDefault="00255BAF" w:rsidP="00255BAF">
      <w:pPr>
        <w:tabs>
          <w:tab w:val="left" w:pos="4062"/>
        </w:tabs>
        <w:suppressAutoHyphens w:val="0"/>
        <w:ind w:left="5954"/>
        <w:jc w:val="center"/>
        <w:rPr>
          <w:i/>
          <w:iCs/>
          <w:color w:val="000000"/>
          <w:sz w:val="26"/>
          <w:szCs w:val="26"/>
          <w:lang w:eastAsia="ru-RU"/>
        </w:rPr>
      </w:pPr>
      <w:r w:rsidRPr="00255BAF">
        <w:rPr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255BAF" w:rsidRPr="00255BAF" w:rsidRDefault="00255BAF" w:rsidP="00255BAF">
      <w:pPr>
        <w:tabs>
          <w:tab w:val="left" w:pos="4062"/>
        </w:tabs>
        <w:suppressAutoHyphens w:val="0"/>
        <w:ind w:left="5954"/>
        <w:jc w:val="center"/>
        <w:rPr>
          <w:i/>
          <w:iCs/>
          <w:color w:val="000000"/>
          <w:sz w:val="26"/>
          <w:szCs w:val="26"/>
          <w:lang w:eastAsia="ru-RU"/>
        </w:rPr>
      </w:pPr>
      <w:r w:rsidRPr="00255BAF">
        <w:rPr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255BAF" w:rsidRPr="00255BAF" w:rsidRDefault="00CC7A37" w:rsidP="00255BAF">
      <w:pPr>
        <w:suppressAutoHyphens w:val="0"/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  <w:lang w:eastAsia="ru-RU"/>
        </w:rPr>
      </w:pPr>
      <w:r>
        <w:rPr>
          <w:i/>
          <w:iCs/>
          <w:color w:val="000000"/>
          <w:sz w:val="26"/>
          <w:szCs w:val="26"/>
          <w:lang w:eastAsia="ru-RU"/>
        </w:rPr>
        <w:t xml:space="preserve">24 марта </w:t>
      </w:r>
      <w:r w:rsidR="00255BAF" w:rsidRPr="00255BAF">
        <w:rPr>
          <w:i/>
          <w:iCs/>
          <w:color w:val="000000"/>
          <w:sz w:val="26"/>
          <w:szCs w:val="26"/>
          <w:lang w:eastAsia="ru-RU"/>
        </w:rPr>
        <w:t>2022 года</w:t>
      </w:r>
    </w:p>
    <w:p w:rsidR="00255BAF" w:rsidRPr="00255BAF" w:rsidRDefault="00255BAF" w:rsidP="00255BAF">
      <w:pPr>
        <w:suppressAutoHyphens w:val="0"/>
        <w:autoSpaceDE w:val="0"/>
        <w:autoSpaceDN w:val="0"/>
        <w:adjustRightInd w:val="0"/>
        <w:ind w:firstLine="709"/>
        <w:jc w:val="center"/>
        <w:rPr>
          <w:iCs/>
          <w:sz w:val="56"/>
          <w:szCs w:val="56"/>
          <w:lang w:eastAsia="ru-RU"/>
        </w:rPr>
      </w:pP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b/>
          <w:sz w:val="28"/>
          <w:szCs w:val="28"/>
        </w:rPr>
      </w:pPr>
      <w:r w:rsidRPr="00255BAF">
        <w:rPr>
          <w:b/>
          <w:sz w:val="28"/>
          <w:szCs w:val="28"/>
        </w:rPr>
        <w:t>Статья 1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bookmarkStart w:id="0" w:name="P22"/>
      <w:bookmarkEnd w:id="0"/>
      <w:r w:rsidRPr="00255BAF">
        <w:rPr>
          <w:color w:val="000000"/>
          <w:sz w:val="28"/>
          <w:szCs w:val="28"/>
        </w:rPr>
        <w:t xml:space="preserve">1. </w:t>
      </w:r>
      <w:proofErr w:type="gramStart"/>
      <w:r w:rsidRPr="00255BAF">
        <w:rPr>
          <w:color w:val="000000"/>
          <w:sz w:val="28"/>
          <w:szCs w:val="28"/>
        </w:rPr>
        <w:t xml:space="preserve">В соответствии с </w:t>
      </w:r>
      <w:hyperlink r:id="rId10" w:history="1">
        <w:r w:rsidRPr="00255BAF">
          <w:rPr>
            <w:rStyle w:val="a6"/>
            <w:color w:val="000000"/>
            <w:sz w:val="28"/>
            <w:szCs w:val="28"/>
          </w:rPr>
          <w:t>частью 3</w:t>
        </w:r>
        <w:r w:rsidRPr="00255BAF">
          <w:rPr>
            <w:rStyle w:val="a6"/>
            <w:color w:val="000000"/>
            <w:sz w:val="28"/>
            <w:szCs w:val="28"/>
            <w:vertAlign w:val="superscript"/>
          </w:rPr>
          <w:t>1-1</w:t>
        </w:r>
        <w:r w:rsidRPr="00255BAF">
          <w:rPr>
            <w:rStyle w:val="a6"/>
            <w:color w:val="000000"/>
            <w:sz w:val="28"/>
            <w:szCs w:val="28"/>
          </w:rPr>
          <w:t xml:space="preserve"> статьи 13</w:t>
        </w:r>
      </w:hyperlink>
      <w:r w:rsidRPr="00255BAF">
        <w:rPr>
          <w:color w:val="000000"/>
          <w:sz w:val="28"/>
          <w:szCs w:val="28"/>
        </w:rPr>
        <w:t xml:space="preserve"> Федерального закона от </w:t>
      </w:r>
      <w:r w:rsidR="00D30AEF">
        <w:rPr>
          <w:color w:val="000000"/>
          <w:sz w:val="28"/>
          <w:szCs w:val="28"/>
        </w:rPr>
        <w:br/>
      </w:r>
      <w:r w:rsidRPr="00255BAF">
        <w:rPr>
          <w:color w:val="000000"/>
          <w:sz w:val="28"/>
          <w:szCs w:val="28"/>
        </w:rPr>
        <w:t xml:space="preserve">6 октября 2003 года </w:t>
      </w:r>
      <w:r w:rsidR="00255BAF" w:rsidRPr="00255BAF">
        <w:rPr>
          <w:color w:val="000000"/>
          <w:sz w:val="28"/>
          <w:szCs w:val="28"/>
        </w:rPr>
        <w:t>№</w:t>
      </w:r>
      <w:r w:rsidRPr="00255BAF">
        <w:rPr>
          <w:color w:val="000000"/>
          <w:sz w:val="28"/>
          <w:szCs w:val="28"/>
        </w:rPr>
        <w:t xml:space="preserve"> 131-ФЗ "Об общих принципах организации местн</w:t>
      </w:r>
      <w:r w:rsidRPr="00255BAF">
        <w:rPr>
          <w:color w:val="000000"/>
          <w:sz w:val="28"/>
          <w:szCs w:val="28"/>
        </w:rPr>
        <w:t>о</w:t>
      </w:r>
      <w:r w:rsidRPr="00255BAF">
        <w:rPr>
          <w:color w:val="000000"/>
          <w:sz w:val="28"/>
          <w:szCs w:val="28"/>
        </w:rPr>
        <w:t>го самоуправления в Российской Федерации" преобразо</w:t>
      </w:r>
      <w:r w:rsidR="00D30AEF">
        <w:rPr>
          <w:color w:val="000000"/>
          <w:sz w:val="28"/>
          <w:szCs w:val="28"/>
        </w:rPr>
        <w:t>вать муниципал</w:t>
      </w:r>
      <w:r w:rsidR="00D30AEF">
        <w:rPr>
          <w:color w:val="000000"/>
          <w:sz w:val="28"/>
          <w:szCs w:val="28"/>
        </w:rPr>
        <w:t>ь</w:t>
      </w:r>
      <w:r w:rsidR="00D30AEF">
        <w:rPr>
          <w:color w:val="000000"/>
          <w:sz w:val="28"/>
          <w:szCs w:val="28"/>
        </w:rPr>
        <w:t>ные образования –</w:t>
      </w:r>
      <w:r w:rsidRPr="00255BAF">
        <w:rPr>
          <w:color w:val="000000"/>
          <w:sz w:val="28"/>
          <w:szCs w:val="28"/>
        </w:rPr>
        <w:t xml:space="preserve"> </w:t>
      </w:r>
      <w:proofErr w:type="spellStart"/>
      <w:r w:rsidRPr="00255BAF">
        <w:rPr>
          <w:bCs/>
          <w:color w:val="000000"/>
          <w:sz w:val="28"/>
          <w:szCs w:val="28"/>
        </w:rPr>
        <w:t>Аликовское</w:t>
      </w:r>
      <w:proofErr w:type="spellEnd"/>
      <w:r w:rsidRPr="00255BAF">
        <w:rPr>
          <w:bCs/>
          <w:color w:val="000000"/>
          <w:sz w:val="28"/>
          <w:szCs w:val="28"/>
        </w:rPr>
        <w:t xml:space="preserve">, </w:t>
      </w:r>
      <w:proofErr w:type="spellStart"/>
      <w:r w:rsidRPr="00255BAF">
        <w:rPr>
          <w:bCs/>
          <w:color w:val="000000"/>
          <w:sz w:val="28"/>
          <w:szCs w:val="28"/>
        </w:rPr>
        <w:t>Большевыльское</w:t>
      </w:r>
      <w:proofErr w:type="spellEnd"/>
      <w:r w:rsidRPr="00255BAF">
        <w:rPr>
          <w:bCs/>
          <w:color w:val="000000"/>
          <w:sz w:val="28"/>
          <w:szCs w:val="28"/>
        </w:rPr>
        <w:t xml:space="preserve">, </w:t>
      </w:r>
      <w:proofErr w:type="spellStart"/>
      <w:r w:rsidRPr="00255BAF">
        <w:rPr>
          <w:bCs/>
          <w:color w:val="000000"/>
          <w:sz w:val="28"/>
          <w:szCs w:val="28"/>
        </w:rPr>
        <w:t>Ефремкасинское</w:t>
      </w:r>
      <w:proofErr w:type="spellEnd"/>
      <w:r w:rsidRPr="00255BAF">
        <w:rPr>
          <w:bCs/>
          <w:color w:val="000000"/>
          <w:sz w:val="28"/>
          <w:szCs w:val="28"/>
        </w:rPr>
        <w:t xml:space="preserve">, </w:t>
      </w:r>
      <w:proofErr w:type="spellStart"/>
      <w:r w:rsidRPr="00255BAF">
        <w:rPr>
          <w:bCs/>
          <w:color w:val="000000"/>
          <w:sz w:val="28"/>
          <w:szCs w:val="28"/>
        </w:rPr>
        <w:t>Илг</w:t>
      </w:r>
      <w:r w:rsidRPr="00255BAF">
        <w:rPr>
          <w:bCs/>
          <w:color w:val="000000"/>
          <w:sz w:val="28"/>
          <w:szCs w:val="28"/>
        </w:rPr>
        <w:t>ы</w:t>
      </w:r>
      <w:r w:rsidRPr="00255BAF">
        <w:rPr>
          <w:bCs/>
          <w:color w:val="000000"/>
          <w:sz w:val="28"/>
          <w:szCs w:val="28"/>
        </w:rPr>
        <w:t>шевское</w:t>
      </w:r>
      <w:proofErr w:type="spellEnd"/>
      <w:r w:rsidRPr="00255BAF">
        <w:rPr>
          <w:bCs/>
          <w:color w:val="000000"/>
          <w:sz w:val="28"/>
          <w:szCs w:val="28"/>
        </w:rPr>
        <w:t xml:space="preserve">, Крымзарайкинское, Питишевское, Раскильдинское, Таутовское, Тенеевское, Чувашско-Сорминское, Шумшевашское, Яндобинское </w:t>
      </w:r>
      <w:r w:rsidRPr="00255BAF">
        <w:rPr>
          <w:color w:val="000000"/>
          <w:sz w:val="28"/>
          <w:szCs w:val="28"/>
        </w:rPr>
        <w:t>сел</w:t>
      </w:r>
      <w:r w:rsidRPr="00255BAF">
        <w:rPr>
          <w:color w:val="000000"/>
          <w:sz w:val="28"/>
          <w:szCs w:val="28"/>
        </w:rPr>
        <w:t>ь</w:t>
      </w:r>
      <w:r w:rsidRPr="00255BAF">
        <w:rPr>
          <w:color w:val="000000"/>
          <w:sz w:val="28"/>
          <w:szCs w:val="28"/>
        </w:rPr>
        <w:t xml:space="preserve">ские поселения Аликовского района Чувашской Республики (далее также </w:t>
      </w:r>
      <w:r w:rsidR="00255BAF" w:rsidRPr="00255BAF">
        <w:rPr>
          <w:color w:val="000000"/>
          <w:sz w:val="28"/>
          <w:szCs w:val="28"/>
        </w:rPr>
        <w:t>–</w:t>
      </w:r>
      <w:r w:rsidRPr="00255BAF">
        <w:rPr>
          <w:color w:val="000000"/>
          <w:sz w:val="28"/>
          <w:szCs w:val="28"/>
        </w:rPr>
        <w:t xml:space="preserve"> сельские поселения) путем их объединения во вновь образованное мун</w:t>
      </w:r>
      <w:r w:rsidRPr="00255BAF">
        <w:rPr>
          <w:color w:val="000000"/>
          <w:sz w:val="28"/>
          <w:szCs w:val="28"/>
        </w:rPr>
        <w:t>и</w:t>
      </w:r>
      <w:r w:rsidRPr="00255BAF">
        <w:rPr>
          <w:color w:val="000000"/>
          <w:sz w:val="28"/>
          <w:szCs w:val="28"/>
        </w:rPr>
        <w:t>ципальное образование "Аликовский муниципальный округ</w:t>
      </w:r>
      <w:proofErr w:type="gramEnd"/>
      <w:r w:rsidRPr="00255BAF">
        <w:rPr>
          <w:color w:val="000000"/>
          <w:sz w:val="28"/>
          <w:szCs w:val="28"/>
        </w:rPr>
        <w:t xml:space="preserve"> Чувашской </w:t>
      </w:r>
      <w:r w:rsidR="0048214F">
        <w:rPr>
          <w:color w:val="000000"/>
          <w:sz w:val="28"/>
          <w:szCs w:val="28"/>
        </w:rPr>
        <w:lastRenderedPageBreak/>
        <w:t>Республики"</w:t>
      </w:r>
      <w:r w:rsidRPr="00255BAF">
        <w:rPr>
          <w:color w:val="000000"/>
          <w:sz w:val="28"/>
          <w:szCs w:val="28"/>
        </w:rPr>
        <w:t xml:space="preserve"> с согласия населения, выраженного представительными орг</w:t>
      </w:r>
      <w:r w:rsidRPr="00255BAF">
        <w:rPr>
          <w:color w:val="000000"/>
          <w:sz w:val="28"/>
          <w:szCs w:val="28"/>
        </w:rPr>
        <w:t>а</w:t>
      </w:r>
      <w:r w:rsidRPr="00255BAF">
        <w:rPr>
          <w:color w:val="000000"/>
          <w:sz w:val="28"/>
          <w:szCs w:val="28"/>
        </w:rPr>
        <w:t>нами указанных сельских поселений и Аликовского района Чувашской Республики.</w:t>
      </w:r>
    </w:p>
    <w:p w:rsidR="00C961B4" w:rsidRPr="00D30AE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pacing w:val="-2"/>
          <w:sz w:val="28"/>
          <w:szCs w:val="28"/>
        </w:rPr>
      </w:pPr>
      <w:r w:rsidRPr="00D30AEF">
        <w:rPr>
          <w:color w:val="000000"/>
          <w:spacing w:val="-2"/>
          <w:sz w:val="28"/>
          <w:szCs w:val="28"/>
        </w:rPr>
        <w:t>2. Установить, что вновь образованное в результате объединения м</w:t>
      </w:r>
      <w:r w:rsidRPr="00D30AEF">
        <w:rPr>
          <w:color w:val="000000"/>
          <w:spacing w:val="-2"/>
          <w:sz w:val="28"/>
          <w:szCs w:val="28"/>
        </w:rPr>
        <w:t>у</w:t>
      </w:r>
      <w:r w:rsidRPr="00D30AEF">
        <w:rPr>
          <w:color w:val="000000"/>
          <w:spacing w:val="-2"/>
          <w:sz w:val="28"/>
          <w:szCs w:val="28"/>
        </w:rPr>
        <w:t xml:space="preserve">ниципальных образований, указанных в </w:t>
      </w:r>
      <w:hyperlink r:id="rId11" w:anchor="P22" w:history="1">
        <w:r w:rsidRPr="00D30AEF">
          <w:rPr>
            <w:rStyle w:val="a6"/>
            <w:color w:val="000000"/>
            <w:spacing w:val="-2"/>
            <w:sz w:val="28"/>
            <w:szCs w:val="28"/>
          </w:rPr>
          <w:t>части 1</w:t>
        </w:r>
      </w:hyperlink>
      <w:r w:rsidRPr="00D30AEF">
        <w:rPr>
          <w:color w:val="000000"/>
          <w:spacing w:val="-2"/>
          <w:sz w:val="28"/>
          <w:szCs w:val="28"/>
        </w:rPr>
        <w:t xml:space="preserve"> настоящей статьи, муниц</w:t>
      </w:r>
      <w:r w:rsidRPr="00D30AEF">
        <w:rPr>
          <w:color w:val="000000"/>
          <w:spacing w:val="-2"/>
          <w:sz w:val="28"/>
          <w:szCs w:val="28"/>
        </w:rPr>
        <w:t>и</w:t>
      </w:r>
      <w:r w:rsidRPr="00D30AEF">
        <w:rPr>
          <w:color w:val="000000"/>
          <w:spacing w:val="-2"/>
          <w:sz w:val="28"/>
          <w:szCs w:val="28"/>
        </w:rPr>
        <w:t>пальное образование обладает статусом муниципального окру</w:t>
      </w:r>
      <w:r w:rsidR="00D30AEF" w:rsidRPr="00D30AEF">
        <w:rPr>
          <w:color w:val="000000"/>
          <w:spacing w:val="-2"/>
          <w:sz w:val="28"/>
          <w:szCs w:val="28"/>
        </w:rPr>
        <w:t>га с наимен</w:t>
      </w:r>
      <w:r w:rsidR="00D30AEF" w:rsidRPr="00D30AEF">
        <w:rPr>
          <w:color w:val="000000"/>
          <w:spacing w:val="-2"/>
          <w:sz w:val="28"/>
          <w:szCs w:val="28"/>
        </w:rPr>
        <w:t>о</w:t>
      </w:r>
      <w:r w:rsidR="00D30AEF" w:rsidRPr="00D30AEF">
        <w:rPr>
          <w:color w:val="000000"/>
          <w:spacing w:val="-2"/>
          <w:sz w:val="28"/>
          <w:szCs w:val="28"/>
        </w:rPr>
        <w:t>ванием "</w:t>
      </w:r>
      <w:proofErr w:type="spellStart"/>
      <w:r w:rsidR="00D30AEF" w:rsidRPr="00D30AEF">
        <w:rPr>
          <w:color w:val="000000"/>
          <w:spacing w:val="-2"/>
          <w:sz w:val="28"/>
          <w:szCs w:val="28"/>
        </w:rPr>
        <w:t>Аликовский</w:t>
      </w:r>
      <w:proofErr w:type="spellEnd"/>
      <w:r w:rsidR="00D30AEF" w:rsidRPr="00D30AEF">
        <w:rPr>
          <w:color w:val="000000"/>
          <w:spacing w:val="-2"/>
          <w:sz w:val="28"/>
          <w:szCs w:val="28"/>
        </w:rPr>
        <w:t xml:space="preserve"> </w:t>
      </w:r>
      <w:r w:rsidRPr="00D30AEF">
        <w:rPr>
          <w:color w:val="000000"/>
          <w:spacing w:val="-2"/>
          <w:sz w:val="28"/>
          <w:szCs w:val="28"/>
        </w:rPr>
        <w:t>муниципальный округ Чувашской Республики".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Административным центром вновь образованного муниципального образования "Аликовский муниципальный округ Чувашской Республики" является село Аликово.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3. Днем создания вновь образованного муниципального образования "Аликовский муниципальный округ Чувашской Республики" является день вступления в силу настоящего Закона.</w:t>
      </w:r>
    </w:p>
    <w:p w:rsidR="00C961B4" w:rsidRPr="00D30AE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r w:rsidRPr="00D30AEF">
        <w:rPr>
          <w:color w:val="000000"/>
          <w:spacing w:val="-4"/>
          <w:sz w:val="28"/>
          <w:szCs w:val="28"/>
        </w:rPr>
        <w:t xml:space="preserve">4. Аликовский район Чувашской Республики, а также </w:t>
      </w:r>
      <w:r w:rsidRPr="00D30AEF">
        <w:rPr>
          <w:bCs/>
          <w:color w:val="000000"/>
          <w:spacing w:val="-4"/>
          <w:sz w:val="28"/>
          <w:szCs w:val="28"/>
        </w:rPr>
        <w:t>Аликовское, Большевыльское, Ефремкасинское, Илгышевское, Крымзарайкинское, П</w:t>
      </w:r>
      <w:r w:rsidRPr="00D30AEF">
        <w:rPr>
          <w:bCs/>
          <w:color w:val="000000"/>
          <w:spacing w:val="-4"/>
          <w:sz w:val="28"/>
          <w:szCs w:val="28"/>
        </w:rPr>
        <w:t>и</w:t>
      </w:r>
      <w:r w:rsidRPr="00D30AEF">
        <w:rPr>
          <w:bCs/>
          <w:color w:val="000000"/>
          <w:spacing w:val="-4"/>
          <w:sz w:val="28"/>
          <w:szCs w:val="28"/>
        </w:rPr>
        <w:t>тишевское, Раскильдинское, Таутовское, Тенеевское, Чувашско-Сорминское, Шумшевашское, Яндобинское</w:t>
      </w:r>
      <w:r w:rsidRPr="00D30AEF">
        <w:rPr>
          <w:i/>
          <w:color w:val="000000"/>
          <w:spacing w:val="-4"/>
          <w:sz w:val="28"/>
          <w:szCs w:val="28"/>
        </w:rPr>
        <w:t xml:space="preserve"> </w:t>
      </w:r>
      <w:r w:rsidRPr="00D30AEF">
        <w:rPr>
          <w:color w:val="000000"/>
          <w:spacing w:val="-4"/>
          <w:sz w:val="28"/>
          <w:szCs w:val="28"/>
        </w:rPr>
        <w:t>сельские поселения Аликовского района Ч</w:t>
      </w:r>
      <w:r w:rsidRPr="00D30AEF">
        <w:rPr>
          <w:color w:val="000000"/>
          <w:spacing w:val="-4"/>
          <w:sz w:val="28"/>
          <w:szCs w:val="28"/>
        </w:rPr>
        <w:t>у</w:t>
      </w:r>
      <w:r w:rsidRPr="00D30AEF">
        <w:rPr>
          <w:color w:val="000000"/>
          <w:spacing w:val="-4"/>
          <w:sz w:val="28"/>
          <w:szCs w:val="28"/>
        </w:rPr>
        <w:t>вашской Республики утрачивают статус муниципальных образований со дня вступления в силу настоящего Закона.</w:t>
      </w:r>
    </w:p>
    <w:p w:rsidR="00C961B4" w:rsidRPr="00255BAF" w:rsidRDefault="00C961B4" w:rsidP="00D30AEF">
      <w:pPr>
        <w:pStyle w:val="af0"/>
        <w:widowControl w:val="0"/>
        <w:suppressAutoHyphens w:val="0"/>
        <w:ind w:left="0" w:firstLine="709"/>
        <w:jc w:val="both"/>
        <w:rPr>
          <w:color w:val="000000"/>
          <w:sz w:val="28"/>
          <w:szCs w:val="28"/>
        </w:rPr>
      </w:pP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b/>
          <w:color w:val="000000"/>
          <w:sz w:val="28"/>
          <w:szCs w:val="28"/>
        </w:rPr>
      </w:pPr>
      <w:r w:rsidRPr="00255BAF">
        <w:rPr>
          <w:b/>
          <w:color w:val="000000"/>
          <w:sz w:val="28"/>
          <w:szCs w:val="28"/>
        </w:rPr>
        <w:t>Статья 2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1. </w:t>
      </w:r>
      <w:proofErr w:type="gramStart"/>
      <w:r w:rsidRPr="00255BAF">
        <w:rPr>
          <w:color w:val="000000"/>
          <w:sz w:val="28"/>
          <w:szCs w:val="28"/>
        </w:rPr>
        <w:t>Установить границу Аликовского муниципального округа Чува</w:t>
      </w:r>
      <w:r w:rsidRPr="00255BAF">
        <w:rPr>
          <w:color w:val="000000"/>
          <w:sz w:val="28"/>
          <w:szCs w:val="28"/>
        </w:rPr>
        <w:t>ш</w:t>
      </w:r>
      <w:r w:rsidRPr="00255BAF">
        <w:rPr>
          <w:color w:val="000000"/>
          <w:sz w:val="28"/>
          <w:szCs w:val="28"/>
        </w:rPr>
        <w:t xml:space="preserve">ской Республики соответственно границе Аликовского района Чувашской Республики, установленной </w:t>
      </w:r>
      <w:hyperlink r:id="rId12" w:history="1">
        <w:r w:rsidRPr="00255BAF">
          <w:rPr>
            <w:rStyle w:val="a6"/>
            <w:color w:val="000000"/>
            <w:sz w:val="28"/>
            <w:szCs w:val="28"/>
          </w:rPr>
          <w:t>Законом</w:t>
        </w:r>
      </w:hyperlink>
      <w:r w:rsidRPr="00255BAF">
        <w:rPr>
          <w:color w:val="000000"/>
          <w:sz w:val="28"/>
          <w:szCs w:val="28"/>
        </w:rPr>
        <w:t xml:space="preserve"> Чувашской Республики от 24 ноября 2004 года </w:t>
      </w:r>
      <w:r w:rsidR="00255BAF" w:rsidRPr="00255BAF">
        <w:rPr>
          <w:color w:val="000000"/>
          <w:sz w:val="28"/>
          <w:szCs w:val="28"/>
        </w:rPr>
        <w:t>№</w:t>
      </w:r>
      <w:r w:rsidRPr="00255BAF">
        <w:rPr>
          <w:color w:val="000000"/>
          <w:sz w:val="28"/>
          <w:szCs w:val="28"/>
        </w:rPr>
        <w:t xml:space="preserve"> 37 "Об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округа".</w:t>
      </w:r>
      <w:proofErr w:type="gramEnd"/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2. В состав территории Аликовского муниципального округа Чува</w:t>
      </w:r>
      <w:r w:rsidRPr="00255BAF">
        <w:rPr>
          <w:color w:val="000000"/>
          <w:sz w:val="28"/>
          <w:szCs w:val="28"/>
        </w:rPr>
        <w:t>ш</w:t>
      </w:r>
      <w:r w:rsidRPr="00255BAF">
        <w:rPr>
          <w:color w:val="000000"/>
          <w:sz w:val="28"/>
          <w:szCs w:val="28"/>
        </w:rPr>
        <w:t>ской Республики входят населенные пункты, не являющиеся муниципал</w:t>
      </w:r>
      <w:r w:rsidRPr="00255BAF">
        <w:rPr>
          <w:color w:val="000000"/>
          <w:sz w:val="28"/>
          <w:szCs w:val="28"/>
        </w:rPr>
        <w:t>ь</w:t>
      </w:r>
      <w:r w:rsidRPr="00255BAF">
        <w:rPr>
          <w:color w:val="000000"/>
          <w:sz w:val="28"/>
          <w:szCs w:val="28"/>
        </w:rPr>
        <w:t>ными образованиями: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1) село Аликово, деревни </w:t>
      </w:r>
      <w:proofErr w:type="spellStart"/>
      <w:r w:rsidRPr="00255BAF">
        <w:rPr>
          <w:color w:val="000000"/>
          <w:sz w:val="28"/>
          <w:szCs w:val="28"/>
        </w:rPr>
        <w:t>Азамат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Видесючь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Иштеки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Синерь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См</w:t>
      </w:r>
      <w:r w:rsidRPr="00255BAF">
        <w:rPr>
          <w:color w:val="000000"/>
          <w:sz w:val="28"/>
          <w:szCs w:val="28"/>
        </w:rPr>
        <w:t>о</w:t>
      </w:r>
      <w:r w:rsidRPr="00255BAF">
        <w:rPr>
          <w:color w:val="000000"/>
          <w:sz w:val="28"/>
          <w:szCs w:val="28"/>
        </w:rPr>
        <w:t>родино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Тогачь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Урмаево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Янгорас</w:t>
      </w:r>
      <w:proofErr w:type="spellEnd"/>
      <w:r w:rsidRPr="00255BAF">
        <w:rPr>
          <w:color w:val="000000"/>
          <w:sz w:val="28"/>
          <w:szCs w:val="28"/>
        </w:rPr>
        <w:t xml:space="preserve">, поселок </w:t>
      </w:r>
      <w:proofErr w:type="spellStart"/>
      <w:r w:rsidRPr="00255BAF">
        <w:rPr>
          <w:color w:val="000000"/>
          <w:sz w:val="28"/>
          <w:szCs w:val="28"/>
        </w:rPr>
        <w:t>Дубовский</w:t>
      </w:r>
      <w:proofErr w:type="spellEnd"/>
      <w:r w:rsidRPr="00255BAF">
        <w:rPr>
          <w:color w:val="000000"/>
          <w:sz w:val="28"/>
          <w:szCs w:val="28"/>
        </w:rPr>
        <w:t>, входящие в состав административно-территориальной единицы Аликовское сельское посел</w:t>
      </w:r>
      <w:r w:rsidRPr="00255BAF">
        <w:rPr>
          <w:color w:val="000000"/>
          <w:sz w:val="28"/>
          <w:szCs w:val="28"/>
        </w:rPr>
        <w:t>е</w:t>
      </w:r>
      <w:r w:rsidRPr="00255BAF">
        <w:rPr>
          <w:color w:val="000000"/>
          <w:sz w:val="28"/>
          <w:szCs w:val="28"/>
        </w:rPr>
        <w:t>ние;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lastRenderedPageBreak/>
        <w:t>2) село Большая</w:t>
      </w:r>
      <w:proofErr w:type="gramStart"/>
      <w:r w:rsidRPr="00255BAF">
        <w:rPr>
          <w:color w:val="000000"/>
          <w:sz w:val="28"/>
          <w:szCs w:val="28"/>
        </w:rPr>
        <w:t xml:space="preserve"> В</w:t>
      </w:r>
      <w:proofErr w:type="gramEnd"/>
      <w:r w:rsidRPr="00255BAF">
        <w:rPr>
          <w:color w:val="000000"/>
          <w:sz w:val="28"/>
          <w:szCs w:val="28"/>
        </w:rPr>
        <w:t xml:space="preserve">ыла, деревни Выла, </w:t>
      </w:r>
      <w:proofErr w:type="spellStart"/>
      <w:r w:rsidRPr="00255BAF">
        <w:rPr>
          <w:color w:val="000000"/>
          <w:sz w:val="28"/>
          <w:szCs w:val="28"/>
        </w:rPr>
        <w:t>Сириккасы</w:t>
      </w:r>
      <w:proofErr w:type="spellEnd"/>
      <w:r w:rsidRPr="00255BAF">
        <w:rPr>
          <w:color w:val="000000"/>
          <w:sz w:val="28"/>
          <w:szCs w:val="28"/>
        </w:rPr>
        <w:t>, входящие в состав административно-территориальной единицы Большевыльское сельское п</w:t>
      </w:r>
      <w:r w:rsidRPr="00255BAF">
        <w:rPr>
          <w:color w:val="000000"/>
          <w:sz w:val="28"/>
          <w:szCs w:val="28"/>
        </w:rPr>
        <w:t>о</w:t>
      </w:r>
      <w:r w:rsidRPr="00255BAF">
        <w:rPr>
          <w:color w:val="000000"/>
          <w:sz w:val="28"/>
          <w:szCs w:val="28"/>
        </w:rPr>
        <w:t>селение;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3) села </w:t>
      </w:r>
      <w:proofErr w:type="spellStart"/>
      <w:r w:rsidRPr="00255BAF">
        <w:rPr>
          <w:color w:val="000000"/>
          <w:sz w:val="28"/>
          <w:szCs w:val="28"/>
        </w:rPr>
        <w:t>Асакасы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Юманлыхи</w:t>
      </w:r>
      <w:proofErr w:type="spellEnd"/>
      <w:r w:rsidRPr="00255BAF">
        <w:rPr>
          <w:color w:val="000000"/>
          <w:sz w:val="28"/>
          <w:szCs w:val="28"/>
        </w:rPr>
        <w:t xml:space="preserve">, деревни </w:t>
      </w:r>
      <w:proofErr w:type="spellStart"/>
      <w:r w:rsidRPr="00255BAF">
        <w:rPr>
          <w:color w:val="000000"/>
          <w:sz w:val="28"/>
          <w:szCs w:val="28"/>
        </w:rPr>
        <w:t>Ефремкасы</w:t>
      </w:r>
      <w:proofErr w:type="spellEnd"/>
      <w:r w:rsidRPr="00255BAF">
        <w:rPr>
          <w:color w:val="000000"/>
          <w:sz w:val="28"/>
          <w:szCs w:val="28"/>
        </w:rPr>
        <w:t>, Верхние Карач</w:t>
      </w:r>
      <w:r w:rsidRPr="00255BAF">
        <w:rPr>
          <w:color w:val="000000"/>
          <w:sz w:val="28"/>
          <w:szCs w:val="28"/>
        </w:rPr>
        <w:t>у</w:t>
      </w:r>
      <w:r w:rsidRPr="00255BAF">
        <w:rPr>
          <w:color w:val="000000"/>
          <w:sz w:val="28"/>
          <w:szCs w:val="28"/>
        </w:rPr>
        <w:t xml:space="preserve">ры, Верхние </w:t>
      </w:r>
      <w:proofErr w:type="spellStart"/>
      <w:r w:rsidRPr="00255BAF">
        <w:rPr>
          <w:color w:val="000000"/>
          <w:sz w:val="28"/>
          <w:szCs w:val="28"/>
        </w:rPr>
        <w:t>Куганары</w:t>
      </w:r>
      <w:proofErr w:type="spellEnd"/>
      <w:r w:rsidRPr="00255BAF">
        <w:rPr>
          <w:color w:val="000000"/>
          <w:sz w:val="28"/>
          <w:szCs w:val="28"/>
        </w:rPr>
        <w:t xml:space="preserve">, Верхние </w:t>
      </w:r>
      <w:proofErr w:type="spellStart"/>
      <w:r w:rsidRPr="00255BAF">
        <w:rPr>
          <w:color w:val="000000"/>
          <w:sz w:val="28"/>
          <w:szCs w:val="28"/>
        </w:rPr>
        <w:t>Татмыши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Вотланы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Вурманкасы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Качал</w:t>
      </w:r>
      <w:r w:rsidRPr="00255BAF">
        <w:rPr>
          <w:color w:val="000000"/>
          <w:sz w:val="28"/>
          <w:szCs w:val="28"/>
        </w:rPr>
        <w:t>о</w:t>
      </w:r>
      <w:r w:rsidRPr="00255BAF">
        <w:rPr>
          <w:color w:val="000000"/>
          <w:sz w:val="28"/>
          <w:szCs w:val="28"/>
        </w:rPr>
        <w:t>во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Коракши</w:t>
      </w:r>
      <w:proofErr w:type="spellEnd"/>
      <w:r w:rsidRPr="00255BAF">
        <w:rPr>
          <w:color w:val="000000"/>
          <w:sz w:val="28"/>
          <w:szCs w:val="28"/>
        </w:rPr>
        <w:t xml:space="preserve">, Нижние Карачуры, Нижние </w:t>
      </w:r>
      <w:proofErr w:type="spellStart"/>
      <w:r w:rsidRPr="00255BAF">
        <w:rPr>
          <w:color w:val="000000"/>
          <w:sz w:val="28"/>
          <w:szCs w:val="28"/>
        </w:rPr>
        <w:t>Куганары</w:t>
      </w:r>
      <w:proofErr w:type="spellEnd"/>
      <w:r w:rsidRPr="00255BAF">
        <w:rPr>
          <w:color w:val="000000"/>
          <w:sz w:val="28"/>
          <w:szCs w:val="28"/>
        </w:rPr>
        <w:t xml:space="preserve">, Нижние </w:t>
      </w:r>
      <w:proofErr w:type="spellStart"/>
      <w:r w:rsidRPr="00255BAF">
        <w:rPr>
          <w:color w:val="000000"/>
          <w:sz w:val="28"/>
          <w:szCs w:val="28"/>
        </w:rPr>
        <w:t>Татмыши</w:t>
      </w:r>
      <w:proofErr w:type="spellEnd"/>
      <w:r w:rsidRPr="00255BAF">
        <w:rPr>
          <w:color w:val="000000"/>
          <w:sz w:val="28"/>
          <w:szCs w:val="28"/>
        </w:rPr>
        <w:t>, входящие в состав административно-территориальной единицы Ефремк</w:t>
      </w:r>
      <w:r w:rsidRPr="00255BAF">
        <w:rPr>
          <w:color w:val="000000"/>
          <w:sz w:val="28"/>
          <w:szCs w:val="28"/>
        </w:rPr>
        <w:t>а</w:t>
      </w:r>
      <w:r w:rsidRPr="00255BAF">
        <w:rPr>
          <w:color w:val="000000"/>
          <w:sz w:val="28"/>
          <w:szCs w:val="28"/>
        </w:rPr>
        <w:t>синское сельское поселение;</w:t>
      </w:r>
    </w:p>
    <w:p w:rsidR="00C961B4" w:rsidRPr="00255BAF" w:rsidRDefault="00D30AEF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деревни </w:t>
      </w:r>
      <w:proofErr w:type="spellStart"/>
      <w:r w:rsidR="00C961B4" w:rsidRPr="00255BAF">
        <w:rPr>
          <w:color w:val="000000"/>
          <w:sz w:val="28"/>
          <w:szCs w:val="28"/>
        </w:rPr>
        <w:t>Изванкино</w:t>
      </w:r>
      <w:proofErr w:type="spellEnd"/>
      <w:r w:rsidR="00C961B4" w:rsidRPr="00255BAF">
        <w:rPr>
          <w:color w:val="000000"/>
          <w:sz w:val="28"/>
          <w:szCs w:val="28"/>
        </w:rPr>
        <w:t xml:space="preserve">, </w:t>
      </w:r>
      <w:proofErr w:type="spellStart"/>
      <w:r w:rsidR="00C961B4" w:rsidRPr="00255BAF">
        <w:rPr>
          <w:color w:val="000000"/>
          <w:sz w:val="28"/>
          <w:szCs w:val="28"/>
        </w:rPr>
        <w:t>Илгышево</w:t>
      </w:r>
      <w:proofErr w:type="spellEnd"/>
      <w:r w:rsidR="00C961B4" w:rsidRPr="00255BAF">
        <w:rPr>
          <w:color w:val="000000"/>
          <w:sz w:val="28"/>
          <w:szCs w:val="28"/>
        </w:rPr>
        <w:t xml:space="preserve">, </w:t>
      </w:r>
      <w:proofErr w:type="spellStart"/>
      <w:r w:rsidR="00C961B4" w:rsidRPr="00255BAF">
        <w:rPr>
          <w:color w:val="000000"/>
          <w:sz w:val="28"/>
          <w:szCs w:val="28"/>
        </w:rPr>
        <w:t>Ойкасы</w:t>
      </w:r>
      <w:proofErr w:type="spellEnd"/>
      <w:r w:rsidR="00C961B4" w:rsidRPr="00255BAF">
        <w:rPr>
          <w:color w:val="000000"/>
          <w:sz w:val="28"/>
          <w:szCs w:val="28"/>
        </w:rPr>
        <w:t xml:space="preserve">, </w:t>
      </w:r>
      <w:proofErr w:type="spellStart"/>
      <w:r w:rsidR="00C961B4" w:rsidRPr="00255BAF">
        <w:rPr>
          <w:color w:val="000000"/>
          <w:sz w:val="28"/>
          <w:szCs w:val="28"/>
        </w:rPr>
        <w:t>Тимирзькасы</w:t>
      </w:r>
      <w:proofErr w:type="spellEnd"/>
      <w:r w:rsidR="00C961B4" w:rsidRPr="00255BAF">
        <w:rPr>
          <w:color w:val="000000"/>
          <w:sz w:val="28"/>
          <w:szCs w:val="28"/>
        </w:rPr>
        <w:t xml:space="preserve">, </w:t>
      </w:r>
      <w:proofErr w:type="spellStart"/>
      <w:r w:rsidR="00C961B4" w:rsidRPr="00255BAF">
        <w:rPr>
          <w:color w:val="000000"/>
          <w:sz w:val="28"/>
          <w:szCs w:val="28"/>
        </w:rPr>
        <w:t>Яжуткино</w:t>
      </w:r>
      <w:proofErr w:type="spellEnd"/>
      <w:r w:rsidR="00C961B4" w:rsidRPr="00255BAF">
        <w:rPr>
          <w:color w:val="000000"/>
          <w:sz w:val="28"/>
          <w:szCs w:val="28"/>
        </w:rPr>
        <w:t xml:space="preserve">, </w:t>
      </w:r>
      <w:proofErr w:type="spellStart"/>
      <w:r w:rsidR="00C961B4" w:rsidRPr="00255BAF">
        <w:rPr>
          <w:color w:val="000000"/>
          <w:sz w:val="28"/>
          <w:szCs w:val="28"/>
        </w:rPr>
        <w:t>Ярушкино</w:t>
      </w:r>
      <w:proofErr w:type="spellEnd"/>
      <w:r w:rsidR="00C961B4" w:rsidRPr="00255BAF">
        <w:rPr>
          <w:color w:val="000000"/>
          <w:sz w:val="28"/>
          <w:szCs w:val="28"/>
        </w:rPr>
        <w:t>, входящие в состав административно-территориальной единицы Илгышевское сельское поселение;</w:t>
      </w:r>
    </w:p>
    <w:p w:rsidR="00C961B4" w:rsidRPr="002623B6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r w:rsidRPr="002623B6">
        <w:rPr>
          <w:color w:val="000000"/>
          <w:spacing w:val="-4"/>
          <w:sz w:val="28"/>
          <w:szCs w:val="28"/>
        </w:rPr>
        <w:t xml:space="preserve">5) село </w:t>
      </w:r>
      <w:proofErr w:type="spellStart"/>
      <w:r w:rsidRPr="002623B6">
        <w:rPr>
          <w:color w:val="000000"/>
          <w:spacing w:val="-4"/>
          <w:sz w:val="28"/>
          <w:szCs w:val="28"/>
        </w:rPr>
        <w:t>Крымзарайкино</w:t>
      </w:r>
      <w:proofErr w:type="spellEnd"/>
      <w:r w:rsidRPr="002623B6">
        <w:rPr>
          <w:color w:val="000000"/>
          <w:spacing w:val="-4"/>
          <w:sz w:val="28"/>
          <w:szCs w:val="28"/>
        </w:rPr>
        <w:t xml:space="preserve">, деревни </w:t>
      </w:r>
      <w:proofErr w:type="spellStart"/>
      <w:r w:rsidRPr="002623B6">
        <w:rPr>
          <w:color w:val="000000"/>
          <w:spacing w:val="-4"/>
          <w:sz w:val="28"/>
          <w:szCs w:val="28"/>
        </w:rPr>
        <w:t>Кораккасы</w:t>
      </w:r>
      <w:proofErr w:type="spellEnd"/>
      <w:r w:rsidRPr="002623B6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2623B6">
        <w:rPr>
          <w:color w:val="000000"/>
          <w:spacing w:val="-4"/>
          <w:sz w:val="28"/>
          <w:szCs w:val="28"/>
        </w:rPr>
        <w:t>Лобашкино</w:t>
      </w:r>
      <w:proofErr w:type="spellEnd"/>
      <w:r w:rsidRPr="002623B6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2623B6">
        <w:rPr>
          <w:color w:val="000000"/>
          <w:spacing w:val="-4"/>
          <w:sz w:val="28"/>
          <w:szCs w:val="28"/>
        </w:rPr>
        <w:t>Сормвары</w:t>
      </w:r>
      <w:proofErr w:type="spellEnd"/>
      <w:r w:rsidRPr="002623B6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2623B6">
        <w:rPr>
          <w:color w:val="000000"/>
          <w:spacing w:val="-4"/>
          <w:sz w:val="28"/>
          <w:szCs w:val="28"/>
        </w:rPr>
        <w:t>Сормпось-Мочей</w:t>
      </w:r>
      <w:proofErr w:type="spellEnd"/>
      <w:r w:rsidRPr="002623B6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2623B6">
        <w:rPr>
          <w:color w:val="000000"/>
          <w:spacing w:val="-4"/>
          <w:sz w:val="28"/>
          <w:szCs w:val="28"/>
        </w:rPr>
        <w:t>Хорнзор</w:t>
      </w:r>
      <w:proofErr w:type="spellEnd"/>
      <w:r w:rsidRPr="002623B6">
        <w:rPr>
          <w:color w:val="000000"/>
          <w:spacing w:val="-4"/>
          <w:sz w:val="28"/>
          <w:szCs w:val="28"/>
        </w:rPr>
        <w:t xml:space="preserve">, Чердаки, </w:t>
      </w:r>
      <w:proofErr w:type="spellStart"/>
      <w:r w:rsidRPr="002623B6">
        <w:rPr>
          <w:color w:val="000000"/>
          <w:spacing w:val="-4"/>
          <w:sz w:val="28"/>
          <w:szCs w:val="28"/>
        </w:rPr>
        <w:t>Шоркасы</w:t>
      </w:r>
      <w:proofErr w:type="spellEnd"/>
      <w:r w:rsidRPr="002623B6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2623B6">
        <w:rPr>
          <w:color w:val="000000"/>
          <w:spacing w:val="-4"/>
          <w:sz w:val="28"/>
          <w:szCs w:val="28"/>
        </w:rPr>
        <w:t>Яргунькино</w:t>
      </w:r>
      <w:proofErr w:type="spellEnd"/>
      <w:r w:rsidRPr="002623B6">
        <w:rPr>
          <w:color w:val="000000"/>
          <w:spacing w:val="-4"/>
          <w:sz w:val="28"/>
          <w:szCs w:val="28"/>
        </w:rPr>
        <w:t>, входящие в с</w:t>
      </w:r>
      <w:r w:rsidRPr="002623B6">
        <w:rPr>
          <w:color w:val="000000"/>
          <w:spacing w:val="-4"/>
          <w:sz w:val="28"/>
          <w:szCs w:val="28"/>
        </w:rPr>
        <w:t>о</w:t>
      </w:r>
      <w:r w:rsidRPr="002623B6">
        <w:rPr>
          <w:color w:val="000000"/>
          <w:spacing w:val="-4"/>
          <w:sz w:val="28"/>
          <w:szCs w:val="28"/>
        </w:rPr>
        <w:t>став административно-территориальной единицы Крымзарайкинское сел</w:t>
      </w:r>
      <w:r w:rsidRPr="002623B6">
        <w:rPr>
          <w:color w:val="000000"/>
          <w:spacing w:val="-4"/>
          <w:sz w:val="28"/>
          <w:szCs w:val="28"/>
        </w:rPr>
        <w:t>ь</w:t>
      </w:r>
      <w:r w:rsidRPr="002623B6">
        <w:rPr>
          <w:color w:val="000000"/>
          <w:spacing w:val="-4"/>
          <w:sz w:val="28"/>
          <w:szCs w:val="28"/>
        </w:rPr>
        <w:t>ское поселение;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6) село Устье, деревни </w:t>
      </w:r>
      <w:proofErr w:type="spellStart"/>
      <w:r w:rsidRPr="00255BAF">
        <w:rPr>
          <w:color w:val="000000"/>
          <w:sz w:val="28"/>
          <w:szCs w:val="28"/>
        </w:rPr>
        <w:t>Алгукасы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Анаткасы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Орбаши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Пизипово</w:t>
      </w:r>
      <w:proofErr w:type="spellEnd"/>
      <w:r w:rsidRPr="00255BAF">
        <w:rPr>
          <w:color w:val="000000"/>
          <w:sz w:val="28"/>
          <w:szCs w:val="28"/>
        </w:rPr>
        <w:t>, П</w:t>
      </w:r>
      <w:r w:rsidRPr="00255BAF">
        <w:rPr>
          <w:color w:val="000000"/>
          <w:sz w:val="28"/>
          <w:szCs w:val="28"/>
        </w:rPr>
        <w:t>и</w:t>
      </w:r>
      <w:r w:rsidRPr="00255BAF">
        <w:rPr>
          <w:color w:val="000000"/>
          <w:sz w:val="28"/>
          <w:szCs w:val="28"/>
        </w:rPr>
        <w:t>тишево, входящие в состав административно-территориальной единицы Питишевское сельское поселение;</w:t>
      </w:r>
    </w:p>
    <w:p w:rsidR="00C961B4" w:rsidRPr="00D30AE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r w:rsidRPr="00D30AEF">
        <w:rPr>
          <w:color w:val="000000"/>
          <w:spacing w:val="-4"/>
          <w:sz w:val="28"/>
          <w:szCs w:val="28"/>
        </w:rPr>
        <w:t xml:space="preserve">7) село </w:t>
      </w:r>
      <w:proofErr w:type="spellStart"/>
      <w:r w:rsidRPr="00D30AEF">
        <w:rPr>
          <w:color w:val="000000"/>
          <w:spacing w:val="-4"/>
          <w:sz w:val="28"/>
          <w:szCs w:val="28"/>
        </w:rPr>
        <w:t>Раскильдино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, деревни Большие </w:t>
      </w:r>
      <w:proofErr w:type="spellStart"/>
      <w:r w:rsidRPr="00D30AEF">
        <w:rPr>
          <w:color w:val="000000"/>
          <w:spacing w:val="-4"/>
          <w:sz w:val="28"/>
          <w:szCs w:val="28"/>
        </w:rPr>
        <w:t>Токташи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, Малые </w:t>
      </w:r>
      <w:proofErr w:type="spellStart"/>
      <w:r w:rsidRPr="00D30AEF">
        <w:rPr>
          <w:color w:val="000000"/>
          <w:spacing w:val="-4"/>
          <w:sz w:val="28"/>
          <w:szCs w:val="28"/>
        </w:rPr>
        <w:t>Токташи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, </w:t>
      </w:r>
      <w:r w:rsidR="00D30AEF">
        <w:rPr>
          <w:color w:val="000000"/>
          <w:spacing w:val="-4"/>
          <w:sz w:val="28"/>
          <w:szCs w:val="28"/>
        </w:rPr>
        <w:br/>
      </w:r>
      <w:proofErr w:type="gramStart"/>
      <w:r w:rsidRPr="00D30AEF">
        <w:rPr>
          <w:color w:val="000000"/>
          <w:spacing w:val="-4"/>
          <w:sz w:val="28"/>
          <w:szCs w:val="28"/>
        </w:rPr>
        <w:t>Тури-Выла</w:t>
      </w:r>
      <w:proofErr w:type="gramEnd"/>
      <w:r w:rsidRPr="00D30AEF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D30AEF">
        <w:rPr>
          <w:color w:val="000000"/>
          <w:spacing w:val="-4"/>
          <w:sz w:val="28"/>
          <w:szCs w:val="28"/>
        </w:rPr>
        <w:t>Шундряши</w:t>
      </w:r>
      <w:proofErr w:type="spellEnd"/>
      <w:r w:rsidRPr="00D30AEF">
        <w:rPr>
          <w:color w:val="000000"/>
          <w:spacing w:val="-4"/>
          <w:sz w:val="28"/>
          <w:szCs w:val="28"/>
        </w:rPr>
        <w:t>, входящие в состав административно-территориаль</w:t>
      </w:r>
      <w:r w:rsidR="00D30AEF" w:rsidRPr="00D30AEF">
        <w:rPr>
          <w:color w:val="000000"/>
          <w:spacing w:val="-4"/>
          <w:sz w:val="28"/>
          <w:szCs w:val="28"/>
        </w:rPr>
        <w:softHyphen/>
      </w:r>
      <w:r w:rsidRPr="00D30AEF">
        <w:rPr>
          <w:color w:val="000000"/>
          <w:spacing w:val="-4"/>
          <w:sz w:val="28"/>
          <w:szCs w:val="28"/>
        </w:rPr>
        <w:t>ной единицы Раскильдинское сельское поселение;</w:t>
      </w:r>
    </w:p>
    <w:p w:rsidR="00C961B4" w:rsidRPr="00D30AE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r w:rsidRPr="00D30AEF">
        <w:rPr>
          <w:color w:val="000000"/>
          <w:spacing w:val="-4"/>
          <w:sz w:val="28"/>
          <w:szCs w:val="28"/>
        </w:rPr>
        <w:t xml:space="preserve">8) деревни </w:t>
      </w:r>
      <w:proofErr w:type="spellStart"/>
      <w:r w:rsidRPr="00D30AEF">
        <w:rPr>
          <w:color w:val="000000"/>
          <w:spacing w:val="-4"/>
          <w:sz w:val="28"/>
          <w:szCs w:val="28"/>
        </w:rPr>
        <w:t>Ильянкино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, Малые </w:t>
      </w:r>
      <w:proofErr w:type="spellStart"/>
      <w:r w:rsidRPr="00D30AEF">
        <w:rPr>
          <w:color w:val="000000"/>
          <w:spacing w:val="-4"/>
          <w:sz w:val="28"/>
          <w:szCs w:val="28"/>
        </w:rPr>
        <w:t>Туваны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D30AEF">
        <w:rPr>
          <w:color w:val="000000"/>
          <w:spacing w:val="-4"/>
          <w:sz w:val="28"/>
          <w:szCs w:val="28"/>
        </w:rPr>
        <w:t>Павлушкино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D30AEF">
        <w:rPr>
          <w:color w:val="000000"/>
          <w:spacing w:val="-4"/>
          <w:sz w:val="28"/>
          <w:szCs w:val="28"/>
        </w:rPr>
        <w:t>Таутово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D30AEF">
        <w:rPr>
          <w:color w:val="000000"/>
          <w:spacing w:val="-4"/>
          <w:sz w:val="28"/>
          <w:szCs w:val="28"/>
        </w:rPr>
        <w:t>Торо</w:t>
      </w:r>
      <w:r w:rsidRPr="00D30AEF">
        <w:rPr>
          <w:color w:val="000000"/>
          <w:spacing w:val="-4"/>
          <w:sz w:val="28"/>
          <w:szCs w:val="28"/>
        </w:rPr>
        <w:t>п</w:t>
      </w:r>
      <w:r w:rsidRPr="00D30AEF">
        <w:rPr>
          <w:color w:val="000000"/>
          <w:spacing w:val="-4"/>
          <w:sz w:val="28"/>
          <w:szCs w:val="28"/>
        </w:rPr>
        <w:t>касы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D30AEF">
        <w:rPr>
          <w:color w:val="000000"/>
          <w:spacing w:val="-4"/>
          <w:sz w:val="28"/>
          <w:szCs w:val="28"/>
        </w:rPr>
        <w:t>Хирлеппоси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D30AEF">
        <w:rPr>
          <w:color w:val="000000"/>
          <w:spacing w:val="-4"/>
          <w:sz w:val="28"/>
          <w:szCs w:val="28"/>
        </w:rPr>
        <w:t>Ходяково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D30AEF">
        <w:rPr>
          <w:color w:val="000000"/>
          <w:spacing w:val="-4"/>
          <w:sz w:val="28"/>
          <w:szCs w:val="28"/>
        </w:rPr>
        <w:t>Хоравары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D30AEF">
        <w:rPr>
          <w:color w:val="000000"/>
          <w:spacing w:val="-4"/>
          <w:sz w:val="28"/>
          <w:szCs w:val="28"/>
        </w:rPr>
        <w:t>Шерашево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, выселки </w:t>
      </w:r>
      <w:proofErr w:type="spellStart"/>
      <w:r w:rsidRPr="00D30AEF">
        <w:rPr>
          <w:color w:val="000000"/>
          <w:spacing w:val="-4"/>
          <w:sz w:val="28"/>
          <w:szCs w:val="28"/>
        </w:rPr>
        <w:t>Пизеры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D30AEF">
        <w:rPr>
          <w:color w:val="000000"/>
          <w:spacing w:val="-4"/>
          <w:sz w:val="28"/>
          <w:szCs w:val="28"/>
        </w:rPr>
        <w:t>Шлан</w:t>
      </w:r>
      <w:proofErr w:type="spellEnd"/>
      <w:r w:rsidRPr="00D30AEF">
        <w:rPr>
          <w:color w:val="000000"/>
          <w:spacing w:val="-4"/>
          <w:sz w:val="28"/>
          <w:szCs w:val="28"/>
        </w:rPr>
        <w:t>, входящие в состав административно-территориальной единицы Таутовское сельское поселение;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9) село </w:t>
      </w:r>
      <w:proofErr w:type="spellStart"/>
      <w:r w:rsidRPr="00255BAF">
        <w:rPr>
          <w:color w:val="000000"/>
          <w:sz w:val="28"/>
          <w:szCs w:val="28"/>
        </w:rPr>
        <w:t>Тенеево</w:t>
      </w:r>
      <w:proofErr w:type="spellEnd"/>
      <w:r w:rsidRPr="00255BAF">
        <w:rPr>
          <w:color w:val="000000"/>
          <w:sz w:val="28"/>
          <w:szCs w:val="28"/>
        </w:rPr>
        <w:t xml:space="preserve">, деревни Задние </w:t>
      </w:r>
      <w:proofErr w:type="spellStart"/>
      <w:r w:rsidRPr="00255BAF">
        <w:rPr>
          <w:color w:val="000000"/>
          <w:sz w:val="28"/>
          <w:szCs w:val="28"/>
        </w:rPr>
        <w:t>Хирлепы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Кармалы</w:t>
      </w:r>
      <w:proofErr w:type="spellEnd"/>
      <w:r w:rsidRPr="00255BAF">
        <w:rPr>
          <w:color w:val="000000"/>
          <w:sz w:val="28"/>
          <w:szCs w:val="28"/>
        </w:rPr>
        <w:t xml:space="preserve">, Передние </w:t>
      </w:r>
      <w:proofErr w:type="spellStart"/>
      <w:r w:rsidRPr="00255BAF">
        <w:rPr>
          <w:color w:val="000000"/>
          <w:sz w:val="28"/>
          <w:szCs w:val="28"/>
        </w:rPr>
        <w:t>Хи</w:t>
      </w:r>
      <w:r w:rsidRPr="00255BAF">
        <w:rPr>
          <w:color w:val="000000"/>
          <w:sz w:val="28"/>
          <w:szCs w:val="28"/>
        </w:rPr>
        <w:t>р</w:t>
      </w:r>
      <w:r w:rsidRPr="00255BAF">
        <w:rPr>
          <w:color w:val="000000"/>
          <w:sz w:val="28"/>
          <w:szCs w:val="28"/>
        </w:rPr>
        <w:t>лепы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Эренары</w:t>
      </w:r>
      <w:proofErr w:type="spellEnd"/>
      <w:r w:rsidRPr="00255BAF">
        <w:rPr>
          <w:color w:val="000000"/>
          <w:sz w:val="28"/>
          <w:szCs w:val="28"/>
        </w:rPr>
        <w:t>, входящие в состав административно-территориальной единицы Тенеевское сельское поселение;</w:t>
      </w:r>
    </w:p>
    <w:p w:rsidR="00C961B4" w:rsidRPr="00D30AE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r w:rsidRPr="00D30AEF">
        <w:rPr>
          <w:color w:val="000000"/>
          <w:spacing w:val="-4"/>
          <w:sz w:val="28"/>
          <w:szCs w:val="28"/>
        </w:rPr>
        <w:t xml:space="preserve">10) село Чувашская </w:t>
      </w:r>
      <w:proofErr w:type="spellStart"/>
      <w:r w:rsidRPr="00D30AEF">
        <w:rPr>
          <w:color w:val="000000"/>
          <w:spacing w:val="-4"/>
          <w:sz w:val="28"/>
          <w:szCs w:val="28"/>
        </w:rPr>
        <w:t>Сорма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, деревни Большие </w:t>
      </w:r>
      <w:proofErr w:type="spellStart"/>
      <w:r w:rsidRPr="00D30AEF">
        <w:rPr>
          <w:color w:val="000000"/>
          <w:spacing w:val="-4"/>
          <w:sz w:val="28"/>
          <w:szCs w:val="28"/>
        </w:rPr>
        <w:t>Шиуши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, Верхние </w:t>
      </w:r>
      <w:proofErr w:type="spellStart"/>
      <w:r w:rsidRPr="00D30AEF">
        <w:rPr>
          <w:color w:val="000000"/>
          <w:spacing w:val="-4"/>
          <w:sz w:val="28"/>
          <w:szCs w:val="28"/>
        </w:rPr>
        <w:t>Елыши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, Верхние </w:t>
      </w:r>
      <w:proofErr w:type="spellStart"/>
      <w:r w:rsidRPr="00D30AEF">
        <w:rPr>
          <w:color w:val="000000"/>
          <w:spacing w:val="-4"/>
          <w:sz w:val="28"/>
          <w:szCs w:val="28"/>
        </w:rPr>
        <w:t>Хоразаны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D30AEF">
        <w:rPr>
          <w:color w:val="000000"/>
          <w:spacing w:val="-4"/>
          <w:sz w:val="28"/>
          <w:szCs w:val="28"/>
        </w:rPr>
        <w:t>Кагаси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D30AEF">
        <w:rPr>
          <w:color w:val="000000"/>
          <w:spacing w:val="-4"/>
          <w:sz w:val="28"/>
          <w:szCs w:val="28"/>
        </w:rPr>
        <w:t>Мартынкино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, Нижние </w:t>
      </w:r>
      <w:proofErr w:type="spellStart"/>
      <w:r w:rsidRPr="00D30AEF">
        <w:rPr>
          <w:color w:val="000000"/>
          <w:spacing w:val="-4"/>
          <w:sz w:val="28"/>
          <w:szCs w:val="28"/>
        </w:rPr>
        <w:t>Елыши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, Нижние </w:t>
      </w:r>
      <w:proofErr w:type="spellStart"/>
      <w:r w:rsidRPr="00D30AEF">
        <w:rPr>
          <w:color w:val="000000"/>
          <w:spacing w:val="-4"/>
          <w:sz w:val="28"/>
          <w:szCs w:val="28"/>
        </w:rPr>
        <w:t>Хораз</w:t>
      </w:r>
      <w:r w:rsidRPr="00D30AEF">
        <w:rPr>
          <w:color w:val="000000"/>
          <w:spacing w:val="-4"/>
          <w:sz w:val="28"/>
          <w:szCs w:val="28"/>
        </w:rPr>
        <w:t>а</w:t>
      </w:r>
      <w:r w:rsidRPr="00D30AEF">
        <w:rPr>
          <w:color w:val="000000"/>
          <w:spacing w:val="-4"/>
          <w:sz w:val="28"/>
          <w:szCs w:val="28"/>
        </w:rPr>
        <w:t>ны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, Нижние </w:t>
      </w:r>
      <w:proofErr w:type="spellStart"/>
      <w:r w:rsidRPr="00D30AEF">
        <w:rPr>
          <w:color w:val="000000"/>
          <w:spacing w:val="-4"/>
          <w:sz w:val="28"/>
          <w:szCs w:val="28"/>
        </w:rPr>
        <w:t>Шиуши</w:t>
      </w:r>
      <w:proofErr w:type="spellEnd"/>
      <w:r w:rsidRPr="00D30AEF">
        <w:rPr>
          <w:color w:val="000000"/>
          <w:spacing w:val="-4"/>
          <w:sz w:val="28"/>
          <w:szCs w:val="28"/>
        </w:rPr>
        <w:t>, Шапкино, Шор-</w:t>
      </w:r>
      <w:proofErr w:type="spellStart"/>
      <w:r w:rsidRPr="00D30AEF">
        <w:rPr>
          <w:color w:val="000000"/>
          <w:spacing w:val="-4"/>
          <w:sz w:val="28"/>
          <w:szCs w:val="28"/>
        </w:rPr>
        <w:t>Байраш</w:t>
      </w:r>
      <w:proofErr w:type="spellEnd"/>
      <w:r w:rsidRPr="00D30AEF">
        <w:rPr>
          <w:color w:val="000000"/>
          <w:spacing w:val="-4"/>
          <w:sz w:val="28"/>
          <w:szCs w:val="28"/>
        </w:rPr>
        <w:t>, Шор-</w:t>
      </w:r>
      <w:proofErr w:type="spellStart"/>
      <w:r w:rsidRPr="00D30AEF">
        <w:rPr>
          <w:color w:val="000000"/>
          <w:spacing w:val="-4"/>
          <w:sz w:val="28"/>
          <w:szCs w:val="28"/>
        </w:rPr>
        <w:t>Босай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D30AEF">
        <w:rPr>
          <w:color w:val="000000"/>
          <w:spacing w:val="-4"/>
          <w:sz w:val="28"/>
          <w:szCs w:val="28"/>
        </w:rPr>
        <w:t>Шоркасы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D30AEF">
        <w:rPr>
          <w:color w:val="000000"/>
          <w:spacing w:val="-4"/>
          <w:sz w:val="28"/>
          <w:szCs w:val="28"/>
        </w:rPr>
        <w:t>Эне</w:t>
      </w:r>
      <w:r w:rsidRPr="00D30AEF">
        <w:rPr>
          <w:color w:val="000000"/>
          <w:spacing w:val="-4"/>
          <w:sz w:val="28"/>
          <w:szCs w:val="28"/>
        </w:rPr>
        <w:t>х</w:t>
      </w:r>
      <w:r w:rsidRPr="00D30AEF">
        <w:rPr>
          <w:color w:val="000000"/>
          <w:spacing w:val="-4"/>
          <w:sz w:val="28"/>
          <w:szCs w:val="28"/>
        </w:rPr>
        <w:t>меть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D30AEF">
        <w:rPr>
          <w:color w:val="000000"/>
          <w:spacing w:val="-4"/>
          <w:sz w:val="28"/>
          <w:szCs w:val="28"/>
        </w:rPr>
        <w:t>Яныши</w:t>
      </w:r>
      <w:proofErr w:type="spellEnd"/>
      <w:r w:rsidRPr="00D30AEF">
        <w:rPr>
          <w:color w:val="000000"/>
          <w:spacing w:val="-4"/>
          <w:sz w:val="28"/>
          <w:szCs w:val="28"/>
        </w:rPr>
        <w:t>, выселок Антоновка, входящие в состав административно-территориальной единицы Чувашско-Сорминское сельское поселение;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11) села Большое </w:t>
      </w:r>
      <w:proofErr w:type="spellStart"/>
      <w:r w:rsidRPr="00255BAF">
        <w:rPr>
          <w:color w:val="000000"/>
          <w:sz w:val="28"/>
          <w:szCs w:val="28"/>
        </w:rPr>
        <w:t>Ямашево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Шумшеваши</w:t>
      </w:r>
      <w:proofErr w:type="spellEnd"/>
      <w:r w:rsidRPr="00255BAF">
        <w:rPr>
          <w:color w:val="000000"/>
          <w:sz w:val="28"/>
          <w:szCs w:val="28"/>
        </w:rPr>
        <w:t xml:space="preserve">, деревни Большие </w:t>
      </w:r>
      <w:proofErr w:type="spellStart"/>
      <w:r w:rsidRPr="00255BAF">
        <w:rPr>
          <w:color w:val="000000"/>
          <w:sz w:val="28"/>
          <w:szCs w:val="28"/>
        </w:rPr>
        <w:t>Атмени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gramStart"/>
      <w:r w:rsidRPr="00255BAF">
        <w:rPr>
          <w:color w:val="000000"/>
          <w:sz w:val="28"/>
          <w:szCs w:val="28"/>
        </w:rPr>
        <w:t>Выла-Базар</w:t>
      </w:r>
      <w:proofErr w:type="gram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Ишпарайкино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Караклово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Кивой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Лотра-Багиши</w:t>
      </w:r>
      <w:proofErr w:type="spellEnd"/>
      <w:r w:rsidRPr="00255BAF">
        <w:rPr>
          <w:color w:val="000000"/>
          <w:sz w:val="28"/>
          <w:szCs w:val="28"/>
        </w:rPr>
        <w:t xml:space="preserve">, Нагорная, </w:t>
      </w:r>
      <w:r w:rsidRPr="00255BAF">
        <w:rPr>
          <w:color w:val="000000"/>
          <w:sz w:val="28"/>
          <w:szCs w:val="28"/>
        </w:rPr>
        <w:lastRenderedPageBreak/>
        <w:t>Новая, Олух-</w:t>
      </w:r>
      <w:proofErr w:type="spellStart"/>
      <w:r w:rsidRPr="00255BAF">
        <w:rPr>
          <w:color w:val="000000"/>
          <w:sz w:val="28"/>
          <w:szCs w:val="28"/>
        </w:rPr>
        <w:t>Шумшеваши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Пизенеры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Прошкино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Сормпось-Шумшеваши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Шафранчик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Шоркасы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Элекейкино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Якейкино</w:t>
      </w:r>
      <w:proofErr w:type="spellEnd"/>
      <w:r w:rsidR="00CC7A37">
        <w:rPr>
          <w:color w:val="000000"/>
          <w:sz w:val="28"/>
          <w:szCs w:val="28"/>
        </w:rPr>
        <w:t>,</w:t>
      </w:r>
      <w:r w:rsidRPr="00255BAF">
        <w:rPr>
          <w:color w:val="000000"/>
          <w:sz w:val="28"/>
          <w:szCs w:val="28"/>
        </w:rPr>
        <w:t xml:space="preserve"> выселок </w:t>
      </w:r>
      <w:proofErr w:type="spellStart"/>
      <w:r w:rsidRPr="00255BAF">
        <w:rPr>
          <w:color w:val="000000"/>
          <w:sz w:val="28"/>
          <w:szCs w:val="28"/>
        </w:rPr>
        <w:t>Атмень</w:t>
      </w:r>
      <w:proofErr w:type="spellEnd"/>
      <w:r w:rsidRPr="00255BAF">
        <w:rPr>
          <w:color w:val="000000"/>
          <w:sz w:val="28"/>
          <w:szCs w:val="28"/>
        </w:rPr>
        <w:t>, входящие в состав административно-территориальной единицы Шумшевашское сельское поселение;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12) села Русская </w:t>
      </w:r>
      <w:proofErr w:type="spellStart"/>
      <w:r w:rsidRPr="00255BAF">
        <w:rPr>
          <w:color w:val="000000"/>
          <w:sz w:val="28"/>
          <w:szCs w:val="28"/>
        </w:rPr>
        <w:t>Сорма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Яндоба</w:t>
      </w:r>
      <w:proofErr w:type="spellEnd"/>
      <w:r w:rsidRPr="00255BAF">
        <w:rPr>
          <w:color w:val="000000"/>
          <w:sz w:val="28"/>
          <w:szCs w:val="28"/>
        </w:rPr>
        <w:t xml:space="preserve">, деревни </w:t>
      </w:r>
      <w:proofErr w:type="spellStart"/>
      <w:r w:rsidRPr="00255BAF">
        <w:rPr>
          <w:color w:val="000000"/>
          <w:sz w:val="28"/>
          <w:szCs w:val="28"/>
        </w:rPr>
        <w:t>Анаткасы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Кивкасы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Пиз</w:t>
      </w:r>
      <w:r w:rsidRPr="00255BAF">
        <w:rPr>
          <w:color w:val="000000"/>
          <w:sz w:val="28"/>
          <w:szCs w:val="28"/>
        </w:rPr>
        <w:t>е</w:t>
      </w:r>
      <w:r w:rsidRPr="00255BAF">
        <w:rPr>
          <w:color w:val="000000"/>
          <w:sz w:val="28"/>
          <w:szCs w:val="28"/>
        </w:rPr>
        <w:t>неры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Самушкино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Сатлайкино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Синькасы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Тушкасы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Челкасы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Чиршкасы</w:t>
      </w:r>
      <w:proofErr w:type="spellEnd"/>
      <w:r w:rsidRPr="00255BAF">
        <w:rPr>
          <w:color w:val="000000"/>
          <w:sz w:val="28"/>
          <w:szCs w:val="28"/>
        </w:rPr>
        <w:t xml:space="preserve">, </w:t>
      </w:r>
      <w:proofErr w:type="spellStart"/>
      <w:r w:rsidRPr="00255BAF">
        <w:rPr>
          <w:color w:val="000000"/>
          <w:sz w:val="28"/>
          <w:szCs w:val="28"/>
        </w:rPr>
        <w:t>Ягунькино</w:t>
      </w:r>
      <w:proofErr w:type="spellEnd"/>
      <w:r w:rsidRPr="00255BAF">
        <w:rPr>
          <w:color w:val="000000"/>
          <w:sz w:val="28"/>
          <w:szCs w:val="28"/>
        </w:rPr>
        <w:t>, входящие в состав административно-территориальной един</w:t>
      </w:r>
      <w:r w:rsidRPr="00255BAF">
        <w:rPr>
          <w:color w:val="000000"/>
          <w:sz w:val="28"/>
          <w:szCs w:val="28"/>
        </w:rPr>
        <w:t>и</w:t>
      </w:r>
      <w:r w:rsidRPr="00255BAF">
        <w:rPr>
          <w:color w:val="000000"/>
          <w:sz w:val="28"/>
          <w:szCs w:val="28"/>
        </w:rPr>
        <w:t>цы Яндобинское сельское поселение.</w:t>
      </w:r>
    </w:p>
    <w:p w:rsidR="00C961B4" w:rsidRPr="00255BAF" w:rsidRDefault="00C961B4" w:rsidP="00D30AEF">
      <w:pPr>
        <w:pStyle w:val="af0"/>
        <w:widowControl w:val="0"/>
        <w:suppressAutoHyphens w:val="0"/>
        <w:ind w:left="0" w:firstLine="709"/>
        <w:jc w:val="both"/>
        <w:rPr>
          <w:color w:val="000000"/>
          <w:sz w:val="28"/>
          <w:szCs w:val="28"/>
        </w:rPr>
      </w:pP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b/>
          <w:color w:val="000000"/>
          <w:sz w:val="28"/>
          <w:szCs w:val="28"/>
        </w:rPr>
      </w:pPr>
      <w:r w:rsidRPr="00255BAF">
        <w:rPr>
          <w:b/>
          <w:color w:val="000000"/>
          <w:sz w:val="28"/>
          <w:szCs w:val="28"/>
        </w:rPr>
        <w:t>Статья 3</w:t>
      </w:r>
    </w:p>
    <w:p w:rsidR="00C961B4" w:rsidRPr="00D30AE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r w:rsidRPr="00D30AEF">
        <w:rPr>
          <w:color w:val="000000"/>
          <w:spacing w:val="-4"/>
          <w:sz w:val="28"/>
          <w:szCs w:val="28"/>
        </w:rPr>
        <w:t>1. Установить численность Собрания депутатов Аликовского муниц</w:t>
      </w:r>
      <w:r w:rsidRPr="00D30AEF">
        <w:rPr>
          <w:color w:val="000000"/>
          <w:spacing w:val="-4"/>
          <w:sz w:val="28"/>
          <w:szCs w:val="28"/>
        </w:rPr>
        <w:t>и</w:t>
      </w:r>
      <w:r w:rsidRPr="00D30AEF">
        <w:rPr>
          <w:color w:val="000000"/>
          <w:spacing w:val="-4"/>
          <w:sz w:val="28"/>
          <w:szCs w:val="28"/>
        </w:rPr>
        <w:t xml:space="preserve">пального округа Чувашской Республики первого созыва в количестве 18 </w:t>
      </w:r>
      <w:proofErr w:type="gramStart"/>
      <w:r w:rsidRPr="00D30AEF">
        <w:rPr>
          <w:color w:val="000000"/>
          <w:spacing w:val="-4"/>
          <w:sz w:val="28"/>
          <w:szCs w:val="28"/>
        </w:rPr>
        <w:t>д</w:t>
      </w:r>
      <w:r w:rsidRPr="00D30AEF">
        <w:rPr>
          <w:color w:val="000000"/>
          <w:spacing w:val="-4"/>
          <w:sz w:val="28"/>
          <w:szCs w:val="28"/>
        </w:rPr>
        <w:t>е</w:t>
      </w:r>
      <w:r w:rsidRPr="00D30AEF">
        <w:rPr>
          <w:color w:val="000000"/>
          <w:spacing w:val="-4"/>
          <w:sz w:val="28"/>
          <w:szCs w:val="28"/>
        </w:rPr>
        <w:t>путатов, избираемых на муниципальных выборах на основе всеобщего ра</w:t>
      </w:r>
      <w:r w:rsidRPr="00D30AEF">
        <w:rPr>
          <w:color w:val="000000"/>
          <w:spacing w:val="-4"/>
          <w:sz w:val="28"/>
          <w:szCs w:val="28"/>
        </w:rPr>
        <w:t>в</w:t>
      </w:r>
      <w:r w:rsidRPr="00D30AEF">
        <w:rPr>
          <w:color w:val="000000"/>
          <w:spacing w:val="-4"/>
          <w:sz w:val="28"/>
          <w:szCs w:val="28"/>
        </w:rPr>
        <w:t>ного и прямого избирательного права при тайном голосовании сроком на пять</w:t>
      </w:r>
      <w:proofErr w:type="gramEnd"/>
      <w:r w:rsidRPr="00D30AEF">
        <w:rPr>
          <w:color w:val="000000"/>
          <w:spacing w:val="-4"/>
          <w:sz w:val="28"/>
          <w:szCs w:val="28"/>
        </w:rPr>
        <w:t xml:space="preserve"> лет.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Депутаты в состав Собрания депутатов Аликовского муниципальн</w:t>
      </w:r>
      <w:r w:rsidRPr="00255BAF">
        <w:rPr>
          <w:color w:val="000000"/>
          <w:sz w:val="28"/>
          <w:szCs w:val="28"/>
        </w:rPr>
        <w:t>о</w:t>
      </w:r>
      <w:r w:rsidRPr="00255BAF">
        <w:rPr>
          <w:color w:val="000000"/>
          <w:sz w:val="28"/>
          <w:szCs w:val="28"/>
        </w:rPr>
        <w:t>го округа Чувашской Республики избираются по одномандатным избир</w:t>
      </w:r>
      <w:r w:rsidRPr="00255BAF">
        <w:rPr>
          <w:color w:val="000000"/>
          <w:sz w:val="28"/>
          <w:szCs w:val="28"/>
        </w:rPr>
        <w:t>а</w:t>
      </w:r>
      <w:r w:rsidRPr="00255BAF">
        <w:rPr>
          <w:color w:val="000000"/>
          <w:sz w:val="28"/>
          <w:szCs w:val="28"/>
        </w:rPr>
        <w:t>тельным округам.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2. Глава Аликовского муниципального округа Чувашской Республ</w:t>
      </w:r>
      <w:r w:rsidRPr="00255BAF">
        <w:rPr>
          <w:color w:val="000000"/>
          <w:sz w:val="28"/>
          <w:szCs w:val="28"/>
        </w:rPr>
        <w:t>и</w:t>
      </w:r>
      <w:r w:rsidRPr="00255BAF">
        <w:rPr>
          <w:color w:val="000000"/>
          <w:sz w:val="28"/>
          <w:szCs w:val="28"/>
        </w:rPr>
        <w:t>ки на первый срок полномочий избирается Собранием депутатов Алико</w:t>
      </w:r>
      <w:r w:rsidRPr="00255BAF">
        <w:rPr>
          <w:color w:val="000000"/>
          <w:sz w:val="28"/>
          <w:szCs w:val="28"/>
        </w:rPr>
        <w:t>в</w:t>
      </w:r>
      <w:r w:rsidRPr="00255BAF">
        <w:rPr>
          <w:color w:val="000000"/>
          <w:sz w:val="28"/>
          <w:szCs w:val="28"/>
        </w:rPr>
        <w:t>ского муниципального округа Чувашской Республики из числа кандид</w:t>
      </w:r>
      <w:r w:rsidRPr="00255BAF">
        <w:rPr>
          <w:color w:val="000000"/>
          <w:sz w:val="28"/>
          <w:szCs w:val="28"/>
        </w:rPr>
        <w:t>а</w:t>
      </w:r>
      <w:r w:rsidRPr="00255BAF">
        <w:rPr>
          <w:color w:val="000000"/>
          <w:sz w:val="28"/>
          <w:szCs w:val="28"/>
        </w:rPr>
        <w:t>тов, представленных конкурсной комиссией по результатам конкурса, ср</w:t>
      </w:r>
      <w:r w:rsidRPr="00255BAF">
        <w:rPr>
          <w:color w:val="000000"/>
          <w:sz w:val="28"/>
          <w:szCs w:val="28"/>
        </w:rPr>
        <w:t>о</w:t>
      </w:r>
      <w:r w:rsidRPr="00255BAF">
        <w:rPr>
          <w:color w:val="000000"/>
          <w:sz w:val="28"/>
          <w:szCs w:val="28"/>
        </w:rPr>
        <w:t>ком на пять лет и возглавляет местную администрацию.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Порядок проведения конкурса по отбору кандидатур на должность главы Аликовского муниципального округа Чувашской Республики уст</w:t>
      </w:r>
      <w:r w:rsidRPr="00255BAF">
        <w:rPr>
          <w:color w:val="000000"/>
          <w:sz w:val="28"/>
          <w:szCs w:val="28"/>
        </w:rPr>
        <w:t>а</w:t>
      </w:r>
      <w:r w:rsidRPr="00255BAF">
        <w:rPr>
          <w:color w:val="000000"/>
          <w:sz w:val="28"/>
          <w:szCs w:val="28"/>
        </w:rPr>
        <w:t>навливается Собранием депутатов Аликовского муниципального округа Чувашской Республики.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Глава Аликовского муниципального округа Чувашской Республики до вступления в силу Устава Аликовского муниципального округа Чува</w:t>
      </w:r>
      <w:r w:rsidRPr="00255BAF">
        <w:rPr>
          <w:color w:val="000000"/>
          <w:sz w:val="28"/>
          <w:szCs w:val="28"/>
        </w:rPr>
        <w:t>ш</w:t>
      </w:r>
      <w:r w:rsidRPr="00255BAF">
        <w:rPr>
          <w:color w:val="000000"/>
          <w:sz w:val="28"/>
          <w:szCs w:val="28"/>
        </w:rPr>
        <w:t>ской Республики:</w:t>
      </w:r>
    </w:p>
    <w:p w:rsidR="00C961B4" w:rsidRPr="00D30AE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r w:rsidRPr="00D30AEF">
        <w:rPr>
          <w:color w:val="000000"/>
          <w:spacing w:val="-4"/>
          <w:sz w:val="28"/>
          <w:szCs w:val="28"/>
        </w:rPr>
        <w:t>1) представляет Аликовский муниципальный округ Чувашской Ре</w:t>
      </w:r>
      <w:r w:rsidRPr="00D30AEF">
        <w:rPr>
          <w:color w:val="000000"/>
          <w:spacing w:val="-4"/>
          <w:sz w:val="28"/>
          <w:szCs w:val="28"/>
        </w:rPr>
        <w:t>с</w:t>
      </w:r>
      <w:r w:rsidRPr="00D30AEF">
        <w:rPr>
          <w:color w:val="000000"/>
          <w:spacing w:val="-4"/>
          <w:sz w:val="28"/>
          <w:szCs w:val="28"/>
        </w:rPr>
        <w:t>публики в отношениях с органами местного самоуправления других муниц</w:t>
      </w:r>
      <w:r w:rsidRPr="00D30AEF">
        <w:rPr>
          <w:color w:val="000000"/>
          <w:spacing w:val="-4"/>
          <w:sz w:val="28"/>
          <w:szCs w:val="28"/>
        </w:rPr>
        <w:t>и</w:t>
      </w:r>
      <w:r w:rsidRPr="00D30AEF">
        <w:rPr>
          <w:color w:val="000000"/>
          <w:spacing w:val="-4"/>
          <w:sz w:val="28"/>
          <w:szCs w:val="28"/>
        </w:rPr>
        <w:t>пальных образований, органами государственной власти, гражданами и орг</w:t>
      </w:r>
      <w:r w:rsidRPr="00D30AEF">
        <w:rPr>
          <w:color w:val="000000"/>
          <w:spacing w:val="-4"/>
          <w:sz w:val="28"/>
          <w:szCs w:val="28"/>
        </w:rPr>
        <w:t>а</w:t>
      </w:r>
      <w:r w:rsidRPr="00D30AEF">
        <w:rPr>
          <w:color w:val="000000"/>
          <w:spacing w:val="-4"/>
          <w:sz w:val="28"/>
          <w:szCs w:val="28"/>
        </w:rPr>
        <w:t>низациями, без доверенности действует от имени Аликовского муниципал</w:t>
      </w:r>
      <w:r w:rsidRPr="00D30AEF">
        <w:rPr>
          <w:color w:val="000000"/>
          <w:spacing w:val="-4"/>
          <w:sz w:val="28"/>
          <w:szCs w:val="28"/>
        </w:rPr>
        <w:t>ь</w:t>
      </w:r>
      <w:r w:rsidRPr="00D30AEF">
        <w:rPr>
          <w:color w:val="000000"/>
          <w:spacing w:val="-4"/>
          <w:sz w:val="28"/>
          <w:szCs w:val="28"/>
        </w:rPr>
        <w:t>ного округа Чувашской Республики;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lastRenderedPageBreak/>
        <w:t>2) подписывает и обнародует нормативные правовые акты, принятые Собранием депутатов Аликовского муниципального округа Чувашской Республики;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3) издает в пределах своих полномочий правовые акты;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4) вправе требовать созыва внеочередного заседания Собрания деп</w:t>
      </w:r>
      <w:r w:rsidRPr="00255BAF">
        <w:rPr>
          <w:color w:val="000000"/>
          <w:sz w:val="28"/>
          <w:szCs w:val="28"/>
        </w:rPr>
        <w:t>у</w:t>
      </w:r>
      <w:r w:rsidRPr="00255BAF">
        <w:rPr>
          <w:color w:val="000000"/>
          <w:sz w:val="28"/>
          <w:szCs w:val="28"/>
        </w:rPr>
        <w:t>татов Аликовского муниципального округа Чувашской Республики;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5) осуществляет иные полномочия, установленные нормативными правовыми актами Российской Федерации, нормативными правовыми а</w:t>
      </w:r>
      <w:r w:rsidRPr="00255BAF">
        <w:rPr>
          <w:color w:val="000000"/>
          <w:sz w:val="28"/>
          <w:szCs w:val="28"/>
        </w:rPr>
        <w:t>к</w:t>
      </w:r>
      <w:r w:rsidRPr="00255BAF">
        <w:rPr>
          <w:color w:val="000000"/>
          <w:sz w:val="28"/>
          <w:szCs w:val="28"/>
        </w:rPr>
        <w:t>тами Чувашской Республики и муниципальными правовыми актами.</w:t>
      </w:r>
    </w:p>
    <w:p w:rsidR="00C961B4" w:rsidRPr="00255BAF" w:rsidRDefault="00C961B4" w:rsidP="00D30AEF">
      <w:pPr>
        <w:pStyle w:val="af0"/>
        <w:widowControl w:val="0"/>
        <w:suppressAutoHyphens w:val="0"/>
        <w:ind w:left="0" w:firstLine="709"/>
        <w:jc w:val="both"/>
        <w:rPr>
          <w:color w:val="000000"/>
          <w:sz w:val="28"/>
          <w:szCs w:val="28"/>
        </w:rPr>
      </w:pP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b/>
          <w:color w:val="000000"/>
          <w:sz w:val="28"/>
          <w:szCs w:val="28"/>
        </w:rPr>
      </w:pPr>
      <w:r w:rsidRPr="00255BAF">
        <w:rPr>
          <w:b/>
          <w:color w:val="000000"/>
          <w:sz w:val="28"/>
          <w:szCs w:val="28"/>
        </w:rPr>
        <w:t>Статья 4</w:t>
      </w:r>
    </w:p>
    <w:p w:rsidR="00C961B4" w:rsidRPr="00D30AE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r w:rsidRPr="00D30AEF">
        <w:rPr>
          <w:color w:val="000000"/>
          <w:spacing w:val="-4"/>
          <w:sz w:val="28"/>
          <w:szCs w:val="28"/>
        </w:rPr>
        <w:t>1. Назначение выборов депутатов Собрания депутатов Аликовского муниципального округа Чувашской Республики, подготовка и проведение выборов осуществляются в порядке и сроки, установленные законодател</w:t>
      </w:r>
      <w:r w:rsidRPr="00D30AEF">
        <w:rPr>
          <w:color w:val="000000"/>
          <w:spacing w:val="-4"/>
          <w:sz w:val="28"/>
          <w:szCs w:val="28"/>
        </w:rPr>
        <w:t>ь</w:t>
      </w:r>
      <w:r w:rsidRPr="00D30AEF">
        <w:rPr>
          <w:color w:val="000000"/>
          <w:spacing w:val="-4"/>
          <w:sz w:val="28"/>
          <w:szCs w:val="28"/>
        </w:rPr>
        <w:t>ством Российской Федерации и законодательством Чувашской Республики.</w:t>
      </w:r>
    </w:p>
    <w:p w:rsidR="00C961B4" w:rsidRPr="00D30AE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r w:rsidRPr="00D30AEF">
        <w:rPr>
          <w:color w:val="000000"/>
          <w:spacing w:val="-4"/>
          <w:sz w:val="28"/>
          <w:szCs w:val="28"/>
        </w:rPr>
        <w:t xml:space="preserve">2. Схема избирательных округов для проведения выборов депутатов Собрания депутатов </w:t>
      </w:r>
      <w:proofErr w:type="spellStart"/>
      <w:r w:rsidRPr="00D30AEF">
        <w:rPr>
          <w:color w:val="000000"/>
          <w:spacing w:val="-4"/>
          <w:sz w:val="28"/>
          <w:szCs w:val="28"/>
        </w:rPr>
        <w:t>Аликовского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 муниципального округа Чувашской Ре</w:t>
      </w:r>
      <w:r w:rsidRPr="00D30AEF">
        <w:rPr>
          <w:color w:val="000000"/>
          <w:spacing w:val="-4"/>
          <w:sz w:val="28"/>
          <w:szCs w:val="28"/>
        </w:rPr>
        <w:t>с</w:t>
      </w:r>
      <w:r w:rsidRPr="00D30AEF">
        <w:rPr>
          <w:color w:val="000000"/>
          <w:spacing w:val="-4"/>
          <w:sz w:val="28"/>
          <w:szCs w:val="28"/>
        </w:rPr>
        <w:t xml:space="preserve">публики утверждается избирательной комиссией, организующей выборы, не позднее чем через пять дней со дня официального опубликования решения </w:t>
      </w:r>
      <w:r w:rsidR="00D30AEF">
        <w:rPr>
          <w:color w:val="000000"/>
          <w:spacing w:val="-4"/>
          <w:sz w:val="28"/>
          <w:szCs w:val="28"/>
        </w:rPr>
        <w:br/>
      </w:r>
      <w:r w:rsidRPr="00D30AEF">
        <w:rPr>
          <w:color w:val="000000"/>
          <w:spacing w:val="-4"/>
          <w:sz w:val="28"/>
          <w:szCs w:val="28"/>
        </w:rPr>
        <w:t>о назначении выборов.</w:t>
      </w:r>
    </w:p>
    <w:p w:rsidR="00C961B4" w:rsidRPr="00255BAF" w:rsidRDefault="00C961B4" w:rsidP="00D30AEF">
      <w:pPr>
        <w:pStyle w:val="af0"/>
        <w:widowControl w:val="0"/>
        <w:suppressAutoHyphens w:val="0"/>
        <w:ind w:left="0" w:firstLine="709"/>
        <w:jc w:val="both"/>
        <w:rPr>
          <w:color w:val="000000"/>
          <w:sz w:val="28"/>
          <w:szCs w:val="28"/>
        </w:rPr>
      </w:pPr>
    </w:p>
    <w:p w:rsidR="00C961B4" w:rsidRPr="00255BAF" w:rsidRDefault="00C961B4" w:rsidP="00D30AEF">
      <w:pPr>
        <w:pStyle w:val="af0"/>
        <w:widowControl w:val="0"/>
        <w:suppressAutoHyphens w:val="0"/>
        <w:spacing w:line="298" w:lineRule="auto"/>
        <w:ind w:left="0" w:firstLine="709"/>
        <w:jc w:val="both"/>
        <w:rPr>
          <w:b/>
          <w:color w:val="000000"/>
          <w:sz w:val="28"/>
          <w:szCs w:val="28"/>
        </w:rPr>
      </w:pPr>
      <w:r w:rsidRPr="00255BAF">
        <w:rPr>
          <w:b/>
          <w:color w:val="000000"/>
          <w:sz w:val="28"/>
          <w:szCs w:val="28"/>
        </w:rPr>
        <w:t>Статья 5</w:t>
      </w:r>
    </w:p>
    <w:p w:rsidR="00C961B4" w:rsidRPr="00D30AEF" w:rsidRDefault="00C961B4" w:rsidP="00D30AEF">
      <w:pPr>
        <w:pStyle w:val="af0"/>
        <w:widowControl w:val="0"/>
        <w:suppressAutoHyphens w:val="0"/>
        <w:spacing w:line="298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r w:rsidRPr="00D30AEF">
        <w:rPr>
          <w:color w:val="000000"/>
          <w:spacing w:val="-4"/>
          <w:sz w:val="28"/>
          <w:szCs w:val="28"/>
        </w:rPr>
        <w:t xml:space="preserve">1. </w:t>
      </w:r>
      <w:proofErr w:type="gramStart"/>
      <w:r w:rsidRPr="00D30AEF">
        <w:rPr>
          <w:color w:val="000000"/>
          <w:spacing w:val="-4"/>
          <w:sz w:val="28"/>
          <w:szCs w:val="28"/>
        </w:rPr>
        <w:t>Органы местного самоуправления Аликовского муниципального округа Чувашской Республики в соответствии со своей компетенцией явл</w:t>
      </w:r>
      <w:r w:rsidRPr="00D30AEF">
        <w:rPr>
          <w:color w:val="000000"/>
          <w:spacing w:val="-4"/>
          <w:sz w:val="28"/>
          <w:szCs w:val="28"/>
        </w:rPr>
        <w:t>я</w:t>
      </w:r>
      <w:r w:rsidRPr="00D30AEF">
        <w:rPr>
          <w:color w:val="000000"/>
          <w:spacing w:val="-4"/>
          <w:sz w:val="28"/>
          <w:szCs w:val="28"/>
        </w:rPr>
        <w:t>ются правопреемниками органов местного самоуправления, которые на день создания Аликовского муниципального округа Чувашской Республики ос</w:t>
      </w:r>
      <w:r w:rsidRPr="00D30AEF">
        <w:rPr>
          <w:color w:val="000000"/>
          <w:spacing w:val="-4"/>
          <w:sz w:val="28"/>
          <w:szCs w:val="28"/>
        </w:rPr>
        <w:t>у</w:t>
      </w:r>
      <w:r w:rsidRPr="00D30AEF">
        <w:rPr>
          <w:color w:val="000000"/>
          <w:spacing w:val="-4"/>
          <w:sz w:val="28"/>
          <w:szCs w:val="28"/>
        </w:rPr>
        <w:t>ществляли полномочия по решению вопросов местного значения на соотве</w:t>
      </w:r>
      <w:r w:rsidRPr="00D30AEF">
        <w:rPr>
          <w:color w:val="000000"/>
          <w:spacing w:val="-4"/>
          <w:sz w:val="28"/>
          <w:szCs w:val="28"/>
        </w:rPr>
        <w:t>т</w:t>
      </w:r>
      <w:r w:rsidRPr="00D30AEF">
        <w:rPr>
          <w:color w:val="000000"/>
          <w:spacing w:val="-4"/>
          <w:sz w:val="28"/>
          <w:szCs w:val="28"/>
        </w:rPr>
        <w:t>ствующей территории, в отношениях с органами государственной власти Российской Федерации, органами государственной власти Чувашской Ре</w:t>
      </w:r>
      <w:r w:rsidRPr="00D30AEF">
        <w:rPr>
          <w:color w:val="000000"/>
          <w:spacing w:val="-4"/>
          <w:sz w:val="28"/>
          <w:szCs w:val="28"/>
        </w:rPr>
        <w:t>с</w:t>
      </w:r>
      <w:r w:rsidRPr="00D30AEF">
        <w:rPr>
          <w:color w:val="000000"/>
          <w:spacing w:val="-4"/>
          <w:sz w:val="28"/>
          <w:szCs w:val="28"/>
        </w:rPr>
        <w:t>публики, органами местного самоуправления, физическими и юридическими лицами.</w:t>
      </w:r>
      <w:proofErr w:type="gramEnd"/>
    </w:p>
    <w:p w:rsidR="00C961B4" w:rsidRPr="00255BAF" w:rsidRDefault="00C961B4" w:rsidP="00D30AEF">
      <w:pPr>
        <w:pStyle w:val="af0"/>
        <w:widowControl w:val="0"/>
        <w:suppressAutoHyphens w:val="0"/>
        <w:spacing w:line="298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2. Вопросы правопреемства подлежат урегулированию муниципал</w:t>
      </w:r>
      <w:r w:rsidRPr="00255BAF">
        <w:rPr>
          <w:color w:val="000000"/>
          <w:sz w:val="28"/>
          <w:szCs w:val="28"/>
        </w:rPr>
        <w:t>ь</w:t>
      </w:r>
      <w:r w:rsidRPr="00255BAF">
        <w:rPr>
          <w:color w:val="000000"/>
          <w:sz w:val="28"/>
          <w:szCs w:val="28"/>
        </w:rPr>
        <w:t>ными правовыми актами Аликовского муниципального округа Чувашской Республики.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3. </w:t>
      </w:r>
      <w:proofErr w:type="gramStart"/>
      <w:r w:rsidRPr="00255BAF">
        <w:rPr>
          <w:color w:val="000000"/>
          <w:sz w:val="28"/>
          <w:szCs w:val="28"/>
        </w:rPr>
        <w:t>До урегулирования муниципальными правовыми актами Алико</w:t>
      </w:r>
      <w:r w:rsidRPr="00255BAF">
        <w:rPr>
          <w:color w:val="000000"/>
          <w:sz w:val="28"/>
          <w:szCs w:val="28"/>
        </w:rPr>
        <w:t>в</w:t>
      </w:r>
      <w:r w:rsidRPr="00255BAF">
        <w:rPr>
          <w:color w:val="000000"/>
          <w:sz w:val="28"/>
          <w:szCs w:val="28"/>
        </w:rPr>
        <w:t>ского муниципального округа Чувашской Республики вопросов правопр</w:t>
      </w:r>
      <w:r w:rsidRPr="00255BAF">
        <w:rPr>
          <w:color w:val="000000"/>
          <w:sz w:val="28"/>
          <w:szCs w:val="28"/>
        </w:rPr>
        <w:t>е</w:t>
      </w:r>
      <w:r w:rsidRPr="00255BAF">
        <w:rPr>
          <w:color w:val="000000"/>
          <w:sz w:val="28"/>
          <w:szCs w:val="28"/>
        </w:rPr>
        <w:lastRenderedPageBreak/>
        <w:t>емства в отношении органов местных администраций, муниципальных учреждений, предприятий и организаций, ранее созданных органами мес</w:t>
      </w:r>
      <w:r w:rsidRPr="00255BAF">
        <w:rPr>
          <w:color w:val="000000"/>
          <w:sz w:val="28"/>
          <w:szCs w:val="28"/>
        </w:rPr>
        <w:t>т</w:t>
      </w:r>
      <w:r w:rsidRPr="00255BAF">
        <w:rPr>
          <w:color w:val="000000"/>
          <w:sz w:val="28"/>
          <w:szCs w:val="28"/>
        </w:rPr>
        <w:t>ного самоуправления, которые на день создания Аликовского муниц</w:t>
      </w:r>
      <w:r w:rsidRPr="00255BAF">
        <w:rPr>
          <w:color w:val="000000"/>
          <w:sz w:val="28"/>
          <w:szCs w:val="28"/>
        </w:rPr>
        <w:t>и</w:t>
      </w:r>
      <w:r w:rsidRPr="00255BAF">
        <w:rPr>
          <w:color w:val="000000"/>
          <w:sz w:val="28"/>
          <w:szCs w:val="28"/>
        </w:rPr>
        <w:t>пального округа Чувашской Республики осуществляли полномочия по р</w:t>
      </w:r>
      <w:r w:rsidRPr="00255BAF">
        <w:rPr>
          <w:color w:val="000000"/>
          <w:sz w:val="28"/>
          <w:szCs w:val="28"/>
        </w:rPr>
        <w:t>е</w:t>
      </w:r>
      <w:r w:rsidRPr="00255BAF">
        <w:rPr>
          <w:color w:val="000000"/>
          <w:sz w:val="28"/>
          <w:szCs w:val="28"/>
        </w:rPr>
        <w:t>шению вопросов местного значения на соответствующей территории, или с их участием, соответствующие органы местных администраций, мун</w:t>
      </w:r>
      <w:r w:rsidRPr="00255BAF">
        <w:rPr>
          <w:color w:val="000000"/>
          <w:sz w:val="28"/>
          <w:szCs w:val="28"/>
        </w:rPr>
        <w:t>и</w:t>
      </w:r>
      <w:r w:rsidRPr="00255BAF">
        <w:rPr>
          <w:color w:val="000000"/>
          <w:sz w:val="28"/>
          <w:szCs w:val="28"/>
        </w:rPr>
        <w:t>ципальные учреждения, предприятия и организации продолжают</w:t>
      </w:r>
      <w:proofErr w:type="gramEnd"/>
      <w:r w:rsidRPr="00255BAF">
        <w:rPr>
          <w:color w:val="000000"/>
          <w:sz w:val="28"/>
          <w:szCs w:val="28"/>
        </w:rPr>
        <w:t xml:space="preserve"> ос</w:t>
      </w:r>
      <w:r w:rsidRPr="00255BAF">
        <w:rPr>
          <w:color w:val="000000"/>
          <w:sz w:val="28"/>
          <w:szCs w:val="28"/>
        </w:rPr>
        <w:t>у</w:t>
      </w:r>
      <w:r w:rsidRPr="00255BAF">
        <w:rPr>
          <w:color w:val="000000"/>
          <w:sz w:val="28"/>
          <w:szCs w:val="28"/>
        </w:rPr>
        <w:t>ществлять свою деятельность с сохранением их прежней организационно-правовой формы.</w:t>
      </w:r>
    </w:p>
    <w:p w:rsidR="00C961B4" w:rsidRPr="00255BAF" w:rsidRDefault="00C961B4" w:rsidP="00D30AEF">
      <w:pPr>
        <w:pStyle w:val="af0"/>
        <w:widowControl w:val="0"/>
        <w:suppressAutoHyphens w:val="0"/>
        <w:ind w:left="0" w:firstLine="709"/>
        <w:jc w:val="both"/>
        <w:rPr>
          <w:color w:val="000000"/>
          <w:sz w:val="28"/>
          <w:szCs w:val="28"/>
        </w:rPr>
      </w:pP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b/>
          <w:color w:val="000000"/>
          <w:sz w:val="28"/>
          <w:szCs w:val="28"/>
        </w:rPr>
      </w:pPr>
      <w:r w:rsidRPr="00255BAF">
        <w:rPr>
          <w:b/>
          <w:color w:val="000000"/>
          <w:sz w:val="28"/>
          <w:szCs w:val="28"/>
        </w:rPr>
        <w:t>Статья 6</w:t>
      </w:r>
    </w:p>
    <w:p w:rsidR="00C961B4" w:rsidRPr="00D30AE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proofErr w:type="gramStart"/>
      <w:r w:rsidRPr="00D30AEF">
        <w:rPr>
          <w:color w:val="000000"/>
          <w:spacing w:val="-4"/>
          <w:sz w:val="28"/>
          <w:szCs w:val="28"/>
        </w:rPr>
        <w:t>Муниципальные правовые акты, принятые органами местного сам</w:t>
      </w:r>
      <w:r w:rsidRPr="00D30AEF">
        <w:rPr>
          <w:color w:val="000000"/>
          <w:spacing w:val="-4"/>
          <w:sz w:val="28"/>
          <w:szCs w:val="28"/>
        </w:rPr>
        <w:t>о</w:t>
      </w:r>
      <w:r w:rsidRPr="00D30AEF">
        <w:rPr>
          <w:color w:val="000000"/>
          <w:spacing w:val="-4"/>
          <w:sz w:val="28"/>
          <w:szCs w:val="28"/>
        </w:rPr>
        <w:t xml:space="preserve">управления, которые на день создания </w:t>
      </w:r>
      <w:proofErr w:type="spellStart"/>
      <w:r w:rsidRPr="00D30AEF">
        <w:rPr>
          <w:color w:val="000000"/>
          <w:spacing w:val="-4"/>
          <w:sz w:val="28"/>
          <w:szCs w:val="28"/>
        </w:rPr>
        <w:t>Аликовского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 муниципального округа Чувашской Республики осуществляли полномочия по решению вопросов местного значения на соответствующей территории, до вступления в силу настоящего Закона, а также в период со дня вступления в силу настоящего Закона до дня формирования органов местного самоуправления </w:t>
      </w:r>
      <w:proofErr w:type="spellStart"/>
      <w:r w:rsidRPr="00D30AEF">
        <w:rPr>
          <w:color w:val="000000"/>
          <w:spacing w:val="-4"/>
          <w:sz w:val="28"/>
          <w:szCs w:val="28"/>
        </w:rPr>
        <w:t>Аликовского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 муниципального округа Чувашской Республики, действуют в части, не пр</w:t>
      </w:r>
      <w:r w:rsidRPr="00D30AEF">
        <w:rPr>
          <w:color w:val="000000"/>
          <w:spacing w:val="-4"/>
          <w:sz w:val="28"/>
          <w:szCs w:val="28"/>
        </w:rPr>
        <w:t>о</w:t>
      </w:r>
      <w:r w:rsidRPr="00D30AEF">
        <w:rPr>
          <w:color w:val="000000"/>
          <w:spacing w:val="-4"/>
          <w:sz w:val="28"/>
          <w:szCs w:val="28"/>
        </w:rPr>
        <w:t>тиворечащей федеральным</w:t>
      </w:r>
      <w:proofErr w:type="gramEnd"/>
      <w:r w:rsidRPr="00D30AEF">
        <w:rPr>
          <w:color w:val="000000"/>
          <w:spacing w:val="-4"/>
          <w:sz w:val="28"/>
          <w:szCs w:val="28"/>
        </w:rPr>
        <w:t xml:space="preserve"> законам и иным нормативным правовым актам Российской Федерации, </w:t>
      </w:r>
      <w:hyperlink r:id="rId13" w:history="1">
        <w:r w:rsidRPr="00D30AEF">
          <w:rPr>
            <w:rStyle w:val="a6"/>
            <w:color w:val="000000"/>
            <w:spacing w:val="-4"/>
            <w:sz w:val="28"/>
            <w:szCs w:val="28"/>
          </w:rPr>
          <w:t>Конституции</w:t>
        </w:r>
      </w:hyperlink>
      <w:r w:rsidRPr="00D30AEF">
        <w:rPr>
          <w:color w:val="000000"/>
          <w:spacing w:val="-4"/>
          <w:sz w:val="28"/>
          <w:szCs w:val="28"/>
        </w:rPr>
        <w:t xml:space="preserve"> Чувашской Республики, законам </w:t>
      </w:r>
      <w:r w:rsidR="00D30AEF">
        <w:rPr>
          <w:color w:val="000000"/>
          <w:spacing w:val="-4"/>
          <w:sz w:val="28"/>
          <w:szCs w:val="28"/>
        </w:rPr>
        <w:br/>
      </w:r>
      <w:r w:rsidRPr="00D30AEF">
        <w:rPr>
          <w:color w:val="000000"/>
          <w:spacing w:val="-4"/>
          <w:sz w:val="28"/>
          <w:szCs w:val="28"/>
        </w:rPr>
        <w:t>и иным нормативным правовым актам Чувашской Республики, а также Уст</w:t>
      </w:r>
      <w:r w:rsidRPr="00D30AEF">
        <w:rPr>
          <w:color w:val="000000"/>
          <w:spacing w:val="-4"/>
          <w:sz w:val="28"/>
          <w:szCs w:val="28"/>
        </w:rPr>
        <w:t>а</w:t>
      </w:r>
      <w:r w:rsidRPr="00D30AEF">
        <w:rPr>
          <w:color w:val="000000"/>
          <w:spacing w:val="-4"/>
          <w:sz w:val="28"/>
          <w:szCs w:val="28"/>
        </w:rPr>
        <w:t>ву Аликовского муниципального округа Чувашской Республики, иным м</w:t>
      </w:r>
      <w:r w:rsidRPr="00D30AEF">
        <w:rPr>
          <w:color w:val="000000"/>
          <w:spacing w:val="-4"/>
          <w:sz w:val="28"/>
          <w:szCs w:val="28"/>
        </w:rPr>
        <w:t>у</w:t>
      </w:r>
      <w:r w:rsidRPr="00D30AEF">
        <w:rPr>
          <w:color w:val="000000"/>
          <w:spacing w:val="-4"/>
          <w:sz w:val="28"/>
          <w:szCs w:val="28"/>
        </w:rPr>
        <w:t>ниципальным правовым актам Аликовского муниципального округа Чува</w:t>
      </w:r>
      <w:r w:rsidRPr="00D30AEF">
        <w:rPr>
          <w:color w:val="000000"/>
          <w:spacing w:val="-4"/>
          <w:sz w:val="28"/>
          <w:szCs w:val="28"/>
        </w:rPr>
        <w:t>ш</w:t>
      </w:r>
      <w:r w:rsidRPr="00D30AEF">
        <w:rPr>
          <w:color w:val="000000"/>
          <w:spacing w:val="-4"/>
          <w:sz w:val="28"/>
          <w:szCs w:val="28"/>
        </w:rPr>
        <w:t>ской Республики.</w:t>
      </w:r>
    </w:p>
    <w:p w:rsidR="00C961B4" w:rsidRPr="00255BAF" w:rsidRDefault="00C961B4" w:rsidP="00D30AEF">
      <w:pPr>
        <w:pStyle w:val="af0"/>
        <w:widowControl w:val="0"/>
        <w:suppressAutoHyphens w:val="0"/>
        <w:ind w:left="0" w:firstLine="709"/>
        <w:jc w:val="both"/>
        <w:rPr>
          <w:color w:val="000000"/>
          <w:sz w:val="28"/>
          <w:szCs w:val="28"/>
        </w:rPr>
      </w:pP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b/>
          <w:color w:val="000000"/>
          <w:sz w:val="28"/>
          <w:szCs w:val="28"/>
        </w:rPr>
      </w:pPr>
      <w:r w:rsidRPr="00255BAF">
        <w:rPr>
          <w:b/>
          <w:color w:val="000000"/>
          <w:sz w:val="28"/>
          <w:szCs w:val="28"/>
        </w:rPr>
        <w:t>Статья 7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1. Исполнение бюджетов сельских поселений и Аликовского района Чувашской Республики на 2022 год осуществляется раздельно по каждому поселению и Аликовского району Чувашской Республики.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2. Полномочия, связанные с внесением изменений в решения о бю</w:t>
      </w:r>
      <w:r w:rsidRPr="00255BAF">
        <w:rPr>
          <w:color w:val="000000"/>
          <w:sz w:val="28"/>
          <w:szCs w:val="28"/>
        </w:rPr>
        <w:t>д</w:t>
      </w:r>
      <w:r w:rsidRPr="00255BAF">
        <w:rPr>
          <w:color w:val="000000"/>
          <w:sz w:val="28"/>
          <w:szCs w:val="28"/>
        </w:rPr>
        <w:t>жетах сельских поселений и Аликовского района Чувашской Республики на 2022 год, осуществляются: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1) до дня первого заседания Собрания депутатов Аликовского мун</w:t>
      </w:r>
      <w:r w:rsidRPr="00255BAF">
        <w:rPr>
          <w:color w:val="000000"/>
          <w:sz w:val="28"/>
          <w:szCs w:val="28"/>
        </w:rPr>
        <w:t>и</w:t>
      </w:r>
      <w:r w:rsidRPr="00255BAF">
        <w:rPr>
          <w:color w:val="000000"/>
          <w:sz w:val="28"/>
          <w:szCs w:val="28"/>
        </w:rPr>
        <w:t>ципально</w:t>
      </w:r>
      <w:r w:rsidR="00D30AEF">
        <w:rPr>
          <w:color w:val="000000"/>
          <w:sz w:val="28"/>
          <w:szCs w:val="28"/>
        </w:rPr>
        <w:t>го округа Чувашской Республики –</w:t>
      </w:r>
      <w:r w:rsidRPr="00255BAF">
        <w:rPr>
          <w:color w:val="000000"/>
          <w:sz w:val="28"/>
          <w:szCs w:val="28"/>
        </w:rPr>
        <w:t xml:space="preserve"> представительными органами сельских поселений и Аликовского района Чувашской Республики;</w:t>
      </w:r>
    </w:p>
    <w:p w:rsidR="00C961B4" w:rsidRPr="00255BAF" w:rsidRDefault="00C961B4" w:rsidP="00D30AEF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lastRenderedPageBreak/>
        <w:t>2) со дня первого заседания Собрания депутатов Аликовского мун</w:t>
      </w:r>
      <w:r w:rsidRPr="00255BAF">
        <w:rPr>
          <w:color w:val="000000"/>
          <w:sz w:val="28"/>
          <w:szCs w:val="28"/>
        </w:rPr>
        <w:t>и</w:t>
      </w:r>
      <w:r w:rsidRPr="00255BAF">
        <w:rPr>
          <w:color w:val="000000"/>
          <w:sz w:val="28"/>
          <w:szCs w:val="28"/>
        </w:rPr>
        <w:t>ципального округа Чувашс</w:t>
      </w:r>
      <w:r w:rsidR="00D30AEF">
        <w:rPr>
          <w:color w:val="000000"/>
          <w:sz w:val="28"/>
          <w:szCs w:val="28"/>
        </w:rPr>
        <w:t>кой Республики –</w:t>
      </w:r>
      <w:r w:rsidRPr="00255BAF">
        <w:rPr>
          <w:color w:val="000000"/>
          <w:sz w:val="28"/>
          <w:szCs w:val="28"/>
        </w:rPr>
        <w:t xml:space="preserve"> Собранием депутатов </w:t>
      </w:r>
      <w:proofErr w:type="spellStart"/>
      <w:r w:rsidRPr="00255BAF">
        <w:rPr>
          <w:color w:val="000000"/>
          <w:sz w:val="28"/>
          <w:szCs w:val="28"/>
        </w:rPr>
        <w:t>Ал</w:t>
      </w:r>
      <w:r w:rsidRPr="00255BAF">
        <w:rPr>
          <w:color w:val="000000"/>
          <w:sz w:val="28"/>
          <w:szCs w:val="28"/>
        </w:rPr>
        <w:t>и</w:t>
      </w:r>
      <w:r w:rsidRPr="00255BAF">
        <w:rPr>
          <w:color w:val="000000"/>
          <w:sz w:val="28"/>
          <w:szCs w:val="28"/>
        </w:rPr>
        <w:t>ковского</w:t>
      </w:r>
      <w:proofErr w:type="spellEnd"/>
      <w:r w:rsidRPr="00255BAF">
        <w:rPr>
          <w:color w:val="000000"/>
          <w:sz w:val="28"/>
          <w:szCs w:val="28"/>
        </w:rPr>
        <w:t xml:space="preserve"> муниципального округа Чувашской Республики.</w:t>
      </w:r>
    </w:p>
    <w:p w:rsidR="00C961B4" w:rsidRPr="00255BAF" w:rsidRDefault="00C961B4" w:rsidP="00D30AEF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3. Полномочия, связанные с исполнением бюджетов сельских пос</w:t>
      </w:r>
      <w:r w:rsidRPr="00255BAF">
        <w:rPr>
          <w:color w:val="000000"/>
          <w:sz w:val="28"/>
          <w:szCs w:val="28"/>
        </w:rPr>
        <w:t>е</w:t>
      </w:r>
      <w:r w:rsidRPr="00255BAF">
        <w:rPr>
          <w:color w:val="000000"/>
          <w:sz w:val="28"/>
          <w:szCs w:val="28"/>
        </w:rPr>
        <w:t>лений и Аликовского района Чувашской Республики на 2022 год, ос</w:t>
      </w:r>
      <w:r w:rsidRPr="00255BAF">
        <w:rPr>
          <w:color w:val="000000"/>
          <w:sz w:val="28"/>
          <w:szCs w:val="28"/>
        </w:rPr>
        <w:t>у</w:t>
      </w:r>
      <w:r w:rsidRPr="00255BAF">
        <w:rPr>
          <w:color w:val="000000"/>
          <w:sz w:val="28"/>
          <w:szCs w:val="28"/>
        </w:rPr>
        <w:t>ществляются:</w:t>
      </w:r>
    </w:p>
    <w:p w:rsidR="00C961B4" w:rsidRPr="00255BAF" w:rsidRDefault="00C961B4" w:rsidP="00D30AEF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1) до формирования администрации </w:t>
      </w:r>
      <w:proofErr w:type="spellStart"/>
      <w:r w:rsidRPr="00255BAF">
        <w:rPr>
          <w:color w:val="000000"/>
          <w:sz w:val="28"/>
          <w:szCs w:val="28"/>
        </w:rPr>
        <w:t>Аликовского</w:t>
      </w:r>
      <w:proofErr w:type="spellEnd"/>
      <w:r w:rsidRPr="00255BAF">
        <w:rPr>
          <w:color w:val="000000"/>
          <w:sz w:val="28"/>
          <w:szCs w:val="28"/>
        </w:rPr>
        <w:t xml:space="preserve"> муниципально</w:t>
      </w:r>
      <w:r w:rsidR="00D30AEF">
        <w:rPr>
          <w:color w:val="000000"/>
          <w:sz w:val="28"/>
          <w:szCs w:val="28"/>
        </w:rPr>
        <w:t>го округа Чувашской Республики –</w:t>
      </w:r>
      <w:r w:rsidRPr="00255BAF">
        <w:rPr>
          <w:color w:val="000000"/>
          <w:sz w:val="28"/>
          <w:szCs w:val="28"/>
        </w:rPr>
        <w:t xml:space="preserve"> администрациями сельских поселений </w:t>
      </w:r>
      <w:r w:rsidR="00D30AEF">
        <w:rPr>
          <w:color w:val="000000"/>
          <w:sz w:val="28"/>
          <w:szCs w:val="28"/>
        </w:rPr>
        <w:br/>
      </w:r>
      <w:r w:rsidRPr="00255BAF">
        <w:rPr>
          <w:color w:val="000000"/>
          <w:sz w:val="28"/>
          <w:szCs w:val="28"/>
        </w:rPr>
        <w:t xml:space="preserve">и администрацией </w:t>
      </w:r>
      <w:proofErr w:type="spellStart"/>
      <w:r w:rsidRPr="00255BAF">
        <w:rPr>
          <w:color w:val="000000"/>
          <w:sz w:val="28"/>
          <w:szCs w:val="28"/>
        </w:rPr>
        <w:t>Аликовского</w:t>
      </w:r>
      <w:proofErr w:type="spellEnd"/>
      <w:r w:rsidRPr="00255BAF">
        <w:rPr>
          <w:color w:val="000000"/>
          <w:sz w:val="28"/>
          <w:szCs w:val="28"/>
        </w:rPr>
        <w:t xml:space="preserve"> района Чувашской Республики;</w:t>
      </w:r>
    </w:p>
    <w:p w:rsidR="00C961B4" w:rsidRPr="00255BAF" w:rsidRDefault="00C961B4" w:rsidP="00D30AEF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2) со дня формирования администрации Аликовского муниципал</w:t>
      </w:r>
      <w:r w:rsidRPr="00255BAF">
        <w:rPr>
          <w:color w:val="000000"/>
          <w:sz w:val="28"/>
          <w:szCs w:val="28"/>
        </w:rPr>
        <w:t>ь</w:t>
      </w:r>
      <w:r w:rsidRPr="00255BAF">
        <w:rPr>
          <w:color w:val="000000"/>
          <w:sz w:val="28"/>
          <w:szCs w:val="28"/>
        </w:rPr>
        <w:t>ного округа Чув</w:t>
      </w:r>
      <w:r w:rsidR="00D30AEF">
        <w:rPr>
          <w:color w:val="000000"/>
          <w:sz w:val="28"/>
          <w:szCs w:val="28"/>
        </w:rPr>
        <w:t>ашской Республики –</w:t>
      </w:r>
      <w:r w:rsidRPr="00255BAF">
        <w:rPr>
          <w:color w:val="000000"/>
          <w:sz w:val="28"/>
          <w:szCs w:val="28"/>
        </w:rPr>
        <w:t xml:space="preserve"> администрацией </w:t>
      </w:r>
      <w:proofErr w:type="spellStart"/>
      <w:r w:rsidRPr="00255BAF">
        <w:rPr>
          <w:color w:val="000000"/>
          <w:sz w:val="28"/>
          <w:szCs w:val="28"/>
        </w:rPr>
        <w:t>Аликовского</w:t>
      </w:r>
      <w:proofErr w:type="spellEnd"/>
      <w:r w:rsidRPr="00255BAF">
        <w:rPr>
          <w:color w:val="000000"/>
          <w:sz w:val="28"/>
          <w:szCs w:val="28"/>
        </w:rPr>
        <w:t xml:space="preserve"> мун</w:t>
      </w:r>
      <w:r w:rsidRPr="00255BAF">
        <w:rPr>
          <w:color w:val="000000"/>
          <w:sz w:val="28"/>
          <w:szCs w:val="28"/>
        </w:rPr>
        <w:t>и</w:t>
      </w:r>
      <w:r w:rsidRPr="00255BAF">
        <w:rPr>
          <w:color w:val="000000"/>
          <w:sz w:val="28"/>
          <w:szCs w:val="28"/>
        </w:rPr>
        <w:t>ципального округа Чувашской Республики.</w:t>
      </w:r>
    </w:p>
    <w:p w:rsidR="00C961B4" w:rsidRPr="00255BAF" w:rsidRDefault="00C961B4" w:rsidP="00D30AEF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4. Расчет средств, передаваемых в 2022 году из бюджетов бюдже</w:t>
      </w:r>
      <w:r w:rsidRPr="00255BAF">
        <w:rPr>
          <w:color w:val="000000"/>
          <w:sz w:val="28"/>
          <w:szCs w:val="28"/>
        </w:rPr>
        <w:t>т</w:t>
      </w:r>
      <w:r w:rsidRPr="00255BAF">
        <w:rPr>
          <w:color w:val="000000"/>
          <w:sz w:val="28"/>
          <w:szCs w:val="28"/>
        </w:rPr>
        <w:t>ной системы Российской Федерации, производится раздельно по с</w:t>
      </w:r>
      <w:r w:rsidR="00CC7A37">
        <w:rPr>
          <w:color w:val="000000"/>
          <w:sz w:val="28"/>
          <w:szCs w:val="28"/>
        </w:rPr>
        <w:t xml:space="preserve">ельским поселениям и </w:t>
      </w:r>
      <w:proofErr w:type="spellStart"/>
      <w:r w:rsidR="00CC7A37">
        <w:rPr>
          <w:color w:val="000000"/>
          <w:sz w:val="28"/>
          <w:szCs w:val="28"/>
        </w:rPr>
        <w:t>Аликовскому</w:t>
      </w:r>
      <w:proofErr w:type="spellEnd"/>
      <w:r w:rsidRPr="00255BAF">
        <w:rPr>
          <w:color w:val="000000"/>
          <w:sz w:val="28"/>
          <w:szCs w:val="28"/>
        </w:rPr>
        <w:t xml:space="preserve"> району Чувашской Республики в соответствии с бюджетным законодательством Российской Федерации.</w:t>
      </w:r>
    </w:p>
    <w:p w:rsidR="00C961B4" w:rsidRPr="00D30AEF" w:rsidRDefault="00C961B4" w:rsidP="00D30AEF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r w:rsidRPr="00D30AEF">
        <w:rPr>
          <w:color w:val="000000"/>
          <w:spacing w:val="-4"/>
          <w:sz w:val="28"/>
          <w:szCs w:val="28"/>
        </w:rPr>
        <w:t xml:space="preserve">5. Составление отчетов об исполнении бюджетов сельских поселений </w:t>
      </w:r>
      <w:r w:rsidR="00D30AEF">
        <w:rPr>
          <w:color w:val="000000"/>
          <w:spacing w:val="-4"/>
          <w:sz w:val="28"/>
          <w:szCs w:val="28"/>
        </w:rPr>
        <w:br/>
      </w:r>
      <w:r w:rsidRPr="00D30AEF">
        <w:rPr>
          <w:color w:val="000000"/>
          <w:spacing w:val="-4"/>
          <w:sz w:val="28"/>
          <w:szCs w:val="28"/>
        </w:rPr>
        <w:t xml:space="preserve">и </w:t>
      </w:r>
      <w:proofErr w:type="spellStart"/>
      <w:r w:rsidRPr="00D30AEF">
        <w:rPr>
          <w:color w:val="000000"/>
          <w:spacing w:val="-4"/>
          <w:sz w:val="28"/>
          <w:szCs w:val="28"/>
        </w:rPr>
        <w:t>Аликовского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 района Чувашской Республики за 2022 год осуществляется:</w:t>
      </w:r>
    </w:p>
    <w:p w:rsidR="00C961B4" w:rsidRPr="00D30AEF" w:rsidRDefault="00C961B4" w:rsidP="00D30AEF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r w:rsidRPr="00D30AEF">
        <w:rPr>
          <w:color w:val="000000"/>
          <w:spacing w:val="-4"/>
          <w:sz w:val="28"/>
          <w:szCs w:val="28"/>
        </w:rPr>
        <w:t>1) до формирования администрации Аликовского муниципально</w:t>
      </w:r>
      <w:r w:rsidR="00255BAF" w:rsidRPr="00D30AEF">
        <w:rPr>
          <w:color w:val="000000"/>
          <w:spacing w:val="-4"/>
          <w:sz w:val="28"/>
          <w:szCs w:val="28"/>
        </w:rPr>
        <w:t>го округа Чувашской Республики –</w:t>
      </w:r>
      <w:r w:rsidRPr="00D30AEF">
        <w:rPr>
          <w:color w:val="000000"/>
          <w:spacing w:val="-4"/>
          <w:sz w:val="28"/>
          <w:szCs w:val="28"/>
        </w:rPr>
        <w:t xml:space="preserve"> администрацией </w:t>
      </w:r>
      <w:proofErr w:type="spellStart"/>
      <w:r w:rsidRPr="00D30AEF">
        <w:rPr>
          <w:color w:val="000000"/>
          <w:spacing w:val="-4"/>
          <w:sz w:val="28"/>
          <w:szCs w:val="28"/>
        </w:rPr>
        <w:t>Аликовского</w:t>
      </w:r>
      <w:proofErr w:type="spellEnd"/>
      <w:r w:rsidRPr="00D30AEF">
        <w:rPr>
          <w:color w:val="000000"/>
          <w:spacing w:val="-4"/>
          <w:sz w:val="28"/>
          <w:szCs w:val="28"/>
        </w:rPr>
        <w:t xml:space="preserve"> района Ч</w:t>
      </w:r>
      <w:r w:rsidRPr="00D30AEF">
        <w:rPr>
          <w:color w:val="000000"/>
          <w:spacing w:val="-4"/>
          <w:sz w:val="28"/>
          <w:szCs w:val="28"/>
        </w:rPr>
        <w:t>у</w:t>
      </w:r>
      <w:r w:rsidRPr="00D30AEF">
        <w:rPr>
          <w:color w:val="000000"/>
          <w:spacing w:val="-4"/>
          <w:sz w:val="28"/>
          <w:szCs w:val="28"/>
        </w:rPr>
        <w:t>вашской Республики раздельно по каждому муниципальному образованию;</w:t>
      </w:r>
    </w:p>
    <w:p w:rsidR="00C961B4" w:rsidRPr="00255BAF" w:rsidRDefault="00C961B4" w:rsidP="00D30AEF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2) со дня формирования администрации Аликовского муниципал</w:t>
      </w:r>
      <w:r w:rsidRPr="00255BAF">
        <w:rPr>
          <w:color w:val="000000"/>
          <w:sz w:val="28"/>
          <w:szCs w:val="28"/>
        </w:rPr>
        <w:t>ь</w:t>
      </w:r>
      <w:r w:rsidRPr="00255BAF">
        <w:rPr>
          <w:color w:val="000000"/>
          <w:sz w:val="28"/>
          <w:szCs w:val="28"/>
        </w:rPr>
        <w:t>но</w:t>
      </w:r>
      <w:r w:rsidR="00D30AEF">
        <w:rPr>
          <w:color w:val="000000"/>
          <w:sz w:val="28"/>
          <w:szCs w:val="28"/>
        </w:rPr>
        <w:t>го округа Чувашской Республики –</w:t>
      </w:r>
      <w:r w:rsidRPr="00255BAF">
        <w:rPr>
          <w:color w:val="000000"/>
          <w:sz w:val="28"/>
          <w:szCs w:val="28"/>
        </w:rPr>
        <w:t xml:space="preserve"> администрацией </w:t>
      </w:r>
      <w:proofErr w:type="spellStart"/>
      <w:r w:rsidRPr="00255BAF">
        <w:rPr>
          <w:color w:val="000000"/>
          <w:sz w:val="28"/>
          <w:szCs w:val="28"/>
        </w:rPr>
        <w:t>Аликовского</w:t>
      </w:r>
      <w:proofErr w:type="spellEnd"/>
      <w:r w:rsidRPr="00255BAF">
        <w:rPr>
          <w:color w:val="000000"/>
          <w:sz w:val="28"/>
          <w:szCs w:val="28"/>
        </w:rPr>
        <w:t xml:space="preserve"> мун</w:t>
      </w:r>
      <w:r w:rsidRPr="00255BAF">
        <w:rPr>
          <w:color w:val="000000"/>
          <w:sz w:val="28"/>
          <w:szCs w:val="28"/>
        </w:rPr>
        <w:t>и</w:t>
      </w:r>
      <w:r w:rsidRPr="00255BAF">
        <w:rPr>
          <w:color w:val="000000"/>
          <w:sz w:val="28"/>
          <w:szCs w:val="28"/>
        </w:rPr>
        <w:t>ципального округа Чувашской Республики раздельно по каждому муниц</w:t>
      </w:r>
      <w:r w:rsidRPr="00255BAF">
        <w:rPr>
          <w:color w:val="000000"/>
          <w:sz w:val="28"/>
          <w:szCs w:val="28"/>
        </w:rPr>
        <w:t>и</w:t>
      </w:r>
      <w:r w:rsidRPr="00255BAF">
        <w:rPr>
          <w:color w:val="000000"/>
          <w:sz w:val="28"/>
          <w:szCs w:val="28"/>
        </w:rPr>
        <w:t>пальному образованию.</w:t>
      </w:r>
    </w:p>
    <w:p w:rsidR="00C961B4" w:rsidRPr="00D30AEF" w:rsidRDefault="00C961B4" w:rsidP="00D30AEF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r w:rsidRPr="00D30AEF">
        <w:rPr>
          <w:color w:val="000000"/>
          <w:spacing w:val="-4"/>
          <w:sz w:val="28"/>
          <w:szCs w:val="28"/>
        </w:rPr>
        <w:t>6. Рассмотрение и утверждение отчетов об исполнении бюджетов сел</w:t>
      </w:r>
      <w:r w:rsidRPr="00D30AEF">
        <w:rPr>
          <w:color w:val="000000"/>
          <w:spacing w:val="-4"/>
          <w:sz w:val="28"/>
          <w:szCs w:val="28"/>
        </w:rPr>
        <w:t>ь</w:t>
      </w:r>
      <w:r w:rsidRPr="00D30AEF">
        <w:rPr>
          <w:color w:val="000000"/>
          <w:spacing w:val="-4"/>
          <w:sz w:val="28"/>
          <w:szCs w:val="28"/>
        </w:rPr>
        <w:t>ских поселений и Аликовского района Чувашской Республики за 2022 год осуществляются:</w:t>
      </w:r>
    </w:p>
    <w:p w:rsidR="00C961B4" w:rsidRPr="00255BAF" w:rsidRDefault="00C961B4" w:rsidP="00D30AEF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1) до дня первого заседания Собрания депутатов Аликовского мун</w:t>
      </w:r>
      <w:r w:rsidRPr="00255BAF">
        <w:rPr>
          <w:color w:val="000000"/>
          <w:sz w:val="28"/>
          <w:szCs w:val="28"/>
        </w:rPr>
        <w:t>и</w:t>
      </w:r>
      <w:r w:rsidRPr="00255BAF">
        <w:rPr>
          <w:color w:val="000000"/>
          <w:sz w:val="28"/>
          <w:szCs w:val="28"/>
        </w:rPr>
        <w:t>ципально</w:t>
      </w:r>
      <w:r w:rsidR="00D30AEF">
        <w:rPr>
          <w:color w:val="000000"/>
          <w:sz w:val="28"/>
          <w:szCs w:val="28"/>
        </w:rPr>
        <w:t>го округа Чувашской Республики –</w:t>
      </w:r>
      <w:r w:rsidRPr="00255BAF">
        <w:rPr>
          <w:color w:val="000000"/>
          <w:sz w:val="28"/>
          <w:szCs w:val="28"/>
        </w:rPr>
        <w:t xml:space="preserve"> представительными органами сельских поселений и Аликовского района Чувашской Республики;</w:t>
      </w:r>
    </w:p>
    <w:p w:rsidR="00C961B4" w:rsidRPr="00255BAF" w:rsidRDefault="00C961B4" w:rsidP="00D30AEF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2) со дня первого заседания Собрания депутатов Аликовского мун</w:t>
      </w:r>
      <w:r w:rsidRPr="00255BAF">
        <w:rPr>
          <w:color w:val="000000"/>
          <w:sz w:val="28"/>
          <w:szCs w:val="28"/>
        </w:rPr>
        <w:t>и</w:t>
      </w:r>
      <w:r w:rsidRPr="00255BAF">
        <w:rPr>
          <w:color w:val="000000"/>
          <w:sz w:val="28"/>
          <w:szCs w:val="28"/>
        </w:rPr>
        <w:t>ципально</w:t>
      </w:r>
      <w:r w:rsidR="00D30AEF">
        <w:rPr>
          <w:color w:val="000000"/>
          <w:sz w:val="28"/>
          <w:szCs w:val="28"/>
        </w:rPr>
        <w:t>го округа Чувашской Республики –</w:t>
      </w:r>
      <w:r w:rsidRPr="00255BAF">
        <w:rPr>
          <w:color w:val="000000"/>
          <w:sz w:val="28"/>
          <w:szCs w:val="28"/>
        </w:rPr>
        <w:t xml:space="preserve"> Собранием депутатов </w:t>
      </w:r>
      <w:proofErr w:type="spellStart"/>
      <w:r w:rsidRPr="00255BAF">
        <w:rPr>
          <w:color w:val="000000"/>
          <w:sz w:val="28"/>
          <w:szCs w:val="28"/>
        </w:rPr>
        <w:t>Ал</w:t>
      </w:r>
      <w:r w:rsidRPr="00255BAF">
        <w:rPr>
          <w:color w:val="000000"/>
          <w:sz w:val="28"/>
          <w:szCs w:val="28"/>
        </w:rPr>
        <w:t>и</w:t>
      </w:r>
      <w:r w:rsidRPr="00255BAF">
        <w:rPr>
          <w:color w:val="000000"/>
          <w:sz w:val="28"/>
          <w:szCs w:val="28"/>
        </w:rPr>
        <w:t>ковского</w:t>
      </w:r>
      <w:proofErr w:type="spellEnd"/>
      <w:r w:rsidRPr="00255BAF">
        <w:rPr>
          <w:color w:val="000000"/>
          <w:sz w:val="28"/>
          <w:szCs w:val="28"/>
        </w:rPr>
        <w:t xml:space="preserve"> муниципального округа Чувашской Республики.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lastRenderedPageBreak/>
        <w:t xml:space="preserve">7. </w:t>
      </w:r>
      <w:proofErr w:type="gramStart"/>
      <w:r w:rsidRPr="00255BAF">
        <w:rPr>
          <w:color w:val="000000"/>
          <w:sz w:val="28"/>
          <w:szCs w:val="28"/>
        </w:rPr>
        <w:t>Начиная с 2023 года в межбюджетных отношениях с бюджетами бюджетной системы Российской Федерации бюджет Аликовского мун</w:t>
      </w:r>
      <w:r w:rsidRPr="00255BAF">
        <w:rPr>
          <w:color w:val="000000"/>
          <w:sz w:val="28"/>
          <w:szCs w:val="28"/>
        </w:rPr>
        <w:t>и</w:t>
      </w:r>
      <w:r w:rsidRPr="00255BAF">
        <w:rPr>
          <w:color w:val="000000"/>
          <w:sz w:val="28"/>
          <w:szCs w:val="28"/>
        </w:rPr>
        <w:t>ципального округа Чувашской Республики учитывается как единый</w:t>
      </w:r>
      <w:proofErr w:type="gramEnd"/>
      <w:r w:rsidRPr="00255BAF">
        <w:rPr>
          <w:color w:val="000000"/>
          <w:sz w:val="28"/>
          <w:szCs w:val="28"/>
        </w:rPr>
        <w:t xml:space="preserve"> бю</w:t>
      </w:r>
      <w:r w:rsidRPr="00255BAF">
        <w:rPr>
          <w:color w:val="000000"/>
          <w:sz w:val="28"/>
          <w:szCs w:val="28"/>
        </w:rPr>
        <w:t>д</w:t>
      </w:r>
      <w:r w:rsidRPr="00255BAF">
        <w:rPr>
          <w:color w:val="000000"/>
          <w:sz w:val="28"/>
          <w:szCs w:val="28"/>
        </w:rPr>
        <w:t>жет Аликовского муниципального округа Чувашской Республики.</w:t>
      </w:r>
    </w:p>
    <w:p w:rsidR="00C961B4" w:rsidRPr="00D30AE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r w:rsidRPr="00D30AEF">
        <w:rPr>
          <w:color w:val="000000"/>
          <w:spacing w:val="-4"/>
          <w:sz w:val="28"/>
          <w:szCs w:val="28"/>
        </w:rPr>
        <w:t>8. Составление проекта бюджета Аликовского муниципального округа Чувашской Республики на 2023 год и на плановый период 2024 и 2025 годов осуществляется: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1) до формирования администрации Аликовского муниципально</w:t>
      </w:r>
      <w:r w:rsidR="00D30AEF">
        <w:rPr>
          <w:color w:val="000000"/>
          <w:sz w:val="28"/>
          <w:szCs w:val="28"/>
        </w:rPr>
        <w:t>го округа Чувашской Республики –</w:t>
      </w:r>
      <w:r w:rsidRPr="00255BAF">
        <w:rPr>
          <w:color w:val="000000"/>
          <w:sz w:val="28"/>
          <w:szCs w:val="28"/>
        </w:rPr>
        <w:t xml:space="preserve"> администрацией </w:t>
      </w:r>
      <w:proofErr w:type="spellStart"/>
      <w:r w:rsidRPr="00255BAF">
        <w:rPr>
          <w:color w:val="000000"/>
          <w:sz w:val="28"/>
          <w:szCs w:val="28"/>
        </w:rPr>
        <w:t>Аликовского</w:t>
      </w:r>
      <w:proofErr w:type="spellEnd"/>
      <w:r w:rsidRPr="00255BAF">
        <w:rPr>
          <w:color w:val="000000"/>
          <w:sz w:val="28"/>
          <w:szCs w:val="28"/>
        </w:rPr>
        <w:t xml:space="preserve"> района Ч</w:t>
      </w:r>
      <w:r w:rsidRPr="00255BAF">
        <w:rPr>
          <w:color w:val="000000"/>
          <w:sz w:val="28"/>
          <w:szCs w:val="28"/>
        </w:rPr>
        <w:t>у</w:t>
      </w:r>
      <w:r w:rsidRPr="00255BAF">
        <w:rPr>
          <w:color w:val="000000"/>
          <w:sz w:val="28"/>
          <w:szCs w:val="28"/>
        </w:rPr>
        <w:t>вашской Республики;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2) со дня формирования администрации Аликовского муниципал</w:t>
      </w:r>
      <w:r w:rsidRPr="00255BAF">
        <w:rPr>
          <w:color w:val="000000"/>
          <w:sz w:val="28"/>
          <w:szCs w:val="28"/>
        </w:rPr>
        <w:t>ь</w:t>
      </w:r>
      <w:r w:rsidRPr="00255BAF">
        <w:rPr>
          <w:color w:val="000000"/>
          <w:sz w:val="28"/>
          <w:szCs w:val="28"/>
        </w:rPr>
        <w:t>но</w:t>
      </w:r>
      <w:r w:rsidR="00D30AEF">
        <w:rPr>
          <w:color w:val="000000"/>
          <w:sz w:val="28"/>
          <w:szCs w:val="28"/>
        </w:rPr>
        <w:t>го округа Чувашской Республики –</w:t>
      </w:r>
      <w:r w:rsidRPr="00255BAF">
        <w:rPr>
          <w:color w:val="000000"/>
          <w:sz w:val="28"/>
          <w:szCs w:val="28"/>
        </w:rPr>
        <w:t xml:space="preserve"> администрацией </w:t>
      </w:r>
      <w:proofErr w:type="spellStart"/>
      <w:r w:rsidRPr="00255BAF">
        <w:rPr>
          <w:color w:val="000000"/>
          <w:sz w:val="28"/>
          <w:szCs w:val="28"/>
        </w:rPr>
        <w:t>Аликовского</w:t>
      </w:r>
      <w:proofErr w:type="spellEnd"/>
      <w:r w:rsidRPr="00255BAF">
        <w:rPr>
          <w:color w:val="000000"/>
          <w:sz w:val="28"/>
          <w:szCs w:val="28"/>
        </w:rPr>
        <w:t xml:space="preserve"> мун</w:t>
      </w:r>
      <w:r w:rsidRPr="00255BAF">
        <w:rPr>
          <w:color w:val="000000"/>
          <w:sz w:val="28"/>
          <w:szCs w:val="28"/>
        </w:rPr>
        <w:t>и</w:t>
      </w:r>
      <w:r w:rsidRPr="00255BAF">
        <w:rPr>
          <w:color w:val="000000"/>
          <w:sz w:val="28"/>
          <w:szCs w:val="28"/>
        </w:rPr>
        <w:t>ципального округа Чувашской Республики.</w:t>
      </w:r>
    </w:p>
    <w:p w:rsidR="00C961B4" w:rsidRPr="00D30AE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r w:rsidRPr="00D30AEF">
        <w:rPr>
          <w:color w:val="000000"/>
          <w:spacing w:val="-4"/>
          <w:sz w:val="28"/>
          <w:szCs w:val="28"/>
        </w:rPr>
        <w:t>9. Бюджет Аликовского муниципального округа Чувашской Республ</w:t>
      </w:r>
      <w:r w:rsidRPr="00D30AEF">
        <w:rPr>
          <w:color w:val="000000"/>
          <w:spacing w:val="-4"/>
          <w:sz w:val="28"/>
          <w:szCs w:val="28"/>
        </w:rPr>
        <w:t>и</w:t>
      </w:r>
      <w:r w:rsidRPr="00D30AEF">
        <w:rPr>
          <w:color w:val="000000"/>
          <w:spacing w:val="-4"/>
          <w:sz w:val="28"/>
          <w:szCs w:val="28"/>
        </w:rPr>
        <w:t>ки на 2023 год и на плановый период 2024 и 2025 годов утверждается Собр</w:t>
      </w:r>
      <w:r w:rsidRPr="00D30AEF">
        <w:rPr>
          <w:color w:val="000000"/>
          <w:spacing w:val="-4"/>
          <w:sz w:val="28"/>
          <w:szCs w:val="28"/>
        </w:rPr>
        <w:t>а</w:t>
      </w:r>
      <w:r w:rsidRPr="00D30AEF">
        <w:rPr>
          <w:color w:val="000000"/>
          <w:spacing w:val="-4"/>
          <w:sz w:val="28"/>
          <w:szCs w:val="28"/>
        </w:rPr>
        <w:t>нием депутатов Аликовского муниципального округа Чувашской Республ</w:t>
      </w:r>
      <w:r w:rsidRPr="00D30AEF">
        <w:rPr>
          <w:color w:val="000000"/>
          <w:spacing w:val="-4"/>
          <w:sz w:val="28"/>
          <w:szCs w:val="28"/>
        </w:rPr>
        <w:t>и</w:t>
      </w:r>
      <w:r w:rsidRPr="00D30AEF">
        <w:rPr>
          <w:color w:val="000000"/>
          <w:spacing w:val="-4"/>
          <w:sz w:val="28"/>
          <w:szCs w:val="28"/>
        </w:rPr>
        <w:t>ки. В случае</w:t>
      </w:r>
      <w:proofErr w:type="gramStart"/>
      <w:r w:rsidRPr="00D30AEF">
        <w:rPr>
          <w:color w:val="000000"/>
          <w:spacing w:val="-4"/>
          <w:sz w:val="28"/>
          <w:szCs w:val="28"/>
        </w:rPr>
        <w:t>,</w:t>
      </w:r>
      <w:proofErr w:type="gramEnd"/>
      <w:r w:rsidRPr="00D30AEF">
        <w:rPr>
          <w:color w:val="000000"/>
          <w:spacing w:val="-4"/>
          <w:sz w:val="28"/>
          <w:szCs w:val="28"/>
        </w:rPr>
        <w:t xml:space="preserve"> если решение о бюджете не вступит в силу с начала текущего финансового года, временное управление бюджетом осуществляется в соо</w:t>
      </w:r>
      <w:r w:rsidRPr="00D30AEF">
        <w:rPr>
          <w:color w:val="000000"/>
          <w:spacing w:val="-4"/>
          <w:sz w:val="28"/>
          <w:szCs w:val="28"/>
        </w:rPr>
        <w:t>т</w:t>
      </w:r>
      <w:r w:rsidRPr="00D30AEF">
        <w:rPr>
          <w:color w:val="000000"/>
          <w:spacing w:val="-4"/>
          <w:sz w:val="28"/>
          <w:szCs w:val="28"/>
        </w:rPr>
        <w:t>ветствии с бюджетным законодательством Российской Федерации.</w:t>
      </w:r>
    </w:p>
    <w:p w:rsidR="00C961B4" w:rsidRPr="00255BAF" w:rsidRDefault="00C961B4" w:rsidP="00D30AEF">
      <w:pPr>
        <w:pStyle w:val="af0"/>
        <w:widowControl w:val="0"/>
        <w:suppressAutoHyphens w:val="0"/>
        <w:ind w:left="0" w:firstLine="709"/>
        <w:jc w:val="both"/>
        <w:rPr>
          <w:color w:val="000000"/>
          <w:sz w:val="28"/>
          <w:szCs w:val="28"/>
        </w:rPr>
      </w:pP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b/>
          <w:color w:val="000000"/>
          <w:sz w:val="28"/>
          <w:szCs w:val="28"/>
        </w:rPr>
      </w:pPr>
      <w:r w:rsidRPr="00255BAF">
        <w:rPr>
          <w:b/>
          <w:color w:val="000000"/>
          <w:sz w:val="28"/>
          <w:szCs w:val="28"/>
        </w:rPr>
        <w:t>Статья 8</w:t>
      </w:r>
    </w:p>
    <w:p w:rsidR="00C961B4" w:rsidRPr="00D30AE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r w:rsidRPr="00D30AEF">
        <w:rPr>
          <w:color w:val="000000"/>
          <w:spacing w:val="-4"/>
          <w:sz w:val="28"/>
          <w:szCs w:val="28"/>
        </w:rPr>
        <w:t>1. Со дня вступления в силу настоящего Закона по 31 декабря 2022 года устанавливается переходный период.</w:t>
      </w:r>
    </w:p>
    <w:p w:rsidR="00C961B4" w:rsidRPr="00D30AE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r w:rsidRPr="00D30AEF">
        <w:rPr>
          <w:color w:val="000000"/>
          <w:spacing w:val="-4"/>
          <w:sz w:val="28"/>
          <w:szCs w:val="28"/>
        </w:rPr>
        <w:t>2. В течение переходного периода осуществляется формирование орг</w:t>
      </w:r>
      <w:r w:rsidRPr="00D30AEF">
        <w:rPr>
          <w:color w:val="000000"/>
          <w:spacing w:val="-4"/>
          <w:sz w:val="28"/>
          <w:szCs w:val="28"/>
        </w:rPr>
        <w:t>а</w:t>
      </w:r>
      <w:r w:rsidRPr="00D30AEF">
        <w:rPr>
          <w:color w:val="000000"/>
          <w:spacing w:val="-4"/>
          <w:sz w:val="28"/>
          <w:szCs w:val="28"/>
        </w:rPr>
        <w:t>нов местного самоуправления Аликовского муниципального округа Чува</w:t>
      </w:r>
      <w:r w:rsidRPr="00D30AEF">
        <w:rPr>
          <w:color w:val="000000"/>
          <w:spacing w:val="-4"/>
          <w:sz w:val="28"/>
          <w:szCs w:val="28"/>
        </w:rPr>
        <w:t>ш</w:t>
      </w:r>
      <w:r w:rsidRPr="00D30AEF">
        <w:rPr>
          <w:color w:val="000000"/>
          <w:spacing w:val="-4"/>
          <w:sz w:val="28"/>
          <w:szCs w:val="28"/>
        </w:rPr>
        <w:t>ской Республики, а также осуществляется урегулирование иных вопросов, предусмотренных настоящим Законом.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3. </w:t>
      </w:r>
      <w:proofErr w:type="gramStart"/>
      <w:r w:rsidRPr="00255BAF">
        <w:rPr>
          <w:color w:val="000000"/>
          <w:sz w:val="28"/>
          <w:szCs w:val="28"/>
        </w:rPr>
        <w:t>До формирования органов местного самоуправления Аликовского муниципального округа Чувашской Республики полномочия по решению вопросов местного значения вновь образованного муниципального образ</w:t>
      </w:r>
      <w:r w:rsidRPr="00255BAF">
        <w:rPr>
          <w:color w:val="000000"/>
          <w:sz w:val="28"/>
          <w:szCs w:val="28"/>
        </w:rPr>
        <w:t>о</w:t>
      </w:r>
      <w:r w:rsidRPr="00255BAF">
        <w:rPr>
          <w:color w:val="000000"/>
          <w:sz w:val="28"/>
          <w:szCs w:val="28"/>
        </w:rPr>
        <w:t>вания на территориях сельских поселений и Аликовского района Чува</w:t>
      </w:r>
      <w:r w:rsidRPr="00255BAF">
        <w:rPr>
          <w:color w:val="000000"/>
          <w:sz w:val="28"/>
          <w:szCs w:val="28"/>
        </w:rPr>
        <w:t>ш</w:t>
      </w:r>
      <w:r w:rsidRPr="00255BAF">
        <w:rPr>
          <w:color w:val="000000"/>
          <w:sz w:val="28"/>
          <w:szCs w:val="28"/>
        </w:rPr>
        <w:t>ской Республики осуществляют органы местного самоуправления, которые на день создания вновь образованного муниципального образования ос</w:t>
      </w:r>
      <w:r w:rsidRPr="00255BAF">
        <w:rPr>
          <w:color w:val="000000"/>
          <w:sz w:val="28"/>
          <w:szCs w:val="28"/>
        </w:rPr>
        <w:t>у</w:t>
      </w:r>
      <w:r w:rsidRPr="00255BAF">
        <w:rPr>
          <w:color w:val="000000"/>
          <w:sz w:val="28"/>
          <w:szCs w:val="28"/>
        </w:rPr>
        <w:t>ществляли полномочия по решению вопросов местного значения на соо</w:t>
      </w:r>
      <w:r w:rsidRPr="00255BAF">
        <w:rPr>
          <w:color w:val="000000"/>
          <w:sz w:val="28"/>
          <w:szCs w:val="28"/>
        </w:rPr>
        <w:t>т</w:t>
      </w:r>
      <w:r w:rsidRPr="00255BAF">
        <w:rPr>
          <w:color w:val="000000"/>
          <w:sz w:val="28"/>
          <w:szCs w:val="28"/>
        </w:rPr>
        <w:t>ветствующей территории.</w:t>
      </w:r>
      <w:proofErr w:type="gramEnd"/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lastRenderedPageBreak/>
        <w:t>4. До формирования органов местного самоуправления Аликовского муниципального округа Чувашской Республики муниципальные правовые акты принимаются органами местного самоуправления сельских посел</w:t>
      </w:r>
      <w:r w:rsidRPr="00255BAF">
        <w:rPr>
          <w:color w:val="000000"/>
          <w:sz w:val="28"/>
          <w:szCs w:val="28"/>
        </w:rPr>
        <w:t>е</w:t>
      </w:r>
      <w:r w:rsidRPr="00255BAF">
        <w:rPr>
          <w:color w:val="000000"/>
          <w:sz w:val="28"/>
          <w:szCs w:val="28"/>
        </w:rPr>
        <w:t>ний и Аликовского района Чувашской Республики по вопросам местного значения, относящимся к их компетенции, подписываются и опубликов</w:t>
      </w:r>
      <w:r w:rsidRPr="00255BAF">
        <w:rPr>
          <w:color w:val="000000"/>
          <w:sz w:val="28"/>
          <w:szCs w:val="28"/>
        </w:rPr>
        <w:t>ы</w:t>
      </w:r>
      <w:r w:rsidRPr="00255BAF">
        <w:rPr>
          <w:color w:val="000000"/>
          <w:sz w:val="28"/>
          <w:szCs w:val="28"/>
        </w:rPr>
        <w:t>ваются (обнародуются) в установленном порядке.</w:t>
      </w:r>
    </w:p>
    <w:p w:rsidR="00C961B4" w:rsidRPr="00D30AEF" w:rsidRDefault="00CC7A37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r w:rsidRPr="00CC7A37">
        <w:rPr>
          <w:color w:val="000000"/>
          <w:spacing w:val="-4"/>
          <w:sz w:val="28"/>
          <w:szCs w:val="28"/>
        </w:rPr>
        <w:t xml:space="preserve">5. </w:t>
      </w:r>
      <w:proofErr w:type="gramStart"/>
      <w:r w:rsidRPr="00CC7A37">
        <w:rPr>
          <w:color w:val="000000"/>
          <w:spacing w:val="-4"/>
          <w:sz w:val="28"/>
          <w:szCs w:val="28"/>
        </w:rPr>
        <w:t xml:space="preserve">Со дня формирования Собрания депутатов </w:t>
      </w:r>
      <w:proofErr w:type="spellStart"/>
      <w:r w:rsidRPr="00CC7A37">
        <w:rPr>
          <w:color w:val="000000"/>
          <w:spacing w:val="-4"/>
          <w:sz w:val="28"/>
          <w:szCs w:val="28"/>
        </w:rPr>
        <w:t>Аликовского</w:t>
      </w:r>
      <w:proofErr w:type="spellEnd"/>
      <w:r w:rsidRPr="00CC7A37">
        <w:rPr>
          <w:color w:val="000000"/>
          <w:spacing w:val="-4"/>
          <w:sz w:val="28"/>
          <w:szCs w:val="28"/>
        </w:rPr>
        <w:t xml:space="preserve"> муниц</w:t>
      </w:r>
      <w:r w:rsidRPr="00CC7A37">
        <w:rPr>
          <w:color w:val="000000"/>
          <w:spacing w:val="-4"/>
          <w:sz w:val="28"/>
          <w:szCs w:val="28"/>
        </w:rPr>
        <w:t>и</w:t>
      </w:r>
      <w:r w:rsidRPr="00CC7A37">
        <w:rPr>
          <w:color w:val="000000"/>
          <w:spacing w:val="-4"/>
          <w:sz w:val="28"/>
          <w:szCs w:val="28"/>
        </w:rPr>
        <w:t>пального округа Чувашской Республики до дня вступления в должность и</w:t>
      </w:r>
      <w:r w:rsidRPr="00CC7A37">
        <w:rPr>
          <w:color w:val="000000"/>
          <w:spacing w:val="-4"/>
          <w:sz w:val="28"/>
          <w:szCs w:val="28"/>
        </w:rPr>
        <w:t>з</w:t>
      </w:r>
      <w:r w:rsidRPr="00CC7A37">
        <w:rPr>
          <w:color w:val="000000"/>
          <w:spacing w:val="-4"/>
          <w:sz w:val="28"/>
          <w:szCs w:val="28"/>
        </w:rPr>
        <w:t xml:space="preserve">бранного главы </w:t>
      </w:r>
      <w:proofErr w:type="spellStart"/>
      <w:r w:rsidRPr="00CC7A37">
        <w:rPr>
          <w:color w:val="000000"/>
          <w:spacing w:val="-4"/>
          <w:sz w:val="28"/>
          <w:szCs w:val="28"/>
        </w:rPr>
        <w:t>Аликовского</w:t>
      </w:r>
      <w:proofErr w:type="spellEnd"/>
      <w:r w:rsidRPr="00CC7A37">
        <w:rPr>
          <w:color w:val="000000"/>
          <w:spacing w:val="-4"/>
          <w:sz w:val="28"/>
          <w:szCs w:val="28"/>
        </w:rPr>
        <w:t xml:space="preserve"> муниципального округа Чувашской Республики глава </w:t>
      </w:r>
      <w:proofErr w:type="spellStart"/>
      <w:r w:rsidRPr="00CC7A37">
        <w:rPr>
          <w:color w:val="000000"/>
          <w:spacing w:val="-4"/>
          <w:sz w:val="28"/>
          <w:szCs w:val="28"/>
        </w:rPr>
        <w:t>Аликовского</w:t>
      </w:r>
      <w:proofErr w:type="spellEnd"/>
      <w:r w:rsidRPr="00CC7A37">
        <w:rPr>
          <w:color w:val="000000"/>
          <w:spacing w:val="-4"/>
          <w:sz w:val="28"/>
          <w:szCs w:val="28"/>
        </w:rPr>
        <w:t xml:space="preserve"> района Чувашской Республики осуществляет полном</w:t>
      </w:r>
      <w:r w:rsidRPr="00CC7A37">
        <w:rPr>
          <w:color w:val="000000"/>
          <w:spacing w:val="-4"/>
          <w:sz w:val="28"/>
          <w:szCs w:val="28"/>
        </w:rPr>
        <w:t>о</w:t>
      </w:r>
      <w:r w:rsidRPr="00CC7A37">
        <w:rPr>
          <w:color w:val="000000"/>
          <w:spacing w:val="-4"/>
          <w:sz w:val="28"/>
          <w:szCs w:val="28"/>
        </w:rPr>
        <w:t>чия, предусмотренные частью 4 статьи 36 Федерального закона от 6 октября 2003 года № 131-ФЗ "Об общих принципах организации местного сам</w:t>
      </w:r>
      <w:r w:rsidRPr="00CC7A37">
        <w:rPr>
          <w:color w:val="000000"/>
          <w:spacing w:val="-4"/>
          <w:sz w:val="28"/>
          <w:szCs w:val="28"/>
        </w:rPr>
        <w:t>о</w:t>
      </w:r>
      <w:r w:rsidRPr="00CC7A37">
        <w:rPr>
          <w:color w:val="000000"/>
          <w:spacing w:val="-4"/>
          <w:sz w:val="28"/>
          <w:szCs w:val="28"/>
        </w:rPr>
        <w:t>управления в Российской Федерации".</w:t>
      </w:r>
      <w:proofErr w:type="gramEnd"/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6. Со дня первого заседания Собрания депутатов Аликовского мун</w:t>
      </w:r>
      <w:r w:rsidRPr="00255BAF">
        <w:rPr>
          <w:color w:val="000000"/>
          <w:sz w:val="28"/>
          <w:szCs w:val="28"/>
        </w:rPr>
        <w:t>и</w:t>
      </w:r>
      <w:r w:rsidRPr="00255BAF">
        <w:rPr>
          <w:color w:val="000000"/>
          <w:sz w:val="28"/>
          <w:szCs w:val="28"/>
        </w:rPr>
        <w:t>ципального округа Чувашской Республики прекращаются полномочия представительных органов сельских поселений и Аликовского района Ч</w:t>
      </w:r>
      <w:r w:rsidRPr="00255BAF">
        <w:rPr>
          <w:color w:val="000000"/>
          <w:sz w:val="28"/>
          <w:szCs w:val="28"/>
        </w:rPr>
        <w:t>у</w:t>
      </w:r>
      <w:r w:rsidRPr="00255BAF">
        <w:rPr>
          <w:color w:val="000000"/>
          <w:sz w:val="28"/>
          <w:szCs w:val="28"/>
        </w:rPr>
        <w:t>вашской Республики.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Со дня вступления в должность главы Аликовского муниципального округа Чувашской Республики прекращаются полномочия глав сельских поселений Аликовского района Чувашской Республики.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Со дня формирования администрации Аликовского муниципального округа Чувашской Республики прекращаются полномочия администраций сельских поселений и Аликовского района Чувашской Республики.</w:t>
      </w:r>
    </w:p>
    <w:p w:rsidR="00C961B4" w:rsidRPr="00CC7A37" w:rsidRDefault="00C961B4" w:rsidP="00CC7A37">
      <w:pPr>
        <w:pStyle w:val="af0"/>
        <w:widowControl w:val="0"/>
        <w:suppressAutoHyphens w:val="0"/>
        <w:ind w:left="0" w:firstLine="709"/>
        <w:jc w:val="both"/>
        <w:rPr>
          <w:color w:val="000000"/>
          <w:sz w:val="28"/>
          <w:szCs w:val="28"/>
        </w:rPr>
      </w:pPr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b/>
          <w:color w:val="000000"/>
          <w:sz w:val="28"/>
          <w:szCs w:val="28"/>
        </w:rPr>
      </w:pPr>
      <w:r w:rsidRPr="00255BAF">
        <w:rPr>
          <w:b/>
          <w:color w:val="000000"/>
          <w:sz w:val="28"/>
          <w:szCs w:val="28"/>
        </w:rPr>
        <w:t>Статья 9</w:t>
      </w:r>
    </w:p>
    <w:p w:rsidR="00C961B4" w:rsidRPr="00D30AE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proofErr w:type="gramStart"/>
      <w:r w:rsidRPr="00D30AEF">
        <w:rPr>
          <w:color w:val="000000"/>
          <w:spacing w:val="-4"/>
          <w:sz w:val="28"/>
          <w:szCs w:val="28"/>
        </w:rPr>
        <w:t xml:space="preserve">Внести в Закон Чувашской Республики от 24 ноября 2004 года </w:t>
      </w:r>
      <w:r w:rsidR="00255BAF" w:rsidRPr="00D30AEF">
        <w:rPr>
          <w:color w:val="000000"/>
          <w:spacing w:val="-4"/>
          <w:sz w:val="28"/>
          <w:szCs w:val="28"/>
        </w:rPr>
        <w:t>№</w:t>
      </w:r>
      <w:r w:rsidRPr="00D30AEF">
        <w:rPr>
          <w:color w:val="000000"/>
          <w:spacing w:val="-4"/>
          <w:sz w:val="28"/>
          <w:szCs w:val="28"/>
        </w:rPr>
        <w:t xml:space="preserve"> 37 "Об установлении границ муниципальных образований Чувашской Респу</w:t>
      </w:r>
      <w:r w:rsidRPr="00D30AEF">
        <w:rPr>
          <w:color w:val="000000"/>
          <w:spacing w:val="-4"/>
          <w:sz w:val="28"/>
          <w:szCs w:val="28"/>
        </w:rPr>
        <w:t>б</w:t>
      </w:r>
      <w:r w:rsidRPr="00D30AEF">
        <w:rPr>
          <w:color w:val="000000"/>
          <w:spacing w:val="-4"/>
          <w:sz w:val="28"/>
          <w:szCs w:val="28"/>
        </w:rPr>
        <w:t>лики и наделении их статусом городского, сельского поселения, муниц</w:t>
      </w:r>
      <w:r w:rsidRPr="00D30AEF">
        <w:rPr>
          <w:color w:val="000000"/>
          <w:spacing w:val="-4"/>
          <w:sz w:val="28"/>
          <w:szCs w:val="28"/>
        </w:rPr>
        <w:t>и</w:t>
      </w:r>
      <w:r w:rsidRPr="00D30AEF">
        <w:rPr>
          <w:color w:val="000000"/>
          <w:spacing w:val="-4"/>
          <w:sz w:val="28"/>
          <w:szCs w:val="28"/>
        </w:rPr>
        <w:t xml:space="preserve">пального района, муниципального округа и городского округа" (Ведомости Государственного Совета Чувашской Республики, 2004, </w:t>
      </w:r>
      <w:r w:rsidR="00255BAF" w:rsidRPr="00D30AEF">
        <w:rPr>
          <w:color w:val="000000"/>
          <w:spacing w:val="-4"/>
          <w:sz w:val="28"/>
          <w:szCs w:val="28"/>
        </w:rPr>
        <w:t>№</w:t>
      </w:r>
      <w:r w:rsidRPr="00D30AEF">
        <w:rPr>
          <w:color w:val="000000"/>
          <w:spacing w:val="-4"/>
          <w:sz w:val="28"/>
          <w:szCs w:val="28"/>
        </w:rPr>
        <w:t xml:space="preserve"> 61; 2007, </w:t>
      </w:r>
      <w:r w:rsidR="00255BAF" w:rsidRPr="00D30AEF">
        <w:rPr>
          <w:color w:val="000000"/>
          <w:spacing w:val="-4"/>
          <w:sz w:val="28"/>
          <w:szCs w:val="28"/>
        </w:rPr>
        <w:t>№</w:t>
      </w:r>
      <w:r w:rsidRPr="00D30AEF">
        <w:rPr>
          <w:color w:val="000000"/>
          <w:spacing w:val="-4"/>
          <w:sz w:val="28"/>
          <w:szCs w:val="28"/>
        </w:rPr>
        <w:t xml:space="preserve"> 73, 75; 2009, </w:t>
      </w:r>
      <w:r w:rsidR="00255BAF" w:rsidRPr="00D30AEF">
        <w:rPr>
          <w:color w:val="000000"/>
          <w:spacing w:val="-4"/>
          <w:sz w:val="28"/>
          <w:szCs w:val="28"/>
        </w:rPr>
        <w:t>№</w:t>
      </w:r>
      <w:r w:rsidRPr="00D30AEF">
        <w:rPr>
          <w:color w:val="000000"/>
          <w:spacing w:val="-4"/>
          <w:sz w:val="28"/>
          <w:szCs w:val="28"/>
        </w:rPr>
        <w:t xml:space="preserve"> 82; 2011, </w:t>
      </w:r>
      <w:r w:rsidR="00255BAF" w:rsidRPr="00D30AEF">
        <w:rPr>
          <w:color w:val="000000"/>
          <w:spacing w:val="-4"/>
          <w:sz w:val="28"/>
          <w:szCs w:val="28"/>
        </w:rPr>
        <w:t>№</w:t>
      </w:r>
      <w:r w:rsidRPr="00D30AEF">
        <w:rPr>
          <w:color w:val="000000"/>
          <w:spacing w:val="-4"/>
          <w:sz w:val="28"/>
          <w:szCs w:val="28"/>
        </w:rPr>
        <w:t xml:space="preserve"> 89, 92 (том I); Собрание законодательства Чувашской Республики, 2015, </w:t>
      </w:r>
      <w:r w:rsidR="00255BAF" w:rsidRPr="00D30AEF">
        <w:rPr>
          <w:color w:val="000000"/>
          <w:spacing w:val="-4"/>
          <w:sz w:val="28"/>
          <w:szCs w:val="28"/>
        </w:rPr>
        <w:t>№</w:t>
      </w:r>
      <w:r w:rsidRPr="00D30AEF">
        <w:rPr>
          <w:color w:val="000000"/>
          <w:spacing w:val="-4"/>
          <w:sz w:val="28"/>
          <w:szCs w:val="28"/>
        </w:rPr>
        <w:t xml:space="preserve"> 10;</w:t>
      </w:r>
      <w:proofErr w:type="gramEnd"/>
      <w:r w:rsidRPr="00D30AEF">
        <w:rPr>
          <w:color w:val="000000"/>
          <w:spacing w:val="-4"/>
          <w:sz w:val="28"/>
          <w:szCs w:val="28"/>
        </w:rPr>
        <w:t xml:space="preserve"> </w:t>
      </w:r>
      <w:proofErr w:type="gramStart"/>
      <w:r w:rsidRPr="00D30AEF">
        <w:rPr>
          <w:color w:val="000000"/>
          <w:spacing w:val="-4"/>
          <w:sz w:val="28"/>
          <w:szCs w:val="28"/>
        </w:rPr>
        <w:t xml:space="preserve">2016, </w:t>
      </w:r>
      <w:r w:rsidR="00255BAF" w:rsidRPr="00D30AEF">
        <w:rPr>
          <w:color w:val="000000"/>
          <w:spacing w:val="-4"/>
          <w:sz w:val="28"/>
          <w:szCs w:val="28"/>
        </w:rPr>
        <w:t>№</w:t>
      </w:r>
      <w:r w:rsidRPr="00D30AEF">
        <w:rPr>
          <w:color w:val="000000"/>
          <w:spacing w:val="-4"/>
          <w:sz w:val="28"/>
          <w:szCs w:val="28"/>
        </w:rPr>
        <w:t xml:space="preserve"> 4, 6; газета "Республика", 2017, 22 ноября; 2021, 25 февраля, 19 мая, 2 декабря) следующие изменения:</w:t>
      </w:r>
      <w:proofErr w:type="gramEnd"/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1) </w:t>
      </w:r>
      <w:hyperlink r:id="rId14" w:history="1">
        <w:r w:rsidRPr="00255BAF">
          <w:rPr>
            <w:rStyle w:val="a6"/>
            <w:color w:val="000000"/>
            <w:sz w:val="28"/>
            <w:szCs w:val="28"/>
          </w:rPr>
          <w:t>абзац третий статьи 2</w:t>
        </w:r>
      </w:hyperlink>
      <w:r w:rsidRPr="00255BAF">
        <w:rPr>
          <w:color w:val="000000"/>
          <w:sz w:val="28"/>
          <w:szCs w:val="28"/>
        </w:rPr>
        <w:t xml:space="preserve"> признать утратившим силу;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lastRenderedPageBreak/>
        <w:t xml:space="preserve">2) </w:t>
      </w:r>
      <w:hyperlink r:id="rId15" w:history="1">
        <w:r w:rsidRPr="00255BAF">
          <w:rPr>
            <w:rStyle w:val="a6"/>
            <w:color w:val="000000"/>
            <w:sz w:val="28"/>
            <w:szCs w:val="28"/>
          </w:rPr>
          <w:t>дополнить</w:t>
        </w:r>
      </w:hyperlink>
      <w:r w:rsidRPr="00255BAF">
        <w:rPr>
          <w:color w:val="000000"/>
          <w:sz w:val="28"/>
          <w:szCs w:val="28"/>
        </w:rPr>
        <w:t xml:space="preserve"> статьей 2</w:t>
      </w:r>
      <w:r w:rsidR="00CC7A37">
        <w:rPr>
          <w:color w:val="000000"/>
          <w:sz w:val="28"/>
          <w:szCs w:val="28"/>
          <w:vertAlign w:val="superscript"/>
        </w:rPr>
        <w:t>4</w:t>
      </w:r>
      <w:r w:rsidRPr="00255BAF">
        <w:rPr>
          <w:color w:val="000000"/>
          <w:sz w:val="28"/>
          <w:szCs w:val="28"/>
        </w:rPr>
        <w:t xml:space="preserve"> следующего содержания: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"</w:t>
      </w:r>
      <w:r w:rsidRPr="00255BAF">
        <w:rPr>
          <w:b/>
          <w:color w:val="000000"/>
          <w:sz w:val="28"/>
          <w:szCs w:val="28"/>
        </w:rPr>
        <w:t>Статья 2</w:t>
      </w:r>
      <w:r w:rsidR="00CC7A37">
        <w:rPr>
          <w:b/>
          <w:color w:val="000000"/>
          <w:sz w:val="28"/>
          <w:szCs w:val="28"/>
          <w:vertAlign w:val="superscript"/>
        </w:rPr>
        <w:t>4</w:t>
      </w:r>
      <w:r w:rsidRPr="00255BAF">
        <w:rPr>
          <w:color w:val="000000"/>
          <w:sz w:val="28"/>
          <w:szCs w:val="28"/>
        </w:rPr>
        <w:t xml:space="preserve"> 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Наделить статусом муниципального округа Аликовский муниц</w:t>
      </w:r>
      <w:r w:rsidRPr="00255BAF">
        <w:rPr>
          <w:color w:val="000000"/>
          <w:sz w:val="28"/>
          <w:szCs w:val="28"/>
        </w:rPr>
        <w:t>и</w:t>
      </w:r>
      <w:r w:rsidRPr="00255BAF">
        <w:rPr>
          <w:color w:val="000000"/>
          <w:sz w:val="28"/>
          <w:szCs w:val="28"/>
        </w:rPr>
        <w:t>пальный округ Чувашской Республики с административным центром в с</w:t>
      </w:r>
      <w:r w:rsidRPr="00255BAF">
        <w:rPr>
          <w:color w:val="000000"/>
          <w:sz w:val="28"/>
          <w:szCs w:val="28"/>
        </w:rPr>
        <w:t>е</w:t>
      </w:r>
      <w:r w:rsidRPr="00255BAF">
        <w:rPr>
          <w:color w:val="000000"/>
          <w:sz w:val="28"/>
          <w:szCs w:val="28"/>
        </w:rPr>
        <w:t>ле Аликово (приложение 52</w:t>
      </w:r>
      <w:r w:rsidR="00CC7A37">
        <w:rPr>
          <w:color w:val="000000"/>
          <w:sz w:val="28"/>
          <w:szCs w:val="28"/>
          <w:vertAlign w:val="superscript"/>
        </w:rPr>
        <w:t>4</w:t>
      </w:r>
      <w:r w:rsidRPr="00255BAF">
        <w:rPr>
          <w:color w:val="000000"/>
          <w:sz w:val="28"/>
          <w:szCs w:val="28"/>
        </w:rPr>
        <w:t>).";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3) </w:t>
      </w:r>
      <w:hyperlink r:id="rId16" w:history="1">
        <w:r w:rsidRPr="00255BAF">
          <w:rPr>
            <w:rStyle w:val="a6"/>
            <w:color w:val="000000"/>
            <w:sz w:val="28"/>
            <w:szCs w:val="28"/>
          </w:rPr>
          <w:t>пункт 2 статьи 3</w:t>
        </w:r>
      </w:hyperlink>
      <w:r w:rsidRPr="00255BAF">
        <w:rPr>
          <w:color w:val="000000"/>
          <w:sz w:val="28"/>
          <w:szCs w:val="28"/>
        </w:rPr>
        <w:t xml:space="preserve"> признать утратившим силу;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4) </w:t>
      </w:r>
      <w:hyperlink r:id="rId17" w:history="1">
        <w:r w:rsidRPr="00255BAF">
          <w:rPr>
            <w:rStyle w:val="a6"/>
            <w:color w:val="000000"/>
            <w:sz w:val="28"/>
            <w:szCs w:val="28"/>
          </w:rPr>
          <w:t>дополнить</w:t>
        </w:r>
      </w:hyperlink>
      <w:r w:rsidRPr="00255BAF">
        <w:rPr>
          <w:color w:val="000000"/>
          <w:sz w:val="28"/>
          <w:szCs w:val="28"/>
        </w:rPr>
        <w:t xml:space="preserve"> приложением 52</w:t>
      </w:r>
      <w:r w:rsidR="00CC7A37">
        <w:rPr>
          <w:color w:val="000000"/>
          <w:sz w:val="28"/>
          <w:szCs w:val="28"/>
          <w:vertAlign w:val="superscript"/>
        </w:rPr>
        <w:t>4</w:t>
      </w:r>
      <w:r w:rsidRPr="00255BAF">
        <w:rPr>
          <w:color w:val="000000"/>
          <w:sz w:val="28"/>
          <w:szCs w:val="28"/>
        </w:rPr>
        <w:t xml:space="preserve"> следующего содержания:</w:t>
      </w:r>
    </w:p>
    <w:p w:rsidR="00C961B4" w:rsidRPr="00255BAF" w:rsidRDefault="00C961B4" w:rsidP="00255BAF">
      <w:pPr>
        <w:pStyle w:val="af0"/>
        <w:ind w:left="3544"/>
        <w:jc w:val="center"/>
        <w:rPr>
          <w:i/>
          <w:color w:val="000000"/>
          <w:sz w:val="26"/>
          <w:szCs w:val="26"/>
        </w:rPr>
      </w:pPr>
      <w:r w:rsidRPr="00255BAF">
        <w:rPr>
          <w:color w:val="000000"/>
          <w:sz w:val="26"/>
          <w:szCs w:val="26"/>
        </w:rPr>
        <w:t>"</w:t>
      </w:r>
      <w:r w:rsidRPr="00255BAF">
        <w:rPr>
          <w:i/>
          <w:color w:val="000000"/>
          <w:sz w:val="26"/>
          <w:szCs w:val="26"/>
        </w:rPr>
        <w:t>Приложение 52</w:t>
      </w:r>
      <w:r w:rsidR="00CC7A37">
        <w:rPr>
          <w:i/>
          <w:color w:val="000000"/>
          <w:sz w:val="26"/>
          <w:szCs w:val="26"/>
          <w:vertAlign w:val="superscript"/>
        </w:rPr>
        <w:t>4</w:t>
      </w:r>
    </w:p>
    <w:p w:rsidR="00C961B4" w:rsidRPr="00255BAF" w:rsidRDefault="00C961B4" w:rsidP="00255BAF">
      <w:pPr>
        <w:pStyle w:val="af0"/>
        <w:ind w:left="3544"/>
        <w:jc w:val="center"/>
        <w:rPr>
          <w:i/>
          <w:color w:val="000000"/>
          <w:sz w:val="26"/>
          <w:szCs w:val="26"/>
        </w:rPr>
      </w:pPr>
      <w:r w:rsidRPr="00255BAF">
        <w:rPr>
          <w:i/>
          <w:color w:val="000000"/>
          <w:sz w:val="26"/>
          <w:szCs w:val="26"/>
        </w:rPr>
        <w:t>к Закону Чувашской Республики</w:t>
      </w:r>
    </w:p>
    <w:p w:rsidR="00C961B4" w:rsidRPr="00255BAF" w:rsidRDefault="00C961B4" w:rsidP="00255BAF">
      <w:pPr>
        <w:pStyle w:val="af0"/>
        <w:ind w:left="3544"/>
        <w:jc w:val="center"/>
        <w:rPr>
          <w:i/>
          <w:color w:val="000000"/>
          <w:sz w:val="26"/>
          <w:szCs w:val="26"/>
        </w:rPr>
      </w:pPr>
      <w:r w:rsidRPr="00255BAF">
        <w:rPr>
          <w:i/>
          <w:color w:val="000000"/>
          <w:sz w:val="26"/>
          <w:szCs w:val="26"/>
        </w:rPr>
        <w:t>"Об установлении границ муниципальных</w:t>
      </w:r>
    </w:p>
    <w:p w:rsidR="00C961B4" w:rsidRPr="00255BAF" w:rsidRDefault="00C961B4" w:rsidP="00255BAF">
      <w:pPr>
        <w:pStyle w:val="af0"/>
        <w:ind w:left="3544"/>
        <w:jc w:val="center"/>
        <w:rPr>
          <w:i/>
          <w:color w:val="000000"/>
          <w:sz w:val="26"/>
          <w:szCs w:val="26"/>
        </w:rPr>
      </w:pPr>
      <w:r w:rsidRPr="00255BAF">
        <w:rPr>
          <w:i/>
          <w:color w:val="000000"/>
          <w:sz w:val="26"/>
          <w:szCs w:val="26"/>
        </w:rPr>
        <w:t xml:space="preserve">образований Чувашской Республики и </w:t>
      </w:r>
      <w:proofErr w:type="gramStart"/>
      <w:r w:rsidRPr="00255BAF">
        <w:rPr>
          <w:i/>
          <w:color w:val="000000"/>
          <w:sz w:val="26"/>
          <w:szCs w:val="26"/>
        </w:rPr>
        <w:t>наделении</w:t>
      </w:r>
      <w:proofErr w:type="gramEnd"/>
    </w:p>
    <w:p w:rsidR="00C961B4" w:rsidRPr="00255BAF" w:rsidRDefault="00C961B4" w:rsidP="00255BAF">
      <w:pPr>
        <w:pStyle w:val="af0"/>
        <w:ind w:left="3544"/>
        <w:jc w:val="center"/>
        <w:rPr>
          <w:i/>
          <w:color w:val="000000"/>
          <w:sz w:val="26"/>
          <w:szCs w:val="26"/>
        </w:rPr>
      </w:pPr>
      <w:r w:rsidRPr="00255BAF">
        <w:rPr>
          <w:i/>
          <w:color w:val="000000"/>
          <w:sz w:val="26"/>
          <w:szCs w:val="26"/>
        </w:rPr>
        <w:t>их статусом городского, сельского поселения,</w:t>
      </w:r>
    </w:p>
    <w:p w:rsidR="00C961B4" w:rsidRPr="00255BAF" w:rsidRDefault="00C961B4" w:rsidP="00255BAF">
      <w:pPr>
        <w:pStyle w:val="af0"/>
        <w:ind w:left="3544"/>
        <w:jc w:val="center"/>
        <w:rPr>
          <w:i/>
          <w:color w:val="000000"/>
          <w:sz w:val="26"/>
          <w:szCs w:val="26"/>
        </w:rPr>
      </w:pPr>
      <w:r w:rsidRPr="00255BAF">
        <w:rPr>
          <w:i/>
          <w:color w:val="000000"/>
          <w:sz w:val="26"/>
          <w:szCs w:val="26"/>
        </w:rPr>
        <w:t>муниципального района, муниципального округа</w:t>
      </w:r>
    </w:p>
    <w:p w:rsidR="00C961B4" w:rsidRPr="00255BAF" w:rsidRDefault="00C961B4" w:rsidP="00255BAF">
      <w:pPr>
        <w:pStyle w:val="af0"/>
        <w:ind w:left="3544"/>
        <w:jc w:val="center"/>
        <w:rPr>
          <w:i/>
          <w:color w:val="000000"/>
          <w:sz w:val="26"/>
          <w:szCs w:val="26"/>
        </w:rPr>
      </w:pPr>
      <w:r w:rsidRPr="00255BAF">
        <w:rPr>
          <w:i/>
          <w:color w:val="000000"/>
          <w:sz w:val="26"/>
          <w:szCs w:val="26"/>
        </w:rPr>
        <w:t>и городского округа"</w:t>
      </w:r>
    </w:p>
    <w:p w:rsidR="00C961B4" w:rsidRPr="00CC7A37" w:rsidRDefault="00C961B4" w:rsidP="00255BAF">
      <w:pPr>
        <w:pStyle w:val="af0"/>
        <w:ind w:left="0" w:firstLine="709"/>
        <w:jc w:val="both"/>
        <w:rPr>
          <w:color w:val="000000"/>
          <w:sz w:val="28"/>
        </w:rPr>
      </w:pPr>
    </w:p>
    <w:p w:rsidR="00255BAF" w:rsidRPr="00CC7A37" w:rsidRDefault="00255BAF" w:rsidP="00255BAF">
      <w:pPr>
        <w:pStyle w:val="af0"/>
        <w:ind w:left="0" w:firstLine="709"/>
        <w:jc w:val="both"/>
        <w:rPr>
          <w:color w:val="000000"/>
          <w:sz w:val="28"/>
        </w:rPr>
      </w:pPr>
    </w:p>
    <w:p w:rsidR="00C961B4" w:rsidRPr="00255BAF" w:rsidRDefault="00C961B4" w:rsidP="00255BAF">
      <w:pPr>
        <w:pStyle w:val="af0"/>
        <w:widowControl w:val="0"/>
        <w:spacing w:line="312" w:lineRule="auto"/>
        <w:ind w:left="0"/>
        <w:jc w:val="center"/>
        <w:rPr>
          <w:b/>
          <w:color w:val="000000"/>
          <w:sz w:val="28"/>
          <w:szCs w:val="28"/>
        </w:rPr>
      </w:pPr>
      <w:r w:rsidRPr="00255BAF">
        <w:rPr>
          <w:b/>
          <w:color w:val="000000"/>
          <w:sz w:val="28"/>
          <w:szCs w:val="28"/>
        </w:rPr>
        <w:t>Перечень</w:t>
      </w:r>
      <w:r w:rsidR="00255BAF">
        <w:rPr>
          <w:b/>
          <w:color w:val="000000"/>
          <w:sz w:val="28"/>
          <w:szCs w:val="28"/>
        </w:rPr>
        <w:t xml:space="preserve"> </w:t>
      </w:r>
      <w:r w:rsidRPr="00255BAF">
        <w:rPr>
          <w:b/>
          <w:color w:val="000000"/>
          <w:sz w:val="28"/>
          <w:szCs w:val="28"/>
        </w:rPr>
        <w:t>населенных пунктов, входящих в состав</w:t>
      </w:r>
    </w:p>
    <w:p w:rsidR="00C961B4" w:rsidRPr="00255BAF" w:rsidRDefault="00C961B4" w:rsidP="00255BAF">
      <w:pPr>
        <w:pStyle w:val="af0"/>
        <w:widowControl w:val="0"/>
        <w:spacing w:line="312" w:lineRule="auto"/>
        <w:ind w:left="0"/>
        <w:jc w:val="center"/>
        <w:rPr>
          <w:b/>
          <w:color w:val="000000"/>
          <w:sz w:val="28"/>
          <w:szCs w:val="28"/>
        </w:rPr>
      </w:pPr>
      <w:r w:rsidRPr="00255BAF">
        <w:rPr>
          <w:b/>
          <w:color w:val="000000"/>
          <w:sz w:val="28"/>
          <w:szCs w:val="28"/>
        </w:rPr>
        <w:t>Аликовского муниципального округа Чувашской Республики</w:t>
      </w:r>
    </w:p>
    <w:p w:rsidR="00255BAF" w:rsidRPr="00CC7A37" w:rsidRDefault="00255BAF" w:rsidP="00255BAF">
      <w:pPr>
        <w:pStyle w:val="af0"/>
        <w:ind w:left="0" w:firstLine="709"/>
        <w:jc w:val="center"/>
        <w:rPr>
          <w:color w:val="000000"/>
          <w:sz w:val="28"/>
        </w:rPr>
      </w:pPr>
    </w:p>
    <w:p w:rsidR="00255BAF" w:rsidRPr="00CC7A37" w:rsidRDefault="00255BAF" w:rsidP="00255BAF">
      <w:pPr>
        <w:pStyle w:val="af0"/>
        <w:ind w:left="0" w:firstLine="709"/>
        <w:jc w:val="center"/>
        <w:rPr>
          <w:color w:val="000000"/>
          <w:sz w:val="28"/>
        </w:rPr>
      </w:pPr>
    </w:p>
    <w:p w:rsidR="00C961B4" w:rsidRPr="00FC3AB7" w:rsidRDefault="00C961B4" w:rsidP="00FC3AB7">
      <w:pPr>
        <w:pStyle w:val="af0"/>
        <w:widowControl w:val="0"/>
        <w:numPr>
          <w:ilvl w:val="0"/>
          <w:numId w:val="8"/>
        </w:numPr>
        <w:tabs>
          <w:tab w:val="left" w:pos="993"/>
        </w:tabs>
        <w:suppressAutoHyphens w:val="0"/>
        <w:spacing w:line="312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r w:rsidRPr="00FC3AB7">
        <w:rPr>
          <w:color w:val="000000"/>
          <w:spacing w:val="-4"/>
          <w:sz w:val="28"/>
          <w:szCs w:val="28"/>
        </w:rPr>
        <w:t>административно-территориальная единица Аликовское сельское поселение: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село Аликово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Азамат</w:t>
      </w:r>
      <w:proofErr w:type="spellEnd"/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Видесючь</w:t>
      </w:r>
      <w:proofErr w:type="spellEnd"/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Иштеки</w:t>
      </w:r>
      <w:proofErr w:type="spellEnd"/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Синерь</w:t>
      </w:r>
      <w:proofErr w:type="spellEnd"/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Смородино</w:t>
      </w:r>
      <w:proofErr w:type="spellEnd"/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Тогачь</w:t>
      </w:r>
      <w:proofErr w:type="spellEnd"/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Урмаево</w:t>
      </w:r>
      <w:proofErr w:type="spellEnd"/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Янгорас</w:t>
      </w:r>
      <w:proofErr w:type="spellEnd"/>
      <w:r w:rsidRPr="00255BAF">
        <w:rPr>
          <w:color w:val="000000"/>
          <w:sz w:val="28"/>
          <w:szCs w:val="28"/>
        </w:rPr>
        <w:t xml:space="preserve"> 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поселок </w:t>
      </w:r>
      <w:proofErr w:type="spellStart"/>
      <w:r w:rsidRPr="00255BAF">
        <w:rPr>
          <w:color w:val="000000"/>
          <w:sz w:val="28"/>
          <w:szCs w:val="28"/>
        </w:rPr>
        <w:t>Дубовский</w:t>
      </w:r>
      <w:proofErr w:type="spellEnd"/>
    </w:p>
    <w:p w:rsidR="00C961B4" w:rsidRPr="00255BAF" w:rsidRDefault="00C961B4" w:rsidP="00FC3AB7">
      <w:pPr>
        <w:pStyle w:val="af0"/>
        <w:widowControl w:val="0"/>
        <w:numPr>
          <w:ilvl w:val="0"/>
          <w:numId w:val="8"/>
        </w:numPr>
        <w:tabs>
          <w:tab w:val="left" w:pos="993"/>
        </w:tabs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административно-территориальная единица Большевыльское сел</w:t>
      </w:r>
      <w:r w:rsidRPr="00255BAF">
        <w:rPr>
          <w:color w:val="000000"/>
          <w:sz w:val="28"/>
          <w:szCs w:val="28"/>
        </w:rPr>
        <w:t>ь</w:t>
      </w:r>
      <w:r w:rsidRPr="00255BAF">
        <w:rPr>
          <w:color w:val="000000"/>
          <w:sz w:val="28"/>
          <w:szCs w:val="28"/>
        </w:rPr>
        <w:t>ское поселение: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село Большая</w:t>
      </w:r>
      <w:proofErr w:type="gramStart"/>
      <w:r w:rsidRPr="00255BAF">
        <w:rPr>
          <w:color w:val="000000"/>
          <w:sz w:val="28"/>
          <w:szCs w:val="28"/>
        </w:rPr>
        <w:t xml:space="preserve"> В</w:t>
      </w:r>
      <w:proofErr w:type="gramEnd"/>
      <w:r w:rsidRPr="00255BAF">
        <w:rPr>
          <w:color w:val="000000"/>
          <w:sz w:val="28"/>
          <w:szCs w:val="28"/>
        </w:rPr>
        <w:t>ыла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деревня</w:t>
      </w:r>
      <w:proofErr w:type="gramStart"/>
      <w:r w:rsidRPr="00255BAF">
        <w:rPr>
          <w:color w:val="000000"/>
          <w:sz w:val="28"/>
          <w:szCs w:val="28"/>
        </w:rPr>
        <w:t xml:space="preserve"> В</w:t>
      </w:r>
      <w:proofErr w:type="gramEnd"/>
      <w:r w:rsidRPr="00255BAF">
        <w:rPr>
          <w:color w:val="000000"/>
          <w:sz w:val="28"/>
          <w:szCs w:val="28"/>
        </w:rPr>
        <w:t>ыла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Сириккасы</w:t>
      </w:r>
      <w:proofErr w:type="spellEnd"/>
      <w:r w:rsidRPr="00255BAF">
        <w:rPr>
          <w:color w:val="000000"/>
          <w:sz w:val="28"/>
          <w:szCs w:val="28"/>
        </w:rPr>
        <w:t xml:space="preserve"> </w:t>
      </w:r>
    </w:p>
    <w:p w:rsidR="00C961B4" w:rsidRPr="00255BAF" w:rsidRDefault="00C961B4" w:rsidP="00CC7A37">
      <w:pPr>
        <w:pStyle w:val="af0"/>
        <w:widowControl w:val="0"/>
        <w:numPr>
          <w:ilvl w:val="0"/>
          <w:numId w:val="8"/>
        </w:numPr>
        <w:tabs>
          <w:tab w:val="left" w:pos="993"/>
        </w:tabs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lastRenderedPageBreak/>
        <w:t>административно-территориальная единица Ефремкасинское сел</w:t>
      </w:r>
      <w:r w:rsidRPr="00255BAF">
        <w:rPr>
          <w:color w:val="000000"/>
          <w:sz w:val="28"/>
          <w:szCs w:val="28"/>
        </w:rPr>
        <w:t>ь</w:t>
      </w:r>
      <w:r w:rsidRPr="00255BAF">
        <w:rPr>
          <w:color w:val="000000"/>
          <w:sz w:val="28"/>
          <w:szCs w:val="28"/>
        </w:rPr>
        <w:t>ское поселение: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село </w:t>
      </w:r>
      <w:proofErr w:type="spellStart"/>
      <w:r w:rsidRPr="00255BAF">
        <w:rPr>
          <w:color w:val="000000"/>
          <w:sz w:val="28"/>
          <w:szCs w:val="28"/>
        </w:rPr>
        <w:t>Асакасы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село </w:t>
      </w:r>
      <w:proofErr w:type="spellStart"/>
      <w:r w:rsidRPr="00255BAF">
        <w:rPr>
          <w:color w:val="000000"/>
          <w:sz w:val="28"/>
          <w:szCs w:val="28"/>
        </w:rPr>
        <w:t>Юманлыхи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Ефремкасы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деревня Верхние Карачуры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gramStart"/>
      <w:r w:rsidRPr="00255BAF">
        <w:rPr>
          <w:color w:val="000000"/>
          <w:sz w:val="28"/>
          <w:szCs w:val="28"/>
        </w:rPr>
        <w:t>Верхние</w:t>
      </w:r>
      <w:proofErr w:type="gramEnd"/>
      <w:r w:rsidRPr="00255BAF">
        <w:rPr>
          <w:color w:val="000000"/>
          <w:sz w:val="28"/>
          <w:szCs w:val="28"/>
        </w:rPr>
        <w:t xml:space="preserve"> </w:t>
      </w:r>
      <w:proofErr w:type="spellStart"/>
      <w:r w:rsidRPr="00255BAF">
        <w:rPr>
          <w:color w:val="000000"/>
          <w:sz w:val="28"/>
          <w:szCs w:val="28"/>
        </w:rPr>
        <w:t>Куганары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gramStart"/>
      <w:r w:rsidRPr="00255BAF">
        <w:rPr>
          <w:color w:val="000000"/>
          <w:sz w:val="28"/>
          <w:szCs w:val="28"/>
        </w:rPr>
        <w:t>Верхние</w:t>
      </w:r>
      <w:proofErr w:type="gramEnd"/>
      <w:r w:rsidRPr="00255BAF">
        <w:rPr>
          <w:color w:val="000000"/>
          <w:sz w:val="28"/>
          <w:szCs w:val="28"/>
        </w:rPr>
        <w:t xml:space="preserve"> </w:t>
      </w:r>
      <w:proofErr w:type="spellStart"/>
      <w:r w:rsidRPr="00255BAF">
        <w:rPr>
          <w:color w:val="000000"/>
          <w:sz w:val="28"/>
          <w:szCs w:val="28"/>
        </w:rPr>
        <w:t>Татмыши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Вотланы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Вурманкасы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Качалово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Коракши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деревня Нижние Карачуры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gramStart"/>
      <w:r w:rsidRPr="00255BAF">
        <w:rPr>
          <w:color w:val="000000"/>
          <w:sz w:val="28"/>
          <w:szCs w:val="28"/>
        </w:rPr>
        <w:t>Нижние</w:t>
      </w:r>
      <w:proofErr w:type="gramEnd"/>
      <w:r w:rsidRPr="00255BAF">
        <w:rPr>
          <w:color w:val="000000"/>
          <w:sz w:val="28"/>
          <w:szCs w:val="28"/>
        </w:rPr>
        <w:t xml:space="preserve"> </w:t>
      </w:r>
      <w:proofErr w:type="spellStart"/>
      <w:r w:rsidRPr="00255BAF">
        <w:rPr>
          <w:color w:val="000000"/>
          <w:sz w:val="28"/>
          <w:szCs w:val="28"/>
        </w:rPr>
        <w:t>Куганары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gramStart"/>
      <w:r w:rsidRPr="00255BAF">
        <w:rPr>
          <w:color w:val="000000"/>
          <w:sz w:val="28"/>
          <w:szCs w:val="28"/>
        </w:rPr>
        <w:t>Нижние</w:t>
      </w:r>
      <w:proofErr w:type="gramEnd"/>
      <w:r w:rsidRPr="00255BAF">
        <w:rPr>
          <w:color w:val="000000"/>
          <w:sz w:val="28"/>
          <w:szCs w:val="28"/>
        </w:rPr>
        <w:t xml:space="preserve"> </w:t>
      </w:r>
      <w:proofErr w:type="spellStart"/>
      <w:r w:rsidRPr="00255BAF">
        <w:rPr>
          <w:color w:val="000000"/>
          <w:sz w:val="28"/>
          <w:szCs w:val="28"/>
        </w:rPr>
        <w:t>Татмыши</w:t>
      </w:r>
      <w:proofErr w:type="spellEnd"/>
    </w:p>
    <w:p w:rsidR="00C961B4" w:rsidRPr="00255BAF" w:rsidRDefault="00C961B4" w:rsidP="00CC7A37">
      <w:pPr>
        <w:pStyle w:val="af0"/>
        <w:widowControl w:val="0"/>
        <w:numPr>
          <w:ilvl w:val="0"/>
          <w:numId w:val="8"/>
        </w:numPr>
        <w:tabs>
          <w:tab w:val="left" w:pos="993"/>
        </w:tabs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административно-территориальная единица Илгышевское сел</w:t>
      </w:r>
      <w:r w:rsidRPr="00255BAF">
        <w:rPr>
          <w:color w:val="000000"/>
          <w:sz w:val="28"/>
          <w:szCs w:val="28"/>
        </w:rPr>
        <w:t>ь</w:t>
      </w:r>
      <w:r w:rsidRPr="00255BAF">
        <w:rPr>
          <w:color w:val="000000"/>
          <w:sz w:val="28"/>
          <w:szCs w:val="28"/>
        </w:rPr>
        <w:t>ское поселение:</w:t>
      </w:r>
    </w:p>
    <w:p w:rsidR="00C961B4" w:rsidRPr="00255BAF" w:rsidRDefault="00CC7A37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деревня </w:t>
      </w:r>
      <w:proofErr w:type="spellStart"/>
      <w:r>
        <w:rPr>
          <w:color w:val="000000"/>
          <w:sz w:val="28"/>
          <w:szCs w:val="28"/>
        </w:rPr>
        <w:t>Изванкино</w:t>
      </w:r>
      <w:proofErr w:type="spellEnd"/>
    </w:p>
    <w:p w:rsidR="00C961B4" w:rsidRPr="00255BAF" w:rsidRDefault="00CC7A37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деревня </w:t>
      </w:r>
      <w:proofErr w:type="spellStart"/>
      <w:r>
        <w:rPr>
          <w:color w:val="000000"/>
          <w:sz w:val="28"/>
          <w:szCs w:val="28"/>
        </w:rPr>
        <w:t>Илгышево</w:t>
      </w:r>
      <w:proofErr w:type="spellEnd"/>
    </w:p>
    <w:p w:rsidR="00C961B4" w:rsidRPr="00255BAF" w:rsidRDefault="00CC7A37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деревня </w:t>
      </w:r>
      <w:proofErr w:type="spellStart"/>
      <w:r>
        <w:rPr>
          <w:color w:val="000000"/>
          <w:sz w:val="28"/>
          <w:szCs w:val="28"/>
        </w:rPr>
        <w:t>Ойкасы</w:t>
      </w:r>
      <w:proofErr w:type="spellEnd"/>
      <w:r w:rsidR="00C961B4" w:rsidRPr="00255BAF">
        <w:rPr>
          <w:color w:val="000000"/>
          <w:sz w:val="28"/>
          <w:szCs w:val="28"/>
        </w:rPr>
        <w:t xml:space="preserve"> </w:t>
      </w:r>
    </w:p>
    <w:p w:rsidR="00C961B4" w:rsidRPr="00255BAF" w:rsidRDefault="00CC7A37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деревня </w:t>
      </w:r>
      <w:proofErr w:type="spellStart"/>
      <w:r>
        <w:rPr>
          <w:color w:val="000000"/>
          <w:sz w:val="28"/>
          <w:szCs w:val="28"/>
        </w:rPr>
        <w:t>Тимирзькасы</w:t>
      </w:r>
      <w:proofErr w:type="spellEnd"/>
      <w:r w:rsidR="00C961B4" w:rsidRPr="00255BAF">
        <w:rPr>
          <w:color w:val="000000"/>
          <w:sz w:val="28"/>
          <w:szCs w:val="28"/>
        </w:rPr>
        <w:t xml:space="preserve"> </w:t>
      </w:r>
    </w:p>
    <w:p w:rsidR="00C961B4" w:rsidRPr="00255BAF" w:rsidRDefault="00CC7A37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деревня </w:t>
      </w:r>
      <w:proofErr w:type="spellStart"/>
      <w:r>
        <w:rPr>
          <w:color w:val="000000"/>
          <w:sz w:val="28"/>
          <w:szCs w:val="28"/>
        </w:rPr>
        <w:t>Яжуткино</w:t>
      </w:r>
      <w:proofErr w:type="spellEnd"/>
      <w:r w:rsidR="00C961B4" w:rsidRPr="00255BAF">
        <w:rPr>
          <w:color w:val="000000"/>
          <w:sz w:val="28"/>
          <w:szCs w:val="28"/>
        </w:rPr>
        <w:t xml:space="preserve"> 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Ярушкино</w:t>
      </w:r>
      <w:proofErr w:type="spellEnd"/>
      <w:r w:rsidRPr="00255BAF">
        <w:rPr>
          <w:color w:val="000000"/>
          <w:sz w:val="28"/>
          <w:szCs w:val="28"/>
        </w:rPr>
        <w:t xml:space="preserve"> </w:t>
      </w:r>
    </w:p>
    <w:p w:rsidR="00C961B4" w:rsidRPr="00FC3AB7" w:rsidRDefault="00C961B4" w:rsidP="00CC7A37">
      <w:pPr>
        <w:pStyle w:val="af0"/>
        <w:widowControl w:val="0"/>
        <w:numPr>
          <w:ilvl w:val="0"/>
          <w:numId w:val="8"/>
        </w:numPr>
        <w:tabs>
          <w:tab w:val="left" w:pos="1078"/>
        </w:tabs>
        <w:suppressAutoHyphens w:val="0"/>
        <w:spacing w:line="319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r w:rsidRPr="00FC3AB7">
        <w:rPr>
          <w:color w:val="000000"/>
          <w:spacing w:val="-4"/>
          <w:sz w:val="28"/>
          <w:szCs w:val="28"/>
        </w:rPr>
        <w:t xml:space="preserve">административно-территориальная единица </w:t>
      </w:r>
      <w:proofErr w:type="spellStart"/>
      <w:r w:rsidRPr="00FC3AB7">
        <w:rPr>
          <w:color w:val="000000"/>
          <w:spacing w:val="-4"/>
          <w:sz w:val="28"/>
          <w:szCs w:val="28"/>
        </w:rPr>
        <w:t>Крымзарайкинское</w:t>
      </w:r>
      <w:proofErr w:type="spellEnd"/>
      <w:r w:rsidRPr="00FC3AB7">
        <w:rPr>
          <w:color w:val="000000"/>
          <w:spacing w:val="-4"/>
          <w:sz w:val="28"/>
          <w:szCs w:val="28"/>
        </w:rPr>
        <w:t xml:space="preserve"> сельское поселение: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село </w:t>
      </w:r>
      <w:proofErr w:type="spellStart"/>
      <w:r w:rsidRPr="00255BAF">
        <w:rPr>
          <w:color w:val="000000"/>
          <w:sz w:val="28"/>
          <w:szCs w:val="28"/>
        </w:rPr>
        <w:t>Крымзарайкино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Кораккасы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Лобашкино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Сормвары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Сормпось-Мочей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Хорнзор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деревня Чердаки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Шоркасы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9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Яргунькино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lastRenderedPageBreak/>
        <w:t>6) административно-территориальная единица Питишевское сел</w:t>
      </w:r>
      <w:r w:rsidRPr="00255BAF">
        <w:rPr>
          <w:color w:val="000000"/>
          <w:sz w:val="28"/>
          <w:szCs w:val="28"/>
        </w:rPr>
        <w:t>ь</w:t>
      </w:r>
      <w:r w:rsidRPr="00255BAF">
        <w:rPr>
          <w:color w:val="000000"/>
          <w:sz w:val="28"/>
          <w:szCs w:val="28"/>
        </w:rPr>
        <w:t>ское поселение: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село Устье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Алгукасы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Анаткасы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Орбаши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Пизипово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Питишево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7) административно-территориальная единица </w:t>
      </w:r>
      <w:proofErr w:type="spellStart"/>
      <w:r w:rsidRPr="00255BAF">
        <w:rPr>
          <w:color w:val="000000"/>
          <w:sz w:val="28"/>
          <w:szCs w:val="28"/>
        </w:rPr>
        <w:t>Раскильдинское</w:t>
      </w:r>
      <w:proofErr w:type="spellEnd"/>
      <w:r w:rsidRPr="00255BAF">
        <w:rPr>
          <w:color w:val="000000"/>
          <w:sz w:val="28"/>
          <w:szCs w:val="28"/>
        </w:rPr>
        <w:t xml:space="preserve"> сел</w:t>
      </w:r>
      <w:r w:rsidRPr="00255BAF">
        <w:rPr>
          <w:color w:val="000000"/>
          <w:sz w:val="28"/>
          <w:szCs w:val="28"/>
        </w:rPr>
        <w:t>ь</w:t>
      </w:r>
      <w:r w:rsidRPr="00255BAF">
        <w:rPr>
          <w:color w:val="000000"/>
          <w:sz w:val="28"/>
          <w:szCs w:val="28"/>
        </w:rPr>
        <w:t>ское поселение: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село Раскильдино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gramStart"/>
      <w:r w:rsidRPr="00255BAF">
        <w:rPr>
          <w:color w:val="000000"/>
          <w:sz w:val="28"/>
          <w:szCs w:val="28"/>
        </w:rPr>
        <w:t>Большие</w:t>
      </w:r>
      <w:proofErr w:type="gramEnd"/>
      <w:r w:rsidRPr="00255BAF">
        <w:rPr>
          <w:color w:val="000000"/>
          <w:sz w:val="28"/>
          <w:szCs w:val="28"/>
        </w:rPr>
        <w:t xml:space="preserve"> </w:t>
      </w:r>
      <w:proofErr w:type="spellStart"/>
      <w:r w:rsidRPr="00255BAF">
        <w:rPr>
          <w:color w:val="000000"/>
          <w:sz w:val="28"/>
          <w:szCs w:val="28"/>
        </w:rPr>
        <w:t>Токташи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Малые </w:t>
      </w:r>
      <w:proofErr w:type="spellStart"/>
      <w:r w:rsidRPr="00255BAF">
        <w:rPr>
          <w:color w:val="000000"/>
          <w:sz w:val="28"/>
          <w:szCs w:val="28"/>
        </w:rPr>
        <w:t>Токташи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gramStart"/>
      <w:r w:rsidRPr="00255BAF">
        <w:rPr>
          <w:color w:val="000000"/>
          <w:sz w:val="28"/>
          <w:szCs w:val="28"/>
        </w:rPr>
        <w:t>Тури-Выла</w:t>
      </w:r>
      <w:proofErr w:type="gram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Шундряши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8) административно-территориальная единица Таутовское сельское поселение: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Ильянкино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деревня Малые Туваны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Павлушкино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Таутово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Торопкасы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деревня Хирлеппоси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Ходяково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Хоравары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Шерашево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выселок </w:t>
      </w:r>
      <w:proofErr w:type="spellStart"/>
      <w:r w:rsidRPr="00255BAF">
        <w:rPr>
          <w:color w:val="000000"/>
          <w:sz w:val="28"/>
          <w:szCs w:val="28"/>
        </w:rPr>
        <w:t>Пизеры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выселок </w:t>
      </w:r>
      <w:proofErr w:type="spellStart"/>
      <w:r w:rsidRPr="00255BAF">
        <w:rPr>
          <w:color w:val="000000"/>
          <w:sz w:val="28"/>
          <w:szCs w:val="28"/>
        </w:rPr>
        <w:t>Шлан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9) административно-территориальная единица Тенеевское сельское поселение: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село Тенеево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gramStart"/>
      <w:r w:rsidRPr="00255BAF">
        <w:rPr>
          <w:color w:val="000000"/>
          <w:sz w:val="28"/>
          <w:szCs w:val="28"/>
        </w:rPr>
        <w:t>Задние</w:t>
      </w:r>
      <w:proofErr w:type="gramEnd"/>
      <w:r w:rsidRPr="00255BAF">
        <w:rPr>
          <w:color w:val="000000"/>
          <w:sz w:val="28"/>
          <w:szCs w:val="28"/>
        </w:rPr>
        <w:t xml:space="preserve"> </w:t>
      </w:r>
      <w:proofErr w:type="spellStart"/>
      <w:r w:rsidRPr="00255BAF">
        <w:rPr>
          <w:color w:val="000000"/>
          <w:sz w:val="28"/>
          <w:szCs w:val="28"/>
        </w:rPr>
        <w:t>Хирлепы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Кармалы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Передние </w:t>
      </w:r>
      <w:proofErr w:type="spellStart"/>
      <w:r w:rsidRPr="00255BAF">
        <w:rPr>
          <w:color w:val="000000"/>
          <w:sz w:val="28"/>
          <w:szCs w:val="28"/>
        </w:rPr>
        <w:t>Хирлепы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Эренары</w:t>
      </w:r>
      <w:proofErr w:type="spellEnd"/>
    </w:p>
    <w:p w:rsidR="00C961B4" w:rsidRPr="00FC3AB7" w:rsidRDefault="00FC3AB7" w:rsidP="00CC7A37">
      <w:pPr>
        <w:pStyle w:val="af0"/>
        <w:widowControl w:val="0"/>
        <w:tabs>
          <w:tab w:val="left" w:pos="1134"/>
        </w:tabs>
        <w:suppressAutoHyphens w:val="0"/>
        <w:spacing w:line="312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r w:rsidRPr="00FC3AB7">
        <w:rPr>
          <w:color w:val="000000"/>
          <w:spacing w:val="-4"/>
          <w:sz w:val="28"/>
          <w:szCs w:val="28"/>
        </w:rPr>
        <w:lastRenderedPageBreak/>
        <w:t>10)</w:t>
      </w:r>
      <w:r w:rsidRPr="00FC3AB7">
        <w:rPr>
          <w:color w:val="000000"/>
          <w:spacing w:val="-4"/>
          <w:sz w:val="28"/>
          <w:szCs w:val="28"/>
        </w:rPr>
        <w:tab/>
      </w:r>
      <w:r w:rsidR="00C961B4" w:rsidRPr="00FC3AB7">
        <w:rPr>
          <w:color w:val="000000"/>
          <w:spacing w:val="-4"/>
          <w:sz w:val="28"/>
          <w:szCs w:val="28"/>
        </w:rPr>
        <w:t xml:space="preserve">административно-территориальная единица </w:t>
      </w:r>
      <w:proofErr w:type="spellStart"/>
      <w:r w:rsidR="00C961B4" w:rsidRPr="00FC3AB7">
        <w:rPr>
          <w:color w:val="000000"/>
          <w:spacing w:val="-4"/>
          <w:sz w:val="28"/>
          <w:szCs w:val="28"/>
        </w:rPr>
        <w:t>Чувашско-Сорминское</w:t>
      </w:r>
      <w:proofErr w:type="spellEnd"/>
      <w:r w:rsidR="00C961B4" w:rsidRPr="00FC3AB7">
        <w:rPr>
          <w:color w:val="000000"/>
          <w:spacing w:val="-4"/>
          <w:sz w:val="28"/>
          <w:szCs w:val="28"/>
        </w:rPr>
        <w:t xml:space="preserve"> сельское поселение: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село </w:t>
      </w:r>
      <w:proofErr w:type="gramStart"/>
      <w:r w:rsidRPr="00255BAF">
        <w:rPr>
          <w:color w:val="000000"/>
          <w:sz w:val="28"/>
          <w:szCs w:val="28"/>
        </w:rPr>
        <w:t>Чувашская</w:t>
      </w:r>
      <w:proofErr w:type="gramEnd"/>
      <w:r w:rsidRPr="00255BAF">
        <w:rPr>
          <w:color w:val="000000"/>
          <w:sz w:val="28"/>
          <w:szCs w:val="28"/>
        </w:rPr>
        <w:t xml:space="preserve"> </w:t>
      </w:r>
      <w:proofErr w:type="spellStart"/>
      <w:r w:rsidRPr="00255BAF">
        <w:rPr>
          <w:color w:val="000000"/>
          <w:sz w:val="28"/>
          <w:szCs w:val="28"/>
        </w:rPr>
        <w:t>Сорма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gramStart"/>
      <w:r w:rsidRPr="00255BAF">
        <w:rPr>
          <w:color w:val="000000"/>
          <w:sz w:val="28"/>
          <w:szCs w:val="28"/>
        </w:rPr>
        <w:t>Большие</w:t>
      </w:r>
      <w:proofErr w:type="gramEnd"/>
      <w:r w:rsidRPr="00255BAF">
        <w:rPr>
          <w:color w:val="000000"/>
          <w:sz w:val="28"/>
          <w:szCs w:val="28"/>
        </w:rPr>
        <w:t xml:space="preserve"> </w:t>
      </w:r>
      <w:proofErr w:type="spellStart"/>
      <w:r w:rsidRPr="00255BAF">
        <w:rPr>
          <w:color w:val="000000"/>
          <w:sz w:val="28"/>
          <w:szCs w:val="28"/>
        </w:rPr>
        <w:t>Шиуши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gramStart"/>
      <w:r w:rsidRPr="00255BAF">
        <w:rPr>
          <w:color w:val="000000"/>
          <w:sz w:val="28"/>
          <w:szCs w:val="28"/>
        </w:rPr>
        <w:t>Верхние</w:t>
      </w:r>
      <w:proofErr w:type="gramEnd"/>
      <w:r w:rsidRPr="00255BAF">
        <w:rPr>
          <w:color w:val="000000"/>
          <w:sz w:val="28"/>
          <w:szCs w:val="28"/>
        </w:rPr>
        <w:t xml:space="preserve"> </w:t>
      </w:r>
      <w:proofErr w:type="spellStart"/>
      <w:r w:rsidRPr="00255BAF">
        <w:rPr>
          <w:color w:val="000000"/>
          <w:sz w:val="28"/>
          <w:szCs w:val="28"/>
        </w:rPr>
        <w:t>Елыши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gramStart"/>
      <w:r w:rsidRPr="00255BAF">
        <w:rPr>
          <w:color w:val="000000"/>
          <w:sz w:val="28"/>
          <w:szCs w:val="28"/>
        </w:rPr>
        <w:t>Верхние</w:t>
      </w:r>
      <w:proofErr w:type="gramEnd"/>
      <w:r w:rsidRPr="00255BAF">
        <w:rPr>
          <w:color w:val="000000"/>
          <w:sz w:val="28"/>
          <w:szCs w:val="28"/>
        </w:rPr>
        <w:t xml:space="preserve"> </w:t>
      </w:r>
      <w:proofErr w:type="spellStart"/>
      <w:r w:rsidRPr="00255BAF">
        <w:rPr>
          <w:color w:val="000000"/>
          <w:sz w:val="28"/>
          <w:szCs w:val="28"/>
        </w:rPr>
        <w:t>Хоразаны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Кагаси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Мартынкино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gramStart"/>
      <w:r w:rsidRPr="00255BAF">
        <w:rPr>
          <w:color w:val="000000"/>
          <w:sz w:val="28"/>
          <w:szCs w:val="28"/>
        </w:rPr>
        <w:t>Нижние</w:t>
      </w:r>
      <w:proofErr w:type="gramEnd"/>
      <w:r w:rsidRPr="00255BAF">
        <w:rPr>
          <w:color w:val="000000"/>
          <w:sz w:val="28"/>
          <w:szCs w:val="28"/>
        </w:rPr>
        <w:t xml:space="preserve"> </w:t>
      </w:r>
      <w:proofErr w:type="spellStart"/>
      <w:r w:rsidRPr="00255BAF">
        <w:rPr>
          <w:color w:val="000000"/>
          <w:sz w:val="28"/>
          <w:szCs w:val="28"/>
        </w:rPr>
        <w:t>Елыши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gramStart"/>
      <w:r w:rsidRPr="00255BAF">
        <w:rPr>
          <w:color w:val="000000"/>
          <w:sz w:val="28"/>
          <w:szCs w:val="28"/>
        </w:rPr>
        <w:t>Нижние</w:t>
      </w:r>
      <w:proofErr w:type="gramEnd"/>
      <w:r w:rsidRPr="00255BAF">
        <w:rPr>
          <w:color w:val="000000"/>
          <w:sz w:val="28"/>
          <w:szCs w:val="28"/>
        </w:rPr>
        <w:t xml:space="preserve"> </w:t>
      </w:r>
      <w:proofErr w:type="spellStart"/>
      <w:r w:rsidRPr="00255BAF">
        <w:rPr>
          <w:color w:val="000000"/>
          <w:sz w:val="28"/>
          <w:szCs w:val="28"/>
        </w:rPr>
        <w:t>Хоразаны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gramStart"/>
      <w:r w:rsidRPr="00255BAF">
        <w:rPr>
          <w:color w:val="000000"/>
          <w:sz w:val="28"/>
          <w:szCs w:val="28"/>
        </w:rPr>
        <w:t>Нижние</w:t>
      </w:r>
      <w:proofErr w:type="gramEnd"/>
      <w:r w:rsidRPr="00255BAF">
        <w:rPr>
          <w:color w:val="000000"/>
          <w:sz w:val="28"/>
          <w:szCs w:val="28"/>
        </w:rPr>
        <w:t xml:space="preserve"> </w:t>
      </w:r>
      <w:proofErr w:type="spellStart"/>
      <w:r w:rsidRPr="00255BAF">
        <w:rPr>
          <w:color w:val="000000"/>
          <w:sz w:val="28"/>
          <w:szCs w:val="28"/>
        </w:rPr>
        <w:t>Шиуши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деревня Шапкино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деревня Шор-</w:t>
      </w:r>
      <w:proofErr w:type="spellStart"/>
      <w:r w:rsidRPr="00255BAF">
        <w:rPr>
          <w:color w:val="000000"/>
          <w:sz w:val="28"/>
          <w:szCs w:val="28"/>
        </w:rPr>
        <w:t>Байраш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деревня Шор-</w:t>
      </w:r>
      <w:proofErr w:type="spellStart"/>
      <w:r w:rsidRPr="00255BAF">
        <w:rPr>
          <w:color w:val="000000"/>
          <w:sz w:val="28"/>
          <w:szCs w:val="28"/>
        </w:rPr>
        <w:t>Босай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Шоркасы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Энехметь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Яныши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выселок Антоновка</w:t>
      </w:r>
    </w:p>
    <w:p w:rsidR="00C961B4" w:rsidRPr="00FC3AB7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r w:rsidRPr="00FC3AB7">
        <w:rPr>
          <w:color w:val="000000"/>
          <w:spacing w:val="-4"/>
          <w:sz w:val="28"/>
          <w:szCs w:val="28"/>
        </w:rPr>
        <w:t>11) административно-территориальная единица Шумшевашское сел</w:t>
      </w:r>
      <w:r w:rsidRPr="00FC3AB7">
        <w:rPr>
          <w:color w:val="000000"/>
          <w:spacing w:val="-4"/>
          <w:sz w:val="28"/>
          <w:szCs w:val="28"/>
        </w:rPr>
        <w:t>ь</w:t>
      </w:r>
      <w:r w:rsidRPr="00FC3AB7">
        <w:rPr>
          <w:color w:val="000000"/>
          <w:spacing w:val="-4"/>
          <w:sz w:val="28"/>
          <w:szCs w:val="28"/>
        </w:rPr>
        <w:t>ское поселение: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село Большое </w:t>
      </w:r>
      <w:proofErr w:type="spellStart"/>
      <w:r w:rsidRPr="00255BAF">
        <w:rPr>
          <w:color w:val="000000"/>
          <w:sz w:val="28"/>
          <w:szCs w:val="28"/>
        </w:rPr>
        <w:t>Ямашево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село Шумшеваши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gramStart"/>
      <w:r w:rsidRPr="00255BAF">
        <w:rPr>
          <w:color w:val="000000"/>
          <w:sz w:val="28"/>
          <w:szCs w:val="28"/>
        </w:rPr>
        <w:t>Большие</w:t>
      </w:r>
      <w:proofErr w:type="gramEnd"/>
      <w:r w:rsidRPr="00255BAF">
        <w:rPr>
          <w:color w:val="000000"/>
          <w:sz w:val="28"/>
          <w:szCs w:val="28"/>
        </w:rPr>
        <w:t xml:space="preserve"> </w:t>
      </w:r>
      <w:proofErr w:type="spellStart"/>
      <w:r w:rsidRPr="00255BAF">
        <w:rPr>
          <w:color w:val="000000"/>
          <w:sz w:val="28"/>
          <w:szCs w:val="28"/>
        </w:rPr>
        <w:t>Атмени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gramStart"/>
      <w:r w:rsidRPr="00255BAF">
        <w:rPr>
          <w:color w:val="000000"/>
          <w:sz w:val="28"/>
          <w:szCs w:val="28"/>
        </w:rPr>
        <w:t>Выла-Базар</w:t>
      </w:r>
      <w:proofErr w:type="gram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Ишпарайкино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Караклово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Кивой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Лотра-Багиши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деревня Нагорная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деревня Новая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деревня Олух-Шумшеваши</w:t>
      </w:r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Пизенеры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Прошкино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Сормпось-Шумшеваши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Шафранчик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lastRenderedPageBreak/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Шоркасы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Элекейкино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Якейкино</w:t>
      </w:r>
      <w:proofErr w:type="spellEnd"/>
    </w:p>
    <w:p w:rsidR="00C961B4" w:rsidRPr="00255BAF" w:rsidRDefault="00C961B4" w:rsidP="00CC7A37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выселок </w:t>
      </w:r>
      <w:proofErr w:type="spellStart"/>
      <w:r w:rsidRPr="00255BAF">
        <w:rPr>
          <w:color w:val="000000"/>
          <w:sz w:val="28"/>
          <w:szCs w:val="28"/>
        </w:rPr>
        <w:t>Атмень</w:t>
      </w:r>
      <w:proofErr w:type="spellEnd"/>
    </w:p>
    <w:p w:rsidR="00C961B4" w:rsidRPr="00FC3AB7" w:rsidRDefault="00C961B4" w:rsidP="00FC3AB7">
      <w:pPr>
        <w:pStyle w:val="af0"/>
        <w:widowControl w:val="0"/>
        <w:suppressAutoHyphens w:val="0"/>
        <w:spacing w:line="293" w:lineRule="auto"/>
        <w:ind w:left="0" w:firstLine="709"/>
        <w:jc w:val="both"/>
        <w:rPr>
          <w:color w:val="000000"/>
          <w:spacing w:val="-4"/>
          <w:sz w:val="28"/>
          <w:szCs w:val="28"/>
        </w:rPr>
      </w:pPr>
      <w:r w:rsidRPr="00FC3AB7">
        <w:rPr>
          <w:color w:val="000000"/>
          <w:spacing w:val="-4"/>
          <w:sz w:val="28"/>
          <w:szCs w:val="28"/>
        </w:rPr>
        <w:t>12) административно-территориальная единица Яндобинское сельское поселение:</w:t>
      </w:r>
    </w:p>
    <w:p w:rsidR="00C961B4" w:rsidRPr="00255BAF" w:rsidRDefault="00C961B4" w:rsidP="00FC3AB7">
      <w:pPr>
        <w:pStyle w:val="af0"/>
        <w:widowControl w:val="0"/>
        <w:suppressAutoHyphens w:val="0"/>
        <w:spacing w:line="293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село Русская </w:t>
      </w:r>
      <w:proofErr w:type="spellStart"/>
      <w:r w:rsidRPr="00255BAF">
        <w:rPr>
          <w:color w:val="000000"/>
          <w:sz w:val="28"/>
          <w:szCs w:val="28"/>
        </w:rPr>
        <w:t>Сорма</w:t>
      </w:r>
      <w:proofErr w:type="spellEnd"/>
    </w:p>
    <w:p w:rsidR="00C961B4" w:rsidRPr="00255BAF" w:rsidRDefault="00C961B4" w:rsidP="00FC3AB7">
      <w:pPr>
        <w:pStyle w:val="af0"/>
        <w:widowControl w:val="0"/>
        <w:suppressAutoHyphens w:val="0"/>
        <w:spacing w:line="293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село Яндоба</w:t>
      </w:r>
    </w:p>
    <w:p w:rsidR="00C961B4" w:rsidRPr="00255BAF" w:rsidRDefault="00C961B4" w:rsidP="00FC3AB7">
      <w:pPr>
        <w:pStyle w:val="af0"/>
        <w:widowControl w:val="0"/>
        <w:suppressAutoHyphens w:val="0"/>
        <w:spacing w:line="293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Анаткасы</w:t>
      </w:r>
      <w:proofErr w:type="spellEnd"/>
    </w:p>
    <w:p w:rsidR="00C961B4" w:rsidRPr="00255BAF" w:rsidRDefault="00C961B4" w:rsidP="00FC3AB7">
      <w:pPr>
        <w:pStyle w:val="af0"/>
        <w:widowControl w:val="0"/>
        <w:suppressAutoHyphens w:val="0"/>
        <w:spacing w:line="293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Кивкасы</w:t>
      </w:r>
      <w:proofErr w:type="spellEnd"/>
    </w:p>
    <w:p w:rsidR="00C961B4" w:rsidRPr="00255BAF" w:rsidRDefault="00C961B4" w:rsidP="00FC3AB7">
      <w:pPr>
        <w:pStyle w:val="af0"/>
        <w:widowControl w:val="0"/>
        <w:suppressAutoHyphens w:val="0"/>
        <w:spacing w:line="293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Пизенеры</w:t>
      </w:r>
      <w:proofErr w:type="spellEnd"/>
    </w:p>
    <w:p w:rsidR="00C961B4" w:rsidRPr="00255BAF" w:rsidRDefault="00C961B4" w:rsidP="00FC3AB7">
      <w:pPr>
        <w:pStyle w:val="af0"/>
        <w:widowControl w:val="0"/>
        <w:suppressAutoHyphens w:val="0"/>
        <w:spacing w:line="293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Самушкино</w:t>
      </w:r>
      <w:proofErr w:type="spellEnd"/>
    </w:p>
    <w:p w:rsidR="00C961B4" w:rsidRPr="00255BAF" w:rsidRDefault="00C961B4" w:rsidP="00FC3AB7">
      <w:pPr>
        <w:pStyle w:val="af0"/>
        <w:widowControl w:val="0"/>
        <w:suppressAutoHyphens w:val="0"/>
        <w:spacing w:line="293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Сатлайкино</w:t>
      </w:r>
      <w:proofErr w:type="spellEnd"/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Синькасы</w:t>
      </w:r>
      <w:proofErr w:type="spellEnd"/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Тушкасы</w:t>
      </w:r>
      <w:proofErr w:type="spellEnd"/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Челкасы</w:t>
      </w:r>
      <w:proofErr w:type="spellEnd"/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Чиршкасы</w:t>
      </w:r>
      <w:proofErr w:type="spellEnd"/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деревня </w:t>
      </w:r>
      <w:proofErr w:type="spellStart"/>
      <w:r w:rsidRPr="00255BAF">
        <w:rPr>
          <w:color w:val="000000"/>
          <w:sz w:val="28"/>
          <w:szCs w:val="28"/>
        </w:rPr>
        <w:t>Ягунькино</w:t>
      </w:r>
      <w:proofErr w:type="spellEnd"/>
      <w:r w:rsidR="00CC7A37">
        <w:rPr>
          <w:color w:val="000000"/>
          <w:sz w:val="28"/>
          <w:szCs w:val="28"/>
        </w:rPr>
        <w:t>"</w:t>
      </w:r>
      <w:r w:rsidR="007B1E8D">
        <w:rPr>
          <w:color w:val="000000"/>
          <w:sz w:val="28"/>
          <w:szCs w:val="28"/>
        </w:rPr>
        <w:t>;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  <w:u w:val="single"/>
        </w:rPr>
      </w:pPr>
      <w:r w:rsidRPr="00255BAF">
        <w:rPr>
          <w:color w:val="000000"/>
          <w:sz w:val="28"/>
          <w:szCs w:val="28"/>
        </w:rPr>
        <w:t xml:space="preserve">5) признать утратившими силу </w:t>
      </w:r>
      <w:r w:rsidR="00CC7A37">
        <w:rPr>
          <w:color w:val="000000"/>
          <w:sz w:val="28"/>
          <w:szCs w:val="28"/>
        </w:rPr>
        <w:t xml:space="preserve">приложения </w:t>
      </w:r>
      <w:hyperlink r:id="rId18" w:history="1">
        <w:r w:rsidRPr="00255BAF">
          <w:rPr>
            <w:rStyle w:val="a6"/>
            <w:color w:val="000000"/>
            <w:sz w:val="28"/>
            <w:szCs w:val="28"/>
          </w:rPr>
          <w:t>101</w:t>
        </w:r>
      </w:hyperlink>
      <w:r w:rsidR="00255BAF">
        <w:rPr>
          <w:color w:val="000000"/>
          <w:sz w:val="28"/>
          <w:szCs w:val="28"/>
        </w:rPr>
        <w:t>–</w:t>
      </w:r>
      <w:r w:rsidRPr="00255BAF">
        <w:rPr>
          <w:color w:val="000000"/>
          <w:sz w:val="28"/>
          <w:szCs w:val="28"/>
        </w:rPr>
        <w:t>136.</w:t>
      </w:r>
    </w:p>
    <w:p w:rsidR="00C961B4" w:rsidRPr="00255BAF" w:rsidRDefault="00C961B4" w:rsidP="00FC3AB7">
      <w:pPr>
        <w:pStyle w:val="af0"/>
        <w:widowControl w:val="0"/>
        <w:suppressAutoHyphens w:val="0"/>
        <w:ind w:left="0" w:firstLine="709"/>
        <w:jc w:val="both"/>
        <w:rPr>
          <w:b/>
          <w:color w:val="000000"/>
          <w:sz w:val="28"/>
          <w:szCs w:val="28"/>
        </w:rPr>
      </w:pP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b/>
          <w:color w:val="000000"/>
          <w:sz w:val="28"/>
          <w:szCs w:val="28"/>
        </w:rPr>
      </w:pPr>
      <w:r w:rsidRPr="00255BAF">
        <w:rPr>
          <w:b/>
          <w:color w:val="000000"/>
          <w:sz w:val="28"/>
          <w:szCs w:val="28"/>
        </w:rPr>
        <w:t>Статья 10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1. Настоящий Закон вступает в силу по истечении десяти дней после дня его официального опубликования, за исключением положений, для к</w:t>
      </w:r>
      <w:r w:rsidRPr="00255BAF">
        <w:rPr>
          <w:color w:val="000000"/>
          <w:sz w:val="28"/>
          <w:szCs w:val="28"/>
        </w:rPr>
        <w:t>о</w:t>
      </w:r>
      <w:r w:rsidRPr="00255BAF">
        <w:rPr>
          <w:color w:val="000000"/>
          <w:sz w:val="28"/>
          <w:szCs w:val="28"/>
        </w:rPr>
        <w:t>торых настоящей статьей установлен иной срок вступления их в силу.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bookmarkStart w:id="1" w:name="P207"/>
      <w:bookmarkEnd w:id="1"/>
      <w:r w:rsidRPr="00255BAF">
        <w:rPr>
          <w:color w:val="000000"/>
          <w:sz w:val="28"/>
          <w:szCs w:val="28"/>
        </w:rPr>
        <w:t xml:space="preserve">2. </w:t>
      </w:r>
      <w:hyperlink r:id="rId19" w:anchor="P45" w:history="1">
        <w:r w:rsidRPr="00255BAF">
          <w:rPr>
            <w:rStyle w:val="a6"/>
            <w:color w:val="000000"/>
            <w:sz w:val="28"/>
            <w:szCs w:val="28"/>
          </w:rPr>
          <w:t>Статья 3</w:t>
        </w:r>
      </w:hyperlink>
      <w:r w:rsidRPr="00255BAF">
        <w:rPr>
          <w:color w:val="000000"/>
          <w:sz w:val="28"/>
          <w:szCs w:val="28"/>
        </w:rPr>
        <w:t xml:space="preserve"> настоящего Закона вступает в силу по истечении одного месяца после дня вступления в силу настоящего Закона в случае отсу</w:t>
      </w:r>
      <w:r w:rsidRPr="00255BAF">
        <w:rPr>
          <w:color w:val="000000"/>
          <w:sz w:val="28"/>
          <w:szCs w:val="28"/>
        </w:rPr>
        <w:t>т</w:t>
      </w:r>
      <w:r w:rsidRPr="00255BAF">
        <w:rPr>
          <w:color w:val="000000"/>
          <w:sz w:val="28"/>
          <w:szCs w:val="28"/>
        </w:rPr>
        <w:t xml:space="preserve">ствия обстоятельств, предусмотренных </w:t>
      </w:r>
      <w:hyperlink r:id="rId20" w:history="1">
        <w:r w:rsidRPr="00255BAF">
          <w:rPr>
            <w:rStyle w:val="a6"/>
            <w:color w:val="000000"/>
            <w:sz w:val="28"/>
            <w:szCs w:val="28"/>
          </w:rPr>
          <w:t>частью 5 статьи 34</w:t>
        </w:r>
      </w:hyperlink>
      <w:r w:rsidRPr="00255BAF">
        <w:rPr>
          <w:color w:val="000000"/>
          <w:sz w:val="28"/>
          <w:szCs w:val="28"/>
        </w:rPr>
        <w:t xml:space="preserve"> Федерального закона от 6 октября 2003 года </w:t>
      </w:r>
      <w:r w:rsidR="00255BAF" w:rsidRPr="00255BAF">
        <w:rPr>
          <w:color w:val="000000"/>
          <w:sz w:val="28"/>
          <w:szCs w:val="28"/>
        </w:rPr>
        <w:t>№</w:t>
      </w:r>
      <w:r w:rsidRPr="00255BAF">
        <w:rPr>
          <w:color w:val="000000"/>
          <w:sz w:val="28"/>
          <w:szCs w:val="28"/>
        </w:rPr>
        <w:t xml:space="preserve"> 131-ФЗ "Об общих принципах организ</w:t>
      </w:r>
      <w:r w:rsidRPr="00255BAF">
        <w:rPr>
          <w:color w:val="000000"/>
          <w:sz w:val="28"/>
          <w:szCs w:val="28"/>
        </w:rPr>
        <w:t>а</w:t>
      </w:r>
      <w:r w:rsidRPr="00255BAF">
        <w:rPr>
          <w:color w:val="000000"/>
          <w:sz w:val="28"/>
          <w:szCs w:val="28"/>
        </w:rPr>
        <w:t>ции местного самоуправления в Российской Федерации".</w:t>
      </w:r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 xml:space="preserve">3. </w:t>
      </w:r>
      <w:proofErr w:type="gramStart"/>
      <w:r w:rsidRPr="00255BAF">
        <w:rPr>
          <w:color w:val="000000"/>
          <w:sz w:val="28"/>
          <w:szCs w:val="28"/>
        </w:rPr>
        <w:t xml:space="preserve">Приложения 13 и 14 к Закону Чувашской Республики от 24 ноября 2004 года </w:t>
      </w:r>
      <w:r w:rsidR="00255BAF" w:rsidRPr="00255BAF">
        <w:rPr>
          <w:color w:val="000000"/>
          <w:sz w:val="28"/>
          <w:szCs w:val="28"/>
        </w:rPr>
        <w:t>№</w:t>
      </w:r>
      <w:r w:rsidRPr="00255BAF">
        <w:rPr>
          <w:color w:val="000000"/>
          <w:sz w:val="28"/>
          <w:szCs w:val="28"/>
        </w:rPr>
        <w:t xml:space="preserve"> 37 "Об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округа" (Ведомости Государственного Совета Чувашской Республики, 2004, </w:t>
      </w:r>
      <w:r w:rsidR="00255BAF" w:rsidRPr="00255BAF">
        <w:rPr>
          <w:color w:val="000000"/>
          <w:sz w:val="28"/>
          <w:szCs w:val="28"/>
        </w:rPr>
        <w:t>№</w:t>
      </w:r>
      <w:r w:rsidRPr="00255BAF">
        <w:rPr>
          <w:color w:val="000000"/>
          <w:sz w:val="28"/>
          <w:szCs w:val="28"/>
        </w:rPr>
        <w:t xml:space="preserve"> 61; 2007, </w:t>
      </w:r>
      <w:r w:rsidR="00255BAF" w:rsidRPr="00255BAF">
        <w:rPr>
          <w:color w:val="000000"/>
          <w:sz w:val="28"/>
          <w:szCs w:val="28"/>
        </w:rPr>
        <w:t>№</w:t>
      </w:r>
      <w:r w:rsidRPr="00255BAF">
        <w:rPr>
          <w:color w:val="000000"/>
          <w:sz w:val="28"/>
          <w:szCs w:val="28"/>
        </w:rPr>
        <w:t xml:space="preserve"> 73, 75; 2009, </w:t>
      </w:r>
      <w:r w:rsidR="00255BAF" w:rsidRPr="00255BAF">
        <w:rPr>
          <w:color w:val="000000"/>
          <w:sz w:val="28"/>
          <w:szCs w:val="28"/>
        </w:rPr>
        <w:t>№</w:t>
      </w:r>
      <w:r w:rsidRPr="00255BAF">
        <w:rPr>
          <w:color w:val="000000"/>
          <w:sz w:val="28"/>
          <w:szCs w:val="28"/>
        </w:rPr>
        <w:t xml:space="preserve"> 82; 2011, </w:t>
      </w:r>
      <w:r w:rsidR="00255BAF" w:rsidRPr="00255BAF">
        <w:rPr>
          <w:color w:val="000000"/>
          <w:sz w:val="28"/>
          <w:szCs w:val="28"/>
        </w:rPr>
        <w:t>№</w:t>
      </w:r>
      <w:r w:rsidRPr="00255BAF">
        <w:rPr>
          <w:color w:val="000000"/>
          <w:sz w:val="28"/>
          <w:szCs w:val="28"/>
        </w:rPr>
        <w:t xml:space="preserve"> 89, 92 (том I);</w:t>
      </w:r>
      <w:proofErr w:type="gramEnd"/>
      <w:r w:rsidRPr="00255BAF">
        <w:rPr>
          <w:color w:val="000000"/>
          <w:sz w:val="28"/>
          <w:szCs w:val="28"/>
        </w:rPr>
        <w:t xml:space="preserve"> </w:t>
      </w:r>
      <w:proofErr w:type="gramStart"/>
      <w:r w:rsidRPr="00255BAF">
        <w:rPr>
          <w:color w:val="000000"/>
          <w:sz w:val="28"/>
          <w:szCs w:val="28"/>
        </w:rPr>
        <w:t xml:space="preserve">Собрание </w:t>
      </w:r>
      <w:r w:rsidRPr="00255BAF">
        <w:rPr>
          <w:color w:val="000000"/>
          <w:sz w:val="28"/>
          <w:szCs w:val="28"/>
        </w:rPr>
        <w:lastRenderedPageBreak/>
        <w:t xml:space="preserve">законодательства Чувашской Республики, 2015, </w:t>
      </w:r>
      <w:r w:rsidR="00255BAF" w:rsidRPr="00255BAF">
        <w:rPr>
          <w:color w:val="000000"/>
          <w:sz w:val="28"/>
          <w:szCs w:val="28"/>
        </w:rPr>
        <w:t>№</w:t>
      </w:r>
      <w:r w:rsidRPr="00255BAF">
        <w:rPr>
          <w:color w:val="000000"/>
          <w:sz w:val="28"/>
          <w:szCs w:val="28"/>
        </w:rPr>
        <w:t xml:space="preserve"> 10; 2016, </w:t>
      </w:r>
      <w:r w:rsidR="00255BAF" w:rsidRPr="00255BAF">
        <w:rPr>
          <w:color w:val="000000"/>
          <w:sz w:val="28"/>
          <w:szCs w:val="28"/>
        </w:rPr>
        <w:t>№</w:t>
      </w:r>
      <w:r w:rsidRPr="00255BAF">
        <w:rPr>
          <w:color w:val="000000"/>
          <w:sz w:val="28"/>
          <w:szCs w:val="28"/>
        </w:rPr>
        <w:t xml:space="preserve"> 4, 6; газета "Республика", 2017, 22 ноября; 2021, 25 февраля, 19 мая, 2 декабря) прим</w:t>
      </w:r>
      <w:r w:rsidRPr="00255BAF">
        <w:rPr>
          <w:color w:val="000000"/>
          <w:sz w:val="28"/>
          <w:szCs w:val="28"/>
        </w:rPr>
        <w:t>е</w:t>
      </w:r>
      <w:r w:rsidRPr="00255BAF">
        <w:rPr>
          <w:color w:val="000000"/>
          <w:sz w:val="28"/>
          <w:szCs w:val="28"/>
        </w:rPr>
        <w:t>няются в части, необходимой для определения границ Аликовского мун</w:t>
      </w:r>
      <w:r w:rsidRPr="00255BAF">
        <w:rPr>
          <w:color w:val="000000"/>
          <w:sz w:val="28"/>
          <w:szCs w:val="28"/>
        </w:rPr>
        <w:t>и</w:t>
      </w:r>
      <w:r w:rsidRPr="00255BAF">
        <w:rPr>
          <w:color w:val="000000"/>
          <w:sz w:val="28"/>
          <w:szCs w:val="28"/>
        </w:rPr>
        <w:t>ципального округа Чувашской Республики.</w:t>
      </w:r>
      <w:proofErr w:type="gramEnd"/>
    </w:p>
    <w:p w:rsidR="00C961B4" w:rsidRPr="00255BAF" w:rsidRDefault="00C961B4" w:rsidP="00255BAF">
      <w:pPr>
        <w:pStyle w:val="af0"/>
        <w:widowControl w:val="0"/>
        <w:suppressAutoHyphens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255BAF">
        <w:rPr>
          <w:color w:val="000000"/>
          <w:sz w:val="28"/>
          <w:szCs w:val="28"/>
        </w:rPr>
        <w:t>4. Граница Аликовского муниципального округа Чувашской Респу</w:t>
      </w:r>
      <w:r w:rsidRPr="00255BAF">
        <w:rPr>
          <w:color w:val="000000"/>
          <w:sz w:val="28"/>
          <w:szCs w:val="28"/>
        </w:rPr>
        <w:t>б</w:t>
      </w:r>
      <w:r w:rsidRPr="00255BAF">
        <w:rPr>
          <w:color w:val="000000"/>
          <w:sz w:val="28"/>
          <w:szCs w:val="28"/>
        </w:rPr>
        <w:t>лики подлежит описанию и установлению в соответствии с требованиями законодательства Российской Федерации не позднее 31 декабря 2022 года.</w:t>
      </w:r>
    </w:p>
    <w:p w:rsidR="00255BAF" w:rsidRPr="00255BAF" w:rsidRDefault="00255BAF" w:rsidP="00255BAF">
      <w:pPr>
        <w:suppressAutoHyphens w:val="0"/>
        <w:rPr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255BAF" w:rsidRPr="00255BAF" w:rsidTr="00255BAF">
        <w:tc>
          <w:tcPr>
            <w:tcW w:w="1661" w:type="pct"/>
          </w:tcPr>
          <w:p w:rsidR="00255BAF" w:rsidRPr="00255BAF" w:rsidRDefault="00255BAF" w:rsidP="00255BAF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255BAF">
              <w:rPr>
                <w:sz w:val="28"/>
                <w:szCs w:val="28"/>
                <w:lang w:eastAsia="ru-RU"/>
              </w:rPr>
              <w:t>Глава</w:t>
            </w:r>
          </w:p>
          <w:p w:rsidR="00255BAF" w:rsidRPr="00255BAF" w:rsidRDefault="00255BAF" w:rsidP="00255BAF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255BAF">
              <w:rPr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255BAF" w:rsidRPr="00255BAF" w:rsidRDefault="00255BAF" w:rsidP="00255BAF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  <w:p w:rsidR="00255BAF" w:rsidRPr="00255BAF" w:rsidRDefault="00255BAF" w:rsidP="00255BAF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255BAF">
              <w:rPr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255BAF" w:rsidRPr="00255BAF" w:rsidRDefault="00255BAF" w:rsidP="00255BAF">
      <w:pPr>
        <w:suppressAutoHyphens w:val="0"/>
        <w:rPr>
          <w:sz w:val="28"/>
          <w:szCs w:val="28"/>
          <w:lang w:eastAsia="ru-RU"/>
        </w:rPr>
      </w:pPr>
    </w:p>
    <w:p w:rsidR="00040D16" w:rsidRPr="004B2437" w:rsidRDefault="00040D16" w:rsidP="00040D16">
      <w:pPr>
        <w:rPr>
          <w:sz w:val="28"/>
          <w:szCs w:val="28"/>
        </w:rPr>
      </w:pPr>
      <w:r w:rsidRPr="004B2437">
        <w:rPr>
          <w:sz w:val="28"/>
          <w:szCs w:val="28"/>
        </w:rPr>
        <w:t>г. Чебоксары</w:t>
      </w:r>
    </w:p>
    <w:p w:rsidR="00040D16" w:rsidRPr="004B2437" w:rsidRDefault="00040D16" w:rsidP="00040D16">
      <w:pPr>
        <w:rPr>
          <w:sz w:val="28"/>
          <w:szCs w:val="28"/>
        </w:rPr>
      </w:pPr>
      <w:r w:rsidRPr="004B2437">
        <w:rPr>
          <w:sz w:val="28"/>
          <w:szCs w:val="28"/>
          <w:lang w:val="en-US"/>
        </w:rPr>
        <w:t>2</w:t>
      </w:r>
      <w:r>
        <w:rPr>
          <w:sz w:val="28"/>
          <w:szCs w:val="28"/>
          <w:lang w:val="en-US"/>
        </w:rPr>
        <w:t>9</w:t>
      </w:r>
      <w:r w:rsidRPr="004B2437">
        <w:rPr>
          <w:sz w:val="28"/>
          <w:szCs w:val="28"/>
          <w:lang w:val="en-US"/>
        </w:rPr>
        <w:t xml:space="preserve"> </w:t>
      </w:r>
      <w:r w:rsidRPr="004B2437">
        <w:rPr>
          <w:sz w:val="28"/>
          <w:szCs w:val="28"/>
        </w:rPr>
        <w:t>марта 2022 года</w:t>
      </w:r>
    </w:p>
    <w:p w:rsidR="00040D16" w:rsidRPr="004B2437" w:rsidRDefault="00040D16" w:rsidP="00040D16">
      <w:pPr>
        <w:rPr>
          <w:sz w:val="28"/>
          <w:szCs w:val="28"/>
          <w:lang w:val="en-US"/>
        </w:rPr>
      </w:pPr>
      <w:r w:rsidRPr="004B2437"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15</w:t>
      </w:r>
      <w:bookmarkStart w:id="2" w:name="_GoBack"/>
      <w:bookmarkEnd w:id="2"/>
    </w:p>
    <w:p w:rsidR="00255BAF" w:rsidRPr="00255BAF" w:rsidRDefault="00255BAF" w:rsidP="00040D16">
      <w:pPr>
        <w:suppressAutoHyphens w:val="0"/>
        <w:rPr>
          <w:sz w:val="28"/>
          <w:szCs w:val="28"/>
          <w:lang w:eastAsia="ru-RU"/>
        </w:rPr>
      </w:pPr>
    </w:p>
    <w:sectPr w:rsidR="00255BAF" w:rsidRPr="00255BAF" w:rsidSect="00255BAF">
      <w:headerReference w:type="default" r:id="rId21"/>
      <w:pgSz w:w="11906" w:h="16838"/>
      <w:pgMar w:top="1134" w:right="851" w:bottom="1134" w:left="1985" w:header="709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AEF" w:rsidRDefault="00D30AEF" w:rsidP="009B5E89">
      <w:r>
        <w:separator/>
      </w:r>
    </w:p>
  </w:endnote>
  <w:endnote w:type="continuationSeparator" w:id="0">
    <w:p w:rsidR="00D30AEF" w:rsidRDefault="00D30AEF" w:rsidP="009B5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AEF" w:rsidRDefault="00D30AEF" w:rsidP="009B5E89">
      <w:r>
        <w:separator/>
      </w:r>
    </w:p>
  </w:footnote>
  <w:footnote w:type="continuationSeparator" w:id="0">
    <w:p w:rsidR="00D30AEF" w:rsidRDefault="00D30AEF" w:rsidP="009B5E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8300347"/>
      <w:docPartObj>
        <w:docPartGallery w:val="Page Numbers (Top of Page)"/>
        <w:docPartUnique/>
      </w:docPartObj>
    </w:sdtPr>
    <w:sdtEndPr/>
    <w:sdtContent>
      <w:p w:rsidR="00D30AEF" w:rsidRDefault="00D30AE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0D16">
          <w:rPr>
            <w:noProof/>
          </w:rPr>
          <w:t>15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B595392"/>
    <w:multiLevelType w:val="hybridMultilevel"/>
    <w:tmpl w:val="748ED5A8"/>
    <w:lvl w:ilvl="0" w:tplc="50E6DB74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3B476B0"/>
    <w:multiLevelType w:val="hybridMultilevel"/>
    <w:tmpl w:val="0BA2B11E"/>
    <w:lvl w:ilvl="0" w:tplc="A426EA8E">
      <w:start w:val="1"/>
      <w:numFmt w:val="decimal"/>
      <w:lvlText w:val="%1)"/>
      <w:lvlJc w:val="left"/>
      <w:pPr>
        <w:ind w:left="9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2C0932"/>
    <w:multiLevelType w:val="hybridMultilevel"/>
    <w:tmpl w:val="31640EBC"/>
    <w:lvl w:ilvl="0" w:tplc="E4BE0E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D665C4E"/>
    <w:multiLevelType w:val="multilevel"/>
    <w:tmpl w:val="BED23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4E0E37"/>
    <w:multiLevelType w:val="hybridMultilevel"/>
    <w:tmpl w:val="106206D6"/>
    <w:lvl w:ilvl="0" w:tplc="510217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3794E48"/>
    <w:multiLevelType w:val="hybridMultilevel"/>
    <w:tmpl w:val="70862730"/>
    <w:lvl w:ilvl="0" w:tplc="242AD12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8AB"/>
    <w:rsid w:val="00014307"/>
    <w:rsid w:val="00040D16"/>
    <w:rsid w:val="0005487C"/>
    <w:rsid w:val="00072C8A"/>
    <w:rsid w:val="00074652"/>
    <w:rsid w:val="000A3611"/>
    <w:rsid w:val="000B3BAD"/>
    <w:rsid w:val="000E6CF2"/>
    <w:rsid w:val="000F2D95"/>
    <w:rsid w:val="00141282"/>
    <w:rsid w:val="001C4715"/>
    <w:rsid w:val="001D0A6E"/>
    <w:rsid w:val="001E1BFC"/>
    <w:rsid w:val="001E1FDA"/>
    <w:rsid w:val="0025455F"/>
    <w:rsid w:val="00255BAF"/>
    <w:rsid w:val="002623B6"/>
    <w:rsid w:val="0029129C"/>
    <w:rsid w:val="002D509A"/>
    <w:rsid w:val="002E4749"/>
    <w:rsid w:val="00303791"/>
    <w:rsid w:val="00327339"/>
    <w:rsid w:val="0039222A"/>
    <w:rsid w:val="004238AE"/>
    <w:rsid w:val="0048214F"/>
    <w:rsid w:val="004C11B2"/>
    <w:rsid w:val="004D4A6A"/>
    <w:rsid w:val="00526D4E"/>
    <w:rsid w:val="00546F14"/>
    <w:rsid w:val="00554772"/>
    <w:rsid w:val="0056257E"/>
    <w:rsid w:val="005775E1"/>
    <w:rsid w:val="00594737"/>
    <w:rsid w:val="00594DA9"/>
    <w:rsid w:val="005F0911"/>
    <w:rsid w:val="00612F04"/>
    <w:rsid w:val="00625D3D"/>
    <w:rsid w:val="00635FE3"/>
    <w:rsid w:val="00664BA1"/>
    <w:rsid w:val="00671AE5"/>
    <w:rsid w:val="006918C5"/>
    <w:rsid w:val="006B6585"/>
    <w:rsid w:val="00710E68"/>
    <w:rsid w:val="00747CAA"/>
    <w:rsid w:val="007B1E8D"/>
    <w:rsid w:val="007E271E"/>
    <w:rsid w:val="0082099A"/>
    <w:rsid w:val="008256EC"/>
    <w:rsid w:val="0083347A"/>
    <w:rsid w:val="008404CC"/>
    <w:rsid w:val="00874A8F"/>
    <w:rsid w:val="0089226B"/>
    <w:rsid w:val="008A089C"/>
    <w:rsid w:val="008D135B"/>
    <w:rsid w:val="008F188D"/>
    <w:rsid w:val="00912D2F"/>
    <w:rsid w:val="0094287C"/>
    <w:rsid w:val="0097004C"/>
    <w:rsid w:val="00986434"/>
    <w:rsid w:val="009928C5"/>
    <w:rsid w:val="00996C0C"/>
    <w:rsid w:val="009A0686"/>
    <w:rsid w:val="009B5E89"/>
    <w:rsid w:val="009E6B9C"/>
    <w:rsid w:val="00A200A7"/>
    <w:rsid w:val="00A8248C"/>
    <w:rsid w:val="00A869F7"/>
    <w:rsid w:val="00AA49E1"/>
    <w:rsid w:val="00AC6470"/>
    <w:rsid w:val="00B05A1E"/>
    <w:rsid w:val="00B44974"/>
    <w:rsid w:val="00B52F1C"/>
    <w:rsid w:val="00B835EB"/>
    <w:rsid w:val="00BC25B9"/>
    <w:rsid w:val="00BC5697"/>
    <w:rsid w:val="00C2177E"/>
    <w:rsid w:val="00C35D3C"/>
    <w:rsid w:val="00C517C7"/>
    <w:rsid w:val="00C92089"/>
    <w:rsid w:val="00C961B4"/>
    <w:rsid w:val="00C96D44"/>
    <w:rsid w:val="00CC7A37"/>
    <w:rsid w:val="00CE20B7"/>
    <w:rsid w:val="00CF6896"/>
    <w:rsid w:val="00D24FEE"/>
    <w:rsid w:val="00D30AEF"/>
    <w:rsid w:val="00D3660E"/>
    <w:rsid w:val="00D743CD"/>
    <w:rsid w:val="00D82B7B"/>
    <w:rsid w:val="00D923D9"/>
    <w:rsid w:val="00DE58EB"/>
    <w:rsid w:val="00DF3D28"/>
    <w:rsid w:val="00DF5114"/>
    <w:rsid w:val="00E20858"/>
    <w:rsid w:val="00E241C0"/>
    <w:rsid w:val="00E528AB"/>
    <w:rsid w:val="00E85195"/>
    <w:rsid w:val="00F059D9"/>
    <w:rsid w:val="00F0644B"/>
    <w:rsid w:val="00F11A7A"/>
    <w:rsid w:val="00F237C4"/>
    <w:rsid w:val="00F25B73"/>
    <w:rsid w:val="00F41A65"/>
    <w:rsid w:val="00F6327F"/>
    <w:rsid w:val="00F66A55"/>
    <w:rsid w:val="00FC3AB7"/>
    <w:rsid w:val="00FC4541"/>
    <w:rsid w:val="00FD04C9"/>
    <w:rsid w:val="00FE0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szCs w:val="20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b/>
      <w:bCs/>
      <w:sz w:val="32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both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a3">
    <w:name w:val="Цветовое выделение"/>
    <w:rPr>
      <w:b/>
      <w:bCs/>
      <w:color w:val="000080"/>
    </w:rPr>
  </w:style>
  <w:style w:type="character" w:customStyle="1" w:styleId="a4">
    <w:name w:val="Верхний колонтитул Знак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Pr>
      <w:strike w:val="0"/>
      <w:dstrike w:val="0"/>
      <w:color w:val="0000FF"/>
      <w:u w:val="none"/>
    </w:rPr>
  </w:style>
  <w:style w:type="character" w:customStyle="1" w:styleId="a7">
    <w:name w:val="Гипертекстовая ссылка"/>
    <w:rPr>
      <w:b/>
      <w:bCs/>
      <w:color w:val="106BBE"/>
    </w:rPr>
  </w:style>
  <w:style w:type="character" w:customStyle="1" w:styleId="a8">
    <w:name w:val="Сравнение редакций. Добавленный фрагмент"/>
    <w:rPr>
      <w:color w:val="000000"/>
      <w:shd w:val="clear" w:color="auto" w:fill="C1D7FF"/>
    </w:rPr>
  </w:style>
  <w:style w:type="character" w:customStyle="1" w:styleId="a9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ConsPlusNormal">
    <w:name w:val="ConsPlusNormal Знак"/>
    <w:rPr>
      <w:rFonts w:ascii="Calibri" w:hAnsi="Calibri" w:cs="Calibri"/>
      <w:sz w:val="22"/>
      <w:lang w:eastAsia="ar-SA" w:bidi="ar-SA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b">
    <w:name w:val="Body Text"/>
    <w:basedOn w:val="a"/>
    <w:rPr>
      <w:b/>
      <w:bCs/>
      <w:szCs w:val="20"/>
    </w:rPr>
  </w:style>
  <w:style w:type="paragraph" w:styleId="ac">
    <w:name w:val="List"/>
    <w:basedOn w:val="ab"/>
    <w:rPr>
      <w:rFonts w:cs="Ari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Arial"/>
    </w:rPr>
  </w:style>
  <w:style w:type="paragraph" w:customStyle="1" w:styleId="ConsPlusNormal0">
    <w:name w:val="ConsPlusNormal"/>
    <w:pPr>
      <w:widowControl w:val="0"/>
      <w:suppressAutoHyphens/>
      <w:autoSpaceDE w:val="0"/>
    </w:pPr>
    <w:rPr>
      <w:rFonts w:ascii="Calibri" w:hAnsi="Calibri" w:cs="Calibri"/>
      <w:sz w:val="22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sz w:val="22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ad">
    <w:name w:val="Таблицы (моноширинный)"/>
    <w:basedOn w:val="a"/>
    <w:next w:val="a"/>
    <w:pPr>
      <w:autoSpaceDE w:val="0"/>
      <w:jc w:val="both"/>
    </w:pPr>
    <w:rPr>
      <w:rFonts w:ascii="Courier New" w:hAnsi="Courier New" w:cs="Courier New"/>
      <w:sz w:val="20"/>
      <w:szCs w:val="20"/>
    </w:rPr>
  </w:style>
  <w:style w:type="paragraph" w:styleId="ae">
    <w:name w:val="header"/>
    <w:basedOn w:val="a"/>
    <w:uiPriority w:val="99"/>
  </w:style>
  <w:style w:type="paragraph" w:styleId="af">
    <w:name w:val="footer"/>
    <w:basedOn w:val="a"/>
  </w:style>
  <w:style w:type="paragraph" w:styleId="af0">
    <w:name w:val="List Paragraph"/>
    <w:basedOn w:val="a"/>
    <w:qFormat/>
    <w:pPr>
      <w:ind w:left="720"/>
    </w:pPr>
  </w:style>
  <w:style w:type="paragraph" w:customStyle="1" w:styleId="210">
    <w:name w:val="Основной текст с отступом 21"/>
    <w:basedOn w:val="a"/>
    <w:pPr>
      <w:spacing w:after="120" w:line="480" w:lineRule="auto"/>
      <w:ind w:left="283"/>
    </w:pPr>
    <w:rPr>
      <w:spacing w:val="-2"/>
      <w:sz w:val="28"/>
    </w:rPr>
  </w:style>
  <w:style w:type="paragraph" w:customStyle="1" w:styleId="211">
    <w:name w:val="Основной текст 21"/>
    <w:basedOn w:val="a"/>
    <w:pPr>
      <w:jc w:val="both"/>
    </w:pPr>
    <w:rPr>
      <w:sz w:val="28"/>
    </w:rPr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31">
    <w:name w:val="Основной текст 31"/>
    <w:basedOn w:val="a"/>
    <w:pPr>
      <w:jc w:val="both"/>
    </w:pPr>
  </w:style>
  <w:style w:type="paragraph" w:customStyle="1" w:styleId="af2">
    <w:name w:val="Содержимое врезки"/>
    <w:basedOn w:val="ab"/>
  </w:style>
  <w:style w:type="paragraph" w:customStyle="1" w:styleId="af3">
    <w:name w:val="Содержимое таблицы"/>
    <w:basedOn w:val="a"/>
    <w:pPr>
      <w:suppressLineNumbers/>
    </w:pPr>
  </w:style>
  <w:style w:type="paragraph" w:customStyle="1" w:styleId="af4">
    <w:name w:val="Заголовок таблицы"/>
    <w:basedOn w:val="af3"/>
    <w:pPr>
      <w:jc w:val="center"/>
    </w:pPr>
    <w:rPr>
      <w:b/>
      <w:bCs/>
    </w:rPr>
  </w:style>
  <w:style w:type="paragraph" w:customStyle="1" w:styleId="msonormalbullet1gif">
    <w:name w:val="msonormalbullet1.gif"/>
    <w:basedOn w:val="a"/>
    <w:pPr>
      <w:suppressAutoHyphens w:val="0"/>
      <w:spacing w:before="280" w:after="280"/>
    </w:pPr>
  </w:style>
  <w:style w:type="paragraph" w:customStyle="1" w:styleId="msonormalbullet2gif">
    <w:name w:val="msonormalbullet2.gif"/>
    <w:basedOn w:val="a"/>
    <w:pPr>
      <w:suppressAutoHyphens w:val="0"/>
      <w:spacing w:before="280" w:after="280"/>
    </w:pPr>
  </w:style>
  <w:style w:type="paragraph" w:customStyle="1" w:styleId="msonormalbullet3gif">
    <w:name w:val="msonormalbullet3.gif"/>
    <w:basedOn w:val="a"/>
    <w:pPr>
      <w:suppressAutoHyphens w:val="0"/>
      <w:spacing w:before="280" w:after="280"/>
    </w:pPr>
  </w:style>
  <w:style w:type="character" w:styleId="af5">
    <w:name w:val="Strong"/>
    <w:uiPriority w:val="22"/>
    <w:qFormat/>
    <w:rsid w:val="00E528AB"/>
    <w:rPr>
      <w:b/>
      <w:bCs/>
    </w:rPr>
  </w:style>
  <w:style w:type="paragraph" w:styleId="3">
    <w:name w:val="Body Text 3"/>
    <w:basedOn w:val="a"/>
    <w:link w:val="30"/>
    <w:uiPriority w:val="99"/>
    <w:semiHidden/>
    <w:unhideWhenUsed/>
    <w:rsid w:val="00546F1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546F14"/>
    <w:rPr>
      <w:sz w:val="16"/>
      <w:szCs w:val="16"/>
      <w:lang w:eastAsia="ar-SA"/>
    </w:rPr>
  </w:style>
  <w:style w:type="character" w:styleId="af6">
    <w:name w:val="page number"/>
    <w:semiHidden/>
    <w:rsid w:val="00B52F1C"/>
  </w:style>
  <w:style w:type="paragraph" w:styleId="22">
    <w:name w:val="Body Text Indent 2"/>
    <w:basedOn w:val="a"/>
    <w:link w:val="23"/>
    <w:uiPriority w:val="99"/>
    <w:semiHidden/>
    <w:unhideWhenUsed/>
    <w:rsid w:val="009A0686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rsid w:val="009A0686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szCs w:val="20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b/>
      <w:bCs/>
      <w:sz w:val="32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both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a3">
    <w:name w:val="Цветовое выделение"/>
    <w:rPr>
      <w:b/>
      <w:bCs/>
      <w:color w:val="000080"/>
    </w:rPr>
  </w:style>
  <w:style w:type="character" w:customStyle="1" w:styleId="a4">
    <w:name w:val="Верхний колонтитул Знак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Pr>
      <w:strike w:val="0"/>
      <w:dstrike w:val="0"/>
      <w:color w:val="0000FF"/>
      <w:u w:val="none"/>
    </w:rPr>
  </w:style>
  <w:style w:type="character" w:customStyle="1" w:styleId="a7">
    <w:name w:val="Гипертекстовая ссылка"/>
    <w:rPr>
      <w:b/>
      <w:bCs/>
      <w:color w:val="106BBE"/>
    </w:rPr>
  </w:style>
  <w:style w:type="character" w:customStyle="1" w:styleId="a8">
    <w:name w:val="Сравнение редакций. Добавленный фрагмент"/>
    <w:rPr>
      <w:color w:val="000000"/>
      <w:shd w:val="clear" w:color="auto" w:fill="C1D7FF"/>
    </w:rPr>
  </w:style>
  <w:style w:type="character" w:customStyle="1" w:styleId="a9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ConsPlusNormal">
    <w:name w:val="ConsPlusNormal Знак"/>
    <w:rPr>
      <w:rFonts w:ascii="Calibri" w:hAnsi="Calibri" w:cs="Calibri"/>
      <w:sz w:val="22"/>
      <w:lang w:eastAsia="ar-SA" w:bidi="ar-SA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b">
    <w:name w:val="Body Text"/>
    <w:basedOn w:val="a"/>
    <w:rPr>
      <w:b/>
      <w:bCs/>
      <w:szCs w:val="20"/>
    </w:rPr>
  </w:style>
  <w:style w:type="paragraph" w:styleId="ac">
    <w:name w:val="List"/>
    <w:basedOn w:val="ab"/>
    <w:rPr>
      <w:rFonts w:cs="Ari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Arial"/>
    </w:rPr>
  </w:style>
  <w:style w:type="paragraph" w:customStyle="1" w:styleId="ConsPlusNormal0">
    <w:name w:val="ConsPlusNormal"/>
    <w:pPr>
      <w:widowControl w:val="0"/>
      <w:suppressAutoHyphens/>
      <w:autoSpaceDE w:val="0"/>
    </w:pPr>
    <w:rPr>
      <w:rFonts w:ascii="Calibri" w:hAnsi="Calibri" w:cs="Calibri"/>
      <w:sz w:val="22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sz w:val="22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ad">
    <w:name w:val="Таблицы (моноширинный)"/>
    <w:basedOn w:val="a"/>
    <w:next w:val="a"/>
    <w:pPr>
      <w:autoSpaceDE w:val="0"/>
      <w:jc w:val="both"/>
    </w:pPr>
    <w:rPr>
      <w:rFonts w:ascii="Courier New" w:hAnsi="Courier New" w:cs="Courier New"/>
      <w:sz w:val="20"/>
      <w:szCs w:val="20"/>
    </w:rPr>
  </w:style>
  <w:style w:type="paragraph" w:styleId="ae">
    <w:name w:val="header"/>
    <w:basedOn w:val="a"/>
    <w:uiPriority w:val="99"/>
  </w:style>
  <w:style w:type="paragraph" w:styleId="af">
    <w:name w:val="footer"/>
    <w:basedOn w:val="a"/>
  </w:style>
  <w:style w:type="paragraph" w:styleId="af0">
    <w:name w:val="List Paragraph"/>
    <w:basedOn w:val="a"/>
    <w:qFormat/>
    <w:pPr>
      <w:ind w:left="720"/>
    </w:pPr>
  </w:style>
  <w:style w:type="paragraph" w:customStyle="1" w:styleId="210">
    <w:name w:val="Основной текст с отступом 21"/>
    <w:basedOn w:val="a"/>
    <w:pPr>
      <w:spacing w:after="120" w:line="480" w:lineRule="auto"/>
      <w:ind w:left="283"/>
    </w:pPr>
    <w:rPr>
      <w:spacing w:val="-2"/>
      <w:sz w:val="28"/>
    </w:rPr>
  </w:style>
  <w:style w:type="paragraph" w:customStyle="1" w:styleId="211">
    <w:name w:val="Основной текст 21"/>
    <w:basedOn w:val="a"/>
    <w:pPr>
      <w:jc w:val="both"/>
    </w:pPr>
    <w:rPr>
      <w:sz w:val="28"/>
    </w:rPr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31">
    <w:name w:val="Основной текст 31"/>
    <w:basedOn w:val="a"/>
    <w:pPr>
      <w:jc w:val="both"/>
    </w:pPr>
  </w:style>
  <w:style w:type="paragraph" w:customStyle="1" w:styleId="af2">
    <w:name w:val="Содержимое врезки"/>
    <w:basedOn w:val="ab"/>
  </w:style>
  <w:style w:type="paragraph" w:customStyle="1" w:styleId="af3">
    <w:name w:val="Содержимое таблицы"/>
    <w:basedOn w:val="a"/>
    <w:pPr>
      <w:suppressLineNumbers/>
    </w:pPr>
  </w:style>
  <w:style w:type="paragraph" w:customStyle="1" w:styleId="af4">
    <w:name w:val="Заголовок таблицы"/>
    <w:basedOn w:val="af3"/>
    <w:pPr>
      <w:jc w:val="center"/>
    </w:pPr>
    <w:rPr>
      <w:b/>
      <w:bCs/>
    </w:rPr>
  </w:style>
  <w:style w:type="paragraph" w:customStyle="1" w:styleId="msonormalbullet1gif">
    <w:name w:val="msonormalbullet1.gif"/>
    <w:basedOn w:val="a"/>
    <w:pPr>
      <w:suppressAutoHyphens w:val="0"/>
      <w:spacing w:before="280" w:after="280"/>
    </w:pPr>
  </w:style>
  <w:style w:type="paragraph" w:customStyle="1" w:styleId="msonormalbullet2gif">
    <w:name w:val="msonormalbullet2.gif"/>
    <w:basedOn w:val="a"/>
    <w:pPr>
      <w:suppressAutoHyphens w:val="0"/>
      <w:spacing w:before="280" w:after="280"/>
    </w:pPr>
  </w:style>
  <w:style w:type="paragraph" w:customStyle="1" w:styleId="msonormalbullet3gif">
    <w:name w:val="msonormalbullet3.gif"/>
    <w:basedOn w:val="a"/>
    <w:pPr>
      <w:suppressAutoHyphens w:val="0"/>
      <w:spacing w:before="280" w:after="280"/>
    </w:pPr>
  </w:style>
  <w:style w:type="character" w:styleId="af5">
    <w:name w:val="Strong"/>
    <w:uiPriority w:val="22"/>
    <w:qFormat/>
    <w:rsid w:val="00E528AB"/>
    <w:rPr>
      <w:b/>
      <w:bCs/>
    </w:rPr>
  </w:style>
  <w:style w:type="paragraph" w:styleId="3">
    <w:name w:val="Body Text 3"/>
    <w:basedOn w:val="a"/>
    <w:link w:val="30"/>
    <w:uiPriority w:val="99"/>
    <w:semiHidden/>
    <w:unhideWhenUsed/>
    <w:rsid w:val="00546F1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546F14"/>
    <w:rPr>
      <w:sz w:val="16"/>
      <w:szCs w:val="16"/>
      <w:lang w:eastAsia="ar-SA"/>
    </w:rPr>
  </w:style>
  <w:style w:type="character" w:styleId="af6">
    <w:name w:val="page number"/>
    <w:semiHidden/>
    <w:rsid w:val="00B52F1C"/>
  </w:style>
  <w:style w:type="paragraph" w:styleId="22">
    <w:name w:val="Body Text Indent 2"/>
    <w:basedOn w:val="a"/>
    <w:link w:val="23"/>
    <w:uiPriority w:val="99"/>
    <w:semiHidden/>
    <w:unhideWhenUsed/>
    <w:rsid w:val="009A0686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rsid w:val="009A0686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8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1E81FE6C27ECB12FCA8F72CBC94851F4D70006950A66D32016AC152051C34FC8E971EBA955E6D813D978BF44E59EC3AC3O6TBK" TargetMode="External"/><Relationship Id="rId18" Type="http://schemas.openxmlformats.org/officeDocument/2006/relationships/hyperlink" Target="consultantplus://offline/ref=71E81FE6C27ECB12FCA8F72CBC94851F4D70006950A66132076AC152051C34FC8E971EBA875E358D3C9793FC474CBA6B853C8B9171551A9087F23CCAO0T9K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1E81FE6C27ECB12FCA8F72CBC94851F4D70006950A160330361C152051C34FC8E971EBA955E6D813D978BF44E59EC3AC3O6TBK" TargetMode="External"/><Relationship Id="rId17" Type="http://schemas.openxmlformats.org/officeDocument/2006/relationships/hyperlink" Target="consultantplus://offline/ref=71E81FE6C27ECB12FCA8F72CBC94851F4D70006950A66132076AC152051C34FC8E971EBA955E6D813D978BF44E59EC3AC3O6TB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1E81FE6C27ECB12FCA8F72CBC94851F4D70006950A66132076AC152051C34FC8E971EBA875E358D3C9497FD484CBA6B853C8B9171551A9087F23CCAO0T9K" TargetMode="External"/><Relationship Id="rId20" Type="http://schemas.openxmlformats.org/officeDocument/2006/relationships/hyperlink" Target="consultantplus://offline/ref=71E81FE6C27ECB12FCA8E921AAF8DB1B417B5E6358A16F635A36C7055A4C32A9CED718EFC41A3C893F9FC1A50B12E33BC27786916C491A93O9TBK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alikov_doc1\Desktop\&#1057;&#1086;&#1073;&#1088;&#1072;&#1085;&#1080;&#1077;%20&#1076;&#1077;&#1087;&#1091;&#1090;&#1072;&#1090;&#1086;&#1074;\15%20&#1057;&#1044;\&#1055;&#1088;&#1086;&#1077;&#1082;&#1090;&#1099;\2%20&#1054;%20&#1074;&#1085;&#1077;&#1089;&#1077;&#1085;&#1080;&#1080;%20&#1074;%20&#1043;&#1086;&#1089;&#1091;&#1076;&#1072;&#1088;&#1089;&#1090;&#1074;&#1077;&#1085;&#1085;&#1099;&#1081;%20&#1057;&#1086;&#1074;&#1077;&#1090;%20&#1063;&#1091;&#1074;&#1072;&#1096;&#1089;&#1082;&#1086;&#1081;.doc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1E81FE6C27ECB12FCA8F72CBC94851F4D70006950A66132076AC152051C34FC8E971EBA955E6D813D978BF44E59EC3AC3O6TBK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71E81FE6C27ECB12FCA8E921AAF8DB1B417B5E6358A16F635A36C7055A4C32A9CED718EFC41B3B88359FC1A50B12E33BC27786916C491A93O9TBK" TargetMode="External"/><Relationship Id="rId19" Type="http://schemas.openxmlformats.org/officeDocument/2006/relationships/hyperlink" Target="file:///C:\Users\alikov_doc1\Desktop\&#1057;&#1086;&#1073;&#1088;&#1072;&#1085;&#1080;&#1077;%20&#1076;&#1077;&#1087;&#1091;&#1090;&#1072;&#1090;&#1086;&#1074;\15%20&#1057;&#1044;\&#1055;&#1088;&#1086;&#1077;&#1082;&#1090;&#1099;\2%20&#1054;%20&#1074;&#1085;&#1077;&#1089;&#1077;&#1085;&#1080;&#1080;%20&#1074;%20&#1043;&#1086;&#1089;&#1091;&#1076;&#1072;&#1088;&#1089;&#1090;&#1074;&#1077;&#1085;&#1085;&#1099;&#1081;%20&#1057;&#1086;&#1074;&#1077;&#1090;%20&#1063;&#1091;&#1074;&#1072;&#1096;&#1089;&#1082;&#1086;&#1081;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71E81FE6C27ECB12FCA8F72CBC94851F4D70006950A66132076AC152051C34FC8E971EBA875E358D3C9495F74D4CBA6B853C8B9171551A9087F23CCAO0T9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88BAB-3985-431D-8A70-E8EF86F91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15</Pages>
  <Words>3498</Words>
  <Characters>19939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23391</CharactersWithSpaces>
  <SharedDoc>false</SharedDoc>
  <HLinks>
    <vt:vector size="66" baseType="variant">
      <vt:variant>
        <vt:i4>7209063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consultantplus://offline/ref=71E81FE6C27ECB12FCA8E921AAF8DB1B417B5E6358A16F635A36C7055A4C32A9CED718EFC41A3C893F9FC1A50B12E33BC27786916C491A93O9TBK</vt:lpwstr>
      </vt:variant>
      <vt:variant>
        <vt:lpwstr/>
      </vt:variant>
      <vt:variant>
        <vt:i4>68222999</vt:i4>
      </vt:variant>
      <vt:variant>
        <vt:i4>27</vt:i4>
      </vt:variant>
      <vt:variant>
        <vt:i4>0</vt:i4>
      </vt:variant>
      <vt:variant>
        <vt:i4>5</vt:i4>
      </vt:variant>
      <vt:variant>
        <vt:lpwstr>C:\Users\alikov_doc1\Desktop\Собрание депутатов\15 СД\Проекты\2 О внесении в Государственный Совет Чувашской.doc</vt:lpwstr>
      </vt:variant>
      <vt:variant>
        <vt:lpwstr>P45</vt:lpwstr>
      </vt:variant>
      <vt:variant>
        <vt:i4>4063328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consultantplus://offline/ref=71E81FE6C27ECB12FCA8F72CBC94851F4D70006950A66132076AC152051C34FC8E971EBA875E358D3C9793FC474CBA6B853C8B9171551A9087F23CCAO0T9K</vt:lpwstr>
      </vt:variant>
      <vt:variant>
        <vt:lpwstr/>
      </vt:variant>
      <vt:variant>
        <vt:i4>5570647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consultantplus://offline/ref=71E81FE6C27ECB12FCA8F72CBC94851F4D70006950A66132076AC152051C34FC8E971EBA955E6D813D978BF44E59EC3AC3O6TBK</vt:lpwstr>
      </vt:variant>
      <vt:variant>
        <vt:lpwstr/>
      </vt:variant>
      <vt:variant>
        <vt:i4>4063343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consultantplus://offline/ref=71E81FE6C27ECB12FCA8F72CBC94851F4D70006950A66132076AC152051C34FC8E971EBA875E358D3C9497FD484CBA6B853C8B9171551A9087F23CCAO0T9K</vt:lpwstr>
      </vt:variant>
      <vt:variant>
        <vt:lpwstr/>
      </vt:variant>
      <vt:variant>
        <vt:i4>5570647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consultantplus://offline/ref=71E81FE6C27ECB12FCA8F72CBC94851F4D70006950A66132076AC152051C34FC8E971EBA955E6D813D978BF44E59EC3AC3O6TBK</vt:lpwstr>
      </vt:variant>
      <vt:variant>
        <vt:lpwstr/>
      </vt:variant>
      <vt:variant>
        <vt:i4>4063330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consultantplus://offline/ref=71E81FE6C27ECB12FCA8F72CBC94851F4D70006950A66132076AC152051C34FC8E971EBA875E358D3C9495F74D4CBA6B853C8B9171551A9087F23CCAO0T9K</vt:lpwstr>
      </vt:variant>
      <vt:variant>
        <vt:lpwstr/>
      </vt:variant>
      <vt:variant>
        <vt:i4>5570564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consultantplus://offline/ref=71E81FE6C27ECB12FCA8F72CBC94851F4D70006950A66D32016AC152051C34FC8E971EBA955E6D813D978BF44E59EC3AC3O6TBK</vt:lpwstr>
      </vt:variant>
      <vt:variant>
        <vt:lpwstr/>
      </vt:variant>
      <vt:variant>
        <vt:i4>5570564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consultantplus://offline/ref=71E81FE6C27ECB12FCA8F72CBC94851F4D70006950A160330361C152051C34FC8E971EBA955E6D813D978BF44E59EC3AC3O6TBK</vt:lpwstr>
      </vt:variant>
      <vt:variant>
        <vt:lpwstr/>
      </vt:variant>
      <vt:variant>
        <vt:i4>68616215</vt:i4>
      </vt:variant>
      <vt:variant>
        <vt:i4>3</vt:i4>
      </vt:variant>
      <vt:variant>
        <vt:i4>0</vt:i4>
      </vt:variant>
      <vt:variant>
        <vt:i4>5</vt:i4>
      </vt:variant>
      <vt:variant>
        <vt:lpwstr>C:\Users\alikov_doc1\Desktop\Собрание депутатов\15 СД\Проекты\2 О внесении в Государственный Совет Чувашской.doc</vt:lpwstr>
      </vt:variant>
      <vt:variant>
        <vt:lpwstr>P22</vt:lpwstr>
      </vt:variant>
      <vt:variant>
        <vt:i4>7209015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consultantplus://offline/ref=71E81FE6C27ECB12FCA8E921AAF8DB1B417B5E6358A16F635A36C7055A4C32A9CED718EFC41B3B88359FC1A50B12E33BC27786916C491A93O9TBK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just1</dc:creator>
  <cp:lastModifiedBy>Леончик Александр Владимирович</cp:lastModifiedBy>
  <cp:revision>8</cp:revision>
  <cp:lastPrinted>2022-03-25T07:13:00Z</cp:lastPrinted>
  <dcterms:created xsi:type="dcterms:W3CDTF">2022-02-17T05:55:00Z</dcterms:created>
  <dcterms:modified xsi:type="dcterms:W3CDTF">2022-03-30T06:14:00Z</dcterms:modified>
</cp:coreProperties>
</file>