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3C1C50">
      <w:pPr>
        <w:spacing w:line="30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3C1C50" w:rsidRDefault="00333E1B" w:rsidP="003C1C50">
      <w:pPr>
        <w:spacing w:line="302" w:lineRule="auto"/>
        <w:jc w:val="center"/>
        <w:textAlignment w:val="auto"/>
        <w:rPr>
          <w:b/>
          <w:spacing w:val="-4"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 xml:space="preserve">"О преобразовании муниципальных образований </w:t>
      </w:r>
    </w:p>
    <w:p w:rsidR="003C1C50" w:rsidRDefault="00333E1B" w:rsidP="003C1C50">
      <w:pPr>
        <w:spacing w:line="302" w:lineRule="auto"/>
        <w:jc w:val="center"/>
        <w:textAlignment w:val="auto"/>
        <w:rPr>
          <w:b/>
          <w:spacing w:val="-4"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>Мариинско-Посадского района</w:t>
      </w:r>
      <w:r>
        <w:rPr>
          <w:b/>
          <w:spacing w:val="-4"/>
          <w:sz w:val="28"/>
          <w:szCs w:val="28"/>
        </w:rPr>
        <w:t xml:space="preserve"> </w:t>
      </w:r>
      <w:r w:rsidRPr="00333E1B">
        <w:rPr>
          <w:b/>
          <w:spacing w:val="-4"/>
          <w:sz w:val="28"/>
          <w:szCs w:val="28"/>
        </w:rPr>
        <w:t xml:space="preserve">Чувашской Республики </w:t>
      </w:r>
    </w:p>
    <w:p w:rsidR="003C1C50" w:rsidRDefault="00333E1B" w:rsidP="003C1C50">
      <w:pPr>
        <w:spacing w:line="302" w:lineRule="auto"/>
        <w:jc w:val="center"/>
        <w:textAlignment w:val="auto"/>
        <w:rPr>
          <w:b/>
          <w:spacing w:val="-4"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>и о внесении изм</w:t>
      </w:r>
      <w:r w:rsidRPr="00333E1B">
        <w:rPr>
          <w:b/>
          <w:spacing w:val="-4"/>
          <w:sz w:val="28"/>
          <w:szCs w:val="28"/>
        </w:rPr>
        <w:t>е</w:t>
      </w:r>
      <w:r w:rsidRPr="00333E1B">
        <w:rPr>
          <w:b/>
          <w:spacing w:val="-4"/>
          <w:sz w:val="28"/>
          <w:szCs w:val="28"/>
        </w:rPr>
        <w:t>нений в Закон</w:t>
      </w:r>
      <w:r w:rsidR="003C1C50">
        <w:rPr>
          <w:b/>
          <w:spacing w:val="-4"/>
          <w:sz w:val="28"/>
          <w:szCs w:val="28"/>
        </w:rPr>
        <w:t xml:space="preserve"> </w:t>
      </w:r>
      <w:r w:rsidRPr="00333E1B">
        <w:rPr>
          <w:b/>
          <w:spacing w:val="-4"/>
          <w:sz w:val="28"/>
          <w:szCs w:val="28"/>
        </w:rPr>
        <w:t xml:space="preserve">Чувашской Республики </w:t>
      </w:r>
    </w:p>
    <w:p w:rsidR="003C1C50" w:rsidRDefault="00333E1B" w:rsidP="003C1C50">
      <w:pPr>
        <w:spacing w:line="302" w:lineRule="auto"/>
        <w:jc w:val="center"/>
        <w:textAlignment w:val="auto"/>
        <w:rPr>
          <w:b/>
          <w:spacing w:val="-4"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>"Об установлении границ муниципальных</w:t>
      </w:r>
      <w:r w:rsidR="003C1C50">
        <w:rPr>
          <w:b/>
          <w:spacing w:val="-4"/>
          <w:sz w:val="28"/>
          <w:szCs w:val="28"/>
        </w:rPr>
        <w:t xml:space="preserve"> </w:t>
      </w:r>
      <w:r w:rsidRPr="00333E1B">
        <w:rPr>
          <w:b/>
          <w:spacing w:val="-4"/>
          <w:sz w:val="28"/>
          <w:szCs w:val="28"/>
        </w:rPr>
        <w:t xml:space="preserve">образований </w:t>
      </w:r>
    </w:p>
    <w:p w:rsidR="003C1C50" w:rsidRDefault="00333E1B" w:rsidP="003C1C50">
      <w:pPr>
        <w:spacing w:line="302" w:lineRule="auto"/>
        <w:jc w:val="center"/>
        <w:textAlignment w:val="auto"/>
        <w:rPr>
          <w:b/>
          <w:spacing w:val="-4"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>Чувашской Республики и наделении их статусом</w:t>
      </w:r>
      <w:r w:rsidR="003C1C50">
        <w:rPr>
          <w:b/>
          <w:spacing w:val="-4"/>
          <w:sz w:val="28"/>
          <w:szCs w:val="28"/>
        </w:rPr>
        <w:t xml:space="preserve"> </w:t>
      </w:r>
      <w:proofErr w:type="gramStart"/>
      <w:r w:rsidRPr="00333E1B">
        <w:rPr>
          <w:b/>
          <w:spacing w:val="-4"/>
          <w:sz w:val="28"/>
          <w:szCs w:val="28"/>
        </w:rPr>
        <w:t>городского</w:t>
      </w:r>
      <w:proofErr w:type="gramEnd"/>
      <w:r w:rsidRPr="00333E1B">
        <w:rPr>
          <w:b/>
          <w:spacing w:val="-4"/>
          <w:sz w:val="28"/>
          <w:szCs w:val="28"/>
        </w:rPr>
        <w:t xml:space="preserve">, </w:t>
      </w:r>
    </w:p>
    <w:p w:rsidR="00333E1B" w:rsidRPr="00333E1B" w:rsidRDefault="00333E1B" w:rsidP="003C1C50">
      <w:pPr>
        <w:spacing w:line="302" w:lineRule="auto"/>
        <w:jc w:val="center"/>
        <w:textAlignment w:val="auto"/>
        <w:rPr>
          <w:b/>
          <w:spacing w:val="-4"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>сельского п</w:t>
      </w:r>
      <w:r w:rsidRPr="00333E1B">
        <w:rPr>
          <w:b/>
          <w:spacing w:val="-4"/>
          <w:sz w:val="28"/>
          <w:szCs w:val="28"/>
        </w:rPr>
        <w:t>о</w:t>
      </w:r>
      <w:r w:rsidRPr="00333E1B">
        <w:rPr>
          <w:b/>
          <w:spacing w:val="-4"/>
          <w:sz w:val="28"/>
          <w:szCs w:val="28"/>
        </w:rPr>
        <w:t>селения, муниципального района,</w:t>
      </w:r>
    </w:p>
    <w:p w:rsidR="00E4767A" w:rsidRPr="00931789" w:rsidRDefault="00333E1B" w:rsidP="003C1C50">
      <w:pPr>
        <w:spacing w:line="30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33E1B">
        <w:rPr>
          <w:b/>
          <w:spacing w:val="-4"/>
          <w:sz w:val="28"/>
          <w:szCs w:val="28"/>
        </w:rPr>
        <w:t>муниципального округа и городского округа"</w:t>
      </w:r>
    </w:p>
    <w:p w:rsidR="009979CE" w:rsidRPr="00DD05E3" w:rsidRDefault="009979CE" w:rsidP="003C1C50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3C1C50">
      <w:pPr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CE69CB" w:rsidRDefault="00466C3D" w:rsidP="003C1C50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E69CB">
        <w:rPr>
          <w:spacing w:val="-4"/>
          <w:sz w:val="28"/>
          <w:szCs w:val="28"/>
        </w:rPr>
        <w:t>1.</w:t>
      </w:r>
      <w:r w:rsidR="00783588" w:rsidRPr="00CE69CB">
        <w:rPr>
          <w:spacing w:val="-4"/>
          <w:sz w:val="28"/>
          <w:szCs w:val="28"/>
        </w:rPr>
        <w:t> </w:t>
      </w:r>
      <w:r w:rsidR="003E33AC" w:rsidRPr="00CE69CB">
        <w:rPr>
          <w:spacing w:val="-4"/>
          <w:sz w:val="28"/>
          <w:szCs w:val="28"/>
        </w:rPr>
        <w:t xml:space="preserve">Принять Закон Чувашской Республики </w:t>
      </w:r>
      <w:r w:rsidR="00302CBE" w:rsidRPr="00375354">
        <w:rPr>
          <w:sz w:val="28"/>
          <w:szCs w:val="28"/>
        </w:rPr>
        <w:t>"О преобразовании муниц</w:t>
      </w:r>
      <w:r w:rsidR="00302CBE" w:rsidRPr="00375354">
        <w:rPr>
          <w:sz w:val="28"/>
          <w:szCs w:val="28"/>
        </w:rPr>
        <w:t>и</w:t>
      </w:r>
      <w:r w:rsidR="00302CBE" w:rsidRPr="00375354">
        <w:rPr>
          <w:sz w:val="28"/>
          <w:szCs w:val="28"/>
        </w:rPr>
        <w:t>пальных образований Мариинско-Посадского района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Чувашской Республики и о внесении изменений в Закон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Чувашской Республики "Об установлении границ муниципальных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образований Чувашской Республики и наделении их статусом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городского, сельского поселения, муниципального района,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муниц</w:t>
      </w:r>
      <w:r w:rsidR="00302CBE" w:rsidRPr="00375354">
        <w:rPr>
          <w:sz w:val="28"/>
          <w:szCs w:val="28"/>
        </w:rPr>
        <w:t>и</w:t>
      </w:r>
      <w:r w:rsidR="00302CBE" w:rsidRPr="00375354">
        <w:rPr>
          <w:sz w:val="28"/>
          <w:szCs w:val="28"/>
        </w:rPr>
        <w:t>пального округа и городского округа"</w:t>
      </w:r>
      <w:r w:rsidR="003E33AC" w:rsidRPr="00CE69CB">
        <w:rPr>
          <w:spacing w:val="-4"/>
          <w:sz w:val="28"/>
          <w:szCs w:val="28"/>
        </w:rPr>
        <w:t>.</w:t>
      </w:r>
    </w:p>
    <w:p w:rsidR="003E33AC" w:rsidRPr="00262CAB" w:rsidRDefault="00C549C4" w:rsidP="003C1C50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62CAB">
        <w:rPr>
          <w:spacing w:val="-4"/>
          <w:sz w:val="28"/>
          <w:szCs w:val="28"/>
        </w:rPr>
        <w:t>2.</w:t>
      </w:r>
      <w:r w:rsidR="00466C3D" w:rsidRPr="00262CAB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 xml:space="preserve">Направить Закон Чувашской </w:t>
      </w:r>
      <w:r w:rsidR="00CA7890" w:rsidRPr="00262CAB">
        <w:rPr>
          <w:spacing w:val="-4"/>
          <w:sz w:val="28"/>
          <w:szCs w:val="28"/>
        </w:rPr>
        <w:t xml:space="preserve">Республики </w:t>
      </w:r>
      <w:r w:rsidR="00302CBE" w:rsidRPr="00375354">
        <w:rPr>
          <w:sz w:val="28"/>
          <w:szCs w:val="28"/>
        </w:rPr>
        <w:t>"О преобразовании муниц</w:t>
      </w:r>
      <w:r w:rsidR="00302CBE" w:rsidRPr="00375354">
        <w:rPr>
          <w:sz w:val="28"/>
          <w:szCs w:val="28"/>
        </w:rPr>
        <w:t>и</w:t>
      </w:r>
      <w:r w:rsidR="00302CBE" w:rsidRPr="00375354">
        <w:rPr>
          <w:sz w:val="28"/>
          <w:szCs w:val="28"/>
        </w:rPr>
        <w:t>пальных образований Мариинско-Посадского района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Чувашской Республики и о внесении изменений в Закон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Чувашской Республики "Об установлении границ муниципальных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образований Чувашской Республики и наделении их статусом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городского, сельского поселения, муниципального района,</w:t>
      </w:r>
      <w:r w:rsidR="00302CBE">
        <w:rPr>
          <w:sz w:val="28"/>
          <w:szCs w:val="28"/>
        </w:rPr>
        <w:t xml:space="preserve"> </w:t>
      </w:r>
      <w:r w:rsidR="00302CBE" w:rsidRPr="00375354">
        <w:rPr>
          <w:sz w:val="28"/>
          <w:szCs w:val="28"/>
        </w:rPr>
        <w:t>муниц</w:t>
      </w:r>
      <w:r w:rsidR="00302CBE" w:rsidRPr="00375354">
        <w:rPr>
          <w:sz w:val="28"/>
          <w:szCs w:val="28"/>
        </w:rPr>
        <w:t>и</w:t>
      </w:r>
      <w:r w:rsidR="00302CBE" w:rsidRPr="00375354">
        <w:rPr>
          <w:sz w:val="28"/>
          <w:szCs w:val="28"/>
        </w:rPr>
        <w:t>пального округа и городского округа"</w:t>
      </w:r>
      <w:r w:rsidR="003E33AC" w:rsidRPr="00262CAB">
        <w:rPr>
          <w:spacing w:val="-4"/>
          <w:sz w:val="28"/>
          <w:szCs w:val="28"/>
        </w:rPr>
        <w:t xml:space="preserve"> Глав</w:t>
      </w:r>
      <w:r w:rsidR="007052FA">
        <w:rPr>
          <w:spacing w:val="-4"/>
          <w:sz w:val="28"/>
          <w:szCs w:val="28"/>
        </w:rPr>
        <w:t>е</w:t>
      </w:r>
      <w:r w:rsidR="003E33AC" w:rsidRPr="00262CAB">
        <w:rPr>
          <w:spacing w:val="-4"/>
          <w:sz w:val="28"/>
          <w:szCs w:val="28"/>
        </w:rPr>
        <w:t xml:space="preserve"> Чувашской Республики для по</w:t>
      </w:r>
      <w:r w:rsidR="003E33AC" w:rsidRPr="00262CAB">
        <w:rPr>
          <w:spacing w:val="-4"/>
          <w:sz w:val="28"/>
          <w:szCs w:val="28"/>
        </w:rPr>
        <w:t>д</w:t>
      </w:r>
      <w:r w:rsidR="003E33AC" w:rsidRPr="00262CAB">
        <w:rPr>
          <w:spacing w:val="-4"/>
          <w:sz w:val="28"/>
          <w:szCs w:val="28"/>
        </w:rPr>
        <w:t>писания</w:t>
      </w:r>
      <w:r w:rsidR="00FC6426">
        <w:rPr>
          <w:spacing w:val="-4"/>
          <w:sz w:val="28"/>
          <w:szCs w:val="28"/>
        </w:rPr>
        <w:t xml:space="preserve"> </w:t>
      </w:r>
      <w:r w:rsidR="003E33AC" w:rsidRPr="00262CAB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3C1C50">
      <w:pPr>
        <w:tabs>
          <w:tab w:val="left" w:pos="851"/>
          <w:tab w:val="left" w:pos="994"/>
        </w:tabs>
        <w:spacing w:line="30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262CA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3C1C50" w:rsidRDefault="00BF1756">
      <w:pPr>
        <w:jc w:val="center"/>
        <w:rPr>
          <w:sz w:val="8"/>
          <w:szCs w:val="8"/>
        </w:rPr>
      </w:pPr>
      <w:bookmarkStart w:id="0" w:name="_GoBack"/>
      <w:bookmarkEnd w:id="0"/>
    </w:p>
    <w:sectPr w:rsidR="00BF1756" w:rsidRPr="003C1C50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3C1C50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62CAB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02CBE"/>
    <w:rsid w:val="00312781"/>
    <w:rsid w:val="00330A20"/>
    <w:rsid w:val="00333E1B"/>
    <w:rsid w:val="00336DDE"/>
    <w:rsid w:val="003659E0"/>
    <w:rsid w:val="00374119"/>
    <w:rsid w:val="0038732A"/>
    <w:rsid w:val="00397272"/>
    <w:rsid w:val="003A2071"/>
    <w:rsid w:val="003A3710"/>
    <w:rsid w:val="003B21E8"/>
    <w:rsid w:val="003C1C50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2BD6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0F1B"/>
    <w:rsid w:val="006E4A56"/>
    <w:rsid w:val="006F498A"/>
    <w:rsid w:val="006F648F"/>
    <w:rsid w:val="007002F0"/>
    <w:rsid w:val="00700E20"/>
    <w:rsid w:val="00704E38"/>
    <w:rsid w:val="007052FA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83588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31789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2551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3E0C"/>
    <w:rsid w:val="00CC7C89"/>
    <w:rsid w:val="00CE1E12"/>
    <w:rsid w:val="00CE528D"/>
    <w:rsid w:val="00CE5D4C"/>
    <w:rsid w:val="00CE69CB"/>
    <w:rsid w:val="00CE6B3D"/>
    <w:rsid w:val="00CF5780"/>
    <w:rsid w:val="00D01A1B"/>
    <w:rsid w:val="00D10105"/>
    <w:rsid w:val="00D102FE"/>
    <w:rsid w:val="00D110FF"/>
    <w:rsid w:val="00D23CDF"/>
    <w:rsid w:val="00D24DFE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4556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32175"/>
    <w:rsid w:val="00F5387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C6426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1636B-F6CD-4484-832E-E901D4848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2022-02-28T12:26:00Z</dcterms:created>
  <dcterms:modified xsi:type="dcterms:W3CDTF">2022-03-01T06:08:00Z</dcterms:modified>
</cp:coreProperties>
</file>