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B06" w:rsidRPr="00B1582B" w:rsidRDefault="00AC1B06" w:rsidP="007D2E4D">
      <w:pPr>
        <w:pStyle w:val="a3"/>
        <w:tabs>
          <w:tab w:val="clear" w:pos="4677"/>
          <w:tab w:val="clear" w:pos="9355"/>
          <w:tab w:val="left" w:pos="7853"/>
        </w:tabs>
        <w:jc w:val="center"/>
        <w:rPr>
          <w:sz w:val="8"/>
          <w:szCs w:val="8"/>
        </w:rPr>
      </w:pPr>
    </w:p>
    <w:p w:rsidR="00B1582B" w:rsidRDefault="00B1582B" w:rsidP="007D2E4D">
      <w:pPr>
        <w:pStyle w:val="a3"/>
        <w:tabs>
          <w:tab w:val="clear" w:pos="4677"/>
          <w:tab w:val="clear" w:pos="9355"/>
          <w:tab w:val="left" w:pos="7853"/>
        </w:tabs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F942318" wp14:editId="71134414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582B" w:rsidRPr="00B1582B" w:rsidRDefault="00B1582B" w:rsidP="007D2E4D">
      <w:pPr>
        <w:pStyle w:val="a3"/>
        <w:tabs>
          <w:tab w:val="clear" w:pos="4677"/>
          <w:tab w:val="clear" w:pos="9355"/>
          <w:tab w:val="left" w:pos="7853"/>
        </w:tabs>
        <w:jc w:val="center"/>
        <w:rPr>
          <w:sz w:val="28"/>
          <w:szCs w:val="28"/>
        </w:rPr>
      </w:pPr>
    </w:p>
    <w:p w:rsidR="00566278" w:rsidRPr="00AC1B06" w:rsidRDefault="00566278" w:rsidP="007D2E4D">
      <w:pPr>
        <w:pStyle w:val="2"/>
        <w:keepNext w:val="0"/>
        <w:keepLines w:val="0"/>
        <w:spacing w:before="0" w:line="312" w:lineRule="auto"/>
        <w:jc w:val="center"/>
        <w:rPr>
          <w:rFonts w:ascii="Times New Roman" w:hAnsi="Times New Roman"/>
          <w:bCs w:val="0"/>
          <w:color w:val="auto"/>
          <w:sz w:val="40"/>
          <w:szCs w:val="40"/>
        </w:rPr>
      </w:pPr>
      <w:r w:rsidRPr="00AC1B06">
        <w:rPr>
          <w:rFonts w:ascii="Times New Roman" w:hAnsi="Times New Roman"/>
          <w:bCs w:val="0"/>
          <w:color w:val="auto"/>
          <w:sz w:val="40"/>
          <w:szCs w:val="40"/>
        </w:rPr>
        <w:t>ЗАКОН</w:t>
      </w:r>
    </w:p>
    <w:p w:rsidR="00566278" w:rsidRPr="00AC1B06" w:rsidRDefault="00566278" w:rsidP="007D2E4D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AC1B06">
        <w:rPr>
          <w:sz w:val="40"/>
          <w:szCs w:val="40"/>
        </w:rPr>
        <w:t>ЧУВАШСКОЙ</w:t>
      </w:r>
      <w:r w:rsidR="00246623" w:rsidRPr="00AC1B06">
        <w:rPr>
          <w:sz w:val="40"/>
          <w:szCs w:val="40"/>
        </w:rPr>
        <w:t xml:space="preserve"> </w:t>
      </w:r>
      <w:r w:rsidRPr="00AC1B06">
        <w:rPr>
          <w:sz w:val="40"/>
          <w:szCs w:val="40"/>
        </w:rPr>
        <w:t>РЕСПУБЛИКИ</w:t>
      </w:r>
    </w:p>
    <w:p w:rsidR="00A25690" w:rsidRPr="00EB79FC" w:rsidRDefault="00A25690" w:rsidP="007D2E4D">
      <w:pPr>
        <w:pStyle w:val="5"/>
        <w:keepNext w:val="0"/>
        <w:widowControl/>
        <w:rPr>
          <w:szCs w:val="28"/>
        </w:rPr>
      </w:pPr>
    </w:p>
    <w:p w:rsidR="00310CD5" w:rsidRDefault="0036353B" w:rsidP="00310CD5">
      <w:pPr>
        <w:spacing w:line="312" w:lineRule="auto"/>
        <w:jc w:val="center"/>
        <w:rPr>
          <w:rFonts w:eastAsia="Times New Roman"/>
          <w:b/>
          <w:sz w:val="32"/>
          <w:szCs w:val="32"/>
          <w:lang w:eastAsia="en-US"/>
        </w:rPr>
      </w:pPr>
      <w:r w:rsidRPr="00AC1B06">
        <w:rPr>
          <w:rFonts w:eastAsia="Times New Roman"/>
          <w:b/>
          <w:sz w:val="32"/>
          <w:szCs w:val="32"/>
          <w:lang w:eastAsia="en-US"/>
        </w:rPr>
        <w:t xml:space="preserve">О </w:t>
      </w:r>
      <w:r w:rsidR="00310CD5">
        <w:rPr>
          <w:rFonts w:eastAsia="Times New Roman"/>
          <w:b/>
          <w:sz w:val="32"/>
          <w:szCs w:val="32"/>
          <w:lang w:eastAsia="en-US"/>
        </w:rPr>
        <w:t xml:space="preserve">ВНЕСЕНИИ ИЗМЕНЕНИЙ </w:t>
      </w:r>
    </w:p>
    <w:p w:rsidR="0036353B" w:rsidRPr="00AC1B06" w:rsidRDefault="00310CD5" w:rsidP="00310CD5">
      <w:pPr>
        <w:spacing w:line="312" w:lineRule="auto"/>
        <w:jc w:val="center"/>
        <w:rPr>
          <w:rFonts w:eastAsia="Times New Roman"/>
          <w:b/>
          <w:sz w:val="32"/>
          <w:szCs w:val="32"/>
          <w:lang w:eastAsia="en-US"/>
        </w:rPr>
      </w:pPr>
      <w:r>
        <w:rPr>
          <w:rFonts w:eastAsia="Times New Roman"/>
          <w:b/>
          <w:sz w:val="32"/>
          <w:szCs w:val="32"/>
          <w:lang w:eastAsia="en-US"/>
        </w:rPr>
        <w:t xml:space="preserve">В </w:t>
      </w:r>
      <w:r w:rsidR="0036353B" w:rsidRPr="00AC1B06">
        <w:rPr>
          <w:rFonts w:eastAsia="Times New Roman"/>
          <w:b/>
          <w:sz w:val="32"/>
          <w:szCs w:val="32"/>
          <w:lang w:eastAsia="en-US"/>
        </w:rPr>
        <w:t xml:space="preserve">ЗАКОН ЧУВАШСКОЙ РЕСПУБЛИКИ </w:t>
      </w:r>
    </w:p>
    <w:p w:rsidR="0036353B" w:rsidRPr="00AC1B06" w:rsidRDefault="00AC1B06" w:rsidP="00AC1B06">
      <w:pPr>
        <w:spacing w:line="312" w:lineRule="auto"/>
        <w:jc w:val="center"/>
        <w:rPr>
          <w:rFonts w:eastAsia="Times New Roman"/>
          <w:b/>
          <w:sz w:val="32"/>
          <w:szCs w:val="32"/>
          <w:lang w:eastAsia="en-US"/>
        </w:rPr>
      </w:pPr>
      <w:r>
        <w:rPr>
          <w:rFonts w:eastAsia="Times New Roman"/>
          <w:b/>
          <w:sz w:val="32"/>
          <w:szCs w:val="32"/>
          <w:lang w:eastAsia="en-US"/>
        </w:rPr>
        <w:t>"</w:t>
      </w:r>
      <w:r w:rsidR="0036353B" w:rsidRPr="00AC1B06">
        <w:rPr>
          <w:rFonts w:eastAsia="Times New Roman"/>
          <w:b/>
          <w:sz w:val="32"/>
          <w:szCs w:val="32"/>
          <w:lang w:eastAsia="en-US"/>
        </w:rPr>
        <w:t xml:space="preserve">О ГОСУДАРСТВЕННОЙ ГРАЖДАНСКОЙ </w:t>
      </w:r>
    </w:p>
    <w:p w:rsidR="0036353B" w:rsidRPr="00AC1B06" w:rsidRDefault="0036353B" w:rsidP="00AC1B06">
      <w:pPr>
        <w:spacing w:line="312" w:lineRule="auto"/>
        <w:jc w:val="center"/>
        <w:rPr>
          <w:rFonts w:eastAsia="Times New Roman"/>
          <w:b/>
          <w:sz w:val="32"/>
          <w:szCs w:val="32"/>
          <w:lang w:eastAsia="en-US"/>
        </w:rPr>
      </w:pPr>
      <w:r w:rsidRPr="00AC1B06">
        <w:rPr>
          <w:rFonts w:eastAsia="Times New Roman"/>
          <w:b/>
          <w:sz w:val="32"/>
          <w:szCs w:val="32"/>
          <w:lang w:eastAsia="en-US"/>
        </w:rPr>
        <w:t>СЛУЖБЕ ЧУВАШСКОЙ РЕСПУБЛИКИ</w:t>
      </w:r>
      <w:r w:rsidR="00AC1B06">
        <w:rPr>
          <w:rFonts w:eastAsia="Times New Roman"/>
          <w:b/>
          <w:sz w:val="32"/>
          <w:szCs w:val="32"/>
          <w:lang w:eastAsia="en-US"/>
        </w:rPr>
        <w:t>"</w:t>
      </w:r>
    </w:p>
    <w:p w:rsidR="00AC1B06" w:rsidRPr="005869B6" w:rsidRDefault="00AC1B06" w:rsidP="005869B6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AC1B06" w:rsidRPr="00AC1B06" w:rsidRDefault="00AC1B06" w:rsidP="005869B6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AC1B06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AC1B06" w:rsidRPr="00AC1B06" w:rsidRDefault="00AC1B06" w:rsidP="005869B6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AC1B06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AC1B06" w:rsidRPr="00AC1B06" w:rsidRDefault="00AC1B06" w:rsidP="005869B6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AC1B06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AC1B06" w:rsidRPr="00AC1B06" w:rsidRDefault="00A31E92" w:rsidP="005869B6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24 марта </w:t>
      </w:r>
      <w:r w:rsidR="00AC1B06" w:rsidRPr="00AC1B06">
        <w:rPr>
          <w:rFonts w:eastAsia="Times New Roman"/>
          <w:i/>
          <w:iCs/>
          <w:color w:val="000000"/>
          <w:sz w:val="26"/>
          <w:szCs w:val="26"/>
        </w:rPr>
        <w:t>202</w:t>
      </w:r>
      <w:r w:rsidR="00310CD5">
        <w:rPr>
          <w:rFonts w:eastAsia="Times New Roman"/>
          <w:i/>
          <w:iCs/>
          <w:color w:val="000000"/>
          <w:sz w:val="26"/>
          <w:szCs w:val="26"/>
        </w:rPr>
        <w:t>2</w:t>
      </w:r>
      <w:r w:rsidR="00AC1B06" w:rsidRPr="00AC1B06">
        <w:rPr>
          <w:rFonts w:eastAsia="Times New Roman"/>
          <w:i/>
          <w:iCs/>
          <w:color w:val="000000"/>
          <w:sz w:val="26"/>
          <w:szCs w:val="26"/>
        </w:rPr>
        <w:t xml:space="preserve"> года</w:t>
      </w:r>
    </w:p>
    <w:p w:rsidR="00AC1B06" w:rsidRPr="005869B6" w:rsidRDefault="00AC1B06" w:rsidP="005869B6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9E6C4E" w:rsidRPr="005869B6" w:rsidRDefault="009E6C4E" w:rsidP="00AC1B06">
      <w:pPr>
        <w:pStyle w:val="2"/>
        <w:keepNext w:val="0"/>
        <w:keepLines w:val="0"/>
        <w:widowControl w:val="0"/>
        <w:spacing w:before="0" w:line="312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869B6">
        <w:rPr>
          <w:rFonts w:ascii="Times New Roman" w:hAnsi="Times New Roman"/>
          <w:color w:val="auto"/>
          <w:sz w:val="28"/>
          <w:szCs w:val="28"/>
        </w:rPr>
        <w:t>Статья</w:t>
      </w:r>
      <w:r w:rsidR="00246623" w:rsidRPr="005869B6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5869B6">
        <w:rPr>
          <w:rFonts w:ascii="Times New Roman" w:hAnsi="Times New Roman"/>
          <w:color w:val="auto"/>
          <w:sz w:val="28"/>
          <w:szCs w:val="28"/>
        </w:rPr>
        <w:t>1</w:t>
      </w:r>
    </w:p>
    <w:p w:rsidR="00266A5F" w:rsidRPr="005869B6" w:rsidRDefault="00310CD5" w:rsidP="00AC1B0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5869B6">
        <w:rPr>
          <w:spacing w:val="-4"/>
          <w:sz w:val="28"/>
          <w:szCs w:val="28"/>
        </w:rPr>
        <w:t xml:space="preserve">Внести в </w:t>
      </w:r>
      <w:r w:rsidR="00266A5F" w:rsidRPr="005869B6">
        <w:rPr>
          <w:spacing w:val="-4"/>
          <w:sz w:val="28"/>
          <w:szCs w:val="28"/>
        </w:rPr>
        <w:t xml:space="preserve">Закон Чувашской Республики от 12 апреля 2005 года </w:t>
      </w:r>
      <w:r w:rsidR="0047258E" w:rsidRPr="005869B6">
        <w:rPr>
          <w:spacing w:val="-4"/>
          <w:sz w:val="28"/>
          <w:szCs w:val="28"/>
        </w:rPr>
        <w:t>№</w:t>
      </w:r>
      <w:r w:rsidR="00266A5F" w:rsidRPr="005869B6">
        <w:rPr>
          <w:spacing w:val="-4"/>
          <w:sz w:val="28"/>
          <w:szCs w:val="28"/>
        </w:rPr>
        <w:t xml:space="preserve"> 11 </w:t>
      </w:r>
      <w:r w:rsidRPr="005869B6">
        <w:rPr>
          <w:spacing w:val="-4"/>
          <w:sz w:val="28"/>
          <w:szCs w:val="28"/>
        </w:rPr>
        <w:br/>
      </w:r>
      <w:r w:rsidR="00AC1B06" w:rsidRPr="005869B6">
        <w:rPr>
          <w:spacing w:val="-4"/>
          <w:sz w:val="28"/>
          <w:szCs w:val="28"/>
        </w:rPr>
        <w:t>"</w:t>
      </w:r>
      <w:r w:rsidR="00266A5F" w:rsidRPr="005869B6">
        <w:rPr>
          <w:spacing w:val="-4"/>
          <w:sz w:val="28"/>
          <w:szCs w:val="28"/>
        </w:rPr>
        <w:t>О государственной гражданской службе Чувашской Республики</w:t>
      </w:r>
      <w:r w:rsidR="00AC1B06" w:rsidRPr="005869B6">
        <w:rPr>
          <w:spacing w:val="-4"/>
          <w:sz w:val="28"/>
          <w:szCs w:val="28"/>
        </w:rPr>
        <w:t>"</w:t>
      </w:r>
      <w:r w:rsidR="00266A5F" w:rsidRPr="005869B6">
        <w:rPr>
          <w:spacing w:val="-4"/>
          <w:sz w:val="28"/>
          <w:szCs w:val="28"/>
        </w:rPr>
        <w:t xml:space="preserve"> (Ведом</w:t>
      </w:r>
      <w:r w:rsidR="00266A5F" w:rsidRPr="005869B6">
        <w:rPr>
          <w:spacing w:val="-4"/>
          <w:sz w:val="28"/>
          <w:szCs w:val="28"/>
        </w:rPr>
        <w:t>о</w:t>
      </w:r>
      <w:r w:rsidR="00266A5F" w:rsidRPr="005869B6">
        <w:rPr>
          <w:spacing w:val="-4"/>
          <w:sz w:val="28"/>
          <w:szCs w:val="28"/>
        </w:rPr>
        <w:t xml:space="preserve">сти Государственного Совета Чувашской Республики, 2005, </w:t>
      </w:r>
      <w:r w:rsidR="00025D35" w:rsidRPr="005869B6">
        <w:rPr>
          <w:spacing w:val="-4"/>
          <w:sz w:val="28"/>
          <w:szCs w:val="28"/>
        </w:rPr>
        <w:t>№</w:t>
      </w:r>
      <w:r w:rsidR="00266A5F" w:rsidRPr="005869B6">
        <w:rPr>
          <w:spacing w:val="-4"/>
          <w:sz w:val="28"/>
          <w:szCs w:val="28"/>
        </w:rPr>
        <w:t xml:space="preserve"> 62; 2006, </w:t>
      </w:r>
      <w:r w:rsidRPr="005869B6">
        <w:rPr>
          <w:spacing w:val="-4"/>
          <w:sz w:val="28"/>
          <w:szCs w:val="28"/>
        </w:rPr>
        <w:br/>
      </w:r>
      <w:r w:rsidR="00025D35" w:rsidRPr="005869B6">
        <w:rPr>
          <w:spacing w:val="-4"/>
          <w:sz w:val="28"/>
          <w:szCs w:val="28"/>
        </w:rPr>
        <w:t>№</w:t>
      </w:r>
      <w:r w:rsidR="00266A5F" w:rsidRPr="005869B6">
        <w:rPr>
          <w:spacing w:val="-4"/>
          <w:sz w:val="28"/>
          <w:szCs w:val="28"/>
        </w:rPr>
        <w:t xml:space="preserve"> 67, 70; 2009, </w:t>
      </w:r>
      <w:r w:rsidR="00025D35" w:rsidRPr="005869B6">
        <w:rPr>
          <w:spacing w:val="-4"/>
          <w:sz w:val="28"/>
          <w:szCs w:val="28"/>
        </w:rPr>
        <w:t>№</w:t>
      </w:r>
      <w:r w:rsidR="00266A5F" w:rsidRPr="005869B6">
        <w:rPr>
          <w:spacing w:val="-4"/>
          <w:sz w:val="28"/>
          <w:szCs w:val="28"/>
        </w:rPr>
        <w:t xml:space="preserve"> 79; 2010, </w:t>
      </w:r>
      <w:r w:rsidR="00025D35" w:rsidRPr="005869B6">
        <w:rPr>
          <w:spacing w:val="-4"/>
          <w:sz w:val="28"/>
          <w:szCs w:val="28"/>
        </w:rPr>
        <w:t>№</w:t>
      </w:r>
      <w:r w:rsidR="00266A5F" w:rsidRPr="005869B6">
        <w:rPr>
          <w:spacing w:val="-4"/>
          <w:sz w:val="28"/>
          <w:szCs w:val="28"/>
        </w:rPr>
        <w:t xml:space="preserve"> 84, 85; 2012, </w:t>
      </w:r>
      <w:r w:rsidR="00025D35" w:rsidRPr="005869B6">
        <w:rPr>
          <w:spacing w:val="-4"/>
          <w:sz w:val="28"/>
          <w:szCs w:val="28"/>
        </w:rPr>
        <w:t>№</w:t>
      </w:r>
      <w:r w:rsidR="00266A5F" w:rsidRPr="005869B6">
        <w:rPr>
          <w:spacing w:val="-4"/>
          <w:sz w:val="28"/>
          <w:szCs w:val="28"/>
        </w:rPr>
        <w:t xml:space="preserve"> 92 (том I); Собрание законод</w:t>
      </w:r>
      <w:r w:rsidR="00266A5F" w:rsidRPr="005869B6">
        <w:rPr>
          <w:spacing w:val="-4"/>
          <w:sz w:val="28"/>
          <w:szCs w:val="28"/>
        </w:rPr>
        <w:t>а</w:t>
      </w:r>
      <w:r w:rsidR="00266A5F" w:rsidRPr="005869B6">
        <w:rPr>
          <w:spacing w:val="-4"/>
          <w:sz w:val="28"/>
          <w:szCs w:val="28"/>
        </w:rPr>
        <w:t xml:space="preserve">тельства Чувашской Республики, 2013, </w:t>
      </w:r>
      <w:r w:rsidR="00025D35" w:rsidRPr="005869B6">
        <w:rPr>
          <w:spacing w:val="-4"/>
          <w:sz w:val="28"/>
          <w:szCs w:val="28"/>
        </w:rPr>
        <w:t>№</w:t>
      </w:r>
      <w:r w:rsidR="00266A5F" w:rsidRPr="005869B6">
        <w:rPr>
          <w:spacing w:val="-4"/>
          <w:sz w:val="28"/>
          <w:szCs w:val="28"/>
        </w:rPr>
        <w:t xml:space="preserve"> 3, 7, 12; 2014, </w:t>
      </w:r>
      <w:r w:rsidR="00025D35" w:rsidRPr="005869B6">
        <w:rPr>
          <w:spacing w:val="-4"/>
          <w:sz w:val="28"/>
          <w:szCs w:val="28"/>
        </w:rPr>
        <w:t>№</w:t>
      </w:r>
      <w:r w:rsidR="00266A5F" w:rsidRPr="005869B6">
        <w:rPr>
          <w:spacing w:val="-4"/>
          <w:sz w:val="28"/>
          <w:szCs w:val="28"/>
        </w:rPr>
        <w:t xml:space="preserve"> 3, 12; 2015, </w:t>
      </w:r>
      <w:r w:rsidR="00025D35" w:rsidRPr="005869B6">
        <w:rPr>
          <w:spacing w:val="-4"/>
          <w:sz w:val="28"/>
          <w:szCs w:val="28"/>
        </w:rPr>
        <w:t>№</w:t>
      </w:r>
      <w:r w:rsidR="00266A5F" w:rsidRPr="005869B6">
        <w:rPr>
          <w:spacing w:val="-4"/>
          <w:sz w:val="28"/>
          <w:szCs w:val="28"/>
        </w:rPr>
        <w:t xml:space="preserve"> 5, 6;</w:t>
      </w:r>
      <w:proofErr w:type="gramEnd"/>
      <w:r w:rsidR="00266A5F" w:rsidRPr="005869B6">
        <w:rPr>
          <w:spacing w:val="-4"/>
          <w:sz w:val="28"/>
          <w:szCs w:val="28"/>
        </w:rPr>
        <w:t xml:space="preserve"> </w:t>
      </w:r>
      <w:proofErr w:type="gramStart"/>
      <w:r w:rsidR="00266A5F" w:rsidRPr="005869B6">
        <w:rPr>
          <w:spacing w:val="-4"/>
          <w:sz w:val="28"/>
          <w:szCs w:val="28"/>
        </w:rPr>
        <w:t xml:space="preserve">2016, </w:t>
      </w:r>
      <w:r w:rsidR="00025D35" w:rsidRPr="005869B6">
        <w:rPr>
          <w:spacing w:val="-4"/>
          <w:sz w:val="28"/>
          <w:szCs w:val="28"/>
        </w:rPr>
        <w:t>№</w:t>
      </w:r>
      <w:r w:rsidR="00266A5F" w:rsidRPr="005869B6">
        <w:rPr>
          <w:spacing w:val="-4"/>
          <w:sz w:val="28"/>
          <w:szCs w:val="28"/>
        </w:rPr>
        <w:t xml:space="preserve"> 3, 10, 12; газета </w:t>
      </w:r>
      <w:r w:rsidR="00AC1B06" w:rsidRPr="005869B6">
        <w:rPr>
          <w:spacing w:val="-4"/>
          <w:sz w:val="28"/>
          <w:szCs w:val="28"/>
        </w:rPr>
        <w:t>"</w:t>
      </w:r>
      <w:r w:rsidR="00266A5F" w:rsidRPr="005869B6">
        <w:rPr>
          <w:spacing w:val="-4"/>
          <w:sz w:val="28"/>
          <w:szCs w:val="28"/>
        </w:rPr>
        <w:t>Республика</w:t>
      </w:r>
      <w:r w:rsidR="00AC1B06" w:rsidRPr="005869B6">
        <w:rPr>
          <w:spacing w:val="-4"/>
          <w:sz w:val="28"/>
          <w:szCs w:val="28"/>
        </w:rPr>
        <w:t>"</w:t>
      </w:r>
      <w:r w:rsidR="00266A5F" w:rsidRPr="005869B6">
        <w:rPr>
          <w:spacing w:val="-4"/>
          <w:sz w:val="28"/>
          <w:szCs w:val="28"/>
        </w:rPr>
        <w:t>, 2017, 22 ноября</w:t>
      </w:r>
      <w:r w:rsidR="00952E76" w:rsidRPr="005869B6">
        <w:rPr>
          <w:spacing w:val="-4"/>
          <w:sz w:val="28"/>
          <w:szCs w:val="28"/>
        </w:rPr>
        <w:t>, 27 декабря</w:t>
      </w:r>
      <w:r w:rsidR="008A4970" w:rsidRPr="005869B6">
        <w:rPr>
          <w:spacing w:val="-4"/>
          <w:sz w:val="28"/>
          <w:szCs w:val="28"/>
        </w:rPr>
        <w:t xml:space="preserve">; 2018, </w:t>
      </w:r>
      <w:r w:rsidR="00427F93">
        <w:rPr>
          <w:spacing w:val="-4"/>
          <w:sz w:val="28"/>
          <w:szCs w:val="28"/>
        </w:rPr>
        <w:br/>
      </w:r>
      <w:r w:rsidR="008A4970" w:rsidRPr="005869B6">
        <w:rPr>
          <w:spacing w:val="-4"/>
          <w:sz w:val="28"/>
          <w:szCs w:val="28"/>
        </w:rPr>
        <w:t xml:space="preserve">31 октября; 2019, 26 декабря; </w:t>
      </w:r>
      <w:r w:rsidR="004D03EB" w:rsidRPr="005869B6">
        <w:rPr>
          <w:spacing w:val="-4"/>
          <w:sz w:val="28"/>
          <w:szCs w:val="28"/>
        </w:rPr>
        <w:t>2020, 13 мая; 2021, 24 марта</w:t>
      </w:r>
      <w:r w:rsidRPr="005869B6">
        <w:rPr>
          <w:spacing w:val="-4"/>
          <w:sz w:val="28"/>
          <w:szCs w:val="28"/>
        </w:rPr>
        <w:t>, 29 декабря) сл</w:t>
      </w:r>
      <w:r w:rsidRPr="005869B6">
        <w:rPr>
          <w:spacing w:val="-4"/>
          <w:sz w:val="28"/>
          <w:szCs w:val="28"/>
        </w:rPr>
        <w:t>е</w:t>
      </w:r>
      <w:r w:rsidRPr="005869B6">
        <w:rPr>
          <w:spacing w:val="-4"/>
          <w:sz w:val="28"/>
          <w:szCs w:val="28"/>
        </w:rPr>
        <w:t>дующие изменения:</w:t>
      </w:r>
      <w:proofErr w:type="gramEnd"/>
    </w:p>
    <w:p w:rsidR="00310CD5" w:rsidRPr="005869B6" w:rsidRDefault="00310CD5" w:rsidP="00310CD5">
      <w:pPr>
        <w:pStyle w:val="ConsPlusNormal"/>
        <w:spacing w:line="312" w:lineRule="auto"/>
        <w:ind w:firstLine="709"/>
        <w:jc w:val="both"/>
        <w:rPr>
          <w:bCs/>
        </w:rPr>
      </w:pPr>
      <w:r w:rsidRPr="005869B6">
        <w:rPr>
          <w:bCs/>
        </w:rPr>
        <w:t>1) статью 3 изложить в следующей редакции:</w:t>
      </w:r>
    </w:p>
    <w:p w:rsidR="00310CD5" w:rsidRPr="003C7F9C" w:rsidRDefault="00310CD5" w:rsidP="005869B6">
      <w:pPr>
        <w:widowControl w:val="0"/>
        <w:autoSpaceDE w:val="0"/>
        <w:autoSpaceDN w:val="0"/>
        <w:adjustRightInd w:val="0"/>
        <w:spacing w:line="312" w:lineRule="auto"/>
        <w:ind w:left="2016" w:hanging="1307"/>
        <w:contextualSpacing/>
        <w:jc w:val="both"/>
        <w:rPr>
          <w:spacing w:val="-4"/>
          <w:sz w:val="28"/>
          <w:szCs w:val="28"/>
        </w:rPr>
      </w:pPr>
      <w:r w:rsidRPr="005869B6">
        <w:rPr>
          <w:sz w:val="28"/>
          <w:szCs w:val="28"/>
        </w:rPr>
        <w:t>"Статья 3.</w:t>
      </w:r>
      <w:r w:rsidR="005869B6" w:rsidRPr="005869B6">
        <w:rPr>
          <w:b/>
          <w:spacing w:val="-6"/>
          <w:sz w:val="28"/>
          <w:szCs w:val="28"/>
        </w:rPr>
        <w:tab/>
      </w:r>
      <w:r w:rsidRPr="003C7F9C">
        <w:rPr>
          <w:b/>
          <w:spacing w:val="-4"/>
          <w:sz w:val="28"/>
          <w:szCs w:val="28"/>
        </w:rPr>
        <w:t>Государственная гражданская служба Чувашской Ре</w:t>
      </w:r>
      <w:r w:rsidRPr="003C7F9C">
        <w:rPr>
          <w:b/>
          <w:spacing w:val="-4"/>
          <w:sz w:val="28"/>
          <w:szCs w:val="28"/>
        </w:rPr>
        <w:t>с</w:t>
      </w:r>
      <w:r w:rsidRPr="003C7F9C">
        <w:rPr>
          <w:b/>
          <w:spacing w:val="-4"/>
          <w:sz w:val="28"/>
          <w:szCs w:val="28"/>
        </w:rPr>
        <w:t>публики</w:t>
      </w:r>
    </w:p>
    <w:p w:rsidR="00310CD5" w:rsidRPr="005869B6" w:rsidRDefault="00310CD5" w:rsidP="00310CD5">
      <w:pPr>
        <w:pStyle w:val="ConsPlusNormal"/>
        <w:spacing w:line="312" w:lineRule="auto"/>
        <w:ind w:firstLine="709"/>
        <w:jc w:val="both"/>
        <w:rPr>
          <w:bCs/>
        </w:rPr>
      </w:pPr>
      <w:r w:rsidRPr="005869B6">
        <w:rPr>
          <w:bCs/>
        </w:rPr>
        <w:t>1. Государственная гражданская служба Чувашской Республики я</w:t>
      </w:r>
      <w:r w:rsidRPr="005869B6">
        <w:rPr>
          <w:bCs/>
        </w:rPr>
        <w:t>в</w:t>
      </w:r>
      <w:r w:rsidRPr="005869B6">
        <w:rPr>
          <w:bCs/>
        </w:rPr>
        <w:t>ляется составной частью государственной гражданской службы Росси</w:t>
      </w:r>
      <w:r w:rsidRPr="005869B6">
        <w:rPr>
          <w:bCs/>
        </w:rPr>
        <w:t>й</w:t>
      </w:r>
      <w:r w:rsidRPr="005869B6">
        <w:rPr>
          <w:bCs/>
        </w:rPr>
        <w:t>ской Федерации.</w:t>
      </w:r>
    </w:p>
    <w:p w:rsidR="00310CD5" w:rsidRPr="005869B6" w:rsidRDefault="00310CD5" w:rsidP="00310CD5">
      <w:pPr>
        <w:pStyle w:val="ConsPlusNormal"/>
        <w:spacing w:line="312" w:lineRule="auto"/>
        <w:ind w:firstLine="709"/>
        <w:jc w:val="both"/>
        <w:rPr>
          <w:bCs/>
        </w:rPr>
      </w:pPr>
      <w:r w:rsidRPr="005869B6">
        <w:rPr>
          <w:bCs/>
        </w:rPr>
        <w:t>2. Государственная гражданская служба Чувашской Республики (д</w:t>
      </w:r>
      <w:r w:rsidRPr="005869B6">
        <w:rPr>
          <w:bCs/>
        </w:rPr>
        <w:t>а</w:t>
      </w:r>
      <w:r w:rsidRPr="005869B6">
        <w:rPr>
          <w:bCs/>
        </w:rPr>
        <w:t>лее также – гражданская служба) – профессиональная служебная деятел</w:t>
      </w:r>
      <w:r w:rsidRPr="005869B6">
        <w:rPr>
          <w:bCs/>
        </w:rPr>
        <w:t>ь</w:t>
      </w:r>
      <w:r w:rsidRPr="005869B6">
        <w:rPr>
          <w:bCs/>
        </w:rPr>
        <w:lastRenderedPageBreak/>
        <w:t>ность граждан Российской Федер</w:t>
      </w:r>
      <w:r w:rsidR="00E15284" w:rsidRPr="005869B6">
        <w:rPr>
          <w:bCs/>
        </w:rPr>
        <w:t>а</w:t>
      </w:r>
      <w:r w:rsidR="00401AA6" w:rsidRPr="005869B6">
        <w:rPr>
          <w:bCs/>
        </w:rPr>
        <w:t>ц</w:t>
      </w:r>
      <w:r w:rsidRPr="005869B6">
        <w:rPr>
          <w:bCs/>
        </w:rPr>
        <w:t>ии на</w:t>
      </w:r>
      <w:r w:rsidR="004A5D9F" w:rsidRPr="005869B6">
        <w:rPr>
          <w:bCs/>
        </w:rPr>
        <w:t xml:space="preserve"> </w:t>
      </w:r>
      <w:r w:rsidRPr="005869B6">
        <w:rPr>
          <w:bCs/>
        </w:rPr>
        <w:t xml:space="preserve">должностях государственной </w:t>
      </w:r>
      <w:r w:rsidR="00E15284" w:rsidRPr="005869B6">
        <w:rPr>
          <w:bCs/>
        </w:rPr>
        <w:t>г</w:t>
      </w:r>
      <w:r w:rsidRPr="005869B6">
        <w:rPr>
          <w:bCs/>
        </w:rPr>
        <w:t>ражданской службы Чувашской Республики по обеспечению исполнения полномочий Чувашской Республики, а также полномочий государстве</w:t>
      </w:r>
      <w:r w:rsidRPr="005869B6">
        <w:rPr>
          <w:bCs/>
        </w:rPr>
        <w:t>н</w:t>
      </w:r>
      <w:r w:rsidRPr="005869B6">
        <w:rPr>
          <w:bCs/>
        </w:rPr>
        <w:t>ных органов Чувашской Республики и лиц, замещающих государственные должности Чувашской Республики.</w:t>
      </w:r>
    </w:p>
    <w:p w:rsidR="00310CD5" w:rsidRPr="005869B6" w:rsidRDefault="00310CD5" w:rsidP="00310CD5">
      <w:pPr>
        <w:pStyle w:val="ConsPlusNormal"/>
        <w:spacing w:line="312" w:lineRule="auto"/>
        <w:ind w:firstLine="709"/>
        <w:jc w:val="both"/>
        <w:rPr>
          <w:bCs/>
        </w:rPr>
      </w:pPr>
      <w:r w:rsidRPr="005869B6">
        <w:rPr>
          <w:bCs/>
        </w:rPr>
        <w:t>3. Нанимателем государственного гражданского служащего Чува</w:t>
      </w:r>
      <w:r w:rsidRPr="005869B6">
        <w:rPr>
          <w:bCs/>
        </w:rPr>
        <w:t>ш</w:t>
      </w:r>
      <w:r w:rsidRPr="005869B6">
        <w:rPr>
          <w:bCs/>
        </w:rPr>
        <w:t>ской Республики (далее также – гражданский служащий) является Чува</w:t>
      </w:r>
      <w:r w:rsidRPr="005869B6">
        <w:rPr>
          <w:bCs/>
        </w:rPr>
        <w:t>ш</w:t>
      </w:r>
      <w:r w:rsidRPr="005869B6">
        <w:rPr>
          <w:bCs/>
        </w:rPr>
        <w:t>ская Республика.</w:t>
      </w:r>
    </w:p>
    <w:p w:rsidR="00E15284" w:rsidRPr="00B94AFD" w:rsidRDefault="00E15284" w:rsidP="00E15284">
      <w:pPr>
        <w:pStyle w:val="ConsPlusNormal"/>
        <w:spacing w:line="312" w:lineRule="auto"/>
        <w:ind w:firstLine="709"/>
        <w:jc w:val="both"/>
        <w:rPr>
          <w:bCs/>
        </w:rPr>
      </w:pPr>
      <w:r w:rsidRPr="00B94AFD">
        <w:rPr>
          <w:bCs/>
        </w:rPr>
        <w:t>4. Представител</w:t>
      </w:r>
      <w:r w:rsidR="009B0FDE" w:rsidRPr="00B94AFD">
        <w:rPr>
          <w:bCs/>
        </w:rPr>
        <w:t>ем</w:t>
      </w:r>
      <w:r w:rsidRPr="00B94AFD">
        <w:rPr>
          <w:bCs/>
        </w:rPr>
        <w:t xml:space="preserve"> нанимателя явля</w:t>
      </w:r>
      <w:r w:rsidR="00266F20" w:rsidRPr="00B94AFD">
        <w:rPr>
          <w:bCs/>
        </w:rPr>
        <w:t>е</w:t>
      </w:r>
      <w:r w:rsidRPr="00B94AFD">
        <w:rPr>
          <w:bCs/>
        </w:rPr>
        <w:t>тся:</w:t>
      </w:r>
    </w:p>
    <w:p w:rsidR="009B0FDE" w:rsidRPr="00B94AFD" w:rsidRDefault="00E374AD" w:rsidP="00E15284">
      <w:pPr>
        <w:pStyle w:val="ConsPlusNormal"/>
        <w:spacing w:line="312" w:lineRule="auto"/>
        <w:ind w:firstLine="709"/>
        <w:jc w:val="both"/>
        <w:rPr>
          <w:bCs/>
        </w:rPr>
      </w:pPr>
      <w:r w:rsidRPr="00B94AFD">
        <w:rPr>
          <w:bCs/>
        </w:rPr>
        <w:t xml:space="preserve">1) </w:t>
      </w:r>
      <w:r w:rsidR="00E15284" w:rsidRPr="00B94AFD">
        <w:rPr>
          <w:bCs/>
        </w:rPr>
        <w:t xml:space="preserve">для гражданских служащих, замещающих должности гражданской службы в органах исполнительной власти Чувашской Республики, </w:t>
      </w:r>
      <w:r w:rsidRPr="00B94AFD">
        <w:rPr>
          <w:bCs/>
        </w:rPr>
        <w:t>за и</w:t>
      </w:r>
      <w:r w:rsidRPr="00B94AFD">
        <w:rPr>
          <w:bCs/>
        </w:rPr>
        <w:t>с</w:t>
      </w:r>
      <w:r w:rsidRPr="00B94AFD">
        <w:rPr>
          <w:bCs/>
        </w:rPr>
        <w:t xml:space="preserve">ключением работников аппарата мировых судей Чувашской Республики, </w:t>
      </w:r>
      <w:r w:rsidR="00E15284" w:rsidRPr="00B94AFD">
        <w:rPr>
          <w:bCs/>
        </w:rPr>
        <w:t>– Глава Чувашской Республи</w:t>
      </w:r>
      <w:r w:rsidR="009B0FDE" w:rsidRPr="00B94AFD">
        <w:rPr>
          <w:bCs/>
        </w:rPr>
        <w:t>ки.</w:t>
      </w:r>
      <w:r w:rsidR="00015BD3" w:rsidRPr="00B94AFD">
        <w:rPr>
          <w:bCs/>
        </w:rPr>
        <w:t xml:space="preserve"> </w:t>
      </w:r>
      <w:r w:rsidR="009B0FDE" w:rsidRPr="00B94AFD">
        <w:rPr>
          <w:bCs/>
        </w:rPr>
        <w:t>Для работников аппарата мировых судей Чувашской Республики представителем нанимателя является руководитель уполномоченного Кабинетом Министров Чувашской Республики органа исполнительной власти Чувашской Республики;</w:t>
      </w:r>
    </w:p>
    <w:p w:rsidR="00E15284" w:rsidRPr="00B94AFD" w:rsidRDefault="00E374AD" w:rsidP="00E15284">
      <w:pPr>
        <w:pStyle w:val="ConsPlusNormal"/>
        <w:spacing w:line="312" w:lineRule="auto"/>
        <w:ind w:firstLine="709"/>
        <w:jc w:val="both"/>
        <w:rPr>
          <w:bCs/>
        </w:rPr>
      </w:pPr>
      <w:r w:rsidRPr="00B94AFD">
        <w:rPr>
          <w:bCs/>
        </w:rPr>
        <w:t xml:space="preserve">2) </w:t>
      </w:r>
      <w:r w:rsidR="00E15284" w:rsidRPr="00B94AFD">
        <w:rPr>
          <w:bCs/>
        </w:rPr>
        <w:t xml:space="preserve">для гражданских служащих, замещающих должности гражданской службы в Аппарате Государственного Совета Чувашской Республики, </w:t>
      </w:r>
      <w:proofErr w:type="gramStart"/>
      <w:r w:rsidR="00E15284" w:rsidRPr="00B94AFD">
        <w:rPr>
          <w:bCs/>
        </w:rPr>
        <w:t>–П</w:t>
      </w:r>
      <w:proofErr w:type="gramEnd"/>
      <w:r w:rsidR="00E15284" w:rsidRPr="00B94AFD">
        <w:rPr>
          <w:bCs/>
        </w:rPr>
        <w:t>редседатель Государственного Совета Чувашской Республики;</w:t>
      </w:r>
    </w:p>
    <w:p w:rsidR="00E15284" w:rsidRPr="00B94AFD" w:rsidRDefault="00E374AD" w:rsidP="00E15284">
      <w:pPr>
        <w:pStyle w:val="ConsPlusNormal"/>
        <w:spacing w:line="312" w:lineRule="auto"/>
        <w:ind w:firstLine="709"/>
        <w:jc w:val="both"/>
        <w:rPr>
          <w:bCs/>
        </w:rPr>
      </w:pPr>
      <w:r w:rsidRPr="00B94AFD">
        <w:rPr>
          <w:bCs/>
        </w:rPr>
        <w:t xml:space="preserve">3) </w:t>
      </w:r>
      <w:r w:rsidR="00E15284" w:rsidRPr="00B94AFD">
        <w:rPr>
          <w:bCs/>
        </w:rPr>
        <w:t xml:space="preserve">для гражданских служащих, замещающих должности гражданской службы в аппарате Центральной избирательной комиссии Чувашской </w:t>
      </w:r>
      <w:proofErr w:type="spellStart"/>
      <w:proofErr w:type="gramStart"/>
      <w:r w:rsidR="00E15284" w:rsidRPr="00B94AFD">
        <w:rPr>
          <w:bCs/>
        </w:rPr>
        <w:t>Рес</w:t>
      </w:r>
      <w:proofErr w:type="spellEnd"/>
      <w:r w:rsidR="00E15284" w:rsidRPr="00B94AFD">
        <w:rPr>
          <w:bCs/>
        </w:rPr>
        <w:t>-публики</w:t>
      </w:r>
      <w:proofErr w:type="gramEnd"/>
      <w:r w:rsidR="00E15284" w:rsidRPr="00B94AFD">
        <w:rPr>
          <w:bCs/>
        </w:rPr>
        <w:t>, – председатель Центральной избирательной комиссии Чувашской Республики;</w:t>
      </w:r>
    </w:p>
    <w:p w:rsidR="00E15284" w:rsidRPr="00B94AFD" w:rsidRDefault="00E374AD" w:rsidP="00E15284">
      <w:pPr>
        <w:pStyle w:val="ConsPlusNormal"/>
        <w:spacing w:line="312" w:lineRule="auto"/>
        <w:ind w:firstLine="709"/>
        <w:jc w:val="both"/>
        <w:rPr>
          <w:bCs/>
        </w:rPr>
      </w:pPr>
      <w:r w:rsidRPr="00B94AFD">
        <w:rPr>
          <w:bCs/>
        </w:rPr>
        <w:t xml:space="preserve">4) </w:t>
      </w:r>
      <w:r w:rsidR="00E15284" w:rsidRPr="00B94AFD">
        <w:rPr>
          <w:bCs/>
        </w:rPr>
        <w:t>для гражданских служащих, замещающих должности гражданской службы в аппарате Контрольно-счетной палаты Чувашской Республики, – председатель Контрольно-счетной палаты Чувашской Республики.</w:t>
      </w:r>
    </w:p>
    <w:p w:rsidR="00310CD5" w:rsidRPr="00A31E92" w:rsidRDefault="00310CD5" w:rsidP="00E15284">
      <w:pPr>
        <w:pStyle w:val="ConsPlusNormal"/>
        <w:spacing w:line="312" w:lineRule="auto"/>
        <w:ind w:firstLine="709"/>
        <w:jc w:val="both"/>
        <w:rPr>
          <w:bCs/>
          <w:spacing w:val="-2"/>
        </w:rPr>
      </w:pPr>
      <w:r w:rsidRPr="00A31E92">
        <w:rPr>
          <w:bCs/>
          <w:spacing w:val="-2"/>
        </w:rPr>
        <w:t>5. Представитель нанимателя вправе делегировать частично или по</w:t>
      </w:r>
      <w:r w:rsidRPr="00A31E92">
        <w:rPr>
          <w:bCs/>
          <w:spacing w:val="-2"/>
        </w:rPr>
        <w:t>л</w:t>
      </w:r>
      <w:r w:rsidRPr="00A31E92">
        <w:rPr>
          <w:bCs/>
          <w:spacing w:val="-2"/>
        </w:rPr>
        <w:t xml:space="preserve">ностью свои полномочия лицу, замещающему государственную должность </w:t>
      </w:r>
      <w:r w:rsidRPr="00A31E92">
        <w:rPr>
          <w:bCs/>
          <w:spacing w:val="-4"/>
        </w:rPr>
        <w:t>Чувашской Республики, либо гражданскому служащему, замещающему должность</w:t>
      </w:r>
      <w:r w:rsidRPr="00A31E92">
        <w:rPr>
          <w:bCs/>
          <w:spacing w:val="-2"/>
        </w:rPr>
        <w:t xml:space="preserve"> категории </w:t>
      </w:r>
      <w:r w:rsidR="004A5D9F" w:rsidRPr="00A31E92">
        <w:rPr>
          <w:bCs/>
          <w:spacing w:val="-2"/>
        </w:rPr>
        <w:t>"</w:t>
      </w:r>
      <w:r w:rsidRPr="00A31E92">
        <w:rPr>
          <w:bCs/>
          <w:spacing w:val="-2"/>
        </w:rPr>
        <w:t>руководители</w:t>
      </w:r>
      <w:r w:rsidR="004A5D9F" w:rsidRPr="00A31E92">
        <w:rPr>
          <w:bCs/>
          <w:spacing w:val="-2"/>
        </w:rPr>
        <w:t>"</w:t>
      </w:r>
      <w:r w:rsidRPr="00A31E92">
        <w:rPr>
          <w:bCs/>
          <w:spacing w:val="-2"/>
        </w:rPr>
        <w:t xml:space="preserve">, путем издания соответствующего </w:t>
      </w:r>
      <w:r w:rsidR="00F33C05" w:rsidRPr="00A31E92">
        <w:rPr>
          <w:bCs/>
          <w:spacing w:val="-2"/>
        </w:rPr>
        <w:t xml:space="preserve">нормативного </w:t>
      </w:r>
      <w:r w:rsidRPr="00A31E92">
        <w:rPr>
          <w:bCs/>
          <w:spacing w:val="-2"/>
        </w:rPr>
        <w:t>правового акта, если иное не предусмотрено законодател</w:t>
      </w:r>
      <w:r w:rsidRPr="00A31E92">
        <w:rPr>
          <w:bCs/>
          <w:spacing w:val="-2"/>
        </w:rPr>
        <w:t>ь</w:t>
      </w:r>
      <w:r w:rsidRPr="00A31E92">
        <w:rPr>
          <w:bCs/>
          <w:spacing w:val="-2"/>
        </w:rPr>
        <w:t>ством Российской Федерации</w:t>
      </w:r>
      <w:proofErr w:type="gramStart"/>
      <w:r w:rsidRPr="00A31E92">
        <w:rPr>
          <w:bCs/>
          <w:spacing w:val="-2"/>
        </w:rPr>
        <w:t>.</w:t>
      </w:r>
      <w:r w:rsidR="004A5D9F" w:rsidRPr="00A31E92">
        <w:rPr>
          <w:bCs/>
          <w:spacing w:val="-2"/>
        </w:rPr>
        <w:t>"</w:t>
      </w:r>
      <w:r w:rsidRPr="00A31E92">
        <w:rPr>
          <w:bCs/>
          <w:spacing w:val="-2"/>
        </w:rPr>
        <w:t>;</w:t>
      </w:r>
      <w:proofErr w:type="gramEnd"/>
    </w:p>
    <w:p w:rsidR="00310CD5" w:rsidRPr="003D63E5" w:rsidRDefault="00310CD5" w:rsidP="00310CD5">
      <w:pPr>
        <w:pStyle w:val="ConsPlusNormal"/>
        <w:spacing w:line="312" w:lineRule="auto"/>
        <w:ind w:firstLine="709"/>
        <w:jc w:val="both"/>
        <w:rPr>
          <w:bCs/>
        </w:rPr>
      </w:pPr>
      <w:r w:rsidRPr="003D63E5">
        <w:rPr>
          <w:bCs/>
        </w:rPr>
        <w:t xml:space="preserve">2) в части 1 статьи 4 слова </w:t>
      </w:r>
      <w:r w:rsidR="004A5D9F" w:rsidRPr="003D63E5">
        <w:rPr>
          <w:bCs/>
        </w:rPr>
        <w:t>"</w:t>
      </w:r>
      <w:r w:rsidRPr="003D63E5">
        <w:rPr>
          <w:bCs/>
        </w:rPr>
        <w:t>Государственный гражданский служ</w:t>
      </w:r>
      <w:r w:rsidRPr="003D63E5">
        <w:rPr>
          <w:bCs/>
        </w:rPr>
        <w:t>а</w:t>
      </w:r>
      <w:r w:rsidRPr="003D63E5">
        <w:rPr>
          <w:bCs/>
        </w:rPr>
        <w:t>щий Чувашской Республики (далее также – гражданский служащий)</w:t>
      </w:r>
      <w:r w:rsidR="004A5D9F" w:rsidRPr="003D63E5">
        <w:rPr>
          <w:bCs/>
        </w:rPr>
        <w:t>"</w:t>
      </w:r>
      <w:r w:rsidRPr="003D63E5">
        <w:rPr>
          <w:bCs/>
        </w:rPr>
        <w:t xml:space="preserve"> з</w:t>
      </w:r>
      <w:r w:rsidRPr="003D63E5">
        <w:rPr>
          <w:bCs/>
        </w:rPr>
        <w:t>а</w:t>
      </w:r>
      <w:r w:rsidRPr="003D63E5">
        <w:rPr>
          <w:bCs/>
        </w:rPr>
        <w:t xml:space="preserve">менить словами </w:t>
      </w:r>
      <w:r w:rsidR="004A5D9F" w:rsidRPr="003D63E5">
        <w:rPr>
          <w:bCs/>
        </w:rPr>
        <w:t>"Гражданский служащий"</w:t>
      </w:r>
      <w:r w:rsidRPr="003D63E5">
        <w:rPr>
          <w:bCs/>
        </w:rPr>
        <w:t>;</w:t>
      </w:r>
    </w:p>
    <w:p w:rsidR="00310CD5" w:rsidRPr="003D63E5" w:rsidRDefault="00310CD5" w:rsidP="00310CD5">
      <w:pPr>
        <w:pStyle w:val="ConsPlusNormal"/>
        <w:spacing w:line="312" w:lineRule="auto"/>
        <w:ind w:firstLine="709"/>
        <w:jc w:val="both"/>
        <w:rPr>
          <w:bCs/>
        </w:rPr>
      </w:pPr>
      <w:r w:rsidRPr="003D63E5">
        <w:rPr>
          <w:bCs/>
        </w:rPr>
        <w:lastRenderedPageBreak/>
        <w:t>3) статью 10 дополнить частью 5</w:t>
      </w:r>
      <w:r w:rsidRPr="003D63E5">
        <w:rPr>
          <w:bCs/>
          <w:vertAlign w:val="superscript"/>
        </w:rPr>
        <w:t>1</w:t>
      </w:r>
      <w:r w:rsidRPr="003D63E5">
        <w:rPr>
          <w:bCs/>
        </w:rPr>
        <w:t xml:space="preserve"> следующего содержания:</w:t>
      </w:r>
    </w:p>
    <w:p w:rsidR="00310CD5" w:rsidRPr="003D63E5" w:rsidRDefault="004A5D9F" w:rsidP="00310CD5">
      <w:pPr>
        <w:pStyle w:val="ConsPlusNormal"/>
        <w:spacing w:line="312" w:lineRule="auto"/>
        <w:ind w:firstLine="709"/>
        <w:jc w:val="both"/>
        <w:rPr>
          <w:bCs/>
          <w:spacing w:val="-4"/>
        </w:rPr>
      </w:pPr>
      <w:r w:rsidRPr="003D63E5">
        <w:rPr>
          <w:bCs/>
          <w:spacing w:val="-4"/>
        </w:rPr>
        <w:t>"</w:t>
      </w:r>
      <w:r w:rsidR="00310CD5" w:rsidRPr="003D63E5">
        <w:rPr>
          <w:bCs/>
          <w:spacing w:val="-4"/>
        </w:rPr>
        <w:t>5</w:t>
      </w:r>
      <w:r w:rsidR="00310CD5" w:rsidRPr="003D63E5">
        <w:rPr>
          <w:bCs/>
          <w:spacing w:val="-4"/>
          <w:vertAlign w:val="superscript"/>
        </w:rPr>
        <w:t>1</w:t>
      </w:r>
      <w:r w:rsidR="00310CD5" w:rsidRPr="003D63E5">
        <w:rPr>
          <w:bCs/>
          <w:spacing w:val="-4"/>
        </w:rPr>
        <w:t>. Исчисление денежного содержания гражданских служащих в пре</w:t>
      </w:r>
      <w:r w:rsidR="005869B6" w:rsidRPr="003D63E5">
        <w:rPr>
          <w:bCs/>
          <w:spacing w:val="-4"/>
        </w:rPr>
        <w:softHyphen/>
      </w:r>
      <w:r w:rsidR="00310CD5" w:rsidRPr="003D63E5">
        <w:rPr>
          <w:bCs/>
          <w:spacing w:val="-4"/>
        </w:rPr>
        <w:t xml:space="preserve">дусмотренных </w:t>
      </w:r>
      <w:r w:rsidRPr="003D63E5">
        <w:rPr>
          <w:bCs/>
          <w:spacing w:val="-4"/>
        </w:rPr>
        <w:t xml:space="preserve">Федеральным законом </w:t>
      </w:r>
      <w:r w:rsidR="00310CD5" w:rsidRPr="003D63E5">
        <w:rPr>
          <w:bCs/>
          <w:spacing w:val="-4"/>
        </w:rPr>
        <w:t xml:space="preserve">случаях сохранения за гражданскими служащими денежного содержания и выплаты им денежных компенсаций осуществляется в </w:t>
      </w:r>
      <w:hyperlink r:id="rId10" w:history="1">
        <w:r w:rsidR="00310CD5" w:rsidRPr="003D63E5">
          <w:rPr>
            <w:bCs/>
            <w:spacing w:val="-4"/>
          </w:rPr>
          <w:t>порядке</w:t>
        </w:r>
      </w:hyperlink>
      <w:r w:rsidR="00310CD5" w:rsidRPr="003D63E5">
        <w:rPr>
          <w:bCs/>
          <w:spacing w:val="-4"/>
        </w:rPr>
        <w:t xml:space="preserve">, определенном Кабинетом </w:t>
      </w:r>
      <w:r w:rsidRPr="003D63E5">
        <w:rPr>
          <w:bCs/>
          <w:spacing w:val="-4"/>
        </w:rPr>
        <w:t>М</w:t>
      </w:r>
      <w:r w:rsidR="00310CD5" w:rsidRPr="003D63E5">
        <w:rPr>
          <w:bCs/>
          <w:spacing w:val="-4"/>
        </w:rPr>
        <w:t>инистров Чувашской Республики с учетом положений порядка, определенного Правительством Российской Федерации</w:t>
      </w:r>
      <w:proofErr w:type="gramStart"/>
      <w:r w:rsidR="00310CD5" w:rsidRPr="003D63E5">
        <w:rPr>
          <w:bCs/>
          <w:spacing w:val="-4"/>
        </w:rPr>
        <w:t>.</w:t>
      </w:r>
      <w:r w:rsidRPr="003D63E5">
        <w:rPr>
          <w:bCs/>
          <w:spacing w:val="-4"/>
        </w:rPr>
        <w:t>"</w:t>
      </w:r>
      <w:r w:rsidR="00310CD5" w:rsidRPr="003D63E5">
        <w:rPr>
          <w:bCs/>
          <w:spacing w:val="-4"/>
        </w:rPr>
        <w:t>;</w:t>
      </w:r>
      <w:proofErr w:type="gramEnd"/>
    </w:p>
    <w:p w:rsidR="00310CD5" w:rsidRPr="003D63E5" w:rsidRDefault="00310CD5" w:rsidP="00427F93">
      <w:pPr>
        <w:pStyle w:val="ConsPlusNormal"/>
        <w:spacing w:line="298" w:lineRule="auto"/>
        <w:ind w:firstLine="709"/>
        <w:jc w:val="both"/>
        <w:rPr>
          <w:bCs/>
        </w:rPr>
      </w:pPr>
      <w:r w:rsidRPr="003D63E5">
        <w:rPr>
          <w:bCs/>
        </w:rPr>
        <w:t>4) в статье 11:</w:t>
      </w:r>
    </w:p>
    <w:p w:rsidR="00310CD5" w:rsidRPr="003D63E5" w:rsidRDefault="00310CD5" w:rsidP="00427F93">
      <w:pPr>
        <w:pStyle w:val="ConsPlusNormal"/>
        <w:spacing w:line="298" w:lineRule="auto"/>
        <w:ind w:firstLine="709"/>
        <w:jc w:val="both"/>
        <w:rPr>
          <w:bCs/>
        </w:rPr>
      </w:pPr>
      <w:r w:rsidRPr="003D63E5">
        <w:rPr>
          <w:bCs/>
        </w:rPr>
        <w:t>а) часть 2 изложить в следующей редакции:</w:t>
      </w:r>
    </w:p>
    <w:p w:rsidR="00310CD5" w:rsidRPr="003D63E5" w:rsidRDefault="004A5D9F" w:rsidP="00427F93">
      <w:pPr>
        <w:pStyle w:val="ConsPlusNormal"/>
        <w:spacing w:line="298" w:lineRule="auto"/>
        <w:ind w:firstLine="709"/>
        <w:jc w:val="both"/>
        <w:rPr>
          <w:bCs/>
          <w:spacing w:val="-4"/>
        </w:rPr>
      </w:pPr>
      <w:r w:rsidRPr="003D63E5">
        <w:rPr>
          <w:bCs/>
          <w:spacing w:val="-4"/>
        </w:rPr>
        <w:t>"</w:t>
      </w:r>
      <w:r w:rsidR="00310CD5" w:rsidRPr="003D63E5">
        <w:rPr>
          <w:bCs/>
          <w:spacing w:val="-4"/>
        </w:rPr>
        <w:t xml:space="preserve">2. При формировании </w:t>
      </w:r>
      <w:proofErr w:type="gramStart"/>
      <w:r w:rsidR="00310CD5" w:rsidRPr="003D63E5">
        <w:rPr>
          <w:bCs/>
          <w:spacing w:val="-4"/>
        </w:rPr>
        <w:t>фондов оплаты труда гражданских служащих государственных органов Чувашской Республики средства</w:t>
      </w:r>
      <w:proofErr w:type="gramEnd"/>
      <w:r w:rsidR="00310CD5" w:rsidRPr="003D63E5">
        <w:rPr>
          <w:bCs/>
          <w:spacing w:val="-4"/>
        </w:rPr>
        <w:t xml:space="preserve"> для осуществл</w:t>
      </w:r>
      <w:r w:rsidR="00310CD5" w:rsidRPr="003D63E5">
        <w:rPr>
          <w:bCs/>
          <w:spacing w:val="-4"/>
        </w:rPr>
        <w:t>е</w:t>
      </w:r>
      <w:r w:rsidR="00310CD5" w:rsidRPr="003D63E5">
        <w:rPr>
          <w:bCs/>
          <w:spacing w:val="-4"/>
        </w:rPr>
        <w:t>ния выплат предусматриваются с учетом положений частей 2 и 3 статьи 51 Федерального закона.</w:t>
      </w:r>
      <w:r w:rsidRPr="003D63E5">
        <w:rPr>
          <w:bCs/>
          <w:spacing w:val="-4"/>
        </w:rPr>
        <w:t>"</w:t>
      </w:r>
      <w:r w:rsidR="00310CD5" w:rsidRPr="003D63E5">
        <w:rPr>
          <w:bCs/>
          <w:spacing w:val="-4"/>
        </w:rPr>
        <w:t>;</w:t>
      </w:r>
    </w:p>
    <w:p w:rsidR="00310CD5" w:rsidRPr="003D63E5" w:rsidRDefault="00310CD5" w:rsidP="00427F93">
      <w:pPr>
        <w:pStyle w:val="ConsPlusNormal"/>
        <w:spacing w:line="298" w:lineRule="auto"/>
        <w:ind w:firstLine="709"/>
        <w:jc w:val="both"/>
        <w:rPr>
          <w:bCs/>
        </w:rPr>
      </w:pPr>
      <w:r w:rsidRPr="003D63E5">
        <w:rPr>
          <w:bCs/>
        </w:rPr>
        <w:t>б) часть 5 изложить в следующей редакции:</w:t>
      </w:r>
    </w:p>
    <w:p w:rsidR="00310CD5" w:rsidRPr="003D63E5" w:rsidRDefault="00323193" w:rsidP="00427F93">
      <w:pPr>
        <w:pStyle w:val="ConsPlusNormal"/>
        <w:spacing w:line="298" w:lineRule="auto"/>
        <w:ind w:firstLine="709"/>
        <w:jc w:val="both"/>
        <w:rPr>
          <w:bCs/>
        </w:rPr>
      </w:pPr>
      <w:r w:rsidRPr="003D63E5">
        <w:rPr>
          <w:bCs/>
        </w:rPr>
        <w:t>"</w:t>
      </w:r>
      <w:r w:rsidR="00310CD5" w:rsidRPr="003D63E5">
        <w:rPr>
          <w:bCs/>
        </w:rPr>
        <w:t xml:space="preserve">5. Порядок </w:t>
      </w:r>
      <w:proofErr w:type="gramStart"/>
      <w:r w:rsidR="00310CD5" w:rsidRPr="003D63E5">
        <w:rPr>
          <w:bCs/>
        </w:rPr>
        <w:t>формирования фондов оплаты труда гражданских сл</w:t>
      </w:r>
      <w:r w:rsidR="00310CD5" w:rsidRPr="003D63E5">
        <w:rPr>
          <w:bCs/>
        </w:rPr>
        <w:t>у</w:t>
      </w:r>
      <w:r w:rsidR="00310CD5" w:rsidRPr="003D63E5">
        <w:rPr>
          <w:bCs/>
        </w:rPr>
        <w:t>жащих государственных органов Чувашской Республики</w:t>
      </w:r>
      <w:proofErr w:type="gramEnd"/>
      <w:r w:rsidR="00310CD5" w:rsidRPr="003D63E5">
        <w:rPr>
          <w:bCs/>
        </w:rPr>
        <w:t xml:space="preserve"> и фондов оплаты </w:t>
      </w:r>
    </w:p>
    <w:p w:rsidR="00310CD5" w:rsidRPr="003D63E5" w:rsidRDefault="00310CD5" w:rsidP="00427F93">
      <w:pPr>
        <w:pStyle w:val="ConsPlusNormal"/>
        <w:spacing w:line="298" w:lineRule="auto"/>
        <w:jc w:val="both"/>
        <w:rPr>
          <w:bCs/>
        </w:rPr>
      </w:pPr>
      <w:r w:rsidRPr="003D63E5">
        <w:rPr>
          <w:bCs/>
        </w:rPr>
        <w:t xml:space="preserve">труда работников, замещающих должности, не являющиеся должностями гражданской службы, устанавливается Кабинетом Министров Чувашской Республики с учетом положений части </w:t>
      </w:r>
      <w:r w:rsidR="00323193" w:rsidRPr="003D63E5">
        <w:rPr>
          <w:bCs/>
        </w:rPr>
        <w:t>8</w:t>
      </w:r>
      <w:r w:rsidRPr="003D63E5">
        <w:rPr>
          <w:bCs/>
        </w:rPr>
        <w:t xml:space="preserve"> статьи 51 Федерального закона</w:t>
      </w:r>
      <w:proofErr w:type="gramStart"/>
      <w:r w:rsidRPr="003D63E5">
        <w:rPr>
          <w:bCs/>
        </w:rPr>
        <w:t>.</w:t>
      </w:r>
      <w:r w:rsidR="00323193" w:rsidRPr="003D63E5">
        <w:rPr>
          <w:bCs/>
        </w:rPr>
        <w:t>"</w:t>
      </w:r>
      <w:r w:rsidRPr="003D63E5">
        <w:rPr>
          <w:bCs/>
        </w:rPr>
        <w:t>;</w:t>
      </w:r>
      <w:proofErr w:type="gramEnd"/>
    </w:p>
    <w:p w:rsidR="00310CD5" w:rsidRPr="003D63E5" w:rsidRDefault="00310CD5" w:rsidP="00427F93">
      <w:pPr>
        <w:pStyle w:val="ConsPlusNormal"/>
        <w:spacing w:line="298" w:lineRule="auto"/>
        <w:ind w:firstLine="709"/>
        <w:jc w:val="both"/>
        <w:rPr>
          <w:bCs/>
        </w:rPr>
      </w:pPr>
      <w:r w:rsidRPr="003D63E5">
        <w:rPr>
          <w:bCs/>
        </w:rPr>
        <w:t>5) в приложении 1</w:t>
      </w:r>
      <w:r w:rsidR="00323193" w:rsidRPr="003D63E5">
        <w:rPr>
          <w:bCs/>
        </w:rPr>
        <w:t xml:space="preserve"> "Таблица соответствия классных чинов госуда</w:t>
      </w:r>
      <w:r w:rsidR="00323193" w:rsidRPr="003D63E5">
        <w:rPr>
          <w:bCs/>
        </w:rPr>
        <w:t>р</w:t>
      </w:r>
      <w:r w:rsidR="00323193" w:rsidRPr="003D63E5">
        <w:rPr>
          <w:bCs/>
        </w:rPr>
        <w:t>ственной гражданской службы Чувашской Республики должностям гос</w:t>
      </w:r>
      <w:r w:rsidR="00323193" w:rsidRPr="003D63E5">
        <w:rPr>
          <w:bCs/>
        </w:rPr>
        <w:t>у</w:t>
      </w:r>
      <w:r w:rsidR="00323193" w:rsidRPr="003D63E5">
        <w:rPr>
          <w:bCs/>
        </w:rPr>
        <w:t>дарственной гражданской службы Чувашской Республики"</w:t>
      </w:r>
      <w:r w:rsidRPr="003D63E5">
        <w:rPr>
          <w:bCs/>
        </w:rPr>
        <w:t>:</w:t>
      </w:r>
    </w:p>
    <w:p w:rsidR="00310CD5" w:rsidRPr="003D63E5" w:rsidRDefault="00310CD5" w:rsidP="00427F93">
      <w:pPr>
        <w:pStyle w:val="22"/>
        <w:widowControl/>
        <w:shd w:val="clear" w:color="auto" w:fill="auto"/>
        <w:spacing w:before="0" w:line="298" w:lineRule="auto"/>
        <w:ind w:firstLine="709"/>
        <w:rPr>
          <w:rFonts w:ascii="Times New Roman" w:hAnsi="Times New Roman"/>
        </w:rPr>
      </w:pPr>
      <w:r w:rsidRPr="003D63E5">
        <w:rPr>
          <w:rFonts w:ascii="Times New Roman" w:hAnsi="Times New Roman"/>
        </w:rPr>
        <w:t>после наименования раздела 5 дополнить позицией следующего с</w:t>
      </w:r>
      <w:r w:rsidRPr="003D63E5">
        <w:rPr>
          <w:rFonts w:ascii="Times New Roman" w:hAnsi="Times New Roman"/>
        </w:rPr>
        <w:t>о</w:t>
      </w:r>
      <w:r w:rsidRPr="003D63E5">
        <w:rPr>
          <w:rFonts w:ascii="Times New Roman" w:hAnsi="Times New Roman"/>
        </w:rPr>
        <w:t>держания: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4643"/>
        <w:gridCol w:w="4643"/>
      </w:tblGrid>
      <w:tr w:rsidR="003D63E5" w:rsidRPr="003D63E5" w:rsidTr="00427F93">
        <w:trPr>
          <w:trHeight w:val="20"/>
        </w:trPr>
        <w:tc>
          <w:tcPr>
            <w:tcW w:w="2500" w:type="pct"/>
          </w:tcPr>
          <w:p w:rsidR="00310CD5" w:rsidRPr="003D63E5" w:rsidRDefault="002625CA" w:rsidP="005869B6">
            <w:pPr>
              <w:autoSpaceDE w:val="0"/>
              <w:autoSpaceDN w:val="0"/>
              <w:adjustRightInd w:val="0"/>
              <w:jc w:val="both"/>
            </w:pPr>
            <w:r w:rsidRPr="003D63E5">
              <w:rPr>
                <w:bCs/>
              </w:rPr>
              <w:t>"Действительный государственный сове</w:t>
            </w:r>
            <w:r w:rsidRPr="003D63E5">
              <w:rPr>
                <w:bCs/>
              </w:rPr>
              <w:t>т</w:t>
            </w:r>
            <w:r w:rsidRPr="003D63E5">
              <w:rPr>
                <w:bCs/>
              </w:rPr>
              <w:t>ник Чувашской Республики 3 класса</w:t>
            </w:r>
          </w:p>
        </w:tc>
        <w:tc>
          <w:tcPr>
            <w:tcW w:w="2500" w:type="pct"/>
          </w:tcPr>
          <w:p w:rsidR="00310CD5" w:rsidRPr="003D63E5" w:rsidRDefault="002625CA" w:rsidP="005869B6">
            <w:pPr>
              <w:autoSpaceDE w:val="0"/>
              <w:autoSpaceDN w:val="0"/>
              <w:adjustRightInd w:val="0"/>
              <w:jc w:val="both"/>
            </w:pPr>
            <w:r w:rsidRPr="003D63E5">
              <w:t>помощник председателя Центральной и</w:t>
            </w:r>
            <w:r w:rsidRPr="003D63E5">
              <w:t>з</w:t>
            </w:r>
            <w:r w:rsidRPr="003D63E5">
              <w:t>бирательной комиссии Чувашской Ре</w:t>
            </w:r>
            <w:r w:rsidRPr="003D63E5">
              <w:t>с</w:t>
            </w:r>
            <w:r w:rsidRPr="003D63E5">
              <w:t>публики</w:t>
            </w:r>
            <w:r w:rsidRPr="003D63E5">
              <w:rPr>
                <w:bCs/>
              </w:rPr>
              <w:t>"</w:t>
            </w:r>
            <w:r w:rsidRPr="003D63E5">
              <w:t>;</w:t>
            </w:r>
          </w:p>
        </w:tc>
      </w:tr>
      <w:tr w:rsidR="003D63E5" w:rsidRPr="003D63E5" w:rsidTr="00427F93">
        <w:trPr>
          <w:trHeight w:val="20"/>
        </w:trPr>
        <w:tc>
          <w:tcPr>
            <w:tcW w:w="2500" w:type="pct"/>
          </w:tcPr>
          <w:p w:rsidR="002625CA" w:rsidRPr="003D63E5" w:rsidRDefault="002625CA" w:rsidP="005869B6">
            <w:pPr>
              <w:pStyle w:val="22"/>
              <w:widowControl/>
              <w:shd w:val="clear" w:color="auto" w:fill="auto"/>
              <w:spacing w:before="0" w:line="240" w:lineRule="auto"/>
              <w:ind w:firstLine="709"/>
              <w:rPr>
                <w:rFonts w:ascii="Times New Roman" w:hAnsi="Times New Roman"/>
              </w:rPr>
            </w:pPr>
            <w:r w:rsidRPr="003D63E5">
              <w:rPr>
                <w:rFonts w:ascii="Times New Roman" w:hAnsi="Times New Roman"/>
              </w:rPr>
              <w:t>в разделе 6:</w:t>
            </w:r>
          </w:p>
          <w:p w:rsidR="002625CA" w:rsidRPr="003D63E5" w:rsidRDefault="007F6386" w:rsidP="007F6386">
            <w:pPr>
              <w:pStyle w:val="22"/>
              <w:widowControl/>
              <w:shd w:val="clear" w:color="auto" w:fill="auto"/>
              <w:spacing w:before="0" w:line="240" w:lineRule="auto"/>
              <w:ind w:firstLine="709"/>
              <w:rPr>
                <w:rFonts w:ascii="Times New Roman" w:hAnsi="Times New Roman"/>
              </w:rPr>
            </w:pPr>
            <w:r w:rsidRPr="003D63E5">
              <w:rPr>
                <w:rFonts w:ascii="Times New Roman" w:hAnsi="Times New Roman"/>
              </w:rPr>
              <w:t>позицию</w:t>
            </w:r>
          </w:p>
        </w:tc>
        <w:tc>
          <w:tcPr>
            <w:tcW w:w="2500" w:type="pct"/>
          </w:tcPr>
          <w:p w:rsidR="002625CA" w:rsidRPr="003D63E5" w:rsidRDefault="002625CA" w:rsidP="005869B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2625CA" w:rsidRPr="003D63E5" w:rsidRDefault="002625CA" w:rsidP="005869B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7F6386" w:rsidRPr="00427F93" w:rsidTr="00427F93">
        <w:trPr>
          <w:trHeight w:val="20"/>
        </w:trPr>
        <w:tc>
          <w:tcPr>
            <w:tcW w:w="2500" w:type="pct"/>
          </w:tcPr>
          <w:p w:rsidR="007F6386" w:rsidRPr="00427F93" w:rsidRDefault="007F6386" w:rsidP="005869B6">
            <w:pPr>
              <w:pStyle w:val="22"/>
              <w:widowControl/>
              <w:shd w:val="clear" w:color="auto" w:fill="auto"/>
              <w:spacing w:before="0" w:line="240" w:lineRule="auto"/>
              <w:ind w:firstLine="70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00" w:type="pct"/>
          </w:tcPr>
          <w:p w:rsidR="007F6386" w:rsidRPr="00427F93" w:rsidRDefault="007F6386" w:rsidP="005869B6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</w:tr>
      <w:tr w:rsidR="005869B6" w:rsidRPr="004901CE" w:rsidTr="00427F93">
        <w:trPr>
          <w:trHeight w:val="20"/>
        </w:trPr>
        <w:tc>
          <w:tcPr>
            <w:tcW w:w="2500" w:type="pct"/>
          </w:tcPr>
          <w:p w:rsidR="005869B6" w:rsidRPr="007F6386" w:rsidRDefault="005869B6" w:rsidP="007F6386">
            <w:pPr>
              <w:pStyle w:val="22"/>
              <w:widowControl/>
              <w:shd w:val="clear" w:color="auto" w:fill="auto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69B6">
              <w:rPr>
                <w:rFonts w:ascii="Times New Roman" w:hAnsi="Times New Roman"/>
                <w:sz w:val="24"/>
                <w:szCs w:val="24"/>
              </w:rPr>
              <w:t>"Действительный государственный сове</w:t>
            </w:r>
            <w:r w:rsidRPr="005869B6">
              <w:rPr>
                <w:rFonts w:ascii="Times New Roman" w:hAnsi="Times New Roman"/>
                <w:sz w:val="24"/>
                <w:szCs w:val="24"/>
              </w:rPr>
              <w:t>т</w:t>
            </w:r>
            <w:r w:rsidRPr="005869B6">
              <w:rPr>
                <w:rFonts w:ascii="Times New Roman" w:hAnsi="Times New Roman"/>
                <w:sz w:val="24"/>
                <w:szCs w:val="24"/>
              </w:rPr>
              <w:t>ни</w:t>
            </w:r>
            <w:r w:rsidR="007F6386">
              <w:rPr>
                <w:rFonts w:ascii="Times New Roman" w:hAnsi="Times New Roman"/>
                <w:sz w:val="24"/>
                <w:szCs w:val="24"/>
              </w:rPr>
              <w:t>к Чувашской Республики 1 класса</w:t>
            </w:r>
          </w:p>
        </w:tc>
        <w:tc>
          <w:tcPr>
            <w:tcW w:w="2500" w:type="pct"/>
          </w:tcPr>
          <w:p w:rsidR="005869B6" w:rsidRPr="007F6386" w:rsidRDefault="005869B6" w:rsidP="00A7722C">
            <w:pPr>
              <w:autoSpaceDE w:val="0"/>
              <w:autoSpaceDN w:val="0"/>
              <w:adjustRightInd w:val="0"/>
              <w:jc w:val="both"/>
            </w:pPr>
            <w:r w:rsidRPr="005869B6">
              <w:t xml:space="preserve">заместитель </w:t>
            </w:r>
            <w:r w:rsidR="00A7722C">
              <w:t>п</w:t>
            </w:r>
            <w:r w:rsidRPr="005869B6">
              <w:t>редседателя Контрольно-счетной палаты Чувашской Республики</w:t>
            </w:r>
            <w:r w:rsidRPr="005869B6">
              <w:rPr>
                <w:bCs/>
              </w:rPr>
              <w:t>"</w:t>
            </w:r>
          </w:p>
        </w:tc>
      </w:tr>
      <w:tr w:rsidR="007F6386" w:rsidRPr="00427F93" w:rsidTr="00427F93">
        <w:trPr>
          <w:trHeight w:val="20"/>
        </w:trPr>
        <w:tc>
          <w:tcPr>
            <w:tcW w:w="2500" w:type="pct"/>
          </w:tcPr>
          <w:p w:rsidR="007F6386" w:rsidRPr="00427F93" w:rsidRDefault="007F6386" w:rsidP="007F6386">
            <w:pPr>
              <w:pStyle w:val="22"/>
              <w:widowControl/>
              <w:shd w:val="clear" w:color="auto" w:fill="auto"/>
              <w:spacing w:before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00" w:type="pct"/>
          </w:tcPr>
          <w:p w:rsidR="007F6386" w:rsidRPr="00427F93" w:rsidRDefault="007F6386" w:rsidP="005869B6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</w:tr>
      <w:tr w:rsidR="005869B6" w:rsidRPr="004901CE" w:rsidTr="00427F93">
        <w:trPr>
          <w:trHeight w:val="20"/>
        </w:trPr>
        <w:tc>
          <w:tcPr>
            <w:tcW w:w="2500" w:type="pct"/>
          </w:tcPr>
          <w:p w:rsidR="005869B6" w:rsidRPr="005869B6" w:rsidRDefault="005869B6" w:rsidP="00427F93">
            <w:pPr>
              <w:pStyle w:val="22"/>
              <w:widowControl/>
              <w:shd w:val="clear" w:color="auto" w:fill="auto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69B6">
              <w:rPr>
                <w:rFonts w:ascii="Times New Roman" w:hAnsi="Times New Roman"/>
              </w:rPr>
              <w:t>исключить;</w:t>
            </w:r>
          </w:p>
        </w:tc>
        <w:tc>
          <w:tcPr>
            <w:tcW w:w="2500" w:type="pct"/>
          </w:tcPr>
          <w:p w:rsidR="005869B6" w:rsidRPr="005869B6" w:rsidRDefault="005869B6" w:rsidP="005869B6">
            <w:pPr>
              <w:autoSpaceDE w:val="0"/>
              <w:autoSpaceDN w:val="0"/>
              <w:adjustRightInd w:val="0"/>
              <w:jc w:val="both"/>
            </w:pPr>
          </w:p>
        </w:tc>
      </w:tr>
      <w:tr w:rsidR="005869B6" w:rsidRPr="00427F93" w:rsidTr="00427F93">
        <w:trPr>
          <w:trHeight w:val="20"/>
        </w:trPr>
        <w:tc>
          <w:tcPr>
            <w:tcW w:w="2500" w:type="pct"/>
          </w:tcPr>
          <w:p w:rsidR="005869B6" w:rsidRPr="00427F93" w:rsidRDefault="005869B6" w:rsidP="005869B6">
            <w:pPr>
              <w:pStyle w:val="22"/>
              <w:widowControl/>
              <w:shd w:val="clear" w:color="auto" w:fill="auto"/>
              <w:spacing w:before="0" w:line="240" w:lineRule="auto"/>
              <w:ind w:firstLine="70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00" w:type="pct"/>
          </w:tcPr>
          <w:p w:rsidR="005869B6" w:rsidRPr="00427F93" w:rsidRDefault="005869B6" w:rsidP="005869B6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</w:tr>
      <w:tr w:rsidR="005869B6" w:rsidRPr="004901CE" w:rsidTr="00427F93">
        <w:trPr>
          <w:trHeight w:val="20"/>
        </w:trPr>
        <w:tc>
          <w:tcPr>
            <w:tcW w:w="2500" w:type="pct"/>
          </w:tcPr>
          <w:p w:rsidR="005869B6" w:rsidRPr="005869B6" w:rsidRDefault="007F6386" w:rsidP="007F6386">
            <w:pPr>
              <w:pStyle w:val="22"/>
              <w:widowControl/>
              <w:shd w:val="clear" w:color="auto" w:fill="auto"/>
              <w:tabs>
                <w:tab w:val="left" w:pos="795"/>
              </w:tabs>
              <w:spacing w:before="0" w:line="240" w:lineRule="auto"/>
              <w:ind w:firstLine="70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позицию</w:t>
            </w:r>
          </w:p>
        </w:tc>
        <w:tc>
          <w:tcPr>
            <w:tcW w:w="2500" w:type="pct"/>
          </w:tcPr>
          <w:p w:rsidR="005869B6" w:rsidRPr="005869B6" w:rsidRDefault="005869B6" w:rsidP="005869B6">
            <w:pPr>
              <w:autoSpaceDE w:val="0"/>
              <w:autoSpaceDN w:val="0"/>
              <w:adjustRightInd w:val="0"/>
              <w:jc w:val="both"/>
            </w:pPr>
          </w:p>
        </w:tc>
      </w:tr>
      <w:tr w:rsidR="007F6386" w:rsidRPr="00427F93" w:rsidTr="00427F93">
        <w:trPr>
          <w:trHeight w:val="20"/>
        </w:trPr>
        <w:tc>
          <w:tcPr>
            <w:tcW w:w="2500" w:type="pct"/>
          </w:tcPr>
          <w:p w:rsidR="007F6386" w:rsidRPr="00427F93" w:rsidRDefault="007F6386" w:rsidP="007F6386">
            <w:pPr>
              <w:pStyle w:val="22"/>
              <w:widowControl/>
              <w:shd w:val="clear" w:color="auto" w:fill="auto"/>
              <w:tabs>
                <w:tab w:val="left" w:pos="795"/>
              </w:tabs>
              <w:spacing w:before="0" w:line="240" w:lineRule="auto"/>
              <w:ind w:firstLine="70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00" w:type="pct"/>
          </w:tcPr>
          <w:p w:rsidR="007F6386" w:rsidRPr="00427F93" w:rsidRDefault="007F6386" w:rsidP="005869B6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</w:tr>
      <w:tr w:rsidR="006864B1" w:rsidRPr="004901CE" w:rsidTr="00427F93">
        <w:trPr>
          <w:trHeight w:val="20"/>
        </w:trPr>
        <w:tc>
          <w:tcPr>
            <w:tcW w:w="2500" w:type="pct"/>
          </w:tcPr>
          <w:p w:rsidR="006864B1" w:rsidRPr="007F6386" w:rsidRDefault="006864B1" w:rsidP="007F6386">
            <w:pPr>
              <w:pStyle w:val="22"/>
              <w:widowControl/>
              <w:shd w:val="clear" w:color="auto" w:fill="auto"/>
              <w:tabs>
                <w:tab w:val="left" w:pos="795"/>
              </w:tabs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69B6">
              <w:rPr>
                <w:rFonts w:ascii="Times New Roman" w:hAnsi="Times New Roman"/>
                <w:bCs/>
                <w:sz w:val="24"/>
                <w:szCs w:val="24"/>
              </w:rPr>
              <w:t>"</w:t>
            </w:r>
            <w:r w:rsidRPr="005869B6">
              <w:rPr>
                <w:rFonts w:ascii="Times New Roman" w:hAnsi="Times New Roman"/>
                <w:sz w:val="24"/>
                <w:szCs w:val="24"/>
              </w:rPr>
              <w:t>Государственный советник Чу</w:t>
            </w:r>
            <w:r w:rsidR="007F6386">
              <w:rPr>
                <w:rFonts w:ascii="Times New Roman" w:hAnsi="Times New Roman"/>
                <w:sz w:val="24"/>
                <w:szCs w:val="24"/>
              </w:rPr>
              <w:t>вашской Республики 1 класса</w:t>
            </w:r>
          </w:p>
        </w:tc>
        <w:tc>
          <w:tcPr>
            <w:tcW w:w="2500" w:type="pct"/>
          </w:tcPr>
          <w:p w:rsidR="00427F93" w:rsidRDefault="006864B1" w:rsidP="003C7F9C">
            <w:pPr>
              <w:autoSpaceDE w:val="0"/>
              <w:autoSpaceDN w:val="0"/>
              <w:adjustRightInd w:val="0"/>
              <w:jc w:val="both"/>
            </w:pPr>
            <w:r w:rsidRPr="005869B6">
              <w:t>аудитор Контрольно-счетной палаты Ч</w:t>
            </w:r>
            <w:r w:rsidRPr="005869B6">
              <w:t>у</w:t>
            </w:r>
            <w:r w:rsidRPr="005869B6">
              <w:t>вашской Республики</w:t>
            </w:r>
            <w:r w:rsidR="003C7F9C">
              <w:t xml:space="preserve"> </w:t>
            </w:r>
          </w:p>
          <w:p w:rsidR="006864B1" w:rsidRPr="005869B6" w:rsidRDefault="006864B1" w:rsidP="003C7F9C">
            <w:pPr>
              <w:autoSpaceDE w:val="0"/>
              <w:autoSpaceDN w:val="0"/>
              <w:adjustRightInd w:val="0"/>
              <w:jc w:val="both"/>
            </w:pPr>
          </w:p>
        </w:tc>
      </w:tr>
      <w:tr w:rsidR="00427F93" w:rsidRPr="004901CE" w:rsidTr="00427F93">
        <w:trPr>
          <w:trHeight w:val="20"/>
        </w:trPr>
        <w:tc>
          <w:tcPr>
            <w:tcW w:w="2500" w:type="pct"/>
          </w:tcPr>
          <w:p w:rsidR="00427F93" w:rsidRPr="005869B6" w:rsidRDefault="00427F93" w:rsidP="007F6386">
            <w:pPr>
              <w:pStyle w:val="22"/>
              <w:widowControl/>
              <w:shd w:val="clear" w:color="auto" w:fill="auto"/>
              <w:tabs>
                <w:tab w:val="left" w:pos="795"/>
              </w:tabs>
              <w:spacing w:before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00" w:type="pct"/>
          </w:tcPr>
          <w:p w:rsidR="00427F93" w:rsidRPr="005869B6" w:rsidRDefault="00427F93" w:rsidP="003C7F9C">
            <w:pPr>
              <w:autoSpaceDE w:val="0"/>
              <w:autoSpaceDN w:val="0"/>
              <w:adjustRightInd w:val="0"/>
              <w:jc w:val="both"/>
            </w:pPr>
            <w:r w:rsidRPr="005869B6">
              <w:t>начальник отдела</w:t>
            </w:r>
            <w:r w:rsidRPr="005869B6">
              <w:rPr>
                <w:bCs/>
              </w:rPr>
              <w:t>"</w:t>
            </w:r>
          </w:p>
        </w:tc>
      </w:tr>
      <w:tr w:rsidR="007F6386" w:rsidRPr="00427F93" w:rsidTr="00427F93">
        <w:trPr>
          <w:trHeight w:val="20"/>
        </w:trPr>
        <w:tc>
          <w:tcPr>
            <w:tcW w:w="2500" w:type="pct"/>
          </w:tcPr>
          <w:p w:rsidR="007F6386" w:rsidRPr="00427F93" w:rsidRDefault="007F6386" w:rsidP="007F6386">
            <w:pPr>
              <w:pStyle w:val="22"/>
              <w:widowControl/>
              <w:shd w:val="clear" w:color="auto" w:fill="auto"/>
              <w:tabs>
                <w:tab w:val="left" w:pos="795"/>
              </w:tabs>
              <w:spacing w:before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500" w:type="pct"/>
          </w:tcPr>
          <w:p w:rsidR="007F6386" w:rsidRPr="00427F93" w:rsidRDefault="007F6386" w:rsidP="006864B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</w:tr>
      <w:tr w:rsidR="006864B1" w:rsidRPr="004901CE" w:rsidTr="00427F93">
        <w:trPr>
          <w:trHeight w:val="20"/>
        </w:trPr>
        <w:tc>
          <w:tcPr>
            <w:tcW w:w="2500" w:type="pct"/>
          </w:tcPr>
          <w:p w:rsidR="006864B1" w:rsidRPr="007F6386" w:rsidRDefault="007F6386" w:rsidP="006864B1">
            <w:pPr>
              <w:pStyle w:val="22"/>
              <w:widowControl/>
              <w:shd w:val="clear" w:color="auto" w:fill="auto"/>
              <w:tabs>
                <w:tab w:val="left" w:pos="795"/>
              </w:tabs>
              <w:spacing w:before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изложить в следующей редакции:</w:t>
            </w:r>
          </w:p>
        </w:tc>
        <w:tc>
          <w:tcPr>
            <w:tcW w:w="2500" w:type="pct"/>
          </w:tcPr>
          <w:p w:rsidR="006864B1" w:rsidRPr="005869B6" w:rsidRDefault="006864B1" w:rsidP="006864B1">
            <w:pPr>
              <w:autoSpaceDE w:val="0"/>
              <w:autoSpaceDN w:val="0"/>
              <w:adjustRightInd w:val="0"/>
              <w:jc w:val="both"/>
            </w:pPr>
          </w:p>
        </w:tc>
      </w:tr>
      <w:tr w:rsidR="007F6386" w:rsidRPr="00427F93" w:rsidTr="00427F93">
        <w:trPr>
          <w:trHeight w:val="20"/>
        </w:trPr>
        <w:tc>
          <w:tcPr>
            <w:tcW w:w="2500" w:type="pct"/>
          </w:tcPr>
          <w:p w:rsidR="007F6386" w:rsidRPr="00427F93" w:rsidRDefault="007F6386" w:rsidP="006864B1">
            <w:pPr>
              <w:pStyle w:val="22"/>
              <w:widowControl/>
              <w:shd w:val="clear" w:color="auto" w:fill="auto"/>
              <w:tabs>
                <w:tab w:val="left" w:pos="795"/>
              </w:tabs>
              <w:spacing w:before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00" w:type="pct"/>
          </w:tcPr>
          <w:p w:rsidR="007F6386" w:rsidRPr="00427F93" w:rsidRDefault="007F6386" w:rsidP="006864B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</w:tr>
      <w:tr w:rsidR="002625CA" w:rsidRPr="004901CE" w:rsidTr="00427F93">
        <w:trPr>
          <w:trHeight w:val="20"/>
        </w:trPr>
        <w:tc>
          <w:tcPr>
            <w:tcW w:w="2500" w:type="pct"/>
          </w:tcPr>
          <w:p w:rsidR="002625CA" w:rsidRPr="006864B1" w:rsidRDefault="00FB5892" w:rsidP="005869B6">
            <w:pPr>
              <w:pStyle w:val="22"/>
              <w:widowControl/>
              <w:shd w:val="clear" w:color="auto" w:fill="auto"/>
              <w:tabs>
                <w:tab w:val="left" w:pos="795"/>
              </w:tabs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4B1">
              <w:rPr>
                <w:rFonts w:ascii="Times New Roman" w:hAnsi="Times New Roman"/>
                <w:sz w:val="24"/>
                <w:szCs w:val="24"/>
              </w:rPr>
              <w:t>"Государственный советник Чувашской Республики 1 класса</w:t>
            </w:r>
          </w:p>
        </w:tc>
        <w:tc>
          <w:tcPr>
            <w:tcW w:w="2500" w:type="pct"/>
          </w:tcPr>
          <w:p w:rsidR="002625CA" w:rsidRPr="006864B1" w:rsidRDefault="00FB5892" w:rsidP="00427F93">
            <w:pPr>
              <w:autoSpaceDE w:val="0"/>
              <w:autoSpaceDN w:val="0"/>
              <w:adjustRightInd w:val="0"/>
              <w:jc w:val="both"/>
            </w:pPr>
            <w:r w:rsidRPr="006864B1">
              <w:t>начальник управления</w:t>
            </w:r>
            <w:r w:rsidR="007F6386">
              <w:t xml:space="preserve"> </w:t>
            </w:r>
          </w:p>
        </w:tc>
      </w:tr>
      <w:tr w:rsidR="00427F93" w:rsidRPr="00427F93" w:rsidTr="00427F93">
        <w:trPr>
          <w:trHeight w:val="20"/>
        </w:trPr>
        <w:tc>
          <w:tcPr>
            <w:tcW w:w="2500" w:type="pct"/>
          </w:tcPr>
          <w:p w:rsidR="00427F93" w:rsidRPr="00427F93" w:rsidRDefault="00427F93" w:rsidP="005869B6">
            <w:pPr>
              <w:pStyle w:val="22"/>
              <w:widowControl/>
              <w:shd w:val="clear" w:color="auto" w:fill="auto"/>
              <w:tabs>
                <w:tab w:val="left" w:pos="795"/>
              </w:tabs>
              <w:spacing w:before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00" w:type="pct"/>
          </w:tcPr>
          <w:p w:rsidR="00427F93" w:rsidRPr="00427F93" w:rsidRDefault="00427F93" w:rsidP="007F6386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</w:tr>
      <w:tr w:rsidR="007F6386" w:rsidRPr="004901CE" w:rsidTr="00427F93">
        <w:trPr>
          <w:trHeight w:val="20"/>
        </w:trPr>
        <w:tc>
          <w:tcPr>
            <w:tcW w:w="2500" w:type="pct"/>
          </w:tcPr>
          <w:p w:rsidR="007F6386" w:rsidRPr="006864B1" w:rsidRDefault="007F6386" w:rsidP="005869B6">
            <w:pPr>
              <w:pStyle w:val="22"/>
              <w:widowControl/>
              <w:shd w:val="clear" w:color="auto" w:fill="auto"/>
              <w:tabs>
                <w:tab w:val="left" w:pos="795"/>
              </w:tabs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7F6386" w:rsidRPr="006864B1" w:rsidRDefault="00427F93" w:rsidP="005869B6">
            <w:pPr>
              <w:autoSpaceDE w:val="0"/>
              <w:autoSpaceDN w:val="0"/>
              <w:adjustRightInd w:val="0"/>
              <w:jc w:val="both"/>
            </w:pPr>
            <w:r w:rsidRPr="006864B1">
              <w:t>начальник отдела</w:t>
            </w:r>
            <w:r w:rsidRPr="006864B1">
              <w:rPr>
                <w:bCs/>
              </w:rPr>
              <w:t>";</w:t>
            </w:r>
          </w:p>
        </w:tc>
      </w:tr>
      <w:tr w:rsidR="00A31E92" w:rsidRPr="00A31E92" w:rsidTr="00427F93">
        <w:trPr>
          <w:trHeight w:val="20"/>
        </w:trPr>
        <w:tc>
          <w:tcPr>
            <w:tcW w:w="2500" w:type="pct"/>
          </w:tcPr>
          <w:p w:rsidR="00A31E92" w:rsidRPr="00A31E92" w:rsidRDefault="00A31E92" w:rsidP="005869B6">
            <w:pPr>
              <w:pStyle w:val="22"/>
              <w:widowControl/>
              <w:shd w:val="clear" w:color="auto" w:fill="auto"/>
              <w:tabs>
                <w:tab w:val="left" w:pos="795"/>
              </w:tabs>
              <w:spacing w:before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00" w:type="pct"/>
          </w:tcPr>
          <w:p w:rsidR="00A31E92" w:rsidRPr="00A31E92" w:rsidRDefault="00A31E92" w:rsidP="005869B6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</w:tr>
      <w:tr w:rsidR="007F6386" w:rsidRPr="004901CE" w:rsidTr="00427F93">
        <w:trPr>
          <w:trHeight w:val="20"/>
        </w:trPr>
        <w:tc>
          <w:tcPr>
            <w:tcW w:w="2500" w:type="pct"/>
          </w:tcPr>
          <w:p w:rsidR="007F6386" w:rsidRPr="006864B1" w:rsidRDefault="007F6386" w:rsidP="007F6386">
            <w:pPr>
              <w:pStyle w:val="22"/>
              <w:widowControl/>
              <w:shd w:val="clear" w:color="auto" w:fill="auto"/>
              <w:tabs>
                <w:tab w:val="left" w:pos="795"/>
              </w:tabs>
              <w:spacing w:before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5869B6">
              <w:rPr>
                <w:rFonts w:ascii="Times New Roman" w:hAnsi="Times New Roman"/>
              </w:rPr>
              <w:t>позицию</w:t>
            </w:r>
          </w:p>
        </w:tc>
        <w:tc>
          <w:tcPr>
            <w:tcW w:w="2500" w:type="pct"/>
          </w:tcPr>
          <w:p w:rsidR="007F6386" w:rsidRPr="006864B1" w:rsidRDefault="007F6386" w:rsidP="005869B6">
            <w:pPr>
              <w:autoSpaceDE w:val="0"/>
              <w:autoSpaceDN w:val="0"/>
              <w:adjustRightInd w:val="0"/>
              <w:jc w:val="both"/>
            </w:pPr>
          </w:p>
        </w:tc>
      </w:tr>
      <w:tr w:rsidR="007F6386" w:rsidRPr="00A31E92" w:rsidTr="00427F93">
        <w:trPr>
          <w:trHeight w:val="20"/>
        </w:trPr>
        <w:tc>
          <w:tcPr>
            <w:tcW w:w="2500" w:type="pct"/>
          </w:tcPr>
          <w:p w:rsidR="007F6386" w:rsidRPr="00A31E92" w:rsidRDefault="007F6386" w:rsidP="007F6386">
            <w:pPr>
              <w:pStyle w:val="22"/>
              <w:widowControl/>
              <w:shd w:val="clear" w:color="auto" w:fill="auto"/>
              <w:tabs>
                <w:tab w:val="left" w:pos="795"/>
              </w:tabs>
              <w:spacing w:before="0" w:line="240" w:lineRule="auto"/>
              <w:ind w:firstLine="70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00" w:type="pct"/>
          </w:tcPr>
          <w:p w:rsidR="007F6386" w:rsidRPr="00A31E92" w:rsidRDefault="007F6386" w:rsidP="005869B6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</w:tr>
      <w:tr w:rsidR="007F6386" w:rsidRPr="004901CE" w:rsidTr="00427F93">
        <w:trPr>
          <w:trHeight w:val="20"/>
        </w:trPr>
        <w:tc>
          <w:tcPr>
            <w:tcW w:w="2500" w:type="pct"/>
          </w:tcPr>
          <w:p w:rsidR="007F6386" w:rsidRPr="007F6386" w:rsidRDefault="007F6386" w:rsidP="007F6386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6864B1">
              <w:rPr>
                <w:bCs/>
              </w:rPr>
              <w:t>"Государственный советник Чу</w:t>
            </w:r>
            <w:r>
              <w:rPr>
                <w:bCs/>
              </w:rPr>
              <w:t>вашской Республики 2 класса</w:t>
            </w:r>
          </w:p>
        </w:tc>
        <w:tc>
          <w:tcPr>
            <w:tcW w:w="2500" w:type="pct"/>
          </w:tcPr>
          <w:p w:rsidR="007F6386" w:rsidRPr="006864B1" w:rsidRDefault="007F6386" w:rsidP="007F6386">
            <w:pPr>
              <w:autoSpaceDE w:val="0"/>
              <w:autoSpaceDN w:val="0"/>
              <w:adjustRightInd w:val="0"/>
              <w:jc w:val="both"/>
            </w:pPr>
            <w:r w:rsidRPr="006864B1">
              <w:t>главный специалист 1 разряда</w:t>
            </w:r>
            <w:r w:rsidRPr="006864B1">
              <w:rPr>
                <w:bCs/>
              </w:rPr>
              <w:t>"</w:t>
            </w:r>
          </w:p>
          <w:p w:rsidR="007F6386" w:rsidRPr="006864B1" w:rsidRDefault="007F6386" w:rsidP="005869B6">
            <w:pPr>
              <w:autoSpaceDE w:val="0"/>
              <w:autoSpaceDN w:val="0"/>
              <w:adjustRightInd w:val="0"/>
              <w:jc w:val="both"/>
            </w:pPr>
          </w:p>
        </w:tc>
      </w:tr>
      <w:tr w:rsidR="007F6386" w:rsidRPr="00A31E92" w:rsidTr="00427F93">
        <w:trPr>
          <w:trHeight w:val="20"/>
        </w:trPr>
        <w:tc>
          <w:tcPr>
            <w:tcW w:w="2500" w:type="pct"/>
          </w:tcPr>
          <w:p w:rsidR="007F6386" w:rsidRPr="00A31E92" w:rsidRDefault="007F6386" w:rsidP="007F6386">
            <w:pPr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500" w:type="pct"/>
          </w:tcPr>
          <w:p w:rsidR="007F6386" w:rsidRPr="00A31E92" w:rsidRDefault="007F6386" w:rsidP="007F6386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</w:tr>
      <w:tr w:rsidR="007F6386" w:rsidRPr="004901CE" w:rsidTr="00427F93">
        <w:trPr>
          <w:trHeight w:val="20"/>
        </w:trPr>
        <w:tc>
          <w:tcPr>
            <w:tcW w:w="2500" w:type="pct"/>
          </w:tcPr>
          <w:p w:rsidR="007F6386" w:rsidRPr="00427F93" w:rsidRDefault="007F6386" w:rsidP="007F6386">
            <w:pPr>
              <w:pStyle w:val="22"/>
              <w:widowControl/>
              <w:shd w:val="clear" w:color="auto" w:fill="auto"/>
              <w:tabs>
                <w:tab w:val="left" w:pos="795"/>
              </w:tabs>
              <w:spacing w:before="0" w:line="240" w:lineRule="auto"/>
              <w:rPr>
                <w:rFonts w:ascii="Times New Roman" w:hAnsi="Times New Roman"/>
              </w:rPr>
            </w:pPr>
            <w:r w:rsidRPr="00427F93">
              <w:rPr>
                <w:rFonts w:ascii="Times New Roman" w:hAnsi="Times New Roman"/>
              </w:rPr>
              <w:t>изложить в следующей редакции:</w:t>
            </w:r>
          </w:p>
          <w:p w:rsidR="007F6386" w:rsidRPr="00A31E92" w:rsidRDefault="007F6386" w:rsidP="007F6386">
            <w:pPr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500" w:type="pct"/>
          </w:tcPr>
          <w:p w:rsidR="007F6386" w:rsidRPr="006864B1" w:rsidRDefault="007F6386" w:rsidP="007F6386">
            <w:pPr>
              <w:autoSpaceDE w:val="0"/>
              <w:autoSpaceDN w:val="0"/>
              <w:adjustRightInd w:val="0"/>
              <w:jc w:val="both"/>
            </w:pPr>
          </w:p>
        </w:tc>
      </w:tr>
      <w:tr w:rsidR="00310CD5" w:rsidRPr="005869B6" w:rsidTr="00427F93">
        <w:trPr>
          <w:trHeight w:val="20"/>
        </w:trPr>
        <w:tc>
          <w:tcPr>
            <w:tcW w:w="2500" w:type="pct"/>
          </w:tcPr>
          <w:p w:rsidR="00310CD5" w:rsidRPr="006864B1" w:rsidRDefault="00FB5892" w:rsidP="006864B1">
            <w:pPr>
              <w:pStyle w:val="22"/>
              <w:widowControl/>
              <w:shd w:val="clear" w:color="auto" w:fill="auto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4B1">
              <w:rPr>
                <w:rFonts w:ascii="Times New Roman" w:hAnsi="Times New Roman"/>
                <w:sz w:val="24"/>
                <w:szCs w:val="24"/>
              </w:rPr>
              <w:t>"</w:t>
            </w:r>
            <w:r w:rsidR="00310CD5" w:rsidRPr="006864B1">
              <w:rPr>
                <w:rFonts w:ascii="Times New Roman" w:hAnsi="Times New Roman"/>
                <w:sz w:val="24"/>
                <w:szCs w:val="24"/>
              </w:rPr>
              <w:t>Государственный советник Чувашской Республики 2 класса</w:t>
            </w:r>
          </w:p>
        </w:tc>
        <w:tc>
          <w:tcPr>
            <w:tcW w:w="2500" w:type="pct"/>
          </w:tcPr>
          <w:p w:rsidR="00310CD5" w:rsidRPr="006864B1" w:rsidRDefault="00310CD5" w:rsidP="00427F93">
            <w:pPr>
              <w:autoSpaceDE w:val="0"/>
              <w:autoSpaceDN w:val="0"/>
              <w:adjustRightInd w:val="0"/>
              <w:jc w:val="both"/>
            </w:pPr>
            <w:r w:rsidRPr="006864B1">
              <w:t>начальник отдела в управлении</w:t>
            </w:r>
            <w:r w:rsidR="007F6386">
              <w:t xml:space="preserve"> </w:t>
            </w:r>
          </w:p>
        </w:tc>
      </w:tr>
      <w:tr w:rsidR="00427F93" w:rsidRPr="00A31E92" w:rsidTr="00427F93">
        <w:trPr>
          <w:trHeight w:val="20"/>
        </w:trPr>
        <w:tc>
          <w:tcPr>
            <w:tcW w:w="2500" w:type="pct"/>
          </w:tcPr>
          <w:p w:rsidR="00427F93" w:rsidRPr="00A31E92" w:rsidRDefault="00427F93" w:rsidP="006864B1">
            <w:pPr>
              <w:pStyle w:val="22"/>
              <w:widowControl/>
              <w:shd w:val="clear" w:color="auto" w:fill="auto"/>
              <w:spacing w:before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00" w:type="pct"/>
          </w:tcPr>
          <w:p w:rsidR="00427F93" w:rsidRPr="00A31E92" w:rsidRDefault="00427F93" w:rsidP="007F6386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</w:tr>
      <w:tr w:rsidR="00427F93" w:rsidRPr="005869B6" w:rsidTr="00427F93">
        <w:trPr>
          <w:trHeight w:val="20"/>
        </w:trPr>
        <w:tc>
          <w:tcPr>
            <w:tcW w:w="2500" w:type="pct"/>
          </w:tcPr>
          <w:p w:rsidR="00427F93" w:rsidRPr="006864B1" w:rsidRDefault="00427F93" w:rsidP="006864B1">
            <w:pPr>
              <w:pStyle w:val="22"/>
              <w:widowControl/>
              <w:shd w:val="clear" w:color="auto" w:fill="auto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427F93" w:rsidRPr="006864B1" w:rsidRDefault="00427F93" w:rsidP="007F6386">
            <w:pPr>
              <w:autoSpaceDE w:val="0"/>
              <w:autoSpaceDN w:val="0"/>
              <w:adjustRightInd w:val="0"/>
              <w:jc w:val="both"/>
            </w:pPr>
            <w:r w:rsidRPr="006864B1">
              <w:t>главный специалист 1 разряда".</w:t>
            </w:r>
          </w:p>
        </w:tc>
      </w:tr>
    </w:tbl>
    <w:p w:rsidR="00310CD5" w:rsidRPr="00AC1B06" w:rsidRDefault="00310CD5" w:rsidP="005869B6">
      <w:pPr>
        <w:widowControl w:val="0"/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</w:p>
    <w:p w:rsidR="002C50C4" w:rsidRPr="00AC1B06" w:rsidRDefault="002C50C4" w:rsidP="00AC1B0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bookmarkStart w:id="0" w:name="sub_45112"/>
      <w:r w:rsidRPr="00AC1B06">
        <w:rPr>
          <w:b/>
          <w:sz w:val="28"/>
          <w:szCs w:val="28"/>
        </w:rPr>
        <w:t>Статья</w:t>
      </w:r>
      <w:r w:rsidR="00246623" w:rsidRPr="00AC1B06">
        <w:rPr>
          <w:b/>
          <w:sz w:val="28"/>
          <w:szCs w:val="28"/>
        </w:rPr>
        <w:t xml:space="preserve"> </w:t>
      </w:r>
      <w:r w:rsidRPr="00AC1B06">
        <w:rPr>
          <w:b/>
          <w:sz w:val="28"/>
          <w:szCs w:val="28"/>
        </w:rPr>
        <w:t>2</w:t>
      </w:r>
    </w:p>
    <w:p w:rsidR="006D0360" w:rsidRPr="00AC1B06" w:rsidRDefault="006D0360" w:rsidP="00AC1B06">
      <w:pPr>
        <w:widowControl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AC1B06">
        <w:rPr>
          <w:color w:val="000000"/>
          <w:sz w:val="28"/>
          <w:szCs w:val="28"/>
        </w:rPr>
        <w:t>Настоящий Закон вступает в силу по истечении десяти дней после дня его официального опубликования.</w:t>
      </w:r>
    </w:p>
    <w:bookmarkEnd w:id="0"/>
    <w:p w:rsidR="00B1582B" w:rsidRPr="00B1582B" w:rsidRDefault="00B1582B" w:rsidP="00B1582B">
      <w:pPr>
        <w:rPr>
          <w:rFonts w:eastAsia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B1582B" w:rsidRPr="00B1582B" w:rsidTr="00B1582B">
        <w:tc>
          <w:tcPr>
            <w:tcW w:w="1661" w:type="pct"/>
          </w:tcPr>
          <w:p w:rsidR="00B1582B" w:rsidRPr="00B1582B" w:rsidRDefault="00B1582B" w:rsidP="00B1582B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B1582B">
              <w:rPr>
                <w:rFonts w:eastAsia="Times New Roman"/>
                <w:sz w:val="28"/>
                <w:szCs w:val="28"/>
              </w:rPr>
              <w:t>Глава</w:t>
            </w:r>
          </w:p>
          <w:p w:rsidR="00B1582B" w:rsidRPr="00B1582B" w:rsidRDefault="00B1582B" w:rsidP="00B1582B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B1582B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B1582B" w:rsidRPr="00B1582B" w:rsidRDefault="00B1582B" w:rsidP="00B1582B">
            <w:pPr>
              <w:rPr>
                <w:rFonts w:eastAsia="Times New Roman"/>
                <w:sz w:val="28"/>
                <w:szCs w:val="28"/>
              </w:rPr>
            </w:pPr>
          </w:p>
          <w:p w:rsidR="00B1582B" w:rsidRPr="00B1582B" w:rsidRDefault="00B1582B" w:rsidP="00B1582B">
            <w:pPr>
              <w:jc w:val="right"/>
              <w:rPr>
                <w:rFonts w:eastAsia="Times New Roman"/>
                <w:sz w:val="28"/>
                <w:szCs w:val="28"/>
              </w:rPr>
            </w:pPr>
            <w:r w:rsidRPr="00B1582B">
              <w:rPr>
                <w:rFonts w:eastAsia="Times New Roman"/>
                <w:sz w:val="28"/>
                <w:szCs w:val="28"/>
              </w:rPr>
              <w:t>О. Николаев</w:t>
            </w:r>
          </w:p>
        </w:tc>
      </w:tr>
    </w:tbl>
    <w:p w:rsidR="00B1582B" w:rsidRPr="00B1582B" w:rsidRDefault="00B1582B" w:rsidP="00B1582B">
      <w:pPr>
        <w:rPr>
          <w:rFonts w:eastAsia="Times New Roman"/>
          <w:sz w:val="28"/>
          <w:szCs w:val="28"/>
        </w:rPr>
      </w:pPr>
    </w:p>
    <w:p w:rsidR="00FB09F3" w:rsidRPr="00E72B8B" w:rsidRDefault="00FB09F3" w:rsidP="00FB09F3">
      <w:pPr>
        <w:rPr>
          <w:sz w:val="28"/>
          <w:szCs w:val="28"/>
        </w:rPr>
      </w:pPr>
      <w:r w:rsidRPr="00E72B8B">
        <w:rPr>
          <w:sz w:val="28"/>
          <w:szCs w:val="28"/>
        </w:rPr>
        <w:t>г. Чебоксары</w:t>
      </w:r>
    </w:p>
    <w:p w:rsidR="00FB09F3" w:rsidRPr="00E72B8B" w:rsidRDefault="00FB09F3" w:rsidP="00FB09F3">
      <w:pPr>
        <w:rPr>
          <w:sz w:val="28"/>
          <w:szCs w:val="28"/>
        </w:rPr>
      </w:pPr>
      <w:r>
        <w:rPr>
          <w:sz w:val="28"/>
          <w:szCs w:val="28"/>
          <w:lang w:val="en-US"/>
        </w:rPr>
        <w:t>24</w:t>
      </w:r>
      <w:r w:rsidRPr="00E72B8B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марта</w:t>
      </w:r>
      <w:r w:rsidRPr="00E72B8B">
        <w:rPr>
          <w:sz w:val="28"/>
          <w:szCs w:val="28"/>
        </w:rPr>
        <w:t xml:space="preserve"> 2022 года</w:t>
      </w:r>
    </w:p>
    <w:p w:rsidR="00FB09F3" w:rsidRPr="00E72B8B" w:rsidRDefault="00FB09F3" w:rsidP="00FB09F3">
      <w:pPr>
        <w:rPr>
          <w:sz w:val="28"/>
          <w:szCs w:val="28"/>
        </w:rPr>
      </w:pPr>
      <w:r w:rsidRPr="00E72B8B">
        <w:rPr>
          <w:sz w:val="28"/>
          <w:szCs w:val="28"/>
        </w:rPr>
        <w:t xml:space="preserve">№ </w:t>
      </w:r>
      <w:r>
        <w:rPr>
          <w:sz w:val="28"/>
          <w:szCs w:val="28"/>
        </w:rPr>
        <w:t>7</w:t>
      </w:r>
      <w:bookmarkStart w:id="1" w:name="_GoBack"/>
      <w:bookmarkEnd w:id="1"/>
    </w:p>
    <w:p w:rsidR="00AC1B06" w:rsidRPr="00AC1B06" w:rsidRDefault="00AC1B06" w:rsidP="00B1582B">
      <w:pPr>
        <w:rPr>
          <w:rFonts w:eastAsia="Times New Roman"/>
          <w:sz w:val="28"/>
          <w:szCs w:val="28"/>
        </w:rPr>
      </w:pPr>
    </w:p>
    <w:sectPr w:rsidR="00AC1B06" w:rsidRPr="00AC1B06" w:rsidSect="005869B6">
      <w:headerReference w:type="even" r:id="rId11"/>
      <w:headerReference w:type="default" r:id="rId12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64B1" w:rsidRDefault="006864B1" w:rsidP="004607EC">
      <w:r>
        <w:separator/>
      </w:r>
    </w:p>
  </w:endnote>
  <w:endnote w:type="continuationSeparator" w:id="0">
    <w:p w:rsidR="006864B1" w:rsidRDefault="006864B1" w:rsidP="00460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64B1" w:rsidRDefault="006864B1" w:rsidP="004607EC">
      <w:r>
        <w:separator/>
      </w:r>
    </w:p>
  </w:footnote>
  <w:footnote w:type="continuationSeparator" w:id="0">
    <w:p w:rsidR="006864B1" w:rsidRDefault="006864B1" w:rsidP="004607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64B1" w:rsidRDefault="006864B1" w:rsidP="00075BA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864B1" w:rsidRDefault="006864B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64B1" w:rsidRDefault="006864B1" w:rsidP="005869B6">
    <w:pPr>
      <w:pStyle w:val="a3"/>
      <w:framePr w:h="251" w:hRule="exact" w:wrap="around" w:vAnchor="text" w:hAnchor="margin" w:xAlign="center" w:y="6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B09F3">
      <w:rPr>
        <w:rStyle w:val="a7"/>
        <w:noProof/>
      </w:rPr>
      <w:t>4</w:t>
    </w:r>
    <w:r>
      <w:rPr>
        <w:rStyle w:val="a7"/>
      </w:rPr>
      <w:fldChar w:fldCharType="end"/>
    </w:r>
  </w:p>
  <w:p w:rsidR="006864B1" w:rsidRDefault="006864B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786E2A"/>
    <w:multiLevelType w:val="hybridMultilevel"/>
    <w:tmpl w:val="6C80E398"/>
    <w:lvl w:ilvl="0" w:tplc="2E76AD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7C75F59"/>
    <w:multiLevelType w:val="hybridMultilevel"/>
    <w:tmpl w:val="EA9E3882"/>
    <w:lvl w:ilvl="0" w:tplc="63BC89AA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drawingGridHorizontalSpacing w:val="120"/>
  <w:drawingGridVerticalSpacing w:val="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FF8"/>
    <w:rsid w:val="00002352"/>
    <w:rsid w:val="0000259E"/>
    <w:rsid w:val="000032FA"/>
    <w:rsid w:val="0000330B"/>
    <w:rsid w:val="000101CF"/>
    <w:rsid w:val="00010280"/>
    <w:rsid w:val="00013CF7"/>
    <w:rsid w:val="000158F5"/>
    <w:rsid w:val="00015BD3"/>
    <w:rsid w:val="000226C2"/>
    <w:rsid w:val="00022977"/>
    <w:rsid w:val="00025D35"/>
    <w:rsid w:val="000274ED"/>
    <w:rsid w:val="00027995"/>
    <w:rsid w:val="000317F2"/>
    <w:rsid w:val="00035597"/>
    <w:rsid w:val="0004068C"/>
    <w:rsid w:val="00042362"/>
    <w:rsid w:val="00042776"/>
    <w:rsid w:val="00052CED"/>
    <w:rsid w:val="00054D74"/>
    <w:rsid w:val="000556A0"/>
    <w:rsid w:val="000667F9"/>
    <w:rsid w:val="00075BA8"/>
    <w:rsid w:val="00080F62"/>
    <w:rsid w:val="00081D0A"/>
    <w:rsid w:val="00081E52"/>
    <w:rsid w:val="000838E3"/>
    <w:rsid w:val="000905A8"/>
    <w:rsid w:val="00094A59"/>
    <w:rsid w:val="00094BCA"/>
    <w:rsid w:val="00096D4A"/>
    <w:rsid w:val="000975CB"/>
    <w:rsid w:val="000A4E02"/>
    <w:rsid w:val="000A5944"/>
    <w:rsid w:val="000A7786"/>
    <w:rsid w:val="000B0820"/>
    <w:rsid w:val="000B4C0F"/>
    <w:rsid w:val="000B4F0E"/>
    <w:rsid w:val="000B7E61"/>
    <w:rsid w:val="000B7F02"/>
    <w:rsid w:val="000C05D3"/>
    <w:rsid w:val="000C1040"/>
    <w:rsid w:val="000D727C"/>
    <w:rsid w:val="000E1031"/>
    <w:rsid w:val="000E2F79"/>
    <w:rsid w:val="000F3A66"/>
    <w:rsid w:val="000F577D"/>
    <w:rsid w:val="000F619C"/>
    <w:rsid w:val="000F694A"/>
    <w:rsid w:val="0010154E"/>
    <w:rsid w:val="00102AB4"/>
    <w:rsid w:val="0010599D"/>
    <w:rsid w:val="0011278B"/>
    <w:rsid w:val="0011670C"/>
    <w:rsid w:val="00120B02"/>
    <w:rsid w:val="00120D5A"/>
    <w:rsid w:val="00121885"/>
    <w:rsid w:val="001271E3"/>
    <w:rsid w:val="00136996"/>
    <w:rsid w:val="00140A28"/>
    <w:rsid w:val="00140C70"/>
    <w:rsid w:val="00140CE3"/>
    <w:rsid w:val="001477FC"/>
    <w:rsid w:val="00147A61"/>
    <w:rsid w:val="00153299"/>
    <w:rsid w:val="00157425"/>
    <w:rsid w:val="0016534A"/>
    <w:rsid w:val="001673B3"/>
    <w:rsid w:val="00176B72"/>
    <w:rsid w:val="001775DD"/>
    <w:rsid w:val="00180176"/>
    <w:rsid w:val="001822C1"/>
    <w:rsid w:val="00194415"/>
    <w:rsid w:val="001A0DA2"/>
    <w:rsid w:val="001A19DF"/>
    <w:rsid w:val="001A5798"/>
    <w:rsid w:val="001A779E"/>
    <w:rsid w:val="001B0832"/>
    <w:rsid w:val="001B0BD9"/>
    <w:rsid w:val="001B11B1"/>
    <w:rsid w:val="001B47B7"/>
    <w:rsid w:val="001B548F"/>
    <w:rsid w:val="001C4F95"/>
    <w:rsid w:val="001C6F86"/>
    <w:rsid w:val="001C7664"/>
    <w:rsid w:val="001D15A2"/>
    <w:rsid w:val="001D1B98"/>
    <w:rsid w:val="001D2E7A"/>
    <w:rsid w:val="001E1175"/>
    <w:rsid w:val="001E122F"/>
    <w:rsid w:val="001E29AE"/>
    <w:rsid w:val="001E4EED"/>
    <w:rsid w:val="001E6464"/>
    <w:rsid w:val="00206FB6"/>
    <w:rsid w:val="002079C9"/>
    <w:rsid w:val="0021007D"/>
    <w:rsid w:val="00212A3A"/>
    <w:rsid w:val="002138F3"/>
    <w:rsid w:val="00214926"/>
    <w:rsid w:val="00214EE3"/>
    <w:rsid w:val="00216261"/>
    <w:rsid w:val="00216F7B"/>
    <w:rsid w:val="00221535"/>
    <w:rsid w:val="00224125"/>
    <w:rsid w:val="00226E73"/>
    <w:rsid w:val="002351A3"/>
    <w:rsid w:val="00236460"/>
    <w:rsid w:val="002378EC"/>
    <w:rsid w:val="00237A61"/>
    <w:rsid w:val="002406A0"/>
    <w:rsid w:val="002431D4"/>
    <w:rsid w:val="00245062"/>
    <w:rsid w:val="00246623"/>
    <w:rsid w:val="00253127"/>
    <w:rsid w:val="0025705D"/>
    <w:rsid w:val="002625CA"/>
    <w:rsid w:val="0026308D"/>
    <w:rsid w:val="00264374"/>
    <w:rsid w:val="00264531"/>
    <w:rsid w:val="00265FF7"/>
    <w:rsid w:val="00266A5F"/>
    <w:rsid w:val="00266F20"/>
    <w:rsid w:val="002757DC"/>
    <w:rsid w:val="00275964"/>
    <w:rsid w:val="002807BD"/>
    <w:rsid w:val="0028125E"/>
    <w:rsid w:val="0028218F"/>
    <w:rsid w:val="00282AED"/>
    <w:rsid w:val="00290281"/>
    <w:rsid w:val="002913B3"/>
    <w:rsid w:val="002A38B3"/>
    <w:rsid w:val="002B18AA"/>
    <w:rsid w:val="002B1F39"/>
    <w:rsid w:val="002B38FC"/>
    <w:rsid w:val="002C2F1C"/>
    <w:rsid w:val="002C50C4"/>
    <w:rsid w:val="002D0E3D"/>
    <w:rsid w:val="002D3DF2"/>
    <w:rsid w:val="002D3E17"/>
    <w:rsid w:val="002E1679"/>
    <w:rsid w:val="002E1CF3"/>
    <w:rsid w:val="002E1FA4"/>
    <w:rsid w:val="002E4216"/>
    <w:rsid w:val="00300020"/>
    <w:rsid w:val="00300626"/>
    <w:rsid w:val="0030070D"/>
    <w:rsid w:val="003019DE"/>
    <w:rsid w:val="00310CD5"/>
    <w:rsid w:val="00317762"/>
    <w:rsid w:val="00321DF9"/>
    <w:rsid w:val="00323193"/>
    <w:rsid w:val="00332CB5"/>
    <w:rsid w:val="00333464"/>
    <w:rsid w:val="00335703"/>
    <w:rsid w:val="00345945"/>
    <w:rsid w:val="003559AF"/>
    <w:rsid w:val="0036353B"/>
    <w:rsid w:val="00367044"/>
    <w:rsid w:val="00371F70"/>
    <w:rsid w:val="00375AA1"/>
    <w:rsid w:val="00377D8C"/>
    <w:rsid w:val="0038103C"/>
    <w:rsid w:val="00381288"/>
    <w:rsid w:val="00381EB5"/>
    <w:rsid w:val="0038328D"/>
    <w:rsid w:val="003836A6"/>
    <w:rsid w:val="0038372B"/>
    <w:rsid w:val="0038632F"/>
    <w:rsid w:val="0038725F"/>
    <w:rsid w:val="003A6705"/>
    <w:rsid w:val="003B3077"/>
    <w:rsid w:val="003B3EFB"/>
    <w:rsid w:val="003C254D"/>
    <w:rsid w:val="003C7F9C"/>
    <w:rsid w:val="003D05D5"/>
    <w:rsid w:val="003D2016"/>
    <w:rsid w:val="003D2ADF"/>
    <w:rsid w:val="003D3955"/>
    <w:rsid w:val="003D439D"/>
    <w:rsid w:val="003D63E5"/>
    <w:rsid w:val="003D71CB"/>
    <w:rsid w:val="003E0C9B"/>
    <w:rsid w:val="003F2487"/>
    <w:rsid w:val="003F411A"/>
    <w:rsid w:val="003F626F"/>
    <w:rsid w:val="00401AA6"/>
    <w:rsid w:val="0040319B"/>
    <w:rsid w:val="0041065E"/>
    <w:rsid w:val="004165DC"/>
    <w:rsid w:val="00427F93"/>
    <w:rsid w:val="00432CD1"/>
    <w:rsid w:val="004333B0"/>
    <w:rsid w:val="004510E0"/>
    <w:rsid w:val="004522E7"/>
    <w:rsid w:val="00452EA9"/>
    <w:rsid w:val="004559D1"/>
    <w:rsid w:val="00456124"/>
    <w:rsid w:val="004607EC"/>
    <w:rsid w:val="0046467C"/>
    <w:rsid w:val="004678E7"/>
    <w:rsid w:val="0047258E"/>
    <w:rsid w:val="00476F52"/>
    <w:rsid w:val="00481ED8"/>
    <w:rsid w:val="00484686"/>
    <w:rsid w:val="0049230A"/>
    <w:rsid w:val="00492887"/>
    <w:rsid w:val="004A2B8A"/>
    <w:rsid w:val="004A2F2B"/>
    <w:rsid w:val="004A3100"/>
    <w:rsid w:val="004A3263"/>
    <w:rsid w:val="004A4A53"/>
    <w:rsid w:val="004A5196"/>
    <w:rsid w:val="004A51A5"/>
    <w:rsid w:val="004A56A5"/>
    <w:rsid w:val="004A5D9F"/>
    <w:rsid w:val="004A6B21"/>
    <w:rsid w:val="004A713E"/>
    <w:rsid w:val="004B2D31"/>
    <w:rsid w:val="004B6BEA"/>
    <w:rsid w:val="004B76FF"/>
    <w:rsid w:val="004B772F"/>
    <w:rsid w:val="004C0C47"/>
    <w:rsid w:val="004C2841"/>
    <w:rsid w:val="004C36A5"/>
    <w:rsid w:val="004D03EB"/>
    <w:rsid w:val="004D18F8"/>
    <w:rsid w:val="004D2A39"/>
    <w:rsid w:val="004D3249"/>
    <w:rsid w:val="004D6CBA"/>
    <w:rsid w:val="004D7BEE"/>
    <w:rsid w:val="004E07CF"/>
    <w:rsid w:val="004E4F16"/>
    <w:rsid w:val="004E63E3"/>
    <w:rsid w:val="004E6620"/>
    <w:rsid w:val="004F04CD"/>
    <w:rsid w:val="004F28E1"/>
    <w:rsid w:val="005004D3"/>
    <w:rsid w:val="0050080D"/>
    <w:rsid w:val="0050122E"/>
    <w:rsid w:val="0050307A"/>
    <w:rsid w:val="005031A0"/>
    <w:rsid w:val="005033FF"/>
    <w:rsid w:val="005043C7"/>
    <w:rsid w:val="00506BA1"/>
    <w:rsid w:val="00507C22"/>
    <w:rsid w:val="00514C6B"/>
    <w:rsid w:val="005229C3"/>
    <w:rsid w:val="00523561"/>
    <w:rsid w:val="005328D3"/>
    <w:rsid w:val="0053350F"/>
    <w:rsid w:val="00534F28"/>
    <w:rsid w:val="00536296"/>
    <w:rsid w:val="00537264"/>
    <w:rsid w:val="00537397"/>
    <w:rsid w:val="00541EF2"/>
    <w:rsid w:val="00545D7E"/>
    <w:rsid w:val="005471A9"/>
    <w:rsid w:val="00550180"/>
    <w:rsid w:val="005531B0"/>
    <w:rsid w:val="00554CBB"/>
    <w:rsid w:val="00555917"/>
    <w:rsid w:val="00556D85"/>
    <w:rsid w:val="005577FB"/>
    <w:rsid w:val="00560224"/>
    <w:rsid w:val="00564BEC"/>
    <w:rsid w:val="00565EC6"/>
    <w:rsid w:val="00566278"/>
    <w:rsid w:val="00566AD7"/>
    <w:rsid w:val="005719EF"/>
    <w:rsid w:val="00571C0D"/>
    <w:rsid w:val="00583A9D"/>
    <w:rsid w:val="0058492A"/>
    <w:rsid w:val="00585A6C"/>
    <w:rsid w:val="005869B6"/>
    <w:rsid w:val="0058764F"/>
    <w:rsid w:val="005921E8"/>
    <w:rsid w:val="00593B81"/>
    <w:rsid w:val="005A492F"/>
    <w:rsid w:val="005A7A68"/>
    <w:rsid w:val="005A7EE0"/>
    <w:rsid w:val="005B0D29"/>
    <w:rsid w:val="005B1D4E"/>
    <w:rsid w:val="005C540B"/>
    <w:rsid w:val="005C70E5"/>
    <w:rsid w:val="005D298B"/>
    <w:rsid w:val="005D34A4"/>
    <w:rsid w:val="005D36C7"/>
    <w:rsid w:val="005D5BC5"/>
    <w:rsid w:val="005D5C30"/>
    <w:rsid w:val="005D5C9A"/>
    <w:rsid w:val="005D6960"/>
    <w:rsid w:val="005E146E"/>
    <w:rsid w:val="005E3A58"/>
    <w:rsid w:val="005F0294"/>
    <w:rsid w:val="005F2664"/>
    <w:rsid w:val="005F45F8"/>
    <w:rsid w:val="005F6A9A"/>
    <w:rsid w:val="00600DD1"/>
    <w:rsid w:val="006017D2"/>
    <w:rsid w:val="00601849"/>
    <w:rsid w:val="0060273D"/>
    <w:rsid w:val="006073FF"/>
    <w:rsid w:val="00610332"/>
    <w:rsid w:val="00615BF0"/>
    <w:rsid w:val="00616612"/>
    <w:rsid w:val="00617DA6"/>
    <w:rsid w:val="006204A8"/>
    <w:rsid w:val="00635AE6"/>
    <w:rsid w:val="006369BE"/>
    <w:rsid w:val="0064150B"/>
    <w:rsid w:val="00643CBB"/>
    <w:rsid w:val="00644941"/>
    <w:rsid w:val="00653947"/>
    <w:rsid w:val="0065455A"/>
    <w:rsid w:val="0065692A"/>
    <w:rsid w:val="00656ED3"/>
    <w:rsid w:val="0065790D"/>
    <w:rsid w:val="006621D7"/>
    <w:rsid w:val="00662366"/>
    <w:rsid w:val="00666B09"/>
    <w:rsid w:val="00673E63"/>
    <w:rsid w:val="00675154"/>
    <w:rsid w:val="0068499C"/>
    <w:rsid w:val="006864B1"/>
    <w:rsid w:val="00687C41"/>
    <w:rsid w:val="00687DCF"/>
    <w:rsid w:val="006917C7"/>
    <w:rsid w:val="006939CC"/>
    <w:rsid w:val="00694E64"/>
    <w:rsid w:val="00694F0E"/>
    <w:rsid w:val="00694F41"/>
    <w:rsid w:val="00695537"/>
    <w:rsid w:val="006A38DB"/>
    <w:rsid w:val="006A6256"/>
    <w:rsid w:val="006B1863"/>
    <w:rsid w:val="006B1BF0"/>
    <w:rsid w:val="006B2430"/>
    <w:rsid w:val="006B7320"/>
    <w:rsid w:val="006C0F2E"/>
    <w:rsid w:val="006C7041"/>
    <w:rsid w:val="006D0360"/>
    <w:rsid w:val="006D11E1"/>
    <w:rsid w:val="006D3B19"/>
    <w:rsid w:val="006D3CD7"/>
    <w:rsid w:val="006D3FA0"/>
    <w:rsid w:val="006D40CE"/>
    <w:rsid w:val="006D4453"/>
    <w:rsid w:val="006D630E"/>
    <w:rsid w:val="006E3846"/>
    <w:rsid w:val="006E3890"/>
    <w:rsid w:val="006E5F22"/>
    <w:rsid w:val="006E70F5"/>
    <w:rsid w:val="006F2414"/>
    <w:rsid w:val="006F263C"/>
    <w:rsid w:val="006F2969"/>
    <w:rsid w:val="006F34AA"/>
    <w:rsid w:val="006F407F"/>
    <w:rsid w:val="00712588"/>
    <w:rsid w:val="007150FC"/>
    <w:rsid w:val="00721200"/>
    <w:rsid w:val="007234E9"/>
    <w:rsid w:val="0072561E"/>
    <w:rsid w:val="00732FE7"/>
    <w:rsid w:val="0073764A"/>
    <w:rsid w:val="00737890"/>
    <w:rsid w:val="007514AA"/>
    <w:rsid w:val="0075335B"/>
    <w:rsid w:val="00753884"/>
    <w:rsid w:val="00753E5C"/>
    <w:rsid w:val="00753EA9"/>
    <w:rsid w:val="007601AE"/>
    <w:rsid w:val="00761808"/>
    <w:rsid w:val="007623DB"/>
    <w:rsid w:val="007648C2"/>
    <w:rsid w:val="00765189"/>
    <w:rsid w:val="0076566C"/>
    <w:rsid w:val="0076572B"/>
    <w:rsid w:val="00766E71"/>
    <w:rsid w:val="0076700B"/>
    <w:rsid w:val="007705C3"/>
    <w:rsid w:val="00774BA2"/>
    <w:rsid w:val="00780AD9"/>
    <w:rsid w:val="0078142A"/>
    <w:rsid w:val="00782A5B"/>
    <w:rsid w:val="00790AF4"/>
    <w:rsid w:val="007930E2"/>
    <w:rsid w:val="00794517"/>
    <w:rsid w:val="00795552"/>
    <w:rsid w:val="007A2151"/>
    <w:rsid w:val="007A3399"/>
    <w:rsid w:val="007A411E"/>
    <w:rsid w:val="007A6776"/>
    <w:rsid w:val="007B08FB"/>
    <w:rsid w:val="007B38D2"/>
    <w:rsid w:val="007C0534"/>
    <w:rsid w:val="007C1A9C"/>
    <w:rsid w:val="007C4EB8"/>
    <w:rsid w:val="007D16EB"/>
    <w:rsid w:val="007D2E4D"/>
    <w:rsid w:val="007D6CEE"/>
    <w:rsid w:val="007E0DF9"/>
    <w:rsid w:val="007E47B4"/>
    <w:rsid w:val="007F1C24"/>
    <w:rsid w:val="007F2BC7"/>
    <w:rsid w:val="007F6386"/>
    <w:rsid w:val="00801445"/>
    <w:rsid w:val="0080167B"/>
    <w:rsid w:val="00804A40"/>
    <w:rsid w:val="008065DA"/>
    <w:rsid w:val="00810D15"/>
    <w:rsid w:val="00817274"/>
    <w:rsid w:val="0082635C"/>
    <w:rsid w:val="00826A3C"/>
    <w:rsid w:val="008300E3"/>
    <w:rsid w:val="00830F0F"/>
    <w:rsid w:val="00831289"/>
    <w:rsid w:val="008316BC"/>
    <w:rsid w:val="008338E4"/>
    <w:rsid w:val="00836881"/>
    <w:rsid w:val="008368A5"/>
    <w:rsid w:val="0084025B"/>
    <w:rsid w:val="0084175A"/>
    <w:rsid w:val="00843086"/>
    <w:rsid w:val="00843282"/>
    <w:rsid w:val="00847C26"/>
    <w:rsid w:val="00857177"/>
    <w:rsid w:val="00863C60"/>
    <w:rsid w:val="00873C14"/>
    <w:rsid w:val="00891407"/>
    <w:rsid w:val="00891EC6"/>
    <w:rsid w:val="008936C6"/>
    <w:rsid w:val="00893722"/>
    <w:rsid w:val="00897AA1"/>
    <w:rsid w:val="008A086B"/>
    <w:rsid w:val="008A08D5"/>
    <w:rsid w:val="008A4970"/>
    <w:rsid w:val="008A7FFC"/>
    <w:rsid w:val="008B1CA3"/>
    <w:rsid w:val="008B267C"/>
    <w:rsid w:val="008B4D45"/>
    <w:rsid w:val="008B52F8"/>
    <w:rsid w:val="008C4291"/>
    <w:rsid w:val="008C64A6"/>
    <w:rsid w:val="008D2484"/>
    <w:rsid w:val="008D457F"/>
    <w:rsid w:val="008E41FA"/>
    <w:rsid w:val="008E4689"/>
    <w:rsid w:val="008E4DFE"/>
    <w:rsid w:val="008E5BC2"/>
    <w:rsid w:val="008E7AC7"/>
    <w:rsid w:val="008F0EEF"/>
    <w:rsid w:val="008F6210"/>
    <w:rsid w:val="008F6716"/>
    <w:rsid w:val="008F7C0B"/>
    <w:rsid w:val="00900876"/>
    <w:rsid w:val="00901B0C"/>
    <w:rsid w:val="0090251A"/>
    <w:rsid w:val="00903103"/>
    <w:rsid w:val="00903356"/>
    <w:rsid w:val="00903643"/>
    <w:rsid w:val="00904030"/>
    <w:rsid w:val="00907DCB"/>
    <w:rsid w:val="00913A4E"/>
    <w:rsid w:val="00917640"/>
    <w:rsid w:val="009202B0"/>
    <w:rsid w:val="009279DE"/>
    <w:rsid w:val="00927FA3"/>
    <w:rsid w:val="009310C4"/>
    <w:rsid w:val="00937177"/>
    <w:rsid w:val="00941373"/>
    <w:rsid w:val="009469F1"/>
    <w:rsid w:val="0095178F"/>
    <w:rsid w:val="00952E76"/>
    <w:rsid w:val="00956A61"/>
    <w:rsid w:val="00957507"/>
    <w:rsid w:val="00961729"/>
    <w:rsid w:val="00961913"/>
    <w:rsid w:val="00965E98"/>
    <w:rsid w:val="0096604D"/>
    <w:rsid w:val="009721CF"/>
    <w:rsid w:val="009761DE"/>
    <w:rsid w:val="009767F5"/>
    <w:rsid w:val="00976BC0"/>
    <w:rsid w:val="00977B17"/>
    <w:rsid w:val="009842BA"/>
    <w:rsid w:val="009850F0"/>
    <w:rsid w:val="0098567A"/>
    <w:rsid w:val="00994CB0"/>
    <w:rsid w:val="00996BF6"/>
    <w:rsid w:val="00997C52"/>
    <w:rsid w:val="009A1AFE"/>
    <w:rsid w:val="009A3825"/>
    <w:rsid w:val="009A56E5"/>
    <w:rsid w:val="009A6F89"/>
    <w:rsid w:val="009B0FDE"/>
    <w:rsid w:val="009C3EDE"/>
    <w:rsid w:val="009D0A3D"/>
    <w:rsid w:val="009D643A"/>
    <w:rsid w:val="009D6612"/>
    <w:rsid w:val="009E6C4E"/>
    <w:rsid w:val="009F6DB1"/>
    <w:rsid w:val="00A02282"/>
    <w:rsid w:val="00A04DC5"/>
    <w:rsid w:val="00A07537"/>
    <w:rsid w:val="00A2175C"/>
    <w:rsid w:val="00A25690"/>
    <w:rsid w:val="00A267A6"/>
    <w:rsid w:val="00A26F5A"/>
    <w:rsid w:val="00A27232"/>
    <w:rsid w:val="00A30CE4"/>
    <w:rsid w:val="00A31E92"/>
    <w:rsid w:val="00A333C3"/>
    <w:rsid w:val="00A33945"/>
    <w:rsid w:val="00A36E0B"/>
    <w:rsid w:val="00A409E2"/>
    <w:rsid w:val="00A40E61"/>
    <w:rsid w:val="00A5121D"/>
    <w:rsid w:val="00A514E6"/>
    <w:rsid w:val="00A51FEE"/>
    <w:rsid w:val="00A54C0A"/>
    <w:rsid w:val="00A6169B"/>
    <w:rsid w:val="00A66577"/>
    <w:rsid w:val="00A706F8"/>
    <w:rsid w:val="00A751ED"/>
    <w:rsid w:val="00A753AB"/>
    <w:rsid w:val="00A76792"/>
    <w:rsid w:val="00A771BA"/>
    <w:rsid w:val="00A7722C"/>
    <w:rsid w:val="00A820F4"/>
    <w:rsid w:val="00A82549"/>
    <w:rsid w:val="00A82840"/>
    <w:rsid w:val="00A84825"/>
    <w:rsid w:val="00A85922"/>
    <w:rsid w:val="00A859B5"/>
    <w:rsid w:val="00A86A10"/>
    <w:rsid w:val="00A86BA1"/>
    <w:rsid w:val="00A93D6D"/>
    <w:rsid w:val="00A94EBB"/>
    <w:rsid w:val="00A9508A"/>
    <w:rsid w:val="00A96E9A"/>
    <w:rsid w:val="00AA304E"/>
    <w:rsid w:val="00AB44B6"/>
    <w:rsid w:val="00AC1772"/>
    <w:rsid w:val="00AC1B06"/>
    <w:rsid w:val="00AC6256"/>
    <w:rsid w:val="00AC632F"/>
    <w:rsid w:val="00AD1455"/>
    <w:rsid w:val="00AD3704"/>
    <w:rsid w:val="00AD4E65"/>
    <w:rsid w:val="00AD533C"/>
    <w:rsid w:val="00AD6B1D"/>
    <w:rsid w:val="00AD6F58"/>
    <w:rsid w:val="00AD71F0"/>
    <w:rsid w:val="00AE26AD"/>
    <w:rsid w:val="00AE3DDA"/>
    <w:rsid w:val="00AE4500"/>
    <w:rsid w:val="00AF5149"/>
    <w:rsid w:val="00AF744B"/>
    <w:rsid w:val="00B02A9F"/>
    <w:rsid w:val="00B0367B"/>
    <w:rsid w:val="00B04388"/>
    <w:rsid w:val="00B05EB7"/>
    <w:rsid w:val="00B0725E"/>
    <w:rsid w:val="00B11580"/>
    <w:rsid w:val="00B14639"/>
    <w:rsid w:val="00B1582B"/>
    <w:rsid w:val="00B21823"/>
    <w:rsid w:val="00B22AF5"/>
    <w:rsid w:val="00B264D5"/>
    <w:rsid w:val="00B27915"/>
    <w:rsid w:val="00B3077E"/>
    <w:rsid w:val="00B41AD7"/>
    <w:rsid w:val="00B5310F"/>
    <w:rsid w:val="00B5481B"/>
    <w:rsid w:val="00B551DB"/>
    <w:rsid w:val="00B57F58"/>
    <w:rsid w:val="00B612AA"/>
    <w:rsid w:val="00B61FF0"/>
    <w:rsid w:val="00B62AE7"/>
    <w:rsid w:val="00B6379B"/>
    <w:rsid w:val="00B64831"/>
    <w:rsid w:val="00B65843"/>
    <w:rsid w:val="00B6752E"/>
    <w:rsid w:val="00B67ED2"/>
    <w:rsid w:val="00B70607"/>
    <w:rsid w:val="00B70DA6"/>
    <w:rsid w:val="00B74D4E"/>
    <w:rsid w:val="00B74E47"/>
    <w:rsid w:val="00B8263F"/>
    <w:rsid w:val="00B863D4"/>
    <w:rsid w:val="00B865C4"/>
    <w:rsid w:val="00B86C32"/>
    <w:rsid w:val="00B86D48"/>
    <w:rsid w:val="00B86E22"/>
    <w:rsid w:val="00B87332"/>
    <w:rsid w:val="00B918CF"/>
    <w:rsid w:val="00B935CA"/>
    <w:rsid w:val="00B94AFD"/>
    <w:rsid w:val="00B9703A"/>
    <w:rsid w:val="00BA033A"/>
    <w:rsid w:val="00BA087E"/>
    <w:rsid w:val="00BA54FC"/>
    <w:rsid w:val="00BB1AAE"/>
    <w:rsid w:val="00BB72A0"/>
    <w:rsid w:val="00BC2BEB"/>
    <w:rsid w:val="00BC3926"/>
    <w:rsid w:val="00BC68A0"/>
    <w:rsid w:val="00BC7AE3"/>
    <w:rsid w:val="00BC7E84"/>
    <w:rsid w:val="00BD06EE"/>
    <w:rsid w:val="00BD598D"/>
    <w:rsid w:val="00BD6DDA"/>
    <w:rsid w:val="00BD6FDD"/>
    <w:rsid w:val="00BD744B"/>
    <w:rsid w:val="00BE4764"/>
    <w:rsid w:val="00BE6AD6"/>
    <w:rsid w:val="00BF1E5E"/>
    <w:rsid w:val="00BF4210"/>
    <w:rsid w:val="00C0017B"/>
    <w:rsid w:val="00C04319"/>
    <w:rsid w:val="00C062D9"/>
    <w:rsid w:val="00C12DE8"/>
    <w:rsid w:val="00C169B5"/>
    <w:rsid w:val="00C16E80"/>
    <w:rsid w:val="00C21D2E"/>
    <w:rsid w:val="00C23CFE"/>
    <w:rsid w:val="00C339BD"/>
    <w:rsid w:val="00C347EF"/>
    <w:rsid w:val="00C35A10"/>
    <w:rsid w:val="00C37BD5"/>
    <w:rsid w:val="00C4789B"/>
    <w:rsid w:val="00C62E28"/>
    <w:rsid w:val="00C64285"/>
    <w:rsid w:val="00C65C41"/>
    <w:rsid w:val="00C6765C"/>
    <w:rsid w:val="00C716D1"/>
    <w:rsid w:val="00C71BF8"/>
    <w:rsid w:val="00C75393"/>
    <w:rsid w:val="00C77D53"/>
    <w:rsid w:val="00C81C5E"/>
    <w:rsid w:val="00C91F6F"/>
    <w:rsid w:val="00C924CE"/>
    <w:rsid w:val="00C92B1E"/>
    <w:rsid w:val="00C931A8"/>
    <w:rsid w:val="00C93CA2"/>
    <w:rsid w:val="00C96660"/>
    <w:rsid w:val="00C974AD"/>
    <w:rsid w:val="00CA188A"/>
    <w:rsid w:val="00CA386F"/>
    <w:rsid w:val="00CA6CD7"/>
    <w:rsid w:val="00CA76C4"/>
    <w:rsid w:val="00CA7BA2"/>
    <w:rsid w:val="00CB0047"/>
    <w:rsid w:val="00CB1376"/>
    <w:rsid w:val="00CB74DE"/>
    <w:rsid w:val="00CB7CA8"/>
    <w:rsid w:val="00CB7E70"/>
    <w:rsid w:val="00CC09B8"/>
    <w:rsid w:val="00CC37C6"/>
    <w:rsid w:val="00CC4F54"/>
    <w:rsid w:val="00CD70EE"/>
    <w:rsid w:val="00CD72D1"/>
    <w:rsid w:val="00CE21DE"/>
    <w:rsid w:val="00CE4089"/>
    <w:rsid w:val="00CE6412"/>
    <w:rsid w:val="00CE723D"/>
    <w:rsid w:val="00CE7DB2"/>
    <w:rsid w:val="00CF01C6"/>
    <w:rsid w:val="00CF7EA8"/>
    <w:rsid w:val="00D04145"/>
    <w:rsid w:val="00D139EC"/>
    <w:rsid w:val="00D3240A"/>
    <w:rsid w:val="00D34B5B"/>
    <w:rsid w:val="00D34CE5"/>
    <w:rsid w:val="00D37E5D"/>
    <w:rsid w:val="00D440C1"/>
    <w:rsid w:val="00D44700"/>
    <w:rsid w:val="00D5332B"/>
    <w:rsid w:val="00D53E0C"/>
    <w:rsid w:val="00D6172A"/>
    <w:rsid w:val="00D65D65"/>
    <w:rsid w:val="00D7320A"/>
    <w:rsid w:val="00D73539"/>
    <w:rsid w:val="00D804EE"/>
    <w:rsid w:val="00D80835"/>
    <w:rsid w:val="00D83038"/>
    <w:rsid w:val="00D83E04"/>
    <w:rsid w:val="00D86CA8"/>
    <w:rsid w:val="00D8707B"/>
    <w:rsid w:val="00D87357"/>
    <w:rsid w:val="00D9181D"/>
    <w:rsid w:val="00D9371C"/>
    <w:rsid w:val="00D96413"/>
    <w:rsid w:val="00DA149A"/>
    <w:rsid w:val="00DA1F18"/>
    <w:rsid w:val="00DA45B7"/>
    <w:rsid w:val="00DA64E3"/>
    <w:rsid w:val="00DB01B0"/>
    <w:rsid w:val="00DB1752"/>
    <w:rsid w:val="00DB2190"/>
    <w:rsid w:val="00DB44D3"/>
    <w:rsid w:val="00DB45C1"/>
    <w:rsid w:val="00DB4856"/>
    <w:rsid w:val="00DB563E"/>
    <w:rsid w:val="00DB775F"/>
    <w:rsid w:val="00DC36CF"/>
    <w:rsid w:val="00DC663E"/>
    <w:rsid w:val="00DD2164"/>
    <w:rsid w:val="00DD4688"/>
    <w:rsid w:val="00DE0809"/>
    <w:rsid w:val="00DE372C"/>
    <w:rsid w:val="00DE46EE"/>
    <w:rsid w:val="00DE69B6"/>
    <w:rsid w:val="00DE70C5"/>
    <w:rsid w:val="00DE72AE"/>
    <w:rsid w:val="00DE7FBE"/>
    <w:rsid w:val="00DF10C8"/>
    <w:rsid w:val="00DF2DA0"/>
    <w:rsid w:val="00DF3AB6"/>
    <w:rsid w:val="00DF483D"/>
    <w:rsid w:val="00DF655D"/>
    <w:rsid w:val="00E044AB"/>
    <w:rsid w:val="00E105F4"/>
    <w:rsid w:val="00E10D90"/>
    <w:rsid w:val="00E10E0C"/>
    <w:rsid w:val="00E15284"/>
    <w:rsid w:val="00E1641D"/>
    <w:rsid w:val="00E22416"/>
    <w:rsid w:val="00E2695F"/>
    <w:rsid w:val="00E2711F"/>
    <w:rsid w:val="00E331A2"/>
    <w:rsid w:val="00E334A3"/>
    <w:rsid w:val="00E336BF"/>
    <w:rsid w:val="00E36113"/>
    <w:rsid w:val="00E369E3"/>
    <w:rsid w:val="00E374AD"/>
    <w:rsid w:val="00E55AD0"/>
    <w:rsid w:val="00E56FC9"/>
    <w:rsid w:val="00E674C2"/>
    <w:rsid w:val="00E67911"/>
    <w:rsid w:val="00E76E11"/>
    <w:rsid w:val="00E76FF8"/>
    <w:rsid w:val="00E809BF"/>
    <w:rsid w:val="00E82CD2"/>
    <w:rsid w:val="00E84C38"/>
    <w:rsid w:val="00E853C3"/>
    <w:rsid w:val="00E866BE"/>
    <w:rsid w:val="00E92621"/>
    <w:rsid w:val="00E949FA"/>
    <w:rsid w:val="00E973FE"/>
    <w:rsid w:val="00EA30FE"/>
    <w:rsid w:val="00EB79FC"/>
    <w:rsid w:val="00EC6560"/>
    <w:rsid w:val="00EC690D"/>
    <w:rsid w:val="00EC78C6"/>
    <w:rsid w:val="00ED3440"/>
    <w:rsid w:val="00ED57DA"/>
    <w:rsid w:val="00EE6B1D"/>
    <w:rsid w:val="00EF0EAC"/>
    <w:rsid w:val="00EF1436"/>
    <w:rsid w:val="00EF34EB"/>
    <w:rsid w:val="00EF4B27"/>
    <w:rsid w:val="00EF50C7"/>
    <w:rsid w:val="00EF670A"/>
    <w:rsid w:val="00F02F41"/>
    <w:rsid w:val="00F03910"/>
    <w:rsid w:val="00F10A79"/>
    <w:rsid w:val="00F11A1E"/>
    <w:rsid w:val="00F1301C"/>
    <w:rsid w:val="00F1543C"/>
    <w:rsid w:val="00F15DDD"/>
    <w:rsid w:val="00F17C6F"/>
    <w:rsid w:val="00F21AE8"/>
    <w:rsid w:val="00F27919"/>
    <w:rsid w:val="00F30734"/>
    <w:rsid w:val="00F3115F"/>
    <w:rsid w:val="00F327BF"/>
    <w:rsid w:val="00F33C05"/>
    <w:rsid w:val="00F4155C"/>
    <w:rsid w:val="00F4189D"/>
    <w:rsid w:val="00F4499E"/>
    <w:rsid w:val="00F55FE3"/>
    <w:rsid w:val="00F575AA"/>
    <w:rsid w:val="00F611A8"/>
    <w:rsid w:val="00F65A43"/>
    <w:rsid w:val="00F75E16"/>
    <w:rsid w:val="00F7680B"/>
    <w:rsid w:val="00F810BE"/>
    <w:rsid w:val="00F8275D"/>
    <w:rsid w:val="00F9538D"/>
    <w:rsid w:val="00F95588"/>
    <w:rsid w:val="00F95EB3"/>
    <w:rsid w:val="00FA1DE9"/>
    <w:rsid w:val="00FA309C"/>
    <w:rsid w:val="00FA5491"/>
    <w:rsid w:val="00FA75BE"/>
    <w:rsid w:val="00FB09F3"/>
    <w:rsid w:val="00FB0E5C"/>
    <w:rsid w:val="00FB2A0D"/>
    <w:rsid w:val="00FB5892"/>
    <w:rsid w:val="00FB7466"/>
    <w:rsid w:val="00FC13A3"/>
    <w:rsid w:val="00FC1905"/>
    <w:rsid w:val="00FC2343"/>
    <w:rsid w:val="00FC245F"/>
    <w:rsid w:val="00FC2F95"/>
    <w:rsid w:val="00FD0DC3"/>
    <w:rsid w:val="00FD4A03"/>
    <w:rsid w:val="00FD60BA"/>
    <w:rsid w:val="00FE1C99"/>
    <w:rsid w:val="00FF2598"/>
    <w:rsid w:val="00FF5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locked="1"/>
    <w:lsdException w:name="caption" w:locked="1" w:semiHidden="1" w:unhideWhenUsed="1" w:qFormat="1"/>
    <w:lsdException w:name="page number" w:locked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76FF8"/>
    <w:rPr>
      <w:rFonts w:ascii="Times New Roman" w:hAnsi="Times New Roman"/>
      <w:sz w:val="24"/>
      <w:szCs w:val="24"/>
    </w:rPr>
  </w:style>
  <w:style w:type="paragraph" w:styleId="1">
    <w:name w:val="heading 1"/>
    <w:basedOn w:val="a"/>
    <w:link w:val="10"/>
    <w:qFormat/>
    <w:rsid w:val="00010280"/>
    <w:pPr>
      <w:widowControl w:val="0"/>
      <w:adjustRightInd w:val="0"/>
      <w:spacing w:before="150" w:after="150" w:line="360" w:lineRule="atLeast"/>
      <w:jc w:val="both"/>
      <w:textAlignment w:val="baseline"/>
      <w:outlineLvl w:val="0"/>
    </w:pPr>
    <w:rPr>
      <w:b/>
      <w:bCs/>
      <w:color w:val="333300"/>
      <w:kern w:val="36"/>
      <w:sz w:val="36"/>
      <w:szCs w:val="36"/>
    </w:rPr>
  </w:style>
  <w:style w:type="paragraph" w:styleId="2">
    <w:name w:val="heading 2"/>
    <w:basedOn w:val="a"/>
    <w:next w:val="a"/>
    <w:link w:val="20"/>
    <w:qFormat/>
    <w:rsid w:val="00010280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010280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qFormat/>
    <w:rsid w:val="00010280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qFormat/>
    <w:rsid w:val="00E76FF8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010280"/>
    <w:rPr>
      <w:rFonts w:ascii="Times New Roman" w:hAnsi="Times New Roman" w:cs="Times New Roman"/>
      <w:b/>
      <w:bCs/>
      <w:color w:val="333300"/>
      <w:kern w:val="36"/>
      <w:sz w:val="36"/>
      <w:szCs w:val="36"/>
      <w:lang w:val="x-none" w:eastAsia="ru-RU"/>
    </w:rPr>
  </w:style>
  <w:style w:type="character" w:customStyle="1" w:styleId="20">
    <w:name w:val="Заголовок 2 Знак"/>
    <w:link w:val="2"/>
    <w:locked/>
    <w:rsid w:val="00010280"/>
    <w:rPr>
      <w:rFonts w:ascii="Cambria" w:hAnsi="Cambria" w:cs="Times New Roman"/>
      <w:b/>
      <w:bCs/>
      <w:color w:val="4F81BD"/>
      <w:sz w:val="26"/>
      <w:szCs w:val="26"/>
      <w:lang w:val="x-none" w:eastAsia="ru-RU"/>
    </w:rPr>
  </w:style>
  <w:style w:type="character" w:customStyle="1" w:styleId="30">
    <w:name w:val="Заголовок 3 Знак"/>
    <w:link w:val="3"/>
    <w:locked/>
    <w:rsid w:val="00010280"/>
    <w:rPr>
      <w:rFonts w:ascii="Cambria" w:hAnsi="Cambria" w:cs="Times New Roman"/>
      <w:b/>
      <w:bCs/>
      <w:color w:val="4F81BD"/>
      <w:sz w:val="24"/>
      <w:szCs w:val="24"/>
      <w:lang w:val="x-none" w:eastAsia="ru-RU"/>
    </w:rPr>
  </w:style>
  <w:style w:type="character" w:customStyle="1" w:styleId="40">
    <w:name w:val="Заголовок 4 Знак"/>
    <w:link w:val="4"/>
    <w:locked/>
    <w:rsid w:val="00010280"/>
    <w:rPr>
      <w:rFonts w:ascii="Cambria" w:hAnsi="Cambria" w:cs="Times New Roman"/>
      <w:b/>
      <w:bCs/>
      <w:i/>
      <w:iCs/>
      <w:color w:val="4F81BD"/>
      <w:sz w:val="24"/>
      <w:szCs w:val="24"/>
      <w:lang w:val="x-none" w:eastAsia="ru-RU"/>
    </w:rPr>
  </w:style>
  <w:style w:type="paragraph" w:customStyle="1" w:styleId="11">
    <w:name w:val="Без интервала1"/>
    <w:rsid w:val="00010280"/>
    <w:rPr>
      <w:rFonts w:ascii="Times New Roman" w:hAnsi="Times New Roman"/>
      <w:sz w:val="24"/>
      <w:szCs w:val="24"/>
    </w:rPr>
  </w:style>
  <w:style w:type="character" w:customStyle="1" w:styleId="50">
    <w:name w:val="Заголовок 5 Знак"/>
    <w:link w:val="5"/>
    <w:locked/>
    <w:rsid w:val="00E76FF8"/>
    <w:rPr>
      <w:rFonts w:ascii="Times New Roman" w:hAnsi="Times New Roman" w:cs="Times New Roman"/>
      <w:b/>
      <w:sz w:val="24"/>
      <w:szCs w:val="24"/>
      <w:lang w:val="x-none" w:eastAsia="ru-RU"/>
    </w:rPr>
  </w:style>
  <w:style w:type="paragraph" w:styleId="a3">
    <w:name w:val="header"/>
    <w:basedOn w:val="a"/>
    <w:link w:val="a4"/>
    <w:rsid w:val="00E76F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E76FF8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Body Text"/>
    <w:basedOn w:val="a"/>
    <w:link w:val="a6"/>
    <w:rsid w:val="00E76FF8"/>
    <w:pPr>
      <w:widowControl w:val="0"/>
      <w:autoSpaceDE w:val="0"/>
      <w:autoSpaceDN w:val="0"/>
      <w:adjustRightInd w:val="0"/>
    </w:pPr>
    <w:rPr>
      <w:b/>
      <w:bCs/>
      <w:sz w:val="28"/>
    </w:rPr>
  </w:style>
  <w:style w:type="character" w:customStyle="1" w:styleId="a6">
    <w:name w:val="Основной текст Знак"/>
    <w:link w:val="a5"/>
    <w:locked/>
    <w:rsid w:val="00E76FF8"/>
    <w:rPr>
      <w:rFonts w:ascii="Times New Roman" w:hAnsi="Times New Roman" w:cs="Times New Roman"/>
      <w:b/>
      <w:bCs/>
      <w:sz w:val="24"/>
      <w:szCs w:val="24"/>
      <w:lang w:val="x-none" w:eastAsia="ru-RU"/>
    </w:rPr>
  </w:style>
  <w:style w:type="paragraph" w:customStyle="1" w:styleId="consnonformat">
    <w:name w:val="consnonformat"/>
    <w:basedOn w:val="a"/>
    <w:rsid w:val="00E76FF8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E76FF8"/>
    <w:pPr>
      <w:spacing w:before="100" w:beforeAutospacing="1" w:after="100" w:afterAutospacing="1"/>
    </w:pPr>
  </w:style>
  <w:style w:type="character" w:styleId="a7">
    <w:name w:val="page number"/>
    <w:rsid w:val="00E76FF8"/>
    <w:rPr>
      <w:rFonts w:cs="Times New Roman"/>
    </w:rPr>
  </w:style>
  <w:style w:type="paragraph" w:styleId="a8">
    <w:name w:val="footer"/>
    <w:basedOn w:val="a"/>
    <w:link w:val="a9"/>
    <w:semiHidden/>
    <w:rsid w:val="00DA1F1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semiHidden/>
    <w:locked/>
    <w:rsid w:val="00DA1F18"/>
    <w:rPr>
      <w:rFonts w:ascii="Times New Roman" w:hAnsi="Times New Roman" w:cs="Times New Roman"/>
      <w:sz w:val="24"/>
      <w:szCs w:val="24"/>
      <w:lang w:val="x-none" w:eastAsia="ru-RU"/>
    </w:rPr>
  </w:style>
  <w:style w:type="character" w:styleId="aa">
    <w:name w:val="Hyperlink"/>
    <w:rsid w:val="00673E63"/>
    <w:rPr>
      <w:color w:val="0563C1"/>
      <w:u w:val="single"/>
    </w:rPr>
  </w:style>
  <w:style w:type="paragraph" w:customStyle="1" w:styleId="ConsPlusNormal">
    <w:name w:val="ConsPlusNormal"/>
    <w:rsid w:val="005033FF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styleId="ab">
    <w:name w:val="Balloon Text"/>
    <w:basedOn w:val="a"/>
    <w:link w:val="ac"/>
    <w:rsid w:val="0071258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712588"/>
    <w:rPr>
      <w:rFonts w:ascii="Tahoma" w:hAnsi="Tahoma" w:cs="Tahoma"/>
      <w:sz w:val="16"/>
      <w:szCs w:val="16"/>
    </w:rPr>
  </w:style>
  <w:style w:type="character" w:customStyle="1" w:styleId="41">
    <w:name w:val="Основной текст (4)_"/>
    <w:link w:val="42"/>
    <w:locked/>
    <w:rsid w:val="0036353B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36353B"/>
    <w:pPr>
      <w:widowControl w:val="0"/>
      <w:shd w:val="clear" w:color="auto" w:fill="FFFFFF"/>
      <w:spacing w:after="720" w:line="240" w:lineRule="atLeast"/>
      <w:jc w:val="center"/>
    </w:pPr>
    <w:rPr>
      <w:b/>
      <w:bCs/>
      <w:sz w:val="28"/>
      <w:szCs w:val="28"/>
    </w:rPr>
  </w:style>
  <w:style w:type="character" w:customStyle="1" w:styleId="21">
    <w:name w:val="Основной текст (2)_"/>
    <w:link w:val="22"/>
    <w:locked/>
    <w:rsid w:val="00310CD5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10CD5"/>
    <w:pPr>
      <w:widowControl w:val="0"/>
      <w:shd w:val="clear" w:color="auto" w:fill="FFFFFF"/>
      <w:spacing w:before="480" w:line="320" w:lineRule="exact"/>
      <w:jc w:val="both"/>
    </w:pPr>
    <w:rPr>
      <w:rFonts w:ascii="Calibri" w:hAnsi="Calibri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locked="1"/>
    <w:lsdException w:name="caption" w:locked="1" w:semiHidden="1" w:unhideWhenUsed="1" w:qFormat="1"/>
    <w:lsdException w:name="page number" w:locked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76FF8"/>
    <w:rPr>
      <w:rFonts w:ascii="Times New Roman" w:hAnsi="Times New Roman"/>
      <w:sz w:val="24"/>
      <w:szCs w:val="24"/>
    </w:rPr>
  </w:style>
  <w:style w:type="paragraph" w:styleId="1">
    <w:name w:val="heading 1"/>
    <w:basedOn w:val="a"/>
    <w:link w:val="10"/>
    <w:qFormat/>
    <w:rsid w:val="00010280"/>
    <w:pPr>
      <w:widowControl w:val="0"/>
      <w:adjustRightInd w:val="0"/>
      <w:spacing w:before="150" w:after="150" w:line="360" w:lineRule="atLeast"/>
      <w:jc w:val="both"/>
      <w:textAlignment w:val="baseline"/>
      <w:outlineLvl w:val="0"/>
    </w:pPr>
    <w:rPr>
      <w:b/>
      <w:bCs/>
      <w:color w:val="333300"/>
      <w:kern w:val="36"/>
      <w:sz w:val="36"/>
      <w:szCs w:val="36"/>
    </w:rPr>
  </w:style>
  <w:style w:type="paragraph" w:styleId="2">
    <w:name w:val="heading 2"/>
    <w:basedOn w:val="a"/>
    <w:next w:val="a"/>
    <w:link w:val="20"/>
    <w:qFormat/>
    <w:rsid w:val="00010280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010280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qFormat/>
    <w:rsid w:val="00010280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qFormat/>
    <w:rsid w:val="00E76FF8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010280"/>
    <w:rPr>
      <w:rFonts w:ascii="Times New Roman" w:hAnsi="Times New Roman" w:cs="Times New Roman"/>
      <w:b/>
      <w:bCs/>
      <w:color w:val="333300"/>
      <w:kern w:val="36"/>
      <w:sz w:val="36"/>
      <w:szCs w:val="36"/>
      <w:lang w:val="x-none" w:eastAsia="ru-RU"/>
    </w:rPr>
  </w:style>
  <w:style w:type="character" w:customStyle="1" w:styleId="20">
    <w:name w:val="Заголовок 2 Знак"/>
    <w:link w:val="2"/>
    <w:locked/>
    <w:rsid w:val="00010280"/>
    <w:rPr>
      <w:rFonts w:ascii="Cambria" w:hAnsi="Cambria" w:cs="Times New Roman"/>
      <w:b/>
      <w:bCs/>
      <w:color w:val="4F81BD"/>
      <w:sz w:val="26"/>
      <w:szCs w:val="26"/>
      <w:lang w:val="x-none" w:eastAsia="ru-RU"/>
    </w:rPr>
  </w:style>
  <w:style w:type="character" w:customStyle="1" w:styleId="30">
    <w:name w:val="Заголовок 3 Знак"/>
    <w:link w:val="3"/>
    <w:locked/>
    <w:rsid w:val="00010280"/>
    <w:rPr>
      <w:rFonts w:ascii="Cambria" w:hAnsi="Cambria" w:cs="Times New Roman"/>
      <w:b/>
      <w:bCs/>
      <w:color w:val="4F81BD"/>
      <w:sz w:val="24"/>
      <w:szCs w:val="24"/>
      <w:lang w:val="x-none" w:eastAsia="ru-RU"/>
    </w:rPr>
  </w:style>
  <w:style w:type="character" w:customStyle="1" w:styleId="40">
    <w:name w:val="Заголовок 4 Знак"/>
    <w:link w:val="4"/>
    <w:locked/>
    <w:rsid w:val="00010280"/>
    <w:rPr>
      <w:rFonts w:ascii="Cambria" w:hAnsi="Cambria" w:cs="Times New Roman"/>
      <w:b/>
      <w:bCs/>
      <w:i/>
      <w:iCs/>
      <w:color w:val="4F81BD"/>
      <w:sz w:val="24"/>
      <w:szCs w:val="24"/>
      <w:lang w:val="x-none" w:eastAsia="ru-RU"/>
    </w:rPr>
  </w:style>
  <w:style w:type="paragraph" w:customStyle="1" w:styleId="11">
    <w:name w:val="Без интервала1"/>
    <w:rsid w:val="00010280"/>
    <w:rPr>
      <w:rFonts w:ascii="Times New Roman" w:hAnsi="Times New Roman"/>
      <w:sz w:val="24"/>
      <w:szCs w:val="24"/>
    </w:rPr>
  </w:style>
  <w:style w:type="character" w:customStyle="1" w:styleId="50">
    <w:name w:val="Заголовок 5 Знак"/>
    <w:link w:val="5"/>
    <w:locked/>
    <w:rsid w:val="00E76FF8"/>
    <w:rPr>
      <w:rFonts w:ascii="Times New Roman" w:hAnsi="Times New Roman" w:cs="Times New Roman"/>
      <w:b/>
      <w:sz w:val="24"/>
      <w:szCs w:val="24"/>
      <w:lang w:val="x-none" w:eastAsia="ru-RU"/>
    </w:rPr>
  </w:style>
  <w:style w:type="paragraph" w:styleId="a3">
    <w:name w:val="header"/>
    <w:basedOn w:val="a"/>
    <w:link w:val="a4"/>
    <w:rsid w:val="00E76F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E76FF8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Body Text"/>
    <w:basedOn w:val="a"/>
    <w:link w:val="a6"/>
    <w:rsid w:val="00E76FF8"/>
    <w:pPr>
      <w:widowControl w:val="0"/>
      <w:autoSpaceDE w:val="0"/>
      <w:autoSpaceDN w:val="0"/>
      <w:adjustRightInd w:val="0"/>
    </w:pPr>
    <w:rPr>
      <w:b/>
      <w:bCs/>
      <w:sz w:val="28"/>
    </w:rPr>
  </w:style>
  <w:style w:type="character" w:customStyle="1" w:styleId="a6">
    <w:name w:val="Основной текст Знак"/>
    <w:link w:val="a5"/>
    <w:locked/>
    <w:rsid w:val="00E76FF8"/>
    <w:rPr>
      <w:rFonts w:ascii="Times New Roman" w:hAnsi="Times New Roman" w:cs="Times New Roman"/>
      <w:b/>
      <w:bCs/>
      <w:sz w:val="24"/>
      <w:szCs w:val="24"/>
      <w:lang w:val="x-none" w:eastAsia="ru-RU"/>
    </w:rPr>
  </w:style>
  <w:style w:type="paragraph" w:customStyle="1" w:styleId="consnonformat">
    <w:name w:val="consnonformat"/>
    <w:basedOn w:val="a"/>
    <w:rsid w:val="00E76FF8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E76FF8"/>
    <w:pPr>
      <w:spacing w:before="100" w:beforeAutospacing="1" w:after="100" w:afterAutospacing="1"/>
    </w:pPr>
  </w:style>
  <w:style w:type="character" w:styleId="a7">
    <w:name w:val="page number"/>
    <w:rsid w:val="00E76FF8"/>
    <w:rPr>
      <w:rFonts w:cs="Times New Roman"/>
    </w:rPr>
  </w:style>
  <w:style w:type="paragraph" w:styleId="a8">
    <w:name w:val="footer"/>
    <w:basedOn w:val="a"/>
    <w:link w:val="a9"/>
    <w:semiHidden/>
    <w:rsid w:val="00DA1F1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semiHidden/>
    <w:locked/>
    <w:rsid w:val="00DA1F18"/>
    <w:rPr>
      <w:rFonts w:ascii="Times New Roman" w:hAnsi="Times New Roman" w:cs="Times New Roman"/>
      <w:sz w:val="24"/>
      <w:szCs w:val="24"/>
      <w:lang w:val="x-none" w:eastAsia="ru-RU"/>
    </w:rPr>
  </w:style>
  <w:style w:type="character" w:styleId="aa">
    <w:name w:val="Hyperlink"/>
    <w:rsid w:val="00673E63"/>
    <w:rPr>
      <w:color w:val="0563C1"/>
      <w:u w:val="single"/>
    </w:rPr>
  </w:style>
  <w:style w:type="paragraph" w:customStyle="1" w:styleId="ConsPlusNormal">
    <w:name w:val="ConsPlusNormal"/>
    <w:rsid w:val="005033FF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styleId="ab">
    <w:name w:val="Balloon Text"/>
    <w:basedOn w:val="a"/>
    <w:link w:val="ac"/>
    <w:rsid w:val="0071258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712588"/>
    <w:rPr>
      <w:rFonts w:ascii="Tahoma" w:hAnsi="Tahoma" w:cs="Tahoma"/>
      <w:sz w:val="16"/>
      <w:szCs w:val="16"/>
    </w:rPr>
  </w:style>
  <w:style w:type="character" w:customStyle="1" w:styleId="41">
    <w:name w:val="Основной текст (4)_"/>
    <w:link w:val="42"/>
    <w:locked/>
    <w:rsid w:val="0036353B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36353B"/>
    <w:pPr>
      <w:widowControl w:val="0"/>
      <w:shd w:val="clear" w:color="auto" w:fill="FFFFFF"/>
      <w:spacing w:after="720" w:line="240" w:lineRule="atLeast"/>
      <w:jc w:val="center"/>
    </w:pPr>
    <w:rPr>
      <w:b/>
      <w:bCs/>
      <w:sz w:val="28"/>
      <w:szCs w:val="28"/>
    </w:rPr>
  </w:style>
  <w:style w:type="character" w:customStyle="1" w:styleId="21">
    <w:name w:val="Основной текст (2)_"/>
    <w:link w:val="22"/>
    <w:locked/>
    <w:rsid w:val="00310CD5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10CD5"/>
    <w:pPr>
      <w:widowControl w:val="0"/>
      <w:shd w:val="clear" w:color="auto" w:fill="FFFFFF"/>
      <w:spacing w:before="480" w:line="320" w:lineRule="exact"/>
      <w:jc w:val="both"/>
    </w:pPr>
    <w:rPr>
      <w:rFonts w:ascii="Calibri" w:hAnsi="Calibr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4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6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D5D9F122072C3A3D7D0529A58AE59245E99D8DDDC491591187E41E35BE1F14EF14C5FDEC7C6D74F4E396607BA46596C353DCC7606678EBFBn4p3K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1A9B51-FB79-4B9B-BFCC-1CAAC7A60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639</Words>
  <Characters>5090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Reanimator Extreme Edition</Company>
  <LinksUpToDate>false</LinksUpToDate>
  <CharactersWithSpaces>5718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culture37</dc:creator>
  <cp:lastModifiedBy>Леончик Александр Владимирович</cp:lastModifiedBy>
  <cp:revision>5</cp:revision>
  <cp:lastPrinted>2022-03-21T14:05:00Z</cp:lastPrinted>
  <dcterms:created xsi:type="dcterms:W3CDTF">2022-03-22T14:06:00Z</dcterms:created>
  <dcterms:modified xsi:type="dcterms:W3CDTF">2022-03-25T06:45:00Z</dcterms:modified>
</cp:coreProperties>
</file>