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AB" w:rsidRPr="002D2EAB" w:rsidRDefault="002D2EAB" w:rsidP="002D2E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EA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2D2EAB" w:rsidRPr="002D2EAB" w:rsidRDefault="002D2EAB" w:rsidP="002D2E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EAB">
        <w:rPr>
          <w:rFonts w:ascii="Times New Roman" w:hAnsi="Times New Roman" w:cs="Times New Roman"/>
          <w:b/>
          <w:sz w:val="24"/>
          <w:szCs w:val="24"/>
        </w:rPr>
        <w:t xml:space="preserve">                        Советом по противодействию </w:t>
      </w:r>
    </w:p>
    <w:p w:rsidR="002D2EAB" w:rsidRPr="002D2EAB" w:rsidRDefault="002D2EAB" w:rsidP="002D2E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EAB">
        <w:rPr>
          <w:rFonts w:ascii="Times New Roman" w:hAnsi="Times New Roman" w:cs="Times New Roman"/>
          <w:b/>
          <w:sz w:val="24"/>
          <w:szCs w:val="24"/>
        </w:rPr>
        <w:t xml:space="preserve">                        коррупции в Ибресинском районе</w:t>
      </w:r>
    </w:p>
    <w:p w:rsidR="002D2EAB" w:rsidRDefault="002D2EAB" w:rsidP="002D2E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2EA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D2EAB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D2EA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D2EAB" w:rsidRDefault="002D2EAB" w:rsidP="00221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BF" w:rsidRPr="002217BF" w:rsidRDefault="002217BF" w:rsidP="00221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B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217BF" w:rsidRPr="002217BF" w:rsidRDefault="002217BF" w:rsidP="00221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BF">
        <w:rPr>
          <w:rFonts w:ascii="Times New Roman" w:hAnsi="Times New Roman" w:cs="Times New Roman"/>
          <w:b/>
          <w:sz w:val="24"/>
          <w:szCs w:val="24"/>
        </w:rPr>
        <w:t>Совета по противодействию коррупции в Ибресинском районе</w:t>
      </w:r>
    </w:p>
    <w:p w:rsidR="002217BF" w:rsidRPr="002217BF" w:rsidRDefault="002217BF" w:rsidP="00221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7BF">
        <w:rPr>
          <w:rFonts w:ascii="Times New Roman" w:hAnsi="Times New Roman" w:cs="Times New Roman"/>
          <w:b/>
          <w:sz w:val="24"/>
          <w:szCs w:val="24"/>
        </w:rPr>
        <w:t>на 2021год</w:t>
      </w:r>
    </w:p>
    <w:p w:rsidR="002217BF" w:rsidRPr="002217BF" w:rsidRDefault="002217BF" w:rsidP="00221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5660"/>
        <w:gridCol w:w="3378"/>
      </w:tblGrid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№</w:t>
            </w:r>
          </w:p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17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17BF">
              <w:rPr>
                <w:rFonts w:ascii="Times New Roman" w:hAnsi="Times New Roman" w:cs="Times New Roman"/>
              </w:rPr>
              <w:t>/</w:t>
            </w:r>
            <w:proofErr w:type="spellStart"/>
            <w:r w:rsidRPr="002217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60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Мероприятия плана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3</w:t>
            </w:r>
          </w:p>
        </w:tc>
      </w:tr>
      <w:tr w:rsidR="002217BF" w:rsidRPr="002217BF" w:rsidTr="00586A89">
        <w:tc>
          <w:tcPr>
            <w:tcW w:w="9571" w:type="dxa"/>
            <w:gridSpan w:val="3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BF"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</w:rPr>
              <w:t xml:space="preserve">О результатах работы АУ «Многофункциональный центр предоставления государственных и муниципальных услуг» Ибресинского района Чувашской Республики за 2020 год 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  <w:color w:val="000000"/>
              </w:rPr>
              <w:t xml:space="preserve">директор АУ «МФЦ» </w:t>
            </w:r>
            <w:r w:rsidRPr="002217BF">
              <w:rPr>
                <w:rFonts w:ascii="Times New Roman" w:eastAsia="Calibri" w:hAnsi="Times New Roman" w:cs="Times New Roman"/>
              </w:rPr>
              <w:t xml:space="preserve">Ибресинского  района 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</w:rPr>
              <w:t>О состоянии и результатах работы, проведенной правоохранительными органами в Ибресинском  районе Чувашской Республики по выявлению и пресечению фактов коррупции в 2020 году, в т.ч. во взаимодействии с органами местного самоуправления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</w:rPr>
              <w:t>Отдел МВД РФ по Ибресинском району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7B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 соблюдении требований законодательства к формированию, исполнению и </w:t>
            </w:r>
            <w:proofErr w:type="gramStart"/>
            <w:r w:rsidRPr="002217B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контролю за</w:t>
            </w:r>
            <w:proofErr w:type="gramEnd"/>
            <w:r w:rsidRPr="002217B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исполнением местного бюджета за 2020 год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jc w:val="both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Финансовый отдел администрации Ибресинского района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>недействительными</w:t>
            </w:r>
            <w:proofErr w:type="gramEnd"/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первый квартал 2021 года.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  <w:color w:val="000000"/>
              </w:rPr>
              <w:t>Юридический сектор администрации Ибресинского района</w:t>
            </w:r>
          </w:p>
        </w:tc>
      </w:tr>
      <w:tr w:rsidR="002217BF" w:rsidRPr="002217BF" w:rsidTr="00586A89">
        <w:tc>
          <w:tcPr>
            <w:tcW w:w="9571" w:type="dxa"/>
            <w:gridSpan w:val="3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BF">
              <w:rPr>
                <w:rFonts w:ascii="Times New Roman" w:hAnsi="Times New Roman" w:cs="Times New Roman"/>
                <w:b/>
              </w:rPr>
              <w:t>2 квартал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7BF">
              <w:rPr>
                <w:rFonts w:ascii="Times New Roman" w:hAnsi="Times New Roman" w:cs="Times New Roman"/>
                <w:b/>
              </w:rPr>
              <w:t>О результатах работы в сфере закупок товаров, работ и услуг для обеспечения муниципальных нужд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jc w:val="both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МКУ "Центр финансового и хозяйственного обеспечения" Ибресинского района Чувашской Республики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</w:rPr>
              <w:t>О результатах мероприятий по взысканию задолженности по арендным платежам за использование муниципального имущества и земельных участков за 2020 год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</w:rPr>
              <w:t>Отдел экономики и управления имуществом</w:t>
            </w:r>
            <w:r w:rsidRPr="002217BF">
              <w:rPr>
                <w:rFonts w:ascii="Times New Roman" w:eastAsia="Calibri" w:hAnsi="Times New Roman" w:cs="Times New Roman"/>
                <w:color w:val="000000"/>
              </w:rPr>
              <w:t xml:space="preserve"> администрации Ибресинского района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>недействительными</w:t>
            </w:r>
            <w:proofErr w:type="gramEnd"/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второй квартал 2021 года.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  <w:color w:val="000000"/>
              </w:rPr>
              <w:t>Юридический сектор администрации Ибресинского района</w:t>
            </w:r>
          </w:p>
        </w:tc>
      </w:tr>
      <w:tr w:rsidR="002217BF" w:rsidRPr="002217BF" w:rsidTr="00586A89">
        <w:tc>
          <w:tcPr>
            <w:tcW w:w="9571" w:type="dxa"/>
            <w:gridSpan w:val="3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BF">
              <w:rPr>
                <w:rFonts w:ascii="Times New Roman" w:hAnsi="Times New Roman" w:cs="Times New Roman"/>
                <w:b/>
              </w:rPr>
              <w:t>3 квартал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</w:rPr>
              <w:t xml:space="preserve">О принимаемых мерах по противодействию коррупции при использовании муниципальными образованиями Ибресинского района Чувашской </w:t>
            </w:r>
            <w:r w:rsidRPr="002217BF">
              <w:rPr>
                <w:rFonts w:ascii="Times New Roman" w:eastAsia="Calibri" w:hAnsi="Times New Roman" w:cs="Times New Roman"/>
                <w:b/>
              </w:rPr>
              <w:lastRenderedPageBreak/>
              <w:t>Республики средств республиканского бюджета Чувашской Республики, выделенных на мероприятия по благоустройству дворовых и общественных территорий, капитальный ремонт и ремонт автомобильных дорог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</w:rPr>
              <w:lastRenderedPageBreak/>
              <w:t xml:space="preserve">Отдел строительства и развития общественной инфраструктуры администрации Ибресинского </w:t>
            </w:r>
            <w:r w:rsidRPr="002217BF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660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>недействительными</w:t>
            </w:r>
            <w:proofErr w:type="gramEnd"/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третий квартал  2021 года.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  <w:color w:val="000000"/>
              </w:rPr>
              <w:t>Юридический сектор администрации Ибресинского района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0" w:type="dxa"/>
            <w:shd w:val="clear" w:color="auto" w:fill="auto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>Об информировании жителей через средства массовой информации о реализации мероприятий по противодействию коррупции в Ибресинском  районе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  <w:color w:val="000000"/>
              </w:rPr>
              <w:t xml:space="preserve">Отдел информатизации и </w:t>
            </w:r>
            <w:proofErr w:type="gramStart"/>
            <w:r w:rsidRPr="002217BF">
              <w:rPr>
                <w:rFonts w:ascii="Times New Roman" w:eastAsia="Calibri" w:hAnsi="Times New Roman" w:cs="Times New Roman"/>
                <w:color w:val="000000"/>
              </w:rPr>
              <w:t>социального</w:t>
            </w:r>
            <w:proofErr w:type="gramEnd"/>
            <w:r w:rsidRPr="002217BF">
              <w:rPr>
                <w:rFonts w:ascii="Times New Roman" w:eastAsia="Calibri" w:hAnsi="Times New Roman" w:cs="Times New Roman"/>
                <w:color w:val="000000"/>
              </w:rPr>
              <w:t xml:space="preserve"> развития администрации Ибресинского  района</w:t>
            </w:r>
          </w:p>
        </w:tc>
      </w:tr>
      <w:tr w:rsidR="002217BF" w:rsidRPr="002217BF" w:rsidTr="00586A89">
        <w:tc>
          <w:tcPr>
            <w:tcW w:w="9571" w:type="dxa"/>
            <w:gridSpan w:val="3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7BF">
              <w:rPr>
                <w:rFonts w:ascii="Times New Roman" w:hAnsi="Times New Roman" w:cs="Times New Roman"/>
                <w:b/>
              </w:rPr>
              <w:t>4 квартал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>недействительными</w:t>
            </w:r>
            <w:proofErr w:type="gramEnd"/>
            <w:r w:rsidRPr="002217BF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четвертый квартал 2021 года.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  <w:color w:val="000000"/>
              </w:rPr>
              <w:t>Юридический сектор администрации Ибресинского района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</w:rPr>
      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Ибресинского района 2021 года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  <w:color w:val="000000"/>
              </w:rPr>
              <w:t xml:space="preserve">Отдел организационной работы </w:t>
            </w:r>
            <w:r w:rsidRPr="002217BF">
              <w:rPr>
                <w:rFonts w:ascii="Times New Roman" w:eastAsia="Calibri" w:hAnsi="Times New Roman" w:cs="Times New Roman"/>
              </w:rPr>
              <w:t>администрации Ибресинского  района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0" w:type="dxa"/>
            <w:shd w:val="clear" w:color="auto" w:fill="auto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217BF">
              <w:rPr>
                <w:rFonts w:ascii="Times New Roman" w:eastAsia="Calibri" w:hAnsi="Times New Roman" w:cs="Times New Roman"/>
                <w:b/>
              </w:rPr>
              <w:t xml:space="preserve">Об итогах работы Совета по противодействию коррупции в Ибресинском районе Чувашской Республики за 2021 год 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217BF">
              <w:rPr>
                <w:rFonts w:ascii="Times New Roman" w:eastAsia="Calibri" w:hAnsi="Times New Roman" w:cs="Times New Roman"/>
                <w:color w:val="000000"/>
              </w:rPr>
              <w:t xml:space="preserve">Отдел организационной работы </w:t>
            </w:r>
            <w:r w:rsidRPr="002217BF">
              <w:rPr>
                <w:rFonts w:ascii="Times New Roman" w:eastAsia="Calibri" w:hAnsi="Times New Roman" w:cs="Times New Roman"/>
              </w:rPr>
              <w:t>администрации Ибресинского  района</w:t>
            </w:r>
          </w:p>
        </w:tc>
      </w:tr>
      <w:tr w:rsidR="002217BF" w:rsidRPr="002217BF" w:rsidTr="00586A89">
        <w:tc>
          <w:tcPr>
            <w:tcW w:w="533" w:type="dxa"/>
          </w:tcPr>
          <w:p w:rsidR="002217BF" w:rsidRPr="002217BF" w:rsidRDefault="002217BF" w:rsidP="002217BF">
            <w:pPr>
              <w:jc w:val="center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0" w:type="dxa"/>
            <w:shd w:val="clear" w:color="auto" w:fill="auto"/>
          </w:tcPr>
          <w:p w:rsidR="002217BF" w:rsidRPr="002217BF" w:rsidRDefault="002217BF" w:rsidP="002217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7BF">
              <w:rPr>
                <w:rFonts w:ascii="Times New Roman" w:hAnsi="Times New Roman" w:cs="Times New Roman"/>
                <w:b/>
              </w:rPr>
              <w:t>Об утверждении плана работы Совета по противодействию коррупции Ибресинского района на 2022 год</w:t>
            </w:r>
          </w:p>
        </w:tc>
        <w:tc>
          <w:tcPr>
            <w:tcW w:w="3378" w:type="dxa"/>
          </w:tcPr>
          <w:p w:rsidR="002217BF" w:rsidRPr="002217BF" w:rsidRDefault="002217BF" w:rsidP="002217BF">
            <w:pPr>
              <w:jc w:val="both"/>
              <w:rPr>
                <w:rFonts w:ascii="Times New Roman" w:hAnsi="Times New Roman" w:cs="Times New Roman"/>
              </w:rPr>
            </w:pPr>
            <w:r w:rsidRPr="002217BF">
              <w:rPr>
                <w:rFonts w:ascii="Times New Roman" w:hAnsi="Times New Roman" w:cs="Times New Roman"/>
              </w:rPr>
              <w:t>Отдел организационной работы администрации Ибресинского  района</w:t>
            </w:r>
          </w:p>
        </w:tc>
      </w:tr>
    </w:tbl>
    <w:p w:rsidR="00F737C6" w:rsidRDefault="00F737C6"/>
    <w:sectPr w:rsidR="00F737C6" w:rsidSect="00F7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17BF"/>
    <w:rsid w:val="002217BF"/>
    <w:rsid w:val="002D2EAB"/>
    <w:rsid w:val="00F7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3</cp:revision>
  <dcterms:created xsi:type="dcterms:W3CDTF">2021-01-26T12:57:00Z</dcterms:created>
  <dcterms:modified xsi:type="dcterms:W3CDTF">2021-04-26T06:22:00Z</dcterms:modified>
</cp:coreProperties>
</file>