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84" w:rsidRDefault="00E72684" w:rsidP="00E72684">
      <w:pPr>
        <w:framePr w:wrap="none" w:vAnchor="page" w:hAnchor="page" w:x="576" w:y="1849"/>
        <w:rPr>
          <w:sz w:val="2"/>
          <w:szCs w:val="2"/>
        </w:rPr>
      </w:pPr>
    </w:p>
    <w:p w:rsidR="00E72684" w:rsidRPr="006D61F1" w:rsidRDefault="00E72684" w:rsidP="00E72684">
      <w:pPr>
        <w:pStyle w:val="220"/>
        <w:shd w:val="clear" w:color="auto" w:fill="auto"/>
        <w:spacing w:after="0" w:line="280" w:lineRule="exact"/>
        <w:ind w:left="20"/>
        <w:rPr>
          <w:b/>
          <w:color w:val="1F497D" w:themeColor="text2"/>
        </w:rPr>
      </w:pPr>
      <w:bookmarkStart w:id="0" w:name="bookmark3"/>
      <w:r w:rsidRPr="006D61F1">
        <w:rPr>
          <w:b/>
          <w:noProof/>
          <w:color w:val="1F497D" w:themeColor="text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-4445</wp:posOffset>
            </wp:positionV>
            <wp:extent cx="2574290" cy="3710305"/>
            <wp:effectExtent l="19050" t="0" r="0" b="0"/>
            <wp:wrapTight wrapText="bothSides">
              <wp:wrapPolygon edited="0">
                <wp:start x="-160" y="0"/>
                <wp:lineTo x="-160" y="21515"/>
                <wp:lineTo x="21579" y="21515"/>
                <wp:lineTo x="21579" y="0"/>
                <wp:lineTo x="-1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1F1">
        <w:rPr>
          <w:rStyle w:val="22"/>
          <w:b/>
          <w:color w:val="1F497D" w:themeColor="text2"/>
        </w:rPr>
        <w:t>Григорьев Алексей Григорьевич</w:t>
      </w:r>
      <w:bookmarkEnd w:id="0"/>
    </w:p>
    <w:p w:rsidR="00E72684" w:rsidRPr="00A007A8" w:rsidRDefault="00E72684" w:rsidP="00E72684">
      <w:pPr>
        <w:pStyle w:val="30"/>
        <w:shd w:val="clear" w:color="auto" w:fill="auto"/>
        <w:spacing w:before="0" w:after="480"/>
        <w:ind w:left="3828"/>
        <w:rPr>
          <w:rFonts w:ascii="Times New Roman" w:hAnsi="Times New Roman" w:cs="Times New Roman"/>
        </w:rPr>
      </w:pPr>
      <w:r w:rsidRPr="00A007A8">
        <w:rPr>
          <w:rStyle w:val="3"/>
          <w:rFonts w:ascii="Times New Roman" w:hAnsi="Times New Roman" w:cs="Times New Roman"/>
          <w:color w:val="000000"/>
        </w:rPr>
        <w:t>(18.12.1921 -1977 гг.)</w:t>
      </w:r>
      <w:r w:rsidRPr="00A007A8">
        <w:rPr>
          <w:rStyle w:val="3"/>
          <w:rFonts w:ascii="Times New Roman" w:hAnsi="Times New Roman" w:cs="Times New Roman"/>
          <w:color w:val="000000"/>
        </w:rPr>
        <w:br/>
        <w:t xml:space="preserve">Уроженец с. </w:t>
      </w:r>
      <w:proofErr w:type="spellStart"/>
      <w:r w:rsidRPr="00A007A8">
        <w:rPr>
          <w:rStyle w:val="3"/>
          <w:rFonts w:ascii="Times New Roman" w:hAnsi="Times New Roman" w:cs="Times New Roman"/>
          <w:color w:val="000000"/>
        </w:rPr>
        <w:t>Шибылги</w:t>
      </w:r>
      <w:proofErr w:type="spellEnd"/>
      <w:r w:rsidRPr="00A007A8">
        <w:rPr>
          <w:rStyle w:val="3"/>
          <w:rFonts w:ascii="Times New Roman" w:hAnsi="Times New Roman" w:cs="Times New Roman"/>
          <w:color w:val="000000"/>
        </w:rPr>
        <w:br/>
        <w:t>Герой</w:t>
      </w:r>
      <w:r w:rsidR="00950D31">
        <w:rPr>
          <w:rStyle w:val="3"/>
          <w:rFonts w:ascii="Times New Roman" w:hAnsi="Times New Roman" w:cs="Times New Roman"/>
          <w:color w:val="000000"/>
        </w:rPr>
        <w:t xml:space="preserve"> </w:t>
      </w:r>
      <w:r w:rsidRPr="00A007A8">
        <w:rPr>
          <w:rStyle w:val="3"/>
          <w:rFonts w:ascii="Times New Roman" w:hAnsi="Times New Roman" w:cs="Times New Roman"/>
          <w:color w:val="000000"/>
        </w:rPr>
        <w:t>Социалистического Труда (1962</w:t>
      </w:r>
      <w:r w:rsidR="00950D31">
        <w:rPr>
          <w:rStyle w:val="3"/>
          <w:rFonts w:ascii="Times New Roman" w:hAnsi="Times New Roman" w:cs="Times New Roman"/>
          <w:color w:val="000000"/>
        </w:rPr>
        <w:t xml:space="preserve"> г.</w:t>
      </w:r>
      <w:r w:rsidRPr="00A007A8">
        <w:rPr>
          <w:rStyle w:val="3"/>
          <w:rFonts w:ascii="Times New Roman" w:hAnsi="Times New Roman" w:cs="Times New Roman"/>
          <w:color w:val="000000"/>
        </w:rPr>
        <w:t>)</w:t>
      </w:r>
    </w:p>
    <w:p w:rsidR="00E72684" w:rsidRPr="00A007A8" w:rsidRDefault="00E72684" w:rsidP="00E72684">
      <w:pPr>
        <w:pStyle w:val="20"/>
        <w:shd w:val="clear" w:color="auto" w:fill="auto"/>
        <w:spacing w:before="0"/>
        <w:ind w:left="4747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 период 09.1930-06.1937 гг.</w:t>
      </w:r>
      <w:r w:rsidRPr="00A007A8">
        <w:rPr>
          <w:rStyle w:val="2"/>
          <w:rFonts w:ascii="Times New Roman" w:hAnsi="Times New Roman" w:cs="Times New Roman"/>
          <w:color w:val="000000"/>
        </w:rPr>
        <w:br/>
      </w:r>
      <w:r w:rsidR="00697625">
        <w:rPr>
          <w:rStyle w:val="23pt"/>
          <w:rFonts w:ascii="Times New Roman" w:hAnsi="Times New Roman" w:cs="Times New Roman"/>
          <w:color w:val="000000"/>
        </w:rPr>
        <w:t>обу</w:t>
      </w:r>
      <w:r w:rsidRPr="00A007A8">
        <w:rPr>
          <w:rStyle w:val="23pt"/>
          <w:rFonts w:ascii="Times New Roman" w:hAnsi="Times New Roman" w:cs="Times New Roman"/>
          <w:color w:val="000000"/>
        </w:rPr>
        <w:t xml:space="preserve">чался в </w:t>
      </w:r>
      <w:proofErr w:type="spellStart"/>
      <w:r w:rsidRPr="00A007A8">
        <w:rPr>
          <w:rStyle w:val="23pt"/>
          <w:rFonts w:ascii="Times New Roman" w:hAnsi="Times New Roman" w:cs="Times New Roman"/>
          <w:color w:val="000000"/>
        </w:rPr>
        <w:t>Шибылгинской</w:t>
      </w:r>
      <w:proofErr w:type="spellEnd"/>
      <w:r w:rsidRPr="00A007A8">
        <w:rPr>
          <w:rStyle w:val="23pt"/>
          <w:rFonts w:ascii="Times New Roman" w:hAnsi="Times New Roman" w:cs="Times New Roman"/>
          <w:color w:val="000000"/>
        </w:rPr>
        <w:br/>
      </w:r>
      <w:r w:rsidRPr="00A007A8">
        <w:rPr>
          <w:rStyle w:val="2"/>
          <w:rFonts w:ascii="Times New Roman" w:hAnsi="Times New Roman" w:cs="Times New Roman"/>
          <w:color w:val="000000"/>
        </w:rPr>
        <w:t>семилетней школе. Получил неполное</w:t>
      </w:r>
      <w:r w:rsidRPr="00A007A8">
        <w:rPr>
          <w:rStyle w:val="2"/>
          <w:rFonts w:ascii="Times New Roman" w:hAnsi="Times New Roman" w:cs="Times New Roman"/>
          <w:color w:val="000000"/>
        </w:rPr>
        <w:br/>
        <w:t>среднее образование - 7 классов. Во</w:t>
      </w:r>
      <w:r w:rsidRPr="00A007A8">
        <w:rPr>
          <w:rStyle w:val="2"/>
          <w:rFonts w:ascii="Times New Roman" w:hAnsi="Times New Roman" w:cs="Times New Roman"/>
          <w:color w:val="000000"/>
        </w:rPr>
        <w:br/>
        <w:t>время каникул и в свободное от учебы</w:t>
      </w:r>
      <w:r w:rsidRPr="00A007A8">
        <w:rPr>
          <w:rStyle w:val="2"/>
          <w:rFonts w:ascii="Times New Roman" w:hAnsi="Times New Roman" w:cs="Times New Roman"/>
          <w:color w:val="000000"/>
        </w:rPr>
        <w:br/>
        <w:t>время работал в родном колхозе</w:t>
      </w:r>
      <w:r w:rsidRPr="00A007A8">
        <w:rPr>
          <w:rStyle w:val="2"/>
          <w:rFonts w:ascii="Times New Roman" w:hAnsi="Times New Roman" w:cs="Times New Roman"/>
          <w:color w:val="000000"/>
        </w:rPr>
        <w:br/>
        <w:t>«Герой».</w:t>
      </w:r>
    </w:p>
    <w:p w:rsidR="00E72684" w:rsidRPr="00A007A8" w:rsidRDefault="00E72684" w:rsidP="00E72684">
      <w:pPr>
        <w:pStyle w:val="20"/>
        <w:shd w:val="clear" w:color="auto" w:fill="auto"/>
        <w:spacing w:before="0"/>
        <w:ind w:left="4747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06.1937-04.1941 г.г. - слесарь</w:t>
      </w:r>
      <w:r w:rsidRPr="00A007A8">
        <w:rPr>
          <w:rStyle w:val="2"/>
          <w:rFonts w:ascii="Times New Roman" w:hAnsi="Times New Roman" w:cs="Times New Roman"/>
          <w:color w:val="000000"/>
        </w:rPr>
        <w:br/>
      </w:r>
      <w:proofErr w:type="spellStart"/>
      <w:r w:rsidRPr="00A007A8">
        <w:rPr>
          <w:rStyle w:val="2"/>
          <w:rFonts w:ascii="Times New Roman" w:hAnsi="Times New Roman" w:cs="Times New Roman"/>
          <w:color w:val="000000"/>
        </w:rPr>
        <w:t>Канашского</w:t>
      </w:r>
      <w:proofErr w:type="spellEnd"/>
      <w:r w:rsidRPr="00A007A8">
        <w:rPr>
          <w:rStyle w:val="2"/>
          <w:rFonts w:ascii="Times New Roman" w:hAnsi="Times New Roman" w:cs="Times New Roman"/>
          <w:color w:val="000000"/>
        </w:rPr>
        <w:t xml:space="preserve"> вагоноремонтного завода.</w:t>
      </w:r>
    </w:p>
    <w:p w:rsidR="00E72684" w:rsidRPr="00A007A8" w:rsidRDefault="00E72684" w:rsidP="00E72684">
      <w:pPr>
        <w:pStyle w:val="20"/>
        <w:shd w:val="clear" w:color="auto" w:fill="auto"/>
        <w:spacing w:before="0"/>
        <w:ind w:left="4747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 апреле 1941 года призван в</w:t>
      </w:r>
      <w:r w:rsidRPr="00A007A8">
        <w:rPr>
          <w:rStyle w:val="2"/>
          <w:rFonts w:ascii="Times New Roman" w:hAnsi="Times New Roman" w:cs="Times New Roman"/>
          <w:color w:val="000000"/>
        </w:rPr>
        <w:br/>
        <w:t>ряды РКА.</w:t>
      </w:r>
    </w:p>
    <w:p w:rsidR="00E72684" w:rsidRPr="00A007A8" w:rsidRDefault="00E72684" w:rsidP="00E72684">
      <w:pPr>
        <w:pStyle w:val="20"/>
        <w:shd w:val="clear" w:color="auto" w:fill="auto"/>
        <w:spacing w:before="0"/>
        <w:ind w:left="4187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04.1941-06.1941г.г. - телефонист</w:t>
      </w:r>
    </w:p>
    <w:p w:rsidR="00E72684" w:rsidRPr="00A007A8" w:rsidRDefault="00E72684" w:rsidP="00E72684">
      <w:pPr>
        <w:pStyle w:val="20"/>
        <w:shd w:val="clear" w:color="auto" w:fill="auto"/>
        <w:spacing w:before="0"/>
        <w:ind w:firstLine="0"/>
        <w:rPr>
          <w:rStyle w:val="2"/>
          <w:rFonts w:ascii="Times New Roman" w:hAnsi="Times New Roman" w:cs="Times New Roman"/>
          <w:color w:val="000000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 48-м отдельном батальоне связи в г. Воронеже.</w:t>
      </w:r>
    </w:p>
    <w:p w:rsidR="00E72684" w:rsidRPr="00A007A8" w:rsidRDefault="00E72684" w:rsidP="00E72684">
      <w:pPr>
        <w:pStyle w:val="20"/>
        <w:shd w:val="clear" w:color="auto" w:fill="auto"/>
        <w:spacing w:before="0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A007A8">
        <w:rPr>
          <w:rStyle w:val="2"/>
          <w:rFonts w:ascii="Times New Roman" w:hAnsi="Times New Roman" w:cs="Times New Roman"/>
          <w:color w:val="000000"/>
        </w:rPr>
        <w:t xml:space="preserve">С началом Великой Отечественной войны в июне-октябре 1941 года участвовал в боевых действиях в составе 48-й танковой дивизии на Воронежском Западном фронте, в октябре-декабре 1941 года телефонистом 17-й танковой бригады на Западном фронте. В боях под Москвой 2 декабря 1941 года </w:t>
      </w:r>
      <w:r w:rsidRPr="00A007A8">
        <w:rPr>
          <w:rFonts w:ascii="Times New Roman" w:hAnsi="Times New Roman" w:cs="Times New Roman"/>
          <w:color w:val="000000"/>
          <w:shd w:val="clear" w:color="auto" w:fill="FFFFFF"/>
        </w:rPr>
        <w:t>получил ранение в верхнюю челюсть. С декабря 1941 года по июнь 1942 года находился на излечении в эвакогоспитале №</w:t>
      </w:r>
      <w:r w:rsidR="00950D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007A8">
        <w:rPr>
          <w:rFonts w:ascii="Times New Roman" w:hAnsi="Times New Roman" w:cs="Times New Roman"/>
          <w:color w:val="000000"/>
          <w:shd w:val="clear" w:color="auto" w:fill="FFFFFF"/>
        </w:rPr>
        <w:t>3348 в городе Новосибирске.</w:t>
      </w:r>
    </w:p>
    <w:p w:rsidR="00E72684" w:rsidRPr="00A007A8" w:rsidRDefault="00E72684" w:rsidP="00950D31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С июня 1942 года по октябрь 1943 года обучался на курсах механика спецслужб во 2-й Московской авиашколе. С октября 1943 года до окончания войны в составе 503-го штурмового авиаполка служил в должности механика по авиаприборам. Участвовал в освобождении городов и сел нашей страны от немецко-фашистских захватчиков.</w:t>
      </w:r>
    </w:p>
    <w:p w:rsidR="00E72684" w:rsidRPr="00A007A8" w:rsidRDefault="00E72684" w:rsidP="00950D31">
      <w:pPr>
        <w:pStyle w:val="20"/>
        <w:shd w:val="clear" w:color="auto" w:fill="auto"/>
        <w:spacing w:before="0"/>
        <w:ind w:left="560" w:firstLine="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 составе 503-го штурмового авиаполка в должности механика по авиаприборам служил и после завершения войны.</w:t>
      </w:r>
    </w:p>
    <w:p w:rsidR="00E72684" w:rsidRPr="00A007A8" w:rsidRDefault="00E72684" w:rsidP="00950D31">
      <w:pPr>
        <w:pStyle w:val="20"/>
        <w:shd w:val="clear" w:color="auto" w:fill="auto"/>
        <w:spacing w:before="0"/>
        <w:ind w:left="560" w:firstLine="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 июне 1946 года старший сержант Григорьев А.Г. был демобилизован.</w:t>
      </w:r>
    </w:p>
    <w:p w:rsidR="00E72684" w:rsidRPr="00090830" w:rsidRDefault="00E72684" w:rsidP="00950D31">
      <w:pPr>
        <w:pStyle w:val="20"/>
        <w:shd w:val="clear" w:color="auto" w:fill="auto"/>
        <w:spacing w:before="0"/>
        <w:ind w:left="560" w:firstLine="0"/>
        <w:rPr>
          <w:rFonts w:ascii="Times New Roman" w:hAnsi="Times New Roman" w:cs="Times New Roman"/>
          <w:sz w:val="24"/>
          <w:szCs w:val="24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06.1946-04.1949 гг. - работал слесарем на авиационном заводе</w:t>
      </w:r>
      <w:r w:rsidRPr="00A007A8">
        <w:rPr>
          <w:rStyle w:val="2"/>
          <w:color w:val="000000"/>
        </w:rPr>
        <w:t xml:space="preserve"> </w:t>
      </w:r>
      <w:r w:rsidRPr="00090830">
        <w:rPr>
          <w:rStyle w:val="2"/>
          <w:rFonts w:ascii="Times New Roman" w:hAnsi="Times New Roman" w:cs="Times New Roman"/>
          <w:color w:val="000000"/>
          <w:sz w:val="24"/>
          <w:szCs w:val="24"/>
        </w:rPr>
        <w:t>№</w:t>
      </w:r>
      <w:r w:rsidR="00697625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Pr="00090830">
        <w:rPr>
          <w:rStyle w:val="2"/>
          <w:rFonts w:ascii="Times New Roman" w:hAnsi="Times New Roman" w:cs="Times New Roman"/>
          <w:color w:val="000000"/>
          <w:sz w:val="24"/>
          <w:szCs w:val="24"/>
        </w:rPr>
        <w:t>230 города Казани.</w:t>
      </w:r>
    </w:p>
    <w:p w:rsidR="00E72684" w:rsidRPr="00A007A8" w:rsidRDefault="00E72684" w:rsidP="00950D31">
      <w:pPr>
        <w:pStyle w:val="20"/>
        <w:shd w:val="clear" w:color="auto" w:fill="auto"/>
        <w:spacing w:before="0"/>
        <w:ind w:left="560" w:firstLine="0"/>
      </w:pPr>
      <w:r w:rsidRPr="00A007A8">
        <w:rPr>
          <w:rStyle w:val="2"/>
          <w:rFonts w:ascii="Times New Roman" w:hAnsi="Times New Roman" w:cs="Times New Roman"/>
          <w:color w:val="000000"/>
        </w:rPr>
        <w:t>В апреле 1949 года Григорьев А.Г. с семьей переехал в Челябинск, где он на предприятии п/я 1590 проработал слесарем до апреля</w:t>
      </w:r>
      <w:r w:rsidRPr="00A007A8">
        <w:rPr>
          <w:rStyle w:val="2"/>
          <w:color w:val="000000"/>
        </w:rPr>
        <w:t xml:space="preserve"> </w:t>
      </w:r>
      <w:r w:rsidRPr="00A007A8">
        <w:rPr>
          <w:rStyle w:val="2"/>
          <w:rFonts w:ascii="Times New Roman" w:hAnsi="Times New Roman" w:cs="Times New Roman"/>
          <w:color w:val="000000"/>
        </w:rPr>
        <w:t>1958 года.</w:t>
      </w:r>
    </w:p>
    <w:p w:rsidR="00A007A8" w:rsidRPr="00A007A8" w:rsidRDefault="00E72684" w:rsidP="006D61F1">
      <w:pPr>
        <w:pStyle w:val="20"/>
        <w:shd w:val="clear" w:color="auto" w:fill="auto"/>
        <w:spacing w:before="0"/>
        <w:ind w:right="-1" w:firstLine="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 апреле 1958 года семья Григорьевых переехала в Красноярск-26 (ныне г. Железногорск) и он начал работать на Красноярском горно-химическом</w:t>
      </w:r>
      <w:r w:rsidR="00A007A8" w:rsidRPr="00A007A8">
        <w:rPr>
          <w:rStyle w:val="2"/>
          <w:rFonts w:ascii="Times New Roman" w:hAnsi="Times New Roman" w:cs="Times New Roman"/>
          <w:color w:val="000000"/>
        </w:rPr>
        <w:t xml:space="preserve"> </w:t>
      </w:r>
      <w:r w:rsidR="00A007A8" w:rsidRPr="006D61F1">
        <w:rPr>
          <w:rStyle w:val="2"/>
          <w:rFonts w:ascii="Times New Roman" w:hAnsi="Times New Roman" w:cs="Times New Roman"/>
          <w:color w:val="000000"/>
        </w:rPr>
        <w:t>комбинате (п/я 135).</w:t>
      </w:r>
      <w:r w:rsidR="00A007A8" w:rsidRPr="00A007A8">
        <w:rPr>
          <w:rStyle w:val="2"/>
          <w:color w:val="000000"/>
        </w:rPr>
        <w:t xml:space="preserve"> </w:t>
      </w:r>
      <w:r w:rsidR="00A007A8" w:rsidRPr="00A007A8">
        <w:rPr>
          <w:rStyle w:val="2"/>
          <w:rFonts w:ascii="Times New Roman" w:hAnsi="Times New Roman" w:cs="Times New Roman"/>
          <w:color w:val="000000"/>
        </w:rPr>
        <w:t>Высококлассному слесарю Григорьеву А.Г. поручали самые сложные задания на предприятии.</w:t>
      </w:r>
    </w:p>
    <w:p w:rsidR="00A007A8" w:rsidRPr="00A007A8" w:rsidRDefault="00A007A8" w:rsidP="006D61F1">
      <w:pPr>
        <w:pStyle w:val="20"/>
        <w:shd w:val="clear" w:color="auto" w:fill="auto"/>
        <w:spacing w:before="0"/>
        <w:ind w:right="-1" w:firstLine="58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Указом Президиума Верховного Совета СССР от 7 марта 1962 года «За успешное выполнение специального правительственного задания Григорьеву А.Г. присвоено звание «Герой Социалистического Труда» с вручением ордена Ленина и золотой медали "Серп и Молот".</w:t>
      </w:r>
    </w:p>
    <w:p w:rsidR="00A007A8" w:rsidRPr="00A007A8" w:rsidRDefault="00A007A8" w:rsidP="00A007A8">
      <w:pPr>
        <w:pStyle w:val="20"/>
        <w:shd w:val="clear" w:color="auto" w:fill="auto"/>
        <w:spacing w:before="0"/>
        <w:ind w:right="580" w:firstLine="58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Григорьев А.Г. награжден: орденами Ленина (1962), Красной Звезды (1941,1946), медалями «За Победу над Германией в Великой Отечественной войне 1941-1945 гг</w:t>
      </w:r>
      <w:r w:rsidR="006D61F1">
        <w:rPr>
          <w:rStyle w:val="2"/>
          <w:rFonts w:ascii="Times New Roman" w:hAnsi="Times New Roman" w:cs="Times New Roman"/>
          <w:color w:val="000000"/>
        </w:rPr>
        <w:t>.</w:t>
      </w:r>
      <w:r w:rsidRPr="00A007A8">
        <w:rPr>
          <w:rStyle w:val="2"/>
          <w:rFonts w:ascii="Times New Roman" w:hAnsi="Times New Roman" w:cs="Times New Roman"/>
          <w:color w:val="000000"/>
        </w:rPr>
        <w:t xml:space="preserve">» (1946), «За оборону Москвы» (1969), «За доблестный труд. В ознаменование 100-летия со дня рождения В. И. Ленина » (1970) и </w:t>
      </w:r>
      <w:r w:rsidRPr="00A007A8">
        <w:rPr>
          <w:rStyle w:val="2"/>
          <w:rFonts w:ascii="Times New Roman" w:hAnsi="Times New Roman" w:cs="Times New Roman"/>
          <w:color w:val="000000"/>
        </w:rPr>
        <w:lastRenderedPageBreak/>
        <w:t>юбилейными медалями.</w:t>
      </w:r>
    </w:p>
    <w:p w:rsidR="00A007A8" w:rsidRPr="00A007A8" w:rsidRDefault="00A007A8" w:rsidP="00A007A8">
      <w:pPr>
        <w:pStyle w:val="20"/>
        <w:shd w:val="clear" w:color="auto" w:fill="auto"/>
        <w:spacing w:before="0"/>
        <w:ind w:right="580" w:firstLine="58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>Выполнял общественную работу. Был депутатом Красноярского краевого Совета народных депутатов (1965-1969г.г.), депутатом Красноярского городского Совета (1963-1965 гг.).</w:t>
      </w:r>
    </w:p>
    <w:p w:rsidR="002B0CC4" w:rsidRPr="00A007A8" w:rsidRDefault="00A007A8" w:rsidP="00697625">
      <w:pPr>
        <w:pStyle w:val="20"/>
        <w:shd w:val="clear" w:color="auto" w:fill="auto"/>
        <w:spacing w:before="0"/>
        <w:ind w:right="580" w:firstLine="580"/>
        <w:rPr>
          <w:rFonts w:ascii="Times New Roman" w:hAnsi="Times New Roman" w:cs="Times New Roman"/>
        </w:rPr>
      </w:pPr>
      <w:r w:rsidRPr="00A007A8">
        <w:rPr>
          <w:rStyle w:val="2"/>
          <w:rFonts w:ascii="Times New Roman" w:hAnsi="Times New Roman" w:cs="Times New Roman"/>
          <w:color w:val="000000"/>
        </w:rPr>
        <w:t xml:space="preserve">Его имя носит одна из улиц в с. </w:t>
      </w:r>
      <w:proofErr w:type="spellStart"/>
      <w:r w:rsidRPr="00A007A8">
        <w:rPr>
          <w:rStyle w:val="2"/>
          <w:rFonts w:ascii="Times New Roman" w:hAnsi="Times New Roman" w:cs="Times New Roman"/>
          <w:color w:val="000000"/>
        </w:rPr>
        <w:t>Шибылги</w:t>
      </w:r>
      <w:proofErr w:type="spellEnd"/>
      <w:r w:rsidRPr="00A007A8">
        <w:rPr>
          <w:rStyle w:val="2"/>
          <w:rFonts w:ascii="Times New Roman" w:hAnsi="Times New Roman" w:cs="Times New Roman"/>
          <w:color w:val="000000"/>
        </w:rPr>
        <w:t xml:space="preserve"> </w:t>
      </w:r>
      <w:proofErr w:type="spellStart"/>
      <w:r w:rsidRPr="00A007A8">
        <w:rPr>
          <w:rStyle w:val="2"/>
          <w:rFonts w:ascii="Times New Roman" w:hAnsi="Times New Roman" w:cs="Times New Roman"/>
          <w:color w:val="000000"/>
        </w:rPr>
        <w:t>Канашского</w:t>
      </w:r>
      <w:proofErr w:type="spellEnd"/>
      <w:r w:rsidRPr="00A007A8">
        <w:rPr>
          <w:rStyle w:val="2"/>
          <w:rFonts w:ascii="Times New Roman" w:hAnsi="Times New Roman" w:cs="Times New Roman"/>
          <w:color w:val="000000"/>
        </w:rPr>
        <w:t xml:space="preserve"> района, в г. Железногорск Красноярского края, на доме, где он жил, </w:t>
      </w:r>
      <w:r w:rsidR="00697625">
        <w:rPr>
          <w:rStyle w:val="2"/>
          <w:rFonts w:ascii="Times New Roman" w:hAnsi="Times New Roman" w:cs="Times New Roman"/>
          <w:color w:val="000000"/>
        </w:rPr>
        <w:t>установлена мемориальная доска.</w:t>
      </w:r>
    </w:p>
    <w:sectPr w:rsidR="002B0CC4" w:rsidRPr="00A007A8" w:rsidSect="00E726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A8C57B0"/>
    <w:lvl w:ilvl="0">
      <w:start w:val="194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4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684"/>
    <w:rsid w:val="00090830"/>
    <w:rsid w:val="002B0CC4"/>
    <w:rsid w:val="00697625"/>
    <w:rsid w:val="006D61F1"/>
    <w:rsid w:val="00950D31"/>
    <w:rsid w:val="00A007A8"/>
    <w:rsid w:val="00D408BE"/>
    <w:rsid w:val="00E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AEA5"/>
  <w15:docId w15:val="{B90EAC31-C828-4D1B-AD0C-A13FC9E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8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rsid w:val="00E72684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72684"/>
    <w:pPr>
      <w:widowControl w:val="0"/>
      <w:shd w:val="clear" w:color="auto" w:fill="FFFFFF"/>
      <w:spacing w:before="840" w:after="0" w:line="298" w:lineRule="exact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22">
    <w:name w:val="Заголовок №2 (2)_"/>
    <w:basedOn w:val="a0"/>
    <w:link w:val="220"/>
    <w:uiPriority w:val="99"/>
    <w:rsid w:val="00E72684"/>
    <w:rPr>
      <w:rFonts w:ascii="Consolas" w:hAnsi="Consolas" w:cs="Consolas"/>
      <w:spacing w:val="-1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E72684"/>
    <w:pPr>
      <w:widowControl w:val="0"/>
      <w:shd w:val="clear" w:color="auto" w:fill="FFFFFF"/>
      <w:spacing w:after="480" w:line="240" w:lineRule="atLeast"/>
      <w:jc w:val="center"/>
      <w:outlineLvl w:val="1"/>
    </w:pPr>
    <w:rPr>
      <w:rFonts w:ascii="Consolas" w:hAnsi="Consolas" w:cs="Consolas"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E72684"/>
    <w:rPr>
      <w:rFonts w:ascii="Arial" w:hAnsi="Arial" w:cs="Arial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E72684"/>
    <w:rPr>
      <w:rFonts w:ascii="Arial" w:hAnsi="Arial" w:cs="Arial"/>
      <w:spacing w:val="6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2684"/>
    <w:pPr>
      <w:widowControl w:val="0"/>
      <w:shd w:val="clear" w:color="auto" w:fill="FFFFFF"/>
      <w:spacing w:before="840" w:after="0" w:line="298" w:lineRule="exact"/>
      <w:ind w:firstLine="56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библ7</dc:creator>
  <cp:keywords/>
  <dc:description/>
  <cp:lastModifiedBy>Компьютер</cp:lastModifiedBy>
  <cp:revision>4</cp:revision>
  <dcterms:created xsi:type="dcterms:W3CDTF">2022-02-16T11:24:00Z</dcterms:created>
  <dcterms:modified xsi:type="dcterms:W3CDTF">2022-02-18T09:28:00Z</dcterms:modified>
</cp:coreProperties>
</file>