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49" w:rsidRPr="002C32D7" w:rsidRDefault="00EA3D49" w:rsidP="00EA3D49">
      <w:pPr>
        <w:jc w:val="center"/>
        <w:rPr>
          <w:rStyle w:val="a3"/>
          <w:b w:val="0"/>
          <w:color w:val="000000"/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2C32D7">
        <w:rPr>
          <w:rStyle w:val="a3"/>
          <w:b w:val="0"/>
          <w:color w:val="000000"/>
          <w:sz w:val="20"/>
          <w:szCs w:val="20"/>
        </w:rPr>
        <w:t>Приложение №</w:t>
      </w:r>
      <w:r>
        <w:rPr>
          <w:rStyle w:val="a3"/>
          <w:b w:val="0"/>
          <w:color w:val="000000"/>
          <w:sz w:val="20"/>
          <w:szCs w:val="20"/>
        </w:rPr>
        <w:t xml:space="preserve"> </w:t>
      </w:r>
      <w:r w:rsidRPr="002C32D7">
        <w:rPr>
          <w:rStyle w:val="a3"/>
          <w:b w:val="0"/>
          <w:color w:val="000000"/>
          <w:sz w:val="20"/>
          <w:szCs w:val="20"/>
        </w:rPr>
        <w:t>2</w:t>
      </w:r>
    </w:p>
    <w:p w:rsidR="00EA3D49" w:rsidRDefault="00EA3D49" w:rsidP="00EA3D49">
      <w:pPr>
        <w:pStyle w:val="2"/>
        <w:spacing w:after="0" w:line="240" w:lineRule="auto"/>
        <w:jc w:val="center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                                                                  </w:t>
      </w:r>
      <w:r w:rsidRPr="002C32D7">
        <w:rPr>
          <w:rStyle w:val="a3"/>
          <w:b w:val="0"/>
          <w:sz w:val="20"/>
          <w:szCs w:val="20"/>
        </w:rPr>
        <w:t>Утвержден</w:t>
      </w:r>
      <w:r>
        <w:rPr>
          <w:rStyle w:val="a3"/>
          <w:b w:val="0"/>
          <w:sz w:val="20"/>
          <w:szCs w:val="20"/>
        </w:rPr>
        <w:t xml:space="preserve">              </w:t>
      </w:r>
    </w:p>
    <w:p w:rsidR="00EA3D49" w:rsidRDefault="00EA3D49" w:rsidP="00EA3D49">
      <w:pPr>
        <w:pStyle w:val="2"/>
        <w:spacing w:after="0" w:line="240" w:lineRule="auto"/>
        <w:jc w:val="center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                                                                                                        р</w:t>
      </w:r>
      <w:r w:rsidRPr="002C32D7">
        <w:rPr>
          <w:rStyle w:val="a3"/>
          <w:b w:val="0"/>
          <w:sz w:val="20"/>
          <w:szCs w:val="20"/>
        </w:rPr>
        <w:t>аспоряжением</w:t>
      </w:r>
      <w:r>
        <w:rPr>
          <w:rStyle w:val="a3"/>
          <w:b w:val="0"/>
          <w:sz w:val="20"/>
          <w:szCs w:val="20"/>
        </w:rPr>
        <w:t xml:space="preserve"> </w:t>
      </w:r>
      <w:r w:rsidRPr="002C32D7">
        <w:rPr>
          <w:rStyle w:val="a3"/>
          <w:b w:val="0"/>
          <w:sz w:val="20"/>
          <w:szCs w:val="20"/>
        </w:rPr>
        <w:t xml:space="preserve">администрации </w:t>
      </w:r>
    </w:p>
    <w:p w:rsidR="00EA3D49" w:rsidRPr="002C32D7" w:rsidRDefault="00EA3D49" w:rsidP="00EA3D49">
      <w:pPr>
        <w:pStyle w:val="2"/>
        <w:spacing w:after="0" w:line="240" w:lineRule="auto"/>
        <w:jc w:val="center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                                                                                     </w:t>
      </w:r>
      <w:r w:rsidRPr="002C32D7">
        <w:rPr>
          <w:rStyle w:val="a3"/>
          <w:b w:val="0"/>
          <w:sz w:val="20"/>
          <w:szCs w:val="20"/>
        </w:rPr>
        <w:t>Канашского района</w:t>
      </w:r>
    </w:p>
    <w:p w:rsidR="00EA3D49" w:rsidRPr="002C32D7" w:rsidRDefault="00EA3D49" w:rsidP="00EA3D49">
      <w:pPr>
        <w:ind w:left="-480"/>
        <w:jc w:val="both"/>
        <w:rPr>
          <w:sz w:val="20"/>
          <w:szCs w:val="20"/>
        </w:rPr>
      </w:pPr>
      <w:r w:rsidRPr="002C32D7">
        <w:rPr>
          <w:rStyle w:val="a3"/>
          <w:b w:val="0"/>
          <w:color w:val="000000"/>
          <w:sz w:val="20"/>
          <w:szCs w:val="20"/>
        </w:rPr>
        <w:t xml:space="preserve">                 </w:t>
      </w: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2C32D7">
        <w:rPr>
          <w:rStyle w:val="a3"/>
          <w:b w:val="0"/>
          <w:color w:val="000000"/>
          <w:sz w:val="20"/>
          <w:szCs w:val="20"/>
        </w:rPr>
        <w:t xml:space="preserve"> «__</w:t>
      </w:r>
      <w:r>
        <w:rPr>
          <w:rStyle w:val="a3"/>
          <w:b w:val="0"/>
          <w:color w:val="000000"/>
          <w:sz w:val="20"/>
          <w:szCs w:val="20"/>
        </w:rPr>
        <w:t>_</w:t>
      </w:r>
      <w:r w:rsidRPr="002C32D7">
        <w:rPr>
          <w:rStyle w:val="a3"/>
          <w:b w:val="0"/>
          <w:color w:val="000000"/>
          <w:sz w:val="20"/>
          <w:szCs w:val="20"/>
        </w:rPr>
        <w:t>_»____</w:t>
      </w:r>
      <w:r>
        <w:rPr>
          <w:rStyle w:val="a3"/>
          <w:b w:val="0"/>
          <w:color w:val="000000"/>
          <w:sz w:val="20"/>
          <w:szCs w:val="20"/>
        </w:rPr>
        <w:t>_______</w:t>
      </w:r>
      <w:r w:rsidRPr="002C32D7">
        <w:rPr>
          <w:rStyle w:val="a3"/>
          <w:b w:val="0"/>
          <w:color w:val="000000"/>
          <w:sz w:val="20"/>
          <w:szCs w:val="20"/>
        </w:rPr>
        <w:t xml:space="preserve"> 20</w:t>
      </w:r>
      <w:r>
        <w:rPr>
          <w:rStyle w:val="a3"/>
          <w:b w:val="0"/>
          <w:color w:val="000000"/>
          <w:sz w:val="20"/>
          <w:szCs w:val="20"/>
        </w:rPr>
        <w:t xml:space="preserve">22 </w:t>
      </w:r>
      <w:r w:rsidRPr="002C32D7">
        <w:rPr>
          <w:rStyle w:val="a3"/>
          <w:b w:val="0"/>
          <w:color w:val="000000"/>
          <w:sz w:val="20"/>
          <w:szCs w:val="20"/>
        </w:rPr>
        <w:t>г. №_</w:t>
      </w:r>
      <w:r>
        <w:rPr>
          <w:rStyle w:val="a3"/>
          <w:b w:val="0"/>
          <w:color w:val="000000"/>
          <w:sz w:val="20"/>
          <w:szCs w:val="20"/>
        </w:rPr>
        <w:t>__</w:t>
      </w:r>
      <w:r w:rsidRPr="002C32D7">
        <w:rPr>
          <w:rStyle w:val="a3"/>
          <w:b w:val="0"/>
          <w:color w:val="000000"/>
          <w:sz w:val="20"/>
          <w:szCs w:val="20"/>
        </w:rPr>
        <w:t>_</w:t>
      </w:r>
    </w:p>
    <w:p w:rsidR="00EA3D49" w:rsidRDefault="00EA3D49" w:rsidP="00EA3D49">
      <w:pPr>
        <w:ind w:left="-480"/>
        <w:jc w:val="center"/>
      </w:pPr>
    </w:p>
    <w:p w:rsidR="00EA3D49" w:rsidRPr="002C32D7" w:rsidRDefault="00EA3D49" w:rsidP="00EA3D49">
      <w:pPr>
        <w:pStyle w:val="2"/>
        <w:spacing w:after="0" w:line="240" w:lineRule="auto"/>
        <w:jc w:val="center"/>
        <w:rPr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                                                                                    </w:t>
      </w:r>
    </w:p>
    <w:p w:rsidR="00EA3D49" w:rsidRPr="002C32D7" w:rsidRDefault="00EA3D49" w:rsidP="00EA3D49">
      <w:pPr>
        <w:jc w:val="right"/>
        <w:rPr>
          <w:sz w:val="22"/>
          <w:szCs w:val="22"/>
        </w:rPr>
      </w:pPr>
    </w:p>
    <w:p w:rsidR="00EA3D49" w:rsidRPr="00DA302E" w:rsidRDefault="00EA3D49" w:rsidP="00EA3D49">
      <w:pPr>
        <w:jc w:val="right"/>
      </w:pPr>
    </w:p>
    <w:p w:rsidR="00EA3D49" w:rsidRDefault="00EA3D49" w:rsidP="00EA3D49">
      <w:pPr>
        <w:ind w:right="1417" w:firstLine="993"/>
        <w:jc w:val="center"/>
      </w:pPr>
      <w:r w:rsidRPr="009D4717">
        <w:t>Состав</w:t>
      </w:r>
    </w:p>
    <w:p w:rsidR="00EA3D49" w:rsidRPr="009D4717" w:rsidRDefault="00EA3D49" w:rsidP="00EA3D49">
      <w:pPr>
        <w:ind w:right="1417" w:firstLine="993"/>
        <w:jc w:val="center"/>
      </w:pPr>
      <w:r w:rsidRPr="009D4717">
        <w:t>комиссии конкурса профессионального</w:t>
      </w:r>
    </w:p>
    <w:p w:rsidR="00EA3D49" w:rsidRDefault="00EA3D49" w:rsidP="00EA3D49">
      <w:pPr>
        <w:ind w:right="1417" w:firstLine="993"/>
        <w:jc w:val="center"/>
      </w:pPr>
      <w:r>
        <w:t>м</w:t>
      </w:r>
      <w:r w:rsidRPr="009D4717">
        <w:t>астерства</w:t>
      </w:r>
      <w:r>
        <w:t xml:space="preserve"> </w:t>
      </w:r>
      <w:r w:rsidRPr="009D4717">
        <w:t>«Лучший молодой специалист года</w:t>
      </w:r>
      <w:r>
        <w:t xml:space="preserve"> -2021</w:t>
      </w:r>
      <w:r w:rsidRPr="009D4717">
        <w:t>»</w:t>
      </w:r>
      <w:r w:rsidRPr="00B36782">
        <w:t xml:space="preserve"> </w:t>
      </w:r>
    </w:p>
    <w:p w:rsidR="00EA3D49" w:rsidRPr="009D4717" w:rsidRDefault="00EA3D49" w:rsidP="00EA3D49">
      <w:pPr>
        <w:ind w:right="1417" w:firstLine="993"/>
        <w:jc w:val="center"/>
      </w:pPr>
      <w:r w:rsidRPr="000A2285">
        <w:t>в</w:t>
      </w:r>
      <w:r>
        <w:rPr>
          <w:b/>
        </w:rPr>
        <w:t xml:space="preserve"> </w:t>
      </w:r>
      <w:r w:rsidRPr="000A2285">
        <w:t>Канашском районе Чувашской Республики</w:t>
      </w:r>
    </w:p>
    <w:p w:rsidR="00EA3D49" w:rsidRDefault="00EA3D49" w:rsidP="00EA3D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329"/>
        <w:gridCol w:w="2806"/>
      </w:tblGrid>
      <w:tr w:rsidR="00EA3D49" w:rsidTr="00BF0CF6">
        <w:tc>
          <w:tcPr>
            <w:tcW w:w="2011" w:type="dxa"/>
            <w:shd w:val="clear" w:color="auto" w:fill="auto"/>
          </w:tcPr>
          <w:p w:rsidR="00EA3D49" w:rsidRDefault="00EA3D49" w:rsidP="00BF0CF6">
            <w:r>
              <w:t>Л.Н. Сергеева</w:t>
            </w:r>
          </w:p>
        </w:tc>
        <w:tc>
          <w:tcPr>
            <w:tcW w:w="4329" w:type="dxa"/>
            <w:shd w:val="clear" w:color="auto" w:fill="auto"/>
          </w:tcPr>
          <w:p w:rsidR="00EA3D49" w:rsidRDefault="00EA3D49" w:rsidP="00BF0CF6">
            <w:pPr>
              <w:ind w:right="176"/>
            </w:pPr>
            <w:r>
              <w:t>Зам. главы администрации - начальник управления образования Канашского района</w:t>
            </w:r>
          </w:p>
          <w:p w:rsidR="00EA3D49" w:rsidRDefault="00EA3D49" w:rsidP="00BF0CF6">
            <w:pPr>
              <w:ind w:right="176"/>
            </w:pP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>Председатель комиссии</w:t>
            </w:r>
          </w:p>
        </w:tc>
      </w:tr>
      <w:tr w:rsidR="00EA3D49" w:rsidTr="00BF0CF6">
        <w:tc>
          <w:tcPr>
            <w:tcW w:w="2011" w:type="dxa"/>
            <w:shd w:val="clear" w:color="auto" w:fill="auto"/>
          </w:tcPr>
          <w:p w:rsidR="00EA3D49" w:rsidRDefault="00EA3D49" w:rsidP="00BF0CF6">
            <w:r>
              <w:t>Васильев Д.А.</w:t>
            </w:r>
          </w:p>
        </w:tc>
        <w:tc>
          <w:tcPr>
            <w:tcW w:w="4329" w:type="dxa"/>
            <w:shd w:val="clear" w:color="auto" w:fill="auto"/>
          </w:tcPr>
          <w:p w:rsidR="00EA3D49" w:rsidRDefault="00EA3D49" w:rsidP="00BF0CF6">
            <w:pPr>
              <w:ind w:right="176"/>
              <w:jc w:val="both"/>
            </w:pPr>
            <w:r>
              <w:t>заведующий сектором физической культуры и спорта администрации Канашского района</w:t>
            </w:r>
          </w:p>
          <w:p w:rsidR="00EA3D49" w:rsidRDefault="00EA3D49" w:rsidP="00BF0CF6">
            <w:pPr>
              <w:ind w:right="176"/>
            </w:pP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>Заместитель председателя комиссии</w:t>
            </w:r>
          </w:p>
        </w:tc>
      </w:tr>
      <w:tr w:rsidR="00EA3D49" w:rsidTr="00BF0CF6">
        <w:tc>
          <w:tcPr>
            <w:tcW w:w="2011" w:type="dxa"/>
            <w:shd w:val="clear" w:color="auto" w:fill="auto"/>
          </w:tcPr>
          <w:p w:rsidR="00EA3D49" w:rsidRDefault="00EA3D49" w:rsidP="00BF0CF6">
            <w:pPr>
              <w:ind w:right="-175"/>
            </w:pPr>
            <w:r>
              <w:t>Комиссарова Н.А.</w:t>
            </w:r>
          </w:p>
        </w:tc>
        <w:tc>
          <w:tcPr>
            <w:tcW w:w="4329" w:type="dxa"/>
            <w:shd w:val="clear" w:color="auto" w:fill="auto"/>
          </w:tcPr>
          <w:p w:rsidR="00EA3D49" w:rsidRDefault="00EA3D49" w:rsidP="00BF0CF6">
            <w:pPr>
              <w:ind w:right="176"/>
              <w:jc w:val="both"/>
            </w:pPr>
            <w:r>
              <w:t>главный специалист-эксперт сектора по физической культуре и спорту администрации Канашского района</w:t>
            </w:r>
          </w:p>
          <w:p w:rsidR="00EA3D49" w:rsidRDefault="00EA3D49" w:rsidP="00BF0CF6">
            <w:pPr>
              <w:ind w:right="176"/>
              <w:jc w:val="both"/>
            </w:pP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>Секретарь комиссии</w:t>
            </w:r>
          </w:p>
        </w:tc>
      </w:tr>
      <w:tr w:rsidR="00EA3D49" w:rsidTr="00BF0CF6">
        <w:tc>
          <w:tcPr>
            <w:tcW w:w="2011" w:type="dxa"/>
            <w:shd w:val="clear" w:color="auto" w:fill="auto"/>
          </w:tcPr>
          <w:p w:rsidR="00EA3D49" w:rsidRDefault="00EA3D49" w:rsidP="00BF0CF6">
            <w:r>
              <w:t>Яковлев Э.Н.</w:t>
            </w:r>
            <w:r w:rsidRPr="00C75769">
              <w:t xml:space="preserve">                        </w:t>
            </w:r>
          </w:p>
        </w:tc>
        <w:tc>
          <w:tcPr>
            <w:tcW w:w="4329" w:type="dxa"/>
            <w:shd w:val="clear" w:color="auto" w:fill="auto"/>
          </w:tcPr>
          <w:p w:rsidR="00EA3D49" w:rsidRPr="00C75769" w:rsidRDefault="00EA3D49" w:rsidP="00BF0CF6">
            <w:pPr>
              <w:pStyle w:val="3"/>
              <w:spacing w:after="0"/>
              <w:ind w:left="-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75769">
              <w:rPr>
                <w:sz w:val="24"/>
                <w:szCs w:val="24"/>
              </w:rPr>
              <w:t>ачальник ОМВД Р</w:t>
            </w:r>
            <w:r>
              <w:rPr>
                <w:sz w:val="24"/>
                <w:szCs w:val="24"/>
              </w:rPr>
              <w:t>оссии</w:t>
            </w:r>
            <w:r w:rsidRPr="00C75769">
              <w:rPr>
                <w:sz w:val="24"/>
                <w:szCs w:val="24"/>
              </w:rPr>
              <w:t xml:space="preserve"> по </w:t>
            </w:r>
            <w:proofErr w:type="spellStart"/>
            <w:r w:rsidRPr="00C75769">
              <w:rPr>
                <w:sz w:val="24"/>
                <w:szCs w:val="24"/>
              </w:rPr>
              <w:t>Канашскому</w:t>
            </w:r>
            <w:proofErr w:type="spellEnd"/>
            <w:r w:rsidRPr="00C75769">
              <w:rPr>
                <w:sz w:val="24"/>
                <w:szCs w:val="24"/>
              </w:rPr>
              <w:t xml:space="preserve"> району</w:t>
            </w:r>
          </w:p>
          <w:p w:rsidR="00EA3D49" w:rsidRDefault="00EA3D49" w:rsidP="00BF0CF6">
            <w:pPr>
              <w:ind w:right="176"/>
              <w:jc w:val="both"/>
            </w:pPr>
            <w:r w:rsidRPr="00C75769">
              <w:rPr>
                <w:bCs/>
              </w:rPr>
              <w:t xml:space="preserve">                                                    </w:t>
            </w: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>Член комиссии</w:t>
            </w:r>
          </w:p>
          <w:p w:rsidR="00EA3D49" w:rsidRDefault="00EA3D49" w:rsidP="00BF0CF6">
            <w:r w:rsidRPr="00D363FD">
              <w:t xml:space="preserve"> (по согласованию)</w:t>
            </w:r>
          </w:p>
          <w:p w:rsidR="00EA3D49" w:rsidRDefault="00EA3D49" w:rsidP="00BF0CF6"/>
        </w:tc>
      </w:tr>
      <w:tr w:rsidR="00EA3D49" w:rsidTr="00BF0CF6">
        <w:trPr>
          <w:trHeight w:val="1330"/>
        </w:trPr>
        <w:tc>
          <w:tcPr>
            <w:tcW w:w="2011" w:type="dxa"/>
            <w:shd w:val="clear" w:color="auto" w:fill="auto"/>
          </w:tcPr>
          <w:p w:rsidR="00EA3D49" w:rsidRDefault="00EA3D49" w:rsidP="00BF0CF6">
            <w:r>
              <w:rPr>
                <w:bCs/>
              </w:rPr>
              <w:t>Долг</w:t>
            </w:r>
            <w:r w:rsidRPr="00C75769">
              <w:rPr>
                <w:bCs/>
              </w:rPr>
              <w:t>ов В.</w:t>
            </w:r>
            <w:r>
              <w:rPr>
                <w:bCs/>
              </w:rPr>
              <w:t>В</w:t>
            </w:r>
            <w:r w:rsidRPr="00C75769">
              <w:rPr>
                <w:bCs/>
              </w:rPr>
              <w:t>.</w:t>
            </w:r>
          </w:p>
        </w:tc>
        <w:tc>
          <w:tcPr>
            <w:tcW w:w="4329" w:type="dxa"/>
            <w:shd w:val="clear" w:color="auto" w:fill="auto"/>
          </w:tcPr>
          <w:p w:rsidR="00EA3D49" w:rsidRDefault="00EA3D49" w:rsidP="00BF0CF6">
            <w:pPr>
              <w:jc w:val="both"/>
            </w:pPr>
            <w:r>
              <w:t xml:space="preserve">главный специалист – эксперт </w:t>
            </w:r>
            <w:r w:rsidRPr="00C75769">
              <w:t xml:space="preserve"> отдела по взаимодействию с организациями       </w:t>
            </w:r>
            <w:r>
              <w:t>АПК администрации</w:t>
            </w:r>
            <w:r w:rsidRPr="00C75769">
              <w:t xml:space="preserve">  </w:t>
            </w:r>
            <w:r>
              <w:t>Канашского</w:t>
            </w:r>
            <w:r w:rsidRPr="00C75769">
              <w:t xml:space="preserve">                          </w:t>
            </w:r>
            <w:r>
              <w:t xml:space="preserve">             </w:t>
            </w:r>
            <w:r w:rsidRPr="00C75769">
              <w:t>района</w:t>
            </w:r>
          </w:p>
          <w:p w:rsidR="00EA3D49" w:rsidRDefault="00EA3D49" w:rsidP="00BF0CF6">
            <w:pPr>
              <w:jc w:val="both"/>
            </w:pP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>Член комиссии</w:t>
            </w:r>
          </w:p>
          <w:p w:rsidR="00EA3D49" w:rsidRDefault="00EA3D49" w:rsidP="00BF0CF6"/>
        </w:tc>
      </w:tr>
      <w:tr w:rsidR="00EA3D49" w:rsidTr="00BF0CF6">
        <w:tc>
          <w:tcPr>
            <w:tcW w:w="2011" w:type="dxa"/>
            <w:shd w:val="clear" w:color="auto" w:fill="auto"/>
          </w:tcPr>
          <w:p w:rsidR="00EA3D49" w:rsidRDefault="00EA3D49" w:rsidP="00BF0CF6">
            <w:r>
              <w:rPr>
                <w:color w:val="000000"/>
              </w:rPr>
              <w:t xml:space="preserve">Беляева Н.А  </w:t>
            </w:r>
          </w:p>
        </w:tc>
        <w:tc>
          <w:tcPr>
            <w:tcW w:w="4329" w:type="dxa"/>
            <w:shd w:val="clear" w:color="auto" w:fill="auto"/>
          </w:tcPr>
          <w:p w:rsidR="00EA3D49" w:rsidRDefault="00EA3D49" w:rsidP="00BF0CF6">
            <w:r>
              <w:rPr>
                <w:color w:val="000000"/>
              </w:rPr>
              <w:t>заместитель главного врача по п</w:t>
            </w:r>
            <w:r w:rsidRPr="00772CC1">
              <w:rPr>
                <w:color w:val="000000"/>
              </w:rPr>
              <w:t>оликлин</w:t>
            </w:r>
            <w:r>
              <w:rPr>
                <w:color w:val="000000"/>
              </w:rPr>
              <w:t>ическому разделу работы БУ «</w:t>
            </w:r>
            <w:proofErr w:type="spellStart"/>
            <w:r>
              <w:rPr>
                <w:color w:val="000000"/>
              </w:rPr>
              <w:t>Канашская</w:t>
            </w:r>
            <w:proofErr w:type="spellEnd"/>
            <w:r>
              <w:rPr>
                <w:color w:val="000000"/>
              </w:rPr>
              <w:t xml:space="preserve"> ЦРБ им. Ф.Г. Григорьева»      Минздрава  Чувашии</w:t>
            </w: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 xml:space="preserve">Член комиссии </w:t>
            </w:r>
          </w:p>
          <w:p w:rsidR="00EA3D49" w:rsidRDefault="00EA3D49" w:rsidP="00BF0CF6">
            <w:r>
              <w:t>(по согласованию)</w:t>
            </w:r>
          </w:p>
        </w:tc>
      </w:tr>
      <w:tr w:rsidR="00EA3D49" w:rsidTr="00BF0CF6">
        <w:tc>
          <w:tcPr>
            <w:tcW w:w="2011" w:type="dxa"/>
            <w:shd w:val="clear" w:color="auto" w:fill="auto"/>
          </w:tcPr>
          <w:p w:rsidR="00EA3D49" w:rsidRDefault="00EA3D49" w:rsidP="00BF0CF6">
            <w:r>
              <w:t>Кузьмина Н.В.</w:t>
            </w:r>
          </w:p>
        </w:tc>
        <w:tc>
          <w:tcPr>
            <w:tcW w:w="4329" w:type="dxa"/>
            <w:shd w:val="clear" w:color="auto" w:fill="auto"/>
          </w:tcPr>
          <w:p w:rsidR="00EA3D49" w:rsidRDefault="00EA3D49" w:rsidP="00BF0CF6">
            <w:pPr>
              <w:jc w:val="both"/>
            </w:pPr>
            <w:r>
              <w:t>руководитель – главный бухгалтер МКУ «Централизованная бухгалтерия» администрации</w:t>
            </w:r>
            <w:r w:rsidRPr="00C75769">
              <w:t xml:space="preserve">  </w:t>
            </w:r>
            <w:r>
              <w:t>Канашского</w:t>
            </w:r>
            <w:r w:rsidRPr="00C75769">
              <w:t xml:space="preserve">   </w:t>
            </w:r>
            <w:r>
              <w:t>района</w:t>
            </w:r>
            <w:r w:rsidRPr="00C75769">
              <w:t xml:space="preserve">        </w:t>
            </w:r>
            <w:r>
              <w:t xml:space="preserve">          </w:t>
            </w:r>
          </w:p>
          <w:p w:rsidR="00EA3D49" w:rsidRDefault="00EA3D49" w:rsidP="00BF0CF6">
            <w:pPr>
              <w:ind w:right="176"/>
              <w:jc w:val="both"/>
            </w:pP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 xml:space="preserve">Член комиссии </w:t>
            </w:r>
          </w:p>
          <w:p w:rsidR="00EA3D49" w:rsidRDefault="00EA3D49" w:rsidP="00BF0CF6">
            <w:r>
              <w:t>(по согласованию)</w:t>
            </w:r>
          </w:p>
          <w:p w:rsidR="00EA3D49" w:rsidRDefault="00EA3D49" w:rsidP="00BF0CF6"/>
        </w:tc>
      </w:tr>
      <w:tr w:rsidR="00EA3D49" w:rsidTr="00BF0CF6">
        <w:tc>
          <w:tcPr>
            <w:tcW w:w="2011" w:type="dxa"/>
            <w:shd w:val="clear" w:color="auto" w:fill="auto"/>
          </w:tcPr>
          <w:p w:rsidR="00EA3D49" w:rsidRDefault="00EA3D49" w:rsidP="00BF0CF6">
            <w:r>
              <w:t>Никитин В.Г.</w:t>
            </w:r>
          </w:p>
        </w:tc>
        <w:tc>
          <w:tcPr>
            <w:tcW w:w="4329" w:type="dxa"/>
            <w:shd w:val="clear" w:color="auto" w:fill="auto"/>
          </w:tcPr>
          <w:p w:rsidR="00EA3D49" w:rsidRDefault="00EA3D49" w:rsidP="00BF0CF6">
            <w:pPr>
              <w:jc w:val="both"/>
            </w:pPr>
            <w:r>
              <w:t>директор МБО ДО ДЮСШ имени Г.Н. Смирнова Канашского района Чувашской Республики, депутат Собрания депутатов Канашского района</w:t>
            </w: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 xml:space="preserve">Член комиссии </w:t>
            </w:r>
          </w:p>
          <w:p w:rsidR="00EA3D49" w:rsidRDefault="00EA3D49" w:rsidP="00BF0CF6">
            <w:r>
              <w:t>(по согласованию)</w:t>
            </w:r>
          </w:p>
          <w:p w:rsidR="00EA3D49" w:rsidRDefault="00EA3D49" w:rsidP="00BF0CF6"/>
        </w:tc>
      </w:tr>
      <w:tr w:rsidR="00EA3D49" w:rsidTr="00BF0CF6">
        <w:tc>
          <w:tcPr>
            <w:tcW w:w="2011" w:type="dxa"/>
            <w:shd w:val="clear" w:color="auto" w:fill="auto"/>
          </w:tcPr>
          <w:p w:rsidR="00EA3D49" w:rsidRDefault="00EA3D49" w:rsidP="00BF0CF6">
            <w:r>
              <w:t>Орлова З.Г.</w:t>
            </w:r>
          </w:p>
        </w:tc>
        <w:tc>
          <w:tcPr>
            <w:tcW w:w="4329" w:type="dxa"/>
            <w:shd w:val="clear" w:color="auto" w:fill="auto"/>
          </w:tcPr>
          <w:p w:rsidR="00EA3D49" w:rsidRDefault="00EA3D49" w:rsidP="00BF0CF6">
            <w:pPr>
              <w:jc w:val="both"/>
            </w:pPr>
            <w:r>
              <w:t>Представитель партии Единая Россия</w:t>
            </w:r>
          </w:p>
        </w:tc>
        <w:tc>
          <w:tcPr>
            <w:tcW w:w="2806" w:type="dxa"/>
            <w:shd w:val="clear" w:color="auto" w:fill="auto"/>
          </w:tcPr>
          <w:p w:rsidR="00EA3D49" w:rsidRDefault="00EA3D49" w:rsidP="00BF0CF6">
            <w:r>
              <w:t xml:space="preserve">Член комиссии </w:t>
            </w:r>
          </w:p>
          <w:p w:rsidR="00EA3D49" w:rsidRDefault="00EA3D49" w:rsidP="00BF0CF6">
            <w:r>
              <w:t>(по согласованию)</w:t>
            </w:r>
          </w:p>
        </w:tc>
      </w:tr>
    </w:tbl>
    <w:p w:rsidR="00EA3D49" w:rsidRDefault="00EA3D49" w:rsidP="00EA3D49"/>
    <w:p w:rsidR="00EA3D49" w:rsidRDefault="00EA3D49" w:rsidP="00EA3D49">
      <w:pPr>
        <w:ind w:left="-480"/>
        <w:jc w:val="both"/>
      </w:pPr>
    </w:p>
    <w:p w:rsidR="00EA3D49" w:rsidRDefault="00EA3D49" w:rsidP="00EA3D49">
      <w:pPr>
        <w:tabs>
          <w:tab w:val="left" w:pos="2940"/>
        </w:tabs>
        <w:jc w:val="both"/>
      </w:pPr>
      <w:r>
        <w:t xml:space="preserve">                                                                                   </w:t>
      </w:r>
    </w:p>
    <w:p w:rsidR="00EA3D49" w:rsidRDefault="00EA3D49" w:rsidP="00EA3D49">
      <w:pPr>
        <w:tabs>
          <w:tab w:val="left" w:pos="2940"/>
        </w:tabs>
        <w:jc w:val="both"/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  <w:r>
        <w:lastRenderedPageBreak/>
        <w:t xml:space="preserve"> </w:t>
      </w:r>
      <w:r>
        <w:rPr>
          <w:rStyle w:val="a3"/>
          <w:b w:val="0"/>
          <w:color w:val="000000"/>
          <w:sz w:val="20"/>
          <w:szCs w:val="20"/>
        </w:rPr>
        <w:t xml:space="preserve"> </w:t>
      </w:r>
    </w:p>
    <w:p w:rsidR="00EA3D49" w:rsidRPr="00135266" w:rsidRDefault="00EA3D49" w:rsidP="00EA3D49">
      <w:pPr>
        <w:tabs>
          <w:tab w:val="left" w:pos="2940"/>
        </w:tabs>
        <w:jc w:val="both"/>
        <w:rPr>
          <w:rStyle w:val="a3"/>
          <w:b w:val="0"/>
          <w:bCs w:val="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DA302E">
        <w:rPr>
          <w:rStyle w:val="a3"/>
          <w:b w:val="0"/>
          <w:color w:val="000000"/>
          <w:sz w:val="20"/>
          <w:szCs w:val="20"/>
        </w:rPr>
        <w:t>Приложение №</w:t>
      </w:r>
      <w:r>
        <w:rPr>
          <w:rStyle w:val="a3"/>
          <w:b w:val="0"/>
          <w:color w:val="000000"/>
          <w:sz w:val="20"/>
          <w:szCs w:val="20"/>
        </w:rPr>
        <w:t xml:space="preserve"> 1</w:t>
      </w:r>
    </w:p>
    <w:p w:rsidR="00EA3D49" w:rsidRDefault="00EA3D49" w:rsidP="00EA3D49">
      <w:pPr>
        <w:ind w:left="-480"/>
        <w:jc w:val="center"/>
        <w:rPr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к Положению </w:t>
      </w:r>
      <w:r w:rsidRPr="00755C11">
        <w:rPr>
          <w:sz w:val="20"/>
          <w:szCs w:val="20"/>
        </w:rPr>
        <w:t xml:space="preserve">о конкурсе </w:t>
      </w:r>
    </w:p>
    <w:p w:rsidR="00EA3D49" w:rsidRDefault="00EA3D49" w:rsidP="00EA3D49">
      <w:pPr>
        <w:ind w:left="-480"/>
        <w:jc w:val="center"/>
        <w:rPr>
          <w:sz w:val="20"/>
          <w:szCs w:val="20"/>
        </w:rPr>
      </w:pPr>
      <w:r w:rsidRPr="00AF117F">
        <w:rPr>
          <w:i/>
        </w:rPr>
        <w:t xml:space="preserve">        </w:t>
      </w:r>
      <w:r>
        <w:rPr>
          <w:i/>
        </w:rPr>
        <w:t xml:space="preserve">                                                                        </w:t>
      </w:r>
      <w:r w:rsidRPr="00755C11">
        <w:rPr>
          <w:sz w:val="20"/>
          <w:szCs w:val="20"/>
        </w:rPr>
        <w:t xml:space="preserve">профессионального </w:t>
      </w:r>
      <w:r>
        <w:rPr>
          <w:sz w:val="20"/>
          <w:szCs w:val="20"/>
        </w:rPr>
        <w:t xml:space="preserve">       </w:t>
      </w:r>
      <w:r w:rsidRPr="00755C11">
        <w:rPr>
          <w:sz w:val="20"/>
          <w:szCs w:val="20"/>
        </w:rPr>
        <w:t xml:space="preserve">мастерства </w:t>
      </w:r>
    </w:p>
    <w:p w:rsidR="00EA3D49" w:rsidRDefault="00EA3D49" w:rsidP="00EA3D49">
      <w:pPr>
        <w:ind w:left="4476" w:firstLine="4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55C11">
        <w:rPr>
          <w:sz w:val="20"/>
          <w:szCs w:val="20"/>
        </w:rPr>
        <w:t>«Лучши</w:t>
      </w:r>
      <w:r>
        <w:rPr>
          <w:sz w:val="20"/>
          <w:szCs w:val="20"/>
        </w:rPr>
        <w:t>й</w:t>
      </w:r>
      <w:r w:rsidRPr="00755C11">
        <w:rPr>
          <w:sz w:val="20"/>
          <w:szCs w:val="20"/>
        </w:rPr>
        <w:t xml:space="preserve"> молод</w:t>
      </w:r>
      <w:r>
        <w:rPr>
          <w:sz w:val="20"/>
          <w:szCs w:val="20"/>
        </w:rPr>
        <w:t>ой</w:t>
      </w:r>
      <w:r w:rsidRPr="00755C11">
        <w:rPr>
          <w:sz w:val="20"/>
          <w:szCs w:val="20"/>
        </w:rPr>
        <w:t xml:space="preserve"> специалист года</w:t>
      </w:r>
      <w:r>
        <w:rPr>
          <w:sz w:val="20"/>
          <w:szCs w:val="20"/>
        </w:rPr>
        <w:t xml:space="preserve"> -2021</w:t>
      </w:r>
      <w:r w:rsidRPr="00755C11">
        <w:rPr>
          <w:sz w:val="20"/>
          <w:szCs w:val="20"/>
        </w:rPr>
        <w:t>»</w:t>
      </w:r>
    </w:p>
    <w:p w:rsidR="00EA3D49" w:rsidRPr="00755C11" w:rsidRDefault="00EA3D49" w:rsidP="00EA3D49">
      <w:pPr>
        <w:ind w:left="-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Канашском районе Чувашской Республики</w:t>
      </w:r>
    </w:p>
    <w:p w:rsidR="00EA3D49" w:rsidRPr="00F37121" w:rsidRDefault="00EA3D49" w:rsidP="00EA3D49">
      <w:pPr>
        <w:ind w:left="-480"/>
        <w:jc w:val="both"/>
      </w:pPr>
    </w:p>
    <w:p w:rsidR="00EA3D49" w:rsidRDefault="00EA3D49" w:rsidP="00EA3D49">
      <w:pPr>
        <w:ind w:left="6372" w:firstLine="708"/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ind w:left="6372" w:firstLine="708"/>
        <w:jc w:val="both"/>
        <w:rPr>
          <w:rStyle w:val="a3"/>
          <w:b w:val="0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3D49" w:rsidTr="00BF0CF6">
        <w:trPr>
          <w:cantSplit/>
          <w:trHeight w:val="545"/>
        </w:trPr>
        <w:tc>
          <w:tcPr>
            <w:tcW w:w="4820" w:type="dxa"/>
          </w:tcPr>
          <w:p w:rsidR="00EA3D49" w:rsidRPr="00201F11" w:rsidRDefault="00EA3D49" w:rsidP="00BF0CF6">
            <w:pPr>
              <w:jc w:val="center"/>
              <w:rPr>
                <w:b/>
                <w:bCs/>
                <w:noProof/>
                <w:color w:val="000000"/>
                <w:sz w:val="20"/>
              </w:rPr>
            </w:pPr>
            <w:r w:rsidRPr="00AF117F">
              <w:rPr>
                <w:i/>
              </w:rPr>
              <w:t xml:space="preserve">Бланк организации                                        </w:t>
            </w:r>
            <w:r>
              <w:rPr>
                <w:i/>
              </w:rPr>
              <w:t xml:space="preserve">             </w:t>
            </w:r>
            <w:r w:rsidRPr="00AF117F">
              <w:rPr>
                <w:i/>
              </w:rPr>
              <w:t xml:space="preserve">     </w:t>
            </w:r>
            <w:r>
              <w:t xml:space="preserve">       </w:t>
            </w:r>
          </w:p>
        </w:tc>
        <w:tc>
          <w:tcPr>
            <w:tcW w:w="4678" w:type="dxa"/>
            <w:vMerge w:val="restart"/>
          </w:tcPr>
          <w:p w:rsidR="00EA3D49" w:rsidRPr="00DF238D" w:rsidRDefault="00EA3D49" w:rsidP="00BF0CF6">
            <w:r>
              <w:t>Главе              администрации</w:t>
            </w:r>
          </w:p>
          <w:p w:rsidR="00EA3D49" w:rsidRDefault="00EA3D49" w:rsidP="00BF0CF6">
            <w:r>
              <w:t>Канашского                  района</w:t>
            </w:r>
          </w:p>
          <w:p w:rsidR="00EA3D49" w:rsidRDefault="00EA3D49" w:rsidP="00BF0CF6">
            <w:r>
              <w:t>Чувашской           Республики</w:t>
            </w:r>
          </w:p>
        </w:tc>
      </w:tr>
      <w:tr w:rsidR="00EA3D49" w:rsidTr="00B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3D49" w:rsidRPr="00C577C5" w:rsidRDefault="00EA3D49" w:rsidP="00BF0CF6">
            <w:pPr>
              <w:jc w:val="center"/>
              <w:rPr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D49" w:rsidRDefault="00EA3D49" w:rsidP="00BF0CF6"/>
        </w:tc>
      </w:tr>
      <w:tr w:rsidR="00EA3D49" w:rsidTr="00BF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3D49" w:rsidRDefault="00EA3D49" w:rsidP="00BF0CF6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D49" w:rsidRDefault="00EA3D49" w:rsidP="00BF0CF6"/>
        </w:tc>
      </w:tr>
    </w:tbl>
    <w:p w:rsidR="00EA3D49" w:rsidRPr="00AF117F" w:rsidRDefault="00EA3D49" w:rsidP="00EA3D49">
      <w:pPr>
        <w:jc w:val="center"/>
      </w:pPr>
      <w:bookmarkStart w:id="0" w:name="Par145"/>
      <w:bookmarkEnd w:id="0"/>
      <w:r w:rsidRPr="00AF117F">
        <w:t>ПИСЬМО-ПРЕДСТАВЛЕНИЕ</w:t>
      </w:r>
    </w:p>
    <w:p w:rsidR="00EA3D49" w:rsidRPr="00AF117F" w:rsidRDefault="00EA3D49" w:rsidP="00EA3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>(заполняется на бланке организации с указанием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17F">
        <w:rPr>
          <w:rFonts w:ascii="Times New Roman" w:hAnsi="Times New Roman" w:cs="Times New Roman"/>
          <w:sz w:val="24"/>
          <w:szCs w:val="24"/>
        </w:rPr>
        <w:t>и исходящего номера)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выдвигает на районный </w:t>
      </w:r>
    </w:p>
    <w:p w:rsidR="00EA3D49" w:rsidRPr="000D13EC" w:rsidRDefault="00EA3D49" w:rsidP="00EA3D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3EC">
        <w:rPr>
          <w:rFonts w:ascii="Times New Roman" w:hAnsi="Times New Roman" w:cs="Times New Roman"/>
          <w:sz w:val="22"/>
          <w:szCs w:val="22"/>
        </w:rPr>
        <w:t xml:space="preserve">   (полное наименование выдвигающей организации)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 xml:space="preserve"> конкурс  профессионального мастерства «Лучший молодой специалист года</w:t>
      </w:r>
      <w:r>
        <w:rPr>
          <w:rFonts w:ascii="Times New Roman" w:hAnsi="Times New Roman" w:cs="Times New Roman"/>
          <w:sz w:val="24"/>
          <w:szCs w:val="24"/>
        </w:rPr>
        <w:t xml:space="preserve"> -2021</w:t>
      </w:r>
      <w:r w:rsidRPr="00AF11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Канашском районе Чувашской Республики</w:t>
      </w:r>
      <w:r w:rsidRPr="00AF11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EA3D49" w:rsidRPr="000D13EC" w:rsidRDefault="00EA3D49" w:rsidP="00EA3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D13EC">
        <w:rPr>
          <w:rFonts w:ascii="Times New Roman" w:hAnsi="Times New Roman" w:cs="Times New Roman"/>
          <w:sz w:val="22"/>
          <w:szCs w:val="22"/>
        </w:rPr>
        <w:t>(фамилия, имя, отчество претендента полностью,</w:t>
      </w:r>
      <w:proofErr w:type="gramEnd"/>
    </w:p>
    <w:p w:rsidR="00EA3D49" w:rsidRPr="000D13EC" w:rsidRDefault="00EA3D49" w:rsidP="00EA3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A3D49" w:rsidRPr="000D13EC" w:rsidRDefault="00EA3D49" w:rsidP="00EA3D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3EC">
        <w:rPr>
          <w:rFonts w:ascii="Times New Roman" w:hAnsi="Times New Roman" w:cs="Times New Roman"/>
          <w:sz w:val="22"/>
          <w:szCs w:val="22"/>
        </w:rPr>
        <w:t xml:space="preserve">  дата рождения, место работы (с точным указанием должности)  или  учебы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2"/>
          <w:szCs w:val="22"/>
        </w:rPr>
        <w:t xml:space="preserve">                (с указанием факультета, курса, группы)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>выдвигающей организации</w:t>
      </w: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AF117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17F">
        <w:rPr>
          <w:rFonts w:ascii="Times New Roman" w:hAnsi="Times New Roman" w:cs="Times New Roman"/>
          <w:sz w:val="24"/>
          <w:szCs w:val="24"/>
        </w:rPr>
        <w:t>М.П.</w:t>
      </w: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Pr="00135266" w:rsidRDefault="00EA3D49" w:rsidP="00EA3D49">
      <w:pPr>
        <w:tabs>
          <w:tab w:val="left" w:pos="2940"/>
        </w:tabs>
        <w:jc w:val="both"/>
        <w:rPr>
          <w:rStyle w:val="a3"/>
          <w:b w:val="0"/>
          <w:bCs w:val="0"/>
        </w:rPr>
      </w:pPr>
      <w:r>
        <w:rPr>
          <w:rStyle w:val="a3"/>
          <w:b w:val="0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A302E">
        <w:rPr>
          <w:rStyle w:val="a3"/>
          <w:b w:val="0"/>
          <w:color w:val="000000"/>
          <w:sz w:val="20"/>
          <w:szCs w:val="20"/>
        </w:rPr>
        <w:t>Приложение №</w:t>
      </w:r>
      <w:r>
        <w:rPr>
          <w:rStyle w:val="a3"/>
          <w:b w:val="0"/>
          <w:color w:val="000000"/>
          <w:sz w:val="20"/>
          <w:szCs w:val="20"/>
        </w:rPr>
        <w:t xml:space="preserve"> 2</w:t>
      </w:r>
    </w:p>
    <w:p w:rsidR="00EA3D49" w:rsidRDefault="00EA3D49" w:rsidP="00EA3D49">
      <w:pPr>
        <w:ind w:left="-480"/>
        <w:jc w:val="center"/>
        <w:rPr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к Положению </w:t>
      </w:r>
      <w:r w:rsidRPr="00755C11">
        <w:rPr>
          <w:sz w:val="20"/>
          <w:szCs w:val="20"/>
        </w:rPr>
        <w:t xml:space="preserve">о конкурсе </w:t>
      </w:r>
    </w:p>
    <w:p w:rsidR="00EA3D49" w:rsidRDefault="00EA3D49" w:rsidP="00EA3D49">
      <w:pPr>
        <w:ind w:left="3060" w:firstLine="1188"/>
        <w:jc w:val="center"/>
        <w:rPr>
          <w:sz w:val="20"/>
          <w:szCs w:val="20"/>
        </w:rPr>
      </w:pPr>
      <w:r w:rsidRPr="00755C11">
        <w:rPr>
          <w:sz w:val="20"/>
          <w:szCs w:val="20"/>
        </w:rPr>
        <w:t xml:space="preserve">профессионального </w:t>
      </w:r>
      <w:r>
        <w:rPr>
          <w:sz w:val="20"/>
          <w:szCs w:val="20"/>
        </w:rPr>
        <w:t xml:space="preserve">       </w:t>
      </w:r>
      <w:r w:rsidRPr="00755C11">
        <w:rPr>
          <w:sz w:val="20"/>
          <w:szCs w:val="20"/>
        </w:rPr>
        <w:t xml:space="preserve">мастерства </w:t>
      </w:r>
    </w:p>
    <w:p w:rsidR="00EA3D49" w:rsidRDefault="00EA3D49" w:rsidP="00EA3D49">
      <w:pPr>
        <w:ind w:left="4476" w:firstLine="4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55C11">
        <w:rPr>
          <w:sz w:val="20"/>
          <w:szCs w:val="20"/>
        </w:rPr>
        <w:t>«Лучши</w:t>
      </w:r>
      <w:r>
        <w:rPr>
          <w:sz w:val="20"/>
          <w:szCs w:val="20"/>
        </w:rPr>
        <w:t>й</w:t>
      </w:r>
      <w:r w:rsidRPr="00755C11">
        <w:rPr>
          <w:sz w:val="20"/>
          <w:szCs w:val="20"/>
        </w:rPr>
        <w:t xml:space="preserve"> молод</w:t>
      </w:r>
      <w:r>
        <w:rPr>
          <w:sz w:val="20"/>
          <w:szCs w:val="20"/>
        </w:rPr>
        <w:t>ой</w:t>
      </w:r>
      <w:r w:rsidRPr="00755C11">
        <w:rPr>
          <w:sz w:val="20"/>
          <w:szCs w:val="20"/>
        </w:rPr>
        <w:t xml:space="preserve"> специалист года</w:t>
      </w:r>
      <w:r>
        <w:rPr>
          <w:sz w:val="20"/>
          <w:szCs w:val="20"/>
        </w:rPr>
        <w:t xml:space="preserve"> -2021</w:t>
      </w:r>
      <w:r w:rsidRPr="00755C11">
        <w:rPr>
          <w:sz w:val="20"/>
          <w:szCs w:val="20"/>
        </w:rPr>
        <w:t>»</w:t>
      </w:r>
    </w:p>
    <w:p w:rsidR="00EA3D49" w:rsidRPr="00755C11" w:rsidRDefault="00EA3D49" w:rsidP="00EA3D49">
      <w:pPr>
        <w:ind w:left="-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Канашском районе Чувашской Республики</w:t>
      </w: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Pr="009D4717" w:rsidRDefault="00EA3D49" w:rsidP="00EA3D49">
      <w:pPr>
        <w:ind w:left="4248"/>
      </w:pPr>
      <w:r w:rsidRPr="00E852BF">
        <w:t xml:space="preserve">В </w:t>
      </w:r>
      <w:r>
        <w:t>комиссию</w:t>
      </w:r>
      <w:r w:rsidRPr="009D4717">
        <w:t xml:space="preserve"> конкурса профессионального </w:t>
      </w:r>
      <w:r>
        <w:t xml:space="preserve">                            </w:t>
      </w:r>
      <w:r w:rsidRPr="009D4717">
        <w:t xml:space="preserve">мастерства </w:t>
      </w:r>
      <w:r>
        <w:t xml:space="preserve"> </w:t>
      </w:r>
      <w:r w:rsidRPr="009D4717">
        <w:t xml:space="preserve">«Лучший </w:t>
      </w:r>
      <w:r>
        <w:t xml:space="preserve"> </w:t>
      </w:r>
      <w:r w:rsidRPr="009D4717">
        <w:t>молодой</w:t>
      </w:r>
      <w:r>
        <w:t xml:space="preserve"> с</w:t>
      </w:r>
      <w:r w:rsidRPr="009D4717">
        <w:t>пециалист года</w:t>
      </w:r>
      <w:r>
        <w:t xml:space="preserve"> -2021</w:t>
      </w:r>
      <w:r w:rsidRPr="009D4717">
        <w:t>»</w:t>
      </w:r>
      <w:r>
        <w:t xml:space="preserve"> в Канашском районе Чувашской Республики</w:t>
      </w:r>
      <w:r w:rsidRPr="009D4717">
        <w:t xml:space="preserve">  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52B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52BF">
        <w:rPr>
          <w:rFonts w:ascii="Times New Roman" w:hAnsi="Times New Roman" w:cs="Times New Roman"/>
          <w:sz w:val="24"/>
          <w:szCs w:val="24"/>
        </w:rPr>
        <w:t>_,</w:t>
      </w:r>
    </w:p>
    <w:p w:rsidR="00EA3D49" w:rsidRPr="00E852BF" w:rsidRDefault="00EA3D49" w:rsidP="00EA3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852B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A3D49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52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52BF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E852BF">
        <w:rPr>
          <w:rFonts w:ascii="Times New Roman" w:hAnsi="Times New Roman" w:cs="Times New Roman"/>
          <w:sz w:val="24"/>
          <w:szCs w:val="24"/>
        </w:rPr>
        <w:t>___ по адресу: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52BF">
        <w:rPr>
          <w:rFonts w:ascii="Times New Roman" w:hAnsi="Times New Roman" w:cs="Times New Roman"/>
          <w:sz w:val="24"/>
          <w:szCs w:val="24"/>
        </w:rPr>
        <w:t>___</w:t>
      </w:r>
    </w:p>
    <w:p w:rsidR="00EA3D49" w:rsidRPr="00E852BF" w:rsidRDefault="00EA3D49" w:rsidP="00EA3D4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52B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2BF">
        <w:rPr>
          <w:rFonts w:ascii="Times New Roman" w:hAnsi="Times New Roman" w:cs="Times New Roman"/>
          <w:sz w:val="24"/>
          <w:szCs w:val="24"/>
        </w:rPr>
        <w:t>________</w:t>
      </w:r>
    </w:p>
    <w:p w:rsidR="00EA3D49" w:rsidRDefault="00EA3D49" w:rsidP="00EA3D4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52B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A3D49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239"/>
      <w:bookmarkEnd w:id="1"/>
      <w:r w:rsidRPr="00E852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52BF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52BF">
        <w:rPr>
          <w:rFonts w:ascii="Times New Roman" w:hAnsi="Times New Roman" w:cs="Times New Roman"/>
          <w:sz w:val="24"/>
          <w:szCs w:val="24"/>
        </w:rPr>
        <w:t>,</w:t>
      </w:r>
    </w:p>
    <w:p w:rsidR="00EA3D49" w:rsidRPr="00E852BF" w:rsidRDefault="00EA3D49" w:rsidP="00EA3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2BF">
        <w:rPr>
          <w:rFonts w:ascii="Times New Roman" w:hAnsi="Times New Roman" w:cs="Times New Roman"/>
          <w:sz w:val="22"/>
          <w:szCs w:val="22"/>
        </w:rPr>
        <w:t>(фамилия, имя, отчество полностью, дата рождения)</w:t>
      </w:r>
    </w:p>
    <w:p w:rsidR="00EA3D49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3D49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852BF">
        <w:rPr>
          <w:rFonts w:ascii="Times New Roman" w:hAnsi="Times New Roman" w:cs="Times New Roman"/>
          <w:sz w:val="24"/>
          <w:szCs w:val="24"/>
        </w:rPr>
        <w:t>,</w:t>
      </w:r>
    </w:p>
    <w:p w:rsidR="00EA3D49" w:rsidRPr="00E852BF" w:rsidRDefault="00EA3D49" w:rsidP="00EA3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2BF">
        <w:rPr>
          <w:rFonts w:ascii="Times New Roman" w:hAnsi="Times New Roman" w:cs="Times New Roman"/>
          <w:sz w:val="22"/>
          <w:szCs w:val="22"/>
        </w:rPr>
        <w:t>(серия, номер документа, удостоверяющего личность, кем и когда выдан)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C16563" w:rsidRDefault="00EA3D49" w:rsidP="00EA3D49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2BF">
        <w:rPr>
          <w:rFonts w:ascii="Times New Roman" w:hAnsi="Times New Roman" w:cs="Times New Roman"/>
          <w:sz w:val="24"/>
          <w:szCs w:val="24"/>
        </w:rPr>
        <w:t>претендующих на</w:t>
      </w:r>
      <w:r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C16563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конкурсе </w:t>
      </w:r>
      <w:r w:rsidRPr="009D4717"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r>
        <w:t xml:space="preserve"> </w:t>
      </w:r>
      <w:r w:rsidRPr="009D4717">
        <w:rPr>
          <w:rFonts w:ascii="Times New Roman" w:hAnsi="Times New Roman"/>
          <w:sz w:val="24"/>
          <w:szCs w:val="24"/>
        </w:rPr>
        <w:t xml:space="preserve">«Лучший </w:t>
      </w:r>
      <w:r>
        <w:t xml:space="preserve"> </w:t>
      </w:r>
      <w:r w:rsidRPr="009D4717">
        <w:rPr>
          <w:rFonts w:ascii="Times New Roman" w:hAnsi="Times New Roman"/>
          <w:sz w:val="24"/>
          <w:szCs w:val="24"/>
        </w:rPr>
        <w:t xml:space="preserve">молодой </w:t>
      </w:r>
      <w:r>
        <w:t xml:space="preserve"> </w:t>
      </w:r>
      <w:r w:rsidRPr="009D4717">
        <w:rPr>
          <w:rFonts w:ascii="Times New Roman" w:hAnsi="Times New Roman"/>
          <w:sz w:val="24"/>
          <w:szCs w:val="24"/>
        </w:rPr>
        <w:t xml:space="preserve">специалист </w:t>
      </w:r>
      <w:r>
        <w:t xml:space="preserve"> </w:t>
      </w:r>
      <w:r w:rsidRPr="009D4717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- 2021</w:t>
      </w:r>
      <w:r w:rsidRPr="009D47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Канашском районе Чувашской Республики.</w:t>
      </w:r>
      <w:r w:rsidRPr="009D4717">
        <w:rPr>
          <w:rFonts w:ascii="Times New Roman" w:hAnsi="Times New Roman"/>
          <w:sz w:val="24"/>
          <w:szCs w:val="24"/>
        </w:rPr>
        <w:t xml:space="preserve">  </w:t>
      </w:r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Прошу принять следующие документы:</w:t>
      </w:r>
    </w:p>
    <w:p w:rsidR="00EA3D49" w:rsidRPr="00E852BF" w:rsidRDefault="00EA3D49" w:rsidP="00EA3D49">
      <w:pPr>
        <w:widowControl w:val="0"/>
        <w:autoSpaceDE w:val="0"/>
        <w:autoSpaceDN w:val="0"/>
        <w:adjustRightInd w:val="0"/>
        <w:jc w:val="both"/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206"/>
      </w:tblGrid>
      <w:tr w:rsidR="00EA3D49" w:rsidRPr="00E852BF" w:rsidTr="00EA3D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2BF">
              <w:t>N</w:t>
            </w:r>
          </w:p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852BF">
              <w:t>п</w:t>
            </w:r>
            <w:proofErr w:type="gramEnd"/>
            <w:r>
              <w:t>/</w:t>
            </w:r>
            <w:r w:rsidRPr="00E852BF">
              <w:t>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2BF">
              <w:t>Наименование представляемого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2BF">
              <w:t>Количество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2BF">
              <w:t>Количество экземпляров</w:t>
            </w:r>
          </w:p>
        </w:tc>
      </w:tr>
      <w:tr w:rsidR="00EA3D49" w:rsidRPr="00E852BF" w:rsidTr="00EA3D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2BF"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BF">
              <w:t>Анкета претендента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D49" w:rsidRPr="00E852BF" w:rsidTr="00EA3D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2BF"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BF">
              <w:t>Копия паспорта гражданина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D49" w:rsidRPr="00E852BF" w:rsidTr="00EA3D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852BF"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BF"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D49" w:rsidRPr="00E852BF" w:rsidTr="00EA3D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Pr="00E852BF"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BF">
              <w:t>Копии документов, подтверждающих достижения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E852BF" w:rsidRDefault="00EA3D49" w:rsidP="00BF0CF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A3D49" w:rsidRPr="00E852BF" w:rsidRDefault="00EA3D49" w:rsidP="00EA3D49">
      <w:pPr>
        <w:widowControl w:val="0"/>
        <w:autoSpaceDE w:val="0"/>
        <w:autoSpaceDN w:val="0"/>
        <w:adjustRightInd w:val="0"/>
        <w:jc w:val="both"/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_____________________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2BF">
        <w:rPr>
          <w:rFonts w:ascii="Times New Roman" w:hAnsi="Times New Roman" w:cs="Times New Roman"/>
          <w:sz w:val="24"/>
          <w:szCs w:val="24"/>
        </w:rPr>
        <w:t>___________________    ___ ____________ 20___ г.</w:t>
      </w:r>
    </w:p>
    <w:p w:rsidR="00EA3D49" w:rsidRPr="00C16563" w:rsidRDefault="00EA3D49" w:rsidP="00EA3D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16563">
        <w:rPr>
          <w:rFonts w:ascii="Times New Roman" w:hAnsi="Times New Roman" w:cs="Times New Roman"/>
          <w:sz w:val="22"/>
          <w:szCs w:val="22"/>
        </w:rPr>
        <w:t xml:space="preserve">(подпись претендента)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16563">
        <w:rPr>
          <w:rFonts w:ascii="Times New Roman" w:hAnsi="Times New Roman" w:cs="Times New Roman"/>
          <w:sz w:val="22"/>
          <w:szCs w:val="22"/>
        </w:rPr>
        <w:t>(фамилия и инициалы)</w:t>
      </w:r>
    </w:p>
    <w:p w:rsidR="00EA3D49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Примечание.    Представленные    претендентом   документы   проверяются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выдвигающей организацией.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Заявление принято ____ _____________ 20___ г.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Указанные  в  заявлении  документы проверены представителем </w:t>
      </w:r>
      <w:proofErr w:type="gramStart"/>
      <w:r w:rsidRPr="00E852BF">
        <w:rPr>
          <w:rFonts w:ascii="Times New Roman" w:hAnsi="Times New Roman" w:cs="Times New Roman"/>
          <w:sz w:val="24"/>
          <w:szCs w:val="24"/>
        </w:rPr>
        <w:t>выдвигающей</w:t>
      </w:r>
      <w:proofErr w:type="gramEnd"/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Pr="00E852BF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852BF">
        <w:rPr>
          <w:rFonts w:ascii="Times New Roman" w:hAnsi="Times New Roman" w:cs="Times New Roman"/>
          <w:sz w:val="24"/>
          <w:szCs w:val="24"/>
        </w:rPr>
        <w:t xml:space="preserve">   _________________   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852BF">
        <w:rPr>
          <w:rFonts w:ascii="Times New Roman" w:hAnsi="Times New Roman" w:cs="Times New Roman"/>
          <w:sz w:val="24"/>
          <w:szCs w:val="24"/>
        </w:rPr>
        <w:t>________________</w:t>
      </w:r>
    </w:p>
    <w:p w:rsidR="00EA3D49" w:rsidRPr="00C16563" w:rsidRDefault="00EA3D49" w:rsidP="00EA3D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656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(должность лица)</w:t>
      </w:r>
      <w:r w:rsidRPr="00C16563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16563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1656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16563">
        <w:rPr>
          <w:rFonts w:ascii="Times New Roman" w:hAnsi="Times New Roman" w:cs="Times New Roman"/>
          <w:sz w:val="22"/>
          <w:szCs w:val="22"/>
        </w:rPr>
        <w:t xml:space="preserve">(расшифровка подписи) </w:t>
      </w: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Pr="00C16563" w:rsidRDefault="00EA3D49" w:rsidP="00EA3D49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2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16563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E852BF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2BF">
        <w:rPr>
          <w:rFonts w:ascii="Times New Roman" w:hAnsi="Times New Roman" w:cs="Times New Roman"/>
          <w:sz w:val="24"/>
          <w:szCs w:val="24"/>
        </w:rPr>
        <w:t>даю  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2BF">
        <w:rPr>
          <w:rFonts w:ascii="Times New Roman" w:hAnsi="Times New Roman" w:cs="Times New Roman"/>
          <w:sz w:val="24"/>
          <w:szCs w:val="24"/>
        </w:rPr>
        <w:t>автоматизации  обработку  моих  персональных 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2BF">
        <w:rPr>
          <w:rFonts w:ascii="Times New Roman" w:hAnsi="Times New Roman" w:cs="Times New Roman"/>
          <w:sz w:val="24"/>
          <w:szCs w:val="24"/>
        </w:rPr>
        <w:t>представленных мной в</w:t>
      </w:r>
      <w:r w:rsidRPr="00C16563">
        <w:t xml:space="preserve"> </w:t>
      </w:r>
      <w:r w:rsidRPr="00C16563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9D4717">
        <w:rPr>
          <w:rFonts w:ascii="Times New Roman" w:hAnsi="Times New Roman"/>
          <w:sz w:val="24"/>
          <w:szCs w:val="24"/>
        </w:rPr>
        <w:t xml:space="preserve">конкурса профессионального мастерства </w:t>
      </w:r>
      <w:r>
        <w:t xml:space="preserve"> </w:t>
      </w:r>
      <w:r w:rsidRPr="009D4717">
        <w:rPr>
          <w:rFonts w:ascii="Times New Roman" w:hAnsi="Times New Roman"/>
          <w:sz w:val="24"/>
          <w:szCs w:val="24"/>
        </w:rPr>
        <w:t xml:space="preserve">«Лучший </w:t>
      </w:r>
      <w:r>
        <w:t xml:space="preserve"> </w:t>
      </w:r>
      <w:r w:rsidRPr="009D4717">
        <w:rPr>
          <w:rFonts w:ascii="Times New Roman" w:hAnsi="Times New Roman"/>
          <w:sz w:val="24"/>
          <w:szCs w:val="24"/>
        </w:rPr>
        <w:t xml:space="preserve">молодой </w:t>
      </w:r>
      <w:r>
        <w:t xml:space="preserve"> </w:t>
      </w:r>
      <w:r w:rsidRPr="009D4717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717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-2019</w:t>
      </w:r>
      <w:r w:rsidRPr="009D47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Канашском районе Чувашской Республики.</w:t>
      </w:r>
      <w:r w:rsidRPr="009D4717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E852BF">
        <w:rPr>
          <w:rFonts w:ascii="Times New Roman" w:hAnsi="Times New Roman" w:cs="Times New Roman"/>
          <w:sz w:val="24"/>
          <w:szCs w:val="24"/>
        </w:rPr>
        <w:t xml:space="preserve"> 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Default="00EA3D49" w:rsidP="00EA3D49">
      <w:pPr>
        <w:tabs>
          <w:tab w:val="left" w:pos="2940"/>
        </w:tabs>
        <w:jc w:val="both"/>
        <w:rPr>
          <w:rStyle w:val="a3"/>
          <w:b w:val="0"/>
          <w:color w:val="000000"/>
          <w:sz w:val="20"/>
          <w:szCs w:val="20"/>
        </w:rPr>
      </w:pPr>
    </w:p>
    <w:p w:rsidR="00EA3D49" w:rsidRPr="00135266" w:rsidRDefault="00EA3D49" w:rsidP="00EA3D49">
      <w:pPr>
        <w:tabs>
          <w:tab w:val="left" w:pos="2940"/>
        </w:tabs>
        <w:jc w:val="center"/>
        <w:rPr>
          <w:rStyle w:val="a3"/>
          <w:b w:val="0"/>
          <w:bCs w:val="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</w:t>
      </w:r>
      <w:r w:rsidRPr="00DA302E">
        <w:rPr>
          <w:rStyle w:val="a3"/>
          <w:b w:val="0"/>
          <w:color w:val="000000"/>
          <w:sz w:val="20"/>
          <w:szCs w:val="20"/>
        </w:rPr>
        <w:t>Приложение №</w:t>
      </w:r>
      <w:r>
        <w:rPr>
          <w:rStyle w:val="a3"/>
          <w:b w:val="0"/>
          <w:color w:val="000000"/>
          <w:sz w:val="20"/>
          <w:szCs w:val="20"/>
        </w:rPr>
        <w:t xml:space="preserve"> 3</w:t>
      </w:r>
    </w:p>
    <w:p w:rsidR="00EA3D49" w:rsidRDefault="00EA3D49" w:rsidP="00EA3D49">
      <w:pPr>
        <w:ind w:left="-480"/>
        <w:jc w:val="center"/>
        <w:rPr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к Положению </w:t>
      </w:r>
      <w:r w:rsidRPr="00755C11">
        <w:rPr>
          <w:sz w:val="20"/>
          <w:szCs w:val="20"/>
        </w:rPr>
        <w:t xml:space="preserve">о конкурсе </w:t>
      </w:r>
    </w:p>
    <w:p w:rsidR="00EA3D49" w:rsidRDefault="00EA3D49" w:rsidP="00EA3D49">
      <w:pPr>
        <w:ind w:left="3060" w:firstLine="11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55C11">
        <w:rPr>
          <w:sz w:val="20"/>
          <w:szCs w:val="20"/>
        </w:rPr>
        <w:t xml:space="preserve">профессионального </w:t>
      </w:r>
      <w:r>
        <w:rPr>
          <w:sz w:val="20"/>
          <w:szCs w:val="20"/>
        </w:rPr>
        <w:t xml:space="preserve">       </w:t>
      </w:r>
      <w:r w:rsidRPr="00755C11">
        <w:rPr>
          <w:sz w:val="20"/>
          <w:szCs w:val="20"/>
        </w:rPr>
        <w:t xml:space="preserve">мастерства </w:t>
      </w:r>
    </w:p>
    <w:p w:rsidR="00EA3D49" w:rsidRDefault="00EA3D49" w:rsidP="00EA3D49">
      <w:pPr>
        <w:ind w:left="4476" w:firstLine="4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55C11">
        <w:rPr>
          <w:sz w:val="20"/>
          <w:szCs w:val="20"/>
        </w:rPr>
        <w:t>«Лучши</w:t>
      </w:r>
      <w:r>
        <w:rPr>
          <w:sz w:val="20"/>
          <w:szCs w:val="20"/>
        </w:rPr>
        <w:t>й</w:t>
      </w:r>
      <w:r w:rsidRPr="00755C11">
        <w:rPr>
          <w:sz w:val="20"/>
          <w:szCs w:val="20"/>
        </w:rPr>
        <w:t xml:space="preserve"> молод</w:t>
      </w:r>
      <w:r>
        <w:rPr>
          <w:sz w:val="20"/>
          <w:szCs w:val="20"/>
        </w:rPr>
        <w:t>ой</w:t>
      </w:r>
      <w:r w:rsidRPr="00755C11">
        <w:rPr>
          <w:sz w:val="20"/>
          <w:szCs w:val="20"/>
        </w:rPr>
        <w:t xml:space="preserve"> специалист года</w:t>
      </w:r>
      <w:r>
        <w:rPr>
          <w:sz w:val="20"/>
          <w:szCs w:val="20"/>
        </w:rPr>
        <w:t xml:space="preserve"> -2021</w:t>
      </w:r>
      <w:r w:rsidRPr="00755C11">
        <w:rPr>
          <w:sz w:val="20"/>
          <w:szCs w:val="20"/>
        </w:rPr>
        <w:t>»</w:t>
      </w:r>
    </w:p>
    <w:p w:rsidR="00EA3D49" w:rsidRPr="00755C11" w:rsidRDefault="00EA3D49" w:rsidP="00EA3D49">
      <w:pPr>
        <w:ind w:left="-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Канашском районе Чувашской Республики</w:t>
      </w: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Pr="00E239AD" w:rsidRDefault="00EA3D49" w:rsidP="00EA3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39AD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УЧАСТНИКА</w:t>
      </w:r>
    </w:p>
    <w:p w:rsidR="00EA3D49" w:rsidRDefault="00EA3D49" w:rsidP="00EA3D49">
      <w:pPr>
        <w:ind w:left="-480"/>
        <w:jc w:val="center"/>
      </w:pPr>
      <w:r>
        <w:t xml:space="preserve">конкурса </w:t>
      </w:r>
      <w:r w:rsidRPr="00E239AD">
        <w:t>профессионального мастерст</w:t>
      </w:r>
      <w:r>
        <w:t xml:space="preserve">ва </w:t>
      </w:r>
      <w:r w:rsidRPr="00E239AD">
        <w:t>«Лучший молодой специалист года</w:t>
      </w:r>
      <w:r>
        <w:t>- 2021</w:t>
      </w:r>
      <w:r w:rsidRPr="009D4717">
        <w:t>»</w:t>
      </w:r>
    </w:p>
    <w:p w:rsidR="00EA3D49" w:rsidRDefault="00EA3D49" w:rsidP="00EA3D49">
      <w:pPr>
        <w:ind w:left="-480"/>
        <w:jc w:val="center"/>
      </w:pPr>
      <w:r>
        <w:t xml:space="preserve"> в Канашском районе Чувашской Республики.</w:t>
      </w:r>
      <w:r w:rsidRPr="009D4717">
        <w:t xml:space="preserve"> </w:t>
      </w:r>
      <w:r w:rsidRPr="00E852BF">
        <w:t xml:space="preserve">   </w:t>
      </w:r>
    </w:p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253"/>
      </w:tblGrid>
      <w:tr w:rsidR="00EA3D49" w:rsidRPr="000B6171" w:rsidTr="00EA3D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Паспорт (серия, номер, кем и когда выдан)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9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Контактная информация (по месту регистрации или по месту временной регистрации):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30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3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2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16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N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2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N квартиры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1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телефон: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27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домашний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2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сотовый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2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рабочий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2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e-</w:t>
            </w:r>
            <w:proofErr w:type="spellStart"/>
            <w:r w:rsidRPr="005C135C">
              <w:rPr>
                <w:rFonts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Выдвигающая организация:</w:t>
            </w:r>
          </w:p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полное наименование</w:t>
            </w:r>
          </w:p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2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A3D49" w:rsidRPr="000B6171" w:rsidTr="00EA3D49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5C135C" w:rsidRDefault="00EA3D49" w:rsidP="00BF0C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C135C">
              <w:rPr>
                <w:rFonts w:cs="Calibri"/>
                <w:sz w:val="22"/>
                <w:szCs w:val="22"/>
              </w:rPr>
              <w:t>Ф.И.О.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D49" w:rsidRPr="000B6171" w:rsidRDefault="00EA3D49" w:rsidP="00BF0C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EA3D49" w:rsidRDefault="00EA3D49" w:rsidP="00EA3D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A3D49" w:rsidRPr="00E239AD" w:rsidRDefault="00EA3D49" w:rsidP="00EA3D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39A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39AD">
        <w:rPr>
          <w:rFonts w:ascii="Times New Roman" w:hAnsi="Times New Roman" w:cs="Times New Roman"/>
          <w:sz w:val="24"/>
          <w:szCs w:val="24"/>
        </w:rPr>
        <w:t>_____   _____________________     ___ ____________ 20___ г.</w:t>
      </w:r>
    </w:p>
    <w:p w:rsidR="00EA3D49" w:rsidRDefault="00EA3D49" w:rsidP="00EA3D49">
      <w:pPr>
        <w:pStyle w:val="ConsPlusNonformat"/>
        <w:rPr>
          <w:b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239AD">
        <w:rPr>
          <w:rFonts w:ascii="Times New Roman" w:hAnsi="Times New Roman" w:cs="Times New Roman"/>
          <w:sz w:val="22"/>
          <w:szCs w:val="22"/>
        </w:rPr>
        <w:t xml:space="preserve">(подпись претендента)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239AD">
        <w:rPr>
          <w:rFonts w:ascii="Times New Roman" w:hAnsi="Times New Roman" w:cs="Times New Roman"/>
          <w:sz w:val="22"/>
          <w:szCs w:val="22"/>
        </w:rPr>
        <w:t xml:space="preserve"> (фамилия и инициалы)</w:t>
      </w:r>
    </w:p>
    <w:p w:rsidR="006620CE" w:rsidRDefault="006620CE">
      <w:bookmarkStart w:id="2" w:name="_GoBack"/>
      <w:bookmarkEnd w:id="2"/>
    </w:p>
    <w:sectPr w:rsidR="006620CE" w:rsidSect="00CA3763"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D"/>
    <w:rsid w:val="006620CE"/>
    <w:rsid w:val="00A717FD"/>
    <w:rsid w:val="00E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3D49"/>
    <w:rPr>
      <w:b/>
      <w:bCs/>
    </w:rPr>
  </w:style>
  <w:style w:type="paragraph" w:styleId="2">
    <w:name w:val="Body Text Indent 2"/>
    <w:basedOn w:val="a"/>
    <w:link w:val="20"/>
    <w:rsid w:val="00EA3D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3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A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3D49"/>
    <w:rPr>
      <w:b/>
      <w:bCs/>
    </w:rPr>
  </w:style>
  <w:style w:type="paragraph" w:styleId="2">
    <w:name w:val="Body Text Indent 2"/>
    <w:basedOn w:val="a"/>
    <w:link w:val="20"/>
    <w:rsid w:val="00EA3D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3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A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B3A19B615B0095BF911FBAD43E2551E2E1B9A0AF8F1AEAFC60201618D64FE06E47FA7F06F6275BECo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7120</Characters>
  <Application>Microsoft Office Word</Application>
  <DocSecurity>0</DocSecurity>
  <Lines>59</Lines>
  <Paragraphs>16</Paragraphs>
  <ScaleCrop>false</ScaleCrop>
  <Company>Home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Комиссарова</dc:creator>
  <cp:keywords/>
  <dc:description/>
  <cp:lastModifiedBy>Наталия А. Комиссарова</cp:lastModifiedBy>
  <cp:revision>2</cp:revision>
  <dcterms:created xsi:type="dcterms:W3CDTF">2022-01-25T05:07:00Z</dcterms:created>
  <dcterms:modified xsi:type="dcterms:W3CDTF">2022-01-25T05:07:00Z</dcterms:modified>
</cp:coreProperties>
</file>