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9" w:rsidRDefault="00966169" w:rsidP="002A11D1">
      <w:pPr>
        <w:pStyle w:val="1"/>
      </w:pPr>
      <w:r>
        <w:t xml:space="preserve">                   </w:t>
      </w:r>
      <w:r w:rsidR="00AE26E6">
        <w:t xml:space="preserve">                              Информация</w:t>
      </w:r>
    </w:p>
    <w:p w:rsidR="006B6EF2" w:rsidRDefault="00B609C3" w:rsidP="002A11D1">
      <w:pPr>
        <w:pStyle w:val="1"/>
      </w:pPr>
      <w:r>
        <w:t xml:space="preserve">об организации </w:t>
      </w:r>
      <w:proofErr w:type="gramStart"/>
      <w:r>
        <w:t>системы внутреннего обеспечения соответствия деятел</w:t>
      </w:r>
      <w:r w:rsidR="004F271C">
        <w:t>ьности администрации Комсомольского</w:t>
      </w:r>
      <w:r>
        <w:t xml:space="preserve"> района Чувашской Республики</w:t>
      </w:r>
      <w:proofErr w:type="gramEnd"/>
      <w:r>
        <w:t xml:space="preserve"> требованиям антимонопольного законодательства</w:t>
      </w:r>
      <w:r w:rsidR="00E3357F">
        <w:t xml:space="preserve"> за 2021</w:t>
      </w:r>
      <w:r w:rsidR="0030522B">
        <w:t xml:space="preserve"> год</w:t>
      </w:r>
    </w:p>
    <w:p w:rsidR="006B6EF2" w:rsidRDefault="00B609C3">
      <w:pPr>
        <w:spacing w:before="219" w:line="296" w:lineRule="exact"/>
        <w:ind w:left="821"/>
        <w:jc w:val="both"/>
        <w:rPr>
          <w:b/>
          <w:sz w:val="26"/>
        </w:rPr>
      </w:pPr>
      <w:r>
        <w:rPr>
          <w:b/>
          <w:sz w:val="26"/>
        </w:rPr>
        <w:t>I. Общие положения</w:t>
      </w:r>
      <w:r w:rsidR="00741338">
        <w:rPr>
          <w:b/>
          <w:sz w:val="26"/>
        </w:rPr>
        <w:t>.</w:t>
      </w:r>
    </w:p>
    <w:p w:rsidR="006B6EF2" w:rsidRDefault="00B609C3">
      <w:pPr>
        <w:pStyle w:val="a3"/>
        <w:ind w:left="102" w:right="108" w:firstLine="707"/>
      </w:pPr>
      <w:proofErr w:type="gramStart"/>
      <w: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от 18 октября 2018 г. № 225 8-р об утверждении методических рекомендаций по созданию и организации федеральными органами исполнительной власти системы</w:t>
      </w:r>
      <w:proofErr w:type="gramEnd"/>
      <w:r>
        <w:t xml:space="preserve"> внутреннего обеспечения соответствия требованиям антимонопольного законодательства, Положением об организации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 xml:space="preserve">Комсомольского </w:t>
      </w:r>
      <w:proofErr w:type="gramStart"/>
      <w:r>
        <w:t>района</w:t>
      </w:r>
      <w:r>
        <w:rPr>
          <w:spacing w:val="-6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системы внутреннего обеспечения соответствия</w:t>
      </w:r>
      <w:proofErr w:type="gramEnd"/>
      <w:r>
        <w:t xml:space="preserve"> требованиям антимонопольного законодательства, утвержденным постановлением администра</w:t>
      </w:r>
      <w:r w:rsidR="00637535">
        <w:t>ции Комсомольского района</w:t>
      </w:r>
      <w:r>
        <w:t xml:space="preserve"> Чувашской Республики от </w:t>
      </w:r>
      <w:r w:rsidR="00583BD5">
        <w:t>15 февраля 2019 года № 34</w:t>
      </w:r>
      <w:r>
        <w:t xml:space="preserve"> внедрена система внутреннего обеспечения соответствия требованиям антимонопольного законодательства.</w:t>
      </w:r>
    </w:p>
    <w:p w:rsidR="006B6EF2" w:rsidRDefault="00B609C3">
      <w:pPr>
        <w:pStyle w:val="a3"/>
        <w:ind w:right="136"/>
      </w:pPr>
      <w:r>
        <w:t>Во исполнение вышеуказанных а</w:t>
      </w:r>
      <w:r w:rsidR="00583BD5">
        <w:t>ктов в администрации Комсомольского</w:t>
      </w:r>
      <w:r>
        <w:t xml:space="preserve"> района Чувашской Республики разработаны:</w:t>
      </w:r>
    </w:p>
    <w:p w:rsidR="006B6EF2" w:rsidRDefault="00B609C3">
      <w:pPr>
        <w:pStyle w:val="a3"/>
        <w:ind w:right="128"/>
      </w:pPr>
      <w:r>
        <w:t xml:space="preserve">план мероприятий («дорожная карта») по снижению </w:t>
      </w:r>
      <w:proofErr w:type="spellStart"/>
      <w:r>
        <w:t>комплаенс</w:t>
      </w:r>
      <w:proofErr w:type="spellEnd"/>
      <w:r>
        <w:t>-</w:t>
      </w:r>
      <w:r w:rsidR="00583BD5">
        <w:t>рисков администрации Комсомольского</w:t>
      </w:r>
      <w:r>
        <w:t xml:space="preserve"> района Чувашской Республики;</w:t>
      </w:r>
    </w:p>
    <w:p w:rsidR="006B6EF2" w:rsidRDefault="00B609C3">
      <w:pPr>
        <w:pStyle w:val="a3"/>
        <w:ind w:right="136"/>
      </w:pPr>
      <w:r>
        <w:t xml:space="preserve">перечень ключевых показателей эффективности функционирования антимонопольного </w:t>
      </w:r>
      <w:proofErr w:type="spellStart"/>
      <w:r>
        <w:t>компла</w:t>
      </w:r>
      <w:r w:rsidR="007C383C">
        <w:t>енса</w:t>
      </w:r>
      <w:proofErr w:type="spellEnd"/>
      <w:r w:rsidR="007C383C">
        <w:t xml:space="preserve"> в администрации Комсомольского</w:t>
      </w:r>
      <w:r>
        <w:t xml:space="preserve"> района Чувашской Республики;</w:t>
      </w:r>
    </w:p>
    <w:p w:rsidR="006B6EF2" w:rsidRDefault="00B609C3">
      <w:pPr>
        <w:pStyle w:val="a3"/>
        <w:ind w:right="139"/>
      </w:pPr>
      <w:r>
        <w:t>карта рисков нарушений антимонопольного законодатель</w:t>
      </w:r>
      <w:r w:rsidR="007C383C">
        <w:t xml:space="preserve">ства в администрации Комсомольского </w:t>
      </w:r>
      <w:r>
        <w:t>района Чувашской Республики.</w:t>
      </w:r>
    </w:p>
    <w:p w:rsidR="006B6EF2" w:rsidRDefault="006B6EF2">
      <w:pPr>
        <w:pStyle w:val="a3"/>
        <w:spacing w:before="6"/>
        <w:ind w:left="0" w:firstLine="0"/>
        <w:jc w:val="left"/>
      </w:pPr>
    </w:p>
    <w:p w:rsidR="006B6EF2" w:rsidRDefault="00B609C3">
      <w:pPr>
        <w:pStyle w:val="1"/>
        <w:ind w:right="133"/>
      </w:pPr>
      <w:r>
        <w:t xml:space="preserve">П. Информация об исполнении плана мероприятий по снижению </w:t>
      </w:r>
      <w:proofErr w:type="spellStart"/>
      <w:r>
        <w:t>комплаенс</w:t>
      </w:r>
      <w:proofErr w:type="spellEnd"/>
      <w:r>
        <w:t>-рисков</w:t>
      </w:r>
    </w:p>
    <w:p w:rsidR="006B6EF2" w:rsidRDefault="00B609C3" w:rsidP="0009701C">
      <w:pPr>
        <w:pStyle w:val="2"/>
        <w:numPr>
          <w:ilvl w:val="1"/>
          <w:numId w:val="3"/>
        </w:numPr>
        <w:tabs>
          <w:tab w:val="left" w:pos="709"/>
        </w:tabs>
        <w:ind w:left="284" w:firstLine="992"/>
        <w:jc w:val="both"/>
      </w:pPr>
      <w:r>
        <w:t xml:space="preserve">Проведение </w:t>
      </w:r>
      <w:proofErr w:type="gramStart"/>
      <w:r>
        <w:t>оценки регулирующего воздействия проектов нормативных правов</w:t>
      </w:r>
      <w:r w:rsidR="007C383C">
        <w:t>ых актов Комсомольского</w:t>
      </w:r>
      <w:r>
        <w:t xml:space="preserve"> района Чувашской</w:t>
      </w:r>
      <w:proofErr w:type="gramEnd"/>
      <w:r>
        <w:t xml:space="preserve"> Республики, затрагивающих интересы субъектов предпринимательской и инвестиционной деятельности</w:t>
      </w:r>
    </w:p>
    <w:p w:rsidR="006B6EF2" w:rsidRDefault="00B609C3" w:rsidP="007C383C">
      <w:pPr>
        <w:pStyle w:val="a3"/>
        <w:ind w:right="125"/>
      </w:pPr>
      <w:proofErr w:type="gramStart"/>
      <w:r>
        <w:t>В ходе процедуры оценки регулирующего воздействия (далее – ОРВ) в соответствии в соответствии с постановлением администраци</w:t>
      </w:r>
      <w:r w:rsidR="007C383C">
        <w:t>и Комсомольского</w:t>
      </w:r>
      <w:r>
        <w:t xml:space="preserve"> р</w:t>
      </w:r>
      <w:r w:rsidR="007C383C">
        <w:t>айона Чувашской Республики от 17.12.2015 № 3</w:t>
      </w:r>
      <w:r>
        <w:t xml:space="preserve">91 «Об утверждении Порядка проведения оценки регулирующего воздействия проектов муниципальных правовых актов и Порядка проведения экспертизы </w:t>
      </w:r>
      <w:r>
        <w:rPr>
          <w:spacing w:val="2"/>
        </w:rPr>
        <w:t xml:space="preserve">нормативно-правовых </w:t>
      </w:r>
      <w:r>
        <w:t>актов, затрагивающих вопросы осуществления предпринимательской и инвестиционной деятельности»</w:t>
      </w:r>
      <w:r>
        <w:rPr>
          <w:spacing w:val="34"/>
        </w:rPr>
        <w:t xml:space="preserve"> </w:t>
      </w:r>
      <w:r>
        <w:t>проведена работа по выявлению положений, необоснованно ограничивающих конкуренцию, разработанных структурными подраздел</w:t>
      </w:r>
      <w:r w:rsidR="007C383C">
        <w:t>ениями администрации Комсомольского</w:t>
      </w:r>
      <w:r>
        <w:t xml:space="preserve"> района</w:t>
      </w:r>
      <w:proofErr w:type="gramEnd"/>
      <w:r>
        <w:t xml:space="preserve"> проектов нормат</w:t>
      </w:r>
      <w:r w:rsidR="007C383C">
        <w:t>ивных правовых актов Комсомольского</w:t>
      </w:r>
      <w:r>
        <w:t xml:space="preserve"> района Чувашской Республики (далее – проекты</w:t>
      </w:r>
      <w:r>
        <w:rPr>
          <w:spacing w:val="55"/>
        </w:rPr>
        <w:t xml:space="preserve"> </w:t>
      </w:r>
      <w:r>
        <w:t>актов).</w:t>
      </w:r>
    </w:p>
    <w:p w:rsidR="006B6EF2" w:rsidRDefault="00E3357F">
      <w:pPr>
        <w:pStyle w:val="a3"/>
        <w:ind w:right="131"/>
      </w:pPr>
      <w:r>
        <w:t>В 2021</w:t>
      </w:r>
      <w:r w:rsidR="00B609C3">
        <w:t xml:space="preserve"> </w:t>
      </w:r>
      <w:r>
        <w:t xml:space="preserve">году </w:t>
      </w:r>
      <w:proofErr w:type="gramStart"/>
      <w:r>
        <w:t>проведена</w:t>
      </w:r>
      <w:proofErr w:type="gramEnd"/>
      <w:r>
        <w:t xml:space="preserve"> ОРВ в отношении 7</w:t>
      </w:r>
      <w:r w:rsidR="00B609C3">
        <w:t xml:space="preserve"> проектов актов, затрагивающих интересы субъектов предпринимательской и инвестиционно</w:t>
      </w:r>
      <w:r>
        <w:t>й деятельности, и подготовлено 7</w:t>
      </w:r>
      <w:r w:rsidR="00B609C3">
        <w:t xml:space="preserve"> положительных заключений об ОРВ.</w:t>
      </w:r>
    </w:p>
    <w:p w:rsidR="006B6EF2" w:rsidRDefault="006B6EF2">
      <w:pPr>
        <w:sectPr w:rsidR="006B6EF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B6EF2" w:rsidRDefault="0036015D">
      <w:pPr>
        <w:pStyle w:val="a3"/>
        <w:spacing w:before="67"/>
        <w:ind w:right="127"/>
      </w:pPr>
      <w:r>
        <w:lastRenderedPageBreak/>
        <w:t>К 5</w:t>
      </w:r>
      <w:r w:rsidR="00B609C3">
        <w:t xml:space="preserve"> проектам актов даны замечания в связи с наличием в них избыточных обязанностей, запретов и ограничений к субъектам предпринимательской и инвестиционной деятельности, способствующих возникновению у них необоснованных расходов, ограничению конкуренции, которые устранены в результате проведения процедуры ОРВ. </w:t>
      </w:r>
    </w:p>
    <w:p w:rsidR="006B6EF2" w:rsidRDefault="00B609C3">
      <w:pPr>
        <w:pStyle w:val="a3"/>
        <w:spacing w:before="1"/>
        <w:ind w:right="128"/>
      </w:pPr>
      <w:r>
        <w:t>Проекты актов и проекты соглашений направлялись на соглас</w:t>
      </w:r>
      <w:r w:rsidR="00AF1D6A">
        <w:t>ование в Прокуратуру Комсомольского</w:t>
      </w:r>
      <w:r>
        <w:t xml:space="preserve"> района Чувашской Республики.</w:t>
      </w:r>
    </w:p>
    <w:p w:rsidR="006B6EF2" w:rsidRDefault="00B609C3">
      <w:pPr>
        <w:pStyle w:val="2"/>
        <w:numPr>
          <w:ilvl w:val="1"/>
          <w:numId w:val="3"/>
        </w:numPr>
        <w:tabs>
          <w:tab w:val="left" w:pos="1518"/>
        </w:tabs>
        <w:spacing w:before="7"/>
        <w:ind w:left="121" w:firstLine="719"/>
        <w:jc w:val="both"/>
        <w:rPr>
          <w:sz w:val="24"/>
        </w:rPr>
      </w:pPr>
      <w:r>
        <w:t>Повышение профессиональной компетенции сотрудников по подготовке проектов нормат</w:t>
      </w:r>
      <w:r w:rsidR="00AF1D6A">
        <w:t>ивных правовых актов Комсомольского</w:t>
      </w:r>
      <w:r>
        <w:t xml:space="preserve"> района Чувашской</w:t>
      </w:r>
      <w:r>
        <w:rPr>
          <w:spacing w:val="1"/>
        </w:rPr>
        <w:t xml:space="preserve"> </w:t>
      </w:r>
      <w:r>
        <w:t>Республики.</w:t>
      </w:r>
    </w:p>
    <w:p w:rsidR="006B6EF2" w:rsidRDefault="00B609C3">
      <w:pPr>
        <w:pStyle w:val="a3"/>
        <w:ind w:right="130" w:firstLine="719"/>
      </w:pPr>
      <w:r>
        <w:t>Отделом организационной работы обеспечено направление отдельных муниципальных сл</w:t>
      </w:r>
      <w:r w:rsidR="00AF1D6A">
        <w:t>ужащих администрации Комсомольского</w:t>
      </w:r>
      <w:r>
        <w:t xml:space="preserve"> района на курсы повышения квалификации в сфере подготовки проектов правовых актов. Также отделом ежедневно обсуждаются вопросы правильной, качественной подготовки проектов, их юридико-технического оформления с сотрудниками, их разработавшими.</w:t>
      </w:r>
    </w:p>
    <w:p w:rsidR="006B6EF2" w:rsidRDefault="00B609C3">
      <w:pPr>
        <w:pStyle w:val="2"/>
        <w:numPr>
          <w:ilvl w:val="1"/>
          <w:numId w:val="3"/>
        </w:numPr>
        <w:tabs>
          <w:tab w:val="left" w:pos="1583"/>
        </w:tabs>
        <w:ind w:left="121" w:right="135" w:firstLine="719"/>
        <w:jc w:val="both"/>
        <w:rPr>
          <w:sz w:val="24"/>
        </w:rPr>
      </w:pPr>
      <w:r>
        <w:t>Повышение профессиональной компетентности работников осуществляющих закупку товаров, работ, услуг для государственных</w:t>
      </w:r>
      <w:r>
        <w:rPr>
          <w:spacing w:val="24"/>
        </w:rPr>
        <w:t xml:space="preserve"> </w:t>
      </w:r>
      <w:r>
        <w:t>нужд</w:t>
      </w:r>
    </w:p>
    <w:p w:rsidR="006B6EF2" w:rsidRDefault="00B609C3">
      <w:pPr>
        <w:pStyle w:val="a3"/>
        <w:ind w:right="133" w:firstLine="719"/>
      </w:pPr>
      <w:r>
        <w:t>В целях повышения профессиональной компетентности работников, осуществляющих закупки товаров, работ, услуг дл</w:t>
      </w:r>
      <w:r w:rsidR="0060357A">
        <w:t>я муниципальных нужд Комсомольского</w:t>
      </w:r>
      <w:r w:rsidR="0036015D">
        <w:t xml:space="preserve"> района в 2021</w:t>
      </w:r>
      <w:r>
        <w:t xml:space="preserve"> году:</w:t>
      </w:r>
    </w:p>
    <w:p w:rsidR="006B6EF2" w:rsidRDefault="0060357A">
      <w:pPr>
        <w:pStyle w:val="a3"/>
        <w:ind w:right="136" w:firstLine="719"/>
      </w:pPr>
      <w:r>
        <w:t>проведено 5</w:t>
      </w:r>
      <w:r w:rsidR="00B609C3">
        <w:t xml:space="preserve"> семинаров-совещаний об изменениях законодательства о контрактной системе в сфере закупок, о проблемных и актуальных вопросах в указанной сфере;</w:t>
      </w:r>
    </w:p>
    <w:p w:rsidR="006B6EF2" w:rsidRDefault="00B609C3">
      <w:pPr>
        <w:pStyle w:val="a3"/>
        <w:ind w:right="134" w:firstLine="719"/>
      </w:pPr>
      <w:r>
        <w:t>направлен</w:t>
      </w:r>
      <w:r w:rsidR="0060357A">
        <w:t>о в адрес заказчиков Комсомольского</w:t>
      </w:r>
      <w:r>
        <w:t xml:space="preserve"> райо</w:t>
      </w:r>
      <w:r w:rsidR="0060357A">
        <w:t>на Чувашской Республики более 15</w:t>
      </w:r>
      <w:r>
        <w:t xml:space="preserve"> рекомендаций и информационных писем о применении законодательства о контрактной системе в сфере закупок;</w:t>
      </w:r>
    </w:p>
    <w:p w:rsidR="006B6EF2" w:rsidRDefault="00B609C3">
      <w:pPr>
        <w:pStyle w:val="a3"/>
        <w:ind w:left="841" w:firstLine="0"/>
      </w:pPr>
      <w:r>
        <w:t>проводятся ежедневные устные консультации заказчиков.</w:t>
      </w:r>
    </w:p>
    <w:p w:rsidR="006B6EF2" w:rsidRDefault="006B6EF2">
      <w:pPr>
        <w:pStyle w:val="a3"/>
        <w:spacing w:before="2"/>
        <w:ind w:left="0" w:firstLine="0"/>
        <w:jc w:val="left"/>
      </w:pPr>
    </w:p>
    <w:p w:rsidR="006B6EF2" w:rsidRDefault="00B609C3">
      <w:pPr>
        <w:pStyle w:val="1"/>
        <w:numPr>
          <w:ilvl w:val="0"/>
          <w:numId w:val="2"/>
        </w:numPr>
        <w:tabs>
          <w:tab w:val="left" w:pos="1518"/>
        </w:tabs>
        <w:ind w:right="137" w:firstLine="700"/>
        <w:jc w:val="both"/>
        <w:rPr>
          <w:sz w:val="24"/>
        </w:rPr>
      </w:pPr>
      <w:r>
        <w:rPr>
          <w:spacing w:val="3"/>
        </w:rPr>
        <w:t xml:space="preserve">Информация </w:t>
      </w:r>
      <w:r>
        <w:t xml:space="preserve">о </w:t>
      </w:r>
      <w:r>
        <w:rPr>
          <w:spacing w:val="3"/>
        </w:rPr>
        <w:t xml:space="preserve">достижении ключевых показателей эффективности </w:t>
      </w:r>
      <w:proofErr w:type="gramStart"/>
      <w:r>
        <w:rPr>
          <w:spacing w:val="3"/>
        </w:rPr>
        <w:t>антимонопольного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3"/>
        </w:rPr>
        <w:t>комплаенса</w:t>
      </w:r>
      <w:proofErr w:type="spellEnd"/>
      <w:r w:rsidR="00051E96">
        <w:rPr>
          <w:spacing w:val="3"/>
        </w:rPr>
        <w:t>.</w:t>
      </w:r>
    </w:p>
    <w:p w:rsidR="006B6EF2" w:rsidRDefault="0036015D">
      <w:pPr>
        <w:pStyle w:val="a3"/>
        <w:ind w:right="126" w:firstLine="688"/>
      </w:pPr>
      <w:proofErr w:type="gramStart"/>
      <w:r>
        <w:t>За 2021</w:t>
      </w:r>
      <w:r w:rsidR="00B609C3">
        <w:t xml:space="preserve"> год Управлением ФАС по Чувашской Республике в</w:t>
      </w:r>
      <w:r w:rsidR="0060357A">
        <w:t xml:space="preserve"> адрес администрации Комсомольского</w:t>
      </w:r>
      <w:r w:rsidR="00B609C3">
        <w:t xml:space="preserve"> района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</w:t>
      </w:r>
      <w:proofErr w:type="gramEnd"/>
      <w:r w:rsidR="00B609C3">
        <w:t xml:space="preserve"> выдавалось. Дела в отн</w:t>
      </w:r>
      <w:r w:rsidR="0060357A">
        <w:t>ошении администрации Комсомольского</w:t>
      </w:r>
      <w:r w:rsidR="00B609C3">
        <w:t xml:space="preserve"> района не возбуждались.</w:t>
      </w:r>
    </w:p>
    <w:p w:rsidR="006B6EF2" w:rsidRDefault="00B609C3">
      <w:pPr>
        <w:pStyle w:val="a3"/>
        <w:ind w:right="131" w:firstLine="688"/>
      </w:pPr>
      <w:r>
        <w:t>Норма</w:t>
      </w:r>
      <w:r w:rsidR="0060357A">
        <w:t>тивные правовые акты Комсомольского</w:t>
      </w:r>
      <w:r>
        <w:t xml:space="preserve"> района, в которых Управлением выявлены нарушения антимоно</w:t>
      </w:r>
      <w:r w:rsidR="0036015D">
        <w:t>польного законодательства в 2021</w:t>
      </w:r>
      <w:r>
        <w:t xml:space="preserve"> году, отсутствуют.</w:t>
      </w:r>
    </w:p>
    <w:p w:rsidR="006B6EF2" w:rsidRDefault="00B609C3">
      <w:pPr>
        <w:pStyle w:val="a3"/>
        <w:ind w:right="131" w:firstLine="688"/>
      </w:pPr>
      <w:r>
        <w:t xml:space="preserve">С целью оценки эффективности внедрения и организации антимонопольного </w:t>
      </w:r>
      <w:proofErr w:type="spellStart"/>
      <w:r>
        <w:t>компл</w:t>
      </w:r>
      <w:r w:rsidR="0060357A">
        <w:t>аенса</w:t>
      </w:r>
      <w:proofErr w:type="spellEnd"/>
      <w:r w:rsidR="0060357A">
        <w:t xml:space="preserve"> в администрации Комсомольского</w:t>
      </w:r>
      <w:r>
        <w:t xml:space="preserve"> района проведена оценка </w:t>
      </w:r>
      <w:proofErr w:type="gramStart"/>
      <w:r>
        <w:t>достижения ключевых показателей эффективности реализации мероприятий антимонопольного</w:t>
      </w:r>
      <w:proofErr w:type="gramEnd"/>
      <w:r>
        <w:t xml:space="preserve"> </w:t>
      </w:r>
      <w:proofErr w:type="spellStart"/>
      <w:r>
        <w:t>комплаенса</w:t>
      </w:r>
      <w:proofErr w:type="spellEnd"/>
      <w:r>
        <w:t>.</w:t>
      </w:r>
    </w:p>
    <w:p w:rsidR="006B6EF2" w:rsidRDefault="006B6EF2">
      <w:pPr>
        <w:sectPr w:rsidR="006B6EF2">
          <w:pgSz w:w="11910" w:h="16840"/>
          <w:pgMar w:top="1040" w:right="740" w:bottom="280" w:left="1600" w:header="720" w:footer="720" w:gutter="0"/>
          <w:cols w:space="720"/>
        </w:sectPr>
      </w:pPr>
    </w:p>
    <w:p w:rsidR="006B6EF2" w:rsidRDefault="00B609C3">
      <w:pPr>
        <w:pStyle w:val="a3"/>
        <w:spacing w:before="67"/>
        <w:ind w:right="126" w:firstLine="688"/>
      </w:pPr>
      <w:r>
        <w:lastRenderedPageBreak/>
        <w:t>Постанов</w:t>
      </w:r>
      <w:r w:rsidR="0060357A">
        <w:t>лением администрации Комсомольского</w:t>
      </w:r>
      <w:r>
        <w:t xml:space="preserve"> </w:t>
      </w:r>
      <w:r w:rsidR="0060357A">
        <w:t>района Чувашской Республики от 15 февраля 2019 года № 34</w:t>
      </w:r>
      <w:r>
        <w:t xml:space="preserve"> «</w:t>
      </w:r>
      <w:r>
        <w:rPr>
          <w:color w:val="252525"/>
        </w:rPr>
        <w:t>О системе внутреннего обеспечения соответствия требованиям антимонопольного законодатель</w:t>
      </w:r>
      <w:r w:rsidR="0060357A">
        <w:rPr>
          <w:color w:val="252525"/>
        </w:rPr>
        <w:t>ства в администрации Комсомольского</w:t>
      </w:r>
      <w:r>
        <w:rPr>
          <w:color w:val="252525"/>
        </w:rPr>
        <w:t xml:space="preserve"> района Чувашской Республики (</w:t>
      </w:r>
      <w:proofErr w:type="gramStart"/>
      <w:r>
        <w:rPr>
          <w:color w:val="252525"/>
        </w:rPr>
        <w:t>антимонопольном</w:t>
      </w:r>
      <w:proofErr w:type="gramEnd"/>
      <w:r>
        <w:rPr>
          <w:color w:val="252525"/>
        </w:rPr>
        <w:t xml:space="preserve"> </w:t>
      </w:r>
      <w:proofErr w:type="spellStart"/>
      <w:r>
        <w:rPr>
          <w:color w:val="252525"/>
        </w:rPr>
        <w:t>комплаенсе</w:t>
      </w:r>
      <w:proofErr w:type="spellEnd"/>
      <w:r>
        <w:rPr>
          <w:color w:val="252525"/>
        </w:rPr>
        <w:t xml:space="preserve">)» </w:t>
      </w:r>
      <w:r>
        <w:t xml:space="preserve">утвержден ключевой показатель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6B6EF2" w:rsidRDefault="006B6EF2">
      <w:pPr>
        <w:pStyle w:val="a3"/>
        <w:spacing w:before="8"/>
        <w:ind w:left="0" w:firstLine="0"/>
        <w:jc w:val="left"/>
      </w:pPr>
    </w:p>
    <w:p w:rsidR="006B6EF2" w:rsidRDefault="00B609C3">
      <w:pPr>
        <w:pStyle w:val="1"/>
        <w:numPr>
          <w:ilvl w:val="0"/>
          <w:numId w:val="2"/>
        </w:numPr>
        <w:tabs>
          <w:tab w:val="left" w:pos="1228"/>
        </w:tabs>
        <w:spacing w:before="1"/>
        <w:ind w:left="102" w:right="109" w:firstLine="707"/>
        <w:jc w:val="both"/>
      </w:pPr>
      <w:r>
        <w:t>Иная информация, связанная с р</w:t>
      </w:r>
      <w:r w:rsidR="0009701C">
        <w:t>еализацией в администрации Комсомольского</w:t>
      </w:r>
      <w:r>
        <w:t xml:space="preserve"> района Чувашской Республики антимонопольного</w:t>
      </w:r>
      <w:r>
        <w:rPr>
          <w:spacing w:val="-24"/>
        </w:rPr>
        <w:t xml:space="preserve"> </w:t>
      </w:r>
      <w:proofErr w:type="spellStart"/>
      <w:r>
        <w:t>комплаенса</w:t>
      </w:r>
      <w:proofErr w:type="spellEnd"/>
    </w:p>
    <w:p w:rsidR="006B6EF2" w:rsidRDefault="00B609C3">
      <w:pPr>
        <w:pStyle w:val="a3"/>
        <w:ind w:left="102" w:right="107" w:firstLine="688"/>
      </w:pPr>
      <w:r>
        <w:t>Осуществлено ознакомление мун</w:t>
      </w:r>
      <w:r w:rsidR="0009701C">
        <w:t>иципальных служащих  Комсомольского</w:t>
      </w:r>
      <w:r>
        <w:t xml:space="preserve"> района Чувашской Республики с постанов</w:t>
      </w:r>
      <w:r w:rsidR="00051E96">
        <w:t>лением администрации Комсомольского</w:t>
      </w:r>
      <w:r>
        <w:t xml:space="preserve"> </w:t>
      </w:r>
      <w:r w:rsidR="0009701C">
        <w:t>района Чувашской Республики от 15 февраля 2019 года № 34</w:t>
      </w:r>
      <w:r>
        <w:t xml:space="preserve"> «О системе внутреннего обеспечения соответствия требованиям антимонопольного законодатель</w:t>
      </w:r>
      <w:r w:rsidR="0009701C">
        <w:t>ства в администрации Комсомольского</w:t>
      </w:r>
      <w:r>
        <w:t xml:space="preserve"> района Чувашской </w:t>
      </w:r>
      <w:r>
        <w:rPr>
          <w:spacing w:val="3"/>
        </w:rPr>
        <w:t xml:space="preserve">Республики </w:t>
      </w:r>
      <w:r>
        <w:t>(</w:t>
      </w:r>
      <w:proofErr w:type="gramStart"/>
      <w:r>
        <w:t>антимонопольном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2"/>
        </w:rPr>
        <w:t>комплаенсе</w:t>
      </w:r>
      <w:proofErr w:type="spellEnd"/>
      <w:r>
        <w:rPr>
          <w:spacing w:val="2"/>
        </w:rPr>
        <w:t>)».</w:t>
      </w:r>
    </w:p>
    <w:p w:rsidR="006B6EF2" w:rsidRDefault="00B609C3">
      <w:pPr>
        <w:pStyle w:val="a3"/>
        <w:ind w:right="138" w:firstLine="688"/>
      </w:pPr>
      <w:r>
        <w:t>В целях совершенствования дальнейшей работы по внутреннему обеспечению соответствия требованиям антимонопольного законодатель</w:t>
      </w:r>
      <w:r w:rsidR="0009701C">
        <w:t>ства в администрации Комсомольского</w:t>
      </w:r>
      <w:r>
        <w:t xml:space="preserve"> района предлагается: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85"/>
          <w:tab w:val="left" w:pos="1586"/>
        </w:tabs>
        <w:ind w:firstLine="700"/>
        <w:rPr>
          <w:sz w:val="26"/>
        </w:rPr>
      </w:pPr>
      <w:r>
        <w:rPr>
          <w:sz w:val="26"/>
        </w:rPr>
        <w:t xml:space="preserve">рассмотреть </w:t>
      </w:r>
      <w:r>
        <w:rPr>
          <w:spacing w:val="2"/>
          <w:sz w:val="26"/>
        </w:rPr>
        <w:t xml:space="preserve">вопрос </w:t>
      </w:r>
      <w:r>
        <w:rPr>
          <w:sz w:val="26"/>
        </w:rPr>
        <w:t xml:space="preserve">о </w:t>
      </w:r>
      <w:r>
        <w:rPr>
          <w:spacing w:val="2"/>
          <w:sz w:val="26"/>
        </w:rPr>
        <w:t xml:space="preserve">внесении </w:t>
      </w:r>
      <w:r>
        <w:rPr>
          <w:sz w:val="26"/>
        </w:rPr>
        <w:t>изменений в должностные регламенты муниципальных сл</w:t>
      </w:r>
      <w:r w:rsidR="0009701C">
        <w:rPr>
          <w:sz w:val="26"/>
        </w:rPr>
        <w:t>ужащих администрации Комсомольского</w:t>
      </w:r>
      <w:r>
        <w:rPr>
          <w:sz w:val="26"/>
        </w:rPr>
        <w:t xml:space="preserve"> района в части требований о знании и изучении антимонопольного</w:t>
      </w:r>
      <w:r>
        <w:rPr>
          <w:spacing w:val="53"/>
          <w:sz w:val="26"/>
        </w:rPr>
        <w:t xml:space="preserve"> </w:t>
      </w:r>
      <w:r>
        <w:rPr>
          <w:sz w:val="26"/>
        </w:rPr>
        <w:t>законодательства;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18"/>
        </w:tabs>
        <w:ind w:right="143" w:firstLine="700"/>
        <w:rPr>
          <w:sz w:val="26"/>
        </w:rPr>
      </w:pPr>
      <w:r>
        <w:rPr>
          <w:sz w:val="26"/>
        </w:rPr>
        <w:t>принять, при необходимости, норма</w:t>
      </w:r>
      <w:r w:rsidR="0009701C">
        <w:rPr>
          <w:sz w:val="26"/>
        </w:rPr>
        <w:t>тивные правовые акты Комсомольского</w:t>
      </w:r>
      <w:r>
        <w:rPr>
          <w:sz w:val="26"/>
        </w:rPr>
        <w:t xml:space="preserve"> района для реализации антимоноп</w:t>
      </w:r>
      <w:r w:rsidR="00212B68">
        <w:rPr>
          <w:sz w:val="26"/>
        </w:rPr>
        <w:t>ольного законодательства на 2022</w:t>
      </w:r>
      <w:bookmarkStart w:id="0" w:name="_GoBack"/>
      <w:bookmarkEnd w:id="0"/>
      <w:r>
        <w:rPr>
          <w:sz w:val="26"/>
        </w:rPr>
        <w:t xml:space="preserve"> год;</w:t>
      </w:r>
    </w:p>
    <w:p w:rsidR="006B6EF2" w:rsidRDefault="00B609C3">
      <w:pPr>
        <w:pStyle w:val="a4"/>
        <w:numPr>
          <w:ilvl w:val="0"/>
          <w:numId w:val="1"/>
        </w:numPr>
        <w:tabs>
          <w:tab w:val="left" w:pos="1585"/>
          <w:tab w:val="left" w:pos="1586"/>
        </w:tabs>
        <w:ind w:right="130" w:firstLine="700"/>
        <w:rPr>
          <w:sz w:val="26"/>
        </w:rPr>
      </w:pPr>
      <w:r>
        <w:rPr>
          <w:sz w:val="26"/>
        </w:rPr>
        <w:t xml:space="preserve">продолжить </w:t>
      </w:r>
      <w:r>
        <w:rPr>
          <w:spacing w:val="2"/>
          <w:sz w:val="26"/>
        </w:rPr>
        <w:t xml:space="preserve">работу </w:t>
      </w:r>
      <w:r>
        <w:rPr>
          <w:sz w:val="26"/>
        </w:rPr>
        <w:t xml:space="preserve">по </w:t>
      </w:r>
      <w:r>
        <w:rPr>
          <w:spacing w:val="2"/>
          <w:sz w:val="26"/>
        </w:rPr>
        <w:t xml:space="preserve">анализу </w:t>
      </w:r>
      <w:r>
        <w:rPr>
          <w:sz w:val="26"/>
        </w:rPr>
        <w:t>правоприменительной практики обеспечения соответствия антимонопольного законодатель</w:t>
      </w:r>
      <w:r w:rsidR="0009701C">
        <w:rPr>
          <w:sz w:val="26"/>
        </w:rPr>
        <w:t>ства в администрации Комсомольского</w:t>
      </w:r>
      <w:r>
        <w:rPr>
          <w:spacing w:val="3"/>
          <w:sz w:val="26"/>
        </w:rPr>
        <w:t xml:space="preserve"> </w:t>
      </w:r>
      <w:r>
        <w:rPr>
          <w:sz w:val="26"/>
        </w:rPr>
        <w:t>района.</w:t>
      </w:r>
    </w:p>
    <w:p w:rsidR="006B6EF2" w:rsidRDefault="00B609C3">
      <w:pPr>
        <w:pStyle w:val="a3"/>
        <w:ind w:right="128"/>
      </w:pPr>
      <w:r>
        <w:t>Для предотвращения наступления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актов), все проекты нормативных правовых актов, разрабатыв</w:t>
      </w:r>
      <w:r w:rsidR="0009701C">
        <w:t>аемые администрацией Комсомольского</w:t>
      </w:r>
      <w:r>
        <w:t xml:space="preserve"> района, размещались на официальном сайте regulations.cap.ru в информационно - телекоммуникационной сети «Интернет». Предложений и замечаний от организаций и граждан не поступало.</w:t>
      </w:r>
    </w:p>
    <w:p w:rsidR="006B6EF2" w:rsidRPr="0009701C" w:rsidRDefault="00B609C3">
      <w:pPr>
        <w:pStyle w:val="a3"/>
        <w:ind w:right="129"/>
      </w:pPr>
      <w:r w:rsidRPr="0009701C">
        <w:t xml:space="preserve">По итогам проведенного анализа нормативных правовых актов </w:t>
      </w:r>
      <w:r w:rsidRPr="0009701C">
        <w:rPr>
          <w:spacing w:val="3"/>
        </w:rPr>
        <w:t xml:space="preserve">(проектов </w:t>
      </w:r>
      <w:r w:rsidRPr="0009701C">
        <w:t>нормативных правовых актов) сделан вывод об их соответствии антимонопольному законодательству, о нецелесообразности внесения изменений  в действующие нормативные правовые акты, а также разработанные проекты нормативных правовых</w:t>
      </w:r>
      <w:r w:rsidRPr="0009701C">
        <w:rPr>
          <w:spacing w:val="11"/>
        </w:rPr>
        <w:t xml:space="preserve"> </w:t>
      </w:r>
      <w:r w:rsidRPr="0009701C">
        <w:t>актов.</w:t>
      </w:r>
    </w:p>
    <w:p w:rsidR="006B6EF2" w:rsidRPr="0009701C" w:rsidRDefault="006B6EF2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>
      <w:pPr>
        <w:pStyle w:val="a3"/>
        <w:ind w:left="101" w:firstLine="0"/>
        <w:jc w:val="left"/>
        <w:rPr>
          <w:noProof/>
          <w:lang w:eastAsia="ru-RU"/>
        </w:rPr>
      </w:pPr>
    </w:p>
    <w:p w:rsidR="0009701C" w:rsidRPr="0009701C" w:rsidRDefault="0009701C" w:rsidP="0009701C">
      <w:pPr>
        <w:pStyle w:val="a3"/>
        <w:tabs>
          <w:tab w:val="left" w:pos="7438"/>
        </w:tabs>
        <w:ind w:left="101" w:firstLine="0"/>
        <w:jc w:val="left"/>
      </w:pPr>
      <w:r w:rsidRPr="0009701C">
        <w:rPr>
          <w:noProof/>
          <w:lang w:eastAsia="ru-RU"/>
        </w:rPr>
        <w:t>Глава администрации района</w:t>
      </w:r>
      <w:r>
        <w:rPr>
          <w:noProof/>
          <w:lang w:eastAsia="ru-RU"/>
        </w:rPr>
        <w:tab/>
        <w:t xml:space="preserve">         А.Н. Осипов</w:t>
      </w:r>
    </w:p>
    <w:sectPr w:rsidR="0009701C" w:rsidRPr="0009701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FD"/>
    <w:multiLevelType w:val="hybridMultilevel"/>
    <w:tmpl w:val="009A5EA0"/>
    <w:lvl w:ilvl="0" w:tplc="882C76BA">
      <w:numFmt w:val="bullet"/>
      <w:lvlText w:val="-"/>
      <w:lvlJc w:val="left"/>
      <w:pPr>
        <w:ind w:left="121" w:hanging="76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27987004">
      <w:numFmt w:val="bullet"/>
      <w:lvlText w:val="•"/>
      <w:lvlJc w:val="left"/>
      <w:pPr>
        <w:ind w:left="1064" w:hanging="764"/>
      </w:pPr>
      <w:rPr>
        <w:rFonts w:hint="default"/>
        <w:lang w:val="ru-RU" w:eastAsia="en-US" w:bidi="ar-SA"/>
      </w:rPr>
    </w:lvl>
    <w:lvl w:ilvl="2" w:tplc="A89ABA06">
      <w:numFmt w:val="bullet"/>
      <w:lvlText w:val="•"/>
      <w:lvlJc w:val="left"/>
      <w:pPr>
        <w:ind w:left="2009" w:hanging="764"/>
      </w:pPr>
      <w:rPr>
        <w:rFonts w:hint="default"/>
        <w:lang w:val="ru-RU" w:eastAsia="en-US" w:bidi="ar-SA"/>
      </w:rPr>
    </w:lvl>
    <w:lvl w:ilvl="3" w:tplc="061475DE">
      <w:numFmt w:val="bullet"/>
      <w:lvlText w:val="•"/>
      <w:lvlJc w:val="left"/>
      <w:pPr>
        <w:ind w:left="2953" w:hanging="764"/>
      </w:pPr>
      <w:rPr>
        <w:rFonts w:hint="default"/>
        <w:lang w:val="ru-RU" w:eastAsia="en-US" w:bidi="ar-SA"/>
      </w:rPr>
    </w:lvl>
    <w:lvl w:ilvl="4" w:tplc="1F24F406">
      <w:numFmt w:val="bullet"/>
      <w:lvlText w:val="•"/>
      <w:lvlJc w:val="left"/>
      <w:pPr>
        <w:ind w:left="3898" w:hanging="764"/>
      </w:pPr>
      <w:rPr>
        <w:rFonts w:hint="default"/>
        <w:lang w:val="ru-RU" w:eastAsia="en-US" w:bidi="ar-SA"/>
      </w:rPr>
    </w:lvl>
    <w:lvl w:ilvl="5" w:tplc="1C88F5BA">
      <w:numFmt w:val="bullet"/>
      <w:lvlText w:val="•"/>
      <w:lvlJc w:val="left"/>
      <w:pPr>
        <w:ind w:left="4843" w:hanging="764"/>
      </w:pPr>
      <w:rPr>
        <w:rFonts w:hint="default"/>
        <w:lang w:val="ru-RU" w:eastAsia="en-US" w:bidi="ar-SA"/>
      </w:rPr>
    </w:lvl>
    <w:lvl w:ilvl="6" w:tplc="8E0A83B6">
      <w:numFmt w:val="bullet"/>
      <w:lvlText w:val="•"/>
      <w:lvlJc w:val="left"/>
      <w:pPr>
        <w:ind w:left="5787" w:hanging="764"/>
      </w:pPr>
      <w:rPr>
        <w:rFonts w:hint="default"/>
        <w:lang w:val="ru-RU" w:eastAsia="en-US" w:bidi="ar-SA"/>
      </w:rPr>
    </w:lvl>
    <w:lvl w:ilvl="7" w:tplc="5FAE237C">
      <w:numFmt w:val="bullet"/>
      <w:lvlText w:val="•"/>
      <w:lvlJc w:val="left"/>
      <w:pPr>
        <w:ind w:left="6732" w:hanging="764"/>
      </w:pPr>
      <w:rPr>
        <w:rFonts w:hint="default"/>
        <w:lang w:val="ru-RU" w:eastAsia="en-US" w:bidi="ar-SA"/>
      </w:rPr>
    </w:lvl>
    <w:lvl w:ilvl="8" w:tplc="CBD8A410">
      <w:numFmt w:val="bullet"/>
      <w:lvlText w:val="•"/>
      <w:lvlJc w:val="left"/>
      <w:pPr>
        <w:ind w:left="7677" w:hanging="764"/>
      </w:pPr>
      <w:rPr>
        <w:rFonts w:hint="default"/>
        <w:lang w:val="ru-RU" w:eastAsia="en-US" w:bidi="ar-SA"/>
      </w:rPr>
    </w:lvl>
  </w:abstractNum>
  <w:abstractNum w:abstractNumId="1">
    <w:nsid w:val="39121D2F"/>
    <w:multiLevelType w:val="hybridMultilevel"/>
    <w:tmpl w:val="73A867E6"/>
    <w:lvl w:ilvl="0" w:tplc="5B7E44D2">
      <w:start w:val="3"/>
      <w:numFmt w:val="upperRoman"/>
      <w:lvlText w:val="%1."/>
      <w:lvlJc w:val="left"/>
      <w:pPr>
        <w:ind w:left="121" w:hanging="696"/>
        <w:jc w:val="left"/>
      </w:pPr>
      <w:rPr>
        <w:rFonts w:hint="default"/>
        <w:b/>
        <w:bCs/>
        <w:spacing w:val="-20"/>
        <w:w w:val="99"/>
        <w:lang w:val="ru-RU" w:eastAsia="en-US" w:bidi="ar-SA"/>
      </w:rPr>
    </w:lvl>
    <w:lvl w:ilvl="1" w:tplc="961C563A">
      <w:numFmt w:val="bullet"/>
      <w:lvlText w:val="•"/>
      <w:lvlJc w:val="left"/>
      <w:pPr>
        <w:ind w:left="1064" w:hanging="696"/>
      </w:pPr>
      <w:rPr>
        <w:rFonts w:hint="default"/>
        <w:lang w:val="ru-RU" w:eastAsia="en-US" w:bidi="ar-SA"/>
      </w:rPr>
    </w:lvl>
    <w:lvl w:ilvl="2" w:tplc="425AF52C">
      <w:numFmt w:val="bullet"/>
      <w:lvlText w:val="•"/>
      <w:lvlJc w:val="left"/>
      <w:pPr>
        <w:ind w:left="2009" w:hanging="696"/>
      </w:pPr>
      <w:rPr>
        <w:rFonts w:hint="default"/>
        <w:lang w:val="ru-RU" w:eastAsia="en-US" w:bidi="ar-SA"/>
      </w:rPr>
    </w:lvl>
    <w:lvl w:ilvl="3" w:tplc="437A054A">
      <w:numFmt w:val="bullet"/>
      <w:lvlText w:val="•"/>
      <w:lvlJc w:val="left"/>
      <w:pPr>
        <w:ind w:left="2953" w:hanging="696"/>
      </w:pPr>
      <w:rPr>
        <w:rFonts w:hint="default"/>
        <w:lang w:val="ru-RU" w:eastAsia="en-US" w:bidi="ar-SA"/>
      </w:rPr>
    </w:lvl>
    <w:lvl w:ilvl="4" w:tplc="46DCC3EA">
      <w:numFmt w:val="bullet"/>
      <w:lvlText w:val="•"/>
      <w:lvlJc w:val="left"/>
      <w:pPr>
        <w:ind w:left="3898" w:hanging="696"/>
      </w:pPr>
      <w:rPr>
        <w:rFonts w:hint="default"/>
        <w:lang w:val="ru-RU" w:eastAsia="en-US" w:bidi="ar-SA"/>
      </w:rPr>
    </w:lvl>
    <w:lvl w:ilvl="5" w:tplc="65AE402A">
      <w:numFmt w:val="bullet"/>
      <w:lvlText w:val="•"/>
      <w:lvlJc w:val="left"/>
      <w:pPr>
        <w:ind w:left="4843" w:hanging="696"/>
      </w:pPr>
      <w:rPr>
        <w:rFonts w:hint="default"/>
        <w:lang w:val="ru-RU" w:eastAsia="en-US" w:bidi="ar-SA"/>
      </w:rPr>
    </w:lvl>
    <w:lvl w:ilvl="6" w:tplc="1D4A2634">
      <w:numFmt w:val="bullet"/>
      <w:lvlText w:val="•"/>
      <w:lvlJc w:val="left"/>
      <w:pPr>
        <w:ind w:left="5787" w:hanging="696"/>
      </w:pPr>
      <w:rPr>
        <w:rFonts w:hint="default"/>
        <w:lang w:val="ru-RU" w:eastAsia="en-US" w:bidi="ar-SA"/>
      </w:rPr>
    </w:lvl>
    <w:lvl w:ilvl="7" w:tplc="0A2C7A90">
      <w:numFmt w:val="bullet"/>
      <w:lvlText w:val="•"/>
      <w:lvlJc w:val="left"/>
      <w:pPr>
        <w:ind w:left="6732" w:hanging="696"/>
      </w:pPr>
      <w:rPr>
        <w:rFonts w:hint="default"/>
        <w:lang w:val="ru-RU" w:eastAsia="en-US" w:bidi="ar-SA"/>
      </w:rPr>
    </w:lvl>
    <w:lvl w:ilvl="8" w:tplc="8C9EF1AC">
      <w:numFmt w:val="bullet"/>
      <w:lvlText w:val="•"/>
      <w:lvlJc w:val="left"/>
      <w:pPr>
        <w:ind w:left="7677" w:hanging="696"/>
      </w:pPr>
      <w:rPr>
        <w:rFonts w:hint="default"/>
        <w:lang w:val="ru-RU" w:eastAsia="en-US" w:bidi="ar-SA"/>
      </w:rPr>
    </w:lvl>
  </w:abstractNum>
  <w:abstractNum w:abstractNumId="2">
    <w:nsid w:val="6ABE4D40"/>
    <w:multiLevelType w:val="multilevel"/>
    <w:tmpl w:val="1ACA0E78"/>
    <w:lvl w:ilvl="0">
      <w:start w:val="2"/>
      <w:numFmt w:val="decimal"/>
      <w:lvlText w:val="%1"/>
      <w:lvlJc w:val="left"/>
      <w:pPr>
        <w:ind w:left="102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744"/>
        <w:jc w:val="left"/>
      </w:pPr>
      <w:rPr>
        <w:rFonts w:hint="default"/>
        <w:b/>
        <w:bCs/>
        <w:i/>
        <w:w w:val="99"/>
        <w:lang w:val="ru-RU" w:eastAsia="en-US" w:bidi="ar-SA"/>
      </w:rPr>
    </w:lvl>
    <w:lvl w:ilvl="2">
      <w:numFmt w:val="bullet"/>
      <w:lvlText w:val="•"/>
      <w:lvlJc w:val="left"/>
      <w:pPr>
        <w:ind w:left="1993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2"/>
    <w:rsid w:val="00051E96"/>
    <w:rsid w:val="0009701C"/>
    <w:rsid w:val="00212B68"/>
    <w:rsid w:val="002A11D1"/>
    <w:rsid w:val="0030522B"/>
    <w:rsid w:val="0036015D"/>
    <w:rsid w:val="003F3537"/>
    <w:rsid w:val="004F271C"/>
    <w:rsid w:val="00583BD5"/>
    <w:rsid w:val="0060357A"/>
    <w:rsid w:val="00637535"/>
    <w:rsid w:val="006B6EF2"/>
    <w:rsid w:val="00741338"/>
    <w:rsid w:val="007C383C"/>
    <w:rsid w:val="00966169"/>
    <w:rsid w:val="009D2FA0"/>
    <w:rsid w:val="00AE26E6"/>
    <w:rsid w:val="00AF1D6A"/>
    <w:rsid w:val="00B609C3"/>
    <w:rsid w:val="00B9270C"/>
    <w:rsid w:val="00CB5BCB"/>
    <w:rsid w:val="00D333E3"/>
    <w:rsid w:val="00E3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firstLine="70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21" w:right="129" w:firstLine="719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" w:right="129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firstLine="70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21" w:right="129" w:firstLine="719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21" w:right="129" w:firstLine="7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C38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Чувайкина</dc:creator>
  <cp:lastModifiedBy>Адм.Комсомольского района ЧР Гинатуллина Л.Ш.</cp:lastModifiedBy>
  <cp:revision>12</cp:revision>
  <cp:lastPrinted>2020-11-24T06:30:00Z</cp:lastPrinted>
  <dcterms:created xsi:type="dcterms:W3CDTF">2020-11-23T08:37:00Z</dcterms:created>
  <dcterms:modified xsi:type="dcterms:W3CDTF">2022-02-25T12:09:00Z</dcterms:modified>
</cp:coreProperties>
</file>