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B3948" w:rsidTr="00CA10AD">
        <w:tc>
          <w:tcPr>
            <w:tcW w:w="10632" w:type="dxa"/>
            <w:tcBorders>
              <w:left w:val="nil"/>
              <w:right w:val="nil"/>
            </w:tcBorders>
          </w:tcPr>
          <w:p w:rsidR="003B3948" w:rsidRPr="0076631C" w:rsidRDefault="003B3948" w:rsidP="00CA10A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3B3948" w:rsidRPr="00085260" w:rsidRDefault="003B3948" w:rsidP="003B3948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3B3948" w:rsidTr="00CA10A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Pr="0076631C" w:rsidRDefault="003B3948" w:rsidP="00E634DF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247ECD">
              <w:rPr>
                <w:b/>
                <w:bCs/>
                <w:sz w:val="24"/>
              </w:rPr>
              <w:t>11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47ECD">
              <w:rPr>
                <w:b/>
                <w:bCs/>
                <w:sz w:val="24"/>
              </w:rPr>
              <w:t xml:space="preserve"> 21</w:t>
            </w:r>
            <w:r w:rsidR="00CE17E3">
              <w:rPr>
                <w:b/>
                <w:bCs/>
                <w:sz w:val="24"/>
              </w:rPr>
              <w:t xml:space="preserve"> </w:t>
            </w:r>
            <w:r w:rsidR="00E634DF">
              <w:rPr>
                <w:b/>
                <w:bCs/>
                <w:sz w:val="24"/>
              </w:rPr>
              <w:t>марта</w:t>
            </w:r>
            <w:r>
              <w:rPr>
                <w:b/>
                <w:bCs/>
                <w:sz w:val="24"/>
              </w:rPr>
              <w:t xml:space="preserve"> 2022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3B3948" w:rsidRPr="0076631C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247ECD" w:rsidRPr="00247ECD" w:rsidRDefault="00247ECD" w:rsidP="000C1456">
      <w:pPr>
        <w:ind w:right="141"/>
        <w:jc w:val="center"/>
        <w:rPr>
          <w:b/>
          <w:sz w:val="32"/>
          <w:szCs w:val="28"/>
        </w:rPr>
      </w:pPr>
      <w:r w:rsidRPr="00247ECD">
        <w:rPr>
          <w:b/>
          <w:sz w:val="24"/>
          <w:szCs w:val="20"/>
        </w:rPr>
        <w:t>Администрация Комсомольского района сообщает результаты открытого аукциона на право заключения договора аренды земельного участка</w:t>
      </w:r>
    </w:p>
    <w:tbl>
      <w:tblPr>
        <w:tblpPr w:leftFromText="180" w:rightFromText="180" w:vertAnchor="text" w:horzAnchor="margin" w:tblpXSpec="center" w:tblpY="15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1843"/>
        <w:gridCol w:w="1417"/>
        <w:gridCol w:w="992"/>
        <w:gridCol w:w="1134"/>
        <w:gridCol w:w="2694"/>
      </w:tblGrid>
      <w:tr w:rsidR="00247ECD" w:rsidTr="000C1456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CD" w:rsidRDefault="00247ECD" w:rsidP="000C1456">
            <w:pPr>
              <w:ind w:left="1080" w:right="141"/>
              <w:jc w:val="center"/>
              <w:rPr>
                <w:sz w:val="20"/>
              </w:rPr>
            </w:pPr>
          </w:p>
          <w:p w:rsidR="00247ECD" w:rsidRDefault="00247ECD" w:rsidP="000C1456">
            <w:pPr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247ECD" w:rsidRDefault="00247ECD" w:rsidP="000C1456">
            <w:pPr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лота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</w:t>
            </w:r>
          </w:p>
          <w:p w:rsidR="00247ECD" w:rsidRDefault="00247ECD" w:rsidP="000C1456">
            <w:pPr>
              <w:ind w:right="1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247ECD" w:rsidTr="000C1456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21:13:170210:435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Урмаевское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гаражного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CD" w:rsidRDefault="00247ECD" w:rsidP="000C1456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</w:t>
            </w:r>
            <w:proofErr w:type="gramStart"/>
            <w:r>
              <w:rPr>
                <w:sz w:val="20"/>
                <w:szCs w:val="20"/>
              </w:rPr>
              <w:t xml:space="preserve">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Ямальтдинов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Инсур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Зинетзянович</w:t>
            </w:r>
            <w:proofErr w:type="spellEnd"/>
          </w:p>
        </w:tc>
      </w:tr>
      <w:tr w:rsidR="00247ECD" w:rsidTr="000C1456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21:13:000000:4394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Полевосундырское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CD" w:rsidRDefault="00247ECD" w:rsidP="000C1456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</w:t>
            </w:r>
            <w:proofErr w:type="gramStart"/>
            <w:r>
              <w:rPr>
                <w:sz w:val="20"/>
                <w:szCs w:val="20"/>
              </w:rPr>
              <w:t xml:space="preserve">– </w:t>
            </w:r>
            <w:r>
              <w:t xml:space="preserve"> </w:t>
            </w:r>
            <w:r>
              <w:rPr>
                <w:sz w:val="20"/>
                <w:szCs w:val="20"/>
              </w:rPr>
              <w:t>Басников</w:t>
            </w:r>
            <w:proofErr w:type="gramEnd"/>
            <w:r>
              <w:rPr>
                <w:sz w:val="20"/>
                <w:szCs w:val="20"/>
              </w:rPr>
              <w:t xml:space="preserve"> Никита Валерьевич</w:t>
            </w:r>
          </w:p>
        </w:tc>
      </w:tr>
      <w:tr w:rsidR="00247ECD" w:rsidTr="000C1456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21:13:110101:230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Сюрбей-Токаевское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пчеловодство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CD" w:rsidRDefault="00247ECD" w:rsidP="000C1456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</w:t>
            </w:r>
            <w:proofErr w:type="gramStart"/>
            <w:r>
              <w:rPr>
                <w:sz w:val="20"/>
                <w:szCs w:val="20"/>
              </w:rPr>
              <w:t xml:space="preserve">– </w:t>
            </w:r>
            <w:r>
              <w:t xml:space="preserve"> </w:t>
            </w:r>
            <w:r>
              <w:rPr>
                <w:sz w:val="20"/>
                <w:szCs w:val="20"/>
              </w:rPr>
              <w:t>Розов</w:t>
            </w:r>
            <w:proofErr w:type="gramEnd"/>
            <w:r>
              <w:rPr>
                <w:sz w:val="20"/>
                <w:szCs w:val="20"/>
              </w:rPr>
              <w:t xml:space="preserve"> Вячеслав Иванович</w:t>
            </w:r>
          </w:p>
        </w:tc>
      </w:tr>
      <w:tr w:rsidR="00247ECD" w:rsidTr="000C1456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21:13:090401:711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с. Комсомольское,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К. Антонова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CD" w:rsidRDefault="00247ECD" w:rsidP="000C1456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</w:t>
            </w:r>
            <w:proofErr w:type="gramStart"/>
            <w:r>
              <w:rPr>
                <w:sz w:val="20"/>
                <w:szCs w:val="20"/>
              </w:rPr>
              <w:t xml:space="preserve">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Белкова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Раиса Васильевна</w:t>
            </w:r>
          </w:p>
        </w:tc>
      </w:tr>
      <w:tr w:rsidR="00247ECD" w:rsidTr="000C1456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21:13:170202:497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Урмаевское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CD" w:rsidRDefault="00247ECD" w:rsidP="000C1456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4800/ 261 600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CD" w:rsidRDefault="00247ECD" w:rsidP="000C1456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–</w:t>
            </w:r>
            <w:proofErr w:type="spellStart"/>
            <w:r>
              <w:rPr>
                <w:sz w:val="20"/>
                <w:szCs w:val="20"/>
              </w:rPr>
              <w:t>Камальдинов</w:t>
            </w:r>
            <w:proofErr w:type="spellEnd"/>
            <w:r>
              <w:rPr>
                <w:sz w:val="20"/>
                <w:szCs w:val="20"/>
              </w:rPr>
              <w:t xml:space="preserve"> Мансур </w:t>
            </w:r>
            <w:proofErr w:type="spellStart"/>
            <w:r>
              <w:rPr>
                <w:sz w:val="20"/>
                <w:szCs w:val="20"/>
              </w:rPr>
              <w:t>Зинетзянович</w:t>
            </w:r>
            <w:proofErr w:type="spellEnd"/>
          </w:p>
        </w:tc>
      </w:tr>
    </w:tbl>
    <w:p w:rsidR="000C1456" w:rsidRDefault="000C1456" w:rsidP="000C1456">
      <w:pPr>
        <w:ind w:right="141"/>
        <w:rPr>
          <w:b/>
          <w:sz w:val="20"/>
          <w:szCs w:val="20"/>
        </w:rPr>
      </w:pPr>
    </w:p>
    <w:p w:rsidR="000C1456" w:rsidRPr="000C1456" w:rsidRDefault="000C1456" w:rsidP="000C1456">
      <w:pPr>
        <w:ind w:right="141"/>
        <w:rPr>
          <w:b/>
          <w:sz w:val="20"/>
          <w:szCs w:val="20"/>
        </w:rPr>
      </w:pPr>
      <w:r w:rsidRPr="000C1456">
        <w:rPr>
          <w:b/>
          <w:sz w:val="20"/>
          <w:szCs w:val="20"/>
        </w:rPr>
        <w:t>ПОСТАНОВЛЕНИЕ АДМИНИСТРАЦИИ КОМСОМОЛЬСКОГО Р</w:t>
      </w:r>
      <w:r w:rsidRPr="000C1456">
        <w:rPr>
          <w:b/>
          <w:sz w:val="20"/>
          <w:szCs w:val="20"/>
        </w:rPr>
        <w:t xml:space="preserve">АЙОНА ЧУВАШСКОЙ РЕСПУБЛИКИ от 10 </w:t>
      </w:r>
      <w:r w:rsidRPr="000C1456">
        <w:rPr>
          <w:b/>
          <w:sz w:val="20"/>
          <w:szCs w:val="20"/>
        </w:rPr>
        <w:t>марта 2022 года №</w:t>
      </w:r>
      <w:r w:rsidRPr="000C1456">
        <w:rPr>
          <w:b/>
          <w:sz w:val="20"/>
          <w:szCs w:val="20"/>
        </w:rPr>
        <w:t>94</w:t>
      </w:r>
      <w:r w:rsidRPr="000C1456">
        <w:rPr>
          <w:b/>
          <w:sz w:val="20"/>
          <w:szCs w:val="20"/>
        </w:rPr>
        <w:t xml:space="preserve"> «Об организации отдыха и оздоровления детей в Комсомольском районе в 2022 году»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В целях обеспечения отдыха и оздоровления детей Комсомольского района и реализации постановления Кабинета Министров Чувашской Республики от 2 марта 2012г. № 70 «Об организации отдыха детей, их оздоровления и занятости в Чувашской Республике» (с изменениями, внесенными постановлениями Кабинета Министров Чувашской Республики от 5 марта 2013 г. № 80, от 9 апреля 2014 г. № 111, от 25 марта 2015 г. № 90, от 7 апреля 2016 г. №104, от 22 марта 2017 года №106, от 28 марта 2018г. №91, от 13 марта 2019 г. №74, от 11 марта 2020 года №87, от 11 ноября 2020 года №615, от 10 марта 2021 года №78, от 9 марта 2022 года №79) администрация Комсомольского района Чувашской Республики  п о с т а н о в л я е т: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1. Отдел образования администрации Комсомольского района и бюджетное учреждение Чувашской Республики «Комсомольский центр социального обслуживания населения» Министерства труда и социальной защиты Чувашской Республики (по согласованию) определить уполномоченными органами, ответственными за организацию и проведение отдыха и оздоровления детей в Комсомольском районе Чувашской Республики в 2022 году.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 xml:space="preserve"> 2. Установить на 2022 год среднюю стоимость: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- путевки в загородные лагеря отдыха и оздоровления детей со сроком пребывания 21 день в размере 17111 рублей;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- путевки в санаторно-курортные организации и санаторно-оздоровительные детские лагеря со сроком пребывания 21 – 24 дня из расчета до 1070 рублей на одного ребенка в сутки;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lastRenderedPageBreak/>
        <w:t>- путевки в детские специализированные (профильные) лагеря на базе загородных организаций отдыха детей и их оздоровления со сроком пребывания от 7 до 21 дня из расчета до 897 рублей на одного ребенка в сутки;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bookmarkStart w:id="0" w:name="sub_205"/>
      <w:r w:rsidRPr="000C1456">
        <w:rPr>
          <w:sz w:val="20"/>
          <w:szCs w:val="20"/>
        </w:rPr>
        <w:t>- набора продуктов питания в лагерях, организованных образовательными организациями, осуществляющими организацию отдыха и оздоровления обучающихся в каникулярное время, и детских лагерях, созданных при организациях социального обслуживания, находящихся в ведении Министерства труда и социальной защиты Чувашской Республики: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bookmarkStart w:id="1" w:name="sub_206"/>
      <w:bookmarkEnd w:id="0"/>
      <w:r w:rsidRPr="000C1456">
        <w:rPr>
          <w:sz w:val="20"/>
          <w:szCs w:val="20"/>
        </w:rPr>
        <w:t>- с дневным пребыванием детей в размере 105 рублей;</w:t>
      </w:r>
    </w:p>
    <w:bookmarkEnd w:id="1"/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- с круглосуточным пребыванием детей в размере 328 рублей.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Оплата стоимости путевок в загородные лагеря отдыха и оздоровления детей, в детские специализированные (профильные) лагеря на базе загородных организаций отдыха детей и их оздоровления в 2022 году производится родителями (законными представителями детей) в размере: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5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ситуации;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20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Республике;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30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величины прожиточного минимума, установленной в Чувашской Республике;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50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Республике.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Для получения путевки в загородные лагеря отдыха и оздоровления детей, оплата которой производится родителями или иными законными представителями детей в размере 30 и 50 процентов, родители или иные законные представители представляют в отдел образования администрации Комсомольского района по месту жительства справки о доходах родителей или иных законных представителей ребенка за три месяца, предшествующие месяцу обращения, справку о составе семьи.</w:t>
      </w:r>
    </w:p>
    <w:p w:rsidR="000C1456" w:rsidRPr="000C1456" w:rsidRDefault="000C1456" w:rsidP="000C1456">
      <w:pPr>
        <w:autoSpaceDE w:val="0"/>
        <w:autoSpaceDN w:val="0"/>
        <w:adjustRightInd w:val="0"/>
        <w:ind w:right="141" w:firstLine="709"/>
        <w:jc w:val="both"/>
        <w:rPr>
          <w:color w:val="000000"/>
          <w:sz w:val="20"/>
          <w:szCs w:val="20"/>
        </w:rPr>
      </w:pPr>
      <w:r w:rsidRPr="000C1456">
        <w:rPr>
          <w:color w:val="000000"/>
          <w:sz w:val="20"/>
          <w:szCs w:val="20"/>
        </w:rPr>
        <w:t>Бесплатно предоставляются путевки безнадзорным и беспризорным несовершеннолетним; детям из семей с пятью и более несовершеннолетними; детям-инвалидам; детям-сиротам и детям, оставшимся без попечения родителей, обучающимся в муниципальных общеобразовательных организациях Комсомольского района Чувашской Республики.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3. Утвердить состав Межведомственной комиссии по вопросам организации отдыха и оздоровления детей в Комсомольском районе в 2022 году (приложение №1).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4. Утвердить состав Межведомственной приемочной комиссии по вопросам организации отдыха и оздоровления детей в Комсомольском районе в 2022 году (приложение №2).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5. Утвердить Порядок организации отдыха и оздоровления детей в Комсомольском районе в 2022 году (приложение №3).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6. Рекомендовать бюджетному учреждению Чувашской Республики «Комсомольский центр социального обслуживания населения» Министерства  труда и социальной защиты  Чувашской Республики обеспечить отдых детей школьного возраста, находящихся в трудной жизненной ситуации, в загородных лагерях и оздоровительных лагерях, созданных на базе государственных учреждений социального обслуживания, находящихся в ведении  Министерства  здравоохранения и социального  обслуживания Чувашской Республики, оздоровление детей в санаториях и санаторных оздоровительных лагерях круглосуточного действия.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 xml:space="preserve">7. Отделу образования администрации Комсомольского района обеспечить: 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- подготовку педагогических работников, привлекаемых для работы с детьми в период проведения оздоровительной кампании, а также контроль за качеством выполнения ими своих обязанностей;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- максимальный охват организованными формами отдыха и оздоровления несовершеннолетних, состоящих на профилактическом учете;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- создание надлежащих условий для проведения воспитательной и оздоровительной работы, предусмотрев проведение мероприятий, направленных на профилактику асоциальных явлений среди несовершеннолетних.</w:t>
      </w:r>
    </w:p>
    <w:p w:rsidR="000C1456" w:rsidRPr="000C1456" w:rsidRDefault="000C1456" w:rsidP="000C1456">
      <w:pPr>
        <w:ind w:right="141" w:firstLine="709"/>
        <w:jc w:val="both"/>
        <w:rPr>
          <w:color w:val="000000" w:themeColor="text1"/>
          <w:sz w:val="20"/>
          <w:szCs w:val="20"/>
        </w:rPr>
      </w:pPr>
      <w:r w:rsidRPr="000C1456">
        <w:rPr>
          <w:color w:val="000000" w:themeColor="text1"/>
          <w:sz w:val="20"/>
          <w:szCs w:val="20"/>
        </w:rPr>
        <w:t>8. Рекомендовать отделу казенного учреждения Чувашской Республики "Центр занятости населения Чувашской Республики" Министерства труда и социальной защиты Чувашской Республики в Комсомольском районе оказать содействие в организации временного трудоустройства несовершеннолетних граждан в возрасте от 14 до 18 лет в свободное от учебы время в соответствии с законодательством Российской Федерации о труде.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9. Сектору культуры и архивного дела администрации Комсомольского района Чувашской Республики обеспечить проведение в период летних каникул культурно-досуговых мероприятий для детей в учреждениях культуры.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10. Муниципальному автономному учреждению дополнительного образования «Детско-юношеская спортивная школа «Кетне» Комсомольского района Чувашской Республики, руководителям общеобразовательных учреждений обеспечить посещение детьми спортивных сооружений в целях обеспечения качественного отдыха и оздоровления детей.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11. Рекомендовать бюджетному учреждению «Комсомольская центральная районная больница» Минздрава Чувашии обеспечить: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организацию качественного медицинского обслуживания в учреждениях отдыха детей;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прохождение работниками лагерей медицинского осмотра.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12. Рекомендовать: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lastRenderedPageBreak/>
        <w:t>а) МО МВД России «Комсомольский» совместно с руководителями общеобразовательных учреждений обеспечить: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проведение мероприятий по обеспечению безопасности пребывания детей в пришкольных лагерях;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сопровождение автоколонн с детьми к местам их организованного отдыха и обратно;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охрану общественного порядка на территориях пришкольных лагерей и прилегающих к ним территориях;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усилить работу с несовершеннолетними, находящимися в трудной жизненной ситуации и в социально опасном положении, в каникулярное время;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б) МО МВД России «Комсомольский», ПЧ-31 по охране с. Комсомольское КУ «ЧРПС» ГКЧС Чувашии, ОНД и ПР по Комсомольскому району УНД и ПР ГУ МЧС России по Чувашской Республике организовать проведение до начала летнего оздоровительного сезона проверки организаций отдыха детей на предмет соблюдения ими правил пожарной безопасности;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участие государственных инспекторов пожарного надзора в работе межведомственных комиссий по приемке организаций отдыха детей;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 xml:space="preserve">в) Территориальному отделу Управления </w:t>
      </w:r>
      <w:proofErr w:type="spellStart"/>
      <w:r w:rsidRPr="000C1456">
        <w:rPr>
          <w:sz w:val="20"/>
          <w:szCs w:val="20"/>
        </w:rPr>
        <w:t>Роспотребнадзора</w:t>
      </w:r>
      <w:proofErr w:type="spellEnd"/>
      <w:r w:rsidRPr="000C1456">
        <w:rPr>
          <w:sz w:val="20"/>
          <w:szCs w:val="20"/>
        </w:rPr>
        <w:t xml:space="preserve"> по Чувашской Республике - Чувашии в </w:t>
      </w:r>
      <w:proofErr w:type="spellStart"/>
      <w:r w:rsidRPr="000C1456">
        <w:rPr>
          <w:sz w:val="20"/>
          <w:szCs w:val="20"/>
        </w:rPr>
        <w:t>Батыревском</w:t>
      </w:r>
      <w:proofErr w:type="spellEnd"/>
      <w:r w:rsidRPr="000C1456">
        <w:rPr>
          <w:sz w:val="20"/>
          <w:szCs w:val="20"/>
        </w:rPr>
        <w:t xml:space="preserve"> районе: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до начала летнего оздоровительного сезона провести проверку организаций отдыха детей с оформлением заключений о соответствии их санитарно-эпидемиологическим правилам и нормам;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 xml:space="preserve">осуществлять </w:t>
      </w:r>
      <w:proofErr w:type="spellStart"/>
      <w:r w:rsidRPr="000C1456">
        <w:rPr>
          <w:sz w:val="20"/>
          <w:szCs w:val="20"/>
        </w:rPr>
        <w:t>санитарно</w:t>
      </w:r>
      <w:proofErr w:type="spellEnd"/>
      <w:r w:rsidRPr="000C1456">
        <w:rPr>
          <w:sz w:val="20"/>
          <w:szCs w:val="20"/>
        </w:rPr>
        <w:t xml:space="preserve"> - эпидемиологический надзор в период подготовки и функционирования организаций отдыха детей.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13. Руководителям организаций отдыха детей обеспечить: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 xml:space="preserve">качественную и своевременную подготовку материально-технической базы организаций отдыха детей, обратив особое внимание на подготовку   пищеблоков, систем водоснабжения и водоотведения, </w:t>
      </w:r>
      <w:proofErr w:type="spellStart"/>
      <w:r w:rsidRPr="000C1456">
        <w:rPr>
          <w:sz w:val="20"/>
          <w:szCs w:val="20"/>
        </w:rPr>
        <w:t>санитарно</w:t>
      </w:r>
      <w:proofErr w:type="spellEnd"/>
      <w:r w:rsidRPr="000C1456">
        <w:rPr>
          <w:sz w:val="20"/>
          <w:szCs w:val="20"/>
        </w:rPr>
        <w:t xml:space="preserve"> - техническое состояние пищеблоков;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комплектование организаций отдыха детей квалифицированными педагогическим и медицинским персоналом, в также работниками пищеблоков, прошедшими специальную подготовку, при условии прохождения ими медицинского осмотра;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 xml:space="preserve">полноценное и рациональное питание детей в соответствии с утвержденными нормами с использованием пищевых продуктов, обогащенных витаминами, микро - и </w:t>
      </w:r>
      <w:proofErr w:type="spellStart"/>
      <w:r w:rsidRPr="000C1456">
        <w:rPr>
          <w:sz w:val="20"/>
          <w:szCs w:val="20"/>
        </w:rPr>
        <w:t>макронутриентами</w:t>
      </w:r>
      <w:proofErr w:type="spellEnd"/>
      <w:r w:rsidRPr="000C1456">
        <w:rPr>
          <w:sz w:val="20"/>
          <w:szCs w:val="20"/>
        </w:rPr>
        <w:t>;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создание системы оперативной связи по информированию правоохранительных органов и Межведомственной комиссии о чрезвычайных ситуациях в организациях отдыха детей;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готовность учреждений образования к приему детей в лагеря с дневным пребыванием к 15 мая 2022 года.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14. Признать утратившим силу постановление администрации Комсомольского района Чувашской Республики от 11.03.2021 г. №114 «Об организации отдыха, оздоровления и занятости детей в 2021 году».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 xml:space="preserve">15. Контроль за выполнением данного постановления возложить на руководителей уполномоченных органов по организации отдыха, оздоровления и занятости детей в районе </w:t>
      </w:r>
      <w:proofErr w:type="spellStart"/>
      <w:r w:rsidRPr="000C1456">
        <w:rPr>
          <w:sz w:val="20"/>
          <w:szCs w:val="20"/>
        </w:rPr>
        <w:t>Голыева</w:t>
      </w:r>
      <w:proofErr w:type="spellEnd"/>
      <w:r w:rsidRPr="000C1456">
        <w:rPr>
          <w:sz w:val="20"/>
          <w:szCs w:val="20"/>
        </w:rPr>
        <w:t xml:space="preserve"> В.П. и Смирнову Т.Г. (по согласованию).</w:t>
      </w:r>
    </w:p>
    <w:p w:rsidR="000C1456" w:rsidRPr="000C1456" w:rsidRDefault="000C1456" w:rsidP="000C1456">
      <w:pPr>
        <w:ind w:right="141" w:firstLine="709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16. Настоящее постановление вступает в силу с момента его официального опубликования.</w:t>
      </w:r>
    </w:p>
    <w:p w:rsidR="000C1456" w:rsidRPr="000C1456" w:rsidRDefault="000C1456" w:rsidP="000C1456">
      <w:pPr>
        <w:ind w:right="141"/>
        <w:jc w:val="both"/>
        <w:rPr>
          <w:sz w:val="20"/>
          <w:szCs w:val="20"/>
        </w:rPr>
      </w:pPr>
    </w:p>
    <w:p w:rsidR="000C1456" w:rsidRPr="000C1456" w:rsidRDefault="000C1456" w:rsidP="000C1456">
      <w:pPr>
        <w:ind w:right="141"/>
        <w:jc w:val="both"/>
        <w:rPr>
          <w:sz w:val="20"/>
          <w:szCs w:val="20"/>
        </w:rPr>
      </w:pPr>
      <w:r w:rsidRPr="000C1456">
        <w:rPr>
          <w:sz w:val="20"/>
          <w:szCs w:val="20"/>
        </w:rPr>
        <w:t xml:space="preserve">Глава администрации </w:t>
      </w:r>
    </w:p>
    <w:p w:rsidR="000C1456" w:rsidRPr="000C1456" w:rsidRDefault="000C1456" w:rsidP="000C1456">
      <w:pPr>
        <w:ind w:right="141"/>
        <w:jc w:val="both"/>
        <w:rPr>
          <w:sz w:val="20"/>
          <w:szCs w:val="20"/>
        </w:rPr>
      </w:pPr>
      <w:r w:rsidRPr="000C1456">
        <w:rPr>
          <w:sz w:val="20"/>
          <w:szCs w:val="20"/>
        </w:rPr>
        <w:t>Комсомольского района                                                                                     А.Н. Осипов</w:t>
      </w:r>
    </w:p>
    <w:p w:rsidR="000C1456" w:rsidRPr="000C1456" w:rsidRDefault="000C1456" w:rsidP="000C1456">
      <w:pPr>
        <w:tabs>
          <w:tab w:val="left" w:pos="5245"/>
        </w:tabs>
        <w:ind w:right="141"/>
        <w:jc w:val="both"/>
        <w:rPr>
          <w:rStyle w:val="ac"/>
          <w:b/>
          <w:bCs/>
          <w:sz w:val="20"/>
          <w:szCs w:val="20"/>
        </w:rPr>
      </w:pPr>
      <w:r w:rsidRPr="000C1456"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Pr="000C1456">
          <w:rPr>
            <w:rStyle w:val="ac"/>
            <w:b/>
            <w:bCs/>
            <w:sz w:val="20"/>
            <w:szCs w:val="20"/>
          </w:rPr>
          <w:t>http://komsml.cap.ru/</w:t>
        </w:r>
      </w:hyperlink>
    </w:p>
    <w:p w:rsidR="000C1456" w:rsidRPr="000C1456" w:rsidRDefault="000C1456" w:rsidP="000C1456">
      <w:pPr>
        <w:ind w:right="141"/>
        <w:jc w:val="both"/>
        <w:rPr>
          <w:i/>
          <w:sz w:val="20"/>
          <w:szCs w:val="20"/>
        </w:rPr>
      </w:pPr>
      <w:r w:rsidRPr="000C1456">
        <w:rPr>
          <w:i/>
          <w:sz w:val="20"/>
          <w:szCs w:val="20"/>
        </w:rPr>
        <w:t>с. Комсомольское</w:t>
      </w:r>
    </w:p>
    <w:p w:rsidR="000C1456" w:rsidRPr="000C1456" w:rsidRDefault="000C1456" w:rsidP="000C1456">
      <w:pPr>
        <w:ind w:right="141"/>
        <w:jc w:val="both"/>
        <w:rPr>
          <w:i/>
          <w:sz w:val="20"/>
          <w:szCs w:val="20"/>
        </w:rPr>
      </w:pPr>
      <w:r w:rsidRPr="000C1456">
        <w:rPr>
          <w:i/>
          <w:sz w:val="20"/>
          <w:szCs w:val="20"/>
        </w:rPr>
        <w:t xml:space="preserve">пост. №94 от </w:t>
      </w:r>
      <w:r>
        <w:rPr>
          <w:i/>
          <w:sz w:val="20"/>
          <w:szCs w:val="20"/>
        </w:rPr>
        <w:t>10</w:t>
      </w:r>
      <w:r w:rsidRPr="000C1456">
        <w:rPr>
          <w:i/>
          <w:sz w:val="20"/>
          <w:szCs w:val="20"/>
        </w:rPr>
        <w:t>.03.2022</w:t>
      </w:r>
      <w:r w:rsidR="000D567C">
        <w:rPr>
          <w:i/>
          <w:sz w:val="20"/>
          <w:szCs w:val="20"/>
        </w:rPr>
        <w:t xml:space="preserve"> </w:t>
      </w:r>
    </w:p>
    <w:p w:rsidR="000C1456" w:rsidRDefault="000C1456" w:rsidP="000C1456">
      <w:pPr>
        <w:ind w:right="141"/>
        <w:rPr>
          <w:rStyle w:val="ae"/>
          <w:sz w:val="20"/>
          <w:szCs w:val="20"/>
        </w:rPr>
      </w:pPr>
    </w:p>
    <w:p w:rsidR="00DC4EFC" w:rsidRPr="000D567C" w:rsidRDefault="00DC4EFC" w:rsidP="00DC4EFC">
      <w:pPr>
        <w:ind w:right="141"/>
        <w:rPr>
          <w:b/>
          <w:sz w:val="20"/>
          <w:szCs w:val="20"/>
        </w:rPr>
      </w:pPr>
    </w:p>
    <w:p w:rsidR="00DC4EFC" w:rsidRPr="000D567C" w:rsidRDefault="00DC4EFC" w:rsidP="00DC4EFC">
      <w:pPr>
        <w:tabs>
          <w:tab w:val="left" w:pos="5245"/>
        </w:tabs>
        <w:ind w:right="-1"/>
        <w:jc w:val="both"/>
        <w:rPr>
          <w:sz w:val="20"/>
          <w:szCs w:val="20"/>
        </w:rPr>
      </w:pPr>
      <w:r w:rsidRPr="000D567C">
        <w:rPr>
          <w:b/>
          <w:sz w:val="20"/>
          <w:szCs w:val="20"/>
        </w:rPr>
        <w:t>ПОСТАНОВЛЕНИЕ АДМИНИСТРАЦИИ КОМСОМОЛЬСКОГО РАЙОНА ЧУВАШСКОЙ РЕСПУБЛИКИ от 10 марта 2022 года №9</w:t>
      </w:r>
      <w:r w:rsidRPr="000D567C">
        <w:rPr>
          <w:b/>
          <w:sz w:val="20"/>
          <w:szCs w:val="20"/>
        </w:rPr>
        <w:t>9</w:t>
      </w:r>
      <w:r w:rsidRPr="000D567C">
        <w:rPr>
          <w:b/>
          <w:sz w:val="20"/>
          <w:szCs w:val="20"/>
        </w:rPr>
        <w:t xml:space="preserve"> «</w:t>
      </w:r>
      <w:r w:rsidRPr="000D567C">
        <w:rPr>
          <w:sz w:val="20"/>
          <w:szCs w:val="20"/>
        </w:rPr>
        <w:t xml:space="preserve">О внесении изменений в муниципальную программу Комсомольского района Чувашской Республики «Экономическое развитие» </w:t>
      </w:r>
    </w:p>
    <w:p w:rsidR="000D567C" w:rsidRPr="000D567C" w:rsidRDefault="000D567C" w:rsidP="000D567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D567C">
        <w:rPr>
          <w:sz w:val="20"/>
          <w:szCs w:val="20"/>
        </w:rPr>
        <w:t xml:space="preserve">Администрация Комсомольского района Чувашской Республики </w:t>
      </w:r>
      <w:r w:rsidRPr="000D567C">
        <w:rPr>
          <w:spacing w:val="60"/>
          <w:sz w:val="20"/>
          <w:szCs w:val="20"/>
        </w:rPr>
        <w:t>постановляет</w:t>
      </w:r>
      <w:r w:rsidRPr="000D567C">
        <w:rPr>
          <w:sz w:val="20"/>
          <w:szCs w:val="20"/>
        </w:rPr>
        <w:t>:</w:t>
      </w:r>
    </w:p>
    <w:p w:rsidR="000D567C" w:rsidRPr="000D567C" w:rsidRDefault="000D567C" w:rsidP="000D567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0D567C">
        <w:rPr>
          <w:sz w:val="20"/>
          <w:szCs w:val="20"/>
        </w:rPr>
        <w:t>Утвердить прилагаемые изменения, которые вносятся в муниципальную программу Комсомольского района Чувашской Республики «Экономическое развитие», утвержденную постановлением администрации Комсомольского района Чувашской Республики от 28.12.2018 г. № 805 (с изменениями, внесенными постановлениями администрации Комсомольского района Чувашской Республики от 03.06.2019 г. №536, от 07.10.2019 г. № 1403, от 31.01.2020 г. № 25, от 21.01.2021 № 19, от 07.09.2021 № 485).</w:t>
      </w:r>
    </w:p>
    <w:p w:rsidR="000D567C" w:rsidRPr="000D567C" w:rsidRDefault="000D567C" w:rsidP="000D567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0D567C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0D567C" w:rsidRPr="000D567C" w:rsidRDefault="000D567C" w:rsidP="000D56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567C" w:rsidRPr="000D567C" w:rsidRDefault="000D567C" w:rsidP="000D567C">
      <w:pPr>
        <w:ind w:right="141"/>
        <w:jc w:val="both"/>
        <w:rPr>
          <w:sz w:val="20"/>
          <w:szCs w:val="20"/>
        </w:rPr>
      </w:pPr>
      <w:r w:rsidRPr="000D567C">
        <w:rPr>
          <w:sz w:val="20"/>
          <w:szCs w:val="20"/>
        </w:rPr>
        <w:t xml:space="preserve">Глава администрации </w:t>
      </w:r>
    </w:p>
    <w:p w:rsidR="000D567C" w:rsidRPr="000D567C" w:rsidRDefault="000D567C" w:rsidP="000D567C">
      <w:pPr>
        <w:ind w:right="141"/>
        <w:jc w:val="both"/>
        <w:rPr>
          <w:sz w:val="20"/>
          <w:szCs w:val="20"/>
        </w:rPr>
      </w:pPr>
      <w:r w:rsidRPr="000D567C">
        <w:rPr>
          <w:sz w:val="20"/>
          <w:szCs w:val="20"/>
        </w:rPr>
        <w:t>Комсомольского района                                                                                     А.Н. Осипов</w:t>
      </w:r>
    </w:p>
    <w:p w:rsidR="000D567C" w:rsidRPr="000D567C" w:rsidRDefault="000D567C" w:rsidP="000D567C">
      <w:pPr>
        <w:tabs>
          <w:tab w:val="left" w:pos="5245"/>
        </w:tabs>
        <w:ind w:right="141"/>
        <w:jc w:val="both"/>
        <w:rPr>
          <w:rStyle w:val="ac"/>
          <w:b/>
          <w:bCs/>
          <w:sz w:val="20"/>
          <w:szCs w:val="20"/>
        </w:rPr>
      </w:pPr>
      <w:r w:rsidRPr="000D567C"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6" w:history="1">
        <w:r w:rsidRPr="000D567C">
          <w:rPr>
            <w:rStyle w:val="ac"/>
            <w:b/>
            <w:bCs/>
            <w:sz w:val="20"/>
            <w:szCs w:val="20"/>
          </w:rPr>
          <w:t>http://komsml.cap.ru/</w:t>
        </w:r>
      </w:hyperlink>
    </w:p>
    <w:p w:rsidR="000D567C" w:rsidRPr="000D567C" w:rsidRDefault="000D567C" w:rsidP="000D567C">
      <w:pPr>
        <w:ind w:right="141"/>
        <w:jc w:val="both"/>
        <w:rPr>
          <w:i/>
          <w:sz w:val="20"/>
          <w:szCs w:val="20"/>
        </w:rPr>
      </w:pPr>
      <w:r w:rsidRPr="000D567C">
        <w:rPr>
          <w:i/>
          <w:sz w:val="20"/>
          <w:szCs w:val="20"/>
        </w:rPr>
        <w:t>с. Комсомольское</w:t>
      </w:r>
    </w:p>
    <w:p w:rsidR="000D567C" w:rsidRPr="000D567C" w:rsidRDefault="000D567C" w:rsidP="000D567C">
      <w:pPr>
        <w:ind w:right="141"/>
        <w:jc w:val="both"/>
        <w:rPr>
          <w:i/>
          <w:sz w:val="20"/>
          <w:szCs w:val="20"/>
        </w:rPr>
      </w:pPr>
      <w:r w:rsidRPr="000D567C">
        <w:rPr>
          <w:i/>
          <w:sz w:val="20"/>
          <w:szCs w:val="20"/>
        </w:rPr>
        <w:t>пост. №9</w:t>
      </w:r>
      <w:r>
        <w:rPr>
          <w:i/>
          <w:sz w:val="20"/>
          <w:szCs w:val="20"/>
        </w:rPr>
        <w:t>9</w:t>
      </w:r>
      <w:r w:rsidRPr="000D567C">
        <w:rPr>
          <w:i/>
          <w:sz w:val="20"/>
          <w:szCs w:val="20"/>
        </w:rPr>
        <w:t xml:space="preserve"> от 10.03.2022 </w:t>
      </w:r>
    </w:p>
    <w:p w:rsidR="00F2169C" w:rsidRPr="00247ECD" w:rsidRDefault="00F2169C" w:rsidP="000C1456">
      <w:pPr>
        <w:ind w:right="141"/>
      </w:pPr>
      <w:bookmarkStart w:id="2" w:name="_GoBack"/>
      <w:bookmarkEnd w:id="2"/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3B3948" w:rsidRPr="006F32A3" w:rsidTr="00CA10A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3B3948" w:rsidRPr="006F32A3" w:rsidRDefault="003B3948" w:rsidP="00CA10AD">
            <w:pPr>
              <w:pStyle w:val="aa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F2169C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Архипова Н.А.</w:t>
            </w:r>
          </w:p>
          <w:p w:rsidR="00860610" w:rsidRPr="006F32A3" w:rsidRDefault="00860610" w:rsidP="00CA10A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B5F4D" w:rsidRPr="003B3948" w:rsidRDefault="000D567C" w:rsidP="00CF65FF">
      <w:pPr>
        <w:rPr>
          <w:sz w:val="20"/>
          <w:szCs w:val="20"/>
        </w:rPr>
      </w:pPr>
    </w:p>
    <w:sectPr w:rsidR="000B5F4D" w:rsidRPr="003B3948" w:rsidSect="000C145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4A1"/>
    <w:multiLevelType w:val="hybridMultilevel"/>
    <w:tmpl w:val="659A45A6"/>
    <w:lvl w:ilvl="0" w:tplc="0B0E685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BF415F7"/>
    <w:multiLevelType w:val="hybridMultilevel"/>
    <w:tmpl w:val="3118D1B0"/>
    <w:lvl w:ilvl="0" w:tplc="A7B69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48"/>
    <w:rsid w:val="000A24D8"/>
    <w:rsid w:val="000C1456"/>
    <w:rsid w:val="000D567C"/>
    <w:rsid w:val="00247ECD"/>
    <w:rsid w:val="003B3948"/>
    <w:rsid w:val="00424731"/>
    <w:rsid w:val="004C27A8"/>
    <w:rsid w:val="00633894"/>
    <w:rsid w:val="006A6CC2"/>
    <w:rsid w:val="00760BDA"/>
    <w:rsid w:val="007E3605"/>
    <w:rsid w:val="00821097"/>
    <w:rsid w:val="00860610"/>
    <w:rsid w:val="008E6D7A"/>
    <w:rsid w:val="009062FD"/>
    <w:rsid w:val="00A663E3"/>
    <w:rsid w:val="00CE17E3"/>
    <w:rsid w:val="00CF65FF"/>
    <w:rsid w:val="00D5284C"/>
    <w:rsid w:val="00DC4EFC"/>
    <w:rsid w:val="00DF14EF"/>
    <w:rsid w:val="00E634DF"/>
    <w:rsid w:val="00F2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800E-EC81-4FCB-BCF9-97474D3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948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3B394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">
    <w:name w:val="Заголовок №1_"/>
    <w:basedOn w:val="a0"/>
    <w:link w:val="1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B3948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B39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3948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3B3948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B394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39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7">
    <w:name w:val="No Spacing"/>
    <w:uiPriority w:val="1"/>
    <w:qFormat/>
    <w:rsid w:val="003B394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9"/>
    <w:rsid w:val="003B3948"/>
    <w:pPr>
      <w:ind w:firstLine="72"/>
    </w:pPr>
    <w:rPr>
      <w:sz w:val="22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8"/>
    <w:rsid w:val="003B394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a">
    <w:name w:val="Таблицы (моноширинный)"/>
    <w:basedOn w:val="a"/>
    <w:next w:val="a"/>
    <w:link w:val="ab"/>
    <w:rsid w:val="003B3948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b">
    <w:name w:val="Таблицы (моноширинный) Знак"/>
    <w:link w:val="aa"/>
    <w:locked/>
    <w:rsid w:val="003B3948"/>
    <w:rPr>
      <w:rFonts w:ascii="Courier New" w:eastAsia="Times New Roman" w:hAnsi="Courier New" w:cs="Times New Roman"/>
      <w:szCs w:val="20"/>
      <w:lang w:eastAsia="ru-RU"/>
    </w:rPr>
  </w:style>
  <w:style w:type="character" w:styleId="ac">
    <w:name w:val="Hyperlink"/>
    <w:basedOn w:val="a0"/>
    <w:uiPriority w:val="99"/>
    <w:rsid w:val="003B3948"/>
    <w:rPr>
      <w:rFonts w:cs="Times New Roman"/>
      <w:color w:val="0000FF"/>
      <w:u w:val="single"/>
    </w:rPr>
  </w:style>
  <w:style w:type="paragraph" w:customStyle="1" w:styleId="FR3">
    <w:name w:val="FR3"/>
    <w:rsid w:val="00CF65FF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0A24D8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0A24D8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A24D8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onsPlusNormal">
    <w:name w:val="ConsPlusNormal"/>
    <w:rsid w:val="006A6C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E17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1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21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e">
    <w:name w:val="Цветовое выделение"/>
    <w:uiPriority w:val="99"/>
    <w:rsid w:val="00E634DF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5284C"/>
    <w:pPr>
      <w:ind w:left="720"/>
      <w:contextualSpacing/>
    </w:pPr>
  </w:style>
  <w:style w:type="character" w:styleId="af0">
    <w:name w:val="Emphasis"/>
    <w:uiPriority w:val="20"/>
    <w:qFormat/>
    <w:rsid w:val="008210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ml.cap.ru/" TargetMode="Externa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Соколова О.Р.</cp:lastModifiedBy>
  <cp:revision>4</cp:revision>
  <dcterms:created xsi:type="dcterms:W3CDTF">2022-03-21T11:06:00Z</dcterms:created>
  <dcterms:modified xsi:type="dcterms:W3CDTF">2022-04-07T06:42:00Z</dcterms:modified>
</cp:coreProperties>
</file>