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3B3948" w:rsidTr="00CA10AD">
        <w:tc>
          <w:tcPr>
            <w:tcW w:w="10632" w:type="dxa"/>
            <w:tcBorders>
              <w:left w:val="nil"/>
              <w:right w:val="nil"/>
            </w:tcBorders>
          </w:tcPr>
          <w:p w:rsidR="003B3948" w:rsidRPr="0076631C" w:rsidRDefault="003B3948" w:rsidP="00CA10A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3B3948" w:rsidRPr="00085260" w:rsidRDefault="003B3948" w:rsidP="003B3948">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3B3948" w:rsidTr="00CA10AD">
        <w:trPr>
          <w:trHeight w:val="327"/>
        </w:trPr>
        <w:tc>
          <w:tcPr>
            <w:tcW w:w="4245" w:type="dxa"/>
            <w:tcBorders>
              <w:top w:val="single" w:sz="18" w:space="0" w:color="000000"/>
              <w:left w:val="nil"/>
              <w:bottom w:val="single" w:sz="18" w:space="0" w:color="000000"/>
              <w:right w:val="nil"/>
            </w:tcBorders>
          </w:tcPr>
          <w:p w:rsidR="003B3948" w:rsidRPr="0076631C" w:rsidRDefault="003B3948" w:rsidP="00CA10AD">
            <w:pPr>
              <w:pStyle w:val="a3"/>
              <w:tabs>
                <w:tab w:val="left" w:pos="792"/>
                <w:tab w:val="left" w:pos="10348"/>
              </w:tabs>
              <w:jc w:val="both"/>
              <w:rPr>
                <w:b/>
                <w:bCs/>
                <w:sz w:val="24"/>
              </w:rPr>
            </w:pPr>
            <w:r w:rsidRPr="0076631C">
              <w:rPr>
                <w:b/>
                <w:bCs/>
                <w:sz w:val="24"/>
              </w:rPr>
              <w:t>№</w:t>
            </w:r>
            <w:r>
              <w:rPr>
                <w:b/>
                <w:bCs/>
                <w:sz w:val="24"/>
              </w:rPr>
              <w:t>03</w:t>
            </w:r>
            <w:r>
              <w:rPr>
                <w:b/>
                <w:bCs/>
                <w:sz w:val="24"/>
              </w:rPr>
              <w:t xml:space="preserve"> </w:t>
            </w:r>
            <w:r w:rsidRPr="0076631C">
              <w:rPr>
                <w:b/>
                <w:bCs/>
                <w:sz w:val="24"/>
              </w:rPr>
              <w:t>от</w:t>
            </w:r>
            <w:r>
              <w:rPr>
                <w:b/>
                <w:bCs/>
                <w:sz w:val="24"/>
              </w:rPr>
              <w:t xml:space="preserve"> </w:t>
            </w:r>
            <w:r>
              <w:rPr>
                <w:b/>
                <w:bCs/>
                <w:sz w:val="24"/>
              </w:rPr>
              <w:t>20</w:t>
            </w:r>
            <w:r>
              <w:rPr>
                <w:b/>
                <w:bCs/>
                <w:sz w:val="24"/>
              </w:rPr>
              <w:t xml:space="preserve"> января 202</w:t>
            </w:r>
            <w:r>
              <w:rPr>
                <w:b/>
                <w:bCs/>
                <w:sz w:val="24"/>
              </w:rPr>
              <w:t>2</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3B3948" w:rsidRDefault="003B3948" w:rsidP="00CA10AD">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3B3948" w:rsidRPr="0076631C" w:rsidRDefault="003B3948" w:rsidP="00CA10AD">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3B3948" w:rsidRPr="003B3948" w:rsidRDefault="003B3948" w:rsidP="003B3948">
      <w:pPr>
        <w:pStyle w:val="10"/>
        <w:shd w:val="clear" w:color="auto" w:fill="auto"/>
        <w:rPr>
          <w:sz w:val="20"/>
          <w:szCs w:val="20"/>
        </w:rPr>
      </w:pPr>
      <w:bookmarkStart w:id="0" w:name="bookmark0"/>
      <w:r w:rsidRPr="003B3948">
        <w:rPr>
          <w:sz w:val="20"/>
          <w:szCs w:val="20"/>
        </w:rPr>
        <w:t>ПРОТОКОЛ</w:t>
      </w:r>
      <w:bookmarkEnd w:id="0"/>
    </w:p>
    <w:p w:rsidR="003B3948" w:rsidRPr="003B3948" w:rsidRDefault="003B3948" w:rsidP="003B3948">
      <w:pPr>
        <w:jc w:val="both"/>
        <w:rPr>
          <w:b/>
          <w:sz w:val="20"/>
          <w:szCs w:val="20"/>
        </w:rPr>
      </w:pPr>
      <w:r w:rsidRPr="003B3948">
        <w:rPr>
          <w:b/>
          <w:sz w:val="20"/>
          <w:szCs w:val="20"/>
        </w:rPr>
        <w:t>публичных слушаний по вопросу о преобразовании муниципальных образований путем объединения всех сельских поселений, входящих                      в состав Комсомольского района Чувашской Республики,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3B3948" w:rsidRPr="003B3948" w:rsidRDefault="003B3948" w:rsidP="003B3948">
      <w:pPr>
        <w:rPr>
          <w:sz w:val="20"/>
          <w:szCs w:val="20"/>
        </w:rPr>
      </w:pPr>
    </w:p>
    <w:p w:rsidR="003B3948" w:rsidRPr="003B3948" w:rsidRDefault="003B3948" w:rsidP="003B3948">
      <w:pPr>
        <w:pStyle w:val="10"/>
        <w:shd w:val="clear" w:color="auto" w:fill="auto"/>
        <w:tabs>
          <w:tab w:val="left" w:pos="7081"/>
        </w:tabs>
        <w:spacing w:after="202" w:line="240" w:lineRule="exact"/>
        <w:jc w:val="both"/>
        <w:rPr>
          <w:sz w:val="20"/>
          <w:szCs w:val="20"/>
        </w:rPr>
      </w:pPr>
      <w:bookmarkStart w:id="1" w:name="bookmark2"/>
      <w:r w:rsidRPr="003B3948">
        <w:rPr>
          <w:sz w:val="20"/>
          <w:szCs w:val="20"/>
        </w:rPr>
        <w:t>село Комсомольское</w:t>
      </w:r>
      <w:r w:rsidRPr="003B3948">
        <w:rPr>
          <w:sz w:val="20"/>
          <w:szCs w:val="20"/>
        </w:rPr>
        <w:tab/>
        <w:t>20 января 2022 года</w:t>
      </w:r>
      <w:bookmarkEnd w:id="1"/>
    </w:p>
    <w:p w:rsidR="003B3948" w:rsidRPr="003B3948" w:rsidRDefault="003B3948" w:rsidP="003B3948">
      <w:pPr>
        <w:pStyle w:val="20"/>
        <w:shd w:val="clear" w:color="auto" w:fill="auto"/>
        <w:spacing w:before="0"/>
        <w:ind w:firstLine="760"/>
        <w:rPr>
          <w:sz w:val="20"/>
          <w:szCs w:val="20"/>
        </w:rPr>
      </w:pPr>
      <w:r w:rsidRPr="003B3948">
        <w:rPr>
          <w:rStyle w:val="21"/>
          <w:sz w:val="20"/>
          <w:szCs w:val="20"/>
        </w:rPr>
        <w:t xml:space="preserve">Место проведения публичных слушаний: </w:t>
      </w:r>
      <w:r w:rsidRPr="003B3948">
        <w:rPr>
          <w:sz w:val="20"/>
          <w:szCs w:val="20"/>
        </w:rPr>
        <w:t>зал заседаний администрации Комсомольского района Чувашской Республики (с. Комсомольское, ул. Заводская, д.57)</w:t>
      </w:r>
    </w:p>
    <w:p w:rsidR="003B3948" w:rsidRPr="003B3948" w:rsidRDefault="003B3948" w:rsidP="003B3948">
      <w:pPr>
        <w:pStyle w:val="20"/>
        <w:shd w:val="clear" w:color="auto" w:fill="auto"/>
        <w:spacing w:before="0"/>
        <w:ind w:firstLine="760"/>
        <w:rPr>
          <w:sz w:val="20"/>
          <w:szCs w:val="20"/>
        </w:rPr>
      </w:pPr>
      <w:r w:rsidRPr="003B3948">
        <w:rPr>
          <w:rStyle w:val="21"/>
          <w:sz w:val="20"/>
          <w:szCs w:val="20"/>
        </w:rPr>
        <w:t xml:space="preserve">Время начала: </w:t>
      </w:r>
      <w:r w:rsidRPr="003B3948">
        <w:rPr>
          <w:sz w:val="20"/>
          <w:szCs w:val="20"/>
        </w:rPr>
        <w:t>10 часов 00 минут.</w:t>
      </w:r>
    </w:p>
    <w:p w:rsidR="003B3948" w:rsidRPr="003B3948" w:rsidRDefault="003B3948" w:rsidP="003B3948">
      <w:pPr>
        <w:pStyle w:val="20"/>
        <w:shd w:val="clear" w:color="auto" w:fill="auto"/>
        <w:spacing w:before="0"/>
        <w:ind w:firstLine="760"/>
        <w:rPr>
          <w:sz w:val="20"/>
          <w:szCs w:val="20"/>
        </w:rPr>
      </w:pPr>
      <w:r w:rsidRPr="003B3948">
        <w:rPr>
          <w:rStyle w:val="21"/>
          <w:sz w:val="20"/>
          <w:szCs w:val="20"/>
        </w:rPr>
        <w:t xml:space="preserve">Время окончания: </w:t>
      </w:r>
      <w:r w:rsidRPr="003B3948">
        <w:rPr>
          <w:sz w:val="20"/>
          <w:szCs w:val="20"/>
        </w:rPr>
        <w:t>11часов 00 минут.</w:t>
      </w:r>
    </w:p>
    <w:p w:rsidR="003B3948" w:rsidRPr="003B3948" w:rsidRDefault="003B3948" w:rsidP="003B3948">
      <w:pPr>
        <w:pStyle w:val="20"/>
        <w:shd w:val="clear" w:color="auto" w:fill="auto"/>
        <w:spacing w:before="0"/>
        <w:ind w:firstLine="760"/>
        <w:rPr>
          <w:sz w:val="20"/>
          <w:szCs w:val="20"/>
        </w:rPr>
      </w:pPr>
      <w:r w:rsidRPr="003B3948">
        <w:rPr>
          <w:rStyle w:val="21"/>
          <w:sz w:val="20"/>
          <w:szCs w:val="20"/>
        </w:rPr>
        <w:t xml:space="preserve">Инициатор публичных слушаний: </w:t>
      </w:r>
      <w:r w:rsidRPr="003B3948">
        <w:rPr>
          <w:sz w:val="20"/>
          <w:szCs w:val="20"/>
        </w:rPr>
        <w:t>Собрание депутатов Комсомольского района Чувашской Республики.</w:t>
      </w:r>
    </w:p>
    <w:p w:rsidR="003B3948" w:rsidRPr="003B3948" w:rsidRDefault="003B3948" w:rsidP="003B3948">
      <w:pPr>
        <w:pStyle w:val="20"/>
        <w:shd w:val="clear" w:color="auto" w:fill="auto"/>
        <w:spacing w:before="0"/>
        <w:ind w:firstLine="760"/>
        <w:rPr>
          <w:sz w:val="20"/>
          <w:szCs w:val="20"/>
        </w:rPr>
      </w:pPr>
      <w:r w:rsidRPr="003B3948">
        <w:rPr>
          <w:rStyle w:val="21"/>
          <w:sz w:val="20"/>
          <w:szCs w:val="20"/>
        </w:rPr>
        <w:t xml:space="preserve">Организатор публичных слушаний: </w:t>
      </w:r>
      <w:r w:rsidRPr="003B3948">
        <w:rPr>
          <w:sz w:val="20"/>
          <w:szCs w:val="20"/>
        </w:rPr>
        <w:t>Администрация Комсомольского района Чувашской Республики.</w:t>
      </w:r>
    </w:p>
    <w:p w:rsidR="003B3948" w:rsidRPr="003B3948" w:rsidRDefault="003B3948" w:rsidP="003B3948">
      <w:pPr>
        <w:pStyle w:val="20"/>
        <w:shd w:val="clear" w:color="auto" w:fill="auto"/>
        <w:spacing w:before="0"/>
        <w:ind w:firstLine="760"/>
        <w:rPr>
          <w:sz w:val="20"/>
          <w:szCs w:val="20"/>
        </w:rPr>
      </w:pPr>
      <w:r w:rsidRPr="003B3948">
        <w:rPr>
          <w:rStyle w:val="21"/>
          <w:sz w:val="20"/>
          <w:szCs w:val="20"/>
        </w:rPr>
        <w:t xml:space="preserve">Председательствующий: </w:t>
      </w:r>
      <w:r w:rsidRPr="003B3948">
        <w:rPr>
          <w:sz w:val="20"/>
          <w:szCs w:val="20"/>
        </w:rPr>
        <w:t>Глава администрации Комсомольского района Чувашской Республики – Осипов Александр Николаевич.</w:t>
      </w:r>
    </w:p>
    <w:p w:rsidR="003B3948" w:rsidRPr="003B3948" w:rsidRDefault="003B3948" w:rsidP="003B3948">
      <w:pPr>
        <w:pStyle w:val="20"/>
        <w:shd w:val="clear" w:color="auto" w:fill="auto"/>
        <w:spacing w:before="0"/>
        <w:ind w:firstLine="760"/>
        <w:rPr>
          <w:sz w:val="20"/>
          <w:szCs w:val="20"/>
        </w:rPr>
      </w:pPr>
      <w:r w:rsidRPr="003B3948">
        <w:rPr>
          <w:rStyle w:val="21"/>
          <w:sz w:val="20"/>
          <w:szCs w:val="20"/>
        </w:rPr>
        <w:t xml:space="preserve">Секретарь: </w:t>
      </w:r>
      <w:r w:rsidRPr="003B3948">
        <w:rPr>
          <w:sz w:val="20"/>
          <w:szCs w:val="20"/>
        </w:rPr>
        <w:t>ведущий специалист-эксперт отдела организационно-контрольной и кадровой работы администрации Комсомольского района Чувашской Республики – Селиванова Людмила Владимировна.</w:t>
      </w:r>
    </w:p>
    <w:p w:rsidR="003B3948" w:rsidRPr="003B3948" w:rsidRDefault="003B3948" w:rsidP="003B3948">
      <w:pPr>
        <w:pStyle w:val="a5"/>
        <w:tabs>
          <w:tab w:val="left" w:pos="6521"/>
        </w:tabs>
        <w:ind w:right="12"/>
        <w:jc w:val="both"/>
        <w:rPr>
          <w:rFonts w:ascii="Times New Roman" w:hAnsi="Times New Roman"/>
          <w:sz w:val="20"/>
          <w:szCs w:val="20"/>
        </w:rPr>
      </w:pPr>
      <w:r w:rsidRPr="003B3948">
        <w:rPr>
          <w:rStyle w:val="21"/>
          <w:sz w:val="20"/>
          <w:szCs w:val="20"/>
        </w:rPr>
        <w:t xml:space="preserve">Основание для проведения публичных слушаний: </w:t>
      </w:r>
      <w:r w:rsidRPr="003B3948">
        <w:rPr>
          <w:rFonts w:ascii="Times New Roman" w:hAnsi="Times New Roman"/>
          <w:sz w:val="20"/>
          <w:szCs w:val="20"/>
        </w:rPr>
        <w:t>решение Собрания депутатов Комсомольского района Чувашской Республики от 16 декабря 2021 года № 4/97 «О назначении публичных слушаний по вопросу о преобразовании муниципальных образований путем объединения всех сельских поселений, входящих в состав Комсомольского района Чувашской Республики,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3B3948" w:rsidRPr="003B3948" w:rsidRDefault="003B3948" w:rsidP="003B3948">
      <w:pPr>
        <w:pStyle w:val="20"/>
        <w:shd w:val="clear" w:color="auto" w:fill="auto"/>
        <w:tabs>
          <w:tab w:val="left" w:pos="716"/>
          <w:tab w:val="left" w:pos="1746"/>
          <w:tab w:val="left" w:pos="3074"/>
          <w:tab w:val="left" w:pos="4288"/>
          <w:tab w:val="left" w:pos="4590"/>
        </w:tabs>
        <w:spacing w:before="0"/>
        <w:ind w:firstLine="760"/>
        <w:rPr>
          <w:sz w:val="20"/>
          <w:szCs w:val="20"/>
        </w:rPr>
      </w:pPr>
      <w:r w:rsidRPr="003B3948">
        <w:rPr>
          <w:rStyle w:val="21"/>
          <w:sz w:val="20"/>
          <w:szCs w:val="20"/>
        </w:rPr>
        <w:t xml:space="preserve">Повестка дня: </w:t>
      </w:r>
      <w:r w:rsidRPr="003B3948">
        <w:rPr>
          <w:sz w:val="20"/>
          <w:szCs w:val="20"/>
        </w:rPr>
        <w:t>О преобразовании муниципальных образований путем объединения всех</w:t>
      </w:r>
      <w:r w:rsidRPr="003B3948">
        <w:rPr>
          <w:sz w:val="20"/>
          <w:szCs w:val="20"/>
        </w:rPr>
        <w:tab/>
        <w:t>сельских</w:t>
      </w:r>
      <w:r w:rsidRPr="003B3948">
        <w:rPr>
          <w:sz w:val="20"/>
          <w:szCs w:val="20"/>
        </w:rPr>
        <w:tab/>
        <w:t xml:space="preserve">поселений, </w:t>
      </w:r>
      <w:r w:rsidRPr="003B3948">
        <w:rPr>
          <w:sz w:val="20"/>
          <w:szCs w:val="20"/>
        </w:rPr>
        <w:tab/>
        <w:t xml:space="preserve">входящих в состав Комсомольского района Чувашской Республики: </w:t>
      </w:r>
      <w:r w:rsidRPr="003B3948">
        <w:rPr>
          <w:rFonts w:eastAsia="Calibri"/>
          <w:sz w:val="20"/>
          <w:szCs w:val="20"/>
        </w:rPr>
        <w:t xml:space="preserve">Александровского сельского поселения Комсомольского района Чувашской Республики, </w:t>
      </w:r>
      <w:proofErr w:type="spellStart"/>
      <w:r w:rsidRPr="003B3948">
        <w:rPr>
          <w:rFonts w:eastAsia="Calibri"/>
          <w:sz w:val="20"/>
          <w:szCs w:val="20"/>
        </w:rPr>
        <w:t>Альбусь-Сюрбеевского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Асановского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Кайнлыкского</w:t>
      </w:r>
      <w:proofErr w:type="spellEnd"/>
      <w:r w:rsidRPr="003B3948">
        <w:rPr>
          <w:rFonts w:eastAsia="Calibri"/>
          <w:sz w:val="20"/>
          <w:szCs w:val="20"/>
        </w:rPr>
        <w:t xml:space="preserve">  сельского поселения Комсомольского района Чувашской Республики, Комсомольского сельского поселения Комсомольского района Чувашской Республики, </w:t>
      </w:r>
      <w:proofErr w:type="spellStart"/>
      <w:r w:rsidRPr="003B3948">
        <w:rPr>
          <w:rFonts w:eastAsia="Calibri"/>
          <w:sz w:val="20"/>
          <w:szCs w:val="20"/>
        </w:rPr>
        <w:t>Новочелны-Сюрбеевского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Полевосундырского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Сюрбей-Токаевского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Тугаевского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Урмаевского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Чичканского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Шераутского</w:t>
      </w:r>
      <w:proofErr w:type="spellEnd"/>
      <w:r w:rsidRPr="003B3948">
        <w:rPr>
          <w:rFonts w:eastAsia="Calibri"/>
          <w:sz w:val="20"/>
          <w:szCs w:val="20"/>
        </w:rPr>
        <w:t xml:space="preserve"> сельского поселения Комсомольского района Чувашской Республики</w:t>
      </w:r>
      <w:r w:rsidRPr="003B3948">
        <w:rPr>
          <w:sz w:val="20"/>
          <w:szCs w:val="20"/>
        </w:rPr>
        <w:t>,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3B3948" w:rsidRPr="003B3948" w:rsidRDefault="003B3948" w:rsidP="003B3948">
      <w:pPr>
        <w:pStyle w:val="20"/>
        <w:shd w:val="clear" w:color="auto" w:fill="auto"/>
        <w:tabs>
          <w:tab w:val="left" w:pos="716"/>
          <w:tab w:val="left" w:pos="1746"/>
          <w:tab w:val="left" w:pos="3074"/>
          <w:tab w:val="left" w:pos="4288"/>
          <w:tab w:val="left" w:pos="4590"/>
        </w:tabs>
        <w:spacing w:before="0"/>
        <w:ind w:firstLine="760"/>
        <w:rPr>
          <w:sz w:val="20"/>
          <w:szCs w:val="20"/>
        </w:rPr>
      </w:pPr>
    </w:p>
    <w:p w:rsidR="003B3948" w:rsidRPr="003B3948" w:rsidRDefault="003B3948" w:rsidP="003B3948">
      <w:pPr>
        <w:pStyle w:val="20"/>
        <w:shd w:val="clear" w:color="auto" w:fill="auto"/>
        <w:tabs>
          <w:tab w:val="left" w:pos="716"/>
          <w:tab w:val="left" w:pos="1746"/>
          <w:tab w:val="left" w:pos="3074"/>
          <w:tab w:val="left" w:pos="4288"/>
          <w:tab w:val="left" w:pos="4590"/>
        </w:tabs>
        <w:spacing w:before="0"/>
        <w:ind w:firstLine="760"/>
        <w:rPr>
          <w:rStyle w:val="21"/>
          <w:sz w:val="20"/>
          <w:szCs w:val="20"/>
        </w:rPr>
      </w:pPr>
    </w:p>
    <w:p w:rsidR="003B3948" w:rsidRPr="003B3948" w:rsidRDefault="003B3948" w:rsidP="003B3948">
      <w:pPr>
        <w:pStyle w:val="20"/>
        <w:shd w:val="clear" w:color="auto" w:fill="auto"/>
        <w:tabs>
          <w:tab w:val="left" w:pos="716"/>
          <w:tab w:val="left" w:pos="1746"/>
          <w:tab w:val="left" w:pos="3074"/>
          <w:tab w:val="left" w:pos="4288"/>
          <w:tab w:val="left" w:pos="4590"/>
        </w:tabs>
        <w:spacing w:before="0"/>
        <w:ind w:firstLine="760"/>
        <w:rPr>
          <w:sz w:val="20"/>
          <w:szCs w:val="20"/>
        </w:rPr>
      </w:pPr>
      <w:r w:rsidRPr="003B3948">
        <w:rPr>
          <w:rStyle w:val="21"/>
          <w:sz w:val="20"/>
          <w:szCs w:val="20"/>
        </w:rPr>
        <w:t xml:space="preserve">Информирование населения о публичных слушаниях: </w:t>
      </w:r>
      <w:r w:rsidRPr="003B3948">
        <w:rPr>
          <w:sz w:val="20"/>
          <w:szCs w:val="20"/>
        </w:rPr>
        <w:t>решение Собрания депутатов Комсомольского района Чувашской Республики от 16 декабря 2021 года № 4/97 о назначении публичных слушаний с указанием даты, времени и места проведения публичных слушаний, проектные материалы были опубликованы в информационном бюллетене «Вестник Комсомольского района» от 16 декабря 2021 года № 96.</w:t>
      </w:r>
    </w:p>
    <w:p w:rsidR="003B3948" w:rsidRPr="003B3948" w:rsidRDefault="003B3948" w:rsidP="003B3948">
      <w:pPr>
        <w:pStyle w:val="20"/>
        <w:shd w:val="clear" w:color="auto" w:fill="auto"/>
        <w:spacing w:before="0"/>
        <w:ind w:left="780"/>
        <w:rPr>
          <w:rStyle w:val="21"/>
          <w:sz w:val="20"/>
          <w:szCs w:val="20"/>
        </w:rPr>
      </w:pPr>
    </w:p>
    <w:p w:rsidR="003B3948" w:rsidRPr="003B3948" w:rsidRDefault="003B3948" w:rsidP="003B3948">
      <w:pPr>
        <w:pStyle w:val="20"/>
        <w:shd w:val="clear" w:color="auto" w:fill="auto"/>
        <w:spacing w:before="0"/>
        <w:ind w:left="780"/>
        <w:rPr>
          <w:sz w:val="20"/>
          <w:szCs w:val="20"/>
        </w:rPr>
      </w:pPr>
      <w:r w:rsidRPr="003B3948">
        <w:rPr>
          <w:rStyle w:val="21"/>
          <w:sz w:val="20"/>
          <w:szCs w:val="20"/>
        </w:rPr>
        <w:t xml:space="preserve">Предложения и замечания </w:t>
      </w:r>
      <w:r w:rsidRPr="003B3948">
        <w:rPr>
          <w:sz w:val="20"/>
          <w:szCs w:val="20"/>
        </w:rPr>
        <w:t>принимались с 16 декабря 2021 года по 19 января 2022 года.</w:t>
      </w:r>
    </w:p>
    <w:p w:rsidR="003B3948" w:rsidRPr="003B3948" w:rsidRDefault="003B3948" w:rsidP="003B3948">
      <w:pPr>
        <w:pStyle w:val="30"/>
        <w:shd w:val="clear" w:color="auto" w:fill="auto"/>
        <w:spacing w:after="229"/>
        <w:ind w:left="780"/>
        <w:jc w:val="both"/>
        <w:rPr>
          <w:sz w:val="20"/>
          <w:szCs w:val="20"/>
        </w:rPr>
      </w:pPr>
      <w:r w:rsidRPr="003B3948">
        <w:rPr>
          <w:sz w:val="20"/>
          <w:szCs w:val="20"/>
        </w:rPr>
        <w:t xml:space="preserve">В публичных слушаниях приняли участие </w:t>
      </w:r>
      <w:r w:rsidRPr="003B3948">
        <w:rPr>
          <w:rStyle w:val="31"/>
          <w:sz w:val="20"/>
          <w:szCs w:val="20"/>
        </w:rPr>
        <w:t>60 граждан.</w:t>
      </w:r>
    </w:p>
    <w:p w:rsidR="003B3948" w:rsidRPr="003B3948" w:rsidRDefault="003B3948" w:rsidP="003B3948">
      <w:pPr>
        <w:pStyle w:val="10"/>
        <w:shd w:val="clear" w:color="auto" w:fill="auto"/>
        <w:spacing w:line="288" w:lineRule="exact"/>
        <w:ind w:left="780"/>
        <w:jc w:val="both"/>
        <w:rPr>
          <w:sz w:val="20"/>
          <w:szCs w:val="20"/>
        </w:rPr>
      </w:pPr>
      <w:bookmarkStart w:id="2" w:name="bookmark3"/>
      <w:r w:rsidRPr="003B3948">
        <w:rPr>
          <w:sz w:val="20"/>
          <w:szCs w:val="20"/>
        </w:rPr>
        <w:t>Слушали:</w:t>
      </w:r>
      <w:bookmarkEnd w:id="2"/>
    </w:p>
    <w:p w:rsidR="003B3948" w:rsidRPr="003B3948" w:rsidRDefault="003B3948" w:rsidP="003B3948">
      <w:pPr>
        <w:pStyle w:val="20"/>
        <w:shd w:val="clear" w:color="auto" w:fill="auto"/>
        <w:spacing w:before="0" w:line="288" w:lineRule="exact"/>
        <w:rPr>
          <w:sz w:val="20"/>
          <w:szCs w:val="20"/>
        </w:rPr>
      </w:pPr>
      <w:r w:rsidRPr="003B3948">
        <w:rPr>
          <w:rStyle w:val="21"/>
          <w:sz w:val="20"/>
          <w:szCs w:val="20"/>
        </w:rPr>
        <w:lastRenderedPageBreak/>
        <w:t xml:space="preserve">             Председательствующий Осипов А.Н. </w:t>
      </w:r>
      <w:r w:rsidRPr="003B3948">
        <w:rPr>
          <w:sz w:val="20"/>
          <w:szCs w:val="20"/>
        </w:rPr>
        <w:t>ознакомил участников публичных слушаний с повесткой дня и порядком проведения публичных слушаний.</w:t>
      </w:r>
    </w:p>
    <w:p w:rsidR="003B3948" w:rsidRPr="003B3948" w:rsidRDefault="003B3948" w:rsidP="003B3948">
      <w:pPr>
        <w:pStyle w:val="20"/>
        <w:shd w:val="clear" w:color="auto" w:fill="auto"/>
        <w:spacing w:before="0" w:line="288" w:lineRule="exact"/>
        <w:rPr>
          <w:sz w:val="20"/>
          <w:szCs w:val="20"/>
        </w:rPr>
      </w:pPr>
      <w:r w:rsidRPr="003B3948">
        <w:rPr>
          <w:sz w:val="20"/>
          <w:szCs w:val="20"/>
        </w:rPr>
        <w:t xml:space="preserve">            Для ведения протокола публичных слушаний назначили секретаря – Селиванову Л.В.</w:t>
      </w:r>
    </w:p>
    <w:p w:rsidR="003B3948" w:rsidRPr="003B3948" w:rsidRDefault="003B3948" w:rsidP="003B3948">
      <w:pPr>
        <w:pStyle w:val="20"/>
        <w:shd w:val="clear" w:color="auto" w:fill="auto"/>
        <w:spacing w:before="0" w:line="299" w:lineRule="exact"/>
        <w:rPr>
          <w:sz w:val="20"/>
          <w:szCs w:val="20"/>
        </w:rPr>
      </w:pPr>
      <w:r w:rsidRPr="003B3948">
        <w:rPr>
          <w:rStyle w:val="21"/>
          <w:sz w:val="20"/>
          <w:szCs w:val="20"/>
        </w:rPr>
        <w:t xml:space="preserve">            Глава администрации Комсомольского района Чувашской Республики Осипов А.Н. </w:t>
      </w:r>
      <w:r w:rsidRPr="003B3948">
        <w:rPr>
          <w:sz w:val="20"/>
          <w:szCs w:val="20"/>
        </w:rPr>
        <w:t xml:space="preserve">разъяснил участникам публичных слушаний этапы и особенности преобразования Комсомольского района в Комсомольский муниципальный округ, 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четкой и понятной вертикали власти: один глава, один представительный орган, одна 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реакции власти на жизненные потребности населения. 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w:t>
      </w:r>
      <w:proofErr w:type="spellStart"/>
      <w:r w:rsidRPr="003B3948">
        <w:rPr>
          <w:sz w:val="20"/>
          <w:szCs w:val="20"/>
        </w:rPr>
        <w:t>софинансирования</w:t>
      </w:r>
      <w:proofErr w:type="spellEnd"/>
      <w:r w:rsidRPr="003B3948">
        <w:rPr>
          <w:sz w:val="20"/>
          <w:szCs w:val="20"/>
        </w:rPr>
        <w:t xml:space="preserve"> из республиканского и федерального бюджетов), требующих больших финансовых ресурсов.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В ходе преобразования ставиться задача решения кадрового вопроса и повышения качества оказания муниципальных услуг - сохранения и привлечения более квалифицированных работников и как следствие создание более эффективной структуры администрации муниципального округа. Преобразование сельских поселений в единый округ в конечном итоге привет к сбалансированному развитию сельских территорий.</w:t>
      </w:r>
    </w:p>
    <w:p w:rsidR="003B3948" w:rsidRPr="003B3948" w:rsidRDefault="003B3948" w:rsidP="003B3948">
      <w:pPr>
        <w:pStyle w:val="20"/>
        <w:shd w:val="clear" w:color="auto" w:fill="auto"/>
        <w:spacing w:before="0" w:after="267"/>
        <w:rPr>
          <w:sz w:val="20"/>
          <w:szCs w:val="20"/>
        </w:rPr>
      </w:pPr>
      <w:r w:rsidRPr="003B3948">
        <w:rPr>
          <w:sz w:val="20"/>
          <w:szCs w:val="20"/>
        </w:rPr>
        <w:t xml:space="preserve">           Председательствующий предложил участникам публичных слушаний одобрить проект решения Собрания депутатов Комсомольского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Комсомольского района Чувашской Республики,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3B3948" w:rsidRPr="003B3948" w:rsidRDefault="003B3948" w:rsidP="003B3948">
      <w:pPr>
        <w:pStyle w:val="10"/>
        <w:shd w:val="clear" w:color="auto" w:fill="auto"/>
        <w:spacing w:line="288" w:lineRule="exact"/>
        <w:ind w:left="780"/>
        <w:jc w:val="both"/>
        <w:rPr>
          <w:sz w:val="20"/>
          <w:szCs w:val="20"/>
        </w:rPr>
      </w:pPr>
    </w:p>
    <w:p w:rsidR="003B3948" w:rsidRPr="003B3948" w:rsidRDefault="003B3948" w:rsidP="003B3948">
      <w:pPr>
        <w:pStyle w:val="10"/>
        <w:shd w:val="clear" w:color="auto" w:fill="auto"/>
        <w:spacing w:line="288" w:lineRule="exact"/>
        <w:ind w:left="780"/>
        <w:jc w:val="both"/>
        <w:rPr>
          <w:sz w:val="20"/>
          <w:szCs w:val="20"/>
        </w:rPr>
      </w:pPr>
      <w:r w:rsidRPr="003B3948">
        <w:rPr>
          <w:sz w:val="20"/>
          <w:szCs w:val="20"/>
        </w:rPr>
        <w:t>Слушали:</w:t>
      </w:r>
    </w:p>
    <w:p w:rsidR="003B3948" w:rsidRPr="003B3948" w:rsidRDefault="003B3948" w:rsidP="003B3948">
      <w:pPr>
        <w:pStyle w:val="20"/>
        <w:shd w:val="clear" w:color="auto" w:fill="auto"/>
        <w:spacing w:before="0" w:after="267"/>
        <w:rPr>
          <w:sz w:val="20"/>
          <w:szCs w:val="20"/>
        </w:rPr>
      </w:pPr>
      <w:r w:rsidRPr="003B3948">
        <w:rPr>
          <w:sz w:val="20"/>
          <w:szCs w:val="20"/>
        </w:rPr>
        <w:t xml:space="preserve">             Кузьмина А.Г., главу </w:t>
      </w:r>
      <w:proofErr w:type="spellStart"/>
      <w:r w:rsidRPr="003B3948">
        <w:rPr>
          <w:sz w:val="20"/>
          <w:szCs w:val="20"/>
        </w:rPr>
        <w:t>Кайнлыкского</w:t>
      </w:r>
      <w:proofErr w:type="spellEnd"/>
      <w:r w:rsidRPr="003B3948">
        <w:rPr>
          <w:sz w:val="20"/>
          <w:szCs w:val="20"/>
        </w:rPr>
        <w:t xml:space="preserve"> сельского поселения. Он отметил об эффективности преобразования муниципального округа.</w:t>
      </w:r>
    </w:p>
    <w:p w:rsidR="003B3948" w:rsidRPr="003B3948" w:rsidRDefault="003B3948" w:rsidP="003B3948">
      <w:pPr>
        <w:pStyle w:val="20"/>
        <w:shd w:val="clear" w:color="auto" w:fill="auto"/>
        <w:spacing w:before="0" w:after="267"/>
        <w:rPr>
          <w:sz w:val="20"/>
          <w:szCs w:val="20"/>
        </w:rPr>
      </w:pPr>
      <w:r w:rsidRPr="003B3948">
        <w:rPr>
          <w:sz w:val="20"/>
          <w:szCs w:val="20"/>
        </w:rPr>
        <w:t xml:space="preserve">             Илларионову М.А., главу Комсомольского сельского поселения. Которая предложила участникам публичных слушаний поддержать проект о преобразовании Комсомольского района в Комсомольский муниципальный округ.</w:t>
      </w:r>
    </w:p>
    <w:p w:rsidR="003B3948" w:rsidRPr="003B3948" w:rsidRDefault="003B3948" w:rsidP="003B3948">
      <w:pPr>
        <w:pStyle w:val="20"/>
        <w:shd w:val="clear" w:color="auto" w:fill="auto"/>
        <w:spacing w:before="0" w:after="267"/>
        <w:rPr>
          <w:sz w:val="20"/>
          <w:szCs w:val="20"/>
        </w:rPr>
      </w:pPr>
      <w:r w:rsidRPr="003B3948">
        <w:rPr>
          <w:sz w:val="20"/>
          <w:szCs w:val="20"/>
        </w:rPr>
        <w:t xml:space="preserve">             Голосовали: «за» 60; «против» - 0; «воздержались» - 0.</w:t>
      </w:r>
    </w:p>
    <w:p w:rsidR="003B3948" w:rsidRPr="003B3948" w:rsidRDefault="003B3948" w:rsidP="003B3948">
      <w:pPr>
        <w:pStyle w:val="20"/>
        <w:shd w:val="clear" w:color="auto" w:fill="auto"/>
        <w:spacing w:before="0"/>
        <w:rPr>
          <w:sz w:val="20"/>
          <w:szCs w:val="20"/>
        </w:rPr>
      </w:pPr>
    </w:p>
    <w:p w:rsidR="003B3948" w:rsidRPr="003B3948" w:rsidRDefault="003B3948" w:rsidP="003B3948">
      <w:pPr>
        <w:pStyle w:val="20"/>
        <w:shd w:val="clear" w:color="auto" w:fill="auto"/>
        <w:spacing w:before="0"/>
        <w:rPr>
          <w:sz w:val="20"/>
          <w:szCs w:val="20"/>
        </w:rPr>
      </w:pPr>
      <w:r w:rsidRPr="003B3948">
        <w:rPr>
          <w:sz w:val="20"/>
          <w:szCs w:val="20"/>
        </w:rPr>
        <w:t xml:space="preserve">             Председательствующий предложил участникам публичных слушаний рекомендовать Собранию депутатов Комсомольского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Комсомольского района Чувашской Республики: </w:t>
      </w:r>
      <w:r w:rsidRPr="003B3948">
        <w:rPr>
          <w:rFonts w:eastAsia="Calibri"/>
          <w:sz w:val="20"/>
          <w:szCs w:val="20"/>
        </w:rPr>
        <w:t xml:space="preserve">Александровского сельского поселения Комсомольского района Чувашской Республики, </w:t>
      </w:r>
      <w:proofErr w:type="spellStart"/>
      <w:r w:rsidRPr="003B3948">
        <w:rPr>
          <w:rFonts w:eastAsia="Calibri"/>
          <w:sz w:val="20"/>
          <w:szCs w:val="20"/>
        </w:rPr>
        <w:t>Альбусь-Сюрбеевского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Асановского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Кайнлыкского</w:t>
      </w:r>
      <w:proofErr w:type="spellEnd"/>
      <w:r w:rsidRPr="003B3948">
        <w:rPr>
          <w:rFonts w:eastAsia="Calibri"/>
          <w:sz w:val="20"/>
          <w:szCs w:val="20"/>
        </w:rPr>
        <w:t xml:space="preserve">  сельского поселения Комсомольского района Чувашской Республики, Комсомольского сельского поселения Комсомольского района Чувашской Республики, </w:t>
      </w:r>
      <w:proofErr w:type="spellStart"/>
      <w:r w:rsidRPr="003B3948">
        <w:rPr>
          <w:rFonts w:eastAsia="Calibri"/>
          <w:sz w:val="20"/>
          <w:szCs w:val="20"/>
        </w:rPr>
        <w:t>Новочелны-Сюрбеевского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Полевосундырского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Сюрбей-Токаевского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Тугаевского</w:t>
      </w:r>
      <w:proofErr w:type="spellEnd"/>
      <w:r w:rsidRPr="003B3948">
        <w:rPr>
          <w:rFonts w:eastAsia="Calibri"/>
          <w:sz w:val="20"/>
          <w:szCs w:val="20"/>
        </w:rPr>
        <w:t xml:space="preserve"> сельского поселения Комсомольского района </w:t>
      </w:r>
      <w:r w:rsidRPr="003B3948">
        <w:rPr>
          <w:rFonts w:eastAsia="Calibri"/>
          <w:sz w:val="20"/>
          <w:szCs w:val="20"/>
        </w:rPr>
        <w:lastRenderedPageBreak/>
        <w:t xml:space="preserve">Чувашской Республики, </w:t>
      </w:r>
      <w:proofErr w:type="spellStart"/>
      <w:r w:rsidRPr="003B3948">
        <w:rPr>
          <w:rFonts w:eastAsia="Calibri"/>
          <w:sz w:val="20"/>
          <w:szCs w:val="20"/>
        </w:rPr>
        <w:t>Урмаевского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Чичканского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Шераутского</w:t>
      </w:r>
      <w:proofErr w:type="spellEnd"/>
      <w:r w:rsidRPr="003B3948">
        <w:rPr>
          <w:rFonts w:eastAsia="Calibri"/>
          <w:sz w:val="20"/>
          <w:szCs w:val="20"/>
        </w:rPr>
        <w:t xml:space="preserve"> сельского поселения Комсомольского района Чувашской Республики, </w:t>
      </w:r>
      <w:r w:rsidRPr="003B3948">
        <w:rPr>
          <w:sz w:val="20"/>
          <w:szCs w:val="20"/>
        </w:rPr>
        <w:t xml:space="preserve">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3B3948" w:rsidRPr="003B3948" w:rsidRDefault="003B3948" w:rsidP="003B3948">
      <w:pPr>
        <w:pStyle w:val="20"/>
        <w:shd w:val="clear" w:color="auto" w:fill="auto"/>
        <w:spacing w:before="0" w:after="267"/>
        <w:ind w:left="740"/>
        <w:rPr>
          <w:sz w:val="20"/>
          <w:szCs w:val="20"/>
        </w:rPr>
      </w:pPr>
      <w:r w:rsidRPr="003B3948">
        <w:rPr>
          <w:sz w:val="20"/>
          <w:szCs w:val="20"/>
        </w:rPr>
        <w:t xml:space="preserve">        </w:t>
      </w:r>
    </w:p>
    <w:p w:rsidR="003B3948" w:rsidRPr="003B3948" w:rsidRDefault="003B3948" w:rsidP="003B3948">
      <w:pPr>
        <w:pStyle w:val="20"/>
        <w:shd w:val="clear" w:color="auto" w:fill="auto"/>
        <w:spacing w:before="0" w:after="267"/>
        <w:ind w:left="740"/>
        <w:rPr>
          <w:sz w:val="20"/>
          <w:szCs w:val="20"/>
        </w:rPr>
      </w:pPr>
      <w:r w:rsidRPr="003B3948">
        <w:rPr>
          <w:sz w:val="20"/>
          <w:szCs w:val="20"/>
        </w:rPr>
        <w:t xml:space="preserve"> Голосовали: «за» 60; «против» - 0; «воздержались» - 0.</w:t>
      </w:r>
    </w:p>
    <w:p w:rsidR="003B3948" w:rsidRPr="003B3948" w:rsidRDefault="003B3948" w:rsidP="003B3948">
      <w:pPr>
        <w:pStyle w:val="30"/>
        <w:shd w:val="clear" w:color="auto" w:fill="auto"/>
        <w:spacing w:after="259" w:line="240" w:lineRule="exact"/>
        <w:ind w:left="740"/>
        <w:jc w:val="both"/>
        <w:rPr>
          <w:sz w:val="20"/>
          <w:szCs w:val="20"/>
        </w:rPr>
      </w:pPr>
      <w:r w:rsidRPr="003B3948">
        <w:rPr>
          <w:sz w:val="20"/>
          <w:szCs w:val="20"/>
        </w:rPr>
        <w:t xml:space="preserve">Предложения и замечания: </w:t>
      </w:r>
      <w:r w:rsidRPr="003B3948">
        <w:rPr>
          <w:rStyle w:val="31"/>
          <w:sz w:val="20"/>
          <w:szCs w:val="20"/>
        </w:rPr>
        <w:t>не поступили.</w:t>
      </w:r>
    </w:p>
    <w:p w:rsidR="003B3948" w:rsidRPr="003B3948" w:rsidRDefault="003B3948" w:rsidP="003B3948">
      <w:pPr>
        <w:pStyle w:val="10"/>
        <w:shd w:val="clear" w:color="auto" w:fill="auto"/>
        <w:ind w:left="740"/>
        <w:jc w:val="both"/>
        <w:rPr>
          <w:sz w:val="20"/>
          <w:szCs w:val="20"/>
        </w:rPr>
      </w:pPr>
      <w:bookmarkStart w:id="3" w:name="bookmark4"/>
      <w:r w:rsidRPr="003B3948">
        <w:rPr>
          <w:sz w:val="20"/>
          <w:szCs w:val="20"/>
        </w:rPr>
        <w:t>Решили:</w:t>
      </w:r>
      <w:bookmarkEnd w:id="3"/>
    </w:p>
    <w:p w:rsidR="003B3948" w:rsidRPr="003B3948" w:rsidRDefault="003B3948" w:rsidP="003B3948">
      <w:pPr>
        <w:pStyle w:val="20"/>
        <w:shd w:val="clear" w:color="auto" w:fill="auto"/>
        <w:spacing w:before="0"/>
        <w:rPr>
          <w:sz w:val="20"/>
          <w:szCs w:val="20"/>
        </w:rPr>
      </w:pPr>
      <w:r w:rsidRPr="003B3948">
        <w:rPr>
          <w:sz w:val="20"/>
          <w:szCs w:val="20"/>
        </w:rPr>
        <w:t xml:space="preserve">            1. Одобрить проект решения Собрания депутатов Комсомольского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Комсомольского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3B3948">
        <w:rPr>
          <w:sz w:val="20"/>
          <w:szCs w:val="20"/>
        </w:rPr>
        <w:t>Комсомольсский</w:t>
      </w:r>
      <w:proofErr w:type="spellEnd"/>
      <w:r w:rsidRPr="003B3948">
        <w:rPr>
          <w:sz w:val="20"/>
          <w:szCs w:val="20"/>
        </w:rPr>
        <w:t xml:space="preserve"> муниципальный округ Чувашской Республики, с административным центром: село Комсомольское».</w:t>
      </w:r>
    </w:p>
    <w:p w:rsidR="003B3948" w:rsidRPr="003B3948" w:rsidRDefault="003B3948" w:rsidP="003B3948">
      <w:pPr>
        <w:pStyle w:val="20"/>
        <w:shd w:val="clear" w:color="auto" w:fill="auto"/>
        <w:tabs>
          <w:tab w:val="left" w:pos="2498"/>
          <w:tab w:val="left" w:pos="5173"/>
          <w:tab w:val="left" w:pos="6959"/>
          <w:tab w:val="left" w:pos="8266"/>
        </w:tabs>
        <w:spacing w:before="0"/>
        <w:rPr>
          <w:sz w:val="20"/>
          <w:szCs w:val="20"/>
        </w:rPr>
      </w:pPr>
      <w:r w:rsidRPr="003B3948">
        <w:rPr>
          <w:sz w:val="20"/>
          <w:szCs w:val="20"/>
        </w:rPr>
        <w:t xml:space="preserve">            2.По результатам публичных слушаний рекомендовать Собранию депутатов Комсомольского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Комсомольского района Чувашской Республики: </w:t>
      </w:r>
      <w:r w:rsidRPr="003B3948">
        <w:rPr>
          <w:rFonts w:eastAsia="Calibri"/>
          <w:sz w:val="20"/>
          <w:szCs w:val="20"/>
        </w:rPr>
        <w:t xml:space="preserve">Александровского сельского поселения Комсомольского района Чувашской Республики, </w:t>
      </w:r>
      <w:proofErr w:type="spellStart"/>
      <w:r w:rsidRPr="003B3948">
        <w:rPr>
          <w:rFonts w:eastAsia="Calibri"/>
          <w:sz w:val="20"/>
          <w:szCs w:val="20"/>
        </w:rPr>
        <w:t>Альбусь-Сюрбеевского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Асановского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Кайнлыкского</w:t>
      </w:r>
      <w:proofErr w:type="spellEnd"/>
      <w:r w:rsidRPr="003B3948">
        <w:rPr>
          <w:rFonts w:eastAsia="Calibri"/>
          <w:sz w:val="20"/>
          <w:szCs w:val="20"/>
        </w:rPr>
        <w:t xml:space="preserve">  сельского поселения Комсомольского района Чувашской Республики, Комсомольского сельского поселения Комсомольского района Чувашской Республики, </w:t>
      </w:r>
      <w:proofErr w:type="spellStart"/>
      <w:r w:rsidRPr="003B3948">
        <w:rPr>
          <w:rFonts w:eastAsia="Calibri"/>
          <w:sz w:val="20"/>
          <w:szCs w:val="20"/>
        </w:rPr>
        <w:t>Новочелны-Сюрбеевского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Полевосундырского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Сюрбей-Токаевского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Тугаевского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Урмаевского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Чичканского</w:t>
      </w:r>
      <w:proofErr w:type="spellEnd"/>
      <w:r w:rsidRPr="003B3948">
        <w:rPr>
          <w:rFonts w:eastAsia="Calibri"/>
          <w:sz w:val="20"/>
          <w:szCs w:val="20"/>
        </w:rPr>
        <w:t xml:space="preserve"> сельского поселения Комсомольского района Чувашской Республики, </w:t>
      </w:r>
      <w:proofErr w:type="spellStart"/>
      <w:r w:rsidRPr="003B3948">
        <w:rPr>
          <w:rFonts w:eastAsia="Calibri"/>
          <w:sz w:val="20"/>
          <w:szCs w:val="20"/>
        </w:rPr>
        <w:t>Шераутского</w:t>
      </w:r>
      <w:proofErr w:type="spellEnd"/>
      <w:r w:rsidRPr="003B3948">
        <w:rPr>
          <w:rFonts w:eastAsia="Calibri"/>
          <w:sz w:val="20"/>
          <w:szCs w:val="20"/>
        </w:rPr>
        <w:t xml:space="preserve"> сельского поселения Комсомольского района Чувашской Республики, </w:t>
      </w:r>
      <w:r w:rsidRPr="003B3948">
        <w:rPr>
          <w:sz w:val="20"/>
          <w:szCs w:val="20"/>
        </w:rPr>
        <w:t xml:space="preserve">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3B3948" w:rsidRPr="003B3948" w:rsidRDefault="003B3948" w:rsidP="003B3948">
      <w:pPr>
        <w:pStyle w:val="20"/>
        <w:shd w:val="clear" w:color="auto" w:fill="auto"/>
        <w:spacing w:before="0"/>
        <w:rPr>
          <w:sz w:val="20"/>
          <w:szCs w:val="20"/>
        </w:rPr>
      </w:pPr>
      <w:r w:rsidRPr="003B3948">
        <w:rPr>
          <w:sz w:val="20"/>
          <w:szCs w:val="20"/>
        </w:rPr>
        <w:t xml:space="preserve">             Протокол публичных слушаний подлежит размещению на официальном сайте Комсомольского района Чувашской Республики в информационно-телекоммуникационной сети «Интернет» и опубликованию в информационном бюллетене «</w:t>
      </w:r>
      <w:proofErr w:type="gramStart"/>
      <w:r w:rsidRPr="003B3948">
        <w:rPr>
          <w:sz w:val="20"/>
          <w:szCs w:val="20"/>
        </w:rPr>
        <w:t>Вестник  Комсомольского</w:t>
      </w:r>
      <w:proofErr w:type="gramEnd"/>
      <w:r w:rsidRPr="003B3948">
        <w:rPr>
          <w:sz w:val="20"/>
          <w:szCs w:val="20"/>
        </w:rPr>
        <w:t xml:space="preserve"> района».</w:t>
      </w:r>
    </w:p>
    <w:p w:rsidR="003B3948" w:rsidRPr="003B3948" w:rsidRDefault="003B3948" w:rsidP="003B3948">
      <w:pPr>
        <w:rPr>
          <w:sz w:val="20"/>
          <w:szCs w:val="20"/>
        </w:rPr>
      </w:pPr>
    </w:p>
    <w:p w:rsidR="003B3948" w:rsidRPr="003B3948" w:rsidRDefault="003B3948" w:rsidP="003B3948">
      <w:pPr>
        <w:rPr>
          <w:sz w:val="20"/>
          <w:szCs w:val="20"/>
        </w:rPr>
      </w:pPr>
    </w:p>
    <w:p w:rsidR="003B3948" w:rsidRDefault="003B3948" w:rsidP="003B3948">
      <w:pPr>
        <w:pStyle w:val="a7"/>
        <w:tabs>
          <w:tab w:val="left" w:pos="5880"/>
        </w:tabs>
        <w:rPr>
          <w:rFonts w:ascii="Times New Roman" w:hAnsi="Times New Roman" w:cs="Times New Roman"/>
          <w:sz w:val="20"/>
          <w:szCs w:val="20"/>
        </w:rPr>
      </w:pPr>
      <w:r w:rsidRPr="003B3948">
        <w:rPr>
          <w:rFonts w:ascii="Times New Roman" w:hAnsi="Times New Roman" w:cs="Times New Roman"/>
          <w:sz w:val="20"/>
          <w:szCs w:val="20"/>
        </w:rPr>
        <w:t>Председательствующий</w:t>
      </w:r>
      <w:r w:rsidRPr="003B3948">
        <w:rPr>
          <w:rFonts w:ascii="Times New Roman" w:hAnsi="Times New Roman" w:cs="Times New Roman"/>
          <w:sz w:val="20"/>
          <w:szCs w:val="20"/>
        </w:rPr>
        <w:tab/>
        <w:t>А.Н. Осипов</w:t>
      </w:r>
    </w:p>
    <w:p w:rsidR="003B3948" w:rsidRDefault="003B3948" w:rsidP="003B3948">
      <w:pPr>
        <w:pStyle w:val="a7"/>
        <w:tabs>
          <w:tab w:val="left" w:pos="5880"/>
        </w:tabs>
        <w:rPr>
          <w:rFonts w:ascii="Times New Roman" w:hAnsi="Times New Roman" w:cs="Times New Roman"/>
          <w:sz w:val="20"/>
          <w:szCs w:val="20"/>
        </w:rPr>
      </w:pPr>
    </w:p>
    <w:p w:rsidR="003B3948" w:rsidRDefault="003B3948" w:rsidP="003B3948">
      <w:pPr>
        <w:ind w:firstLine="539"/>
        <w:jc w:val="both"/>
        <w:rPr>
          <w:sz w:val="20"/>
        </w:rPr>
      </w:pP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3B3948" w:rsidRPr="006F32A3" w:rsidTr="00CA10AD">
        <w:tc>
          <w:tcPr>
            <w:tcW w:w="3369" w:type="dxa"/>
            <w:tcBorders>
              <w:top w:val="single" w:sz="18" w:space="0" w:color="000000"/>
              <w:left w:val="nil"/>
              <w:bottom w:val="nil"/>
              <w:right w:val="nil"/>
            </w:tcBorders>
          </w:tcPr>
          <w:p w:rsidR="003B3948" w:rsidRPr="006F32A3" w:rsidRDefault="003B3948" w:rsidP="00CA10AD">
            <w:pPr>
              <w:jc w:val="both"/>
              <w:rPr>
                <w:b/>
                <w:sz w:val="20"/>
                <w:szCs w:val="20"/>
              </w:rPr>
            </w:pPr>
            <w:r w:rsidRPr="006F32A3">
              <w:rPr>
                <w:b/>
                <w:sz w:val="20"/>
                <w:szCs w:val="20"/>
              </w:rPr>
              <w:t>Учредитель:</w:t>
            </w:r>
          </w:p>
          <w:p w:rsidR="003B3948" w:rsidRPr="006F32A3" w:rsidRDefault="003B3948" w:rsidP="00CA10AD">
            <w:pPr>
              <w:jc w:val="both"/>
              <w:rPr>
                <w:b/>
                <w:sz w:val="20"/>
                <w:szCs w:val="20"/>
              </w:rPr>
            </w:pPr>
            <w:r w:rsidRPr="006F32A3">
              <w:rPr>
                <w:b/>
                <w:sz w:val="20"/>
                <w:szCs w:val="20"/>
              </w:rPr>
              <w:t xml:space="preserve">Администрация </w:t>
            </w:r>
          </w:p>
          <w:p w:rsidR="003B3948" w:rsidRPr="006F32A3" w:rsidRDefault="003B3948" w:rsidP="00CA10AD">
            <w:pPr>
              <w:rPr>
                <w:b/>
                <w:sz w:val="20"/>
                <w:szCs w:val="20"/>
              </w:rPr>
            </w:pPr>
            <w:r w:rsidRPr="006F32A3">
              <w:rPr>
                <w:b/>
                <w:sz w:val="20"/>
                <w:szCs w:val="20"/>
              </w:rPr>
              <w:t xml:space="preserve">Комсомольского района </w:t>
            </w:r>
            <w:proofErr w:type="gramStart"/>
            <w:r w:rsidRPr="006F32A3">
              <w:rPr>
                <w:b/>
                <w:sz w:val="20"/>
                <w:szCs w:val="20"/>
              </w:rPr>
              <w:t>Чувашской  Республики</w:t>
            </w:r>
            <w:proofErr w:type="gramEnd"/>
          </w:p>
        </w:tc>
        <w:tc>
          <w:tcPr>
            <w:tcW w:w="3119" w:type="dxa"/>
            <w:tcBorders>
              <w:top w:val="single" w:sz="18" w:space="0" w:color="000000"/>
              <w:left w:val="nil"/>
              <w:bottom w:val="nil"/>
              <w:right w:val="nil"/>
            </w:tcBorders>
          </w:tcPr>
          <w:p w:rsidR="003B3948" w:rsidRPr="006F32A3" w:rsidRDefault="003B3948" w:rsidP="00CA10AD">
            <w:pPr>
              <w:rPr>
                <w:b/>
                <w:sz w:val="20"/>
                <w:szCs w:val="20"/>
              </w:rPr>
            </w:pPr>
            <w:r w:rsidRPr="006F32A3">
              <w:rPr>
                <w:b/>
                <w:sz w:val="20"/>
                <w:szCs w:val="20"/>
              </w:rPr>
              <w:t>Адрес:</w:t>
            </w:r>
          </w:p>
          <w:p w:rsidR="003B3948" w:rsidRPr="006F32A3" w:rsidRDefault="003B3948" w:rsidP="00CA10AD">
            <w:pPr>
              <w:rPr>
                <w:b/>
                <w:sz w:val="20"/>
                <w:szCs w:val="20"/>
              </w:rPr>
            </w:pPr>
            <w:r w:rsidRPr="006F32A3">
              <w:rPr>
                <w:b/>
                <w:sz w:val="20"/>
                <w:szCs w:val="20"/>
              </w:rPr>
              <w:t xml:space="preserve">429140, с. Комсомольское, </w:t>
            </w:r>
          </w:p>
          <w:p w:rsidR="003B3948" w:rsidRPr="006F32A3" w:rsidRDefault="003B3948" w:rsidP="00CA10AD">
            <w:pPr>
              <w:pStyle w:val="aa"/>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3B3948" w:rsidRPr="006F32A3" w:rsidRDefault="003B3948" w:rsidP="00CA10AD">
            <w:pPr>
              <w:pStyle w:val="a8"/>
              <w:ind w:left="72" w:firstLine="0"/>
              <w:rPr>
                <w:b/>
                <w:sz w:val="20"/>
                <w:szCs w:val="20"/>
              </w:rPr>
            </w:pPr>
            <w:r w:rsidRPr="006F32A3">
              <w:rPr>
                <w:b/>
                <w:sz w:val="20"/>
                <w:szCs w:val="20"/>
              </w:rPr>
              <w:t>Тираж:</w:t>
            </w:r>
          </w:p>
          <w:p w:rsidR="003B3948" w:rsidRPr="006F32A3" w:rsidRDefault="003B3948" w:rsidP="00CA10AD">
            <w:pPr>
              <w:pStyle w:val="a8"/>
              <w:ind w:left="72" w:firstLine="0"/>
              <w:rPr>
                <w:b/>
                <w:sz w:val="20"/>
                <w:szCs w:val="20"/>
              </w:rPr>
            </w:pPr>
            <w:r w:rsidRPr="006F32A3">
              <w:rPr>
                <w:b/>
                <w:sz w:val="20"/>
                <w:szCs w:val="20"/>
              </w:rPr>
              <w:t>360 экз.</w:t>
            </w:r>
          </w:p>
          <w:p w:rsidR="003B3948" w:rsidRPr="006F32A3" w:rsidRDefault="003B3948" w:rsidP="00CA10AD">
            <w:pPr>
              <w:jc w:val="both"/>
              <w:rPr>
                <w:b/>
                <w:sz w:val="20"/>
                <w:szCs w:val="20"/>
              </w:rPr>
            </w:pPr>
          </w:p>
        </w:tc>
        <w:tc>
          <w:tcPr>
            <w:tcW w:w="2409" w:type="dxa"/>
            <w:tcBorders>
              <w:top w:val="single" w:sz="18" w:space="0" w:color="000000"/>
              <w:left w:val="nil"/>
              <w:bottom w:val="nil"/>
              <w:right w:val="nil"/>
            </w:tcBorders>
          </w:tcPr>
          <w:p w:rsidR="003B3948" w:rsidRPr="006F32A3" w:rsidRDefault="003B3948" w:rsidP="00CA10AD">
            <w:pPr>
              <w:jc w:val="both"/>
              <w:rPr>
                <w:b/>
                <w:sz w:val="20"/>
                <w:szCs w:val="20"/>
              </w:rPr>
            </w:pPr>
            <w:r w:rsidRPr="006F32A3">
              <w:rPr>
                <w:b/>
                <w:sz w:val="20"/>
                <w:szCs w:val="20"/>
              </w:rPr>
              <w:t xml:space="preserve"> Отв. за выпуск:</w:t>
            </w:r>
          </w:p>
          <w:p w:rsidR="003B3948" w:rsidRPr="006F32A3" w:rsidRDefault="003B3948" w:rsidP="00CA10AD">
            <w:pPr>
              <w:jc w:val="both"/>
              <w:rPr>
                <w:b/>
                <w:sz w:val="20"/>
                <w:szCs w:val="20"/>
              </w:rPr>
            </w:pPr>
            <w:r w:rsidRPr="006F32A3">
              <w:rPr>
                <w:b/>
                <w:sz w:val="20"/>
                <w:szCs w:val="20"/>
              </w:rPr>
              <w:t xml:space="preserve"> </w:t>
            </w:r>
            <w:r>
              <w:rPr>
                <w:b/>
                <w:sz w:val="20"/>
                <w:szCs w:val="20"/>
              </w:rPr>
              <w:t>Архипова Н</w:t>
            </w:r>
            <w:r>
              <w:rPr>
                <w:b/>
                <w:sz w:val="20"/>
                <w:szCs w:val="20"/>
              </w:rPr>
              <w:t>.</w:t>
            </w:r>
            <w:r>
              <w:rPr>
                <w:b/>
                <w:sz w:val="20"/>
                <w:szCs w:val="20"/>
              </w:rPr>
              <w:t>А.</w:t>
            </w:r>
            <w:bookmarkStart w:id="4" w:name="_GoBack"/>
            <w:bookmarkEnd w:id="4"/>
          </w:p>
        </w:tc>
      </w:tr>
    </w:tbl>
    <w:p w:rsidR="003B3948" w:rsidRPr="003B3948" w:rsidRDefault="003B3948" w:rsidP="003B3948">
      <w:pPr>
        <w:pStyle w:val="a7"/>
        <w:tabs>
          <w:tab w:val="left" w:pos="5880"/>
        </w:tabs>
        <w:rPr>
          <w:rFonts w:ascii="Times New Roman" w:hAnsi="Times New Roman" w:cs="Times New Roman"/>
          <w:sz w:val="20"/>
          <w:szCs w:val="20"/>
        </w:rPr>
      </w:pPr>
    </w:p>
    <w:p w:rsidR="003B3948" w:rsidRPr="003B3948" w:rsidRDefault="003B3948" w:rsidP="003B3948">
      <w:pPr>
        <w:pStyle w:val="a7"/>
        <w:rPr>
          <w:rFonts w:ascii="Times New Roman" w:hAnsi="Times New Roman" w:cs="Times New Roman"/>
          <w:sz w:val="20"/>
          <w:szCs w:val="20"/>
        </w:rPr>
      </w:pPr>
    </w:p>
    <w:p w:rsidR="000B5F4D" w:rsidRPr="003B3948" w:rsidRDefault="003B3948" w:rsidP="003B3948">
      <w:pPr>
        <w:ind w:left="-567" w:firstLine="567"/>
        <w:rPr>
          <w:sz w:val="20"/>
          <w:szCs w:val="20"/>
        </w:rPr>
      </w:pPr>
    </w:p>
    <w:sectPr w:rsidR="000B5F4D" w:rsidRPr="003B3948" w:rsidSect="003B394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48"/>
    <w:rsid w:val="003B3948"/>
    <w:rsid w:val="004C27A8"/>
    <w:rsid w:val="00760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F800E-EC81-4FCB-BCF9-97474D34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4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3948"/>
    <w:pPr>
      <w:jc w:val="center"/>
    </w:pPr>
    <w:rPr>
      <w:sz w:val="40"/>
    </w:rPr>
  </w:style>
  <w:style w:type="character" w:customStyle="1" w:styleId="a4">
    <w:name w:val="Название Знак"/>
    <w:basedOn w:val="a0"/>
    <w:link w:val="a3"/>
    <w:rsid w:val="003B3948"/>
    <w:rPr>
      <w:rFonts w:ascii="Times New Roman" w:eastAsia="Times New Roman" w:hAnsi="Times New Roman" w:cs="Times New Roman"/>
      <w:sz w:val="40"/>
      <w:szCs w:val="24"/>
      <w:lang w:eastAsia="ru-RU"/>
    </w:rPr>
  </w:style>
  <w:style w:type="character" w:customStyle="1" w:styleId="1">
    <w:name w:val="Заголовок №1_"/>
    <w:basedOn w:val="a0"/>
    <w:link w:val="10"/>
    <w:rsid w:val="003B3948"/>
    <w:rPr>
      <w:rFonts w:ascii="Times New Roman" w:eastAsia="Times New Roman" w:hAnsi="Times New Roman" w:cs="Times New Roman"/>
      <w:b/>
      <w:bCs/>
      <w:shd w:val="clear" w:color="auto" w:fill="FFFFFF"/>
    </w:rPr>
  </w:style>
  <w:style w:type="paragraph" w:customStyle="1" w:styleId="10">
    <w:name w:val="Заголовок №1"/>
    <w:basedOn w:val="a"/>
    <w:link w:val="1"/>
    <w:rsid w:val="003B3948"/>
    <w:pPr>
      <w:widowControl w:val="0"/>
      <w:shd w:val="clear" w:color="auto" w:fill="FFFFFF"/>
      <w:spacing w:line="274" w:lineRule="exact"/>
      <w:jc w:val="center"/>
      <w:outlineLvl w:val="0"/>
    </w:pPr>
    <w:rPr>
      <w:b/>
      <w:bCs/>
      <w:sz w:val="22"/>
      <w:szCs w:val="22"/>
      <w:lang w:eastAsia="en-US"/>
    </w:rPr>
  </w:style>
  <w:style w:type="character" w:customStyle="1" w:styleId="2">
    <w:name w:val="Основной текст (2)_"/>
    <w:basedOn w:val="a0"/>
    <w:link w:val="20"/>
    <w:rsid w:val="003B3948"/>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3B394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3B3948"/>
    <w:pPr>
      <w:widowControl w:val="0"/>
      <w:shd w:val="clear" w:color="auto" w:fill="FFFFFF"/>
      <w:spacing w:before="300" w:line="274" w:lineRule="exact"/>
      <w:jc w:val="both"/>
    </w:pPr>
    <w:rPr>
      <w:sz w:val="22"/>
      <w:szCs w:val="22"/>
      <w:lang w:eastAsia="en-US"/>
    </w:rPr>
  </w:style>
  <w:style w:type="paragraph" w:styleId="a5">
    <w:name w:val="Plain Text"/>
    <w:basedOn w:val="a"/>
    <w:link w:val="a6"/>
    <w:uiPriority w:val="99"/>
    <w:unhideWhenUsed/>
    <w:rsid w:val="003B3948"/>
    <w:rPr>
      <w:rFonts w:ascii="Consolas" w:hAnsi="Consolas"/>
      <w:sz w:val="21"/>
      <w:szCs w:val="21"/>
    </w:rPr>
  </w:style>
  <w:style w:type="character" w:customStyle="1" w:styleId="a6">
    <w:name w:val="Текст Знак"/>
    <w:basedOn w:val="a0"/>
    <w:link w:val="a5"/>
    <w:uiPriority w:val="99"/>
    <w:rsid w:val="003B3948"/>
    <w:rPr>
      <w:rFonts w:ascii="Consolas" w:eastAsia="Times New Roman" w:hAnsi="Consolas" w:cs="Times New Roman"/>
      <w:sz w:val="21"/>
      <w:szCs w:val="21"/>
      <w:lang w:eastAsia="ru-RU"/>
    </w:rPr>
  </w:style>
  <w:style w:type="character" w:customStyle="1" w:styleId="3">
    <w:name w:val="Основной текст (3)_"/>
    <w:basedOn w:val="a0"/>
    <w:link w:val="30"/>
    <w:rsid w:val="003B3948"/>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3B394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3B3948"/>
    <w:pPr>
      <w:widowControl w:val="0"/>
      <w:shd w:val="clear" w:color="auto" w:fill="FFFFFF"/>
      <w:spacing w:line="274" w:lineRule="exact"/>
      <w:jc w:val="center"/>
    </w:pPr>
    <w:rPr>
      <w:b/>
      <w:bCs/>
      <w:sz w:val="22"/>
      <w:szCs w:val="22"/>
      <w:lang w:eastAsia="en-US"/>
    </w:rPr>
  </w:style>
  <w:style w:type="paragraph" w:styleId="a7">
    <w:name w:val="No Spacing"/>
    <w:uiPriority w:val="1"/>
    <w:qFormat/>
    <w:rsid w:val="003B3948"/>
    <w:pPr>
      <w:spacing w:after="0" w:line="240" w:lineRule="auto"/>
    </w:pPr>
    <w:rPr>
      <w:rFonts w:eastAsiaTheme="minorEastAsia"/>
      <w:lang w:eastAsia="ru-RU"/>
    </w:rPr>
  </w:style>
  <w:style w:type="paragraph" w:styleId="a8">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9"/>
    <w:rsid w:val="003B3948"/>
    <w:pPr>
      <w:ind w:firstLine="72"/>
    </w:pPr>
    <w:rPr>
      <w:sz w:val="22"/>
    </w:rPr>
  </w:style>
  <w:style w:type="character" w:customStyle="1" w:styleId="a9">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8"/>
    <w:rsid w:val="003B3948"/>
    <w:rPr>
      <w:rFonts w:ascii="Times New Roman" w:eastAsia="Times New Roman" w:hAnsi="Times New Roman" w:cs="Times New Roman"/>
      <w:szCs w:val="24"/>
      <w:lang w:eastAsia="ru-RU"/>
    </w:rPr>
  </w:style>
  <w:style w:type="paragraph" w:customStyle="1" w:styleId="aa">
    <w:name w:val="Таблицы (моноширинный)"/>
    <w:basedOn w:val="a"/>
    <w:next w:val="a"/>
    <w:link w:val="ab"/>
    <w:rsid w:val="003B3948"/>
    <w:pPr>
      <w:autoSpaceDE w:val="0"/>
      <w:autoSpaceDN w:val="0"/>
      <w:adjustRightInd w:val="0"/>
      <w:jc w:val="both"/>
    </w:pPr>
    <w:rPr>
      <w:rFonts w:ascii="Courier New" w:hAnsi="Courier New"/>
      <w:sz w:val="22"/>
      <w:szCs w:val="20"/>
    </w:rPr>
  </w:style>
  <w:style w:type="character" w:customStyle="1" w:styleId="ab">
    <w:name w:val="Таблицы (моноширинный) Знак"/>
    <w:link w:val="aa"/>
    <w:locked/>
    <w:rsid w:val="003B3948"/>
    <w:rPr>
      <w:rFonts w:ascii="Courier New" w:eastAsia="Times New Roman" w:hAnsi="Courier New" w:cs="Times New Roman"/>
      <w:szCs w:val="20"/>
      <w:lang w:eastAsia="ru-RU"/>
    </w:rPr>
  </w:style>
  <w:style w:type="character" w:styleId="ac">
    <w:name w:val="Hyperlink"/>
    <w:basedOn w:val="a0"/>
    <w:uiPriority w:val="99"/>
    <w:rsid w:val="003B394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Адм.Комсомольского района ЧР Розова Н.Н.</dc:creator>
  <cp:keywords/>
  <dc:description/>
  <cp:lastModifiedBy>Адм.Комсомольского района ЧР Розова Н.Н.</cp:lastModifiedBy>
  <cp:revision>1</cp:revision>
  <dcterms:created xsi:type="dcterms:W3CDTF">2022-01-21T13:56:00Z</dcterms:created>
  <dcterms:modified xsi:type="dcterms:W3CDTF">2022-01-21T14:00:00Z</dcterms:modified>
</cp:coreProperties>
</file>