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09" w:rsidRDefault="00D70509" w:rsidP="00D70509">
      <w:pPr>
        <w:jc w:val="right"/>
        <w:rPr>
          <w:sz w:val="26"/>
          <w:szCs w:val="26"/>
        </w:rPr>
      </w:pPr>
    </w:p>
    <w:p w:rsidR="000E3442" w:rsidRPr="00B368B5" w:rsidRDefault="000E3442" w:rsidP="000E3442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ПРОТОКОЛ</w:t>
      </w:r>
      <w:r w:rsidR="00B14E97" w:rsidRPr="00881739">
        <w:rPr>
          <w:sz w:val="26"/>
          <w:szCs w:val="26"/>
        </w:rPr>
        <w:t xml:space="preserve"> </w:t>
      </w:r>
      <w:r w:rsidR="00B14E97">
        <w:rPr>
          <w:sz w:val="26"/>
          <w:szCs w:val="26"/>
        </w:rPr>
        <w:t xml:space="preserve">№ </w:t>
      </w:r>
      <w:r w:rsidR="0001203B">
        <w:rPr>
          <w:sz w:val="26"/>
          <w:szCs w:val="26"/>
        </w:rPr>
        <w:t>3</w:t>
      </w:r>
    </w:p>
    <w:p w:rsidR="000E3442" w:rsidRPr="00AE65CC" w:rsidRDefault="000E3442" w:rsidP="000E3442">
      <w:pPr>
        <w:jc w:val="center"/>
        <w:rPr>
          <w:sz w:val="26"/>
          <w:szCs w:val="26"/>
        </w:rPr>
      </w:pPr>
      <w:r>
        <w:rPr>
          <w:rFonts w:ascii="13" w:hAnsi="13"/>
          <w:sz w:val="26"/>
          <w:szCs w:val="26"/>
        </w:rPr>
        <w:t>публичн</w:t>
      </w:r>
      <w:r w:rsidR="0001203B">
        <w:rPr>
          <w:rFonts w:ascii="13" w:hAnsi="13"/>
          <w:sz w:val="26"/>
          <w:szCs w:val="26"/>
        </w:rPr>
        <w:t>ых</w:t>
      </w:r>
      <w:r>
        <w:rPr>
          <w:rFonts w:ascii="13" w:hAnsi="13"/>
          <w:sz w:val="26"/>
          <w:szCs w:val="26"/>
        </w:rPr>
        <w:t xml:space="preserve"> слушани</w:t>
      </w:r>
      <w:r w:rsidR="0001203B">
        <w:rPr>
          <w:sz w:val="26"/>
          <w:szCs w:val="26"/>
        </w:rPr>
        <w:t>й</w:t>
      </w:r>
    </w:p>
    <w:p w:rsidR="000E3442" w:rsidRDefault="000E3442" w:rsidP="000E3442">
      <w:pPr>
        <w:jc w:val="center"/>
        <w:rPr>
          <w:sz w:val="26"/>
          <w:szCs w:val="26"/>
        </w:rPr>
      </w:pPr>
      <w:r>
        <w:rPr>
          <w:sz w:val="26"/>
          <w:szCs w:val="26"/>
        </w:rPr>
        <w:t>«О бюджете Красночетайского района</w:t>
      </w:r>
      <w:r w:rsidR="00794231" w:rsidRPr="00794231">
        <w:rPr>
          <w:sz w:val="26"/>
          <w:szCs w:val="26"/>
        </w:rPr>
        <w:t xml:space="preserve"> </w:t>
      </w:r>
      <w:r w:rsidR="00794231">
        <w:rPr>
          <w:sz w:val="26"/>
          <w:szCs w:val="26"/>
        </w:rPr>
        <w:t>Чувашской Республики</w:t>
      </w:r>
      <w:r>
        <w:rPr>
          <w:sz w:val="26"/>
          <w:szCs w:val="26"/>
        </w:rPr>
        <w:t xml:space="preserve"> на 20</w:t>
      </w:r>
      <w:r w:rsidR="007D4FE7">
        <w:rPr>
          <w:sz w:val="26"/>
          <w:szCs w:val="26"/>
        </w:rPr>
        <w:t>2</w:t>
      </w:r>
      <w:r w:rsidR="0072332A">
        <w:rPr>
          <w:sz w:val="26"/>
          <w:szCs w:val="26"/>
        </w:rPr>
        <w:t>2</w:t>
      </w:r>
      <w:r>
        <w:rPr>
          <w:sz w:val="26"/>
          <w:szCs w:val="26"/>
        </w:rPr>
        <w:t xml:space="preserve"> год</w:t>
      </w:r>
      <w:r w:rsidR="00C22AC6" w:rsidRPr="00C22AC6">
        <w:rPr>
          <w:sz w:val="26"/>
          <w:szCs w:val="26"/>
        </w:rPr>
        <w:t xml:space="preserve"> </w:t>
      </w:r>
      <w:r w:rsidR="00C22AC6">
        <w:rPr>
          <w:sz w:val="26"/>
          <w:szCs w:val="26"/>
        </w:rPr>
        <w:t>и на плановый период 202</w:t>
      </w:r>
      <w:r w:rsidR="0072332A">
        <w:rPr>
          <w:sz w:val="26"/>
          <w:szCs w:val="26"/>
        </w:rPr>
        <w:t>3</w:t>
      </w:r>
      <w:r w:rsidR="00C22AC6">
        <w:rPr>
          <w:sz w:val="26"/>
          <w:szCs w:val="26"/>
        </w:rPr>
        <w:t xml:space="preserve"> и 202</w:t>
      </w:r>
      <w:r w:rsidR="0072332A">
        <w:rPr>
          <w:sz w:val="26"/>
          <w:szCs w:val="26"/>
        </w:rPr>
        <w:t>4</w:t>
      </w:r>
      <w:r w:rsidR="00C22AC6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</w:p>
    <w:p w:rsidR="000E3442" w:rsidRDefault="000E3442" w:rsidP="000E3442">
      <w:pPr>
        <w:jc w:val="center"/>
        <w:rPr>
          <w:sz w:val="26"/>
          <w:szCs w:val="26"/>
        </w:rPr>
      </w:pPr>
    </w:p>
    <w:p w:rsidR="000E3442" w:rsidRDefault="000E3442" w:rsidP="000E3442">
      <w:pPr>
        <w:jc w:val="center"/>
        <w:rPr>
          <w:sz w:val="26"/>
          <w:szCs w:val="26"/>
        </w:rPr>
      </w:pPr>
    </w:p>
    <w:p w:rsidR="000E3442" w:rsidRDefault="000E3442" w:rsidP="000E3442">
      <w:pPr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от </w:t>
      </w:r>
      <w:r w:rsidR="0072332A">
        <w:rPr>
          <w:rFonts w:ascii="13" w:hAnsi="13"/>
          <w:sz w:val="26"/>
          <w:szCs w:val="26"/>
        </w:rPr>
        <w:t>02</w:t>
      </w:r>
      <w:r>
        <w:rPr>
          <w:sz w:val="26"/>
          <w:szCs w:val="26"/>
        </w:rPr>
        <w:t xml:space="preserve"> </w:t>
      </w:r>
      <w:proofErr w:type="gramStart"/>
      <w:r w:rsidR="0072332A">
        <w:rPr>
          <w:sz w:val="26"/>
          <w:szCs w:val="26"/>
        </w:rPr>
        <w:t>декаб</w:t>
      </w:r>
      <w:r>
        <w:rPr>
          <w:sz w:val="26"/>
          <w:szCs w:val="26"/>
        </w:rPr>
        <w:t xml:space="preserve">ря </w:t>
      </w:r>
      <w:r>
        <w:rPr>
          <w:rFonts w:ascii="13" w:hAnsi="13"/>
          <w:sz w:val="26"/>
          <w:szCs w:val="26"/>
        </w:rPr>
        <w:t xml:space="preserve"> 20</w:t>
      </w:r>
      <w:r w:rsidR="0001203B">
        <w:rPr>
          <w:rFonts w:ascii="13" w:hAnsi="13"/>
          <w:sz w:val="26"/>
          <w:szCs w:val="26"/>
        </w:rPr>
        <w:t>2</w:t>
      </w:r>
      <w:r w:rsidR="001C56C4">
        <w:rPr>
          <w:rFonts w:ascii="13" w:hAnsi="13"/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</w:t>
      </w:r>
      <w:r>
        <w:rPr>
          <w:rFonts w:ascii="13" w:hAnsi="13"/>
          <w:sz w:val="26"/>
          <w:szCs w:val="26"/>
        </w:rPr>
        <w:t xml:space="preserve">г.                                        </w:t>
      </w:r>
      <w:r>
        <w:rPr>
          <w:sz w:val="26"/>
          <w:szCs w:val="26"/>
        </w:rPr>
        <w:t xml:space="preserve">                                </w:t>
      </w:r>
      <w:r>
        <w:rPr>
          <w:rFonts w:ascii="13" w:hAnsi="13"/>
          <w:sz w:val="26"/>
          <w:szCs w:val="26"/>
        </w:rPr>
        <w:t xml:space="preserve">  </w:t>
      </w:r>
      <w:r w:rsidR="00233B2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>
        <w:rPr>
          <w:rFonts w:ascii="13" w:hAnsi="13"/>
          <w:sz w:val="26"/>
          <w:szCs w:val="26"/>
        </w:rPr>
        <w:t xml:space="preserve">с. Красные </w:t>
      </w:r>
      <w:proofErr w:type="spellStart"/>
      <w:r>
        <w:rPr>
          <w:rFonts w:ascii="13" w:hAnsi="13"/>
          <w:sz w:val="26"/>
          <w:szCs w:val="26"/>
        </w:rPr>
        <w:t>Четаи</w:t>
      </w:r>
      <w:proofErr w:type="spellEnd"/>
    </w:p>
    <w:p w:rsidR="000E3442" w:rsidRDefault="000E3442" w:rsidP="000E344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0E3442" w:rsidRPr="00A450F2" w:rsidRDefault="000E3442" w:rsidP="000E3442">
      <w:pPr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Присутствовали: </w:t>
      </w:r>
      <w:r w:rsidR="007D4FE7">
        <w:rPr>
          <w:rFonts w:ascii="13" w:hAnsi="13"/>
          <w:sz w:val="26"/>
          <w:szCs w:val="26"/>
        </w:rPr>
        <w:t xml:space="preserve"> </w:t>
      </w:r>
      <w:r>
        <w:rPr>
          <w:rFonts w:ascii="13" w:hAnsi="13"/>
          <w:sz w:val="26"/>
          <w:szCs w:val="26"/>
        </w:rPr>
        <w:t xml:space="preserve"> </w:t>
      </w:r>
      <w:r w:rsidR="00E66F99">
        <w:rPr>
          <w:rFonts w:ascii="13" w:hAnsi="13"/>
          <w:sz w:val="26"/>
          <w:szCs w:val="26"/>
        </w:rPr>
        <w:t>101</w:t>
      </w:r>
      <w:bookmarkStart w:id="0" w:name="_GoBack"/>
      <w:bookmarkEnd w:id="0"/>
      <w:r w:rsidR="00A26FF0">
        <w:rPr>
          <w:rFonts w:ascii="13" w:hAnsi="13"/>
          <w:sz w:val="26"/>
          <w:szCs w:val="26"/>
        </w:rPr>
        <w:t xml:space="preserve"> </w:t>
      </w:r>
      <w:r>
        <w:rPr>
          <w:rFonts w:ascii="13" w:hAnsi="13"/>
          <w:sz w:val="26"/>
          <w:szCs w:val="26"/>
        </w:rPr>
        <w:t>человек</w:t>
      </w:r>
    </w:p>
    <w:p w:rsidR="000E3442" w:rsidRDefault="000E3442" w:rsidP="000E3442">
      <w:pPr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>Президиум:</w:t>
      </w:r>
    </w:p>
    <w:p w:rsidR="00D70509" w:rsidRDefault="000E3442" w:rsidP="000E3442">
      <w:pPr>
        <w:jc w:val="both"/>
        <w:rPr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Председатель </w:t>
      </w:r>
      <w:proofErr w:type="gramStart"/>
      <w:r>
        <w:rPr>
          <w:rFonts w:ascii="13" w:hAnsi="13"/>
          <w:sz w:val="26"/>
          <w:szCs w:val="26"/>
        </w:rPr>
        <w:t xml:space="preserve">– </w:t>
      </w:r>
      <w:r w:rsidR="00A450F2">
        <w:rPr>
          <w:sz w:val="26"/>
          <w:szCs w:val="26"/>
        </w:rPr>
        <w:t xml:space="preserve"> </w:t>
      </w:r>
      <w:r w:rsidR="0001203B">
        <w:rPr>
          <w:sz w:val="26"/>
          <w:szCs w:val="26"/>
        </w:rPr>
        <w:t>Михопаров</w:t>
      </w:r>
      <w:proofErr w:type="gramEnd"/>
      <w:r w:rsidR="0001203B">
        <w:rPr>
          <w:sz w:val="26"/>
          <w:szCs w:val="26"/>
        </w:rPr>
        <w:t xml:space="preserve"> И.Н.,</w:t>
      </w:r>
      <w:r w:rsidR="00AE65CC">
        <w:rPr>
          <w:sz w:val="26"/>
          <w:szCs w:val="26"/>
        </w:rPr>
        <w:t xml:space="preserve"> </w:t>
      </w:r>
      <w:r>
        <w:rPr>
          <w:sz w:val="26"/>
          <w:szCs w:val="26"/>
        </w:rPr>
        <w:t>глав</w:t>
      </w:r>
      <w:r w:rsidR="00C22AC6">
        <w:rPr>
          <w:sz w:val="26"/>
          <w:szCs w:val="26"/>
        </w:rPr>
        <w:t>а</w:t>
      </w:r>
      <w:r w:rsidR="00A450F2">
        <w:rPr>
          <w:sz w:val="26"/>
          <w:szCs w:val="26"/>
        </w:rPr>
        <w:t xml:space="preserve"> администрации района</w:t>
      </w:r>
      <w:r w:rsidR="00AE65CC">
        <w:rPr>
          <w:sz w:val="26"/>
          <w:szCs w:val="26"/>
        </w:rPr>
        <w:t xml:space="preserve"> </w:t>
      </w:r>
    </w:p>
    <w:p w:rsidR="000E3442" w:rsidRDefault="000E3442" w:rsidP="000E3442">
      <w:pPr>
        <w:jc w:val="both"/>
        <w:rPr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Секретарь </w:t>
      </w:r>
      <w:proofErr w:type="gramStart"/>
      <w:r>
        <w:rPr>
          <w:rFonts w:ascii="13" w:hAnsi="13"/>
          <w:sz w:val="26"/>
          <w:szCs w:val="26"/>
        </w:rPr>
        <w:t xml:space="preserve">– </w:t>
      </w:r>
      <w:r w:rsidR="00AE65CC">
        <w:rPr>
          <w:sz w:val="26"/>
          <w:szCs w:val="26"/>
        </w:rPr>
        <w:t xml:space="preserve"> Пудова</w:t>
      </w:r>
      <w:proofErr w:type="gramEnd"/>
      <w:r w:rsidR="00AE65CC">
        <w:rPr>
          <w:sz w:val="26"/>
          <w:szCs w:val="26"/>
        </w:rPr>
        <w:t xml:space="preserve"> Л.П.,</w:t>
      </w:r>
      <w:r w:rsidR="00794231">
        <w:rPr>
          <w:sz w:val="26"/>
          <w:szCs w:val="26"/>
        </w:rPr>
        <w:t xml:space="preserve"> главн</w:t>
      </w:r>
      <w:r w:rsidR="00AE65CC">
        <w:rPr>
          <w:sz w:val="26"/>
          <w:szCs w:val="26"/>
        </w:rPr>
        <w:t>ый</w:t>
      </w:r>
      <w:r>
        <w:rPr>
          <w:sz w:val="26"/>
          <w:szCs w:val="26"/>
        </w:rPr>
        <w:t xml:space="preserve"> специалист-эксперт сектора </w:t>
      </w:r>
      <w:r w:rsidR="00C22AC6">
        <w:rPr>
          <w:sz w:val="26"/>
          <w:szCs w:val="26"/>
        </w:rPr>
        <w:t>информационных ресурсов</w:t>
      </w:r>
    </w:p>
    <w:p w:rsidR="000E3442" w:rsidRDefault="000E3442" w:rsidP="000E3442">
      <w:pPr>
        <w:jc w:val="both"/>
        <w:rPr>
          <w:rFonts w:ascii="13" w:hAnsi="13"/>
          <w:sz w:val="26"/>
          <w:szCs w:val="26"/>
        </w:rPr>
      </w:pPr>
    </w:p>
    <w:p w:rsidR="000E3442" w:rsidRDefault="000E3442" w:rsidP="000E3442">
      <w:pPr>
        <w:jc w:val="both"/>
        <w:rPr>
          <w:rFonts w:ascii="13" w:hAnsi="13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                                </w:t>
      </w:r>
    </w:p>
    <w:p w:rsidR="000E3442" w:rsidRDefault="000E3442" w:rsidP="000E3442">
      <w:pPr>
        <w:rPr>
          <w:rFonts w:ascii="13" w:hAnsi="13"/>
          <w:sz w:val="26"/>
          <w:szCs w:val="26"/>
        </w:rPr>
      </w:pPr>
    </w:p>
    <w:p w:rsidR="000E3442" w:rsidRDefault="000E3442" w:rsidP="00866057">
      <w:pPr>
        <w:jc w:val="center"/>
        <w:rPr>
          <w:sz w:val="26"/>
          <w:szCs w:val="26"/>
        </w:rPr>
      </w:pPr>
      <w:r>
        <w:rPr>
          <w:rFonts w:ascii="13" w:hAnsi="13"/>
          <w:sz w:val="26"/>
          <w:szCs w:val="26"/>
        </w:rPr>
        <w:t>П</w:t>
      </w:r>
      <w:r>
        <w:rPr>
          <w:sz w:val="26"/>
          <w:szCs w:val="26"/>
        </w:rPr>
        <w:t>ОВЕСТКА ДНЯ:</w:t>
      </w:r>
    </w:p>
    <w:p w:rsidR="000E3442" w:rsidRDefault="000E3442" w:rsidP="000E3442">
      <w:pPr>
        <w:rPr>
          <w:sz w:val="26"/>
          <w:szCs w:val="26"/>
        </w:rPr>
      </w:pPr>
    </w:p>
    <w:p w:rsidR="000E3442" w:rsidRDefault="000E3442" w:rsidP="000E3442">
      <w:pPr>
        <w:jc w:val="both"/>
        <w:rPr>
          <w:sz w:val="26"/>
          <w:szCs w:val="26"/>
        </w:rPr>
      </w:pPr>
      <w:r>
        <w:rPr>
          <w:rFonts w:ascii="13" w:hAnsi="13"/>
          <w:sz w:val="26"/>
          <w:szCs w:val="26"/>
        </w:rPr>
        <w:t>1.</w:t>
      </w:r>
      <w:r w:rsidR="00233B2C">
        <w:rPr>
          <w:sz w:val="26"/>
          <w:szCs w:val="26"/>
        </w:rPr>
        <w:t xml:space="preserve"> </w:t>
      </w:r>
      <w:r w:rsidR="00AE65CC">
        <w:rPr>
          <w:sz w:val="26"/>
          <w:szCs w:val="26"/>
        </w:rPr>
        <w:t xml:space="preserve"> </w:t>
      </w:r>
      <w:r>
        <w:rPr>
          <w:sz w:val="26"/>
          <w:szCs w:val="26"/>
        </w:rPr>
        <w:t>О бюджете Красночетайского района</w:t>
      </w:r>
      <w:r w:rsidR="00794231">
        <w:rPr>
          <w:sz w:val="26"/>
          <w:szCs w:val="26"/>
        </w:rPr>
        <w:t xml:space="preserve"> Чувашской Республики</w:t>
      </w:r>
      <w:r w:rsidR="007D4FE7">
        <w:rPr>
          <w:sz w:val="26"/>
          <w:szCs w:val="26"/>
        </w:rPr>
        <w:t xml:space="preserve"> на 202</w:t>
      </w:r>
      <w:r w:rsidR="0072332A">
        <w:rPr>
          <w:sz w:val="26"/>
          <w:szCs w:val="26"/>
        </w:rPr>
        <w:t>2</w:t>
      </w:r>
      <w:r>
        <w:rPr>
          <w:sz w:val="26"/>
          <w:szCs w:val="26"/>
        </w:rPr>
        <w:t xml:space="preserve"> год</w:t>
      </w:r>
      <w:r w:rsidR="00C22AC6">
        <w:rPr>
          <w:sz w:val="26"/>
          <w:szCs w:val="26"/>
        </w:rPr>
        <w:t xml:space="preserve"> и на плановый период 202</w:t>
      </w:r>
      <w:r w:rsidR="0072332A">
        <w:rPr>
          <w:sz w:val="26"/>
          <w:szCs w:val="26"/>
        </w:rPr>
        <w:t>3</w:t>
      </w:r>
      <w:r w:rsidR="00C22AC6">
        <w:rPr>
          <w:sz w:val="26"/>
          <w:szCs w:val="26"/>
        </w:rPr>
        <w:t xml:space="preserve"> и 202</w:t>
      </w:r>
      <w:r w:rsidR="0072332A">
        <w:rPr>
          <w:sz w:val="26"/>
          <w:szCs w:val="26"/>
        </w:rPr>
        <w:t>4</w:t>
      </w:r>
      <w:r w:rsidR="00C22AC6">
        <w:rPr>
          <w:sz w:val="26"/>
          <w:szCs w:val="26"/>
        </w:rPr>
        <w:t xml:space="preserve"> годов</w:t>
      </w:r>
      <w:r>
        <w:rPr>
          <w:sz w:val="26"/>
          <w:szCs w:val="26"/>
        </w:rPr>
        <w:t>.</w:t>
      </w:r>
    </w:p>
    <w:p w:rsidR="000E3442" w:rsidRDefault="000E3442" w:rsidP="000E3442">
      <w:pPr>
        <w:jc w:val="both"/>
        <w:rPr>
          <w:sz w:val="26"/>
          <w:szCs w:val="26"/>
        </w:rPr>
      </w:pPr>
    </w:p>
    <w:p w:rsidR="000E3442" w:rsidRPr="00AE65CC" w:rsidRDefault="000E3442" w:rsidP="00AE65CC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AE65CC">
        <w:rPr>
          <w:b/>
          <w:sz w:val="26"/>
          <w:szCs w:val="26"/>
        </w:rPr>
        <w:t>Слушали</w:t>
      </w:r>
      <w:r w:rsidRPr="00AE65CC">
        <w:rPr>
          <w:sz w:val="26"/>
          <w:szCs w:val="26"/>
        </w:rPr>
        <w:t>:</w:t>
      </w:r>
    </w:p>
    <w:p w:rsidR="00AE65CC" w:rsidRPr="0001203B" w:rsidRDefault="00AE65CC" w:rsidP="0001203B">
      <w:pPr>
        <w:jc w:val="both"/>
        <w:rPr>
          <w:b/>
          <w:sz w:val="26"/>
          <w:szCs w:val="26"/>
        </w:rPr>
      </w:pPr>
    </w:p>
    <w:p w:rsidR="000E3442" w:rsidRPr="00AE65CC" w:rsidRDefault="000E3442" w:rsidP="00AE65CC">
      <w:pPr>
        <w:ind w:left="360"/>
        <w:jc w:val="both"/>
        <w:rPr>
          <w:sz w:val="26"/>
          <w:szCs w:val="26"/>
        </w:rPr>
      </w:pPr>
      <w:r w:rsidRPr="00AE65CC">
        <w:rPr>
          <w:b/>
          <w:sz w:val="26"/>
          <w:szCs w:val="26"/>
        </w:rPr>
        <w:t xml:space="preserve"> </w:t>
      </w:r>
      <w:proofErr w:type="spellStart"/>
      <w:r w:rsidRPr="00AE65CC">
        <w:rPr>
          <w:b/>
          <w:sz w:val="26"/>
          <w:szCs w:val="26"/>
        </w:rPr>
        <w:t>Музякову</w:t>
      </w:r>
      <w:proofErr w:type="spellEnd"/>
      <w:r w:rsidRPr="00AE65CC">
        <w:rPr>
          <w:b/>
          <w:sz w:val="26"/>
          <w:szCs w:val="26"/>
        </w:rPr>
        <w:t xml:space="preserve"> О.В.</w:t>
      </w:r>
      <w:r w:rsidRPr="00AE65CC">
        <w:rPr>
          <w:sz w:val="26"/>
          <w:szCs w:val="26"/>
        </w:rPr>
        <w:t xml:space="preserve"> - начальника финансового отдела </w:t>
      </w:r>
      <w:r w:rsidR="00AE65CC">
        <w:rPr>
          <w:sz w:val="26"/>
          <w:szCs w:val="26"/>
        </w:rPr>
        <w:t xml:space="preserve">администрации района </w:t>
      </w:r>
      <w:r w:rsidR="00DC67BB">
        <w:rPr>
          <w:sz w:val="26"/>
          <w:szCs w:val="26"/>
        </w:rPr>
        <w:t>«О</w:t>
      </w:r>
      <w:r w:rsidRPr="00AE65CC">
        <w:rPr>
          <w:sz w:val="26"/>
          <w:szCs w:val="26"/>
        </w:rPr>
        <w:t xml:space="preserve"> бюджете Красночетайского района</w:t>
      </w:r>
      <w:r w:rsidR="007D4FE7">
        <w:rPr>
          <w:sz w:val="26"/>
          <w:szCs w:val="26"/>
        </w:rPr>
        <w:t xml:space="preserve"> Чувашской Республики на 202</w:t>
      </w:r>
      <w:r w:rsidR="0072332A">
        <w:rPr>
          <w:sz w:val="26"/>
          <w:szCs w:val="26"/>
        </w:rPr>
        <w:t>2</w:t>
      </w:r>
      <w:r w:rsidRPr="00AE65CC">
        <w:rPr>
          <w:sz w:val="26"/>
          <w:szCs w:val="26"/>
        </w:rPr>
        <w:t xml:space="preserve"> год</w:t>
      </w:r>
      <w:r w:rsidR="00C22AC6">
        <w:rPr>
          <w:sz w:val="26"/>
          <w:szCs w:val="26"/>
        </w:rPr>
        <w:t xml:space="preserve"> и на плановый период 202</w:t>
      </w:r>
      <w:r w:rsidR="0072332A">
        <w:rPr>
          <w:sz w:val="26"/>
          <w:szCs w:val="26"/>
        </w:rPr>
        <w:t>3</w:t>
      </w:r>
      <w:r w:rsidR="00C22AC6">
        <w:rPr>
          <w:sz w:val="26"/>
          <w:szCs w:val="26"/>
        </w:rPr>
        <w:t xml:space="preserve"> и 202</w:t>
      </w:r>
      <w:r w:rsidR="0072332A">
        <w:rPr>
          <w:sz w:val="26"/>
          <w:szCs w:val="26"/>
        </w:rPr>
        <w:t>4</w:t>
      </w:r>
      <w:r w:rsidR="00C22AC6">
        <w:rPr>
          <w:sz w:val="26"/>
          <w:szCs w:val="26"/>
        </w:rPr>
        <w:t xml:space="preserve"> годов</w:t>
      </w:r>
      <w:r w:rsidR="00DC67BB">
        <w:rPr>
          <w:sz w:val="26"/>
          <w:szCs w:val="26"/>
        </w:rPr>
        <w:t>»</w:t>
      </w:r>
      <w:r w:rsidRPr="00AE65CC">
        <w:rPr>
          <w:sz w:val="26"/>
          <w:szCs w:val="26"/>
        </w:rPr>
        <w:t>.</w:t>
      </w:r>
    </w:p>
    <w:p w:rsidR="000E3442" w:rsidRDefault="000E3442" w:rsidP="000E3442">
      <w:pPr>
        <w:jc w:val="both"/>
        <w:rPr>
          <w:sz w:val="26"/>
          <w:szCs w:val="26"/>
        </w:rPr>
      </w:pPr>
    </w:p>
    <w:p w:rsidR="000E3442" w:rsidRDefault="000E3442" w:rsidP="000E344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Решили:</w:t>
      </w:r>
    </w:p>
    <w:p w:rsidR="000E3442" w:rsidRPr="00CE68EC" w:rsidRDefault="000E3442" w:rsidP="00CE68EC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CE68EC">
        <w:rPr>
          <w:sz w:val="26"/>
          <w:szCs w:val="26"/>
        </w:rPr>
        <w:t>Рекомендовать постоянной комиссии по бюджету и экономике, земельным и имущественным отношениям внести на рассмотрение очередного заседания Собрания депутатов Красночетайского района проект решения «</w:t>
      </w:r>
      <w:proofErr w:type="gramStart"/>
      <w:r w:rsidRPr="00CE68EC">
        <w:rPr>
          <w:sz w:val="26"/>
          <w:szCs w:val="26"/>
        </w:rPr>
        <w:t>О  бюджете</w:t>
      </w:r>
      <w:proofErr w:type="gramEnd"/>
      <w:r w:rsidRPr="00CE68EC">
        <w:rPr>
          <w:sz w:val="26"/>
          <w:szCs w:val="26"/>
        </w:rPr>
        <w:t xml:space="preserve"> Красночетайского района</w:t>
      </w:r>
      <w:r w:rsidR="00794231">
        <w:rPr>
          <w:sz w:val="26"/>
          <w:szCs w:val="26"/>
        </w:rPr>
        <w:t xml:space="preserve"> Чувашской Республики</w:t>
      </w:r>
      <w:r w:rsidR="0001203B">
        <w:rPr>
          <w:sz w:val="26"/>
          <w:szCs w:val="26"/>
        </w:rPr>
        <w:t xml:space="preserve"> на 202</w:t>
      </w:r>
      <w:r w:rsidR="0072332A">
        <w:rPr>
          <w:sz w:val="26"/>
          <w:szCs w:val="26"/>
        </w:rPr>
        <w:t>2</w:t>
      </w:r>
      <w:r w:rsidRPr="00CE68EC">
        <w:rPr>
          <w:sz w:val="26"/>
          <w:szCs w:val="26"/>
        </w:rPr>
        <w:t xml:space="preserve"> год</w:t>
      </w:r>
      <w:r w:rsidR="00C22AC6">
        <w:rPr>
          <w:sz w:val="26"/>
          <w:szCs w:val="26"/>
        </w:rPr>
        <w:t xml:space="preserve"> и на плановый период 202</w:t>
      </w:r>
      <w:r w:rsidR="0072332A">
        <w:rPr>
          <w:sz w:val="26"/>
          <w:szCs w:val="26"/>
        </w:rPr>
        <w:t>3</w:t>
      </w:r>
      <w:r w:rsidR="00C22AC6">
        <w:rPr>
          <w:sz w:val="26"/>
          <w:szCs w:val="26"/>
        </w:rPr>
        <w:t xml:space="preserve"> и 202</w:t>
      </w:r>
      <w:r w:rsidR="0072332A">
        <w:rPr>
          <w:sz w:val="26"/>
          <w:szCs w:val="26"/>
        </w:rPr>
        <w:t>4</w:t>
      </w:r>
      <w:r w:rsidR="00C22AC6">
        <w:rPr>
          <w:sz w:val="26"/>
          <w:szCs w:val="26"/>
        </w:rPr>
        <w:t xml:space="preserve"> годов</w:t>
      </w:r>
      <w:r w:rsidRPr="00CE68EC">
        <w:rPr>
          <w:sz w:val="26"/>
          <w:szCs w:val="26"/>
        </w:rPr>
        <w:t>».</w:t>
      </w:r>
    </w:p>
    <w:p w:rsidR="000E3442" w:rsidRDefault="000E3442" w:rsidP="000E3442">
      <w:pPr>
        <w:pStyle w:val="a3"/>
        <w:jc w:val="both"/>
        <w:rPr>
          <w:sz w:val="26"/>
          <w:szCs w:val="26"/>
        </w:rPr>
      </w:pPr>
    </w:p>
    <w:p w:rsidR="000E3442" w:rsidRPr="00D70509" w:rsidRDefault="000E3442" w:rsidP="00D70509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D70509">
        <w:rPr>
          <w:sz w:val="26"/>
          <w:szCs w:val="26"/>
        </w:rPr>
        <w:t xml:space="preserve">Предложить Собранию депутатов Красночетайского района </w:t>
      </w:r>
      <w:proofErr w:type="gramStart"/>
      <w:r w:rsidRPr="00D70509">
        <w:rPr>
          <w:sz w:val="26"/>
          <w:szCs w:val="26"/>
        </w:rPr>
        <w:t>принять  проект</w:t>
      </w:r>
      <w:proofErr w:type="gramEnd"/>
      <w:r w:rsidRPr="00D70509">
        <w:rPr>
          <w:sz w:val="26"/>
          <w:szCs w:val="26"/>
        </w:rPr>
        <w:t xml:space="preserve"> решения «О  бюджете Красночетайского района</w:t>
      </w:r>
      <w:r w:rsidR="00794231" w:rsidRPr="00D70509">
        <w:rPr>
          <w:sz w:val="26"/>
          <w:szCs w:val="26"/>
        </w:rPr>
        <w:t xml:space="preserve"> Чувашской Республики</w:t>
      </w:r>
      <w:r w:rsidR="007D4FE7" w:rsidRPr="00D70509">
        <w:rPr>
          <w:sz w:val="26"/>
          <w:szCs w:val="26"/>
        </w:rPr>
        <w:t xml:space="preserve"> на 202</w:t>
      </w:r>
      <w:r w:rsidR="0072332A">
        <w:rPr>
          <w:sz w:val="26"/>
          <w:szCs w:val="26"/>
        </w:rPr>
        <w:t>2</w:t>
      </w:r>
      <w:r w:rsidRPr="00D70509">
        <w:rPr>
          <w:sz w:val="26"/>
          <w:szCs w:val="26"/>
        </w:rPr>
        <w:t xml:space="preserve"> год</w:t>
      </w:r>
      <w:r w:rsidR="00C22AC6" w:rsidRPr="00D70509">
        <w:rPr>
          <w:sz w:val="26"/>
          <w:szCs w:val="26"/>
        </w:rPr>
        <w:t xml:space="preserve"> и плановый период 202</w:t>
      </w:r>
      <w:r w:rsidR="0072332A">
        <w:rPr>
          <w:sz w:val="26"/>
          <w:szCs w:val="26"/>
        </w:rPr>
        <w:t>3</w:t>
      </w:r>
      <w:r w:rsidR="00C22AC6" w:rsidRPr="00D70509">
        <w:rPr>
          <w:sz w:val="26"/>
          <w:szCs w:val="26"/>
        </w:rPr>
        <w:t xml:space="preserve"> и 202</w:t>
      </w:r>
      <w:r w:rsidR="0072332A">
        <w:rPr>
          <w:sz w:val="26"/>
          <w:szCs w:val="26"/>
        </w:rPr>
        <w:t>4</w:t>
      </w:r>
      <w:r w:rsidR="00C22AC6" w:rsidRPr="00D70509">
        <w:rPr>
          <w:sz w:val="26"/>
          <w:szCs w:val="26"/>
        </w:rPr>
        <w:t xml:space="preserve"> годов</w:t>
      </w:r>
      <w:r w:rsidRPr="00D70509">
        <w:rPr>
          <w:sz w:val="26"/>
          <w:szCs w:val="26"/>
        </w:rPr>
        <w:t>».</w:t>
      </w:r>
    </w:p>
    <w:p w:rsidR="00D70509" w:rsidRPr="00D70509" w:rsidRDefault="00D70509" w:rsidP="00D70509">
      <w:pPr>
        <w:pStyle w:val="a3"/>
        <w:rPr>
          <w:sz w:val="26"/>
          <w:szCs w:val="26"/>
        </w:rPr>
      </w:pPr>
    </w:p>
    <w:p w:rsidR="000E3442" w:rsidRDefault="000E3442" w:rsidP="000E3442">
      <w:pPr>
        <w:jc w:val="both"/>
        <w:rPr>
          <w:rFonts w:ascii="13" w:hAnsi="13"/>
          <w:sz w:val="26"/>
          <w:szCs w:val="26"/>
        </w:rPr>
      </w:pPr>
    </w:p>
    <w:p w:rsidR="000E3442" w:rsidRDefault="000E3442" w:rsidP="000E3442">
      <w:pPr>
        <w:jc w:val="both"/>
        <w:rPr>
          <w:rFonts w:ascii="13" w:hAnsi="13"/>
          <w:sz w:val="26"/>
          <w:szCs w:val="26"/>
        </w:rPr>
      </w:pPr>
    </w:p>
    <w:p w:rsidR="00BB3CD5" w:rsidRDefault="00BB3CD5" w:rsidP="000E3442">
      <w:pPr>
        <w:jc w:val="both"/>
        <w:rPr>
          <w:rFonts w:ascii="13" w:hAnsi="13"/>
          <w:sz w:val="26"/>
          <w:szCs w:val="26"/>
        </w:rPr>
      </w:pPr>
    </w:p>
    <w:p w:rsidR="000E3442" w:rsidRDefault="000E3442" w:rsidP="000E3442">
      <w:pPr>
        <w:jc w:val="both"/>
        <w:rPr>
          <w:sz w:val="26"/>
          <w:szCs w:val="26"/>
        </w:rPr>
      </w:pPr>
      <w:r>
        <w:rPr>
          <w:rFonts w:ascii="13" w:hAnsi="13"/>
          <w:sz w:val="26"/>
          <w:szCs w:val="26"/>
        </w:rPr>
        <w:t>Председател</w:t>
      </w:r>
      <w:r>
        <w:rPr>
          <w:sz w:val="26"/>
          <w:szCs w:val="26"/>
        </w:rPr>
        <w:t xml:space="preserve">ь                                                                 </w:t>
      </w:r>
      <w:r w:rsidR="00A450F2">
        <w:rPr>
          <w:sz w:val="26"/>
          <w:szCs w:val="26"/>
        </w:rPr>
        <w:t xml:space="preserve">   </w:t>
      </w:r>
      <w:r w:rsidR="00AE65CC">
        <w:rPr>
          <w:sz w:val="26"/>
          <w:szCs w:val="26"/>
        </w:rPr>
        <w:t xml:space="preserve">                 </w:t>
      </w:r>
      <w:r w:rsidR="0001203B">
        <w:rPr>
          <w:sz w:val="26"/>
          <w:szCs w:val="26"/>
        </w:rPr>
        <w:t xml:space="preserve">      </w:t>
      </w:r>
      <w:r w:rsidR="00C22AC6">
        <w:rPr>
          <w:sz w:val="26"/>
          <w:szCs w:val="26"/>
        </w:rPr>
        <w:t xml:space="preserve"> </w:t>
      </w:r>
      <w:r w:rsidR="00BB3CD5">
        <w:rPr>
          <w:sz w:val="26"/>
          <w:szCs w:val="26"/>
        </w:rPr>
        <w:t xml:space="preserve">И.Н. </w:t>
      </w:r>
      <w:r w:rsidR="0001203B">
        <w:rPr>
          <w:sz w:val="26"/>
          <w:szCs w:val="26"/>
        </w:rPr>
        <w:t>Михопаро</w:t>
      </w:r>
      <w:r w:rsidR="00BB3CD5">
        <w:rPr>
          <w:sz w:val="26"/>
          <w:szCs w:val="26"/>
        </w:rPr>
        <w:t>в</w:t>
      </w:r>
      <w:r>
        <w:rPr>
          <w:rFonts w:ascii="13" w:hAnsi="13"/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                                           </w:t>
      </w:r>
    </w:p>
    <w:p w:rsidR="000E3442" w:rsidRDefault="000E3442" w:rsidP="000E3442">
      <w:pPr>
        <w:jc w:val="both"/>
        <w:rPr>
          <w:rFonts w:ascii="13" w:hAnsi="13"/>
          <w:sz w:val="26"/>
          <w:szCs w:val="26"/>
        </w:rPr>
      </w:pPr>
    </w:p>
    <w:p w:rsidR="000E3442" w:rsidRDefault="000E3442" w:rsidP="000E3442">
      <w:pPr>
        <w:jc w:val="both"/>
        <w:rPr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Секретарь                                                                    </w:t>
      </w:r>
      <w:r>
        <w:rPr>
          <w:sz w:val="26"/>
          <w:szCs w:val="26"/>
        </w:rPr>
        <w:t xml:space="preserve">                                     Л</w:t>
      </w:r>
      <w:r>
        <w:rPr>
          <w:rFonts w:ascii="13" w:hAnsi="13"/>
          <w:sz w:val="26"/>
          <w:szCs w:val="26"/>
        </w:rPr>
        <w:t>.</w:t>
      </w:r>
      <w:r>
        <w:rPr>
          <w:sz w:val="26"/>
          <w:szCs w:val="26"/>
        </w:rPr>
        <w:t>П. Пудова</w:t>
      </w:r>
    </w:p>
    <w:p w:rsidR="004F4DB5" w:rsidRDefault="004F4DB5"/>
    <w:sectPr w:rsidR="004F4DB5" w:rsidSect="004F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64B"/>
    <w:multiLevelType w:val="hybridMultilevel"/>
    <w:tmpl w:val="1C8EC1C6"/>
    <w:lvl w:ilvl="0" w:tplc="908832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14478BB"/>
    <w:multiLevelType w:val="hybridMultilevel"/>
    <w:tmpl w:val="D9B6BB14"/>
    <w:lvl w:ilvl="0" w:tplc="9210E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333DB"/>
    <w:multiLevelType w:val="hybridMultilevel"/>
    <w:tmpl w:val="4E324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C122CD5"/>
    <w:multiLevelType w:val="hybridMultilevel"/>
    <w:tmpl w:val="C110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442"/>
    <w:rsid w:val="0001203B"/>
    <w:rsid w:val="000E3442"/>
    <w:rsid w:val="001C56C4"/>
    <w:rsid w:val="0020285C"/>
    <w:rsid w:val="00233B2C"/>
    <w:rsid w:val="0026766D"/>
    <w:rsid w:val="002871A2"/>
    <w:rsid w:val="003B09FB"/>
    <w:rsid w:val="00401F58"/>
    <w:rsid w:val="00464C91"/>
    <w:rsid w:val="004B5A32"/>
    <w:rsid w:val="004F4DB5"/>
    <w:rsid w:val="00522192"/>
    <w:rsid w:val="00567315"/>
    <w:rsid w:val="005E6D6A"/>
    <w:rsid w:val="00663EB7"/>
    <w:rsid w:val="00666A6C"/>
    <w:rsid w:val="0072332A"/>
    <w:rsid w:val="00794231"/>
    <w:rsid w:val="007C1C0B"/>
    <w:rsid w:val="007D4FE7"/>
    <w:rsid w:val="00866057"/>
    <w:rsid w:val="00881739"/>
    <w:rsid w:val="008D5D1B"/>
    <w:rsid w:val="00A26FF0"/>
    <w:rsid w:val="00A450F2"/>
    <w:rsid w:val="00AA2F6F"/>
    <w:rsid w:val="00AE65CC"/>
    <w:rsid w:val="00B14E97"/>
    <w:rsid w:val="00B368B5"/>
    <w:rsid w:val="00BB3CD5"/>
    <w:rsid w:val="00C22AC6"/>
    <w:rsid w:val="00CE68EC"/>
    <w:rsid w:val="00D70509"/>
    <w:rsid w:val="00DC67BB"/>
    <w:rsid w:val="00E038AD"/>
    <w:rsid w:val="00E66F99"/>
    <w:rsid w:val="00EC10FC"/>
    <w:rsid w:val="00F46AC4"/>
    <w:rsid w:val="00F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0706A-8859-49E4-837C-39E1DF96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4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0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0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Адм. Красночетайского района Лилия Пудова</cp:lastModifiedBy>
  <cp:revision>28</cp:revision>
  <cp:lastPrinted>2021-11-19T06:33:00Z</cp:lastPrinted>
  <dcterms:created xsi:type="dcterms:W3CDTF">2012-11-21T07:53:00Z</dcterms:created>
  <dcterms:modified xsi:type="dcterms:W3CDTF">2022-04-13T12:00:00Z</dcterms:modified>
</cp:coreProperties>
</file>