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4B" w:rsidRDefault="0041174B" w:rsidP="002E6101">
      <w:pPr>
        <w:ind w:left="-426"/>
        <w:contextualSpacing/>
        <w:rPr>
          <w:szCs w:val="26"/>
        </w:rPr>
      </w:pPr>
    </w:p>
    <w:p w:rsidR="00DF5C85" w:rsidRDefault="00286F80" w:rsidP="00237F26">
      <w:pPr>
        <w:ind w:firstLine="510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DF5C85">
        <w:instrText xml:space="preserve">Excel.Sheet.12 "D:\\Users\\agro36\\Documents\\Ольга\\Растениеводство\\прогноз структуры  на 2020 год.xlsx" "Лист1 (2)!Область_печати" </w:instrText>
      </w:r>
      <w:r>
        <w:instrText xml:space="preserve">\a \f 4 \h  \* MERGEFORMAT </w:instrText>
      </w:r>
      <w:r>
        <w:fldChar w:fldCharType="separate"/>
      </w:r>
      <w:bookmarkStart w:id="0" w:name="RANGE!A1:D58"/>
    </w:p>
    <w:tbl>
      <w:tblPr>
        <w:tblpPr w:leftFromText="180" w:rightFromText="180" w:vertAnchor="text" w:tblpY="1"/>
        <w:tblOverlap w:val="never"/>
        <w:tblW w:w="8074" w:type="dxa"/>
        <w:tblLook w:val="04A0" w:firstRow="1" w:lastRow="0" w:firstColumn="1" w:lastColumn="0" w:noHBand="0" w:noVBand="1"/>
      </w:tblPr>
      <w:tblGrid>
        <w:gridCol w:w="3667"/>
        <w:gridCol w:w="1452"/>
        <w:gridCol w:w="1468"/>
        <w:gridCol w:w="1487"/>
      </w:tblGrid>
      <w:tr w:rsidR="00DF5C85" w:rsidRPr="001952E2" w:rsidTr="009E38CE">
        <w:trPr>
          <w:divId w:val="1935823831"/>
          <w:trHeight w:val="312"/>
        </w:trPr>
        <w:tc>
          <w:tcPr>
            <w:tcW w:w="8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85" w:rsidRPr="001952E2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bookmarkStart w:id="1" w:name="_GoBack"/>
            <w:r w:rsidRPr="001952E2">
              <w:rPr>
                <w:b/>
                <w:bCs/>
                <w:color w:val="000000"/>
              </w:rPr>
              <w:t xml:space="preserve">Прогноз структуры посевных площадей </w:t>
            </w:r>
            <w:r w:rsidR="009C7DDA">
              <w:rPr>
                <w:b/>
                <w:bCs/>
                <w:color w:val="000000"/>
              </w:rPr>
              <w:t xml:space="preserve">по </w:t>
            </w:r>
            <w:proofErr w:type="spellStart"/>
            <w:r w:rsidR="009C7DDA">
              <w:rPr>
                <w:b/>
                <w:bCs/>
                <w:color w:val="000000"/>
              </w:rPr>
              <w:t>Красночетайскому</w:t>
            </w:r>
            <w:proofErr w:type="spellEnd"/>
            <w:r w:rsidR="009C7DDA">
              <w:rPr>
                <w:b/>
                <w:bCs/>
                <w:color w:val="000000"/>
              </w:rPr>
              <w:t xml:space="preserve"> району </w:t>
            </w:r>
            <w:r w:rsidRPr="001952E2">
              <w:rPr>
                <w:b/>
                <w:bCs/>
                <w:color w:val="000000"/>
              </w:rPr>
              <w:t>под урожай 202</w:t>
            </w:r>
            <w:r w:rsidR="003C24F2" w:rsidRPr="001952E2">
              <w:rPr>
                <w:b/>
                <w:bCs/>
                <w:color w:val="000000"/>
              </w:rPr>
              <w:t>2</w:t>
            </w:r>
            <w:r w:rsidRPr="001952E2">
              <w:rPr>
                <w:b/>
                <w:bCs/>
                <w:color w:val="000000"/>
              </w:rPr>
              <w:t xml:space="preserve"> года, тыс. га</w:t>
            </w:r>
            <w:bookmarkEnd w:id="1"/>
          </w:p>
        </w:tc>
      </w:tr>
      <w:tr w:rsidR="00DF5C85" w:rsidRPr="00DF5C85" w:rsidTr="009E38CE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</w:p>
        </w:tc>
      </w:tr>
      <w:tr w:rsidR="00DF5C85" w:rsidRPr="00DF5C85" w:rsidTr="009E38CE">
        <w:trPr>
          <w:divId w:val="1935823831"/>
          <w:trHeight w:val="288"/>
        </w:trPr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Все категории хозяйств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DF5C85" w:rsidRPr="00DF5C85" w:rsidTr="009E38CE">
        <w:trPr>
          <w:divId w:val="1935823831"/>
          <w:trHeight w:val="792"/>
        </w:trPr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5C85">
              <w:rPr>
                <w:color w:val="000000"/>
                <w:sz w:val="20"/>
                <w:szCs w:val="20"/>
              </w:rPr>
              <w:t>сельскохозяй-ственные</w:t>
            </w:r>
            <w:proofErr w:type="spellEnd"/>
            <w:proofErr w:type="gramEnd"/>
            <w:r w:rsidRPr="00DF5C85">
              <w:rPr>
                <w:color w:val="000000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крестьянские (фермерские) хозяйства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DF5C85">
              <w:rPr>
                <w:b/>
                <w:bCs/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FF6E26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DF5C85">
              <w:rPr>
                <w:b/>
                <w:bCs/>
                <w:color w:val="000000"/>
                <w:sz w:val="20"/>
                <w:szCs w:val="20"/>
              </w:rPr>
              <w:t>Вся посевная площадь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4F386D" w:rsidRDefault="00FF6E26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4F386D" w:rsidRDefault="00FF6E26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4F386D" w:rsidRDefault="00FF6E26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3572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DF5C85">
              <w:rPr>
                <w:b/>
                <w:bCs/>
                <w:color w:val="000000"/>
                <w:sz w:val="20"/>
                <w:szCs w:val="20"/>
              </w:rPr>
              <w:t>Зерновые и зернобобовые культуры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FF6E26" w:rsidRDefault="00FF6E26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4F386D" w:rsidRDefault="00FF6E26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4F386D" w:rsidRDefault="00FF6E26" w:rsidP="004F386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BE70DB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 xml:space="preserve"> озимые зерновые культуры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BE70DB" w:rsidRDefault="009C7DDA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4F386D" w:rsidRDefault="00542483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542483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BE70DB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пшеница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4F386D" w:rsidRDefault="00542483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4F386D" w:rsidRDefault="00542483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542483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рожь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4F386D" w:rsidRDefault="00542483" w:rsidP="004F386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9E38CE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542483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ячмень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BE70DB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тритикале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BE70DB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яровые зерновые и зернобобовые культуры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B8025F" w:rsidRDefault="00542483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B8025F" w:rsidRDefault="00542483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B8025F" w:rsidRDefault="00542483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 xml:space="preserve"> из них: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пшеница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6F61B6" w:rsidRDefault="006F61B6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542483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6F61B6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ячмень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9613AC" w:rsidRDefault="009613AC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6F61B6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</w:t>
            </w:r>
            <w:r w:rsidR="005424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6F61B6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кукуруза на зерно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овес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6F61B6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6F61B6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6F61B6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просо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6F61B6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6F61B6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гречиха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зернобобовые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6F61B6" w:rsidRDefault="006F61B6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6F61B6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из них горох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6F61B6" w:rsidRDefault="006F61B6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6F61B6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тритикале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прочие зерновые культуры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DF5C85">
              <w:rPr>
                <w:b/>
                <w:bCs/>
                <w:color w:val="000000"/>
                <w:sz w:val="20"/>
                <w:szCs w:val="20"/>
              </w:rPr>
              <w:t>Технические культуры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9613AC" w:rsidRDefault="009613AC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9613AC" w:rsidRDefault="009613AC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9E38CE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лен-долгунец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конопля - вся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сахарная свекла (фабричная)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9E38CE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9E38CE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масличные культуры: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9E38CE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9E38CE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9E38CE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подсолнечник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 xml:space="preserve"> лен-кудряш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743A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соя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743A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горчица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рапс озимый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рапс яровой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9613AC" w:rsidRDefault="009613AC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9613AC" w:rsidRDefault="009613AC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743A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рыжик озимый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рыжик яровой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эфирно-масличные культуры (посева текущего года и прошлых лет)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DF5C85">
              <w:rPr>
                <w:b/>
                <w:bCs/>
                <w:color w:val="000000"/>
                <w:sz w:val="20"/>
                <w:szCs w:val="20"/>
              </w:rPr>
              <w:lastRenderedPageBreak/>
              <w:t>Картофель и овощебахчевые культуры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9613AC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9613AC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9613AC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 xml:space="preserve"> картофель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9613AC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743A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9613AC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овощи (без высадков)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9613AC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9613AC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DF5C85">
              <w:rPr>
                <w:b/>
                <w:bCs/>
                <w:color w:val="000000"/>
                <w:sz w:val="20"/>
                <w:szCs w:val="20"/>
              </w:rPr>
              <w:t>Кормовые культуры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4F386D" w:rsidRDefault="009613AC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9613AC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9613AC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 xml:space="preserve"> сахарная свекла на корм скоту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кормовые бахчи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озимые на зеленый корм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кукуруза на корм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BE70DB" w:rsidRDefault="009613AC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9613AC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однолетние травы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BE70DB" w:rsidRDefault="009613AC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9613AC" w:rsidRDefault="009613AC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9613AC" w:rsidRDefault="009613AC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многолетние травы посева прошлых лет (укосная площадь)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5C85" w:rsidRPr="00B8025F" w:rsidRDefault="009613AC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5C85" w:rsidRPr="00DF5C85" w:rsidRDefault="009613AC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5C85" w:rsidRPr="00DF5C85" w:rsidRDefault="009613AC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1217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DF5C85">
              <w:rPr>
                <w:b/>
                <w:bCs/>
                <w:color w:val="000000"/>
                <w:sz w:val="20"/>
                <w:szCs w:val="20"/>
              </w:rPr>
              <w:t>Яровой сев, всего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9613AC" w:rsidP="00862F21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9613AC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FF6E26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2135</w:t>
            </w:r>
          </w:p>
        </w:tc>
      </w:tr>
      <w:bookmarkEnd w:id="0"/>
    </w:tbl>
    <w:p w:rsidR="005D72E3" w:rsidRDefault="00286F80" w:rsidP="005D72E3">
      <w:pPr>
        <w:rPr>
          <w:szCs w:val="26"/>
        </w:rPr>
      </w:pPr>
      <w:r>
        <w:rPr>
          <w:szCs w:val="26"/>
        </w:rPr>
        <w:fldChar w:fldCharType="end"/>
      </w:r>
      <w:r w:rsidR="009E38CE">
        <w:rPr>
          <w:szCs w:val="26"/>
        </w:rPr>
        <w:br w:type="textWrapping" w:clear="all"/>
      </w: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2B0935" w:rsidRPr="002B0935" w:rsidRDefault="002B0935" w:rsidP="005D72E3">
      <w:pPr>
        <w:rPr>
          <w:szCs w:val="26"/>
        </w:rPr>
      </w:pPr>
    </w:p>
    <w:sectPr w:rsidR="002B0935" w:rsidRPr="002B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9D"/>
    <w:rsid w:val="001952E2"/>
    <w:rsid w:val="00237F26"/>
    <w:rsid w:val="00286F80"/>
    <w:rsid w:val="002B0935"/>
    <w:rsid w:val="002E6101"/>
    <w:rsid w:val="00380A90"/>
    <w:rsid w:val="003C24F2"/>
    <w:rsid w:val="0040559D"/>
    <w:rsid w:val="0041174B"/>
    <w:rsid w:val="004F386D"/>
    <w:rsid w:val="00542483"/>
    <w:rsid w:val="005B21CD"/>
    <w:rsid w:val="005B51A9"/>
    <w:rsid w:val="005C7881"/>
    <w:rsid w:val="005D72E3"/>
    <w:rsid w:val="00694A22"/>
    <w:rsid w:val="006C384B"/>
    <w:rsid w:val="006F61B6"/>
    <w:rsid w:val="00743A85"/>
    <w:rsid w:val="0075085F"/>
    <w:rsid w:val="007534D1"/>
    <w:rsid w:val="00862F21"/>
    <w:rsid w:val="008F1E59"/>
    <w:rsid w:val="00932BE0"/>
    <w:rsid w:val="009613AC"/>
    <w:rsid w:val="009C7DDA"/>
    <w:rsid w:val="009E38CE"/>
    <w:rsid w:val="00A719CB"/>
    <w:rsid w:val="00AE3D23"/>
    <w:rsid w:val="00B8025F"/>
    <w:rsid w:val="00BC29CF"/>
    <w:rsid w:val="00BD5F42"/>
    <w:rsid w:val="00BE70DB"/>
    <w:rsid w:val="00C404A2"/>
    <w:rsid w:val="00CF3B14"/>
    <w:rsid w:val="00DF5C85"/>
    <w:rsid w:val="00E03F98"/>
    <w:rsid w:val="00F200AA"/>
    <w:rsid w:val="00F67B00"/>
    <w:rsid w:val="00F86D7E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98E31-5A5F-4E3C-A3D0-775F1AFB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2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4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Татьянина Анастасия Владимировна</dc:creator>
  <cp:lastModifiedBy>Адм. Красночетайского района Ольга Миронова</cp:lastModifiedBy>
  <cp:revision>4</cp:revision>
  <cp:lastPrinted>2022-02-25T08:06:00Z</cp:lastPrinted>
  <dcterms:created xsi:type="dcterms:W3CDTF">2022-02-25T07:19:00Z</dcterms:created>
  <dcterms:modified xsi:type="dcterms:W3CDTF">2022-04-29T06:53:00Z</dcterms:modified>
</cp:coreProperties>
</file>