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Spec="top"/>
        <w:tblW w:w="5000" w:type="pct"/>
        <w:tblLook w:val="04A0" w:firstRow="1" w:lastRow="0" w:firstColumn="1" w:lastColumn="0" w:noHBand="0" w:noVBand="1"/>
      </w:tblPr>
      <w:tblGrid>
        <w:gridCol w:w="385"/>
        <w:gridCol w:w="1471"/>
        <w:gridCol w:w="62"/>
        <w:gridCol w:w="355"/>
        <w:gridCol w:w="1862"/>
        <w:gridCol w:w="928"/>
        <w:gridCol w:w="1105"/>
        <w:gridCol w:w="1156"/>
        <w:gridCol w:w="2031"/>
      </w:tblGrid>
      <w:tr w:rsidR="00BC2555" w:rsidRPr="00BC2555" w:rsidTr="00FC46DB">
        <w:trPr>
          <w:trHeight w:val="905"/>
        </w:trPr>
        <w:tc>
          <w:tcPr>
            <w:tcW w:w="1919" w:type="dxa"/>
            <w:gridSpan w:val="3"/>
            <w:hideMark/>
          </w:tcPr>
          <w:p w:rsidR="00BC2555" w:rsidRPr="00BC2555" w:rsidRDefault="00BC2555" w:rsidP="00BC2555">
            <w:pPr>
              <w:spacing w:line="276" w:lineRule="auto"/>
              <w:ind w:left="-720"/>
              <w:jc w:val="center"/>
              <w:rPr>
                <w:rFonts w:eastAsia="Times New Roman"/>
              </w:rPr>
            </w:pPr>
            <w:r w:rsidRPr="00BC2555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FB2672A" wp14:editId="1A2C7414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-80645</wp:posOffset>
                  </wp:positionV>
                  <wp:extent cx="586740" cy="581025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2" w:type="dxa"/>
            <w:gridSpan w:val="2"/>
          </w:tcPr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30" w:type="dxa"/>
          </w:tcPr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08" w:type="dxa"/>
          </w:tcPr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59" w:type="dxa"/>
          </w:tcPr>
          <w:p w:rsidR="00BC2555" w:rsidRPr="00BC2555" w:rsidRDefault="00BC2555" w:rsidP="00BC255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37" w:type="dxa"/>
          </w:tcPr>
          <w:p w:rsidR="00BC2555" w:rsidRPr="00BC2555" w:rsidRDefault="00BC2555" w:rsidP="00BC2555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</w:rPr>
            </w:pPr>
          </w:p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B9756C" w:rsidRPr="00BC2555" w:rsidTr="00FC46DB">
        <w:trPr>
          <w:cantSplit/>
          <w:trHeight w:val="2692"/>
        </w:trPr>
        <w:tc>
          <w:tcPr>
            <w:tcW w:w="4121" w:type="dxa"/>
            <w:gridSpan w:val="5"/>
          </w:tcPr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BC2555">
              <w:rPr>
                <w:rFonts w:eastAsia="Times New Roman"/>
                <w:b/>
                <w:caps/>
                <w:sz w:val="20"/>
                <w:szCs w:val="20"/>
              </w:rPr>
              <w:t>Чăваш Республикин</w:t>
            </w:r>
          </w:p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BC2555">
              <w:rPr>
                <w:rFonts w:eastAsia="Times New Roman"/>
                <w:b/>
                <w:caps/>
                <w:sz w:val="20"/>
                <w:szCs w:val="20"/>
              </w:rPr>
              <w:t>Хĕрлĕ Чутай район</w:t>
            </w:r>
          </w:p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  <w:b/>
                <w:caps/>
              </w:rPr>
            </w:pPr>
            <w:r w:rsidRPr="00BC2555">
              <w:rPr>
                <w:rFonts w:eastAsia="Times New Roman"/>
                <w:b/>
                <w:caps/>
                <w:sz w:val="20"/>
                <w:szCs w:val="20"/>
              </w:rPr>
              <w:t>администрацийĕ</w:t>
            </w:r>
          </w:p>
          <w:p w:rsidR="00BC2555" w:rsidRPr="00BC2555" w:rsidRDefault="00BC2555" w:rsidP="00BC2555">
            <w:pPr>
              <w:spacing w:line="276" w:lineRule="auto"/>
              <w:rPr>
                <w:rFonts w:eastAsia="Times New Roman"/>
                <w:b/>
                <w:caps/>
                <w:sz w:val="20"/>
                <w:szCs w:val="20"/>
              </w:rPr>
            </w:pPr>
          </w:p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BC2555">
              <w:rPr>
                <w:rFonts w:eastAsia="Times New Roman"/>
                <w:b/>
                <w:caps/>
                <w:sz w:val="20"/>
                <w:szCs w:val="20"/>
              </w:rPr>
              <w:t>администрация</w:t>
            </w:r>
          </w:p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BC2555">
              <w:rPr>
                <w:rFonts w:eastAsia="Times New Roman"/>
                <w:b/>
                <w:caps/>
                <w:sz w:val="20"/>
                <w:szCs w:val="20"/>
              </w:rPr>
              <w:t>Красночетайского района</w:t>
            </w:r>
          </w:p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BC2555">
              <w:rPr>
                <w:rFonts w:eastAsia="Times New Roman"/>
                <w:b/>
                <w:caps/>
                <w:sz w:val="20"/>
                <w:szCs w:val="20"/>
              </w:rPr>
              <w:t>Чувашской Республики</w:t>
            </w:r>
          </w:p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C2555">
              <w:rPr>
                <w:rFonts w:eastAsia="Times New Roman"/>
                <w:b/>
                <w:sz w:val="18"/>
                <w:szCs w:val="18"/>
              </w:rPr>
              <w:t xml:space="preserve">Победы пл., д. 1, с. Красные </w:t>
            </w:r>
            <w:proofErr w:type="spellStart"/>
            <w:r w:rsidRPr="00BC2555">
              <w:rPr>
                <w:rFonts w:eastAsia="Times New Roman"/>
                <w:b/>
                <w:sz w:val="18"/>
                <w:szCs w:val="18"/>
              </w:rPr>
              <w:t>Четаи</w:t>
            </w:r>
            <w:proofErr w:type="spellEnd"/>
            <w:r w:rsidRPr="00BC2555">
              <w:rPr>
                <w:rFonts w:eastAsia="Times New Roman"/>
                <w:b/>
                <w:sz w:val="18"/>
                <w:szCs w:val="18"/>
              </w:rPr>
              <w:t xml:space="preserve">,  </w:t>
            </w:r>
          </w:p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C2555">
              <w:rPr>
                <w:rFonts w:eastAsia="Times New Roman"/>
                <w:b/>
                <w:sz w:val="18"/>
                <w:szCs w:val="18"/>
              </w:rPr>
              <w:t>Красночетайский район,</w:t>
            </w:r>
          </w:p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C2555">
              <w:rPr>
                <w:rFonts w:eastAsia="Times New Roman"/>
                <w:b/>
                <w:sz w:val="18"/>
                <w:szCs w:val="18"/>
              </w:rPr>
              <w:t>Чувашская Республика, 429040</w:t>
            </w:r>
          </w:p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C2555">
              <w:rPr>
                <w:rFonts w:eastAsia="Times New Roman"/>
                <w:b/>
                <w:sz w:val="18"/>
                <w:szCs w:val="18"/>
              </w:rPr>
              <w:t>тел. (83551) 2-16-61, факс (83551) 2-16-76</w:t>
            </w:r>
          </w:p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C2555">
              <w:rPr>
                <w:rFonts w:eastAsia="Times New Roman"/>
                <w:b/>
                <w:sz w:val="18"/>
                <w:szCs w:val="18"/>
                <w:lang w:val="en-US"/>
              </w:rPr>
              <w:t>e</w:t>
            </w:r>
            <w:r w:rsidRPr="00BC2555">
              <w:rPr>
                <w:rFonts w:eastAsia="Times New Roman"/>
                <w:b/>
                <w:sz w:val="18"/>
                <w:szCs w:val="18"/>
              </w:rPr>
              <w:t>-</w:t>
            </w:r>
            <w:r w:rsidRPr="00BC2555">
              <w:rPr>
                <w:rFonts w:eastAsia="Times New Roman"/>
                <w:b/>
                <w:sz w:val="18"/>
                <w:szCs w:val="18"/>
                <w:lang w:val="en-US"/>
              </w:rPr>
              <w:t>mail</w:t>
            </w:r>
            <w:r w:rsidRPr="00BC2555">
              <w:rPr>
                <w:rFonts w:eastAsia="Times New Roman"/>
                <w:b/>
                <w:sz w:val="18"/>
                <w:szCs w:val="18"/>
              </w:rPr>
              <w:t xml:space="preserve">: </w:t>
            </w:r>
            <w:hyperlink r:id="rId5" w:history="1">
              <w:r w:rsidRPr="00BC2555">
                <w:rPr>
                  <w:rFonts w:eastAsia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krchet</w:t>
              </w:r>
              <w:r w:rsidRPr="00BC2555">
                <w:rPr>
                  <w:rFonts w:eastAsia="Times New Roman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BC2555">
                <w:rPr>
                  <w:rFonts w:eastAsia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cap</w:t>
              </w:r>
              <w:r w:rsidRPr="00BC2555">
                <w:rPr>
                  <w:rFonts w:eastAsia="Times New Roman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BC2555">
                <w:rPr>
                  <w:rFonts w:eastAsia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BC2555" w:rsidRPr="00BC2555" w:rsidRDefault="00BC2555" w:rsidP="00BC2555">
            <w:pPr>
              <w:spacing w:line="276" w:lineRule="auto"/>
              <w:rPr>
                <w:rFonts w:eastAsia="Times New Roman"/>
                <w:szCs w:val="26"/>
              </w:rPr>
            </w:pPr>
          </w:p>
        </w:tc>
        <w:tc>
          <w:tcPr>
            <w:tcW w:w="4304" w:type="dxa"/>
            <w:gridSpan w:val="3"/>
          </w:tcPr>
          <w:p w:rsidR="00BC2555" w:rsidRPr="00BC2555" w:rsidRDefault="00BC2555" w:rsidP="00BC2555">
            <w:pPr>
              <w:suppressAutoHyphens/>
              <w:spacing w:after="120"/>
              <w:ind w:left="68"/>
              <w:rPr>
                <w:rFonts w:eastAsia="Times New Roman"/>
                <w:sz w:val="28"/>
                <w:szCs w:val="28"/>
              </w:rPr>
            </w:pPr>
          </w:p>
        </w:tc>
      </w:tr>
      <w:tr w:rsidR="00BC2555" w:rsidRPr="00BC2555" w:rsidTr="00FC46DB">
        <w:trPr>
          <w:cantSplit/>
          <w:trHeight w:hRule="exact" w:val="340"/>
        </w:trPr>
        <w:tc>
          <w:tcPr>
            <w:tcW w:w="385" w:type="dxa"/>
            <w:vAlign w:val="bottom"/>
          </w:tcPr>
          <w:p w:rsidR="00BC2555" w:rsidRPr="00BC2555" w:rsidRDefault="00BC2555" w:rsidP="00BC2555">
            <w:pPr>
              <w:spacing w:line="276" w:lineRule="auto"/>
              <w:rPr>
                <w:rFonts w:eastAsia="Times New Roman"/>
                <w:noProof/>
                <w:sz w:val="20"/>
                <w:szCs w:val="20"/>
                <w:u w:val="singl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555" w:rsidRPr="00BC2555" w:rsidRDefault="00B9756C" w:rsidP="00BC2555">
            <w:pPr>
              <w:spacing w:line="276" w:lineRule="auto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15</w:t>
            </w:r>
            <w:r w:rsidR="00BC2555">
              <w:rPr>
                <w:rFonts w:eastAsia="Times New Roman"/>
                <w:noProof/>
                <w:sz w:val="20"/>
                <w:szCs w:val="20"/>
              </w:rPr>
              <w:t>.11.2021</w:t>
            </w:r>
          </w:p>
        </w:tc>
        <w:tc>
          <w:tcPr>
            <w:tcW w:w="418" w:type="dxa"/>
            <w:gridSpan w:val="2"/>
            <w:vAlign w:val="bottom"/>
          </w:tcPr>
          <w:p w:rsidR="00BC2555" w:rsidRPr="00BC2555" w:rsidRDefault="00BC2555" w:rsidP="00BC2555">
            <w:pPr>
              <w:spacing w:line="276" w:lineRule="auto"/>
              <w:jc w:val="right"/>
              <w:rPr>
                <w:rFonts w:eastAsia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555" w:rsidRPr="00BC2555" w:rsidRDefault="00BC2555" w:rsidP="00BC2555">
            <w:pPr>
              <w:spacing w:line="276" w:lineRule="auto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01/03-01-2425</w:t>
            </w:r>
          </w:p>
        </w:tc>
        <w:tc>
          <w:tcPr>
            <w:tcW w:w="930" w:type="dxa"/>
          </w:tcPr>
          <w:p w:rsidR="00BC2555" w:rsidRPr="00BC2555" w:rsidRDefault="00BC2555" w:rsidP="00BC2555">
            <w:pPr>
              <w:spacing w:line="276" w:lineRule="auto"/>
              <w:rPr>
                <w:rFonts w:eastAsia="Times New Roman"/>
                <w:szCs w:val="26"/>
              </w:rPr>
            </w:pPr>
          </w:p>
        </w:tc>
        <w:tc>
          <w:tcPr>
            <w:tcW w:w="4304" w:type="dxa"/>
            <w:gridSpan w:val="3"/>
          </w:tcPr>
          <w:p w:rsidR="00BC2555" w:rsidRPr="00BC2555" w:rsidRDefault="00BC2555" w:rsidP="00BC2555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BC2555" w:rsidRPr="00BC2555" w:rsidTr="00FC46DB">
        <w:trPr>
          <w:cantSplit/>
          <w:trHeight w:hRule="exact" w:val="340"/>
        </w:trPr>
        <w:tc>
          <w:tcPr>
            <w:tcW w:w="3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2555" w:rsidRPr="00BC2555" w:rsidRDefault="00BC2555" w:rsidP="00BC2555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BC2555">
              <w:rPr>
                <w:rFonts w:eastAsia="Times New Roman"/>
                <w:b/>
                <w:noProof/>
                <w:sz w:val="20"/>
                <w:szCs w:val="20"/>
              </w:rPr>
              <w:t>На №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2555" w:rsidRPr="00BC2555" w:rsidRDefault="00BC2555" w:rsidP="00BC2555">
            <w:pPr>
              <w:spacing w:line="276" w:lineRule="auto"/>
              <w:jc w:val="both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2555" w:rsidRPr="00BC2555" w:rsidRDefault="00BC2555" w:rsidP="00BC2555">
            <w:pPr>
              <w:spacing w:line="276" w:lineRule="auto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BC2555">
              <w:rPr>
                <w:rFonts w:eastAsia="Times New Roman"/>
                <w:b/>
                <w:noProof/>
                <w:sz w:val="20"/>
                <w:szCs w:val="20"/>
              </w:rPr>
              <w:t xml:space="preserve">  от  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2555" w:rsidRPr="00BC2555" w:rsidRDefault="00BC2555" w:rsidP="00BC2555">
            <w:pPr>
              <w:spacing w:line="276" w:lineRule="auto"/>
              <w:rPr>
                <w:rFonts w:eastAsia="Times New Roman"/>
                <w:noProof/>
                <w:sz w:val="20"/>
                <w:szCs w:val="20"/>
              </w:rPr>
            </w:pPr>
            <w:r w:rsidRPr="00BC2555">
              <w:rPr>
                <w:rFonts w:eastAsia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</w:tcPr>
          <w:p w:rsidR="00BC2555" w:rsidRPr="00BC2555" w:rsidRDefault="00BC2555" w:rsidP="00BC2555">
            <w:pPr>
              <w:spacing w:line="276" w:lineRule="auto"/>
              <w:rPr>
                <w:rFonts w:eastAsia="Times New Roman"/>
                <w:szCs w:val="26"/>
              </w:rPr>
            </w:pPr>
          </w:p>
        </w:tc>
        <w:tc>
          <w:tcPr>
            <w:tcW w:w="4304" w:type="dxa"/>
            <w:gridSpan w:val="3"/>
          </w:tcPr>
          <w:p w:rsidR="00BC2555" w:rsidRPr="00BC2555" w:rsidRDefault="00BC2555" w:rsidP="00BC2555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C46DB" w:rsidRPr="00FC46DB" w:rsidRDefault="00FC46DB" w:rsidP="00FC46DB">
      <w:pPr>
        <w:jc w:val="center"/>
        <w:rPr>
          <w:rFonts w:eastAsia="Times New Roman"/>
          <w:b/>
        </w:rPr>
      </w:pPr>
      <w:r w:rsidRPr="00FC46DB">
        <w:rPr>
          <w:rFonts w:eastAsia="Times New Roman"/>
          <w:b/>
        </w:rPr>
        <w:t>Информация</w:t>
      </w:r>
    </w:p>
    <w:p w:rsidR="00FC46DB" w:rsidRPr="00FC46DB" w:rsidRDefault="00FC46DB" w:rsidP="00FC46DB">
      <w:pPr>
        <w:ind w:firstLine="181"/>
        <w:jc w:val="center"/>
        <w:rPr>
          <w:rFonts w:eastAsia="Times New Roman"/>
        </w:rPr>
      </w:pPr>
    </w:p>
    <w:p w:rsidR="00FC46DB" w:rsidRPr="00FC46DB" w:rsidRDefault="00FC46DB" w:rsidP="00FC46DB">
      <w:pPr>
        <w:spacing w:line="360" w:lineRule="auto"/>
        <w:jc w:val="center"/>
        <w:rPr>
          <w:rFonts w:eastAsia="Times New Roman"/>
        </w:rPr>
      </w:pPr>
      <w:r w:rsidRPr="00FC46DB">
        <w:rPr>
          <w:rFonts w:eastAsia="Times New Roman"/>
        </w:rPr>
        <w:t>администрации Красночетайского района</w:t>
      </w:r>
    </w:p>
    <w:p w:rsidR="00FC46DB" w:rsidRPr="00FC46DB" w:rsidRDefault="00FC46DB" w:rsidP="00FC46DB">
      <w:pPr>
        <w:spacing w:line="360" w:lineRule="auto"/>
        <w:jc w:val="center"/>
        <w:rPr>
          <w:rFonts w:eastAsia="Times New Roman"/>
        </w:rPr>
      </w:pPr>
      <w:r w:rsidRPr="00FC46DB">
        <w:rPr>
          <w:rFonts w:eastAsia="Times New Roman"/>
        </w:rPr>
        <w:t>о поступлении и результатах рассмотрения обращения граждан</w:t>
      </w:r>
    </w:p>
    <w:p w:rsidR="00FC46DB" w:rsidRPr="00FC46DB" w:rsidRDefault="00FC46DB" w:rsidP="00FC46DB">
      <w:pPr>
        <w:spacing w:line="360" w:lineRule="auto"/>
        <w:jc w:val="center"/>
        <w:rPr>
          <w:rFonts w:eastAsia="Times New Roman"/>
          <w:b/>
        </w:rPr>
      </w:pPr>
      <w:r w:rsidRPr="00FC46DB">
        <w:rPr>
          <w:rFonts w:eastAsia="Times New Roman"/>
          <w:b/>
        </w:rPr>
        <w:t xml:space="preserve">за </w:t>
      </w:r>
      <w:r w:rsidRPr="00FC46DB">
        <w:rPr>
          <w:rFonts w:eastAsia="Times New Roman"/>
          <w:b/>
          <w:lang w:val="en-US"/>
        </w:rPr>
        <w:t>III</w:t>
      </w:r>
      <w:r w:rsidRPr="00FC46DB">
        <w:rPr>
          <w:rFonts w:eastAsia="Times New Roman"/>
          <w:b/>
        </w:rPr>
        <w:t xml:space="preserve"> квартал 2021 года.</w:t>
      </w:r>
    </w:p>
    <w:p w:rsidR="00FC46DB" w:rsidRPr="00FC46DB" w:rsidRDefault="00FC46DB" w:rsidP="00FC46DB">
      <w:pPr>
        <w:ind w:firstLine="708"/>
        <w:jc w:val="both"/>
        <w:rPr>
          <w:rFonts w:eastAsia="Times New Roman"/>
        </w:rPr>
      </w:pPr>
      <w:r w:rsidRPr="00FC46DB">
        <w:rPr>
          <w:rFonts w:eastAsia="Times New Roman"/>
        </w:rPr>
        <w:t xml:space="preserve">За период с 01.07.2021 по 30.09.2021 года в администрацию Красночетайского района поступило 13 письменных заявлений (АППГ 27) и 2 устных </w:t>
      </w:r>
      <w:proofErr w:type="gramStart"/>
      <w:r w:rsidRPr="00FC46DB">
        <w:rPr>
          <w:rFonts w:eastAsia="Times New Roman"/>
        </w:rPr>
        <w:t>обращения  (</w:t>
      </w:r>
      <w:proofErr w:type="gramEnd"/>
      <w:r w:rsidRPr="00FC46DB">
        <w:rPr>
          <w:rFonts w:eastAsia="Times New Roman"/>
        </w:rPr>
        <w:t xml:space="preserve">АППГ 2). </w:t>
      </w:r>
    </w:p>
    <w:p w:rsidR="00FC46DB" w:rsidRPr="00FC46DB" w:rsidRDefault="00FC46DB" w:rsidP="00FC46DB">
      <w:pPr>
        <w:ind w:firstLine="708"/>
        <w:jc w:val="both"/>
        <w:rPr>
          <w:rFonts w:eastAsia="Times New Roman"/>
        </w:rPr>
      </w:pPr>
      <w:r w:rsidRPr="00FC46DB">
        <w:rPr>
          <w:rFonts w:eastAsia="Times New Roman"/>
        </w:rPr>
        <w:t xml:space="preserve">Все обращения, поступившие в администрацию района, рассматриваются главой администрации района, который направляет заявления в управления, отделы и </w:t>
      </w:r>
      <w:proofErr w:type="gramStart"/>
      <w:r w:rsidRPr="00FC46DB">
        <w:rPr>
          <w:rFonts w:eastAsia="Times New Roman"/>
        </w:rPr>
        <w:t>сектора  администрации</w:t>
      </w:r>
      <w:proofErr w:type="gramEnd"/>
      <w:r w:rsidRPr="00FC46DB">
        <w:rPr>
          <w:rFonts w:eastAsia="Times New Roman"/>
        </w:rPr>
        <w:t xml:space="preserve"> района. На рассмотренные обращения даются письменные ответы.  </w:t>
      </w:r>
    </w:p>
    <w:p w:rsidR="00FC46DB" w:rsidRPr="00FC46DB" w:rsidRDefault="00FC46DB" w:rsidP="00FC46DB">
      <w:pPr>
        <w:ind w:firstLine="708"/>
        <w:jc w:val="both"/>
        <w:rPr>
          <w:rFonts w:eastAsia="Times New Roman"/>
        </w:rPr>
      </w:pPr>
      <w:r w:rsidRPr="00FC46DB">
        <w:rPr>
          <w:rFonts w:eastAsia="Times New Roman"/>
        </w:rPr>
        <w:t>По своему содержанию и характеру обращений поступившую корреспонденцию можно выделить в следующие группы:</w:t>
      </w:r>
    </w:p>
    <w:p w:rsidR="00FC46DB" w:rsidRPr="00FC46DB" w:rsidRDefault="00FC46DB" w:rsidP="00FC46DB">
      <w:pPr>
        <w:ind w:firstLine="708"/>
        <w:jc w:val="both"/>
        <w:rPr>
          <w:rFonts w:eastAsia="Times New Roman"/>
        </w:rPr>
      </w:pPr>
      <w:r w:rsidRPr="00FC46DB">
        <w:rPr>
          <w:rFonts w:eastAsia="Times New Roman"/>
        </w:rPr>
        <w:t>2 – обращения по вопросу предоставления жилья (АППГ 4);</w:t>
      </w:r>
    </w:p>
    <w:p w:rsidR="00FC46DB" w:rsidRPr="00FC46DB" w:rsidRDefault="00FC46DB" w:rsidP="00FC46DB">
      <w:pPr>
        <w:ind w:firstLine="708"/>
        <w:jc w:val="both"/>
        <w:rPr>
          <w:rFonts w:eastAsia="Times New Roman"/>
        </w:rPr>
      </w:pPr>
      <w:r w:rsidRPr="00FC46DB">
        <w:rPr>
          <w:rFonts w:eastAsia="Times New Roman"/>
        </w:rPr>
        <w:t>2 – обращения по вопросу коммунально-бытового обслуживания (АППГ 2)</w:t>
      </w:r>
    </w:p>
    <w:p w:rsidR="00FC46DB" w:rsidRPr="00FC46DB" w:rsidRDefault="00FC46DB" w:rsidP="00FC46DB">
      <w:pPr>
        <w:ind w:firstLine="708"/>
        <w:jc w:val="both"/>
        <w:rPr>
          <w:rFonts w:eastAsia="Times New Roman"/>
        </w:rPr>
      </w:pPr>
      <w:r w:rsidRPr="00FC46DB">
        <w:rPr>
          <w:rFonts w:eastAsia="Times New Roman"/>
        </w:rPr>
        <w:t>1 – обращение по вопросу строительства и реконструкции объектов транспорта, автомобильных дорог (АППГ 10) и другие.</w:t>
      </w:r>
    </w:p>
    <w:p w:rsidR="00FC46DB" w:rsidRPr="00FC46DB" w:rsidRDefault="00FC46DB" w:rsidP="00FC46DB">
      <w:pPr>
        <w:jc w:val="both"/>
        <w:rPr>
          <w:rFonts w:eastAsia="Times New Roman"/>
        </w:rPr>
      </w:pPr>
      <w:r w:rsidRPr="00FC46DB">
        <w:rPr>
          <w:rFonts w:eastAsia="Times New Roman"/>
        </w:rPr>
        <w:t xml:space="preserve"> </w:t>
      </w:r>
      <w:r w:rsidRPr="00FC46DB">
        <w:rPr>
          <w:rFonts w:eastAsia="Times New Roman"/>
        </w:rPr>
        <w:tab/>
        <w:t>Анализ поступающей корреспонденции с территорий сельских поселений показывает, что наибольшее количество обращений поступило с территории Красночетайского сельского поселения (6).</w:t>
      </w:r>
    </w:p>
    <w:p w:rsidR="00FC46DB" w:rsidRPr="00FC46DB" w:rsidRDefault="00FC46DB" w:rsidP="00FC46DB">
      <w:pPr>
        <w:ind w:firstLine="708"/>
        <w:jc w:val="both"/>
        <w:rPr>
          <w:rFonts w:eastAsia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86"/>
        <w:gridCol w:w="2314"/>
        <w:gridCol w:w="1289"/>
      </w:tblGrid>
      <w:tr w:rsidR="00FC46DB" w:rsidRPr="00FC46DB" w:rsidTr="000533F1">
        <w:tc>
          <w:tcPr>
            <w:tcW w:w="828" w:type="dxa"/>
          </w:tcPr>
          <w:p w:rsidR="00FC46DB" w:rsidRPr="00FC46DB" w:rsidRDefault="00FC46DB" w:rsidP="00FC46DB">
            <w:pPr>
              <w:jc w:val="both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№ п/п</w:t>
            </w:r>
          </w:p>
        </w:tc>
        <w:tc>
          <w:tcPr>
            <w:tcW w:w="4886" w:type="dxa"/>
          </w:tcPr>
          <w:p w:rsidR="00FC46DB" w:rsidRPr="00FC46DB" w:rsidRDefault="00FC46DB" w:rsidP="00FC46DB">
            <w:pPr>
              <w:jc w:val="both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Наименование сельского поселения</w:t>
            </w:r>
          </w:p>
        </w:tc>
        <w:tc>
          <w:tcPr>
            <w:tcW w:w="2314" w:type="dxa"/>
          </w:tcPr>
          <w:p w:rsidR="00FC46DB" w:rsidRPr="00FC46DB" w:rsidRDefault="00FC46DB" w:rsidP="00FC46DB">
            <w:pPr>
              <w:jc w:val="both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Количество обращений</w:t>
            </w:r>
          </w:p>
        </w:tc>
        <w:tc>
          <w:tcPr>
            <w:tcW w:w="1289" w:type="dxa"/>
          </w:tcPr>
          <w:p w:rsidR="00FC46DB" w:rsidRPr="00FC46DB" w:rsidRDefault="00FC46DB" w:rsidP="00FC46DB">
            <w:pPr>
              <w:jc w:val="both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АППГ</w:t>
            </w:r>
          </w:p>
          <w:p w:rsidR="00FC46DB" w:rsidRPr="00FC46DB" w:rsidRDefault="00FC46DB" w:rsidP="00FC46DB">
            <w:pPr>
              <w:jc w:val="both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2020 г.</w:t>
            </w:r>
          </w:p>
        </w:tc>
      </w:tr>
      <w:tr w:rsidR="00FC46DB" w:rsidRPr="00FC46DB" w:rsidTr="000533F1">
        <w:tc>
          <w:tcPr>
            <w:tcW w:w="828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1.</w:t>
            </w:r>
          </w:p>
        </w:tc>
        <w:tc>
          <w:tcPr>
            <w:tcW w:w="4886" w:type="dxa"/>
          </w:tcPr>
          <w:p w:rsidR="00FC46DB" w:rsidRPr="00FC46DB" w:rsidRDefault="00FC46DB" w:rsidP="00FC46DB">
            <w:pPr>
              <w:jc w:val="both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Акчикасинское сельское поселение</w:t>
            </w:r>
          </w:p>
        </w:tc>
        <w:tc>
          <w:tcPr>
            <w:tcW w:w="2314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1</w:t>
            </w:r>
          </w:p>
        </w:tc>
        <w:tc>
          <w:tcPr>
            <w:tcW w:w="1289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4</w:t>
            </w:r>
          </w:p>
        </w:tc>
      </w:tr>
      <w:tr w:rsidR="00FC46DB" w:rsidRPr="00FC46DB" w:rsidTr="000533F1">
        <w:tc>
          <w:tcPr>
            <w:tcW w:w="828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2.</w:t>
            </w:r>
          </w:p>
        </w:tc>
        <w:tc>
          <w:tcPr>
            <w:tcW w:w="4886" w:type="dxa"/>
          </w:tcPr>
          <w:p w:rsidR="00FC46DB" w:rsidRPr="00FC46DB" w:rsidRDefault="00FC46DB" w:rsidP="00FC46DB">
            <w:pPr>
              <w:jc w:val="both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Атнарское сельское поселение</w:t>
            </w:r>
          </w:p>
        </w:tc>
        <w:tc>
          <w:tcPr>
            <w:tcW w:w="2314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-</w:t>
            </w:r>
          </w:p>
        </w:tc>
        <w:tc>
          <w:tcPr>
            <w:tcW w:w="1289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4</w:t>
            </w:r>
          </w:p>
        </w:tc>
      </w:tr>
      <w:tr w:rsidR="00FC46DB" w:rsidRPr="00FC46DB" w:rsidTr="000533F1">
        <w:tc>
          <w:tcPr>
            <w:tcW w:w="828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3.</w:t>
            </w:r>
          </w:p>
        </w:tc>
        <w:tc>
          <w:tcPr>
            <w:tcW w:w="4886" w:type="dxa"/>
          </w:tcPr>
          <w:p w:rsidR="00FC46DB" w:rsidRPr="00FC46DB" w:rsidRDefault="00FC46DB" w:rsidP="00FC46DB">
            <w:pPr>
              <w:jc w:val="both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Большеатменское сельское поселение</w:t>
            </w:r>
          </w:p>
        </w:tc>
        <w:tc>
          <w:tcPr>
            <w:tcW w:w="2314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1</w:t>
            </w:r>
          </w:p>
        </w:tc>
        <w:tc>
          <w:tcPr>
            <w:tcW w:w="1289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1</w:t>
            </w:r>
          </w:p>
        </w:tc>
      </w:tr>
      <w:tr w:rsidR="00FC46DB" w:rsidRPr="00FC46DB" w:rsidTr="000533F1">
        <w:tc>
          <w:tcPr>
            <w:tcW w:w="828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4.</w:t>
            </w:r>
          </w:p>
        </w:tc>
        <w:tc>
          <w:tcPr>
            <w:tcW w:w="4886" w:type="dxa"/>
          </w:tcPr>
          <w:p w:rsidR="00FC46DB" w:rsidRPr="00FC46DB" w:rsidRDefault="00FC46DB" w:rsidP="00FC46DB">
            <w:pPr>
              <w:jc w:val="both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Испуханское сельское поселение</w:t>
            </w:r>
          </w:p>
        </w:tc>
        <w:tc>
          <w:tcPr>
            <w:tcW w:w="2314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-</w:t>
            </w:r>
          </w:p>
        </w:tc>
        <w:tc>
          <w:tcPr>
            <w:tcW w:w="1289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3</w:t>
            </w:r>
          </w:p>
        </w:tc>
      </w:tr>
      <w:tr w:rsidR="00FC46DB" w:rsidRPr="00FC46DB" w:rsidTr="000533F1">
        <w:tc>
          <w:tcPr>
            <w:tcW w:w="828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5.</w:t>
            </w:r>
          </w:p>
        </w:tc>
        <w:tc>
          <w:tcPr>
            <w:tcW w:w="4886" w:type="dxa"/>
          </w:tcPr>
          <w:p w:rsidR="00FC46DB" w:rsidRPr="00FC46DB" w:rsidRDefault="00FC46DB" w:rsidP="00FC46DB">
            <w:pPr>
              <w:jc w:val="both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Красночетайское сельское поселение</w:t>
            </w:r>
          </w:p>
        </w:tc>
        <w:tc>
          <w:tcPr>
            <w:tcW w:w="2314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6</w:t>
            </w:r>
          </w:p>
        </w:tc>
        <w:tc>
          <w:tcPr>
            <w:tcW w:w="1289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7</w:t>
            </w:r>
          </w:p>
        </w:tc>
      </w:tr>
      <w:tr w:rsidR="00FC46DB" w:rsidRPr="00FC46DB" w:rsidTr="000533F1">
        <w:tc>
          <w:tcPr>
            <w:tcW w:w="828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6.</w:t>
            </w:r>
          </w:p>
        </w:tc>
        <w:tc>
          <w:tcPr>
            <w:tcW w:w="4886" w:type="dxa"/>
          </w:tcPr>
          <w:p w:rsidR="00FC46DB" w:rsidRPr="00FC46DB" w:rsidRDefault="00FC46DB" w:rsidP="00FC46DB">
            <w:pPr>
              <w:jc w:val="both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Пандиковское сельское поселение</w:t>
            </w:r>
          </w:p>
        </w:tc>
        <w:tc>
          <w:tcPr>
            <w:tcW w:w="2314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1</w:t>
            </w:r>
          </w:p>
        </w:tc>
        <w:tc>
          <w:tcPr>
            <w:tcW w:w="1289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5</w:t>
            </w:r>
          </w:p>
        </w:tc>
      </w:tr>
      <w:tr w:rsidR="00FC46DB" w:rsidRPr="00FC46DB" w:rsidTr="000533F1">
        <w:tc>
          <w:tcPr>
            <w:tcW w:w="828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7.</w:t>
            </w:r>
          </w:p>
        </w:tc>
        <w:tc>
          <w:tcPr>
            <w:tcW w:w="4886" w:type="dxa"/>
          </w:tcPr>
          <w:p w:rsidR="00FC46DB" w:rsidRPr="00FC46DB" w:rsidRDefault="00FC46DB" w:rsidP="00FC46DB">
            <w:pPr>
              <w:jc w:val="both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Питеркинское сельское поселение</w:t>
            </w:r>
          </w:p>
        </w:tc>
        <w:tc>
          <w:tcPr>
            <w:tcW w:w="2314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1</w:t>
            </w:r>
          </w:p>
        </w:tc>
        <w:tc>
          <w:tcPr>
            <w:tcW w:w="1289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-</w:t>
            </w:r>
          </w:p>
        </w:tc>
      </w:tr>
      <w:tr w:rsidR="00FC46DB" w:rsidRPr="00FC46DB" w:rsidTr="000533F1">
        <w:tc>
          <w:tcPr>
            <w:tcW w:w="828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8.</w:t>
            </w:r>
          </w:p>
        </w:tc>
        <w:tc>
          <w:tcPr>
            <w:tcW w:w="4886" w:type="dxa"/>
          </w:tcPr>
          <w:p w:rsidR="00FC46DB" w:rsidRPr="00FC46DB" w:rsidRDefault="00FC46DB" w:rsidP="00FC46DB">
            <w:pPr>
              <w:jc w:val="both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Староатайское сельское поселение</w:t>
            </w:r>
          </w:p>
        </w:tc>
        <w:tc>
          <w:tcPr>
            <w:tcW w:w="2314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-</w:t>
            </w:r>
          </w:p>
        </w:tc>
        <w:tc>
          <w:tcPr>
            <w:tcW w:w="1289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1</w:t>
            </w:r>
          </w:p>
        </w:tc>
      </w:tr>
      <w:tr w:rsidR="00FC46DB" w:rsidRPr="00FC46DB" w:rsidTr="000533F1">
        <w:tc>
          <w:tcPr>
            <w:tcW w:w="828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9.</w:t>
            </w:r>
          </w:p>
        </w:tc>
        <w:tc>
          <w:tcPr>
            <w:tcW w:w="4886" w:type="dxa"/>
          </w:tcPr>
          <w:p w:rsidR="00FC46DB" w:rsidRPr="00FC46DB" w:rsidRDefault="00FC46DB" w:rsidP="00FC46DB">
            <w:pPr>
              <w:jc w:val="both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Хозанкинское сельское поселение</w:t>
            </w:r>
          </w:p>
        </w:tc>
        <w:tc>
          <w:tcPr>
            <w:tcW w:w="2314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2</w:t>
            </w:r>
          </w:p>
        </w:tc>
        <w:tc>
          <w:tcPr>
            <w:tcW w:w="1289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2</w:t>
            </w:r>
          </w:p>
        </w:tc>
      </w:tr>
      <w:tr w:rsidR="00FC46DB" w:rsidRPr="00FC46DB" w:rsidTr="000533F1">
        <w:tc>
          <w:tcPr>
            <w:tcW w:w="828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lastRenderedPageBreak/>
              <w:t>10.</w:t>
            </w:r>
          </w:p>
        </w:tc>
        <w:tc>
          <w:tcPr>
            <w:tcW w:w="4886" w:type="dxa"/>
          </w:tcPr>
          <w:p w:rsidR="00FC46DB" w:rsidRPr="00FC46DB" w:rsidRDefault="00FC46DB" w:rsidP="00FC46DB">
            <w:pPr>
              <w:jc w:val="both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Штанашское сельское поселение</w:t>
            </w:r>
          </w:p>
        </w:tc>
        <w:tc>
          <w:tcPr>
            <w:tcW w:w="2314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1</w:t>
            </w:r>
          </w:p>
        </w:tc>
        <w:tc>
          <w:tcPr>
            <w:tcW w:w="1289" w:type="dxa"/>
          </w:tcPr>
          <w:p w:rsidR="00FC46DB" w:rsidRPr="00FC46DB" w:rsidRDefault="00FC46DB" w:rsidP="00FC46DB">
            <w:pPr>
              <w:jc w:val="center"/>
              <w:rPr>
                <w:rFonts w:eastAsia="Times New Roman"/>
              </w:rPr>
            </w:pPr>
            <w:r w:rsidRPr="00FC46DB">
              <w:rPr>
                <w:rFonts w:eastAsia="Times New Roman"/>
              </w:rPr>
              <w:t>-</w:t>
            </w:r>
          </w:p>
        </w:tc>
      </w:tr>
    </w:tbl>
    <w:p w:rsidR="00FC46DB" w:rsidRPr="00FC46DB" w:rsidRDefault="00FC46DB" w:rsidP="00FC46DB">
      <w:pPr>
        <w:ind w:firstLine="708"/>
        <w:jc w:val="both"/>
        <w:rPr>
          <w:rFonts w:eastAsia="Times New Roman"/>
        </w:rPr>
      </w:pPr>
    </w:p>
    <w:p w:rsidR="00FC46DB" w:rsidRPr="00FC46DB" w:rsidRDefault="00FC46DB" w:rsidP="00FC46DB">
      <w:pPr>
        <w:ind w:firstLine="708"/>
        <w:jc w:val="both"/>
        <w:rPr>
          <w:rFonts w:eastAsia="Times New Roman"/>
        </w:rPr>
      </w:pPr>
      <w:r w:rsidRPr="00FC46DB">
        <w:rPr>
          <w:rFonts w:eastAsia="Times New Roman"/>
        </w:rPr>
        <w:t xml:space="preserve">Через вышестоящие органы исполнительной власти поступило 8 писем (АППГ 13), из них </w:t>
      </w:r>
      <w:proofErr w:type="gramStart"/>
      <w:r w:rsidRPr="00FC46DB">
        <w:rPr>
          <w:rFonts w:eastAsia="Times New Roman"/>
        </w:rPr>
        <w:t>писем</w:t>
      </w:r>
      <w:proofErr w:type="gramEnd"/>
      <w:r w:rsidRPr="00FC46DB">
        <w:rPr>
          <w:rFonts w:eastAsia="Times New Roman"/>
        </w:rPr>
        <w:t xml:space="preserve"> пересланных Администрацией Президента Российской Федерации 1 (АППГ 0). На все письма даны ответы разъяснительного характера и своевременно заполнены в разделе «Результаты рассмотрения обращений» на   Интернет – портале ССТУ РФ. Коллективных обращений в третьем квартале 4 (АППГ 6). Анонимных 0 (АППГ 1). Повторных 0 (АППГ 0).</w:t>
      </w:r>
    </w:p>
    <w:p w:rsidR="00FC46DB" w:rsidRPr="00FC46DB" w:rsidRDefault="00FC46DB" w:rsidP="00FC46DB">
      <w:pPr>
        <w:ind w:firstLine="708"/>
        <w:jc w:val="both"/>
        <w:rPr>
          <w:rFonts w:eastAsia="Times New Roman"/>
        </w:rPr>
      </w:pPr>
      <w:r w:rsidRPr="00FC46DB">
        <w:rPr>
          <w:rFonts w:eastAsia="Times New Roman"/>
        </w:rPr>
        <w:t>Из 13 обращений: 10 – разъяснено, 2 - удовлетворено, 1 – взято на контроль.</w:t>
      </w:r>
    </w:p>
    <w:p w:rsidR="00FC46DB" w:rsidRPr="00FC46DB" w:rsidRDefault="00FC46DB" w:rsidP="00FC46DB">
      <w:pPr>
        <w:ind w:firstLine="708"/>
        <w:jc w:val="both"/>
        <w:rPr>
          <w:rFonts w:eastAsia="Times New Roman"/>
        </w:rPr>
      </w:pPr>
      <w:r w:rsidRPr="00FC46DB">
        <w:rPr>
          <w:rFonts w:eastAsia="Times New Roman"/>
        </w:rPr>
        <w:t>На приеме у главы администрации района побывали 2 гражданина (АППГ 2).  Из них: пенсионеры – 1 (АППГ 2), прочие граждане - 1.</w:t>
      </w:r>
    </w:p>
    <w:p w:rsidR="00FC46DB" w:rsidRPr="00FC46DB" w:rsidRDefault="00FC46DB" w:rsidP="00FC46DB">
      <w:pPr>
        <w:ind w:firstLine="708"/>
        <w:jc w:val="both"/>
        <w:rPr>
          <w:rFonts w:eastAsia="Times New Roman"/>
        </w:rPr>
      </w:pPr>
      <w:r w:rsidRPr="00FC46DB">
        <w:rPr>
          <w:rFonts w:eastAsia="Times New Roman"/>
        </w:rPr>
        <w:t xml:space="preserve">Граждан, пришедших </w:t>
      </w:r>
      <w:proofErr w:type="gramStart"/>
      <w:r w:rsidRPr="00FC46DB">
        <w:rPr>
          <w:rFonts w:eastAsia="Times New Roman"/>
        </w:rPr>
        <w:t>на прием</w:t>
      </w:r>
      <w:proofErr w:type="gramEnd"/>
      <w:r w:rsidRPr="00FC46DB">
        <w:rPr>
          <w:rFonts w:eastAsia="Times New Roman"/>
        </w:rPr>
        <w:t xml:space="preserve"> волнуют вопросы следующего содержания: жилищные вопросы, вопросы благоустройства.</w:t>
      </w:r>
    </w:p>
    <w:p w:rsidR="00FC46DB" w:rsidRPr="00FC46DB" w:rsidRDefault="00FC46DB" w:rsidP="00FC46DB">
      <w:pPr>
        <w:ind w:firstLine="708"/>
        <w:jc w:val="both"/>
        <w:rPr>
          <w:rFonts w:eastAsia="Times New Roman"/>
        </w:rPr>
      </w:pPr>
      <w:r w:rsidRPr="00FC46DB">
        <w:rPr>
          <w:rFonts w:eastAsia="Times New Roman"/>
        </w:rPr>
        <w:t>Каждому посетителю в ходе беседы были даны разъяснения и рекомендации по существу поднимаемых ими вопросов.</w:t>
      </w:r>
    </w:p>
    <w:p w:rsidR="00FC46DB" w:rsidRPr="00FC46DB" w:rsidRDefault="00FC46DB" w:rsidP="00FC46DB">
      <w:pPr>
        <w:jc w:val="both"/>
        <w:rPr>
          <w:rFonts w:eastAsia="Times New Roman"/>
        </w:rPr>
      </w:pPr>
    </w:p>
    <w:p w:rsidR="00FC46DB" w:rsidRPr="00FC46DB" w:rsidRDefault="00FC46DB" w:rsidP="00FC46DB">
      <w:pPr>
        <w:jc w:val="both"/>
        <w:rPr>
          <w:rFonts w:eastAsia="Times New Roman"/>
        </w:rPr>
      </w:pPr>
    </w:p>
    <w:p w:rsidR="00BC2555" w:rsidRDefault="00BC2555" w:rsidP="00BC2555">
      <w:pPr>
        <w:jc w:val="center"/>
        <w:rPr>
          <w:sz w:val="28"/>
          <w:szCs w:val="28"/>
        </w:rPr>
      </w:pPr>
      <w:bookmarkStart w:id="0" w:name="_GoBack"/>
      <w:bookmarkEnd w:id="0"/>
    </w:p>
    <w:sectPr w:rsidR="00BC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4"/>
    <w:rsid w:val="00032050"/>
    <w:rsid w:val="000B09AD"/>
    <w:rsid w:val="00106AD9"/>
    <w:rsid w:val="001D336C"/>
    <w:rsid w:val="001E2F3B"/>
    <w:rsid w:val="00235276"/>
    <w:rsid w:val="00297380"/>
    <w:rsid w:val="002C16E6"/>
    <w:rsid w:val="002C4FF2"/>
    <w:rsid w:val="00306950"/>
    <w:rsid w:val="0032239C"/>
    <w:rsid w:val="00347714"/>
    <w:rsid w:val="00485960"/>
    <w:rsid w:val="00533FC8"/>
    <w:rsid w:val="005A3D7E"/>
    <w:rsid w:val="0066088E"/>
    <w:rsid w:val="006A12D4"/>
    <w:rsid w:val="007F7454"/>
    <w:rsid w:val="008175AA"/>
    <w:rsid w:val="009045C1"/>
    <w:rsid w:val="00912D37"/>
    <w:rsid w:val="00990D59"/>
    <w:rsid w:val="009E1AA7"/>
    <w:rsid w:val="00A46892"/>
    <w:rsid w:val="00A64BBE"/>
    <w:rsid w:val="00A77896"/>
    <w:rsid w:val="00A919A2"/>
    <w:rsid w:val="00AA18FD"/>
    <w:rsid w:val="00AA6DAF"/>
    <w:rsid w:val="00B26391"/>
    <w:rsid w:val="00B63073"/>
    <w:rsid w:val="00B857D1"/>
    <w:rsid w:val="00B9756C"/>
    <w:rsid w:val="00BB47B0"/>
    <w:rsid w:val="00BB6828"/>
    <w:rsid w:val="00BC2555"/>
    <w:rsid w:val="00BE1B4B"/>
    <w:rsid w:val="00BE2DBE"/>
    <w:rsid w:val="00C123C4"/>
    <w:rsid w:val="00C224D6"/>
    <w:rsid w:val="00C50399"/>
    <w:rsid w:val="00CE3871"/>
    <w:rsid w:val="00D4518A"/>
    <w:rsid w:val="00E16C86"/>
    <w:rsid w:val="00E4103C"/>
    <w:rsid w:val="00EB688F"/>
    <w:rsid w:val="00FC46DB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DCE0B-67C6-4AEE-BF0F-92EFEBBF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chet@ca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Елена Михуткина</dc:creator>
  <cp:keywords/>
  <dc:description/>
  <cp:lastModifiedBy>Адм. Красночетайского района Елена Михуткина</cp:lastModifiedBy>
  <cp:revision>10</cp:revision>
  <dcterms:created xsi:type="dcterms:W3CDTF">2021-11-08T10:14:00Z</dcterms:created>
  <dcterms:modified xsi:type="dcterms:W3CDTF">2022-01-31T05:37:00Z</dcterms:modified>
</cp:coreProperties>
</file>