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7B" w:rsidRPr="00355380" w:rsidRDefault="004E447B" w:rsidP="004E447B">
      <w:pPr>
        <w:jc w:val="right"/>
        <w:rPr>
          <w:rFonts w:ascii="Times New Roman" w:hAnsi="Times New Roman"/>
          <w:sz w:val="28"/>
          <w:szCs w:val="28"/>
        </w:rPr>
      </w:pPr>
      <w:r w:rsidRPr="00355380">
        <w:rPr>
          <w:rFonts w:ascii="Times New Roman" w:hAnsi="Times New Roman"/>
          <w:sz w:val="28"/>
          <w:szCs w:val="28"/>
        </w:rPr>
        <w:t>Приложение № 1</w:t>
      </w:r>
    </w:p>
    <w:p w:rsidR="004E447B" w:rsidRPr="00355380" w:rsidRDefault="004E447B" w:rsidP="004E447B">
      <w:pPr>
        <w:jc w:val="right"/>
        <w:rPr>
          <w:rFonts w:ascii="Times New Roman" w:hAnsi="Times New Roman"/>
          <w:sz w:val="28"/>
          <w:szCs w:val="28"/>
        </w:rPr>
      </w:pPr>
      <w:r w:rsidRPr="00355380">
        <w:rPr>
          <w:rFonts w:ascii="Times New Roman" w:hAnsi="Times New Roman"/>
          <w:sz w:val="28"/>
          <w:szCs w:val="28"/>
        </w:rPr>
        <w:t>к приказу Министерства</w:t>
      </w:r>
    </w:p>
    <w:p w:rsidR="004E447B" w:rsidRPr="00355380" w:rsidRDefault="004E447B" w:rsidP="004E447B">
      <w:pPr>
        <w:jc w:val="right"/>
        <w:rPr>
          <w:rFonts w:ascii="Times New Roman" w:hAnsi="Times New Roman"/>
          <w:sz w:val="28"/>
          <w:szCs w:val="28"/>
        </w:rPr>
      </w:pPr>
      <w:r w:rsidRPr="00355380">
        <w:rPr>
          <w:rFonts w:ascii="Times New Roman" w:hAnsi="Times New Roman"/>
          <w:sz w:val="28"/>
          <w:szCs w:val="28"/>
        </w:rPr>
        <w:t xml:space="preserve">промышленности и энергетики </w:t>
      </w:r>
    </w:p>
    <w:p w:rsidR="004E447B" w:rsidRPr="00355380" w:rsidRDefault="004E447B" w:rsidP="004E447B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5380">
        <w:rPr>
          <w:rFonts w:ascii="Times New Roman" w:hAnsi="Times New Roman"/>
          <w:sz w:val="28"/>
          <w:szCs w:val="28"/>
        </w:rPr>
        <w:t>Чувашской Республики</w:t>
      </w:r>
    </w:p>
    <w:p w:rsidR="004E447B" w:rsidRPr="00355380" w:rsidRDefault="00B53632" w:rsidP="004E44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21.09.2020  №  02-03/102-ЛП</w:t>
      </w:r>
      <w:r w:rsidR="004E447B" w:rsidRPr="00355380">
        <w:rPr>
          <w:rFonts w:ascii="Times New Roman" w:hAnsi="Times New Roman"/>
          <w:sz w:val="28"/>
          <w:szCs w:val="28"/>
        </w:rPr>
        <w:t xml:space="preserve"> </w:t>
      </w:r>
    </w:p>
    <w:p w:rsidR="004E447B" w:rsidRPr="00355380" w:rsidRDefault="004E447B" w:rsidP="004E44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47B" w:rsidRPr="00355380" w:rsidRDefault="004E447B" w:rsidP="004E447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E447B" w:rsidRPr="00355380" w:rsidRDefault="00D2769A" w:rsidP="004E447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hyperlink r:id="rId5" w:history="1">
        <w:r w:rsidR="004E447B" w:rsidRPr="00355380">
          <w:rPr>
            <w:rFonts w:ascii="Times New Roman" w:hAnsi="Times New Roman"/>
            <w:b/>
            <w:sz w:val="26"/>
            <w:szCs w:val="26"/>
          </w:rPr>
          <w:t>Перечень</w:t>
        </w:r>
      </w:hyperlink>
      <w:r w:rsidR="004E447B" w:rsidRPr="00355380">
        <w:rPr>
          <w:rFonts w:ascii="Times New Roman" w:hAnsi="Times New Roman"/>
          <w:b/>
          <w:sz w:val="26"/>
          <w:szCs w:val="26"/>
        </w:rPr>
        <w:t xml:space="preserve"> нормативных правовых актов, </w:t>
      </w:r>
    </w:p>
    <w:p w:rsidR="004E447B" w:rsidRPr="00355380" w:rsidRDefault="004E447B" w:rsidP="004E447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55380">
        <w:rPr>
          <w:rFonts w:ascii="Times New Roman" w:hAnsi="Times New Roman"/>
          <w:b/>
          <w:sz w:val="26"/>
          <w:szCs w:val="26"/>
        </w:rPr>
        <w:t xml:space="preserve">содержащих обязательные требования, соблюдение которых оценивается </w:t>
      </w:r>
    </w:p>
    <w:p w:rsidR="004E447B" w:rsidRPr="00355380" w:rsidRDefault="004E447B" w:rsidP="004E447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55380">
        <w:rPr>
          <w:rFonts w:ascii="Times New Roman" w:hAnsi="Times New Roman"/>
          <w:b/>
          <w:sz w:val="26"/>
          <w:szCs w:val="26"/>
        </w:rPr>
        <w:t xml:space="preserve">при проведении мероприятий по контролю </w:t>
      </w:r>
    </w:p>
    <w:p w:rsidR="004E447B" w:rsidRPr="00355380" w:rsidRDefault="004E447B" w:rsidP="004E447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55380">
        <w:rPr>
          <w:rFonts w:ascii="Times New Roman" w:hAnsi="Times New Roman"/>
          <w:b/>
          <w:sz w:val="26"/>
          <w:szCs w:val="26"/>
        </w:rPr>
        <w:t xml:space="preserve">за соблюдением лицензионных требований при осуществлении деятельности по заготовке, хранению, переработке и реализации лома черных металлов, цветных металлов </w:t>
      </w:r>
    </w:p>
    <w:p w:rsidR="004E447B" w:rsidRPr="00355380" w:rsidRDefault="004E447B" w:rsidP="004E447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355380">
        <w:rPr>
          <w:rFonts w:ascii="Times New Roman" w:hAnsi="Times New Roman"/>
          <w:bCs/>
          <w:sz w:val="26"/>
          <w:szCs w:val="26"/>
        </w:rPr>
        <w:t xml:space="preserve">Раздел I. Международные договоры Российской Федерации 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355380">
        <w:rPr>
          <w:rFonts w:ascii="Times New Roman" w:hAnsi="Times New Roman"/>
          <w:bCs/>
          <w:sz w:val="26"/>
          <w:szCs w:val="26"/>
        </w:rPr>
        <w:t xml:space="preserve">и акты органов Евразийского экономического союза 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697"/>
        <w:gridCol w:w="3118"/>
        <w:gridCol w:w="3261"/>
      </w:tblGrid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и реквизиты акта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Отсутствуют  </w:t>
            </w:r>
          </w:p>
        </w:tc>
      </w:tr>
    </w:tbl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355380">
        <w:rPr>
          <w:rFonts w:ascii="Times New Roman" w:hAnsi="Times New Roman"/>
          <w:bCs/>
          <w:sz w:val="26"/>
          <w:szCs w:val="26"/>
        </w:rPr>
        <w:t xml:space="preserve">Раздел II. Федеральные законы 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697"/>
        <w:gridCol w:w="3118"/>
        <w:gridCol w:w="3261"/>
      </w:tblGrid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и реквизиты акта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Style w:val="a3"/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fldChar w:fldCharType="begin"/>
            </w: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instrText xml:space="preserve"> HYPERLINK "http://pravo.gov.ru/proxy/ips/?docbody=&amp;nd=102147413" </w:instrText>
            </w: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355380">
              <w:rPr>
                <w:rStyle w:val="a3"/>
                <w:rFonts w:ascii="Times New Roman" w:hAnsi="Times New Roman"/>
                <w:bCs/>
                <w:sz w:val="26"/>
                <w:szCs w:val="26"/>
              </w:rPr>
              <w:t>Федеральный закон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Style w:val="a3"/>
                <w:rFonts w:ascii="Times New Roman" w:hAnsi="Times New Roman"/>
                <w:bCs/>
                <w:sz w:val="26"/>
                <w:szCs w:val="26"/>
              </w:rPr>
              <w:t xml:space="preserve">от 04.05.2011 № 99-ФЗ </w:t>
            </w:r>
            <w:r>
              <w:rPr>
                <w:rStyle w:val="a3"/>
                <w:rFonts w:ascii="Times New Roman" w:hAnsi="Times New Roman"/>
                <w:bCs/>
                <w:sz w:val="26"/>
                <w:szCs w:val="26"/>
              </w:rPr>
              <w:t>«</w:t>
            </w:r>
            <w:r w:rsidRPr="00355380">
              <w:rPr>
                <w:rStyle w:val="a3"/>
                <w:rFonts w:ascii="Times New Roman" w:hAnsi="Times New Roman"/>
                <w:bCs/>
                <w:sz w:val="26"/>
                <w:szCs w:val="26"/>
              </w:rPr>
              <w:t>О лицензировании отдельных видов деятельности</w:t>
            </w:r>
            <w:r>
              <w:rPr>
                <w:rStyle w:val="a3"/>
                <w:rFonts w:ascii="Times New Roman" w:hAnsi="Times New Roman"/>
                <w:bCs/>
                <w:sz w:val="26"/>
                <w:szCs w:val="26"/>
              </w:rPr>
              <w:t>»</w:t>
            </w: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Юридические лица и индивидуальные предприниматели, осуществляющие деятельность по заготовке, хранению, переработке и реализации лома черных металлов, цветных металлов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ч. 1 - 4 ст.8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>ст.9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>п. 34 ч. 1 ст.12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>ч. 1, 3 ст. 13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ч.1, 2, 5-10 ст.18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>ст.19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>ч. 1, 6, 7, 9, 11, 13, 14 ст.20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Style w:val="a3"/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fldChar w:fldCharType="begin"/>
            </w: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instrText xml:space="preserve"> HYPERLINK "http://pravo.gov.ru/proxy/ips/?searchres=&amp;bpas=cd00000&amp;a3=102000505&amp;a3type=1&amp;a3value=%D4%E5%E4%E5%F0%E0%EB%FC%ED%FB%E9+%E7%E0%EA%EE%ED&amp;a6=&amp;a6type=1&amp;a6value=&amp;a15=&amp;a15type=1&amp;a15value=&amp;a7type=1&amp;a7from=&amp;a7to=&amp;a7date=&amp;a8=89-%F4%E7&amp;a8type=1&amp;a1=%CE%E1+%EE%F2%F5%EE%E4%E0%F5+%EF%F0%EE%E8%E7%E2%EE%E4%F1%F2%E2%E0+%E8+%EF%EE%F2%F0%E5%E1%EB%E5%ED%E8%FF&amp;a0=&amp;a16=&amp;a16type=1&amp;a16value=&amp;a17=&amp;a17type=1&amp;a17value=&amp;a4=&amp;a4type=1&amp;a4value=&amp;a23=&amp;a23type=1&amp;a23value=&amp;textpres=&amp;sort=7&amp;x=81&amp;y=11" </w:instrText>
            </w: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 w:rsidRPr="00355380">
              <w:rPr>
                <w:rStyle w:val="a3"/>
                <w:rFonts w:ascii="Times New Roman" w:hAnsi="Times New Roman"/>
                <w:bCs/>
                <w:sz w:val="26"/>
                <w:szCs w:val="26"/>
              </w:rPr>
              <w:t xml:space="preserve">Федеральный закон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Style w:val="a3"/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Style w:val="a3"/>
                <w:rFonts w:ascii="Times New Roman" w:hAnsi="Times New Roman"/>
                <w:bCs/>
                <w:sz w:val="26"/>
                <w:szCs w:val="26"/>
              </w:rPr>
              <w:t xml:space="preserve">от 24.06.1998 № 89-ФЗ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bCs/>
                <w:sz w:val="26"/>
                <w:szCs w:val="26"/>
              </w:rPr>
              <w:t>«</w:t>
            </w:r>
            <w:r w:rsidRPr="00355380">
              <w:rPr>
                <w:rStyle w:val="a3"/>
                <w:rFonts w:ascii="Times New Roman" w:hAnsi="Times New Roman"/>
                <w:bCs/>
                <w:sz w:val="26"/>
                <w:szCs w:val="26"/>
              </w:rPr>
              <w:t xml:space="preserve">Об отходах </w:t>
            </w:r>
            <w:r w:rsidRPr="00355380">
              <w:rPr>
                <w:rStyle w:val="a3"/>
                <w:rFonts w:ascii="Times New Roman" w:hAnsi="Times New Roman"/>
                <w:bCs/>
                <w:sz w:val="26"/>
                <w:szCs w:val="26"/>
              </w:rPr>
              <w:lastRenderedPageBreak/>
              <w:t>производства и потребления</w:t>
            </w:r>
            <w:r>
              <w:rPr>
                <w:rStyle w:val="a3"/>
                <w:rFonts w:ascii="Times New Roman" w:hAnsi="Times New Roman"/>
                <w:bCs/>
                <w:sz w:val="26"/>
                <w:szCs w:val="26"/>
              </w:rPr>
              <w:t>»</w:t>
            </w: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Юридические лица и индивидуальные предприниматели, </w:t>
            </w: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осуществляющие деятельность по заготовке, хранению, переработке и реализации лома черных металлов, цветных металлов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ст. 13.1</w:t>
            </w:r>
          </w:p>
        </w:tc>
      </w:tr>
    </w:tbl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 xml:space="preserve">Раздел III. Указы Президента </w:t>
      </w:r>
      <w:proofErr w:type="gramStart"/>
      <w:r w:rsidRPr="00355380">
        <w:rPr>
          <w:rFonts w:ascii="Times New Roman" w:hAnsi="Times New Roman"/>
          <w:sz w:val="26"/>
          <w:szCs w:val="26"/>
        </w:rPr>
        <w:t>Российской</w:t>
      </w:r>
      <w:proofErr w:type="gramEnd"/>
      <w:r w:rsidRPr="00355380">
        <w:rPr>
          <w:rFonts w:ascii="Times New Roman" w:hAnsi="Times New Roman"/>
          <w:sz w:val="26"/>
          <w:szCs w:val="26"/>
        </w:rPr>
        <w:t xml:space="preserve"> 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 xml:space="preserve">Федерации, постановления и распоряжения Правительства 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 xml:space="preserve">Российской Федерации 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13"/>
        <w:gridCol w:w="1985"/>
        <w:gridCol w:w="2410"/>
        <w:gridCol w:w="2268"/>
      </w:tblGrid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Наименование документа (обозначение)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Сведения об утверждении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B43F9D" w:rsidRDefault="00B43F9D" w:rsidP="008E2FC1">
            <w:pPr>
              <w:autoSpaceDE w:val="0"/>
              <w:autoSpaceDN w:val="0"/>
              <w:adjustRightInd w:val="0"/>
              <w:contextualSpacing/>
              <w:rPr>
                <w:rStyle w:val="a3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HYPERLINK "http://pravo.gov.ru/proxy/ips/?docbody=&amp;nd=102161534" </w:instrText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4E447B" w:rsidRPr="00B43F9D">
              <w:rPr>
                <w:rStyle w:val="a3"/>
                <w:rFonts w:ascii="Times New Roman" w:hAnsi="Times New Roman"/>
                <w:sz w:val="26"/>
                <w:szCs w:val="26"/>
              </w:rPr>
              <w:t>О лицензировании деятельности по заготовке, хранению, переработке и реализации лома черных и цветных металлов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43F9D">
              <w:rPr>
                <w:rStyle w:val="a3"/>
                <w:rFonts w:ascii="Times New Roman" w:hAnsi="Times New Roman"/>
                <w:sz w:val="26"/>
                <w:szCs w:val="26"/>
              </w:rPr>
              <w:t>(вместе с «Положением о лицензировании деятельности по заготовке, хранению, переработке и реализации лома черных металлов, цветных металлов»)</w:t>
            </w:r>
            <w:r w:rsidR="00B43F9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D2769A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4E447B" w:rsidRPr="00355380">
                <w:rPr>
                  <w:rFonts w:ascii="Times New Roman" w:hAnsi="Times New Roman"/>
                  <w:sz w:val="26"/>
                  <w:szCs w:val="26"/>
                </w:rPr>
                <w:t>Постановление</w:t>
              </w:r>
            </w:hyperlink>
            <w:r w:rsidR="004E447B" w:rsidRPr="00355380">
              <w:rPr>
                <w:rFonts w:ascii="Times New Roman" w:hAnsi="Times New Roman"/>
                <w:sz w:val="26"/>
                <w:szCs w:val="26"/>
              </w:rPr>
              <w:t xml:space="preserve"> Правительства РФ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от 12.12.2012 № 1287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Юридические лица и индивидуальные предприниматели, осуществляющие деятельность по заготовке, хранению, переработке и реализации лома черных металлов, цветных металлов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D2769A" w:rsidP="008E2F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4E447B" w:rsidRPr="00355380">
                <w:rPr>
                  <w:rFonts w:ascii="Times New Roman" w:hAnsi="Times New Roman"/>
                  <w:sz w:val="26"/>
                  <w:szCs w:val="26"/>
                </w:rPr>
                <w:t>п.</w:t>
              </w:r>
            </w:hyperlink>
            <w:r w:rsidR="004E447B" w:rsidRPr="00355380">
              <w:rPr>
                <w:rFonts w:ascii="Times New Roman" w:hAnsi="Times New Roman"/>
                <w:sz w:val="26"/>
                <w:szCs w:val="26"/>
              </w:rPr>
              <w:t xml:space="preserve"> 3 - 9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Положения о лицензировании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D2769A" w:rsidP="008E2F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4E447B" w:rsidRPr="00B43F9D">
                <w:rPr>
                  <w:rStyle w:val="a3"/>
                  <w:rFonts w:ascii="Times New Roman" w:hAnsi="Times New Roman"/>
                  <w:sz w:val="26"/>
                  <w:szCs w:val="26"/>
                </w:rPr>
                <w:t>Об утверждении Правил обращения с ломом и отходами цветных металлов и их отчуждения</w:t>
              </w:r>
            </w:hyperlink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D2769A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4E447B" w:rsidRPr="00355380">
                <w:rPr>
                  <w:rFonts w:ascii="Times New Roman" w:hAnsi="Times New Roman"/>
                  <w:sz w:val="26"/>
                  <w:szCs w:val="26"/>
                </w:rPr>
                <w:t>Постановление</w:t>
              </w:r>
            </w:hyperlink>
            <w:r w:rsidR="004E447B" w:rsidRPr="00355380">
              <w:rPr>
                <w:rFonts w:ascii="Times New Roman" w:hAnsi="Times New Roman"/>
                <w:sz w:val="26"/>
                <w:szCs w:val="26"/>
              </w:rPr>
              <w:t xml:space="preserve"> Правительства РФ от 11.05.2001 № 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Юридические лица и индивидуальные предприниматели, осуществляющие деятельность по заготовке, </w:t>
            </w: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хранению, переработке и реализации лома цветных металлов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главы I-V, приложения 1-2 Правил обращения с ломом и отходами цветных металлов и их </w:t>
            </w:r>
            <w:r w:rsidRPr="00355380">
              <w:rPr>
                <w:rFonts w:ascii="Times New Roman" w:hAnsi="Times New Roman"/>
                <w:sz w:val="26"/>
                <w:szCs w:val="26"/>
              </w:rPr>
              <w:lastRenderedPageBreak/>
              <w:t>отчуждения</w:t>
            </w:r>
          </w:p>
        </w:tc>
      </w:tr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D2769A" w:rsidP="008E2F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4E447B" w:rsidRPr="00B43F9D">
                <w:rPr>
                  <w:rStyle w:val="a3"/>
                  <w:rFonts w:ascii="Times New Roman" w:hAnsi="Times New Roman"/>
                  <w:sz w:val="26"/>
                  <w:szCs w:val="26"/>
                </w:rPr>
                <w:t>Об утверждении Правил обращения с ломом и отходами черных металлов и их отчуждения</w:t>
              </w:r>
            </w:hyperlink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D2769A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4E447B" w:rsidRPr="00355380">
                <w:rPr>
                  <w:rFonts w:ascii="Times New Roman" w:hAnsi="Times New Roman"/>
                  <w:sz w:val="26"/>
                  <w:szCs w:val="26"/>
                </w:rPr>
                <w:t>Постановление</w:t>
              </w:r>
            </w:hyperlink>
            <w:r w:rsidR="004E447B" w:rsidRPr="00355380">
              <w:rPr>
                <w:rFonts w:ascii="Times New Roman" w:hAnsi="Times New Roman"/>
                <w:sz w:val="26"/>
                <w:szCs w:val="26"/>
              </w:rPr>
              <w:t xml:space="preserve"> Правительства РФ</w:t>
            </w:r>
            <w:r w:rsidR="004E44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447B" w:rsidRPr="00355380">
              <w:rPr>
                <w:rFonts w:ascii="Times New Roman" w:hAnsi="Times New Roman"/>
                <w:sz w:val="26"/>
                <w:szCs w:val="26"/>
              </w:rPr>
              <w:t>от 11.05.2001 № 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>Юридические лица и индивидуальные предприниматели, осуществляющие деятельность по заготовке, хранению, переработке и реализации лома черных металлов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главы I-V, приложения 1-3 Правил обращения с ломом и отходами черных металлов и их отчуждения</w:t>
            </w:r>
          </w:p>
        </w:tc>
      </w:tr>
    </w:tbl>
    <w:p w:rsidR="004E447B" w:rsidRPr="00355380" w:rsidRDefault="004E447B" w:rsidP="004E447B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 xml:space="preserve">Раздел IV. Нормативные правовые акты федеральных органов 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 xml:space="preserve">исполнительной власти и нормативные документы </w:t>
      </w:r>
      <w:proofErr w:type="gramStart"/>
      <w:r w:rsidRPr="00355380">
        <w:rPr>
          <w:rFonts w:ascii="Times New Roman" w:hAnsi="Times New Roman"/>
          <w:sz w:val="26"/>
          <w:szCs w:val="26"/>
        </w:rPr>
        <w:t>федеральных</w:t>
      </w:r>
      <w:proofErr w:type="gramEnd"/>
      <w:r w:rsidRPr="00355380">
        <w:rPr>
          <w:rFonts w:ascii="Times New Roman" w:hAnsi="Times New Roman"/>
          <w:sz w:val="26"/>
          <w:szCs w:val="26"/>
        </w:rPr>
        <w:t xml:space="preserve"> 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 xml:space="preserve">органов исполнительной власти 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13"/>
        <w:gridCol w:w="1985"/>
        <w:gridCol w:w="2410"/>
        <w:gridCol w:w="2268"/>
      </w:tblGrid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Наименование документа (обозначение)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Сведения об утверждении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D2769A" w:rsidP="008E2F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4E447B" w:rsidRPr="000C5E38">
                <w:rPr>
                  <w:rStyle w:val="a3"/>
                  <w:rFonts w:ascii="Times New Roman" w:hAnsi="Times New Roman"/>
                  <w:sz w:val="26"/>
                  <w:szCs w:val="26"/>
                </w:rPr>
                <w:t>ГОСТ 2787-2019. Межгосударственный стандарт. Металлы черные вторичные. Общие технические условия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proofErr w:type="spellStart"/>
            <w:r w:rsidRPr="00355380">
              <w:rPr>
                <w:rFonts w:ascii="Times New Roman" w:hAnsi="Times New Roman"/>
                <w:sz w:val="26"/>
                <w:szCs w:val="26"/>
              </w:rPr>
              <w:t>Росстандарта</w:t>
            </w:r>
            <w:proofErr w:type="spellEnd"/>
            <w:r w:rsidRPr="00355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от 24.09.2019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№ 746-ст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>Юридические лица и индивидуальные предприниматели, осуществляющие деятельность по заготовке, хранению, переработке и реализации лома черных металлов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в полном объеме</w:t>
            </w:r>
          </w:p>
        </w:tc>
      </w:tr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D2769A" w:rsidP="008E2F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4E447B" w:rsidRPr="000C5E38">
                <w:rPr>
                  <w:rStyle w:val="a3"/>
                  <w:rFonts w:ascii="Times New Roman" w:hAnsi="Times New Roman"/>
                  <w:sz w:val="26"/>
                  <w:szCs w:val="26"/>
                </w:rPr>
                <w:t xml:space="preserve">ГОСТ </w:t>
              </w:r>
              <w:proofErr w:type="gramStart"/>
              <w:r w:rsidR="004E447B" w:rsidRPr="000C5E38">
                <w:rPr>
                  <w:rStyle w:val="a3"/>
                  <w:rFonts w:ascii="Times New Roman" w:hAnsi="Times New Roman"/>
                  <w:sz w:val="26"/>
                  <w:szCs w:val="26"/>
                </w:rPr>
                <w:t>Р</w:t>
              </w:r>
              <w:proofErr w:type="gramEnd"/>
              <w:r w:rsidR="004E447B" w:rsidRPr="000C5E38">
                <w:rPr>
                  <w:rStyle w:val="a3"/>
                  <w:rFonts w:ascii="Times New Roman" w:hAnsi="Times New Roman"/>
                  <w:sz w:val="26"/>
                  <w:szCs w:val="26"/>
                </w:rPr>
                <w:t xml:space="preserve"> 54564-2011. Национальный стандарт Российской Федерации. Лом и </w:t>
              </w:r>
              <w:r w:rsidR="004E447B" w:rsidRPr="000C5E38">
                <w:rPr>
                  <w:rStyle w:val="a3"/>
                  <w:rFonts w:ascii="Times New Roman" w:hAnsi="Times New Roman"/>
                  <w:sz w:val="26"/>
                  <w:szCs w:val="26"/>
                </w:rPr>
                <w:lastRenderedPageBreak/>
                <w:t>отходы цветных металлов и сплавов. Общие технические условия</w:t>
              </w:r>
            </w:hyperlink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355380">
              <w:rPr>
                <w:rFonts w:ascii="Times New Roman" w:hAnsi="Times New Roman"/>
                <w:sz w:val="26"/>
                <w:szCs w:val="26"/>
              </w:rPr>
              <w:t>Росстандарта</w:t>
            </w:r>
            <w:proofErr w:type="spellEnd"/>
            <w:r w:rsidRPr="00355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от 29.11.2011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№ 648-ст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t xml:space="preserve">Юридические лица и индивидуальные предприниматели, осуществляющие деятельность по </w:t>
            </w: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заготовке, хранению, переработке и реализации лома цветных металлов 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lastRenderedPageBreak/>
              <w:t>в полном объеме</w:t>
            </w:r>
          </w:p>
        </w:tc>
      </w:tr>
    </w:tbl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>Раздел V. Нормативные правовые акты органов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55380">
        <w:rPr>
          <w:rFonts w:ascii="Times New Roman" w:hAnsi="Times New Roman"/>
          <w:sz w:val="26"/>
          <w:szCs w:val="26"/>
        </w:rPr>
        <w:t>государственной власти СССР и РСФСР, нормативные правовые</w:t>
      </w:r>
      <w:proofErr w:type="gramEnd"/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>акты органов исполнительной власти СССР и РСФСР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13"/>
        <w:gridCol w:w="1985"/>
        <w:gridCol w:w="2410"/>
        <w:gridCol w:w="2268"/>
      </w:tblGrid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E447B" w:rsidRPr="00355380" w:rsidTr="008E2FC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4E447B" w:rsidRPr="00355380" w:rsidTr="008E2FC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4E447B" w:rsidRPr="00355380" w:rsidTr="008E2FC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4E447B" w:rsidRPr="00355380" w:rsidTr="008E2FC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>Раздел VI. Законы и иные нормативные правовые акты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>субъектов Российской Федерации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13"/>
        <w:gridCol w:w="1985"/>
        <w:gridCol w:w="4678"/>
      </w:tblGrid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Наименование документа (обозначение) и его реквизиты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D2769A" w:rsidP="008E2F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4E447B" w:rsidRPr="000C5E38">
                <w:rPr>
                  <w:rStyle w:val="a3"/>
                  <w:rFonts w:ascii="Times New Roman" w:hAnsi="Times New Roman"/>
                  <w:sz w:val="26"/>
                  <w:szCs w:val="26"/>
                </w:rPr>
                <w:t xml:space="preserve">Постановление Кабинета </w:t>
              </w:r>
              <w:r w:rsidR="004E447B" w:rsidRPr="000C5E38">
                <w:rPr>
                  <w:rStyle w:val="a3"/>
                  <w:rFonts w:ascii="Times New Roman" w:hAnsi="Times New Roman"/>
                  <w:sz w:val="26"/>
                  <w:szCs w:val="26"/>
                </w:rPr>
                <w:lastRenderedPageBreak/>
                <w:t>Министров Чувашской Республики от 10.08.2001 № 167 (ред. от 23.09.2020) «О лицензировании деятельности по заготовке, хранению, переработке и реализации лома черных металлов, цветных металлов»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Юридические лица и </w:t>
            </w:r>
            <w:r w:rsidRPr="0035538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индивидуальные предприниматели, осуществляющие деятельность по заготовке, хранению, переработке и реализации лома черных металлов, цветных металлов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Перечень разрешенных для приема на территории Чувашской Республики от </w:t>
            </w:r>
            <w:r w:rsidRPr="00355380">
              <w:rPr>
                <w:rFonts w:ascii="Times New Roman" w:hAnsi="Times New Roman"/>
                <w:sz w:val="26"/>
                <w:szCs w:val="26"/>
              </w:rPr>
              <w:lastRenderedPageBreak/>
              <w:t>физических лиц лома и отходов цветных металлов, образующихся в быту и принадлежащих им на праве собственности.</w:t>
            </w:r>
          </w:p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 xml:space="preserve">Раздел VII. Иные нормативные документы, 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 xml:space="preserve">обязательность </w:t>
      </w:r>
      <w:proofErr w:type="gramStart"/>
      <w:r w:rsidRPr="00355380">
        <w:rPr>
          <w:rFonts w:ascii="Times New Roman" w:hAnsi="Times New Roman"/>
          <w:sz w:val="26"/>
          <w:szCs w:val="26"/>
        </w:rPr>
        <w:t>соблюдения</w:t>
      </w:r>
      <w:proofErr w:type="gramEnd"/>
      <w:r w:rsidRPr="00355380">
        <w:rPr>
          <w:rFonts w:ascii="Times New Roman" w:hAnsi="Times New Roman"/>
          <w:sz w:val="26"/>
          <w:szCs w:val="26"/>
        </w:rPr>
        <w:t xml:space="preserve"> которых установлена 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355380">
        <w:rPr>
          <w:rFonts w:ascii="Times New Roman" w:hAnsi="Times New Roman"/>
          <w:sz w:val="26"/>
          <w:szCs w:val="26"/>
        </w:rPr>
        <w:t xml:space="preserve">законодательством Российской Федерации </w:t>
      </w:r>
    </w:p>
    <w:p w:rsidR="004E447B" w:rsidRPr="00355380" w:rsidRDefault="004E447B" w:rsidP="004E447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13"/>
        <w:gridCol w:w="1985"/>
        <w:gridCol w:w="2551"/>
        <w:gridCol w:w="2127"/>
      </w:tblGrid>
      <w:tr w:rsidR="004E447B" w:rsidRPr="00355380" w:rsidTr="008E2FC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Наименование документа (обозначение)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Сведения об утверждении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E447B" w:rsidRPr="00355380" w:rsidTr="008E2FC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B" w:rsidRPr="00355380" w:rsidRDefault="004E447B" w:rsidP="008E2F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538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4E447B" w:rsidRPr="00355380" w:rsidRDefault="004E447B" w:rsidP="004E447B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4E447B" w:rsidRPr="00355380" w:rsidRDefault="004E447B" w:rsidP="004E447B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4E447B" w:rsidRPr="00355380" w:rsidRDefault="004E447B" w:rsidP="004E447B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447B" w:rsidRPr="00355380" w:rsidRDefault="004E447B" w:rsidP="004E447B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447B" w:rsidRPr="00355380" w:rsidRDefault="004E447B" w:rsidP="004E447B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7907" w:rsidRDefault="00D2769A"/>
    <w:sectPr w:rsidR="00AE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C3"/>
    <w:rsid w:val="000C5990"/>
    <w:rsid w:val="000C5E38"/>
    <w:rsid w:val="004C6F9D"/>
    <w:rsid w:val="004E447B"/>
    <w:rsid w:val="005851AE"/>
    <w:rsid w:val="00603305"/>
    <w:rsid w:val="009272C3"/>
    <w:rsid w:val="00B43F9D"/>
    <w:rsid w:val="00B53632"/>
    <w:rsid w:val="00D2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B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E44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9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B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E44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0970" TargetMode="External"/><Relationship Id="rId13" Type="http://schemas.openxmlformats.org/officeDocument/2006/relationships/hyperlink" Target="http://docs.cntd.ru/document/120010108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91161976F89145D2D25345055F97E87D24F16ACC970570BB936ABCD0064E5F759ECE7A4512AB4N8x2I" TargetMode="External"/><Relationship Id="rId12" Type="http://schemas.openxmlformats.org/officeDocument/2006/relationships/hyperlink" Target="http://docs.cntd.ru/document/120016786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91161976F89145D2D25345055F97E87D24F16ACC970570BB936ABCDN0x0I" TargetMode="External"/><Relationship Id="rId11" Type="http://schemas.openxmlformats.org/officeDocument/2006/relationships/hyperlink" Target="consultantplus://offline/ref=33191161976F89145D2D25345055F97E87D24F16ACC970570BB936ABCDN0x0I" TargetMode="External"/><Relationship Id="rId5" Type="http://schemas.openxmlformats.org/officeDocument/2006/relationships/hyperlink" Target="consultantplus://offline/ref=631A45DE8AEAD553C678CA1C39F38BBD43C0329512335573859CB860E755DFAFA198FAD89975330FD3h0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070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91161976F89145D2D25345055F97E87D24F16ACC970570BB936ABCDN0x0I" TargetMode="External"/><Relationship Id="rId14" Type="http://schemas.openxmlformats.org/officeDocument/2006/relationships/hyperlink" Target="http://docs.cntd.ru/document/473602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Минпромэнерго Чувашии Анфиса Макарова</dc:creator>
  <cp:lastModifiedBy>Боярская Марина</cp:lastModifiedBy>
  <cp:revision>2</cp:revision>
  <dcterms:created xsi:type="dcterms:W3CDTF">2022-02-09T15:17:00Z</dcterms:created>
  <dcterms:modified xsi:type="dcterms:W3CDTF">2022-02-09T15:17:00Z</dcterms:modified>
</cp:coreProperties>
</file>