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Указом Президента Российской Федерации от 21.12.2017  №  618 «Об основных направлениях государственной политики по развитию конкуренции» Правительству Российской Федерации поручено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Распоряжением Правительства Российской Феде</w:t>
      </w:r>
      <w:r w:rsidR="00752431">
        <w:rPr>
          <w:rFonts w:ascii="Arial" w:hAnsi="Arial" w:cs="Arial"/>
          <w:color w:val="262626"/>
        </w:rPr>
        <w:t xml:space="preserve">рации от 16.08.2018 </w:t>
      </w:r>
      <w:r>
        <w:rPr>
          <w:rFonts w:ascii="Arial" w:hAnsi="Arial" w:cs="Arial"/>
          <w:color w:val="262626"/>
        </w:rPr>
        <w:t>№ 1697-р утвержден План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 (далее – План мероприятий).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Распоряжением Правительства Российской Феде</w:t>
      </w:r>
      <w:r w:rsidR="00752431">
        <w:rPr>
          <w:rFonts w:ascii="Arial" w:hAnsi="Arial" w:cs="Arial"/>
          <w:color w:val="262626"/>
        </w:rPr>
        <w:t xml:space="preserve">рации от 18.10.2018 </w:t>
      </w:r>
      <w:r>
        <w:rPr>
          <w:rFonts w:ascii="Arial" w:hAnsi="Arial" w:cs="Arial"/>
          <w:color w:val="262626"/>
        </w:rPr>
        <w:t xml:space="preserve">№ 2258-р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rPr>
          <w:rFonts w:ascii="Arial" w:hAnsi="Arial" w:cs="Arial"/>
          <w:color w:val="262626"/>
        </w:rPr>
        <w:t>антимонопольный</w:t>
      </w:r>
      <w:proofErr w:type="gram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комплаенс</w:t>
      </w:r>
      <w:proofErr w:type="spellEnd"/>
      <w:r>
        <w:rPr>
          <w:rFonts w:ascii="Arial" w:hAnsi="Arial" w:cs="Arial"/>
          <w:color w:val="262626"/>
        </w:rPr>
        <w:t>).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Приказом Министерства труда и социальной защиты Чувашской Республики (далее - Минтруд Чувашии) от 15.02.2019 № 105 внедрена система внутреннего обеспечения соответствия требованиям антимонопольного законодательства.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Функции уполномоченного подразделения, осуществляющего внедрение и </w:t>
      </w:r>
      <w:proofErr w:type="gramStart"/>
      <w:r>
        <w:rPr>
          <w:rFonts w:ascii="Arial" w:hAnsi="Arial" w:cs="Arial"/>
          <w:color w:val="262626"/>
        </w:rPr>
        <w:t>контроль за</w:t>
      </w:r>
      <w:proofErr w:type="gramEnd"/>
      <w:r>
        <w:rPr>
          <w:rFonts w:ascii="Arial" w:hAnsi="Arial" w:cs="Arial"/>
          <w:color w:val="262626"/>
        </w:rPr>
        <w:t xml:space="preserve"> исполнением в Минтруде Чувашии антимонопольного </w:t>
      </w:r>
      <w:proofErr w:type="spellStart"/>
      <w:r>
        <w:rPr>
          <w:rFonts w:ascii="Arial" w:hAnsi="Arial" w:cs="Arial"/>
          <w:color w:val="262626"/>
        </w:rPr>
        <w:t>комплаенса</w:t>
      </w:r>
      <w:proofErr w:type="spellEnd"/>
      <w:r>
        <w:rPr>
          <w:rFonts w:ascii="Arial" w:hAnsi="Arial" w:cs="Arial"/>
          <w:color w:val="262626"/>
        </w:rPr>
        <w:t>, возложены на отдел правового обеспечения контрольно-ревизионной и кадровой работы (далее - Уполномоченное подразделение).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 целях выявления </w:t>
      </w:r>
      <w:proofErr w:type="spellStart"/>
      <w:r>
        <w:rPr>
          <w:rFonts w:ascii="Arial" w:hAnsi="Arial" w:cs="Arial"/>
          <w:color w:val="262626"/>
        </w:rPr>
        <w:t>комплаенс</w:t>
      </w:r>
      <w:proofErr w:type="spellEnd"/>
      <w:r>
        <w:rPr>
          <w:rFonts w:ascii="Arial" w:hAnsi="Arial" w:cs="Arial"/>
          <w:color w:val="262626"/>
        </w:rPr>
        <w:t>-рисков ежегодно осуществляются следующие мероприятия: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а) анализ выявленных нарушений антимонопольного законодательства в деятельности Минтруда Чувашии;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б) анализ нормативных правовых актов Чувашской Республики, ответственным за реализацию которых является Минтруд Чувашии;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в) анализ проектов нормативных правовых актов, разработанных Минтрудом Чувашии;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г) мониторинг и анализ практики применения антимонопольного законодательства (в части соответствующих обзоров и обобщений);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>
        <w:rPr>
          <w:rFonts w:ascii="Arial" w:hAnsi="Arial" w:cs="Arial"/>
          <w:color w:val="262626"/>
        </w:rPr>
        <w:t>комплаенс</w:t>
      </w:r>
      <w:proofErr w:type="spellEnd"/>
      <w:r>
        <w:rPr>
          <w:rFonts w:ascii="Arial" w:hAnsi="Arial" w:cs="Arial"/>
          <w:color w:val="262626"/>
        </w:rPr>
        <w:t>-рисков.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Для предотвращения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(проекты нормативных правовых актов) </w:t>
      </w:r>
      <w:r>
        <w:rPr>
          <w:rFonts w:ascii="Arial" w:hAnsi="Arial" w:cs="Arial"/>
          <w:color w:val="262626"/>
        </w:rPr>
        <w:lastRenderedPageBreak/>
        <w:t xml:space="preserve">Чувашской Республики, относящиеся к деятельности Минтруда Чувашии, все проекты нормативных правовых актов, разрабатываемые Минтрудом Чувашии, размещаются на официальном сайте regulations.cap.ru в информационно - телекоммуникационной сети «Интернет». При размещении проектов актов Минтрудом Чувашии приводится обоснование реализации предлагаемых решений, в том числе их влияние на конкуренцию. В 2020 году замечаний и предложений организаций и граждан по проектам </w:t>
      </w:r>
      <w:proofErr w:type="gramStart"/>
      <w:r>
        <w:rPr>
          <w:rFonts w:ascii="Arial" w:hAnsi="Arial" w:cs="Arial"/>
          <w:color w:val="262626"/>
        </w:rPr>
        <w:t>нормативных актов, разработанных Минтрудом Чувашии предложений и замечаний от организаций и граждан не поступало</w:t>
      </w:r>
      <w:proofErr w:type="gramEnd"/>
      <w:r>
        <w:rPr>
          <w:rFonts w:ascii="Arial" w:hAnsi="Arial" w:cs="Arial"/>
          <w:color w:val="262626"/>
        </w:rPr>
        <w:t>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 итогам проведенного анализа нормативных правовых актов (проектов нормативных правовых актов) Минтрудом Чувашии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За 2020 год Управлением Федеральной антимонопольной службы по Чувашской Республике в адрес Минтруда Чувашии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</w:t>
      </w:r>
      <w:proofErr w:type="gramEnd"/>
      <w:r>
        <w:rPr>
          <w:rFonts w:ascii="Arial" w:hAnsi="Arial" w:cs="Arial"/>
          <w:color w:val="262626"/>
        </w:rPr>
        <w:t>, не выдавалось. Дела в отношении Минтруда Чувашии не возбуждались. Нормативные правовые акты Минтруда Чувашии, в которых Управлением выявлены нарушения антимонопольного законодательства в 2020 году, отсутствуют.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Процесс выявления и недопущения </w:t>
      </w:r>
      <w:proofErr w:type="gramStart"/>
      <w:r>
        <w:rPr>
          <w:rFonts w:ascii="Arial" w:hAnsi="Arial" w:cs="Arial"/>
          <w:color w:val="262626"/>
        </w:rPr>
        <w:t>рисков нарушения требований антимонопольного законодательства Российской Федерации</w:t>
      </w:r>
      <w:proofErr w:type="gramEnd"/>
      <w:r>
        <w:rPr>
          <w:rFonts w:ascii="Arial" w:hAnsi="Arial" w:cs="Arial"/>
          <w:color w:val="262626"/>
        </w:rPr>
        <w:t xml:space="preserve"> является неотъемлемой частью служебных обязанностей работников Минтруда Чувашии, в сферу деятельности которых входит принятие решений, связанных с применением норм антимонопольного законодательства Российской Федерации.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 проведении анализа выявленных нарушений антимонопольного законодательства реализуются следующие мероприятия: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сбор в структурных подразделениях Минтруда Чувашии сведений о наличии нарушений антимонопольного законодательства;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оставление перечня нарушений антимонопольного законодательства в Минтруде Чувашии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Минтрудом Чувашии на недопущение повторения нарушения.</w:t>
      </w:r>
      <w:proofErr w:type="gramEnd"/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 xml:space="preserve">В целях снижения </w:t>
      </w:r>
      <w:proofErr w:type="spellStart"/>
      <w:r>
        <w:rPr>
          <w:rFonts w:ascii="Arial" w:hAnsi="Arial" w:cs="Arial"/>
          <w:color w:val="262626"/>
        </w:rPr>
        <w:t>комплаенс</w:t>
      </w:r>
      <w:proofErr w:type="spellEnd"/>
      <w:r>
        <w:rPr>
          <w:rFonts w:ascii="Arial" w:hAnsi="Arial" w:cs="Arial"/>
          <w:color w:val="262626"/>
        </w:rPr>
        <w:t xml:space="preserve">-рисков ежегодно разрабатывается план мероприятий по снижению </w:t>
      </w:r>
      <w:proofErr w:type="spellStart"/>
      <w:r>
        <w:rPr>
          <w:rFonts w:ascii="Arial" w:hAnsi="Arial" w:cs="Arial"/>
          <w:color w:val="262626"/>
        </w:rPr>
        <w:t>комплаенс</w:t>
      </w:r>
      <w:proofErr w:type="spellEnd"/>
      <w:r>
        <w:rPr>
          <w:rFonts w:ascii="Arial" w:hAnsi="Arial" w:cs="Arial"/>
          <w:color w:val="262626"/>
        </w:rPr>
        <w:t xml:space="preserve">-рисков. План мероприятий по снижению </w:t>
      </w:r>
      <w:proofErr w:type="spellStart"/>
      <w:r>
        <w:rPr>
          <w:rFonts w:ascii="Arial" w:hAnsi="Arial" w:cs="Arial"/>
          <w:color w:val="262626"/>
        </w:rPr>
        <w:t>комплаенс</w:t>
      </w:r>
      <w:proofErr w:type="spellEnd"/>
      <w:r>
        <w:rPr>
          <w:rFonts w:ascii="Arial" w:hAnsi="Arial" w:cs="Arial"/>
          <w:color w:val="262626"/>
        </w:rPr>
        <w:t xml:space="preserve">-рисков подлежит пересмотру в случае внесения изменений в карту </w:t>
      </w:r>
      <w:proofErr w:type="spellStart"/>
      <w:r>
        <w:rPr>
          <w:rFonts w:ascii="Arial" w:hAnsi="Arial" w:cs="Arial"/>
          <w:color w:val="262626"/>
        </w:rPr>
        <w:t>комплаенс</w:t>
      </w:r>
      <w:proofErr w:type="spellEnd"/>
      <w:r>
        <w:rPr>
          <w:rFonts w:ascii="Arial" w:hAnsi="Arial" w:cs="Arial"/>
          <w:color w:val="262626"/>
        </w:rPr>
        <w:t>-рисков Минтруда Чувашии.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С целью оценки эффективности внедрения и организации антимонопольного </w:t>
      </w:r>
      <w:proofErr w:type="spellStart"/>
      <w:r>
        <w:rPr>
          <w:rFonts w:ascii="Arial" w:hAnsi="Arial" w:cs="Arial"/>
          <w:color w:val="262626"/>
        </w:rPr>
        <w:t>комплаенса</w:t>
      </w:r>
      <w:proofErr w:type="spellEnd"/>
      <w:r>
        <w:rPr>
          <w:rFonts w:ascii="Arial" w:hAnsi="Arial" w:cs="Arial"/>
          <w:color w:val="262626"/>
        </w:rPr>
        <w:t xml:space="preserve"> в Минтруда Чувашии проведена оценка следующих показателей эффективности реализации мероприятий антимонопольного </w:t>
      </w:r>
      <w:proofErr w:type="spellStart"/>
      <w:r>
        <w:rPr>
          <w:rFonts w:ascii="Arial" w:hAnsi="Arial" w:cs="Arial"/>
          <w:color w:val="262626"/>
        </w:rPr>
        <w:t>комплаенса</w:t>
      </w:r>
      <w:proofErr w:type="spellEnd"/>
      <w:r>
        <w:rPr>
          <w:rFonts w:ascii="Arial" w:hAnsi="Arial" w:cs="Arial"/>
          <w:color w:val="262626"/>
        </w:rPr>
        <w:t>: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наличие нарушений антимонопольного законодательства со стороны Минтруда Чувашии - 0;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доля проектов нормативных правовых актов Чувашской Республики, разработанных Минтрудом Чувашии по курируемым направлениям деятельности, и проектов ведомственных нормативных правовых актов Минтруда Чувашии, в которых выявлены риски нарушения антимонопольного законодательства - 0;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доля нормативных правовых актов Чувашской Республики, разработанных Минтрудом Чувашии по курируемым направлениям деятельности, и ведомственных нормативных правовых актов Минтруда Чувашии, в которых выявлены риски нарушения антимонопольного законодательства - 0;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обучающие мероприятия государственных гражданских служащих Чувашской Республики, замещающих должности государственной гражданской службы Чувашской Республики в Минтруде Чувашии, по антимонопольному законодательству и антимонопольному </w:t>
      </w:r>
      <w:proofErr w:type="spellStart"/>
      <w:r>
        <w:rPr>
          <w:rFonts w:ascii="Arial" w:hAnsi="Arial" w:cs="Arial"/>
          <w:color w:val="262626"/>
        </w:rPr>
        <w:t>комплаенсу</w:t>
      </w:r>
      <w:proofErr w:type="spellEnd"/>
      <w:r>
        <w:rPr>
          <w:rFonts w:ascii="Arial" w:hAnsi="Arial" w:cs="Arial"/>
          <w:color w:val="262626"/>
        </w:rPr>
        <w:t xml:space="preserve"> - выполнено.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целях совершенствования дальнейшей работы по внутреннему обеспечению соответствия требованиям антимонопольного законодательства в Минтруде Чувашии предлагается: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продолжить работу по анализу правоприменительной практики обеспечения соответствия антимонопольного законодательства в Минтруде Чувашии</w:t>
      </w:r>
      <w:r w:rsidR="009F350C">
        <w:rPr>
          <w:rFonts w:ascii="Arial" w:hAnsi="Arial" w:cs="Arial"/>
          <w:color w:val="262626"/>
        </w:rPr>
        <w:t>;</w:t>
      </w:r>
      <w:bookmarkStart w:id="0" w:name="_GoBack"/>
      <w:bookmarkEnd w:id="0"/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актуализировать необходимые нормативные правовые акты Минтруда Чувашии для реализации антимонопольного законодательства при изменении норм законодательства.</w:t>
      </w:r>
    </w:p>
    <w:p w:rsidR="00B86EE8" w:rsidRDefault="00B86EE8" w:rsidP="00B86EE8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__________________</w:t>
      </w:r>
    </w:p>
    <w:p w:rsidR="007C5EA8" w:rsidRDefault="009F350C"/>
    <w:sectPr w:rsidR="007C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A0"/>
    <w:rsid w:val="002B3D32"/>
    <w:rsid w:val="00752431"/>
    <w:rsid w:val="009F350C"/>
    <w:rsid w:val="00A07BDA"/>
    <w:rsid w:val="00AA7DA0"/>
    <w:rsid w:val="00B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 Семенова</dc:creator>
  <cp:keywords/>
  <dc:description/>
  <cp:lastModifiedBy>Ирина Станиславовна Семенова</cp:lastModifiedBy>
  <cp:revision>4</cp:revision>
  <dcterms:created xsi:type="dcterms:W3CDTF">2022-04-04T07:58:00Z</dcterms:created>
  <dcterms:modified xsi:type="dcterms:W3CDTF">2022-04-04T08:03:00Z</dcterms:modified>
</cp:coreProperties>
</file>