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57" w:rsidRDefault="00D53E57">
      <w:pPr>
        <w:pStyle w:val="ConsPlusTitlePage"/>
      </w:pPr>
      <w:r>
        <w:t xml:space="preserve">Документ предоставлен </w:t>
      </w:r>
      <w:hyperlink r:id="rId5" w:history="1">
        <w:r>
          <w:rPr>
            <w:color w:val="0000FF"/>
          </w:rPr>
          <w:t>КонсультантПлюс</w:t>
        </w:r>
      </w:hyperlink>
      <w:r>
        <w:br/>
      </w:r>
    </w:p>
    <w:p w:rsidR="00D53E57" w:rsidRDefault="00D53E57">
      <w:pPr>
        <w:pStyle w:val="ConsPlusNormal"/>
        <w:jc w:val="both"/>
        <w:outlineLvl w:val="0"/>
      </w:pPr>
    </w:p>
    <w:p w:rsidR="00D53E57" w:rsidRDefault="00D53E57">
      <w:pPr>
        <w:pStyle w:val="ConsPlusNormal"/>
        <w:jc w:val="both"/>
        <w:outlineLvl w:val="0"/>
      </w:pPr>
      <w:r>
        <w:t>Зарегистрировано в Минюсте ЧР 31 июля 2019 г. N 5299</w:t>
      </w:r>
    </w:p>
    <w:p w:rsidR="00D53E57" w:rsidRDefault="00D53E57">
      <w:pPr>
        <w:pStyle w:val="ConsPlusNormal"/>
        <w:pBdr>
          <w:top w:val="single" w:sz="6" w:space="0" w:color="auto"/>
        </w:pBdr>
        <w:spacing w:before="100" w:after="100"/>
        <w:jc w:val="both"/>
        <w:rPr>
          <w:sz w:val="2"/>
          <w:szCs w:val="2"/>
        </w:rPr>
      </w:pPr>
    </w:p>
    <w:p w:rsidR="00D53E57" w:rsidRDefault="00D53E57">
      <w:pPr>
        <w:pStyle w:val="ConsPlusNormal"/>
        <w:jc w:val="both"/>
      </w:pPr>
    </w:p>
    <w:p w:rsidR="00D53E57" w:rsidRDefault="00D53E57">
      <w:pPr>
        <w:pStyle w:val="ConsPlusTitle"/>
        <w:jc w:val="center"/>
      </w:pPr>
      <w:r>
        <w:t>МИНИСТЕРСТВО ТРУДА И СОЦИАЛЬНОЙ ЗАЩИТЫ</w:t>
      </w:r>
    </w:p>
    <w:p w:rsidR="00D53E57" w:rsidRDefault="00D53E57">
      <w:pPr>
        <w:pStyle w:val="ConsPlusTitle"/>
        <w:jc w:val="center"/>
      </w:pPr>
      <w:r>
        <w:t>ЧУВАШСКОЙ РЕСПУБЛИКИ</w:t>
      </w:r>
    </w:p>
    <w:p w:rsidR="00D53E57" w:rsidRDefault="00D53E57">
      <w:pPr>
        <w:pStyle w:val="ConsPlusTitle"/>
        <w:jc w:val="both"/>
      </w:pPr>
    </w:p>
    <w:p w:rsidR="00D53E57" w:rsidRDefault="00D53E57">
      <w:pPr>
        <w:pStyle w:val="ConsPlusTitle"/>
        <w:jc w:val="center"/>
      </w:pPr>
      <w:r>
        <w:t>ПРИКАЗ</w:t>
      </w:r>
    </w:p>
    <w:p w:rsidR="00D53E57" w:rsidRDefault="00D53E57">
      <w:pPr>
        <w:pStyle w:val="ConsPlusTitle"/>
        <w:jc w:val="center"/>
      </w:pPr>
      <w:r>
        <w:t>от 19 июля 2019 г. N 325</w:t>
      </w:r>
    </w:p>
    <w:p w:rsidR="00D53E57" w:rsidRDefault="00D53E57">
      <w:pPr>
        <w:pStyle w:val="ConsPlusTitle"/>
        <w:jc w:val="both"/>
      </w:pPr>
    </w:p>
    <w:p w:rsidR="00D53E57" w:rsidRDefault="00D53E57">
      <w:pPr>
        <w:pStyle w:val="ConsPlusTitle"/>
        <w:jc w:val="center"/>
      </w:pPr>
      <w:r>
        <w:t>ОБ УТВЕРЖДЕНИИ АДМИНИСТРАТИВНОГО РЕГЛАМЕНТА ПРЕДОСТАВЛЕНИЯ</w:t>
      </w:r>
    </w:p>
    <w:p w:rsidR="00D53E57" w:rsidRDefault="00D53E57">
      <w:pPr>
        <w:pStyle w:val="ConsPlusTitle"/>
        <w:jc w:val="center"/>
      </w:pPr>
      <w:r>
        <w:t>МИНИСТЕРСТВОМ ТРУДА И СОЦИАЛЬНОЙ ЗАЩИТЫ ЧУВАШСКОЙ РЕСПУБЛИКИ</w:t>
      </w:r>
    </w:p>
    <w:p w:rsidR="00D53E57" w:rsidRDefault="00D53E57">
      <w:pPr>
        <w:pStyle w:val="ConsPlusTitle"/>
        <w:jc w:val="center"/>
      </w:pPr>
      <w:r>
        <w:t>ГОСУДАРСТВЕННОЙ УСЛУГИ "ИСПОЛНЯЕТ ФУНКЦИИ ОРГАНИЗАТОРА</w:t>
      </w:r>
    </w:p>
    <w:p w:rsidR="00D53E57" w:rsidRDefault="00D53E57">
      <w:pPr>
        <w:pStyle w:val="ConsPlusTitle"/>
        <w:jc w:val="center"/>
      </w:pPr>
      <w:r>
        <w:t>ПО ПРЕДОСТАВЛЕНИЮ ВЕТЕРАНАМ ТРУДА И ВЕТЕРАНАМ ТРУДА</w:t>
      </w:r>
    </w:p>
    <w:p w:rsidR="00D53E57" w:rsidRDefault="00D53E57">
      <w:pPr>
        <w:pStyle w:val="ConsPlusTitle"/>
        <w:jc w:val="center"/>
      </w:pPr>
      <w:r>
        <w:t>ЧУВАШСКОЙ РЕСПУБЛИКИ ДЕНЕЖНОЙ КОМПЕНСАЦИИ В РАЗМЕРЕ</w:t>
      </w:r>
    </w:p>
    <w:p w:rsidR="00D53E57" w:rsidRDefault="00D53E57">
      <w:pPr>
        <w:pStyle w:val="ConsPlusTitle"/>
        <w:jc w:val="center"/>
      </w:pPr>
      <w:r>
        <w:t>50-ПРОЦЕНТНОЙ СТОИМОСТИ ПРЕДОСТАВЛЕНИЯ АБОНЕНТУ</w:t>
      </w:r>
    </w:p>
    <w:p w:rsidR="00D53E57" w:rsidRDefault="00D53E57">
      <w:pPr>
        <w:pStyle w:val="ConsPlusTitle"/>
        <w:jc w:val="center"/>
      </w:pPr>
      <w:r>
        <w:t>В ПОЛЬЗОВАНИЕ АБОНЕНТСКОЙ ЛИНИИ (ПРОВОДНОЙ ЛИНИИ)</w:t>
      </w:r>
    </w:p>
    <w:p w:rsidR="00D53E57" w:rsidRDefault="00D53E57">
      <w:pPr>
        <w:pStyle w:val="ConsPlusTitle"/>
        <w:jc w:val="center"/>
      </w:pPr>
      <w:r>
        <w:t>СЕТИ МЕСТНОЙ ТЕЛЕФОННОЙ СВЯЗИ"</w:t>
      </w:r>
    </w:p>
    <w:p w:rsidR="00D53E57" w:rsidRDefault="00D53E57">
      <w:pPr>
        <w:pStyle w:val="ConsPlusNormal"/>
        <w:jc w:val="both"/>
      </w:pPr>
    </w:p>
    <w:p w:rsidR="00D53E57" w:rsidRDefault="00D53E57">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D53E57" w:rsidRDefault="00D53E57">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Министерством труда и социальной защиты Чувашской Республики государственной услуги "Исполняет функции организатора по предоставлению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w:t>
      </w:r>
    </w:p>
    <w:p w:rsidR="00D53E57" w:rsidRDefault="00D53E57">
      <w:pPr>
        <w:pStyle w:val="ConsPlusNormal"/>
        <w:spacing w:before="220"/>
        <w:ind w:firstLine="540"/>
        <w:jc w:val="both"/>
      </w:pPr>
      <w:r>
        <w:t>2. Признать утратившими силу:</w:t>
      </w:r>
    </w:p>
    <w:p w:rsidR="00D53E57" w:rsidRDefault="00D53E57">
      <w:pPr>
        <w:pStyle w:val="ConsPlusNormal"/>
        <w:spacing w:before="220"/>
        <w:ind w:firstLine="540"/>
        <w:jc w:val="both"/>
      </w:pPr>
      <w:hyperlink r:id="rId9" w:history="1">
        <w:r>
          <w:rPr>
            <w:color w:val="0000FF"/>
          </w:rPr>
          <w:t>приказ</w:t>
        </w:r>
      </w:hyperlink>
      <w:r>
        <w:t xml:space="preserve"> Министерства труда и социальной защиты Чувашской Республики от 17 июля 2017 г. N 317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предоставлению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 (зарегистрирован в Министерстве юстиции и имущественных отношений Чувашской Республики 8 сентября 2017 г., регистрационный N 3951);</w:t>
      </w:r>
    </w:p>
    <w:p w:rsidR="00D53E57" w:rsidRDefault="00D53E57">
      <w:pPr>
        <w:pStyle w:val="ConsPlusNormal"/>
        <w:spacing w:before="220"/>
        <w:ind w:firstLine="540"/>
        <w:jc w:val="both"/>
      </w:pPr>
      <w:hyperlink r:id="rId10" w:history="1">
        <w:r>
          <w:rPr>
            <w:color w:val="0000FF"/>
          </w:rPr>
          <w:t>подпункт 7 пункта 1</w:t>
        </w:r>
      </w:hyperlink>
      <w:r>
        <w:t xml:space="preserve"> приказа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июня 2018 г., регистрационный N 4547);</w:t>
      </w:r>
    </w:p>
    <w:p w:rsidR="00D53E57" w:rsidRDefault="00D53E57">
      <w:pPr>
        <w:pStyle w:val="ConsPlusNormal"/>
        <w:spacing w:before="220"/>
        <w:ind w:firstLine="540"/>
        <w:jc w:val="both"/>
      </w:pPr>
      <w:hyperlink r:id="rId11" w:history="1">
        <w:r>
          <w:rPr>
            <w:color w:val="0000FF"/>
          </w:rPr>
          <w:t>подпункт 7 пункта 1</w:t>
        </w:r>
      </w:hyperlink>
      <w:r>
        <w:t xml:space="preserve"> приказа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w:t>
      </w:r>
      <w:r>
        <w:lastRenderedPageBreak/>
        <w:t>регистрационный N 5075).</w:t>
      </w:r>
    </w:p>
    <w:p w:rsidR="00D53E57" w:rsidRDefault="00D53E57">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D53E57" w:rsidRDefault="00D53E5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D53E57" w:rsidRDefault="00D53E57">
      <w:pPr>
        <w:pStyle w:val="ConsPlusNormal"/>
        <w:jc w:val="both"/>
      </w:pPr>
    </w:p>
    <w:p w:rsidR="00D53E57" w:rsidRDefault="00D53E57">
      <w:pPr>
        <w:pStyle w:val="ConsPlusNormal"/>
        <w:jc w:val="right"/>
      </w:pPr>
      <w:r>
        <w:t>Министр</w:t>
      </w:r>
    </w:p>
    <w:p w:rsidR="00D53E57" w:rsidRDefault="00D53E57">
      <w:pPr>
        <w:pStyle w:val="ConsPlusNormal"/>
        <w:jc w:val="right"/>
      </w:pPr>
      <w:r>
        <w:t>С.ДИМИТРИЕВ</w:t>
      </w: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right"/>
        <w:outlineLvl w:val="0"/>
      </w:pPr>
      <w:r>
        <w:t>Утвержден</w:t>
      </w:r>
    </w:p>
    <w:p w:rsidR="00D53E57" w:rsidRDefault="00D53E57">
      <w:pPr>
        <w:pStyle w:val="ConsPlusNormal"/>
        <w:jc w:val="right"/>
      </w:pPr>
      <w:r>
        <w:t>приказом</w:t>
      </w:r>
    </w:p>
    <w:p w:rsidR="00D53E57" w:rsidRDefault="00D53E57">
      <w:pPr>
        <w:pStyle w:val="ConsPlusNormal"/>
        <w:jc w:val="right"/>
      </w:pPr>
      <w:r>
        <w:t>Министерства труда</w:t>
      </w:r>
    </w:p>
    <w:p w:rsidR="00D53E57" w:rsidRDefault="00D53E57">
      <w:pPr>
        <w:pStyle w:val="ConsPlusNormal"/>
        <w:jc w:val="right"/>
      </w:pPr>
      <w:r>
        <w:t>и социальной защиты</w:t>
      </w:r>
    </w:p>
    <w:p w:rsidR="00D53E57" w:rsidRDefault="00D53E57">
      <w:pPr>
        <w:pStyle w:val="ConsPlusNormal"/>
        <w:jc w:val="right"/>
      </w:pPr>
      <w:r>
        <w:t>Чувашской Республики</w:t>
      </w:r>
    </w:p>
    <w:p w:rsidR="00D53E57" w:rsidRDefault="00D53E57">
      <w:pPr>
        <w:pStyle w:val="ConsPlusNormal"/>
        <w:jc w:val="right"/>
      </w:pPr>
      <w:r>
        <w:t>от 19.07.2019 N 325</w:t>
      </w:r>
    </w:p>
    <w:p w:rsidR="00D53E57" w:rsidRDefault="00D53E57">
      <w:pPr>
        <w:pStyle w:val="ConsPlusNormal"/>
        <w:jc w:val="both"/>
      </w:pPr>
    </w:p>
    <w:p w:rsidR="00D53E57" w:rsidRDefault="00D53E57">
      <w:pPr>
        <w:pStyle w:val="ConsPlusTitle"/>
        <w:jc w:val="center"/>
      </w:pPr>
      <w:bookmarkStart w:id="0" w:name="P42"/>
      <w:bookmarkEnd w:id="0"/>
      <w:r>
        <w:t>АДМИНИСТРАТИВНЫЙ РЕГЛАМЕНТ</w:t>
      </w:r>
    </w:p>
    <w:p w:rsidR="00D53E57" w:rsidRDefault="00D53E57">
      <w:pPr>
        <w:pStyle w:val="ConsPlusTitle"/>
        <w:jc w:val="center"/>
      </w:pPr>
      <w:r>
        <w:t>ПРЕДОСТАВЛЕНИЯ МИНИСТЕРСТВОМ ТРУДА И СОЦИАЛЬНОЙ ЗАЩИТЫ</w:t>
      </w:r>
    </w:p>
    <w:p w:rsidR="00D53E57" w:rsidRDefault="00D53E57">
      <w:pPr>
        <w:pStyle w:val="ConsPlusTitle"/>
        <w:jc w:val="center"/>
      </w:pPr>
      <w:r>
        <w:t>ЧУВАШСКОЙ РЕСПУБЛИКИ ГОСУДАРСТВЕННОЙ УСЛУГИ</w:t>
      </w:r>
    </w:p>
    <w:p w:rsidR="00D53E57" w:rsidRDefault="00D53E57">
      <w:pPr>
        <w:pStyle w:val="ConsPlusTitle"/>
        <w:jc w:val="center"/>
      </w:pPr>
      <w:r>
        <w:t>"ИСПОЛНЯЕТ ФУНКЦИИ ОРГАНИЗАТОРА ПО ПРЕДОСТАВЛЕНИЮ</w:t>
      </w:r>
    </w:p>
    <w:p w:rsidR="00D53E57" w:rsidRDefault="00D53E57">
      <w:pPr>
        <w:pStyle w:val="ConsPlusTitle"/>
        <w:jc w:val="center"/>
      </w:pPr>
      <w:r>
        <w:t>ВЕТЕРАНАМ ТРУДА И ВЕТЕРАНАМ ТРУДА ЧУВАШСКОЙ РЕСПУБЛИКИ</w:t>
      </w:r>
    </w:p>
    <w:p w:rsidR="00D53E57" w:rsidRDefault="00D53E57">
      <w:pPr>
        <w:pStyle w:val="ConsPlusTitle"/>
        <w:jc w:val="center"/>
      </w:pPr>
      <w:r>
        <w:t>ДЕНЕЖНОЙ КОМПЕНСАЦИИ В РАЗМЕРЕ 50-ПРОЦЕНТНОЙ СТОИМОСТИ</w:t>
      </w:r>
    </w:p>
    <w:p w:rsidR="00D53E57" w:rsidRDefault="00D53E57">
      <w:pPr>
        <w:pStyle w:val="ConsPlusTitle"/>
        <w:jc w:val="center"/>
      </w:pPr>
      <w:r>
        <w:t>ПРЕДОСТАВЛЕНИЯ АБОНЕНТУ В ПОЛЬЗОВАНИЕ АБОНЕНТСКОЙ ЛИНИИ</w:t>
      </w:r>
    </w:p>
    <w:p w:rsidR="00D53E57" w:rsidRDefault="00D53E57">
      <w:pPr>
        <w:pStyle w:val="ConsPlusTitle"/>
        <w:jc w:val="center"/>
      </w:pPr>
      <w:r>
        <w:t>(ПРОВОДНОЙ ЛИНИИ) СЕТИ МЕСТНОЙ ТЕЛЕФОННОЙ СВЯЗИ"</w:t>
      </w:r>
    </w:p>
    <w:p w:rsidR="00D53E57" w:rsidRDefault="00D53E57">
      <w:pPr>
        <w:pStyle w:val="ConsPlusNormal"/>
        <w:jc w:val="both"/>
      </w:pPr>
    </w:p>
    <w:p w:rsidR="00D53E57" w:rsidRDefault="00D53E57">
      <w:pPr>
        <w:pStyle w:val="ConsPlusTitle"/>
        <w:jc w:val="center"/>
        <w:outlineLvl w:val="1"/>
      </w:pPr>
      <w:r>
        <w:t>I. Общие положения</w:t>
      </w:r>
    </w:p>
    <w:p w:rsidR="00D53E57" w:rsidRDefault="00D53E57">
      <w:pPr>
        <w:pStyle w:val="ConsPlusNormal"/>
        <w:jc w:val="both"/>
      </w:pPr>
    </w:p>
    <w:p w:rsidR="00D53E57" w:rsidRDefault="00D53E57">
      <w:pPr>
        <w:pStyle w:val="ConsPlusTitle"/>
        <w:ind w:firstLine="540"/>
        <w:jc w:val="both"/>
        <w:outlineLvl w:val="2"/>
      </w:pPr>
      <w:r>
        <w:t>1.1. Предмет регулирования административного регламента</w:t>
      </w:r>
    </w:p>
    <w:p w:rsidR="00D53E57" w:rsidRDefault="00D53E57">
      <w:pPr>
        <w:pStyle w:val="ConsPlusNormal"/>
        <w:jc w:val="both"/>
      </w:pPr>
    </w:p>
    <w:p w:rsidR="00D53E57" w:rsidRDefault="00D53E57">
      <w:pPr>
        <w:pStyle w:val="ConsPlusNormal"/>
        <w:ind w:firstLine="540"/>
        <w:jc w:val="both"/>
      </w:pPr>
      <w:r>
        <w:t>Административный регламент предоставления Министерством труда и социальной защиты Чувашской Республики (далее также - Министерство) государственной услуги "Исполняет функции организатора по предоставлению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 (далее также соответственно - Административный регламент, государственная услуга) регулирует сроки и последовательность действий по рассмотрению документов на предоставление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 (далее также - денежная компенсация)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Центр).</w:t>
      </w:r>
    </w:p>
    <w:p w:rsidR="00D53E57" w:rsidRDefault="00D53E57">
      <w:pPr>
        <w:pStyle w:val="ConsPlusNormal"/>
        <w:jc w:val="both"/>
      </w:pPr>
    </w:p>
    <w:p w:rsidR="00D53E57" w:rsidRDefault="00D53E57">
      <w:pPr>
        <w:pStyle w:val="ConsPlusTitle"/>
        <w:ind w:firstLine="540"/>
        <w:jc w:val="both"/>
        <w:outlineLvl w:val="2"/>
      </w:pPr>
      <w:bookmarkStart w:id="1" w:name="P57"/>
      <w:bookmarkEnd w:id="1"/>
      <w:r>
        <w:t>1.2. Круг заявителей</w:t>
      </w:r>
    </w:p>
    <w:p w:rsidR="00D53E57" w:rsidRDefault="00D53E57">
      <w:pPr>
        <w:pStyle w:val="ConsPlusNormal"/>
        <w:jc w:val="both"/>
      </w:pPr>
    </w:p>
    <w:p w:rsidR="00D53E57" w:rsidRDefault="00D53E57">
      <w:pPr>
        <w:pStyle w:val="ConsPlusNormal"/>
        <w:ind w:firstLine="540"/>
        <w:jc w:val="both"/>
      </w:pPr>
      <w:r>
        <w:t xml:space="preserve">Заявителями на получение государственной услуги являются ветераны труда, ветераны труда Чувашской Республики, постоянно или преимущественно проживающие на территории Чувашской Республики, из числа абонентов квартирных телефонов, включенных в базу данных об </w:t>
      </w:r>
      <w:r>
        <w:lastRenderedPageBreak/>
        <w:t>абонентах операторов связи, имеющие право на ежемесячную денежную выплату в соответствии с законодательством Чувашской Республики, их уполномоченные представители, обратившиеся в структурные подразделения Центра (далее - отделы социальной защиты населения) либо в соответствии с заключенным соглашением в многофункциональный центр предоставления государственных и муниципальных услуг (далее - МФЦ) с заявлением на получение денежной компенсации (далее - заявители, граждане).</w:t>
      </w:r>
    </w:p>
    <w:p w:rsidR="00D53E57" w:rsidRDefault="00D53E57">
      <w:pPr>
        <w:pStyle w:val="ConsPlusNormal"/>
        <w:spacing w:before="220"/>
        <w:ind w:firstLine="540"/>
        <w:jc w:val="both"/>
      </w:pPr>
      <w:r>
        <w:t>В тех случаях, когда гражданин, которому назначается денежная компенсация, является недееспособным, заявление на получение денежной компенсации (далее также - заявление) подается в отдел социальной защиты населения по месту жительства его законного представителя или в МФЦ.</w:t>
      </w:r>
    </w:p>
    <w:p w:rsidR="00D53E57" w:rsidRDefault="00D53E57">
      <w:pPr>
        <w:pStyle w:val="ConsPlusNormal"/>
        <w:spacing w:before="220"/>
        <w:ind w:firstLine="540"/>
        <w:jc w:val="both"/>
      </w:pPr>
      <w:r>
        <w:t>В соответствии с законодательством Российской Федерации в случае, если законным представителем недееспособного лица является соответствующая организация, в которой недееспособное лицо пребывает, заявление указанного лица подается администрацией данной организации в отдел социальной защиты населения по месту нахождения этой организации или в МФЦ.</w:t>
      </w:r>
    </w:p>
    <w:p w:rsidR="00D53E57" w:rsidRDefault="00D53E57">
      <w:pPr>
        <w:pStyle w:val="ConsPlusNormal"/>
        <w:jc w:val="both"/>
      </w:pPr>
    </w:p>
    <w:p w:rsidR="00D53E57" w:rsidRDefault="00D53E57">
      <w:pPr>
        <w:pStyle w:val="ConsPlusTitle"/>
        <w:ind w:firstLine="540"/>
        <w:jc w:val="both"/>
        <w:outlineLvl w:val="2"/>
      </w:pPr>
      <w:r>
        <w:t>1.3. Требования к порядку информирования о предоставлении государственной услуги</w:t>
      </w:r>
    </w:p>
    <w:p w:rsidR="00D53E57" w:rsidRDefault="00D53E57">
      <w:pPr>
        <w:pStyle w:val="ConsPlusNormal"/>
        <w:jc w:val="both"/>
      </w:pPr>
    </w:p>
    <w:p w:rsidR="00D53E57" w:rsidRDefault="00D53E57">
      <w:pPr>
        <w:pStyle w:val="ConsPlusNormal"/>
        <w:ind w:firstLine="540"/>
        <w:jc w:val="both"/>
      </w:pPr>
      <w:r>
        <w:t>1.3.1. Информационное обеспечение предоставления государственной услуги осуществляется Министерством, отделом социальной защиты населения, в соответствии с соглашением МФЦ.</w:t>
      </w:r>
    </w:p>
    <w:p w:rsidR="00D53E57" w:rsidRDefault="00D53E57">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D53E57" w:rsidRDefault="00D53E57">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Центром, отделом социальной защиты населения.</w:t>
      </w:r>
    </w:p>
    <w:p w:rsidR="00D53E57" w:rsidRDefault="00D53E57">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Центра в сети "Интернет" (http://shuv-centr.soc.cap.ru/),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МФЦ.</w:t>
      </w:r>
    </w:p>
    <w:p w:rsidR="00D53E57" w:rsidRDefault="00D53E57">
      <w:pPr>
        <w:pStyle w:val="ConsPlusNormal"/>
        <w:spacing w:before="220"/>
        <w:ind w:firstLine="540"/>
        <w:jc w:val="both"/>
      </w:pPr>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Центра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МФЦ.</w:t>
      </w:r>
    </w:p>
    <w:p w:rsidR="00D53E57" w:rsidRDefault="00D53E57">
      <w:pPr>
        <w:pStyle w:val="ConsPlusNormal"/>
        <w:spacing w:before="220"/>
        <w:ind w:firstLine="540"/>
        <w:jc w:val="both"/>
      </w:pPr>
      <w:r>
        <w:t>1.3.2. Информирование о предоставлении государственной услуги.</w:t>
      </w:r>
    </w:p>
    <w:p w:rsidR="00D53E57" w:rsidRDefault="00D53E57">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D53E57" w:rsidRDefault="00D53E57">
      <w:pPr>
        <w:pStyle w:val="ConsPlusNormal"/>
        <w:spacing w:before="220"/>
        <w:ind w:firstLine="540"/>
        <w:jc w:val="both"/>
      </w:pPr>
      <w:r>
        <w:t>- в устной форме в Министерство, Центр, отдел социальной защиты населения;</w:t>
      </w:r>
    </w:p>
    <w:p w:rsidR="00D53E57" w:rsidRDefault="00D53E57">
      <w:pPr>
        <w:pStyle w:val="ConsPlusNormal"/>
        <w:spacing w:before="220"/>
        <w:ind w:firstLine="540"/>
        <w:jc w:val="both"/>
      </w:pPr>
      <w:r>
        <w:lastRenderedPageBreak/>
        <w:t>- с использованием средств телефонной связи в Министерство, Центр, отдел социальной защиты населения;</w:t>
      </w:r>
    </w:p>
    <w:p w:rsidR="00D53E57" w:rsidRDefault="00D53E57">
      <w:pPr>
        <w:pStyle w:val="ConsPlusNormal"/>
        <w:spacing w:before="220"/>
        <w:ind w:firstLine="540"/>
        <w:jc w:val="both"/>
      </w:pPr>
      <w:r>
        <w:t>- в письменной форме или в форме электронного документа в Министерство, Центр, отдел социальной защиты населения;</w:t>
      </w:r>
    </w:p>
    <w:p w:rsidR="00D53E57" w:rsidRDefault="00D53E57">
      <w:pPr>
        <w:pStyle w:val="ConsPlusNormal"/>
        <w:spacing w:before="220"/>
        <w:ind w:firstLine="540"/>
        <w:jc w:val="both"/>
      </w:pPr>
      <w:r>
        <w:t>- через официальный сайт Министерства, Центра.</w:t>
      </w:r>
    </w:p>
    <w:p w:rsidR="00D53E57" w:rsidRDefault="00D53E57">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D53E57" w:rsidRDefault="00D53E57">
      <w:pPr>
        <w:pStyle w:val="ConsPlusNormal"/>
        <w:spacing w:before="220"/>
        <w:ind w:firstLine="540"/>
        <w:jc w:val="both"/>
      </w:pPr>
      <w:r>
        <w:t>- достоверность предоставляемой информации;</w:t>
      </w:r>
    </w:p>
    <w:p w:rsidR="00D53E57" w:rsidRDefault="00D53E57">
      <w:pPr>
        <w:pStyle w:val="ConsPlusNormal"/>
        <w:spacing w:before="220"/>
        <w:ind w:firstLine="540"/>
        <w:jc w:val="both"/>
      </w:pPr>
      <w:r>
        <w:t>- четкость в изложении информации;</w:t>
      </w:r>
    </w:p>
    <w:p w:rsidR="00D53E57" w:rsidRDefault="00D53E57">
      <w:pPr>
        <w:pStyle w:val="ConsPlusNormal"/>
        <w:spacing w:before="220"/>
        <w:ind w:firstLine="540"/>
        <w:jc w:val="both"/>
      </w:pPr>
      <w:r>
        <w:t>- полнота информирования;</w:t>
      </w:r>
    </w:p>
    <w:p w:rsidR="00D53E57" w:rsidRDefault="00D53E57">
      <w:pPr>
        <w:pStyle w:val="ConsPlusNormal"/>
        <w:spacing w:before="220"/>
        <w:ind w:firstLine="540"/>
        <w:jc w:val="both"/>
      </w:pPr>
      <w:r>
        <w:t>- наглядность форм предоставляемой информации;</w:t>
      </w:r>
    </w:p>
    <w:p w:rsidR="00D53E57" w:rsidRDefault="00D53E57">
      <w:pPr>
        <w:pStyle w:val="ConsPlusNormal"/>
        <w:spacing w:before="220"/>
        <w:ind w:firstLine="540"/>
        <w:jc w:val="both"/>
      </w:pPr>
      <w:r>
        <w:t>- удобство и доступность получения информации;</w:t>
      </w:r>
    </w:p>
    <w:p w:rsidR="00D53E57" w:rsidRDefault="00D53E57">
      <w:pPr>
        <w:pStyle w:val="ConsPlusNormal"/>
        <w:spacing w:before="220"/>
        <w:ind w:firstLine="540"/>
        <w:jc w:val="both"/>
      </w:pPr>
      <w:r>
        <w:t>- оперативность предоставления информации.</w:t>
      </w:r>
    </w:p>
    <w:p w:rsidR="00D53E57" w:rsidRDefault="00D53E57">
      <w:pPr>
        <w:pStyle w:val="ConsPlusNormal"/>
        <w:spacing w:before="220"/>
        <w:ind w:firstLine="540"/>
        <w:jc w:val="both"/>
      </w:pPr>
      <w:r>
        <w:t>Информирование заявителей организуется следующим образом:</w:t>
      </w:r>
    </w:p>
    <w:p w:rsidR="00D53E57" w:rsidRDefault="00D53E57">
      <w:pPr>
        <w:pStyle w:val="ConsPlusNormal"/>
        <w:spacing w:before="220"/>
        <w:ind w:firstLine="540"/>
        <w:jc w:val="both"/>
      </w:pPr>
      <w:r>
        <w:t>- индивидуальное информирование;</w:t>
      </w:r>
    </w:p>
    <w:p w:rsidR="00D53E57" w:rsidRDefault="00D53E57">
      <w:pPr>
        <w:pStyle w:val="ConsPlusNormal"/>
        <w:spacing w:before="220"/>
        <w:ind w:firstLine="540"/>
        <w:jc w:val="both"/>
      </w:pPr>
      <w:r>
        <w:t>- публичное информирование.</w:t>
      </w:r>
    </w:p>
    <w:p w:rsidR="00D53E57" w:rsidRDefault="00D53E57">
      <w:pPr>
        <w:pStyle w:val="ConsPlusNormal"/>
        <w:spacing w:before="220"/>
        <w:ind w:firstLine="540"/>
        <w:jc w:val="both"/>
      </w:pPr>
      <w:r>
        <w:t>Информирование проводится в форме:</w:t>
      </w:r>
    </w:p>
    <w:p w:rsidR="00D53E57" w:rsidRDefault="00D53E57">
      <w:pPr>
        <w:pStyle w:val="ConsPlusNormal"/>
        <w:spacing w:before="220"/>
        <w:ind w:firstLine="540"/>
        <w:jc w:val="both"/>
      </w:pPr>
      <w:r>
        <w:t>- устного информирования;</w:t>
      </w:r>
    </w:p>
    <w:p w:rsidR="00D53E57" w:rsidRDefault="00D53E57">
      <w:pPr>
        <w:pStyle w:val="ConsPlusNormal"/>
        <w:spacing w:before="220"/>
        <w:ind w:firstLine="540"/>
        <w:jc w:val="both"/>
      </w:pPr>
      <w:r>
        <w:t>- письменного информирования.</w:t>
      </w:r>
    </w:p>
    <w:p w:rsidR="00D53E57" w:rsidRDefault="00D53E57">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Центра, отдела социальной защиты населения при обращении заявителей за информацией:</w:t>
      </w:r>
    </w:p>
    <w:p w:rsidR="00D53E57" w:rsidRDefault="00D53E57">
      <w:pPr>
        <w:pStyle w:val="ConsPlusNormal"/>
        <w:spacing w:before="220"/>
        <w:ind w:firstLine="540"/>
        <w:jc w:val="both"/>
      </w:pPr>
      <w:r>
        <w:t>- лично;</w:t>
      </w:r>
    </w:p>
    <w:p w:rsidR="00D53E57" w:rsidRDefault="00D53E57">
      <w:pPr>
        <w:pStyle w:val="ConsPlusNormal"/>
        <w:spacing w:before="220"/>
        <w:ind w:firstLine="540"/>
        <w:jc w:val="both"/>
      </w:pPr>
      <w:r>
        <w:t>- по телефону.</w:t>
      </w:r>
    </w:p>
    <w:p w:rsidR="00D53E57" w:rsidRDefault="00D53E57">
      <w:pPr>
        <w:pStyle w:val="ConsPlusNormal"/>
        <w:spacing w:before="220"/>
        <w:ind w:firstLine="540"/>
        <w:jc w:val="both"/>
      </w:pPr>
      <w:r>
        <w:t>Специалист уполномоченного подразделения (по телефону или лично), Центра, отдела социальной защиты населения должен относиться к заявителю корректно и внимательно.</w:t>
      </w:r>
    </w:p>
    <w:p w:rsidR="00D53E57" w:rsidRDefault="00D53E57">
      <w:pPr>
        <w:pStyle w:val="ConsPlusNormal"/>
        <w:spacing w:before="220"/>
        <w:ind w:firstLine="540"/>
        <w:jc w:val="both"/>
      </w:pPr>
      <w:r>
        <w:t>При устном обращении заявителя (по телефону или лично) специалист уполномоченного подразделения, Центра, отдела социальной защиты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D53E57" w:rsidRDefault="00D53E57">
      <w:pPr>
        <w:pStyle w:val="ConsPlusNormal"/>
        <w:spacing w:before="220"/>
        <w:ind w:firstLine="540"/>
        <w:jc w:val="both"/>
      </w:pPr>
      <w:r>
        <w:t xml:space="preserve">При ответе на телефонные звонки специалист уполномоченного подразделения, Центра, отдела социальной защиты населения, сняв трубку, должен назвать фамилию, имя, отчество (последнее - при наличии), занимаемую должность. Во время разговора специалист </w:t>
      </w:r>
      <w:r>
        <w:lastRenderedPageBreak/>
        <w:t>уполномоченного подразделения, Центра, отдела социальной защиты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Центра, отдела социальной защиты населения,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D53E57" w:rsidRDefault="00D53E57">
      <w:pPr>
        <w:pStyle w:val="ConsPlusNormal"/>
        <w:spacing w:before="220"/>
        <w:ind w:firstLine="540"/>
        <w:jc w:val="both"/>
      </w:pPr>
      <w:r>
        <w:t>1.3.4. Индивидуальное письменное информирование при обращении заявителя в Министерство, Центр, отдел социальной защиты населения осуществляется с использованием средств почтовой, факсимильной связи либо электронной почты.</w:t>
      </w:r>
    </w:p>
    <w:p w:rsidR="00D53E57" w:rsidRDefault="00D53E57">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 отдел социальной защиты населения в форме электронного документа, и в письменной форме по почтовому адресу, указанному в обращении, поступившем в Министерство в письменной форме. Кроме того, на поступившее в Министерство, Центр, отдел социальной защиты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D53E57" w:rsidRDefault="00D53E57">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D53E57" w:rsidRDefault="00D53E57">
      <w:pPr>
        <w:pStyle w:val="ConsPlusNormal"/>
        <w:spacing w:before="220"/>
        <w:ind w:firstLine="540"/>
        <w:jc w:val="both"/>
      </w:pPr>
      <w:r>
        <w:t>Публичное письменное информирование осуществляется Министерством, Центром, отделом социальной защиты населения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и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D53E57" w:rsidRDefault="00D53E57">
      <w:pPr>
        <w:pStyle w:val="ConsPlusNormal"/>
        <w:jc w:val="both"/>
      </w:pPr>
    </w:p>
    <w:p w:rsidR="00D53E57" w:rsidRDefault="00D53E57">
      <w:pPr>
        <w:pStyle w:val="ConsPlusTitle"/>
        <w:jc w:val="center"/>
        <w:outlineLvl w:val="1"/>
      </w:pPr>
      <w:r>
        <w:t>II. Стандарт предоставления государственной услуги</w:t>
      </w:r>
    </w:p>
    <w:p w:rsidR="00D53E57" w:rsidRDefault="00D53E57">
      <w:pPr>
        <w:pStyle w:val="ConsPlusNormal"/>
        <w:jc w:val="both"/>
      </w:pPr>
    </w:p>
    <w:p w:rsidR="00D53E57" w:rsidRDefault="00D53E57">
      <w:pPr>
        <w:pStyle w:val="ConsPlusTitle"/>
        <w:ind w:firstLine="540"/>
        <w:jc w:val="both"/>
        <w:outlineLvl w:val="2"/>
      </w:pPr>
      <w:r>
        <w:t>2.1. Наименование государственной услуги</w:t>
      </w:r>
    </w:p>
    <w:p w:rsidR="00D53E57" w:rsidRDefault="00D53E57">
      <w:pPr>
        <w:pStyle w:val="ConsPlusNormal"/>
        <w:jc w:val="both"/>
      </w:pPr>
    </w:p>
    <w:p w:rsidR="00D53E57" w:rsidRDefault="00D53E57">
      <w:pPr>
        <w:pStyle w:val="ConsPlusNormal"/>
        <w:ind w:firstLine="540"/>
        <w:jc w:val="both"/>
      </w:pPr>
      <w:r>
        <w:t>Государственная услуга "Исполняет функции организатора по предоставлению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w:t>
      </w:r>
    </w:p>
    <w:p w:rsidR="00D53E57" w:rsidRDefault="00D53E57">
      <w:pPr>
        <w:pStyle w:val="ConsPlusNormal"/>
        <w:jc w:val="both"/>
      </w:pPr>
    </w:p>
    <w:p w:rsidR="00D53E57" w:rsidRDefault="00D53E5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D53E57" w:rsidRDefault="00D53E57">
      <w:pPr>
        <w:pStyle w:val="ConsPlusNormal"/>
        <w:jc w:val="both"/>
      </w:pPr>
    </w:p>
    <w:p w:rsidR="00D53E57" w:rsidRDefault="00D53E57">
      <w:pPr>
        <w:pStyle w:val="ConsPlusNormal"/>
        <w:ind w:firstLine="540"/>
        <w:jc w:val="both"/>
      </w:pPr>
      <w:r>
        <w:lastRenderedPageBreak/>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отделы социальной защиты населения.</w:t>
      </w:r>
    </w:p>
    <w:p w:rsidR="00D53E57" w:rsidRDefault="00D53E57">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Министерством.</w:t>
      </w:r>
    </w:p>
    <w:p w:rsidR="00D53E57" w:rsidRDefault="00D53E57">
      <w:pPr>
        <w:pStyle w:val="ConsPlusNormal"/>
        <w:spacing w:before="22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 и выдачу результата предоставления государственной услуги (уведомления об отказе в назначении денежной компенсации).</w:t>
      </w:r>
    </w:p>
    <w:p w:rsidR="00D53E57" w:rsidRDefault="00D53E57">
      <w:pPr>
        <w:pStyle w:val="ConsPlusNormal"/>
        <w:spacing w:before="220"/>
        <w:ind w:firstLine="540"/>
        <w:jc w:val="both"/>
      </w:pPr>
      <w:r>
        <w:t>В ходе предоставления государственной услуги осуществляется взаимодействие с территориальными органами Пенсионного фонда Российской Федерации.</w:t>
      </w:r>
    </w:p>
    <w:p w:rsidR="00D53E57" w:rsidRDefault="00D53E57">
      <w:pPr>
        <w:pStyle w:val="ConsPlusNormal"/>
        <w:spacing w:before="220"/>
        <w:ind w:firstLine="540"/>
        <w:jc w:val="both"/>
      </w:pPr>
      <w:r>
        <w:t xml:space="preserve">В соответствии с </w:t>
      </w:r>
      <w:hyperlink r:id="rId13"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при предоставлении государственной услуги Министерство, Центр, отдел социальной защиты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D53E57" w:rsidRDefault="00D53E57">
      <w:pPr>
        <w:pStyle w:val="ConsPlusNormal"/>
        <w:jc w:val="both"/>
      </w:pPr>
    </w:p>
    <w:p w:rsidR="00D53E57" w:rsidRDefault="00D53E57">
      <w:pPr>
        <w:pStyle w:val="ConsPlusTitle"/>
        <w:ind w:firstLine="540"/>
        <w:jc w:val="both"/>
        <w:outlineLvl w:val="2"/>
      </w:pPr>
      <w:r>
        <w:t>2.3. Описание результата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Результатом предоставления государственной услуги являются:</w:t>
      </w:r>
    </w:p>
    <w:p w:rsidR="00D53E57" w:rsidRDefault="00D53E57">
      <w:pPr>
        <w:pStyle w:val="ConsPlusNormal"/>
        <w:spacing w:before="220"/>
        <w:ind w:firstLine="540"/>
        <w:jc w:val="both"/>
      </w:pPr>
      <w:r>
        <w:t>предоставление (назначение) гражданину денежной компенсации;</w:t>
      </w:r>
    </w:p>
    <w:p w:rsidR="00D53E57" w:rsidRDefault="00D53E57">
      <w:pPr>
        <w:pStyle w:val="ConsPlusNormal"/>
        <w:spacing w:before="220"/>
        <w:ind w:firstLine="540"/>
        <w:jc w:val="both"/>
      </w:pPr>
      <w:r>
        <w:t>уведомление гражданина об отказе в предоставлении (назначении) денежной компенсации;</w:t>
      </w:r>
    </w:p>
    <w:p w:rsidR="00D53E57" w:rsidRDefault="00D53E57">
      <w:pPr>
        <w:pStyle w:val="ConsPlusNormal"/>
        <w:spacing w:before="220"/>
        <w:ind w:firstLine="540"/>
        <w:jc w:val="both"/>
      </w:pPr>
      <w:r>
        <w:t>прекращение денежной компенсации.</w:t>
      </w:r>
    </w:p>
    <w:p w:rsidR="00D53E57" w:rsidRDefault="00D53E57">
      <w:pPr>
        <w:pStyle w:val="ConsPlusNormal"/>
        <w:jc w:val="both"/>
      </w:pPr>
    </w:p>
    <w:p w:rsidR="00D53E57" w:rsidRDefault="00D53E57">
      <w:pPr>
        <w:pStyle w:val="ConsPlusTitle"/>
        <w:ind w:firstLine="540"/>
        <w:jc w:val="both"/>
        <w:outlineLvl w:val="2"/>
      </w:pPr>
      <w:r>
        <w:t>2.4. Сроки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Решение о назначении денежной компенсации выносится отделом социальной защиты населения не позднее чем через десять рабочих дней со дня поступления заявления и всех необходимых документов в отдел социальной защиты населения.</w:t>
      </w:r>
    </w:p>
    <w:p w:rsidR="00D53E57" w:rsidRDefault="00D53E57">
      <w:pPr>
        <w:pStyle w:val="ConsPlusNormal"/>
        <w:spacing w:before="220"/>
        <w:ind w:firstLine="540"/>
        <w:jc w:val="both"/>
      </w:pPr>
      <w:r>
        <w:t>В случае отказа в назначении денежной компенсации отдел социальной защиты населения не позднее чем через пять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подлинники документов.</w:t>
      </w:r>
    </w:p>
    <w:p w:rsidR="00D53E57" w:rsidRDefault="00D53E57">
      <w:pPr>
        <w:pStyle w:val="ConsPlusNormal"/>
        <w:jc w:val="both"/>
      </w:pPr>
    </w:p>
    <w:p w:rsidR="00D53E57" w:rsidRDefault="00D53E57">
      <w:pPr>
        <w:pStyle w:val="ConsPlusTitle"/>
        <w:ind w:firstLine="540"/>
        <w:jc w:val="both"/>
        <w:outlineLvl w:val="2"/>
      </w:pPr>
      <w:r>
        <w:t>2.5. Нормативные правовые акты, регулирующие предоставление государственной услуги</w:t>
      </w:r>
    </w:p>
    <w:p w:rsidR="00D53E57" w:rsidRDefault="00D53E57">
      <w:pPr>
        <w:pStyle w:val="ConsPlusNormal"/>
        <w:jc w:val="both"/>
      </w:pPr>
    </w:p>
    <w:p w:rsidR="00D53E57" w:rsidRDefault="00D53E57">
      <w:pPr>
        <w:pStyle w:val="ConsPlusNormal"/>
        <w:ind w:firstLine="540"/>
        <w:jc w:val="both"/>
      </w:pPr>
      <w: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w:t>
      </w:r>
      <w:r>
        <w:lastRenderedPageBreak/>
        <w:t>муниципальных услуг, на Едином портале государственных и муниципальных услуг.</w:t>
      </w:r>
    </w:p>
    <w:p w:rsidR="00D53E57" w:rsidRDefault="00D53E57">
      <w:pPr>
        <w:pStyle w:val="ConsPlusNormal"/>
        <w:jc w:val="both"/>
      </w:pPr>
    </w:p>
    <w:p w:rsidR="00D53E57" w:rsidRDefault="00D53E57">
      <w:pPr>
        <w:pStyle w:val="ConsPlusTitle"/>
        <w:ind w:firstLine="540"/>
        <w:jc w:val="both"/>
        <w:outlineLvl w:val="2"/>
      </w:pPr>
      <w:bookmarkStart w:id="2" w:name="P130"/>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Исчерпывающий перечень документов, необходимых для предоставления государственной услуги, подлежащих представлению заявителем:</w:t>
      </w:r>
    </w:p>
    <w:p w:rsidR="00D53E57" w:rsidRDefault="00D53E57">
      <w:pPr>
        <w:pStyle w:val="ConsPlusNormal"/>
        <w:spacing w:before="220"/>
        <w:ind w:firstLine="540"/>
        <w:jc w:val="both"/>
      </w:pPr>
      <w:r>
        <w:t xml:space="preserve">- </w:t>
      </w:r>
      <w:hyperlink w:anchor="P508" w:history="1">
        <w:r>
          <w:rPr>
            <w:color w:val="0000FF"/>
          </w:rPr>
          <w:t>заявление</w:t>
        </w:r>
      </w:hyperlink>
      <w:r>
        <w:t xml:space="preserve"> на получение денежной компенсации по форме согласно приложению к настоящему Административному регламенту;</w:t>
      </w:r>
    </w:p>
    <w:p w:rsidR="00D53E57" w:rsidRDefault="00D53E57">
      <w:pPr>
        <w:pStyle w:val="ConsPlusNormal"/>
        <w:spacing w:before="220"/>
        <w:ind w:firstLine="540"/>
        <w:jc w:val="both"/>
      </w:pPr>
      <w:r>
        <w:t>- паспорт гражданина Российской Федерации;</w:t>
      </w:r>
    </w:p>
    <w:p w:rsidR="00D53E57" w:rsidRDefault="00D53E57">
      <w:pPr>
        <w:pStyle w:val="ConsPlusNormal"/>
        <w:spacing w:before="220"/>
        <w:ind w:firstLine="540"/>
        <w:jc w:val="both"/>
      </w:pPr>
      <w:r>
        <w:t>- документы, удостоверяющие личность и полномочия уполномоченного представителя гражданина (в необходимых случаях);</w:t>
      </w:r>
    </w:p>
    <w:p w:rsidR="00D53E57" w:rsidRDefault="00D53E57">
      <w:pPr>
        <w:pStyle w:val="ConsPlusNormal"/>
        <w:spacing w:before="220"/>
        <w:ind w:firstLine="540"/>
        <w:jc w:val="both"/>
      </w:pPr>
      <w:r>
        <w:t xml:space="preserve">- удостоверение ветерана в соответствии с </w:t>
      </w:r>
      <w:hyperlink r:id="rId14" w:history="1">
        <w:r>
          <w:rPr>
            <w:color w:val="0000FF"/>
          </w:rPr>
          <w:t>постановлением</w:t>
        </w:r>
      </w:hyperlink>
      <w:r>
        <w:t xml:space="preserve">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либо удостоверение ветерана труда Чувашской Республики в соответствии с </w:t>
      </w:r>
      <w:hyperlink r:id="rId15" w:history="1">
        <w:r>
          <w:rPr>
            <w:color w:val="0000FF"/>
          </w:rPr>
          <w:t>постановлением</w:t>
        </w:r>
      </w:hyperlink>
      <w:r>
        <w:t xml:space="preserve"> Кабинета Министров Чувашской Республики от 13 июня 2007 г. N 127 "Об утверждении Порядка присвоения звания "Ветеран труда Чувашской Республики" и выдачи удостоверения "Ветеран труда Чувашской Республики";</w:t>
      </w:r>
    </w:p>
    <w:p w:rsidR="00D53E57" w:rsidRDefault="00D53E57">
      <w:pPr>
        <w:pStyle w:val="ConsPlusNormal"/>
        <w:spacing w:before="220"/>
        <w:ind w:firstLine="540"/>
        <w:jc w:val="both"/>
      </w:pPr>
      <w:r>
        <w:t>- квитанции по оплате услуг связи за месяц, предшествующий подаче заявления;</w:t>
      </w:r>
    </w:p>
    <w:p w:rsidR="00D53E57" w:rsidRDefault="00D53E57">
      <w:pPr>
        <w:pStyle w:val="ConsPlusNormal"/>
        <w:spacing w:before="220"/>
        <w:ind w:firstLine="540"/>
        <w:jc w:val="both"/>
      </w:pPr>
      <w:r>
        <w:t>- договор на предоставление услуг связи.</w:t>
      </w:r>
    </w:p>
    <w:p w:rsidR="00D53E57" w:rsidRDefault="00D53E57">
      <w:pPr>
        <w:pStyle w:val="ConsPlusNormal"/>
        <w:jc w:val="both"/>
      </w:pPr>
    </w:p>
    <w:p w:rsidR="00D53E57" w:rsidRDefault="00D53E57">
      <w:pPr>
        <w:pStyle w:val="ConsPlusTitle"/>
        <w:ind w:firstLine="540"/>
        <w:jc w:val="both"/>
        <w:outlineLvl w:val="2"/>
      </w:pPr>
      <w:bookmarkStart w:id="3" w:name="P140"/>
      <w:bookmarkEnd w:id="3"/>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D53E57" w:rsidRDefault="00D53E57">
      <w:pPr>
        <w:pStyle w:val="ConsPlusNormal"/>
        <w:jc w:val="both"/>
      </w:pPr>
    </w:p>
    <w:p w:rsidR="00D53E57" w:rsidRDefault="00D53E57">
      <w:pPr>
        <w:pStyle w:val="ConsPlusNormal"/>
        <w:ind w:firstLine="540"/>
        <w:jc w:val="both"/>
      </w:pPr>
      <w:r>
        <w:t>Исчерпывающий перечень документов и сведений, необходимых для предоставления государственной услуги, которые находятся в распоряжении иных органов:</w:t>
      </w:r>
    </w:p>
    <w:p w:rsidR="00D53E57" w:rsidRDefault="00D53E57">
      <w:pPr>
        <w:pStyle w:val="ConsPlusNormal"/>
        <w:spacing w:before="220"/>
        <w:ind w:firstLine="540"/>
        <w:jc w:val="both"/>
      </w:pPr>
      <w:r>
        <w:t>- база данных об абонентах операторов связи;</w:t>
      </w:r>
    </w:p>
    <w:p w:rsidR="00D53E57" w:rsidRDefault="00D53E57">
      <w:pPr>
        <w:pStyle w:val="ConsPlusNormal"/>
        <w:spacing w:before="220"/>
        <w:ind w:firstLine="540"/>
        <w:jc w:val="both"/>
      </w:pPr>
      <w:r>
        <w:t>- база данных получателей ежемесячной денежной выплаты, установленной для ветеранов труда и ветеранов труда Чувашской Республики законами Чувашской Республики "</w:t>
      </w:r>
      <w:hyperlink r:id="rId16" w:history="1">
        <w:r>
          <w:rPr>
            <w:color w:val="0000FF"/>
          </w:rPr>
          <w:t>О социальной поддержке тружеников тыла</w:t>
        </w:r>
      </w:hyperlink>
      <w:r>
        <w:t xml:space="preserve"> военных лет и ветеранов труда", "</w:t>
      </w:r>
      <w:hyperlink r:id="rId17" w:history="1">
        <w:r>
          <w:rPr>
            <w:color w:val="0000FF"/>
          </w:rPr>
          <w:t>О ветеранах труда</w:t>
        </w:r>
      </w:hyperlink>
      <w:r>
        <w:t xml:space="preserve"> Чувашской Республики".</w:t>
      </w:r>
    </w:p>
    <w:p w:rsidR="00D53E57" w:rsidRDefault="00D53E57">
      <w:pPr>
        <w:pStyle w:val="ConsPlusNormal"/>
        <w:spacing w:before="220"/>
        <w:ind w:firstLine="540"/>
        <w:jc w:val="both"/>
      </w:pPr>
      <w:r>
        <w:t>Указанные сведения запрашиваются в электронном виде отделом социальной защиты населения в рамках межведомственного информационного взаимодействия.</w:t>
      </w:r>
    </w:p>
    <w:p w:rsidR="00D53E57" w:rsidRDefault="00D53E57">
      <w:pPr>
        <w:pStyle w:val="ConsPlusNormal"/>
        <w:jc w:val="both"/>
      </w:pPr>
    </w:p>
    <w:p w:rsidR="00D53E57" w:rsidRDefault="00D53E57">
      <w:pPr>
        <w:pStyle w:val="ConsPlusTitle"/>
        <w:ind w:firstLine="540"/>
        <w:jc w:val="both"/>
        <w:outlineLvl w:val="2"/>
      </w:pPr>
      <w:r>
        <w:t>2.8. Установление запрета требовать от заявителя представления документов и информации</w:t>
      </w:r>
    </w:p>
    <w:p w:rsidR="00D53E57" w:rsidRDefault="00D53E57">
      <w:pPr>
        <w:pStyle w:val="ConsPlusNormal"/>
        <w:jc w:val="both"/>
      </w:pPr>
    </w:p>
    <w:p w:rsidR="00D53E57" w:rsidRDefault="00D53E57">
      <w:pPr>
        <w:pStyle w:val="ConsPlusNormal"/>
        <w:ind w:firstLine="540"/>
        <w:jc w:val="both"/>
      </w:pPr>
      <w:r>
        <w:t xml:space="preserve">В соответствии с требованиями </w:t>
      </w:r>
      <w:hyperlink r:id="rId18" w:history="1">
        <w:r>
          <w:rPr>
            <w:color w:val="0000FF"/>
          </w:rPr>
          <w:t>пунктов 1</w:t>
        </w:r>
      </w:hyperlink>
      <w:r>
        <w:t xml:space="preserve">, </w:t>
      </w:r>
      <w:hyperlink r:id="rId19" w:history="1">
        <w:r>
          <w:rPr>
            <w:color w:val="0000FF"/>
          </w:rPr>
          <w:t>2</w:t>
        </w:r>
      </w:hyperlink>
      <w:r>
        <w:t xml:space="preserve"> и </w:t>
      </w:r>
      <w:hyperlink r:id="rId20" w:history="1">
        <w:r>
          <w:rPr>
            <w:color w:val="0000FF"/>
          </w:rPr>
          <w:t>4 части 1 статьи 7</w:t>
        </w:r>
      </w:hyperlink>
      <w:r>
        <w:t xml:space="preserve"> Федерального закона при предоставлении государственной услуги Министерство, Центр, отдел социальной защиты </w:t>
      </w:r>
      <w:r>
        <w:lastRenderedPageBreak/>
        <w:t>населения не вправе требовать от заявителя:</w:t>
      </w:r>
    </w:p>
    <w:p w:rsidR="00D53E57" w:rsidRDefault="00D53E5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3E57" w:rsidRDefault="00D53E5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Министерство, Центр, отдел социальной защиты населения по собственной инициативе;</w:t>
      </w:r>
    </w:p>
    <w:p w:rsidR="00D53E57" w:rsidRDefault="00D53E57">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53E57" w:rsidRDefault="00D53E57">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53E57" w:rsidRDefault="00D53E57">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53E57" w:rsidRDefault="00D53E5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53E57" w:rsidRDefault="00D53E5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отдела социальной защиты населения,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труда и социальной защиты Чувашской Республики (далее - министр), директора Центра, руководителя отдела социальной защиты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53E57" w:rsidRDefault="00D53E57">
      <w:pPr>
        <w:pStyle w:val="ConsPlusNormal"/>
        <w:jc w:val="both"/>
      </w:pPr>
    </w:p>
    <w:p w:rsidR="00D53E57" w:rsidRDefault="00D53E57">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D53E57" w:rsidRDefault="00D53E57">
      <w:pPr>
        <w:pStyle w:val="ConsPlusNormal"/>
        <w:jc w:val="both"/>
      </w:pPr>
    </w:p>
    <w:p w:rsidR="00D53E57" w:rsidRDefault="00D53E57">
      <w:pPr>
        <w:pStyle w:val="ConsPlusTitle"/>
        <w:ind w:firstLine="540"/>
        <w:jc w:val="both"/>
        <w:outlineLvl w:val="2"/>
      </w:pPr>
      <w:r>
        <w:t xml:space="preserve">2.10. Исчерпывающий перечень оснований для приостановления предоставления </w:t>
      </w:r>
      <w:r>
        <w:lastRenderedPageBreak/>
        <w:t>государственной услуги или отказа в предоставлении государственной услуги</w:t>
      </w:r>
    </w:p>
    <w:p w:rsidR="00D53E57" w:rsidRDefault="00D53E57">
      <w:pPr>
        <w:pStyle w:val="ConsPlusNormal"/>
        <w:jc w:val="both"/>
      </w:pPr>
    </w:p>
    <w:p w:rsidR="00D53E57" w:rsidRDefault="00D53E57">
      <w:pPr>
        <w:pStyle w:val="ConsPlusNormal"/>
        <w:ind w:firstLine="540"/>
        <w:jc w:val="both"/>
      </w:pPr>
      <w:r>
        <w:t>2.10.1. Основания для приостановления предоставления государственной услуги законодательством Российской Федерации не предусмотрены.</w:t>
      </w:r>
    </w:p>
    <w:p w:rsidR="00D53E57" w:rsidRDefault="00D53E57">
      <w:pPr>
        <w:pStyle w:val="ConsPlusNormal"/>
        <w:spacing w:before="220"/>
        <w:ind w:firstLine="540"/>
        <w:jc w:val="both"/>
      </w:pPr>
      <w:bookmarkStart w:id="4" w:name="P165"/>
      <w:bookmarkEnd w:id="4"/>
      <w:r>
        <w:t xml:space="preserve">2.10.2. Основанием для отказа в предоставлении денежной компенсации является несоответствие категории получателя государственной услуги требованиям, указанным в </w:t>
      </w:r>
      <w:hyperlink w:anchor="P57" w:history="1">
        <w:r>
          <w:rPr>
            <w:color w:val="0000FF"/>
          </w:rPr>
          <w:t>подразделе 1.2 раздела 1</w:t>
        </w:r>
      </w:hyperlink>
      <w:r>
        <w:t xml:space="preserve"> настоящего Административного регламента.</w:t>
      </w:r>
    </w:p>
    <w:p w:rsidR="00D53E57" w:rsidRDefault="00D53E57">
      <w:pPr>
        <w:pStyle w:val="ConsPlusNormal"/>
        <w:spacing w:before="220"/>
        <w:ind w:firstLine="540"/>
        <w:jc w:val="both"/>
      </w:pPr>
      <w:bookmarkStart w:id="5" w:name="P166"/>
      <w:bookmarkEnd w:id="5"/>
      <w:r>
        <w:t>2.10.3. Денежная компенсация прекращается в случае:</w:t>
      </w:r>
    </w:p>
    <w:p w:rsidR="00D53E57" w:rsidRDefault="00D53E57">
      <w:pPr>
        <w:pStyle w:val="ConsPlusNormal"/>
        <w:spacing w:before="220"/>
        <w:ind w:firstLine="540"/>
        <w:jc w:val="both"/>
      </w:pPr>
      <w:r>
        <w:t>1) смерти гражданина (с 1 числа месяца, следующего за месяцем, в котором наступила смерть);</w:t>
      </w:r>
    </w:p>
    <w:p w:rsidR="00D53E57" w:rsidRDefault="00D53E57">
      <w:pPr>
        <w:pStyle w:val="ConsPlusNormal"/>
        <w:spacing w:before="220"/>
        <w:ind w:firstLine="540"/>
        <w:jc w:val="both"/>
      </w:pPr>
      <w:r>
        <w:t>2) вступления в силу решения об объявлении гражданина умершим или решения о признании его безвестно отсутствующим (с 1 числа месяца, следующего за месяцем, в котором вступило в силу решение);</w:t>
      </w:r>
    </w:p>
    <w:p w:rsidR="00D53E57" w:rsidRDefault="00D53E57">
      <w:pPr>
        <w:pStyle w:val="ConsPlusNormal"/>
        <w:spacing w:before="220"/>
        <w:ind w:firstLine="540"/>
        <w:jc w:val="both"/>
      </w:pPr>
      <w:r>
        <w:t>3) наступления обстоятельств, вследствие которых гражданином утрачено право на денежную компенсацию (с 1 числа месяца, следующего за месяцем, в котором наступило обстоятельство);</w:t>
      </w:r>
    </w:p>
    <w:p w:rsidR="00D53E57" w:rsidRDefault="00D53E57">
      <w:pPr>
        <w:pStyle w:val="ConsPlusNormal"/>
        <w:spacing w:before="220"/>
        <w:ind w:firstLine="540"/>
        <w:jc w:val="both"/>
      </w:pPr>
      <w:r>
        <w:t xml:space="preserve">4) назначения ежемесячной денежной выплаты, предусмотренной федеральными законами и иными нормативными правовыми актами Российской Федерации (со дня назначения) (за исключением случаев установления ежемесячной денежной выплаты в соответствии с </w:t>
      </w:r>
      <w:hyperlink r:id="rId2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 дня назначения ежемесячной денежной выплаты).</w:t>
      </w:r>
    </w:p>
    <w:p w:rsidR="00D53E57" w:rsidRDefault="00D53E57">
      <w:pPr>
        <w:pStyle w:val="ConsPlusNormal"/>
        <w:jc w:val="both"/>
      </w:pPr>
    </w:p>
    <w:p w:rsidR="00D53E57" w:rsidRDefault="00D53E57">
      <w:pPr>
        <w:pStyle w:val="ConsPlusTitle"/>
        <w:ind w:firstLine="540"/>
        <w:jc w:val="both"/>
        <w:outlineLvl w:val="2"/>
      </w:pPr>
      <w:r>
        <w:t>2.11. Порядок, размер и основания взимания государственной пошлины или иной платы, взимаемой за предоставление государственной услуги</w:t>
      </w:r>
    </w:p>
    <w:p w:rsidR="00D53E57" w:rsidRDefault="00D53E57">
      <w:pPr>
        <w:pStyle w:val="ConsPlusNormal"/>
        <w:jc w:val="both"/>
      </w:pPr>
    </w:p>
    <w:p w:rsidR="00D53E57" w:rsidRDefault="00D53E57">
      <w:pPr>
        <w:pStyle w:val="ConsPlusNormal"/>
        <w:ind w:firstLine="540"/>
        <w:jc w:val="both"/>
      </w:pPr>
      <w:r>
        <w:t>Государственная услуга предоставляется заявителям на бесплатной основе.</w:t>
      </w:r>
    </w:p>
    <w:p w:rsidR="00D53E57" w:rsidRDefault="00D53E57">
      <w:pPr>
        <w:pStyle w:val="ConsPlusNormal"/>
        <w:jc w:val="both"/>
      </w:pPr>
    </w:p>
    <w:p w:rsidR="00D53E57" w:rsidRDefault="00D53E57">
      <w:pPr>
        <w:pStyle w:val="ConsPlusTitle"/>
        <w:ind w:firstLine="540"/>
        <w:jc w:val="both"/>
        <w:outlineLvl w:val="2"/>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D53E57" w:rsidRDefault="00D53E57">
      <w:pPr>
        <w:pStyle w:val="ConsPlusNormal"/>
        <w:jc w:val="both"/>
      </w:pPr>
    </w:p>
    <w:p w:rsidR="00D53E57" w:rsidRDefault="00D53E57">
      <w:pPr>
        <w:pStyle w:val="ConsPlusTitle"/>
        <w:ind w:firstLine="540"/>
        <w:jc w:val="both"/>
        <w:outlineLvl w:val="2"/>
      </w:pPr>
      <w:r>
        <w:t>2.13. Срок и порядок регистрации заявления заявителя о предоставлении государственной услуги, в том числе в электронной форме</w:t>
      </w:r>
    </w:p>
    <w:p w:rsidR="00D53E57" w:rsidRDefault="00D53E57">
      <w:pPr>
        <w:pStyle w:val="ConsPlusNormal"/>
        <w:jc w:val="both"/>
      </w:pPr>
    </w:p>
    <w:p w:rsidR="00D53E57" w:rsidRDefault="00D53E57">
      <w:pPr>
        <w:pStyle w:val="ConsPlusNormal"/>
        <w:ind w:firstLine="540"/>
        <w:jc w:val="both"/>
      </w:pPr>
      <w:r>
        <w:t>2.13.1. Заявление на получение денежной компенсации, в том числе в форме электронного документа, регистрируется в день его поступления в соответствующем журнале отдела социальной защиты населения.</w:t>
      </w:r>
    </w:p>
    <w:p w:rsidR="00D53E57" w:rsidRDefault="00D53E57">
      <w:pPr>
        <w:pStyle w:val="ConsPlusNormal"/>
        <w:spacing w:before="220"/>
        <w:ind w:firstLine="540"/>
        <w:jc w:val="both"/>
      </w:pPr>
      <w:r>
        <w:t>2.13.2. Уполномоченное должностное лицо отдела социальной защиты населения регулярно (не менее 2 раз в день) проверяет поступление корреспонденции в электронной форме по информационным системам общего пользования.</w:t>
      </w:r>
    </w:p>
    <w:p w:rsidR="00D53E57" w:rsidRDefault="00D53E57">
      <w:pPr>
        <w:pStyle w:val="ConsPlusNormal"/>
        <w:spacing w:before="220"/>
        <w:ind w:firstLine="540"/>
        <w:jc w:val="both"/>
      </w:pPr>
      <w:r>
        <w:t xml:space="preserve">2.13.3. Заявление, поступившее в форме электронного документа, сохраняется в </w:t>
      </w:r>
      <w:r>
        <w:lastRenderedPageBreak/>
        <w:t>электронном виде в соответствующей папке на компьютере уполномоченного должностного лица отдела социальной защиты населения и выводится на бумажный носитель. После вывода заявления на бумажный носитель оно незамедлительно передается для проставления на полученном заявлении регистрационного штампа отдела социальной защиты населения.</w:t>
      </w:r>
    </w:p>
    <w:p w:rsidR="00D53E57" w:rsidRDefault="00D53E57">
      <w:pPr>
        <w:pStyle w:val="ConsPlusNormal"/>
        <w:spacing w:before="220"/>
        <w:ind w:firstLine="540"/>
        <w:jc w:val="both"/>
      </w:pPr>
      <w:r>
        <w:t>2.13.4. Факт и дата приема заявления, представленного заявителем нарочно, подтверждаются распиской-уведомлением, выдаваемой заявителю отделом социальной защиты населения.</w:t>
      </w:r>
    </w:p>
    <w:p w:rsidR="00D53E57" w:rsidRDefault="00D53E57">
      <w:pPr>
        <w:pStyle w:val="ConsPlusNormal"/>
        <w:jc w:val="both"/>
      </w:pPr>
    </w:p>
    <w:p w:rsidR="00D53E57" w:rsidRDefault="00D53E57">
      <w:pPr>
        <w:pStyle w:val="ConsPlusTitle"/>
        <w:ind w:firstLine="540"/>
        <w:jc w:val="both"/>
        <w:outlineLvl w:val="2"/>
      </w:pPr>
      <w: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53E57" w:rsidRDefault="00D53E57">
      <w:pPr>
        <w:pStyle w:val="ConsPlusNormal"/>
        <w:jc w:val="both"/>
      </w:pPr>
    </w:p>
    <w:p w:rsidR="00D53E57" w:rsidRDefault="00D53E57">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D53E57" w:rsidRDefault="00D53E57">
      <w:pPr>
        <w:pStyle w:val="ConsPlusNormal"/>
        <w:jc w:val="both"/>
      </w:pPr>
    </w:p>
    <w:p w:rsidR="00D53E57" w:rsidRDefault="00D53E57">
      <w:pPr>
        <w:pStyle w:val="ConsPlusTitle"/>
        <w:ind w:firstLine="540"/>
        <w:jc w:val="both"/>
        <w:outlineLvl w:val="2"/>
      </w:pPr>
      <w: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3E57" w:rsidRDefault="00D53E57">
      <w:pPr>
        <w:pStyle w:val="ConsPlusNormal"/>
        <w:jc w:val="both"/>
      </w:pPr>
    </w:p>
    <w:p w:rsidR="00D53E57" w:rsidRDefault="00D53E57">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3E57" w:rsidRDefault="00D53E57">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D53E57" w:rsidRDefault="00D53E57">
      <w:pPr>
        <w:pStyle w:val="ConsPlusNormal"/>
        <w:spacing w:before="220"/>
        <w:ind w:firstLine="540"/>
        <w:jc w:val="both"/>
      </w:pPr>
      <w:r>
        <w:t>Помещения, в которых предоставляется государственная услуга, оборудуются в соответствии с требованиями законодательства Российской Федерации о социальной защите инвалидов.</w:t>
      </w:r>
    </w:p>
    <w:p w:rsidR="00D53E57" w:rsidRDefault="00D53E57">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D53E57" w:rsidRDefault="00D53E57">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D53E57" w:rsidRDefault="00D53E57">
      <w:pPr>
        <w:pStyle w:val="ConsPlusNormal"/>
        <w:spacing w:before="220"/>
        <w:ind w:firstLine="540"/>
        <w:jc w:val="both"/>
      </w:pPr>
      <w:r>
        <w:t>Для ожидания приема гражданам отводятся места, оборудованные стульями.</w:t>
      </w:r>
    </w:p>
    <w:p w:rsidR="00D53E57" w:rsidRDefault="00D53E57">
      <w:pPr>
        <w:pStyle w:val="ConsPlusNormal"/>
        <w:spacing w:before="220"/>
        <w:ind w:firstLine="540"/>
        <w:jc w:val="both"/>
      </w:pPr>
      <w:r>
        <w:t>Должностное лицо,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D53E57" w:rsidRDefault="00D53E57">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должностных лиц.</w:t>
      </w:r>
    </w:p>
    <w:p w:rsidR="00D53E57" w:rsidRDefault="00D53E57">
      <w:pPr>
        <w:pStyle w:val="ConsPlusNormal"/>
        <w:spacing w:before="220"/>
        <w:ind w:firstLine="540"/>
        <w:jc w:val="both"/>
      </w:pPr>
      <w:r>
        <w:lastRenderedPageBreak/>
        <w:t>В местах предоставления государственной услуги предусматривается оборудование доступных мест общего пользования (туалетов).</w:t>
      </w:r>
    </w:p>
    <w:p w:rsidR="00D53E57" w:rsidRDefault="00D53E57">
      <w:pPr>
        <w:pStyle w:val="ConsPlusNormal"/>
        <w:spacing w:before="220"/>
        <w:ind w:firstLine="540"/>
        <w:jc w:val="both"/>
      </w:pPr>
      <w:r>
        <w:t>Рабочие места должностных лиц оснащаются настенными вывесками или настольными табличками с указанием фамилии, имени, отчества и должности должностного лица.</w:t>
      </w:r>
    </w:p>
    <w:p w:rsidR="00D53E57" w:rsidRDefault="00D53E57">
      <w:pPr>
        <w:pStyle w:val="ConsPlusNormal"/>
        <w:spacing w:before="220"/>
        <w:ind w:firstLine="540"/>
        <w:jc w:val="both"/>
      </w:pPr>
      <w:r>
        <w:t>Должностные лица обеспечиваются личными нагрудными карточками (бейджами) с указанием фамилии, имени, отчества и должности.</w:t>
      </w:r>
    </w:p>
    <w:p w:rsidR="00D53E57" w:rsidRDefault="00D53E57">
      <w:pPr>
        <w:pStyle w:val="ConsPlusNormal"/>
        <w:spacing w:before="220"/>
        <w:ind w:firstLine="540"/>
        <w:jc w:val="both"/>
      </w:pPr>
      <w:r>
        <w:t>В помещениях Министерства, Центра, отдела социальной защиты населения на информационных стендах размещаются следующие информационные материалы:</w:t>
      </w:r>
    </w:p>
    <w:p w:rsidR="00D53E57" w:rsidRDefault="00D53E57">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53E57" w:rsidRDefault="00D53E57">
      <w:pPr>
        <w:pStyle w:val="ConsPlusNormal"/>
        <w:spacing w:before="220"/>
        <w:ind w:firstLine="540"/>
        <w:jc w:val="both"/>
      </w:pPr>
      <w:r>
        <w:t>информация о порядке предоставления государственной услуги в текстовом виде и (или) в виде блок-схемы, отображающей последовательность административных процедур в рамках предоставления государственной услуги;</w:t>
      </w:r>
    </w:p>
    <w:p w:rsidR="00D53E57" w:rsidRDefault="00D53E57">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D53E57" w:rsidRDefault="00D53E57">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D53E57" w:rsidRDefault="00D53E57">
      <w:pPr>
        <w:pStyle w:val="ConsPlusNormal"/>
        <w:spacing w:before="220"/>
        <w:ind w:firstLine="540"/>
        <w:jc w:val="both"/>
      </w:pPr>
      <w:r>
        <w:t>порядок рассмотрения обращений заявителей;</w:t>
      </w:r>
    </w:p>
    <w:p w:rsidR="00D53E57" w:rsidRDefault="00D53E57">
      <w:pPr>
        <w:pStyle w:val="ConsPlusNormal"/>
        <w:spacing w:before="220"/>
        <w:ind w:firstLine="540"/>
        <w:jc w:val="both"/>
      </w:pPr>
      <w:r>
        <w:t>информация о местонахождении, почтовых адресах, адресах электронной почты, номерах телефонов и факсов Министерства, Центра, отдела социальной защиты населения;</w:t>
      </w:r>
    </w:p>
    <w:p w:rsidR="00D53E57" w:rsidRDefault="00D53E57">
      <w:pPr>
        <w:pStyle w:val="ConsPlusNormal"/>
        <w:spacing w:before="220"/>
        <w:ind w:firstLine="540"/>
        <w:jc w:val="both"/>
      </w:pPr>
      <w:r>
        <w:t>график работы Министерства, Центра, отдела социальной защиты населения.</w:t>
      </w:r>
    </w:p>
    <w:p w:rsidR="00D53E57" w:rsidRDefault="00D53E5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D53E57" w:rsidRDefault="00D53E57">
      <w:pPr>
        <w:pStyle w:val="ConsPlusNormal"/>
        <w:jc w:val="both"/>
      </w:pPr>
    </w:p>
    <w:p w:rsidR="00D53E57" w:rsidRDefault="00D53E57">
      <w:pPr>
        <w:pStyle w:val="ConsPlusTitle"/>
        <w:ind w:firstLine="540"/>
        <w:jc w:val="both"/>
        <w:outlineLvl w:val="2"/>
      </w:pPr>
      <w: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5" w:history="1">
        <w:r>
          <w:rPr>
            <w:color w:val="0000FF"/>
          </w:rPr>
          <w:t>статьей 15.1</w:t>
        </w:r>
      </w:hyperlink>
      <w:r>
        <w:t xml:space="preserve"> Федерального закона</w:t>
      </w:r>
    </w:p>
    <w:p w:rsidR="00D53E57" w:rsidRDefault="00D53E57">
      <w:pPr>
        <w:pStyle w:val="ConsPlusNormal"/>
        <w:jc w:val="both"/>
      </w:pPr>
    </w:p>
    <w:p w:rsidR="00D53E57" w:rsidRDefault="00D53E57">
      <w:pPr>
        <w:pStyle w:val="ConsPlusNormal"/>
        <w:ind w:firstLine="540"/>
        <w:jc w:val="both"/>
      </w:pPr>
      <w:r>
        <w:t>Показателями доступности и качества оказания государственной услуги являются:</w:t>
      </w:r>
    </w:p>
    <w:p w:rsidR="00D53E57" w:rsidRDefault="00D53E57">
      <w:pPr>
        <w:pStyle w:val="ConsPlusNormal"/>
        <w:spacing w:before="220"/>
        <w:ind w:firstLine="540"/>
        <w:jc w:val="both"/>
      </w:pPr>
      <w:r>
        <w:t>1) удовлетворенность заявителей качеством государственной услуги;</w:t>
      </w:r>
    </w:p>
    <w:p w:rsidR="00D53E57" w:rsidRDefault="00D53E57">
      <w:pPr>
        <w:pStyle w:val="ConsPlusNormal"/>
        <w:spacing w:before="220"/>
        <w:ind w:firstLine="540"/>
        <w:jc w:val="both"/>
      </w:pPr>
      <w:r>
        <w:t>2) доступность государственной услуги;</w:t>
      </w:r>
    </w:p>
    <w:p w:rsidR="00D53E57" w:rsidRDefault="00D53E57">
      <w:pPr>
        <w:pStyle w:val="ConsPlusNormal"/>
        <w:spacing w:before="220"/>
        <w:ind w:firstLine="540"/>
        <w:jc w:val="both"/>
      </w:pPr>
      <w:r>
        <w:t>3) доступность информации о государственной услуге;</w:t>
      </w:r>
    </w:p>
    <w:p w:rsidR="00D53E57" w:rsidRDefault="00D53E57">
      <w:pPr>
        <w:pStyle w:val="ConsPlusNormal"/>
        <w:spacing w:before="220"/>
        <w:ind w:firstLine="540"/>
        <w:jc w:val="both"/>
      </w:pPr>
      <w:r>
        <w:t>4) соблюдение сроков предоставления государственной услуги;</w:t>
      </w:r>
    </w:p>
    <w:p w:rsidR="00D53E57" w:rsidRDefault="00D53E57">
      <w:pPr>
        <w:pStyle w:val="ConsPlusNormal"/>
        <w:spacing w:before="220"/>
        <w:ind w:firstLine="540"/>
        <w:jc w:val="both"/>
      </w:pPr>
      <w:r>
        <w:t xml:space="preserve">5) отсутствие обоснованных жалоб со стороны заявителей по результатам предоставления </w:t>
      </w:r>
      <w:r>
        <w:lastRenderedPageBreak/>
        <w:t>государственной услуги.</w:t>
      </w:r>
    </w:p>
    <w:p w:rsidR="00D53E57" w:rsidRDefault="00D53E57">
      <w:pPr>
        <w:pStyle w:val="ConsPlusNormal"/>
        <w:spacing w:before="220"/>
        <w:ind w:firstLine="540"/>
        <w:jc w:val="both"/>
      </w:pPr>
      <w:r>
        <w:t>Основными требованиями к качеству предоставления государственной услуги являются:</w:t>
      </w:r>
    </w:p>
    <w:p w:rsidR="00D53E57" w:rsidRDefault="00D53E57">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D53E57" w:rsidRDefault="00D53E57">
      <w:pPr>
        <w:pStyle w:val="ConsPlusNormal"/>
        <w:spacing w:before="220"/>
        <w:ind w:firstLine="540"/>
        <w:jc w:val="both"/>
      </w:pPr>
      <w:r>
        <w:t>2) наглядность форм представляемой информации об административных процедурах;</w:t>
      </w:r>
    </w:p>
    <w:p w:rsidR="00D53E57" w:rsidRDefault="00D53E57">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D53E57" w:rsidRDefault="00D53E57">
      <w:pPr>
        <w:pStyle w:val="ConsPlusNormal"/>
        <w:spacing w:before="220"/>
        <w:ind w:firstLine="540"/>
        <w:jc w:val="both"/>
      </w:pPr>
      <w:r>
        <w:t>Государственная услуга предоставляется через МФЦ.</w:t>
      </w:r>
    </w:p>
    <w:p w:rsidR="00D53E57" w:rsidRDefault="00D53E57">
      <w:pPr>
        <w:pStyle w:val="ConsPlusNormal"/>
        <w:spacing w:before="220"/>
        <w:ind w:firstLine="540"/>
        <w:jc w:val="both"/>
      </w:pPr>
      <w:r>
        <w:t>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отдел социальной защиты населения для предоставления государственной услуги.</w:t>
      </w:r>
    </w:p>
    <w:p w:rsidR="00D53E57" w:rsidRDefault="00D53E57">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D53E57" w:rsidRDefault="00D53E57">
      <w:pPr>
        <w:pStyle w:val="ConsPlusNormal"/>
        <w:spacing w:before="220"/>
        <w:ind w:firstLine="540"/>
        <w:jc w:val="both"/>
      </w:pPr>
      <w:r>
        <w:t xml:space="preserve">Государственная услуга может быть предоставлена посредством запроса о предоставлении нескольких государственных и (или) муниципальных услуг в МФЦ, предусмотренного </w:t>
      </w:r>
      <w:hyperlink r:id="rId26" w:history="1">
        <w:r>
          <w:rPr>
            <w:color w:val="0000FF"/>
          </w:rPr>
          <w:t>статьей 15.1</w:t>
        </w:r>
      </w:hyperlink>
      <w:r>
        <w:t xml:space="preserve"> Федерального закона.</w:t>
      </w:r>
    </w:p>
    <w:p w:rsidR="00D53E57" w:rsidRDefault="00D53E57">
      <w:pPr>
        <w:pStyle w:val="ConsPlusNormal"/>
        <w:jc w:val="both"/>
      </w:pPr>
    </w:p>
    <w:p w:rsidR="00D53E57" w:rsidRDefault="00D53E57">
      <w:pPr>
        <w:pStyle w:val="ConsPlusTitle"/>
        <w:ind w:firstLine="540"/>
        <w:jc w:val="both"/>
        <w:outlineLvl w:val="2"/>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53E57" w:rsidRDefault="00D53E57">
      <w:pPr>
        <w:pStyle w:val="ConsPlusNormal"/>
        <w:jc w:val="both"/>
      </w:pPr>
    </w:p>
    <w:p w:rsidR="00D53E57" w:rsidRDefault="00D53E57">
      <w:pPr>
        <w:pStyle w:val="ConsPlusNormal"/>
        <w:ind w:firstLine="540"/>
        <w:jc w:val="both"/>
      </w:pPr>
      <w:r>
        <w:t>При предоставлении государственной услуги в электронной форме осуществляются:</w:t>
      </w:r>
    </w:p>
    <w:p w:rsidR="00D53E57" w:rsidRDefault="00D53E57">
      <w:pPr>
        <w:pStyle w:val="ConsPlusNormal"/>
        <w:spacing w:before="220"/>
        <w:ind w:firstLine="540"/>
        <w:jc w:val="both"/>
      </w:pPr>
      <w:r>
        <w:t>а) получение информации о порядке и сроках предоставления государственной услуги;</w:t>
      </w:r>
    </w:p>
    <w:p w:rsidR="00D53E57" w:rsidRDefault="00D53E57">
      <w:pPr>
        <w:pStyle w:val="ConsPlusNormal"/>
        <w:spacing w:before="220"/>
        <w:ind w:firstLine="540"/>
        <w:jc w:val="both"/>
      </w:pPr>
      <w:r>
        <w:t>б) запись на прием в отдел социальной защиты населения, МФЦ для подачи запроса о предоставлении государственной услуги;</w:t>
      </w:r>
    </w:p>
    <w:p w:rsidR="00D53E57" w:rsidRDefault="00D53E57">
      <w:pPr>
        <w:pStyle w:val="ConsPlusNormal"/>
        <w:spacing w:before="220"/>
        <w:ind w:firstLine="540"/>
        <w:jc w:val="both"/>
      </w:pPr>
      <w:r>
        <w:t>в) формирование запроса о предоставлении государственной услуги;</w:t>
      </w:r>
    </w:p>
    <w:p w:rsidR="00D53E57" w:rsidRDefault="00D53E57">
      <w:pPr>
        <w:pStyle w:val="ConsPlusNormal"/>
        <w:spacing w:before="220"/>
        <w:ind w:firstLine="540"/>
        <w:jc w:val="both"/>
      </w:pPr>
      <w:r>
        <w:t>г) прием и регистрация отделом социальной защиты населения запроса о предоставлении государственной услуги и иных документов, необходимых для предоставления государственной услуги;</w:t>
      </w:r>
    </w:p>
    <w:p w:rsidR="00D53E57" w:rsidRDefault="00D53E57">
      <w:pPr>
        <w:pStyle w:val="ConsPlusNormal"/>
        <w:spacing w:before="220"/>
        <w:ind w:firstLine="540"/>
        <w:jc w:val="both"/>
      </w:pPr>
      <w:r>
        <w:t>д) получение результата предоставления государственной услуги;</w:t>
      </w:r>
    </w:p>
    <w:p w:rsidR="00D53E57" w:rsidRDefault="00D53E57">
      <w:pPr>
        <w:pStyle w:val="ConsPlusNormal"/>
        <w:spacing w:before="220"/>
        <w:ind w:firstLine="540"/>
        <w:jc w:val="both"/>
      </w:pPr>
      <w:r>
        <w:t>е) получение сведений о ходе выполнения запроса о предоставлении государственной услуги;</w:t>
      </w:r>
    </w:p>
    <w:p w:rsidR="00D53E57" w:rsidRDefault="00D53E57">
      <w:pPr>
        <w:pStyle w:val="ConsPlusNormal"/>
        <w:spacing w:before="220"/>
        <w:ind w:firstLine="540"/>
        <w:jc w:val="both"/>
      </w:pPr>
      <w:r>
        <w:t>ж) осуществление оценки качества предоставления государственной услуги;</w:t>
      </w:r>
    </w:p>
    <w:p w:rsidR="00D53E57" w:rsidRDefault="00D53E57">
      <w:pPr>
        <w:pStyle w:val="ConsPlusNormal"/>
        <w:spacing w:before="220"/>
        <w:ind w:firstLine="540"/>
        <w:jc w:val="both"/>
      </w:pPr>
      <w:r>
        <w:t>з) досудебное (внесудебное) обжалование решений и действий (бездействия) Министерства, Центра, отдела социальной защиты населения, их должностных лиц и государственных гражданских служащих Чувашской Республики в Министерстве;</w:t>
      </w:r>
    </w:p>
    <w:p w:rsidR="00D53E57" w:rsidRDefault="00D53E57">
      <w:pPr>
        <w:pStyle w:val="ConsPlusNormal"/>
        <w:spacing w:before="220"/>
        <w:ind w:firstLine="540"/>
        <w:jc w:val="both"/>
      </w:pPr>
      <w:r>
        <w:lastRenderedPageBreak/>
        <w:t>и) иные действия, необходимые для предоставления государственной услуги.</w:t>
      </w:r>
    </w:p>
    <w:p w:rsidR="00D53E57" w:rsidRDefault="00D53E57">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3E57" w:rsidRDefault="00D53E57">
      <w:pPr>
        <w:pStyle w:val="ConsPlusNormal"/>
        <w:spacing w:before="220"/>
        <w:ind w:firstLine="540"/>
        <w:jc w:val="both"/>
      </w:pPr>
      <w:r>
        <w:t>При предоставлении государственной услуги в электронной форме заявителю направляется:</w:t>
      </w:r>
    </w:p>
    <w:p w:rsidR="00D53E57" w:rsidRDefault="00D53E57">
      <w:pPr>
        <w:pStyle w:val="ConsPlusNormal"/>
        <w:spacing w:before="220"/>
        <w:ind w:firstLine="540"/>
        <w:jc w:val="both"/>
      </w:pPr>
      <w:r>
        <w:t>а) уведомление о записи на прием в отдел социальной защиты населения или МФЦ, содержащее сведения о дате, времени и месте приема;</w:t>
      </w:r>
    </w:p>
    <w:p w:rsidR="00D53E57" w:rsidRDefault="00D53E57">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D53E57" w:rsidRDefault="00D53E57">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53E57" w:rsidRDefault="00D53E57">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D53E57" w:rsidRDefault="00D53E57">
      <w:pPr>
        <w:pStyle w:val="ConsPlusNormal"/>
        <w:jc w:val="both"/>
      </w:pPr>
    </w:p>
    <w:p w:rsidR="00D53E57" w:rsidRDefault="00D53E57">
      <w:pPr>
        <w:pStyle w:val="ConsPlusTitle"/>
        <w:jc w:val="center"/>
        <w:outlineLvl w:val="1"/>
      </w:pPr>
      <w:r>
        <w:t>III. Состав, последовательность и сроки выполнения</w:t>
      </w:r>
    </w:p>
    <w:p w:rsidR="00D53E57" w:rsidRDefault="00D53E57">
      <w:pPr>
        <w:pStyle w:val="ConsPlusTitle"/>
        <w:jc w:val="center"/>
      </w:pPr>
      <w:r>
        <w:t>административных процедур, требования к порядку</w:t>
      </w:r>
    </w:p>
    <w:p w:rsidR="00D53E57" w:rsidRDefault="00D53E57">
      <w:pPr>
        <w:pStyle w:val="ConsPlusTitle"/>
        <w:jc w:val="center"/>
      </w:pPr>
      <w:r>
        <w:t>их выполнения, в том числе особенности выполнения</w:t>
      </w:r>
    </w:p>
    <w:p w:rsidR="00D53E57" w:rsidRDefault="00D53E57">
      <w:pPr>
        <w:pStyle w:val="ConsPlusTitle"/>
        <w:jc w:val="center"/>
      </w:pPr>
      <w:r>
        <w:t>административных процедур в электронной форме, а также</w:t>
      </w:r>
    </w:p>
    <w:p w:rsidR="00D53E57" w:rsidRDefault="00D53E57">
      <w:pPr>
        <w:pStyle w:val="ConsPlusTitle"/>
        <w:jc w:val="center"/>
      </w:pPr>
      <w:r>
        <w:t>особенности выполнения административных процедур в МФЦ</w:t>
      </w:r>
    </w:p>
    <w:p w:rsidR="00D53E57" w:rsidRDefault="00D53E57">
      <w:pPr>
        <w:pStyle w:val="ConsPlusNormal"/>
        <w:jc w:val="both"/>
      </w:pPr>
    </w:p>
    <w:p w:rsidR="00D53E57" w:rsidRDefault="00D53E57">
      <w:pPr>
        <w:pStyle w:val="ConsPlusTitle"/>
        <w:ind w:firstLine="540"/>
        <w:jc w:val="both"/>
        <w:outlineLvl w:val="2"/>
      </w:pPr>
      <w:r>
        <w:t>3.1. Исчерпывающий перечень административных процедур</w:t>
      </w:r>
    </w:p>
    <w:p w:rsidR="00D53E57" w:rsidRDefault="00D53E57">
      <w:pPr>
        <w:pStyle w:val="ConsPlusNormal"/>
        <w:jc w:val="both"/>
      </w:pPr>
    </w:p>
    <w:p w:rsidR="00D53E57" w:rsidRDefault="00D53E57">
      <w:pPr>
        <w:pStyle w:val="ConsPlusNormal"/>
        <w:ind w:firstLine="540"/>
        <w:jc w:val="both"/>
      </w:pPr>
      <w:r>
        <w:t>Предоставление государственной услуги включает следующие административные процедуры:</w:t>
      </w:r>
    </w:p>
    <w:p w:rsidR="00D53E57" w:rsidRDefault="00D53E57">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53E57" w:rsidRDefault="00D53E57">
      <w:pPr>
        <w:pStyle w:val="ConsPlusNormal"/>
        <w:spacing w:before="220"/>
        <w:ind w:firstLine="540"/>
        <w:jc w:val="both"/>
      </w:pPr>
      <w:r>
        <w:t>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D53E57" w:rsidRDefault="00D53E57">
      <w:pPr>
        <w:pStyle w:val="ConsPlusNormal"/>
        <w:spacing w:before="220"/>
        <w:ind w:firstLine="540"/>
        <w:jc w:val="both"/>
      </w:pPr>
      <w:r>
        <w:t>рассмотрение документов на назначение денежной компенсации;</w:t>
      </w:r>
    </w:p>
    <w:p w:rsidR="00D53E57" w:rsidRDefault="00D53E57">
      <w:pPr>
        <w:pStyle w:val="ConsPlusNormal"/>
        <w:spacing w:before="220"/>
        <w:ind w:firstLine="540"/>
        <w:jc w:val="both"/>
      </w:pPr>
      <w:r>
        <w:t>принятие решения о прекращении выплаты денежной компенсации;</w:t>
      </w:r>
    </w:p>
    <w:p w:rsidR="00D53E57" w:rsidRDefault="00D53E57">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D53E57" w:rsidRDefault="00D53E57">
      <w:pPr>
        <w:pStyle w:val="ConsPlusNormal"/>
        <w:jc w:val="both"/>
      </w:pPr>
    </w:p>
    <w:p w:rsidR="00D53E57" w:rsidRDefault="00D53E57">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lastRenderedPageBreak/>
        <w:t>3.2.1. В отделе социальной защиты населения:</w:t>
      </w:r>
    </w:p>
    <w:p w:rsidR="00D53E57" w:rsidRDefault="00D53E57">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0" w:history="1">
        <w:r>
          <w:rPr>
            <w:color w:val="0000FF"/>
          </w:rPr>
          <w:t>подразделе 2.6 раздела II</w:t>
        </w:r>
      </w:hyperlink>
      <w:r>
        <w:t xml:space="preserve"> настоящего Административного регламента, в отдел социальной защиты населения.</w:t>
      </w:r>
    </w:p>
    <w:p w:rsidR="00D53E57" w:rsidRDefault="00D53E57">
      <w:pPr>
        <w:pStyle w:val="ConsPlusNormal"/>
        <w:spacing w:before="220"/>
        <w:ind w:firstLine="540"/>
        <w:jc w:val="both"/>
      </w:pPr>
      <w:r>
        <w:t>Заявление на получение денежной компенсации направляется почтовым отправлением или в форме электронного документа, в том числе с помощью Единого портала государственных и муниципальных услуг.</w:t>
      </w:r>
    </w:p>
    <w:p w:rsidR="00D53E57" w:rsidRDefault="00D53E57">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0" w:history="1">
        <w:r>
          <w:rPr>
            <w:color w:val="0000FF"/>
          </w:rPr>
          <w:t>подразделом 2.6 раздела II</w:t>
        </w:r>
      </w:hyperlink>
      <w:r>
        <w:t xml:space="preserve"> настоящего Административного регламента. Представленные в форме электронного документа заявление и документы подписываются простой электронной подписью в соответствии с требованиями Федерального </w:t>
      </w:r>
      <w:hyperlink r:id="rId27" w:history="1">
        <w:r>
          <w:rPr>
            <w:color w:val="0000FF"/>
          </w:rPr>
          <w:t>закона</w:t>
        </w:r>
      </w:hyperlink>
      <w:r>
        <w:t xml:space="preserve"> от 6 апреля 2011 г. N 63-ФЗ "Об электронной подписи" и требованиями Федерального </w:t>
      </w:r>
      <w:hyperlink r:id="rId28" w:history="1">
        <w:r>
          <w:rPr>
            <w:color w:val="0000FF"/>
          </w:rPr>
          <w:t>закона</w:t>
        </w:r>
      </w:hyperlink>
      <w:r>
        <w:t>.</w:t>
      </w:r>
    </w:p>
    <w:p w:rsidR="00D53E57" w:rsidRDefault="00D53E57">
      <w:pPr>
        <w:pStyle w:val="ConsPlusNormal"/>
        <w:spacing w:before="220"/>
        <w:ind w:firstLine="540"/>
        <w:jc w:val="both"/>
      </w:pPr>
      <w:r>
        <w:t>Заявление по просьбе заявителя может быть заполнено должностным лицом отдела социальной защиты населения, осуществляющим прием документов, с использованием программных средств. В этом случае заявитель собственноручно на заявлении указывает свои фамилию, имя и отчество и ставит подпись.</w:t>
      </w:r>
    </w:p>
    <w:p w:rsidR="00D53E57" w:rsidRDefault="00D53E57">
      <w:pPr>
        <w:pStyle w:val="ConsPlusNormal"/>
        <w:spacing w:before="220"/>
        <w:ind w:firstLine="540"/>
        <w:jc w:val="both"/>
      </w:pPr>
      <w:r>
        <w:t>В ходе приема документов от заявителя должностные лица отдела социальной защиты населения осуществляют контроль представленных документов на:</w:t>
      </w:r>
    </w:p>
    <w:p w:rsidR="00D53E57" w:rsidRDefault="00D53E57">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D53E57" w:rsidRDefault="00D53E57">
      <w:pPr>
        <w:pStyle w:val="ConsPlusNormal"/>
        <w:spacing w:before="220"/>
        <w:ind w:firstLine="540"/>
        <w:jc w:val="both"/>
      </w:pPr>
      <w:r>
        <w:t>правильность оформления сведений, содержащихся в документах, представленных заявителем для подтверждения права на получение денежной компенсации;</w:t>
      </w:r>
    </w:p>
    <w:p w:rsidR="00D53E57" w:rsidRDefault="00D53E57">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D53E57" w:rsidRDefault="00D53E57">
      <w:pPr>
        <w:pStyle w:val="ConsPlusNormal"/>
        <w:spacing w:before="220"/>
        <w:ind w:firstLine="540"/>
        <w:jc w:val="both"/>
      </w:pPr>
      <w:r>
        <w:t>соответствие копий представленных документов их подлинникам.</w:t>
      </w:r>
    </w:p>
    <w:p w:rsidR="00D53E57" w:rsidRDefault="00D53E57">
      <w:pPr>
        <w:pStyle w:val="ConsPlusNormal"/>
        <w:spacing w:before="220"/>
        <w:ind w:firstLine="540"/>
        <w:jc w:val="both"/>
      </w:pPr>
      <w:r>
        <w:t>Заявление в день поступления фиксируется должностным лицом отдела социальной защиты населения в соответствующем журнале отдела социальной защиты населения. Датой принятия к рассмотрению отделом социальной защиты населения заявления на получение денежной компенсации считается дата поступления в отдел социальной защиты населения заявления со всеми необходимыми документами.</w:t>
      </w:r>
    </w:p>
    <w:p w:rsidR="00D53E57" w:rsidRDefault="00D53E57">
      <w:pPr>
        <w:pStyle w:val="ConsPlusNormal"/>
        <w:spacing w:before="220"/>
        <w:ind w:firstLine="540"/>
        <w:jc w:val="both"/>
      </w:pPr>
      <w:r>
        <w:t>Результатом административной процедуры и способом ее фиксации является прием и регистрация документов на получение денежной компенсации в соответствующем журнале отдела социальной защиты населения.</w:t>
      </w:r>
    </w:p>
    <w:p w:rsidR="00D53E57" w:rsidRDefault="00D53E57">
      <w:pPr>
        <w:pStyle w:val="ConsPlusNormal"/>
        <w:spacing w:before="220"/>
        <w:ind w:firstLine="540"/>
        <w:jc w:val="both"/>
      </w:pPr>
      <w:r>
        <w:t>3.2.2. В МФЦ:</w:t>
      </w:r>
    </w:p>
    <w:p w:rsidR="00D53E57" w:rsidRDefault="00D53E57">
      <w:pPr>
        <w:pStyle w:val="ConsPlusNormal"/>
        <w:spacing w:before="220"/>
        <w:ind w:firstLine="540"/>
        <w:jc w:val="both"/>
      </w:pPr>
      <w:r>
        <w:t xml:space="preserve">Основанием для начала административной процедуры является представление заявителем лично либо его уполномоченным представителем документов, указанных в </w:t>
      </w:r>
      <w:hyperlink w:anchor="P130" w:history="1">
        <w:r>
          <w:rPr>
            <w:color w:val="0000FF"/>
          </w:rPr>
          <w:t>подразделе 2.6 раздела II</w:t>
        </w:r>
      </w:hyperlink>
      <w:r>
        <w:t xml:space="preserve"> настоящего Административного регламента, в МФЦ.</w:t>
      </w:r>
    </w:p>
    <w:p w:rsidR="00D53E57" w:rsidRDefault="00D53E57">
      <w:pPr>
        <w:pStyle w:val="ConsPlusNormal"/>
        <w:spacing w:before="220"/>
        <w:ind w:firstLine="540"/>
        <w:jc w:val="both"/>
      </w:pPr>
      <w:r>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130"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и </w:t>
      </w:r>
      <w:r>
        <w:lastRenderedPageBreak/>
        <w:t>достоверность содержащихся в документах сведений.</w:t>
      </w:r>
    </w:p>
    <w:p w:rsidR="00D53E57" w:rsidRDefault="00D53E57">
      <w:pPr>
        <w:pStyle w:val="ConsPlusNormal"/>
        <w:spacing w:before="220"/>
        <w:ind w:firstLine="540"/>
        <w:jc w:val="both"/>
      </w:pPr>
      <w:r>
        <w:t xml:space="preserve">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 Специалист МФЦ информирует заявителя об основаниях для отказа в предоставлении государственной услуги, предусмотренных </w:t>
      </w:r>
      <w:hyperlink w:anchor="P165" w:history="1">
        <w:r>
          <w:rPr>
            <w:color w:val="0000FF"/>
          </w:rPr>
          <w:t>пунктом 2.10.2 подраздела 2.10 раздела II</w:t>
        </w:r>
      </w:hyperlink>
      <w:r>
        <w:t xml:space="preserve"> настоящего Административного регламента.</w:t>
      </w:r>
    </w:p>
    <w:p w:rsidR="00D53E57" w:rsidRDefault="00D53E57">
      <w:pPr>
        <w:pStyle w:val="ConsPlusNormal"/>
        <w:spacing w:before="220"/>
        <w:ind w:firstLine="540"/>
        <w:jc w:val="both"/>
      </w:pPr>
      <w:r>
        <w:t>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социальной защиты населения, 3-й остается в МФЦ) в соответствии с действующими правилами ведения учета документов.</w:t>
      </w:r>
    </w:p>
    <w:p w:rsidR="00D53E57" w:rsidRDefault="00D53E57">
      <w:pPr>
        <w:pStyle w:val="ConsPlusNormal"/>
        <w:spacing w:before="220"/>
        <w:ind w:firstLine="540"/>
        <w:jc w:val="both"/>
      </w:pPr>
      <w:r>
        <w:t>В расписке указываются следующие пункты:</w:t>
      </w:r>
    </w:p>
    <w:p w:rsidR="00D53E57" w:rsidRDefault="00D53E57">
      <w:pPr>
        <w:pStyle w:val="ConsPlusNormal"/>
        <w:spacing w:before="220"/>
        <w:ind w:firstLine="540"/>
        <w:jc w:val="both"/>
      </w:pPr>
      <w:r>
        <w:t>согласие на обработку персональных данных;</w:t>
      </w:r>
    </w:p>
    <w:p w:rsidR="00D53E57" w:rsidRDefault="00D53E57">
      <w:pPr>
        <w:pStyle w:val="ConsPlusNormal"/>
        <w:spacing w:before="220"/>
        <w:ind w:firstLine="540"/>
        <w:jc w:val="both"/>
      </w:pPr>
      <w:r>
        <w:t>данные о заявителе;</w:t>
      </w:r>
    </w:p>
    <w:p w:rsidR="00D53E57" w:rsidRDefault="00D53E57">
      <w:pPr>
        <w:pStyle w:val="ConsPlusNormal"/>
        <w:spacing w:before="220"/>
        <w:ind w:firstLine="540"/>
        <w:jc w:val="both"/>
      </w:pPr>
      <w:r>
        <w:t>расписка-уведомление о принятии документов;</w:t>
      </w:r>
    </w:p>
    <w:p w:rsidR="00D53E57" w:rsidRDefault="00D53E57">
      <w:pPr>
        <w:pStyle w:val="ConsPlusNormal"/>
        <w:spacing w:before="220"/>
        <w:ind w:firstLine="540"/>
        <w:jc w:val="both"/>
      </w:pPr>
      <w:r>
        <w:t>порядковый номер заявления;</w:t>
      </w:r>
    </w:p>
    <w:p w:rsidR="00D53E57" w:rsidRDefault="00D53E57">
      <w:pPr>
        <w:pStyle w:val="ConsPlusNormal"/>
        <w:spacing w:before="220"/>
        <w:ind w:firstLine="540"/>
        <w:jc w:val="both"/>
      </w:pPr>
      <w:r>
        <w:t>дата поступления документов;</w:t>
      </w:r>
    </w:p>
    <w:p w:rsidR="00D53E57" w:rsidRDefault="00D53E57">
      <w:pPr>
        <w:pStyle w:val="ConsPlusNormal"/>
        <w:spacing w:before="220"/>
        <w:ind w:firstLine="540"/>
        <w:jc w:val="both"/>
      </w:pPr>
      <w:r>
        <w:t>подпись специалиста МФЦ, ответственного за прием и регистрацию документов;</w:t>
      </w:r>
    </w:p>
    <w:p w:rsidR="00D53E57" w:rsidRDefault="00D53E57">
      <w:pPr>
        <w:pStyle w:val="ConsPlusNormal"/>
        <w:spacing w:before="220"/>
        <w:ind w:firstLine="540"/>
        <w:jc w:val="both"/>
      </w:pPr>
      <w:r>
        <w:t>перечень принятых документов.</w:t>
      </w:r>
    </w:p>
    <w:p w:rsidR="00D53E57" w:rsidRDefault="00D53E57">
      <w:pPr>
        <w:pStyle w:val="ConsPlusNormal"/>
        <w:spacing w:before="220"/>
        <w:ind w:firstLine="540"/>
        <w:jc w:val="both"/>
      </w:pPr>
      <w:r>
        <w:t>Срок регистрации заявления не может превышать 1 рабочего дня с момента его поступления в МФЦ.</w:t>
      </w:r>
    </w:p>
    <w:p w:rsidR="00D53E57" w:rsidRDefault="00D53E57">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социальной защиты населения курьером в течение установленного соглашением о взаимодействии срока.</w:t>
      </w:r>
    </w:p>
    <w:p w:rsidR="00D53E57" w:rsidRDefault="00D53E57">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отдел социальной защиты населения.</w:t>
      </w:r>
    </w:p>
    <w:p w:rsidR="00D53E57" w:rsidRDefault="00D53E57">
      <w:pPr>
        <w:pStyle w:val="ConsPlusNormal"/>
        <w:jc w:val="both"/>
      </w:pPr>
    </w:p>
    <w:p w:rsidR="00D53E57" w:rsidRDefault="00D53E57">
      <w:pPr>
        <w:pStyle w:val="ConsPlusTitle"/>
        <w:ind w:firstLine="540"/>
        <w:jc w:val="both"/>
        <w:outlineLvl w:val="2"/>
      </w:pPr>
      <w:r>
        <w:t>3.3. 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D53E57" w:rsidRDefault="00D53E57">
      <w:pPr>
        <w:pStyle w:val="ConsPlusNormal"/>
        <w:jc w:val="both"/>
      </w:pPr>
    </w:p>
    <w:p w:rsidR="00D53E57" w:rsidRDefault="00D53E57">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D53E57" w:rsidRDefault="00D53E57">
      <w:pPr>
        <w:pStyle w:val="ConsPlusNormal"/>
        <w:spacing w:before="220"/>
        <w:ind w:firstLine="540"/>
        <w:jc w:val="both"/>
      </w:pPr>
      <w:r>
        <w:lastRenderedPageBreak/>
        <w:t xml:space="preserve">Соответствующий межведомственный запрос о предоставлении документов (информации), указанных в </w:t>
      </w:r>
      <w:hyperlink w:anchor="P140"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D53E57" w:rsidRDefault="00D53E57">
      <w:pPr>
        <w:pStyle w:val="ConsPlusNormal"/>
        <w:spacing w:before="220"/>
        <w:ind w:firstLine="540"/>
        <w:jc w:val="both"/>
      </w:pPr>
      <w:r>
        <w:t>указание на отдел социальной защиты населения как на орган, направляющий межведомственный запрос;</w:t>
      </w:r>
    </w:p>
    <w:p w:rsidR="00D53E57" w:rsidRDefault="00D53E57">
      <w:pPr>
        <w:pStyle w:val="ConsPlusNormal"/>
        <w:spacing w:before="220"/>
        <w:ind w:firstLine="540"/>
        <w:jc w:val="both"/>
      </w:pPr>
      <w:r>
        <w:t>наименование органа (организации), в адрес которого направляется межведомственный запрос;</w:t>
      </w:r>
    </w:p>
    <w:p w:rsidR="00D53E57" w:rsidRDefault="00D53E57">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D53E57" w:rsidRDefault="00D53E57">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53E57" w:rsidRDefault="00D53E57">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53E57" w:rsidRDefault="00D53E57">
      <w:pPr>
        <w:pStyle w:val="ConsPlusNormal"/>
        <w:spacing w:before="220"/>
        <w:ind w:firstLine="540"/>
        <w:jc w:val="both"/>
      </w:pPr>
      <w:r>
        <w:t>контактная информация для направления ответа на межведомственный запрос;</w:t>
      </w:r>
    </w:p>
    <w:p w:rsidR="00D53E57" w:rsidRDefault="00D53E57">
      <w:pPr>
        <w:pStyle w:val="ConsPlusNormal"/>
        <w:spacing w:before="220"/>
        <w:ind w:firstLine="540"/>
        <w:jc w:val="both"/>
      </w:pPr>
      <w:r>
        <w:t>дата направления межведомственного запроса;</w:t>
      </w:r>
    </w:p>
    <w:p w:rsidR="00D53E57" w:rsidRDefault="00D53E57">
      <w:pPr>
        <w:pStyle w:val="ConsPlusNormal"/>
        <w:spacing w:before="220"/>
        <w:ind w:firstLine="540"/>
        <w:jc w:val="both"/>
      </w:pPr>
      <w:r>
        <w:t>фамилия, имя, отчество и должность ответственного исполнителя, а также номер служебного телефона и (или) адрес электронной почты для связи;</w:t>
      </w:r>
    </w:p>
    <w:p w:rsidR="00D53E57" w:rsidRDefault="00D53E57">
      <w:pPr>
        <w:pStyle w:val="ConsPlusNormal"/>
        <w:spacing w:before="220"/>
        <w:ind w:firstLine="540"/>
        <w:jc w:val="both"/>
      </w:pPr>
      <w:r>
        <w:t xml:space="preserve">информация о факте получения согласия, предусмотренного </w:t>
      </w:r>
      <w:hyperlink r:id="rId29" w:history="1">
        <w:r>
          <w:rPr>
            <w:color w:val="0000FF"/>
          </w:rPr>
          <w:t>частью 5 статьи 7</w:t>
        </w:r>
      </w:hyperlink>
      <w:r>
        <w:t xml:space="preserve"> Федерального закона (при направления межведомственного запроса в случае, предусмотренном частью 5 статьи 7 Федерального закона).</w:t>
      </w:r>
    </w:p>
    <w:p w:rsidR="00D53E57" w:rsidRDefault="00D53E57">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отдела социальной защиты населения в день поступления заявления от заявителя.</w:t>
      </w:r>
    </w:p>
    <w:p w:rsidR="00D53E57" w:rsidRDefault="00D53E57">
      <w:pPr>
        <w:pStyle w:val="ConsPlusNormal"/>
        <w:spacing w:before="220"/>
        <w:ind w:firstLine="540"/>
        <w:jc w:val="both"/>
      </w:pPr>
      <w:r>
        <w:t>Результатом административной процедуры и способом ее фиксации является формирование и направление межведомственных запросов в органы (организации), участвующие в предоставлении государственной услуги.</w:t>
      </w:r>
    </w:p>
    <w:p w:rsidR="00D53E57" w:rsidRDefault="00D53E57">
      <w:pPr>
        <w:pStyle w:val="ConsPlusNormal"/>
        <w:jc w:val="both"/>
      </w:pPr>
    </w:p>
    <w:p w:rsidR="00D53E57" w:rsidRDefault="00D53E57">
      <w:pPr>
        <w:pStyle w:val="ConsPlusTitle"/>
        <w:ind w:firstLine="540"/>
        <w:jc w:val="both"/>
        <w:outlineLvl w:val="2"/>
      </w:pPr>
      <w:r>
        <w:t>3.4. Рассмотрение документов на назначение денежной компенсации</w:t>
      </w:r>
    </w:p>
    <w:p w:rsidR="00D53E57" w:rsidRDefault="00D53E57">
      <w:pPr>
        <w:pStyle w:val="ConsPlusNormal"/>
        <w:jc w:val="both"/>
      </w:pPr>
    </w:p>
    <w:p w:rsidR="00D53E57" w:rsidRDefault="00D53E57">
      <w:pPr>
        <w:pStyle w:val="ConsPlusNormal"/>
        <w:ind w:firstLine="540"/>
        <w:jc w:val="both"/>
      </w:pPr>
      <w:r>
        <w:t>3.4.1. Основанием для начала административной процедуры является поступление документов в отдел социальной защиты населения.</w:t>
      </w:r>
    </w:p>
    <w:p w:rsidR="00D53E57" w:rsidRDefault="00D53E57">
      <w:pPr>
        <w:pStyle w:val="ConsPlusNormal"/>
        <w:spacing w:before="220"/>
        <w:ind w:firstLine="540"/>
        <w:jc w:val="both"/>
      </w:pPr>
      <w:r>
        <w:t>В течение 10 рабочих дней со дня поступления заявления со всеми необходимыми документами отдел социальной защиты населения:</w:t>
      </w:r>
    </w:p>
    <w:p w:rsidR="00D53E57" w:rsidRDefault="00D53E57">
      <w:pPr>
        <w:pStyle w:val="ConsPlusNormal"/>
        <w:spacing w:before="220"/>
        <w:ind w:firstLine="540"/>
        <w:jc w:val="both"/>
      </w:pPr>
      <w:r>
        <w:t>проводит оценку сведений, содержащихся в документах, представленных заявителем для подтверждения права на получение денежной компенсации;</w:t>
      </w:r>
    </w:p>
    <w:p w:rsidR="00D53E57" w:rsidRDefault="00D53E57">
      <w:pPr>
        <w:pStyle w:val="ConsPlusNormal"/>
        <w:spacing w:before="220"/>
        <w:ind w:firstLine="540"/>
        <w:jc w:val="both"/>
      </w:pPr>
      <w:r>
        <w:t>готовит проект решения о назначении денежной компенсации или об отказе в назначении денежной компенсации;</w:t>
      </w:r>
    </w:p>
    <w:p w:rsidR="00D53E57" w:rsidRDefault="00D53E57">
      <w:pPr>
        <w:pStyle w:val="ConsPlusNormal"/>
        <w:spacing w:before="220"/>
        <w:ind w:firstLine="540"/>
        <w:jc w:val="both"/>
      </w:pPr>
      <w:r>
        <w:t>брошюрует выплатное дело, состоящее из документов гражданина;</w:t>
      </w:r>
    </w:p>
    <w:p w:rsidR="00D53E57" w:rsidRDefault="00D53E57">
      <w:pPr>
        <w:pStyle w:val="ConsPlusNormal"/>
        <w:spacing w:before="220"/>
        <w:ind w:firstLine="540"/>
        <w:jc w:val="both"/>
      </w:pPr>
      <w:r>
        <w:lastRenderedPageBreak/>
        <w:t>подписывает и передает проект подготовленного решения и выплатное дело на проверку и утверждение руководителю отдела социальной защиты населения;</w:t>
      </w:r>
    </w:p>
    <w:p w:rsidR="00D53E57" w:rsidRDefault="00D53E57">
      <w:pPr>
        <w:pStyle w:val="ConsPlusNormal"/>
        <w:spacing w:before="220"/>
        <w:ind w:firstLine="540"/>
        <w:jc w:val="both"/>
      </w:pPr>
      <w:r>
        <w:t>после подписания руководителем отдела социальной защиты населения решения о назначении или отказе в назначении денежной компенсации фиксирует принятое решение в соответствующем журнале отдела социальной защиты населения.</w:t>
      </w:r>
    </w:p>
    <w:p w:rsidR="00D53E57" w:rsidRDefault="00D53E57">
      <w:pPr>
        <w:pStyle w:val="ConsPlusNormal"/>
        <w:spacing w:before="220"/>
        <w:ind w:firstLine="540"/>
        <w:jc w:val="both"/>
      </w:pPr>
      <w:r>
        <w:t>На основании документов выплатного дела производится назначение сумм денежной компенсации.</w:t>
      </w:r>
    </w:p>
    <w:p w:rsidR="00D53E57" w:rsidRDefault="00D53E57">
      <w:pPr>
        <w:pStyle w:val="ConsPlusNormal"/>
        <w:spacing w:before="220"/>
        <w:ind w:firstLine="540"/>
        <w:jc w:val="both"/>
      </w:pPr>
      <w:r>
        <w:t>Перечисление денежной компенсации производится ежемесячно Центром заявителям по их выбору через организации федеральной почтовой связи либо на открываемые в кредитных организациях лицевые счета. Перечисление начисленных средств осуществляется в течение календарного месяца, следующего за месяцем, в котором предоставлена услуга.</w:t>
      </w:r>
    </w:p>
    <w:p w:rsidR="00D53E57" w:rsidRDefault="00D53E57">
      <w:pPr>
        <w:pStyle w:val="ConsPlusNormal"/>
        <w:spacing w:before="220"/>
        <w:ind w:firstLine="540"/>
        <w:jc w:val="both"/>
      </w:pPr>
      <w:r>
        <w:t xml:space="preserve">Решение об отказе в назначении денежной компенсации принимается при несоответствии категории получателя государственной услуги требованиям, указанным в </w:t>
      </w:r>
      <w:hyperlink w:anchor="P57" w:history="1">
        <w:r>
          <w:rPr>
            <w:color w:val="0000FF"/>
          </w:rPr>
          <w:t>подразделе 1.2 раздела I</w:t>
        </w:r>
      </w:hyperlink>
      <w:r>
        <w:t xml:space="preserve"> настоящего Административного регламента.</w:t>
      </w:r>
    </w:p>
    <w:p w:rsidR="00D53E57" w:rsidRDefault="00D53E57">
      <w:pPr>
        <w:pStyle w:val="ConsPlusNormal"/>
        <w:spacing w:before="220"/>
        <w:ind w:firstLine="540"/>
        <w:jc w:val="both"/>
      </w:pPr>
      <w:r>
        <w:t>В течение 5 рабочих дней со дня принятия решения об отказе в назначении денежной компенсации заявителю направляется почтовым отправлением или в форме электронного документа, в том числе с помощью Единого портала государственных и муниципальных услуг или через МФЦ (в зависимости от способа, указанного в заявлении) извещение с указанием причин отказа и порядка обжалования вынесенного решения. Одновременно заявителю направляются почтовым отправлением все подлинники документов, представленные им в отдел социальной защиты населения для получения государственной услуги.</w:t>
      </w:r>
    </w:p>
    <w:p w:rsidR="00D53E57" w:rsidRDefault="00D53E57">
      <w:pPr>
        <w:pStyle w:val="ConsPlusNormal"/>
        <w:spacing w:before="220"/>
        <w:ind w:firstLine="540"/>
        <w:jc w:val="both"/>
      </w:pPr>
      <w:r>
        <w:t>Результатом административной процедуры является решение о назначении и перечисление денежной компенсации или решение об отказе в назначении денежной компенсации заявителю.</w:t>
      </w:r>
    </w:p>
    <w:p w:rsidR="00D53E57" w:rsidRDefault="00D53E57">
      <w:pPr>
        <w:pStyle w:val="ConsPlusNormal"/>
        <w:spacing w:before="220"/>
        <w:ind w:firstLine="540"/>
        <w:jc w:val="both"/>
      </w:pPr>
      <w:r>
        <w:t>3.4.2. 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 социальной защиты населения направляет уведомление об отказе в назначении денежной компенсации и подлинники представленных заявителем документов в МФЦ для их последующей выдачи заявителю.</w:t>
      </w:r>
    </w:p>
    <w:p w:rsidR="00D53E57" w:rsidRDefault="00D53E57">
      <w:pPr>
        <w:pStyle w:val="ConsPlusNormal"/>
        <w:spacing w:before="220"/>
        <w:ind w:firstLine="540"/>
        <w:jc w:val="both"/>
      </w:pPr>
      <w:r>
        <w:t>Специалист МФЦ в день поступления из отдела социальной защиты результата предоставления государственной услуги фиксирует его в СЭД.</w:t>
      </w:r>
    </w:p>
    <w:p w:rsidR="00D53E57" w:rsidRDefault="00D53E57">
      <w:pPr>
        <w:pStyle w:val="ConsPlusNormal"/>
        <w:spacing w:before="220"/>
        <w:ind w:firstLine="540"/>
        <w:jc w:val="both"/>
      </w:pPr>
      <w:r>
        <w:t>Уведомление об отказе в назначении денежной компенсации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D53E57" w:rsidRDefault="00D53E57">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D53E57" w:rsidRDefault="00D53E57">
      <w:pPr>
        <w:pStyle w:val="ConsPlusNormal"/>
        <w:spacing w:before="220"/>
        <w:ind w:firstLine="540"/>
        <w:jc w:val="both"/>
      </w:pPr>
      <w:r>
        <w:t>Результатом административной процедуры является выдача специалистом МФЦ заявителю уведомления об отказе в назначении денежной компенсации с указанием причины отказа и разъяснением порядка обжалования вынесенного решения и возврат подлинников документов.</w:t>
      </w:r>
    </w:p>
    <w:p w:rsidR="00D53E57" w:rsidRDefault="00D53E57">
      <w:pPr>
        <w:pStyle w:val="ConsPlusNormal"/>
        <w:jc w:val="both"/>
      </w:pPr>
    </w:p>
    <w:p w:rsidR="00D53E57" w:rsidRDefault="00D53E57">
      <w:pPr>
        <w:pStyle w:val="ConsPlusTitle"/>
        <w:ind w:firstLine="540"/>
        <w:jc w:val="both"/>
        <w:outlineLvl w:val="2"/>
      </w:pPr>
      <w:r>
        <w:t>3.5. Принятие решения о прекращении выплаты денежной компенсации</w:t>
      </w:r>
    </w:p>
    <w:p w:rsidR="00D53E57" w:rsidRDefault="00D53E57">
      <w:pPr>
        <w:pStyle w:val="ConsPlusNormal"/>
        <w:jc w:val="both"/>
      </w:pPr>
    </w:p>
    <w:p w:rsidR="00D53E57" w:rsidRDefault="00D53E57">
      <w:pPr>
        <w:pStyle w:val="ConsPlusNormal"/>
        <w:ind w:firstLine="540"/>
        <w:jc w:val="both"/>
      </w:pPr>
      <w:r>
        <w:t>Основанием для начала административной процедуры является наступление обстоятельств, препятствующих получению денежной компенсации.</w:t>
      </w:r>
    </w:p>
    <w:p w:rsidR="00D53E57" w:rsidRDefault="00D53E57">
      <w:pPr>
        <w:pStyle w:val="ConsPlusNormal"/>
        <w:spacing w:before="220"/>
        <w:ind w:firstLine="540"/>
        <w:jc w:val="both"/>
      </w:pPr>
      <w:r>
        <w:lastRenderedPageBreak/>
        <w:t xml:space="preserve">Решение о прекращении выплаты денежной компенсации принимается отделом социальной защиты населения при возникновении обстоятельств, предусмотренных </w:t>
      </w:r>
      <w:hyperlink w:anchor="P166" w:history="1">
        <w:r>
          <w:rPr>
            <w:color w:val="0000FF"/>
          </w:rPr>
          <w:t>пунктом 2.10.3 подраздела 2.10 раздела II</w:t>
        </w:r>
      </w:hyperlink>
      <w:r>
        <w:t xml:space="preserve"> настоящего Административного регламента.</w:t>
      </w:r>
    </w:p>
    <w:p w:rsidR="00D53E57" w:rsidRDefault="00D53E57">
      <w:pPr>
        <w:pStyle w:val="ConsPlusNormal"/>
        <w:spacing w:before="220"/>
        <w:ind w:firstLine="540"/>
        <w:jc w:val="both"/>
      </w:pPr>
      <w:r>
        <w:t>Выплатное дело гражданина после прекращения выплаты денежной компенсации закрывается и хранится в установленном законодательством порядке. При этом к делу приобщается справка, в которой указывается, по какой месяц и в какой сумме произведена выплата, подписываемая руководителем отдела социальной защиты населения и заверяемая печатью данного органа.</w:t>
      </w:r>
    </w:p>
    <w:p w:rsidR="00D53E57" w:rsidRDefault="00D53E57">
      <w:pPr>
        <w:pStyle w:val="ConsPlusNormal"/>
        <w:spacing w:before="220"/>
        <w:ind w:firstLine="540"/>
        <w:jc w:val="both"/>
      </w:pPr>
      <w:r>
        <w:t>При переезде гражданина на другое постоянное место жительства в пределах Чувашской Республики его выплатное дело пересылается в отдел социальной защиты населения по его новому месту жительства для возобновления выплаты с 1-го числа месяца, следующего за месяцем, по который произведена выплата по прежнему месту жительства.</w:t>
      </w:r>
    </w:p>
    <w:p w:rsidR="00D53E57" w:rsidRDefault="00D53E57">
      <w:pPr>
        <w:pStyle w:val="ConsPlusNormal"/>
        <w:spacing w:before="220"/>
        <w:ind w:firstLine="540"/>
        <w:jc w:val="both"/>
      </w:pPr>
      <w:r>
        <w:t>Результатом административной процедуры и способом ее фиксации является принятие решения о прекращении выплаты денежной компенсации.</w:t>
      </w:r>
    </w:p>
    <w:p w:rsidR="00D53E57" w:rsidRDefault="00D53E57">
      <w:pPr>
        <w:pStyle w:val="ConsPlusNormal"/>
        <w:jc w:val="both"/>
      </w:pPr>
    </w:p>
    <w:p w:rsidR="00D53E57" w:rsidRDefault="00D53E57">
      <w:pPr>
        <w:pStyle w:val="ConsPlusTitle"/>
        <w:ind w:firstLine="540"/>
        <w:jc w:val="both"/>
        <w:outlineLvl w:val="2"/>
      </w:pPr>
      <w:r>
        <w:t>3.6. Порядок исправления допущенных опечаток и ошибок выданных в результате предоставления государственной услуги документах</w:t>
      </w:r>
    </w:p>
    <w:p w:rsidR="00D53E57" w:rsidRDefault="00D53E57">
      <w:pPr>
        <w:pStyle w:val="ConsPlusNormal"/>
        <w:jc w:val="both"/>
      </w:pPr>
    </w:p>
    <w:p w:rsidR="00D53E57" w:rsidRDefault="00D53E57">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D53E57" w:rsidRDefault="00D53E57">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Центр, отдел социальной защиты населения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D53E57" w:rsidRDefault="00D53E57">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и оформляет соответствующий документ с исправленными опечатками (ошибками) и направляет его заявителю или направляет заявителю уведомление с обоснованным отказом в оформлении документа с исправленными опечатками (ошибками).</w:t>
      </w:r>
    </w:p>
    <w:p w:rsidR="00D53E57" w:rsidRDefault="00D53E57">
      <w:pPr>
        <w:pStyle w:val="ConsPlusNormal"/>
        <w:spacing w:before="220"/>
        <w:ind w:firstLine="540"/>
        <w:jc w:val="both"/>
      </w:pPr>
      <w:r>
        <w:t>Исправленный документ оформляется в соответствии с реквизитами ранее выданного по результатам предоставления государственной услуги документа.</w:t>
      </w:r>
    </w:p>
    <w:p w:rsidR="00D53E57" w:rsidRDefault="00D53E57">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D53E57" w:rsidRDefault="00D53E57">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D53E57" w:rsidRDefault="00D53E57">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D53E57" w:rsidRDefault="00D53E57">
      <w:pPr>
        <w:pStyle w:val="ConsPlusNormal"/>
        <w:jc w:val="both"/>
      </w:pPr>
    </w:p>
    <w:p w:rsidR="00D53E57" w:rsidRDefault="00D53E57">
      <w:pPr>
        <w:pStyle w:val="ConsPlusTitle"/>
        <w:jc w:val="center"/>
        <w:outlineLvl w:val="1"/>
      </w:pPr>
      <w:r>
        <w:t>IV. Формы контроля</w:t>
      </w:r>
    </w:p>
    <w:p w:rsidR="00D53E57" w:rsidRDefault="00D53E57">
      <w:pPr>
        <w:pStyle w:val="ConsPlusTitle"/>
        <w:jc w:val="center"/>
      </w:pPr>
      <w:r>
        <w:t>за исполнением Административного регламента</w:t>
      </w:r>
    </w:p>
    <w:p w:rsidR="00D53E57" w:rsidRDefault="00D53E57">
      <w:pPr>
        <w:pStyle w:val="ConsPlusNormal"/>
        <w:jc w:val="both"/>
      </w:pPr>
    </w:p>
    <w:p w:rsidR="00D53E57" w:rsidRDefault="00D53E57">
      <w:pPr>
        <w:pStyle w:val="ConsPlusTitle"/>
        <w:ind w:firstLine="540"/>
        <w:jc w:val="both"/>
        <w:outlineLvl w:val="2"/>
      </w:pPr>
      <w: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53E57" w:rsidRDefault="00D53E57">
      <w:pPr>
        <w:pStyle w:val="ConsPlusNormal"/>
        <w:jc w:val="both"/>
      </w:pPr>
    </w:p>
    <w:p w:rsidR="00D53E57" w:rsidRDefault="00D53E57">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w:t>
      </w:r>
    </w:p>
    <w:p w:rsidR="00D53E57" w:rsidRDefault="00D53E57">
      <w:pPr>
        <w:pStyle w:val="ConsPlusNormal"/>
        <w:spacing w:before="220"/>
        <w:ind w:firstLine="540"/>
        <w:jc w:val="both"/>
      </w:pPr>
      <w:r>
        <w:t>Руководитель уполномоченного подразделения организует и осуществляет контроль за соблюдением порядка и сроков рассмотрения обращений по вопросам предоставления государственной услуги.</w:t>
      </w:r>
    </w:p>
    <w:p w:rsidR="00D53E57" w:rsidRDefault="00D53E57">
      <w:pPr>
        <w:pStyle w:val="ConsPlusNormal"/>
        <w:jc w:val="both"/>
      </w:pPr>
    </w:p>
    <w:p w:rsidR="00D53E57" w:rsidRDefault="00D53E5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53E57" w:rsidRDefault="00D53E57">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D53E57" w:rsidRDefault="00D53E57">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D53E57" w:rsidRDefault="00D53E57">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53E57" w:rsidRDefault="00D53E57">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ответственных за предоставление государственной услуги.</w:t>
      </w:r>
    </w:p>
    <w:p w:rsidR="00D53E57" w:rsidRDefault="00D53E57">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Министерства формируется комиссия.</w:t>
      </w:r>
    </w:p>
    <w:p w:rsidR="00D53E57" w:rsidRDefault="00D53E57">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D53E57" w:rsidRDefault="00D53E57">
      <w:pPr>
        <w:pStyle w:val="ConsPlusNormal"/>
        <w:jc w:val="both"/>
      </w:pPr>
    </w:p>
    <w:p w:rsidR="00D53E57" w:rsidRDefault="00D53E57">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D53E57" w:rsidRDefault="00D53E57">
      <w:pPr>
        <w:pStyle w:val="ConsPlusNormal"/>
        <w:jc w:val="both"/>
      </w:pPr>
    </w:p>
    <w:p w:rsidR="00D53E57" w:rsidRDefault="00D53E57">
      <w:pPr>
        <w:pStyle w:val="ConsPlusNormal"/>
        <w:ind w:firstLine="540"/>
        <w:jc w:val="both"/>
      </w:pPr>
      <w:r>
        <w:t>Должностные лица отделов социальной защиты населения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D53E57" w:rsidRDefault="00D53E57">
      <w:pPr>
        <w:pStyle w:val="ConsPlusNormal"/>
        <w:spacing w:before="220"/>
        <w:ind w:firstLine="540"/>
        <w:jc w:val="both"/>
      </w:pPr>
      <w:r>
        <w:lastRenderedPageBreak/>
        <w:t>Ответственность должностных лиц отделов социальной защиты населения за соблюдение порядка предоставления государственной услуги закрепляется в трудовых договорах в соответствии с требованиями законодательства Российской Федерации.</w:t>
      </w:r>
    </w:p>
    <w:p w:rsidR="00D53E57" w:rsidRDefault="00D53E57">
      <w:pPr>
        <w:pStyle w:val="ConsPlusNormal"/>
        <w:jc w:val="both"/>
      </w:pPr>
    </w:p>
    <w:p w:rsidR="00D53E57" w:rsidRDefault="00D53E5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53E57" w:rsidRDefault="00D53E57">
      <w:pPr>
        <w:pStyle w:val="ConsPlusNormal"/>
        <w:jc w:val="both"/>
      </w:pPr>
    </w:p>
    <w:p w:rsidR="00D53E57" w:rsidRDefault="00D53E57">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D53E57" w:rsidRDefault="00D53E57">
      <w:pPr>
        <w:pStyle w:val="ConsPlusNormal"/>
        <w:spacing w:before="220"/>
        <w:ind w:firstLine="540"/>
        <w:jc w:val="both"/>
      </w:pPr>
      <w:r>
        <w:t>1) профессиональная компетентность;</w:t>
      </w:r>
    </w:p>
    <w:p w:rsidR="00D53E57" w:rsidRDefault="00D53E57">
      <w:pPr>
        <w:pStyle w:val="ConsPlusNormal"/>
        <w:spacing w:before="220"/>
        <w:ind w:firstLine="540"/>
        <w:jc w:val="both"/>
      </w:pPr>
      <w:r>
        <w:t>2) должная тщательность.</w:t>
      </w:r>
    </w:p>
    <w:p w:rsidR="00D53E57" w:rsidRDefault="00D53E57">
      <w:pPr>
        <w:pStyle w:val="ConsPlusNormal"/>
        <w:spacing w:before="220"/>
        <w:ind w:firstLine="540"/>
        <w:jc w:val="both"/>
      </w:pPr>
      <w:r>
        <w:t>Должностные лица Министерства и отделов социальной защиты населения, осуществляющие контроль за предоставлением государственной услуги, должны принимать меры по предотвращению конфликта интересов, связанного с предоставлением государственной услуги.</w:t>
      </w:r>
    </w:p>
    <w:p w:rsidR="00D53E57" w:rsidRDefault="00D53E57">
      <w:pPr>
        <w:pStyle w:val="ConsPlusNormal"/>
        <w:spacing w:before="220"/>
        <w:ind w:firstLine="540"/>
        <w:jc w:val="both"/>
      </w:pPr>
      <w:r>
        <w:t>Профессиональная компетентность должностного лица Министерства,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D53E57" w:rsidRDefault="00D53E57">
      <w:pPr>
        <w:pStyle w:val="ConsPlusNormal"/>
        <w:spacing w:before="220"/>
        <w:ind w:firstLine="540"/>
        <w:jc w:val="both"/>
      </w:pPr>
      <w:r>
        <w:t>Должная тщательность должностного лица Министерства,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D53E57" w:rsidRDefault="00D53E57">
      <w:pPr>
        <w:pStyle w:val="ConsPlusNormal"/>
        <w:spacing w:before="220"/>
        <w:ind w:firstLine="540"/>
        <w:jc w:val="both"/>
      </w:pPr>
      <w:r>
        <w:t>Контроль за предоставлением государственной услуги со стороны должностных лиц Министерства должен быть постоянным, всесторонним и объективным.</w:t>
      </w:r>
    </w:p>
    <w:p w:rsidR="00D53E57" w:rsidRDefault="00D53E57">
      <w:pPr>
        <w:pStyle w:val="ConsPlusNormal"/>
        <w:spacing w:before="220"/>
        <w:ind w:firstLine="540"/>
        <w:jc w:val="both"/>
      </w:pPr>
      <w:r>
        <w:t>Контроль за предоставлением государственной услуги отделами социальной защиты населения и их должностными лицами может осуществляться со стороны граждан, их объединений и организаций путем направления в адрес Министерства, Центра и отделов социальной защиты населения:</w:t>
      </w:r>
    </w:p>
    <w:p w:rsidR="00D53E57" w:rsidRDefault="00D53E57">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Министерства, Центра и отделов социальной защиты населения государственной услуги;</w:t>
      </w:r>
    </w:p>
    <w:p w:rsidR="00D53E57" w:rsidRDefault="00D53E57">
      <w:pPr>
        <w:pStyle w:val="ConsPlusNormal"/>
        <w:spacing w:before="220"/>
        <w:ind w:firstLine="540"/>
        <w:jc w:val="both"/>
      </w:pPr>
      <w:r>
        <w:t>2) сообщений о нарушении законов и иных нормативных правовых актов, недостатках в работе Министерства, Центра и отделов социальной защиты населения и их должностных лиц;</w:t>
      </w:r>
    </w:p>
    <w:p w:rsidR="00D53E57" w:rsidRDefault="00D53E57">
      <w:pPr>
        <w:pStyle w:val="ConsPlusNormal"/>
        <w:spacing w:before="220"/>
        <w:ind w:firstLine="540"/>
        <w:jc w:val="both"/>
      </w:pPr>
      <w:r>
        <w:t>3) жалоб по фактам нарушения должностными лицами Министерства, Центра и отделов социальной защиты населения прав, свобод или законных интересов граждан и организаций.</w:t>
      </w:r>
    </w:p>
    <w:p w:rsidR="00D53E57" w:rsidRDefault="00D53E57">
      <w:pPr>
        <w:pStyle w:val="ConsPlusNormal"/>
        <w:jc w:val="both"/>
      </w:pPr>
    </w:p>
    <w:p w:rsidR="00D53E57" w:rsidRDefault="00D53E57">
      <w:pPr>
        <w:pStyle w:val="ConsPlusTitle"/>
        <w:jc w:val="center"/>
        <w:outlineLvl w:val="1"/>
      </w:pPr>
      <w:r>
        <w:t>V. Досудебный (внесудебный) порядок обжалования</w:t>
      </w:r>
    </w:p>
    <w:p w:rsidR="00D53E57" w:rsidRDefault="00D53E57">
      <w:pPr>
        <w:pStyle w:val="ConsPlusTitle"/>
        <w:jc w:val="center"/>
      </w:pPr>
      <w:r>
        <w:t>решений и действий (бездействия) Министерства, Центра,</w:t>
      </w:r>
    </w:p>
    <w:p w:rsidR="00D53E57" w:rsidRDefault="00D53E57">
      <w:pPr>
        <w:pStyle w:val="ConsPlusTitle"/>
        <w:jc w:val="center"/>
      </w:pPr>
      <w:r>
        <w:t>отдела социальной защиты населения, МФЦ, организаций,</w:t>
      </w:r>
    </w:p>
    <w:p w:rsidR="00D53E57" w:rsidRDefault="00D53E57">
      <w:pPr>
        <w:pStyle w:val="ConsPlusTitle"/>
        <w:jc w:val="center"/>
      </w:pPr>
      <w:r>
        <w:t xml:space="preserve">указанных в </w:t>
      </w:r>
      <w:hyperlink r:id="rId30" w:history="1">
        <w:r>
          <w:rPr>
            <w:color w:val="0000FF"/>
          </w:rPr>
          <w:t>части 1.1 статьи 16</w:t>
        </w:r>
      </w:hyperlink>
      <w:r>
        <w:t xml:space="preserve"> Федерального закона,</w:t>
      </w:r>
    </w:p>
    <w:p w:rsidR="00D53E57" w:rsidRDefault="00D53E57">
      <w:pPr>
        <w:pStyle w:val="ConsPlusTitle"/>
        <w:jc w:val="center"/>
      </w:pPr>
      <w:r>
        <w:t>а также их должностных лиц, государственных гражданских</w:t>
      </w:r>
    </w:p>
    <w:p w:rsidR="00D53E57" w:rsidRDefault="00D53E57">
      <w:pPr>
        <w:pStyle w:val="ConsPlusTitle"/>
        <w:jc w:val="center"/>
      </w:pPr>
      <w:r>
        <w:t>служащих Чувашской Республики, замещающих должности</w:t>
      </w:r>
    </w:p>
    <w:p w:rsidR="00D53E57" w:rsidRDefault="00D53E57">
      <w:pPr>
        <w:pStyle w:val="ConsPlusTitle"/>
        <w:jc w:val="center"/>
      </w:pPr>
      <w:r>
        <w:t>государственной гражданской службы Чувашской Республики</w:t>
      </w:r>
    </w:p>
    <w:p w:rsidR="00D53E57" w:rsidRDefault="00D53E57">
      <w:pPr>
        <w:pStyle w:val="ConsPlusTitle"/>
        <w:jc w:val="center"/>
      </w:pPr>
      <w:r>
        <w:t>в Министерстве, работников при предоставлении</w:t>
      </w:r>
    </w:p>
    <w:p w:rsidR="00D53E57" w:rsidRDefault="00D53E57">
      <w:pPr>
        <w:pStyle w:val="ConsPlusTitle"/>
        <w:jc w:val="center"/>
      </w:pPr>
      <w:r>
        <w:t>государственной услуги</w:t>
      </w:r>
    </w:p>
    <w:p w:rsidR="00D53E57" w:rsidRDefault="00D53E57">
      <w:pPr>
        <w:pStyle w:val="ConsPlusNormal"/>
        <w:jc w:val="both"/>
      </w:pPr>
    </w:p>
    <w:p w:rsidR="00D53E57" w:rsidRDefault="00D53E57">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отдела социальной защиты населения, МФЦ, а также их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D53E57" w:rsidRDefault="00D53E57">
      <w:pPr>
        <w:pStyle w:val="ConsPlusNormal"/>
        <w:jc w:val="both"/>
      </w:pPr>
    </w:p>
    <w:p w:rsidR="00D53E57" w:rsidRDefault="00D53E57">
      <w:pPr>
        <w:pStyle w:val="ConsPlusNormal"/>
        <w:ind w:firstLine="540"/>
        <w:jc w:val="both"/>
      </w:pPr>
      <w:r>
        <w:t xml:space="preserve">Заявитель вправе обжаловать решения и действия (бездействие) Министерства, Центра, отдела социальной защиты населения, МФЦ, а также их должностных лиц, государственных гражданских служащих Чувашской Республики в Министерстве (далее - государственные гражданские служащие), работников при предоставлении государственной услуги в досудебном (внесудебном) порядке в соответствии с Федеральным </w:t>
      </w:r>
      <w:hyperlink r:id="rId31" w:history="1">
        <w:r>
          <w:rPr>
            <w:color w:val="0000FF"/>
          </w:rPr>
          <w:t>законом</w:t>
        </w:r>
      </w:hyperlink>
      <w:r>
        <w:t xml:space="preserve"> с учетом особенностей, установленных </w:t>
      </w:r>
      <w:hyperlink r:id="rId3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D53E57" w:rsidRDefault="00D53E57">
      <w:pPr>
        <w:pStyle w:val="ConsPlusNormal"/>
        <w:jc w:val="both"/>
      </w:pPr>
    </w:p>
    <w:p w:rsidR="00D53E57" w:rsidRDefault="00D53E57">
      <w:pPr>
        <w:pStyle w:val="ConsPlusTitle"/>
        <w:ind w:firstLine="540"/>
        <w:jc w:val="both"/>
        <w:outlineLvl w:val="2"/>
      </w:pPr>
      <w:r>
        <w:t>5.2. Предмет жалобы</w:t>
      </w:r>
    </w:p>
    <w:p w:rsidR="00D53E57" w:rsidRDefault="00D53E57">
      <w:pPr>
        <w:pStyle w:val="ConsPlusNormal"/>
        <w:jc w:val="both"/>
      </w:pPr>
    </w:p>
    <w:p w:rsidR="00D53E57" w:rsidRDefault="00D53E57">
      <w:pPr>
        <w:pStyle w:val="ConsPlusNormal"/>
        <w:ind w:firstLine="540"/>
        <w:jc w:val="both"/>
      </w:pPr>
      <w:r>
        <w:t xml:space="preserve">Заявитель может обратиться с жалобой по основаниям и в порядке, предусмотренным </w:t>
      </w:r>
      <w:hyperlink r:id="rId33" w:history="1">
        <w:r>
          <w:rPr>
            <w:color w:val="0000FF"/>
          </w:rPr>
          <w:t>статьями 11.1</w:t>
        </w:r>
      </w:hyperlink>
      <w:r>
        <w:t xml:space="preserve"> и </w:t>
      </w:r>
      <w:hyperlink r:id="rId34" w:history="1">
        <w:r>
          <w:rPr>
            <w:color w:val="0000FF"/>
          </w:rPr>
          <w:t>11.2</w:t>
        </w:r>
      </w:hyperlink>
      <w:r>
        <w:t xml:space="preserve"> Федерального закона, в том числе в следующих случаях:</w:t>
      </w:r>
    </w:p>
    <w:p w:rsidR="00D53E57" w:rsidRDefault="00D53E57">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35" w:history="1">
        <w:r>
          <w:rPr>
            <w:color w:val="0000FF"/>
          </w:rPr>
          <w:t>статье 15.1</w:t>
        </w:r>
      </w:hyperlink>
      <w:r>
        <w:t xml:space="preserve"> Федерального закона;</w:t>
      </w:r>
    </w:p>
    <w:p w:rsidR="00D53E57" w:rsidRDefault="00D53E57">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6" w:history="1">
        <w:r>
          <w:rPr>
            <w:color w:val="0000FF"/>
          </w:rPr>
          <w:t>частью 1.3 статьи 16</w:t>
        </w:r>
      </w:hyperlink>
      <w:r>
        <w:t xml:space="preserve"> Федерального закона;</w:t>
      </w:r>
    </w:p>
    <w:p w:rsidR="00D53E57" w:rsidRDefault="00D53E5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53E57" w:rsidRDefault="00D53E5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D53E57" w:rsidRDefault="00D53E57">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7" w:history="1">
        <w:r>
          <w:rPr>
            <w:color w:val="0000FF"/>
          </w:rPr>
          <w:t>частью 1.3 статьи 16</w:t>
        </w:r>
      </w:hyperlink>
      <w:r>
        <w:t xml:space="preserve"> Федерального закона;</w:t>
      </w:r>
    </w:p>
    <w:p w:rsidR="00D53E57" w:rsidRDefault="00D53E57">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Чувашской Республики;</w:t>
      </w:r>
    </w:p>
    <w:p w:rsidR="00D53E57" w:rsidRDefault="00D53E57">
      <w:pPr>
        <w:pStyle w:val="ConsPlusNormal"/>
        <w:spacing w:before="220"/>
        <w:ind w:firstLine="540"/>
        <w:jc w:val="both"/>
      </w:pPr>
      <w:r>
        <w:t xml:space="preserve">отказ Министерства, отдела социальной защиты населения,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8" w:history="1">
        <w:r>
          <w:rPr>
            <w:color w:val="0000FF"/>
          </w:rPr>
          <w:t>частью 1.3 статьи 16</w:t>
        </w:r>
      </w:hyperlink>
      <w:r>
        <w:t xml:space="preserve"> Федерального закона;</w:t>
      </w:r>
    </w:p>
    <w:p w:rsidR="00D53E57" w:rsidRDefault="00D53E5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53E57" w:rsidRDefault="00D53E57">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9" w:history="1">
        <w:r>
          <w:rPr>
            <w:color w:val="0000FF"/>
          </w:rPr>
          <w:t>частью 1.3 статьи 16</w:t>
        </w:r>
      </w:hyperlink>
      <w:r>
        <w:t xml:space="preserve"> Федерального закона.</w:t>
      </w:r>
    </w:p>
    <w:p w:rsidR="00D53E57" w:rsidRDefault="00D53E57">
      <w:pPr>
        <w:pStyle w:val="ConsPlusNormal"/>
        <w:jc w:val="both"/>
      </w:pPr>
    </w:p>
    <w:p w:rsidR="00D53E57" w:rsidRDefault="00D53E5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D53E57" w:rsidRDefault="00D53E57">
      <w:pPr>
        <w:pStyle w:val="ConsPlusNormal"/>
        <w:jc w:val="both"/>
      </w:pPr>
    </w:p>
    <w:p w:rsidR="00D53E57" w:rsidRDefault="00D53E57">
      <w:pPr>
        <w:pStyle w:val="ConsPlusNormal"/>
        <w:ind w:firstLine="540"/>
        <w:jc w:val="both"/>
      </w:pPr>
      <w:r>
        <w:t>Заявитель может обратиться с жалобой в Министерство, Центр, отдел социальной защиты населения, МФЦ либо в соответствующий орган исполнительной власти Чувашской Республики (орган местного самоуправления), являющийся учредителем МФЦ.</w:t>
      </w:r>
    </w:p>
    <w:p w:rsidR="00D53E57" w:rsidRDefault="00D53E57">
      <w:pPr>
        <w:pStyle w:val="ConsPlusNormal"/>
        <w:spacing w:before="220"/>
        <w:ind w:firstLine="540"/>
        <w:jc w:val="both"/>
      </w:pPr>
      <w:r>
        <w:t xml:space="preserve">Жалобы на решения и действия (бездействие) директора Центра, руководителей отделов социальной защиты населения подаются в Министерство. Жалобы на решения и действия (бездействие) министра подаются в соответствии с </w:t>
      </w:r>
      <w:hyperlink r:id="rId4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D53E57" w:rsidRDefault="00D53E57">
      <w:pPr>
        <w:pStyle w:val="ConsPlusNormal"/>
        <w:jc w:val="both"/>
      </w:pPr>
    </w:p>
    <w:p w:rsidR="00D53E57" w:rsidRDefault="00D53E57">
      <w:pPr>
        <w:pStyle w:val="ConsPlusTitle"/>
        <w:ind w:firstLine="540"/>
        <w:jc w:val="both"/>
        <w:outlineLvl w:val="2"/>
      </w:pPr>
      <w:r>
        <w:t>5.4. Порядок подачи и рассмотрения жалобы</w:t>
      </w:r>
    </w:p>
    <w:p w:rsidR="00D53E57" w:rsidRDefault="00D53E57">
      <w:pPr>
        <w:pStyle w:val="ConsPlusNormal"/>
        <w:jc w:val="both"/>
      </w:pPr>
    </w:p>
    <w:p w:rsidR="00D53E57" w:rsidRDefault="00D53E57">
      <w:pPr>
        <w:pStyle w:val="ConsPlusNormal"/>
        <w:ind w:firstLine="540"/>
        <w:jc w:val="both"/>
      </w:pPr>
      <w:r>
        <w:t>Жалоба подается в письменной форме на бумажном носителе или в электронной форме.</w:t>
      </w:r>
    </w:p>
    <w:p w:rsidR="00D53E57" w:rsidRDefault="00D53E57">
      <w:pPr>
        <w:pStyle w:val="ConsPlusNormal"/>
        <w:spacing w:before="220"/>
        <w:ind w:firstLine="540"/>
        <w:jc w:val="both"/>
      </w:pPr>
      <w:r>
        <w:t xml:space="preserve">Жалоба на решения и действия (бездействие) Министерства, Центра, отдела социальной защиты населения, должностного лица Министерства, Центра, отдела социальной защиты населения, государственного гражданского служащего,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w:t>
      </w:r>
      <w:r>
        <w:lastRenderedPageBreak/>
        <w:t>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D53E57" w:rsidRDefault="00D53E5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D53E57" w:rsidRDefault="00D53E57">
      <w:pPr>
        <w:pStyle w:val="ConsPlusNormal"/>
        <w:spacing w:before="220"/>
        <w:ind w:firstLine="540"/>
        <w:jc w:val="both"/>
      </w:pPr>
      <w:r>
        <w:t>Жалоба должна содержать:</w:t>
      </w:r>
    </w:p>
    <w:p w:rsidR="00D53E57" w:rsidRDefault="00D53E57">
      <w:pPr>
        <w:pStyle w:val="ConsPlusNormal"/>
        <w:spacing w:before="220"/>
        <w:ind w:firstLine="540"/>
        <w:jc w:val="both"/>
      </w:pPr>
      <w:r>
        <w:t>наименование Министерства, Центра или отдела социальной защиты населения, должностного лица отдела социальной защиты населения, Центра или Министерства либо государственного гражданского служащего, МФЦ, его руководителя и (или) работника, решения и действия (бездействие) которых обжалуются;</w:t>
      </w:r>
    </w:p>
    <w:p w:rsidR="00D53E57" w:rsidRDefault="00D53E5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E57" w:rsidRDefault="00D53E57">
      <w:pPr>
        <w:pStyle w:val="ConsPlusNormal"/>
        <w:spacing w:before="220"/>
        <w:ind w:firstLine="540"/>
        <w:jc w:val="both"/>
      </w:pPr>
      <w:r>
        <w:t>сведения об обжалуемых решениях и действиях (бездействии)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гражданского служащего, МФЦ, работника МФЦ;</w:t>
      </w:r>
    </w:p>
    <w:p w:rsidR="00D53E57" w:rsidRDefault="00D53E57">
      <w:pPr>
        <w:pStyle w:val="ConsPlusNormal"/>
        <w:spacing w:before="220"/>
        <w:ind w:firstLine="540"/>
        <w:jc w:val="both"/>
      </w:pPr>
      <w:r>
        <w:t>доводы, на основании которых заявитель не согласен с решением и действием (бездействием)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D53E57" w:rsidRDefault="00D53E57">
      <w:pPr>
        <w:pStyle w:val="ConsPlusNormal"/>
        <w:spacing w:before="220"/>
        <w:ind w:firstLine="540"/>
        <w:jc w:val="both"/>
      </w:pPr>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3E57" w:rsidRDefault="00D53E5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D53E57" w:rsidRDefault="00D53E5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3E57" w:rsidRDefault="00D53E5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E57" w:rsidRDefault="00D53E57">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девятом - двенадцатом настоящего подраздела, могут быть представлены в форме электронных документов, </w:t>
      </w:r>
      <w: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D53E57" w:rsidRDefault="00D53E57">
      <w:pPr>
        <w:pStyle w:val="ConsPlusNormal"/>
        <w:spacing w:before="220"/>
        <w:ind w:firstLine="540"/>
        <w:jc w:val="both"/>
      </w:pPr>
      <w:r>
        <w:t>В электронной форме жалоба может быть подана заявителем посредством:</w:t>
      </w:r>
    </w:p>
    <w:p w:rsidR="00D53E57" w:rsidRDefault="00D53E57">
      <w:pPr>
        <w:pStyle w:val="ConsPlusNormal"/>
        <w:spacing w:before="220"/>
        <w:ind w:firstLine="540"/>
        <w:jc w:val="both"/>
      </w:pPr>
      <w:r>
        <w:t>официального сайта Министерства;</w:t>
      </w:r>
    </w:p>
    <w:p w:rsidR="00D53E57" w:rsidRDefault="00D53E57">
      <w:pPr>
        <w:pStyle w:val="ConsPlusNormal"/>
        <w:spacing w:before="220"/>
        <w:ind w:firstLine="540"/>
        <w:jc w:val="both"/>
      </w:pPr>
      <w:r>
        <w:t>Единого портала государственных и муниципальных услуг;</w:t>
      </w:r>
    </w:p>
    <w:p w:rsidR="00D53E57" w:rsidRDefault="00D53E57">
      <w:pPr>
        <w:pStyle w:val="ConsPlusNormal"/>
        <w:spacing w:before="220"/>
        <w:ind w:firstLine="540"/>
        <w:jc w:val="both"/>
      </w:pPr>
      <w:r>
        <w:t>Портала государственных услуг Чувашской Республики;</w:t>
      </w:r>
    </w:p>
    <w:p w:rsidR="00D53E57" w:rsidRDefault="00D53E57">
      <w:pPr>
        <w:pStyle w:val="ConsPlusNormal"/>
        <w:spacing w:before="220"/>
        <w:ind w:firstLine="540"/>
        <w:jc w:val="both"/>
      </w:pPr>
      <w:r>
        <w:t>системы досудебного обжалования.</w:t>
      </w:r>
    </w:p>
    <w:p w:rsidR="00D53E57" w:rsidRDefault="00D53E57">
      <w:pPr>
        <w:pStyle w:val="ConsPlusNormal"/>
        <w:spacing w:before="220"/>
        <w:ind w:firstLine="540"/>
        <w:jc w:val="both"/>
      </w:pPr>
      <w:r>
        <w:t xml:space="preserve">Рассмотрение жалобы осуществляется в порядке, определенном </w:t>
      </w:r>
      <w:hyperlink r:id="rId4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D53E57" w:rsidRDefault="00D53E57">
      <w:pPr>
        <w:pStyle w:val="ConsPlusNormal"/>
        <w:jc w:val="both"/>
      </w:pPr>
    </w:p>
    <w:p w:rsidR="00D53E57" w:rsidRDefault="00D53E57">
      <w:pPr>
        <w:pStyle w:val="ConsPlusTitle"/>
        <w:ind w:firstLine="540"/>
        <w:jc w:val="both"/>
        <w:outlineLvl w:val="2"/>
      </w:pPr>
      <w:r>
        <w:t>5.5. Сроки рассмотрения жалобы</w:t>
      </w:r>
    </w:p>
    <w:p w:rsidR="00D53E57" w:rsidRDefault="00D53E57">
      <w:pPr>
        <w:pStyle w:val="ConsPlusNormal"/>
        <w:jc w:val="both"/>
      </w:pPr>
    </w:p>
    <w:p w:rsidR="00D53E57" w:rsidRDefault="00D53E57">
      <w:pPr>
        <w:pStyle w:val="ConsPlusNormal"/>
        <w:ind w:firstLine="540"/>
        <w:jc w:val="both"/>
      </w:pPr>
      <w:r>
        <w:t>Жалоба, поступившая в Министерство, Центр, отдел социальной защиты населения,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отдела социальной защиты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3E57" w:rsidRDefault="00D53E57">
      <w:pPr>
        <w:pStyle w:val="ConsPlusNormal"/>
        <w:jc w:val="both"/>
      </w:pPr>
    </w:p>
    <w:p w:rsidR="00D53E57" w:rsidRDefault="00D53E57">
      <w:pPr>
        <w:pStyle w:val="ConsPlusTitle"/>
        <w:ind w:firstLine="540"/>
        <w:jc w:val="both"/>
        <w:outlineLvl w:val="2"/>
      </w:pPr>
      <w:r>
        <w:t>5.6. Результат рассмотрения жалобы</w:t>
      </w:r>
    </w:p>
    <w:p w:rsidR="00D53E57" w:rsidRDefault="00D53E57">
      <w:pPr>
        <w:pStyle w:val="ConsPlusNormal"/>
        <w:jc w:val="both"/>
      </w:pPr>
    </w:p>
    <w:p w:rsidR="00D53E57" w:rsidRDefault="00D53E57">
      <w:pPr>
        <w:pStyle w:val="ConsPlusNormal"/>
        <w:ind w:firstLine="540"/>
        <w:jc w:val="both"/>
      </w:pPr>
      <w:r>
        <w:t>По результатам рассмотрения жалобы принимается одно из следующих решений:</w:t>
      </w:r>
    </w:p>
    <w:p w:rsidR="00D53E57" w:rsidRDefault="00D53E5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D53E57" w:rsidRDefault="00D53E57">
      <w:pPr>
        <w:pStyle w:val="ConsPlusNormal"/>
        <w:spacing w:before="220"/>
        <w:ind w:firstLine="540"/>
        <w:jc w:val="both"/>
      </w:pPr>
      <w:r>
        <w:t>в удовлетворении жалобы отказывается.</w:t>
      </w:r>
    </w:p>
    <w:p w:rsidR="00D53E57" w:rsidRDefault="00D53E5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3E57" w:rsidRDefault="00D53E5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w:t>
      </w:r>
      <w:r>
        <w:lastRenderedPageBreak/>
        <w:t>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D53E57" w:rsidRDefault="00D53E57">
      <w:pPr>
        <w:pStyle w:val="ConsPlusNormal"/>
        <w:spacing w:before="220"/>
        <w:ind w:firstLine="540"/>
        <w:jc w:val="both"/>
      </w:pPr>
      <w:r>
        <w:t>При удовлетворении жалобы Министерство, Центр, отдел социальной защиты населения,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53E57" w:rsidRDefault="00D53E57">
      <w:pPr>
        <w:pStyle w:val="ConsPlusNormal"/>
        <w:jc w:val="both"/>
      </w:pPr>
    </w:p>
    <w:p w:rsidR="00D53E57" w:rsidRDefault="00D53E57">
      <w:pPr>
        <w:pStyle w:val="ConsPlusTitle"/>
        <w:ind w:firstLine="540"/>
        <w:jc w:val="both"/>
        <w:outlineLvl w:val="2"/>
      </w:pPr>
      <w:r>
        <w:t>5.7. Порядок информирования заявителя о результатах рассмотрения жалобы</w:t>
      </w:r>
    </w:p>
    <w:p w:rsidR="00D53E57" w:rsidRDefault="00D53E57">
      <w:pPr>
        <w:pStyle w:val="ConsPlusNormal"/>
        <w:jc w:val="both"/>
      </w:pPr>
    </w:p>
    <w:p w:rsidR="00D53E57" w:rsidRDefault="00D53E57">
      <w:pPr>
        <w:pStyle w:val="ConsPlusNormal"/>
        <w:ind w:firstLine="540"/>
        <w:jc w:val="both"/>
      </w:pPr>
      <w:bookmarkStart w:id="6" w:name="P456"/>
      <w:bookmarkEnd w:id="6"/>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D53E57" w:rsidRDefault="00D53E57">
      <w:pPr>
        <w:pStyle w:val="ConsPlusNormal"/>
        <w:spacing w:before="220"/>
        <w:ind w:firstLine="540"/>
        <w:jc w:val="both"/>
      </w:pPr>
      <w: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Министерством, Центром, отделом социальной защиты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3E57" w:rsidRDefault="00D53E57">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56"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53E57" w:rsidRDefault="00D53E57">
      <w:pPr>
        <w:pStyle w:val="ConsPlusNormal"/>
        <w:jc w:val="both"/>
      </w:pPr>
    </w:p>
    <w:p w:rsidR="00D53E57" w:rsidRDefault="00D53E57">
      <w:pPr>
        <w:pStyle w:val="ConsPlusTitle"/>
        <w:ind w:firstLine="540"/>
        <w:jc w:val="both"/>
        <w:outlineLvl w:val="2"/>
      </w:pPr>
      <w:r>
        <w:t>5.8. Порядок обжалования решения по жалобе</w:t>
      </w:r>
    </w:p>
    <w:p w:rsidR="00D53E57" w:rsidRDefault="00D53E57">
      <w:pPr>
        <w:pStyle w:val="ConsPlusNormal"/>
        <w:jc w:val="both"/>
      </w:pPr>
    </w:p>
    <w:p w:rsidR="00D53E57" w:rsidRDefault="00D53E57">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53E57" w:rsidRDefault="00D53E57">
      <w:pPr>
        <w:pStyle w:val="ConsPlusNormal"/>
        <w:jc w:val="both"/>
      </w:pPr>
    </w:p>
    <w:p w:rsidR="00D53E57" w:rsidRDefault="00D53E5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53E57" w:rsidRDefault="00D53E57">
      <w:pPr>
        <w:pStyle w:val="ConsPlusNormal"/>
        <w:jc w:val="both"/>
      </w:pPr>
    </w:p>
    <w:p w:rsidR="00D53E57" w:rsidRDefault="00D53E5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53E57" w:rsidRDefault="00D53E57">
      <w:pPr>
        <w:pStyle w:val="ConsPlusNormal"/>
        <w:jc w:val="both"/>
      </w:pPr>
    </w:p>
    <w:p w:rsidR="00D53E57" w:rsidRDefault="00D53E57">
      <w:pPr>
        <w:pStyle w:val="ConsPlusTitle"/>
        <w:ind w:firstLine="540"/>
        <w:jc w:val="both"/>
        <w:outlineLvl w:val="2"/>
      </w:pPr>
      <w:r>
        <w:t>5.10. Способы информирования заявителей о порядке подачи и рассмотрения жалобы</w:t>
      </w:r>
    </w:p>
    <w:p w:rsidR="00D53E57" w:rsidRDefault="00D53E57">
      <w:pPr>
        <w:pStyle w:val="ConsPlusNormal"/>
        <w:jc w:val="both"/>
      </w:pPr>
    </w:p>
    <w:p w:rsidR="00D53E57" w:rsidRDefault="00D53E57">
      <w:pPr>
        <w:pStyle w:val="ConsPlusNormal"/>
        <w:ind w:firstLine="540"/>
        <w:jc w:val="both"/>
      </w:pPr>
      <w:r>
        <w:t>Для получения информации о порядке подачи и рассмотрения жалобы заявитель вправе обратиться:</w:t>
      </w:r>
    </w:p>
    <w:p w:rsidR="00D53E57" w:rsidRDefault="00D53E57">
      <w:pPr>
        <w:pStyle w:val="ConsPlusNormal"/>
        <w:spacing w:before="220"/>
        <w:ind w:firstLine="540"/>
        <w:jc w:val="both"/>
      </w:pPr>
      <w:r>
        <w:t>в устной форме лично в Министерство, Центр, отдел социальной защиты населения, МФЦ;</w:t>
      </w:r>
    </w:p>
    <w:p w:rsidR="00D53E57" w:rsidRDefault="00D53E57">
      <w:pPr>
        <w:pStyle w:val="ConsPlusNormal"/>
        <w:spacing w:before="220"/>
        <w:ind w:firstLine="540"/>
        <w:jc w:val="both"/>
      </w:pPr>
      <w:r>
        <w:t>в форме электронного документа через официальный сайт Министерства, Центра, отдела социальной защиты населения;</w:t>
      </w:r>
    </w:p>
    <w:p w:rsidR="00D53E57" w:rsidRDefault="00D53E57">
      <w:pPr>
        <w:pStyle w:val="ConsPlusNormal"/>
        <w:spacing w:before="220"/>
        <w:ind w:firstLine="540"/>
        <w:jc w:val="both"/>
      </w:pPr>
      <w:r>
        <w:t>по телефону в Министерство, Центр, отдел социальной защиты населения;</w:t>
      </w:r>
    </w:p>
    <w:p w:rsidR="00D53E57" w:rsidRDefault="00D53E57">
      <w:pPr>
        <w:pStyle w:val="ConsPlusNormal"/>
        <w:spacing w:before="220"/>
        <w:ind w:firstLine="540"/>
        <w:jc w:val="both"/>
      </w:pPr>
      <w:r>
        <w:lastRenderedPageBreak/>
        <w:t>в письменной форме в Министерство, Центр, отдел социальной защиты населения.</w:t>
      </w:r>
    </w:p>
    <w:p w:rsidR="00D53E57" w:rsidRDefault="00D53E57">
      <w:pPr>
        <w:pStyle w:val="ConsPlusNormal"/>
        <w:spacing w:before="220"/>
        <w:ind w:firstLine="540"/>
        <w:jc w:val="both"/>
      </w:pPr>
      <w:r>
        <w:t>Информация о порядке подачи и рассмотрения жалобы размещается на информационном стенде Министерства, Центра, отдела социальной защиты населения.</w:t>
      </w: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both"/>
      </w:pPr>
    </w:p>
    <w:p w:rsidR="00D53E57" w:rsidRDefault="00D53E57">
      <w:pPr>
        <w:pStyle w:val="ConsPlusNormal"/>
        <w:jc w:val="right"/>
        <w:outlineLvl w:val="1"/>
      </w:pPr>
      <w:r>
        <w:t>Приложение</w:t>
      </w:r>
    </w:p>
    <w:p w:rsidR="00D53E57" w:rsidRDefault="00D53E57">
      <w:pPr>
        <w:pStyle w:val="ConsPlusNormal"/>
        <w:jc w:val="right"/>
      </w:pPr>
      <w:r>
        <w:t>к Административному регламенту предоставления</w:t>
      </w:r>
    </w:p>
    <w:p w:rsidR="00D53E57" w:rsidRDefault="00D53E57">
      <w:pPr>
        <w:pStyle w:val="ConsPlusNormal"/>
        <w:jc w:val="right"/>
      </w:pPr>
      <w:r>
        <w:t>Министерством труда и социальной защиты</w:t>
      </w:r>
    </w:p>
    <w:p w:rsidR="00D53E57" w:rsidRDefault="00D53E57">
      <w:pPr>
        <w:pStyle w:val="ConsPlusNormal"/>
        <w:jc w:val="right"/>
      </w:pPr>
      <w:r>
        <w:t>Чувашской Республики государственной услуги</w:t>
      </w:r>
    </w:p>
    <w:p w:rsidR="00D53E57" w:rsidRDefault="00D53E57">
      <w:pPr>
        <w:pStyle w:val="ConsPlusNormal"/>
        <w:jc w:val="right"/>
      </w:pPr>
      <w:r>
        <w:t>"Исполняет функции организатора по предоставлению</w:t>
      </w:r>
    </w:p>
    <w:p w:rsidR="00D53E57" w:rsidRDefault="00D53E57">
      <w:pPr>
        <w:pStyle w:val="ConsPlusNormal"/>
        <w:jc w:val="right"/>
      </w:pPr>
      <w:r>
        <w:t>ветеранам труда и ветеранам труда</w:t>
      </w:r>
    </w:p>
    <w:p w:rsidR="00D53E57" w:rsidRDefault="00D53E57">
      <w:pPr>
        <w:pStyle w:val="ConsPlusNormal"/>
        <w:jc w:val="right"/>
      </w:pPr>
      <w:r>
        <w:t>Чувашской Республики денежной компенсации в размере</w:t>
      </w:r>
    </w:p>
    <w:p w:rsidR="00D53E57" w:rsidRDefault="00D53E57">
      <w:pPr>
        <w:pStyle w:val="ConsPlusNormal"/>
        <w:jc w:val="right"/>
      </w:pPr>
      <w:r>
        <w:t>50-процентной стоимости предоставления абоненту</w:t>
      </w:r>
    </w:p>
    <w:p w:rsidR="00D53E57" w:rsidRDefault="00D53E57">
      <w:pPr>
        <w:pStyle w:val="ConsPlusNormal"/>
        <w:jc w:val="right"/>
      </w:pPr>
      <w:r>
        <w:t>в пользование абонентской линии (проводной линии)</w:t>
      </w:r>
    </w:p>
    <w:p w:rsidR="00D53E57" w:rsidRDefault="00D53E57">
      <w:pPr>
        <w:pStyle w:val="ConsPlusNormal"/>
        <w:jc w:val="right"/>
      </w:pPr>
      <w:r>
        <w:t>сети местной телефонной связи"</w:t>
      </w:r>
    </w:p>
    <w:p w:rsidR="00D53E57" w:rsidRDefault="00D53E57">
      <w:pPr>
        <w:pStyle w:val="ConsPlusNormal"/>
        <w:jc w:val="both"/>
      </w:pPr>
    </w:p>
    <w:p w:rsidR="00D53E57" w:rsidRDefault="00D53E57">
      <w:pPr>
        <w:pStyle w:val="ConsPlusNonformat"/>
        <w:jc w:val="both"/>
      </w:pPr>
      <w:r>
        <w:t xml:space="preserve">                                  В отдел социальной защиты населения</w:t>
      </w:r>
    </w:p>
    <w:p w:rsidR="00D53E57" w:rsidRDefault="00D53E57">
      <w:pPr>
        <w:pStyle w:val="ConsPlusNonformat"/>
        <w:jc w:val="both"/>
      </w:pPr>
      <w:r>
        <w:t xml:space="preserve">                                  _________________________________________</w:t>
      </w:r>
    </w:p>
    <w:p w:rsidR="00D53E57" w:rsidRDefault="00D53E57">
      <w:pPr>
        <w:pStyle w:val="ConsPlusNonformat"/>
        <w:jc w:val="both"/>
      </w:pPr>
      <w:r>
        <w:t xml:space="preserve">                                  (наименование муниципального образования)</w:t>
      </w:r>
    </w:p>
    <w:p w:rsidR="00D53E57" w:rsidRDefault="00D53E57">
      <w:pPr>
        <w:pStyle w:val="ConsPlusNonformat"/>
        <w:jc w:val="both"/>
      </w:pPr>
      <w:r>
        <w:t xml:space="preserve">                                  казенного учреждения Чувашской Республики</w:t>
      </w:r>
    </w:p>
    <w:p w:rsidR="00D53E57" w:rsidRDefault="00D53E57">
      <w:pPr>
        <w:pStyle w:val="ConsPlusNonformat"/>
        <w:jc w:val="both"/>
      </w:pPr>
      <w:r>
        <w:t xml:space="preserve">                                    "Центр предоставления мер социальной</w:t>
      </w:r>
    </w:p>
    <w:p w:rsidR="00D53E57" w:rsidRDefault="00D53E57">
      <w:pPr>
        <w:pStyle w:val="ConsPlusNonformat"/>
        <w:jc w:val="both"/>
      </w:pPr>
      <w:r>
        <w:t xml:space="preserve">                                        поддержки" Министерства труда</w:t>
      </w:r>
    </w:p>
    <w:p w:rsidR="00D53E57" w:rsidRDefault="00D53E57">
      <w:pPr>
        <w:pStyle w:val="ConsPlusNonformat"/>
        <w:jc w:val="both"/>
      </w:pPr>
      <w:r>
        <w:t xml:space="preserve">                                   и социальной защиты Чувашской Республики</w:t>
      </w:r>
    </w:p>
    <w:p w:rsidR="00D53E57" w:rsidRDefault="00D53E57">
      <w:pPr>
        <w:pStyle w:val="ConsPlusNonformat"/>
        <w:jc w:val="both"/>
      </w:pPr>
      <w:r>
        <w:t xml:space="preserve">                                      от ветерана труда, ветерана труда</w:t>
      </w:r>
    </w:p>
    <w:p w:rsidR="00D53E57" w:rsidRDefault="00D53E57">
      <w:pPr>
        <w:pStyle w:val="ConsPlusNonformat"/>
        <w:jc w:val="both"/>
      </w:pPr>
      <w:r>
        <w:t xml:space="preserve">                                  Чувашской Республики (нужное подчеркнуть)</w:t>
      </w:r>
    </w:p>
    <w:p w:rsidR="00D53E57" w:rsidRDefault="00D53E57">
      <w:pPr>
        <w:pStyle w:val="ConsPlusNonformat"/>
        <w:jc w:val="both"/>
      </w:pPr>
      <w:r>
        <w:t xml:space="preserve">                                  _________________________________________</w:t>
      </w:r>
    </w:p>
    <w:p w:rsidR="00D53E57" w:rsidRDefault="00D53E57">
      <w:pPr>
        <w:pStyle w:val="ConsPlusNonformat"/>
        <w:jc w:val="both"/>
      </w:pPr>
      <w:r>
        <w:t xml:space="preserve">                                          (фамилия, имя, отчество)</w:t>
      </w:r>
    </w:p>
    <w:p w:rsidR="00D53E57" w:rsidRDefault="00D53E57">
      <w:pPr>
        <w:pStyle w:val="ConsPlusNonformat"/>
        <w:jc w:val="both"/>
      </w:pPr>
      <w:r>
        <w:t xml:space="preserve">                                  ___.____.______ года рождения</w:t>
      </w:r>
    </w:p>
    <w:p w:rsidR="00D53E57" w:rsidRDefault="00D53E57">
      <w:pPr>
        <w:pStyle w:val="ConsPlusNonformat"/>
        <w:jc w:val="both"/>
      </w:pPr>
      <w:r>
        <w:t xml:space="preserve">                                  место проживания ________________________</w:t>
      </w:r>
    </w:p>
    <w:p w:rsidR="00D53E57" w:rsidRDefault="00D53E57">
      <w:pPr>
        <w:pStyle w:val="ConsPlusNonformat"/>
        <w:jc w:val="both"/>
      </w:pPr>
      <w:r>
        <w:t xml:space="preserve">                                  _________________________________________</w:t>
      </w:r>
    </w:p>
    <w:p w:rsidR="00D53E57" w:rsidRDefault="00D53E57">
      <w:pPr>
        <w:pStyle w:val="ConsPlusNonformat"/>
        <w:jc w:val="both"/>
      </w:pPr>
      <w:r>
        <w:t xml:space="preserve">                                  телефон _________________________________</w:t>
      </w:r>
    </w:p>
    <w:p w:rsidR="00D53E57" w:rsidRDefault="00D53E57">
      <w:pPr>
        <w:pStyle w:val="ConsPlusNonformat"/>
        <w:jc w:val="both"/>
      </w:pPr>
    </w:p>
    <w:p w:rsidR="00D53E57" w:rsidRDefault="00D53E57">
      <w:pPr>
        <w:pStyle w:val="ConsPlusNonformat"/>
        <w:jc w:val="both"/>
      </w:pPr>
      <w:bookmarkStart w:id="7" w:name="P508"/>
      <w:bookmarkEnd w:id="7"/>
      <w:r>
        <w:t xml:space="preserve">                                ЗАЯВЛЕНИЕ.</w:t>
      </w:r>
    </w:p>
    <w:p w:rsidR="00D53E57" w:rsidRDefault="00D53E57">
      <w:pPr>
        <w:pStyle w:val="ConsPlusNonformat"/>
        <w:jc w:val="both"/>
      </w:pPr>
    </w:p>
    <w:p w:rsidR="00D53E57" w:rsidRDefault="00D53E57">
      <w:pPr>
        <w:pStyle w:val="ConsPlusNonformat"/>
        <w:jc w:val="both"/>
      </w:pPr>
      <w:r>
        <w:t xml:space="preserve">    Прошу   предоставить   денежную  компенсацию  в  размере  50  процентов</w:t>
      </w:r>
    </w:p>
    <w:p w:rsidR="00D53E57" w:rsidRDefault="00D53E57">
      <w:pPr>
        <w:pStyle w:val="ConsPlusNonformat"/>
        <w:jc w:val="both"/>
      </w:pPr>
      <w:r>
        <w:t>стоимости   предоставления   абоненту   в   пользование  абонентской  линии</w:t>
      </w:r>
    </w:p>
    <w:p w:rsidR="00D53E57" w:rsidRDefault="00D53E57">
      <w:pPr>
        <w:pStyle w:val="ConsPlusNonformat"/>
        <w:jc w:val="both"/>
      </w:pPr>
      <w:r>
        <w:t>(проводной линии) сети местной телефонной связи.</w:t>
      </w:r>
    </w:p>
    <w:p w:rsidR="00D53E57" w:rsidRDefault="00D53E57">
      <w:pPr>
        <w:pStyle w:val="ConsPlusNonformat"/>
        <w:jc w:val="both"/>
      </w:pPr>
      <w:r>
        <w:t xml:space="preserve">    Денежную компенсацию прошу перечислять (нужное заполнить):</w:t>
      </w:r>
    </w:p>
    <w:p w:rsidR="00D53E57" w:rsidRDefault="00D53E57">
      <w:pPr>
        <w:pStyle w:val="ConsPlusNonformat"/>
        <w:jc w:val="both"/>
      </w:pPr>
      <w:r>
        <w:t>на лицевой счет N ________________ в ______________________________________</w:t>
      </w:r>
    </w:p>
    <w:p w:rsidR="00D53E57" w:rsidRDefault="00D53E57">
      <w:pPr>
        <w:pStyle w:val="ConsPlusNonformat"/>
        <w:jc w:val="both"/>
      </w:pPr>
      <w:r>
        <w:t xml:space="preserve">                                      (наименование кредитной организации)</w:t>
      </w:r>
    </w:p>
    <w:p w:rsidR="00D53E57" w:rsidRDefault="00D53E57">
      <w:pPr>
        <w:pStyle w:val="ConsPlusNonformat"/>
        <w:jc w:val="both"/>
      </w:pPr>
      <w:r>
        <w:t>на счет банковской карты N ________________ в _____________________________</w:t>
      </w:r>
    </w:p>
    <w:p w:rsidR="00D53E57" w:rsidRDefault="00D53E57">
      <w:pPr>
        <w:pStyle w:val="ConsPlusNonformat"/>
        <w:jc w:val="both"/>
      </w:pPr>
      <w:r>
        <w:t xml:space="preserve">                                                 (наименование кредитной</w:t>
      </w:r>
    </w:p>
    <w:p w:rsidR="00D53E57" w:rsidRDefault="00D53E57">
      <w:pPr>
        <w:pStyle w:val="ConsPlusNonformat"/>
        <w:jc w:val="both"/>
      </w:pPr>
      <w:r>
        <w:t xml:space="preserve">                                                       организации)</w:t>
      </w:r>
    </w:p>
    <w:p w:rsidR="00D53E57" w:rsidRDefault="00D53E57">
      <w:pPr>
        <w:pStyle w:val="ConsPlusNonformat"/>
        <w:jc w:val="both"/>
      </w:pPr>
      <w:r>
        <w:t>через отделение ФГУП "Почта России" N ___________, расположенное по адресу:</w:t>
      </w:r>
    </w:p>
    <w:p w:rsidR="00D53E57" w:rsidRDefault="00D53E57">
      <w:pPr>
        <w:pStyle w:val="ConsPlusNonformat"/>
        <w:jc w:val="both"/>
      </w:pPr>
      <w:r>
        <w:t>___________________________________________________________________________</w:t>
      </w:r>
    </w:p>
    <w:p w:rsidR="00D53E57" w:rsidRDefault="00D53E57">
      <w:pPr>
        <w:pStyle w:val="ConsPlusNonformat"/>
        <w:jc w:val="both"/>
      </w:pPr>
    </w:p>
    <w:p w:rsidR="00D53E57" w:rsidRDefault="00D53E57">
      <w:pPr>
        <w:pStyle w:val="ConsPlusNonformat"/>
        <w:jc w:val="both"/>
      </w:pPr>
      <w:r>
        <w:t>К заявлению прилагаю следующие документы:</w:t>
      </w:r>
    </w:p>
    <w:p w:rsidR="00D53E57" w:rsidRDefault="00D53E57">
      <w:pPr>
        <w:pStyle w:val="ConsPlusNonformat"/>
        <w:jc w:val="both"/>
      </w:pPr>
      <w:r>
        <w:t>1. ________________________________________________________________________</w:t>
      </w:r>
    </w:p>
    <w:p w:rsidR="00D53E57" w:rsidRDefault="00D53E57">
      <w:pPr>
        <w:pStyle w:val="ConsPlusNonformat"/>
        <w:jc w:val="both"/>
      </w:pPr>
      <w:r>
        <w:t>2. ________________________________________________________________________</w:t>
      </w:r>
    </w:p>
    <w:p w:rsidR="00D53E57" w:rsidRDefault="00D53E57">
      <w:pPr>
        <w:pStyle w:val="ConsPlusNonformat"/>
        <w:jc w:val="both"/>
      </w:pPr>
      <w:r>
        <w:t>3. ________________________________________________________________________</w:t>
      </w:r>
    </w:p>
    <w:p w:rsidR="00D53E57" w:rsidRDefault="00D53E57">
      <w:pPr>
        <w:pStyle w:val="ConsPlusNonformat"/>
        <w:jc w:val="both"/>
      </w:pPr>
      <w:r>
        <w:t xml:space="preserve">    Предупрежден(а)   об  ответственности  за  представление  недостоверных</w:t>
      </w:r>
    </w:p>
    <w:p w:rsidR="00D53E57" w:rsidRDefault="00D53E57">
      <w:pPr>
        <w:pStyle w:val="ConsPlusNonformat"/>
        <w:jc w:val="both"/>
      </w:pPr>
      <w:r>
        <w:t>сведений  и  документов.  Против  проверки  представленных  мною сведений и</w:t>
      </w:r>
    </w:p>
    <w:p w:rsidR="00D53E57" w:rsidRDefault="00D53E57">
      <w:pPr>
        <w:pStyle w:val="ConsPlusNonformat"/>
        <w:jc w:val="both"/>
      </w:pPr>
      <w:r>
        <w:t>документов не возражаю.</w:t>
      </w:r>
    </w:p>
    <w:p w:rsidR="00D53E57" w:rsidRDefault="00D53E57">
      <w:pPr>
        <w:pStyle w:val="ConsPlusNonformat"/>
        <w:jc w:val="both"/>
      </w:pPr>
      <w:r>
        <w:t xml:space="preserve">    В соответствии со </w:t>
      </w:r>
      <w:hyperlink r:id="rId43" w:history="1">
        <w:r>
          <w:rPr>
            <w:color w:val="0000FF"/>
          </w:rPr>
          <w:t>статьей 9</w:t>
        </w:r>
      </w:hyperlink>
      <w:r>
        <w:t xml:space="preserve"> Федерального закона "О персональных данных"</w:t>
      </w:r>
    </w:p>
    <w:p w:rsidR="00D53E57" w:rsidRDefault="00D53E57">
      <w:pPr>
        <w:pStyle w:val="ConsPlusNonformat"/>
        <w:jc w:val="both"/>
      </w:pPr>
      <w:r>
        <w:t>даю свое согласие _________________________________________________________</w:t>
      </w:r>
    </w:p>
    <w:p w:rsidR="00D53E57" w:rsidRDefault="00D53E57">
      <w:pPr>
        <w:pStyle w:val="ConsPlusNonformat"/>
        <w:jc w:val="both"/>
      </w:pPr>
      <w:r>
        <w:t xml:space="preserve">                                    (наименование отдела)</w:t>
      </w:r>
    </w:p>
    <w:p w:rsidR="00D53E57" w:rsidRDefault="00D53E57">
      <w:pPr>
        <w:pStyle w:val="ConsPlusNonformat"/>
        <w:jc w:val="both"/>
      </w:pPr>
      <w:r>
        <w:lastRenderedPageBreak/>
        <w:t>КУ  "Центр  предоставления  мер  социальной  поддержки" Минтруда Чувашии на</w:t>
      </w:r>
    </w:p>
    <w:p w:rsidR="00D53E57" w:rsidRDefault="00D53E57">
      <w:pPr>
        <w:pStyle w:val="ConsPlusNonformat"/>
        <w:jc w:val="both"/>
      </w:pPr>
      <w:r>
        <w:t>автоматизированную,   а   также  без  использования  средств  автоматизации</w:t>
      </w:r>
    </w:p>
    <w:p w:rsidR="00D53E57" w:rsidRDefault="00D53E57">
      <w:pPr>
        <w:pStyle w:val="ConsPlusNonformat"/>
        <w:jc w:val="both"/>
      </w:pPr>
      <w:r>
        <w:t>обработку  моих  персональных  данных,  а  именно  на  совершение действий,</w:t>
      </w:r>
    </w:p>
    <w:p w:rsidR="00D53E57" w:rsidRDefault="00D53E57">
      <w:pPr>
        <w:pStyle w:val="ConsPlusNonformat"/>
        <w:jc w:val="both"/>
      </w:pPr>
      <w:r>
        <w:t xml:space="preserve">предусмотренных  </w:t>
      </w:r>
      <w:hyperlink r:id="rId44" w:history="1">
        <w:r>
          <w:rPr>
            <w:color w:val="0000FF"/>
          </w:rPr>
          <w:t>пунктом  3  статьи  3</w:t>
        </w:r>
      </w:hyperlink>
      <w:r>
        <w:t xml:space="preserve">  Федерального закона "О персональных</w:t>
      </w:r>
    </w:p>
    <w:p w:rsidR="00D53E57" w:rsidRDefault="00D53E57">
      <w:pPr>
        <w:pStyle w:val="ConsPlusNonformat"/>
        <w:jc w:val="both"/>
      </w:pPr>
      <w:r>
        <w:t>данных".  Настоящее  согласие дается на период до истечения сроков хранения</w:t>
      </w:r>
    </w:p>
    <w:p w:rsidR="00D53E57" w:rsidRDefault="00D53E57">
      <w:pPr>
        <w:pStyle w:val="ConsPlusNonformat"/>
        <w:jc w:val="both"/>
      </w:pPr>
      <w:r>
        <w:t>соответствующей информации или документов, содержащих указанную информацию,</w:t>
      </w:r>
    </w:p>
    <w:p w:rsidR="00D53E57" w:rsidRDefault="00D53E57">
      <w:pPr>
        <w:pStyle w:val="ConsPlusNonformat"/>
        <w:jc w:val="both"/>
      </w:pPr>
      <w:r>
        <w:t>определяемых  в  соответствии  с  законодательством  Российской  Федерации.</w:t>
      </w:r>
    </w:p>
    <w:p w:rsidR="00D53E57" w:rsidRDefault="00D53E57">
      <w:pPr>
        <w:pStyle w:val="ConsPlusNonformat"/>
        <w:jc w:val="both"/>
      </w:pPr>
      <w:r>
        <w:t>Согласие  может  быть  отозвано  мною  путем подачи письменного заявления в</w:t>
      </w:r>
    </w:p>
    <w:p w:rsidR="00D53E57" w:rsidRDefault="00D53E57">
      <w:pPr>
        <w:pStyle w:val="ConsPlusNonformat"/>
        <w:jc w:val="both"/>
      </w:pPr>
      <w:r>
        <w:t>адрес</w:t>
      </w:r>
    </w:p>
    <w:p w:rsidR="00D53E57" w:rsidRDefault="00D53E57">
      <w:pPr>
        <w:pStyle w:val="ConsPlusNonformat"/>
        <w:jc w:val="both"/>
      </w:pPr>
      <w:r>
        <w:t>___________________________________________________________________________</w:t>
      </w:r>
    </w:p>
    <w:p w:rsidR="00D53E57" w:rsidRDefault="00D53E57">
      <w:pPr>
        <w:pStyle w:val="ConsPlusNonformat"/>
        <w:jc w:val="both"/>
      </w:pPr>
      <w:r>
        <w:t xml:space="preserve">                           (наименование отдела)</w:t>
      </w:r>
    </w:p>
    <w:p w:rsidR="00D53E57" w:rsidRDefault="00D53E57">
      <w:pPr>
        <w:pStyle w:val="ConsPlusNonformat"/>
        <w:jc w:val="both"/>
      </w:pPr>
      <w:r>
        <w:t>КУ "Центр предоставления мер социальной поддержки" Минтруда Чувашии.</w:t>
      </w:r>
    </w:p>
    <w:p w:rsidR="00D53E57" w:rsidRDefault="00D53E57">
      <w:pPr>
        <w:pStyle w:val="ConsPlusNonformat"/>
        <w:jc w:val="both"/>
      </w:pPr>
    </w:p>
    <w:p w:rsidR="00D53E57" w:rsidRDefault="00D53E57">
      <w:pPr>
        <w:pStyle w:val="ConsPlusNonformat"/>
        <w:jc w:val="both"/>
      </w:pPr>
      <w:r>
        <w:t>"___" ____________ 20___ г.                  Подпись ______________________</w:t>
      </w:r>
    </w:p>
    <w:p w:rsidR="00D53E57" w:rsidRDefault="00D53E57">
      <w:pPr>
        <w:pStyle w:val="ConsPlusNormal"/>
        <w:jc w:val="both"/>
      </w:pPr>
    </w:p>
    <w:p w:rsidR="00D53E57" w:rsidRDefault="00D53E57">
      <w:pPr>
        <w:pStyle w:val="ConsPlusNormal"/>
        <w:jc w:val="both"/>
      </w:pPr>
    </w:p>
    <w:p w:rsidR="00D53E57" w:rsidRDefault="00D53E57">
      <w:pPr>
        <w:pStyle w:val="ConsPlusNormal"/>
        <w:pBdr>
          <w:top w:val="single" w:sz="6" w:space="0" w:color="auto"/>
        </w:pBdr>
        <w:spacing w:before="100" w:after="100"/>
        <w:jc w:val="both"/>
        <w:rPr>
          <w:sz w:val="2"/>
          <w:szCs w:val="2"/>
        </w:rPr>
      </w:pPr>
    </w:p>
    <w:p w:rsidR="00AA081C" w:rsidRDefault="00AA081C">
      <w:bookmarkStart w:id="8" w:name="_GoBack"/>
      <w:bookmarkEnd w:id="8"/>
    </w:p>
    <w:sectPr w:rsidR="00AA081C" w:rsidSect="00EF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57"/>
    <w:rsid w:val="00AA081C"/>
    <w:rsid w:val="00D5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E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E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2E7D02AD17639706B2A107BB2F9C7A014834916870E3868CBFCAA29DAAC9AF1CD2E6B50E32971FC1525A67BDE254B27E373009y5n0L" TargetMode="External"/><Relationship Id="rId18" Type="http://schemas.openxmlformats.org/officeDocument/2006/relationships/hyperlink" Target="consultantplus://offline/ref=722E7D02AD17639706B2A107BB2F9C7A014834916870E3868CBFCAA29DAAC9AF1CD2E6B50032971FC1525A67BDE254B27E373009y5n0L" TargetMode="External"/><Relationship Id="rId26" Type="http://schemas.openxmlformats.org/officeDocument/2006/relationships/hyperlink" Target="consultantplus://offline/ref=722E7D02AD17639706B2A107BB2F9C7A014834916870E3868CBFCAA29DAAC9AF1CD2E6B4023DC81AD4430268B9FA4BB2612B320B53yCnAL" TargetMode="External"/><Relationship Id="rId39" Type="http://schemas.openxmlformats.org/officeDocument/2006/relationships/hyperlink" Target="consultantplus://offline/ref=722E7D02AD17639706B2A107BB2F9C7A014834916870E3868CBFCAA29DAAC9AF1CD2E6B70639C04B810C0334FFA958B1662B310A4FC97848y0n4L" TargetMode="External"/><Relationship Id="rId21" Type="http://schemas.openxmlformats.org/officeDocument/2006/relationships/hyperlink" Target="consultantplus://offline/ref=722E7D02AD17639706B2A107BB2F9C7A014834916870E3868CBFCAA29DAAC9AF1CD2E6B70639C34F850C0334FFA958B1662B310A4FC97848y0n4L" TargetMode="External"/><Relationship Id="rId34" Type="http://schemas.openxmlformats.org/officeDocument/2006/relationships/hyperlink" Target="consultantplus://offline/ref=722E7D02AD17639706B2A107BB2F9C7A014834916870E3868CBFCAA29DAAC9AF1CD2E6B7063EC81AD4430268B9FA4BB2612B320B53yCnAL" TargetMode="External"/><Relationship Id="rId42" Type="http://schemas.openxmlformats.org/officeDocument/2006/relationships/hyperlink" Target="consultantplus://offline/ref=722E7D02AD17639706B2BF0AAD43C27E0A4B639B6D75EBD4D8E2CCF5C2FACFFA5C92E0E2457DCE4F8507536DB9F701E224603D0957D5794B1BD006F3y5n7L" TargetMode="External"/><Relationship Id="rId7" Type="http://schemas.openxmlformats.org/officeDocument/2006/relationships/hyperlink" Target="consultantplus://offline/ref=722E7D02AD17639706B2BF0AAD43C27E0A4B639B6D75E8D8D7EECCF5C2FACFFA5C92E0E2457DCE4F85075763BEF701E224603D0957D5794B1BD006F3y5n7L" TargetMode="External"/><Relationship Id="rId2" Type="http://schemas.microsoft.com/office/2007/relationships/stylesWithEffects" Target="stylesWithEffects.xml"/><Relationship Id="rId16" Type="http://schemas.openxmlformats.org/officeDocument/2006/relationships/hyperlink" Target="consultantplus://offline/ref=722E7D02AD17639706B2BF0AAD43C27E0A4B639B6D71EFD0D3EECCF5C2FACFFA5C92E0E2577D964387014964BAE257B362y3n4L" TargetMode="External"/><Relationship Id="rId29" Type="http://schemas.openxmlformats.org/officeDocument/2006/relationships/hyperlink" Target="consultantplus://offline/ref=722E7D02AD17639706B2A107BB2F9C7A014834916870E3868CBFCAA29DAAC9AF1CD2E6B70530C81AD4430268B9FA4BB2612B320B53yCnAL" TargetMode="External"/><Relationship Id="rId1" Type="http://schemas.openxmlformats.org/officeDocument/2006/relationships/styles" Target="styles.xml"/><Relationship Id="rId6" Type="http://schemas.openxmlformats.org/officeDocument/2006/relationships/hyperlink" Target="consultantplus://offline/ref=722E7D02AD17639706B2A107BB2F9C7A014834916870E3868CBFCAA29DAAC9AF1CD2E6B70639C347810C0334FFA958B1662B310A4FC97848y0n4L" TargetMode="External"/><Relationship Id="rId11" Type="http://schemas.openxmlformats.org/officeDocument/2006/relationships/hyperlink" Target="consultantplus://offline/ref=722E7D02AD17639706B2BF0AAD43C27E0A4B639B6D70E8D7D1EFCCF5C2FACFFA5C92E0E2457DCE4F85075565BDF701E224603D0957D5794B1BD006F3y5n7L" TargetMode="External"/><Relationship Id="rId24" Type="http://schemas.openxmlformats.org/officeDocument/2006/relationships/hyperlink" Target="consultantplus://offline/ref=722E7D02AD17639706B2A107BB2F9C7A01483C926876E3868CBFCAA29DAAC9AF0ED2BEBB043FDD4F84195565B9yFnDL" TargetMode="External"/><Relationship Id="rId32" Type="http://schemas.openxmlformats.org/officeDocument/2006/relationships/hyperlink" Target="consultantplus://offline/ref=722E7D02AD17639706B2BF0AAD43C27E0A4B639B6D71EFD0D0EECCF5C2FACFFA5C92E0E2577D964387014964BAE257B362y3n4L" TargetMode="External"/><Relationship Id="rId37" Type="http://schemas.openxmlformats.org/officeDocument/2006/relationships/hyperlink" Target="consultantplus://offline/ref=722E7D02AD17639706B2A107BB2F9C7A014834916870E3868CBFCAA29DAAC9AF1CD2E6B70639C04B810C0334FFA958B1662B310A4FC97848y0n4L" TargetMode="External"/><Relationship Id="rId40" Type="http://schemas.openxmlformats.org/officeDocument/2006/relationships/hyperlink" Target="consultantplus://offline/ref=722E7D02AD17639706B2BF0AAD43C27E0A4B639B6D71EFD0D0EECCF5C2FACFFA5C92E0E2577D964387014964BAE257B362y3n4L"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22E7D02AD17639706B2BF0AAD43C27E0A4B639B6D71EFD0D8E8CCF5C2FACFFA5C92E0E2577D964387014964BAE257B362y3n4L" TargetMode="External"/><Relationship Id="rId23" Type="http://schemas.openxmlformats.org/officeDocument/2006/relationships/hyperlink" Target="consultantplus://offline/ref=722E7D02AD17639706B2A107BB2F9C7A01483C926877E3868CBFCAA29DAAC9AF0ED2BEBB043FDD4F84195565B9yFnDL" TargetMode="External"/><Relationship Id="rId28" Type="http://schemas.openxmlformats.org/officeDocument/2006/relationships/hyperlink" Target="consultantplus://offline/ref=722E7D02AD17639706B2A107BB2F9C7A014834916870E3868CBFCAA29DAAC9AF0ED2BEBB043FDD4F84195565B9yFnDL" TargetMode="External"/><Relationship Id="rId36" Type="http://schemas.openxmlformats.org/officeDocument/2006/relationships/hyperlink" Target="consultantplus://offline/ref=722E7D02AD17639706B2A107BB2F9C7A014834916870E3868CBFCAA29DAAC9AF1CD2E6B70639C04B810C0334FFA958B1662B310A4FC97848y0n4L" TargetMode="External"/><Relationship Id="rId10" Type="http://schemas.openxmlformats.org/officeDocument/2006/relationships/hyperlink" Target="consultantplus://offline/ref=722E7D02AD17639706B2BF0AAD43C27E0A4B639B6D71ECD8D9EACCF5C2FACFFA5C92E0E2457DCE4F85075361BFF701E224603D0957D5794B1BD006F3y5n7L" TargetMode="External"/><Relationship Id="rId19" Type="http://schemas.openxmlformats.org/officeDocument/2006/relationships/hyperlink" Target="consultantplus://offline/ref=722E7D02AD17639706B2A107BB2F9C7A014834916870E3868CBFCAA29DAAC9AF1CD2E6B70330C81AD4430268B9FA4BB2612B320B53yCnAL" TargetMode="External"/><Relationship Id="rId31" Type="http://schemas.openxmlformats.org/officeDocument/2006/relationships/hyperlink" Target="consultantplus://offline/ref=722E7D02AD17639706B2A107BB2F9C7A014834916870E3868CBFCAA29DAAC9AF0ED2BEBB043FDD4F84195565B9yFnDL" TargetMode="External"/><Relationship Id="rId44" Type="http://schemas.openxmlformats.org/officeDocument/2006/relationships/hyperlink" Target="consultantplus://offline/ref=722E7D02AD17639706B2A107BB2F9C7A014834976572E3868CBFCAA29DAAC9AF1CD2E6B70639C14D8C0C0334FFA958B1662B310A4FC97848y0n4L" TargetMode="External"/><Relationship Id="rId4" Type="http://schemas.openxmlformats.org/officeDocument/2006/relationships/webSettings" Target="webSettings.xml"/><Relationship Id="rId9" Type="http://schemas.openxmlformats.org/officeDocument/2006/relationships/hyperlink" Target="consultantplus://offline/ref=722E7D02AD17639706B2BF0AAD43C27E0A4B639B6D70E8D8D0EBCCF5C2FACFFA5C92E0E2577D964387014964BAE257B362y3n4L" TargetMode="External"/><Relationship Id="rId14" Type="http://schemas.openxmlformats.org/officeDocument/2006/relationships/hyperlink" Target="consultantplus://offline/ref=722E7D02AD17639706B2A107BB2F9C7A00483F926572E3868CBFCAA29DAAC9AF0ED2BEBB043FDD4F84195565B9yFnDL" TargetMode="External"/><Relationship Id="rId22" Type="http://schemas.openxmlformats.org/officeDocument/2006/relationships/hyperlink" Target="consultantplus://offline/ref=722E7D02AD17639706B2A107BB2F9C7A014834916870E3868CBFCAA29DAAC9AF1CD2E6B20532971FC1525A67BDE254B27E373009y5n0L" TargetMode="External"/><Relationship Id="rId27" Type="http://schemas.openxmlformats.org/officeDocument/2006/relationships/hyperlink" Target="consultantplus://offline/ref=722E7D02AD17639706B2A107BB2F9C7A01483A976E77E3868CBFCAA29DAAC9AF0ED2BEBB043FDD4F84195565B9yFnDL" TargetMode="External"/><Relationship Id="rId30" Type="http://schemas.openxmlformats.org/officeDocument/2006/relationships/hyperlink" Target="consultantplus://offline/ref=722E7D02AD17639706B2A107BB2F9C7A014834916870E3868CBFCAA29DAAC9AF1CD2E6B70639C04B870C0334FFA958B1662B310A4FC97848y0n4L" TargetMode="External"/><Relationship Id="rId35" Type="http://schemas.openxmlformats.org/officeDocument/2006/relationships/hyperlink" Target="consultantplus://offline/ref=722E7D02AD17639706B2A107BB2F9C7A014834916870E3868CBFCAA29DAAC9AF1CD2E6B4023DC81AD4430268B9FA4BB2612B320B53yCnAL" TargetMode="External"/><Relationship Id="rId43" Type="http://schemas.openxmlformats.org/officeDocument/2006/relationships/hyperlink" Target="consultantplus://offline/ref=722E7D02AD17639706B2A107BB2F9C7A014834976572E3868CBFCAA29DAAC9AF1CD2E6B70639C1498D0C0334FFA958B1662B310A4FC97848y0n4L" TargetMode="External"/><Relationship Id="rId8" Type="http://schemas.openxmlformats.org/officeDocument/2006/relationships/hyperlink" Target="consultantplus://offline/ref=722E7D02AD17639706B2BF0AAD43C27E0A4B639B6D72E8D3D2EACCF5C2FACFFA5C92E0E2457DCE4F85075766BFF701E224603D0957D5794B1BD006F3y5n7L" TargetMode="External"/><Relationship Id="rId3" Type="http://schemas.openxmlformats.org/officeDocument/2006/relationships/settings" Target="settings.xml"/><Relationship Id="rId12" Type="http://schemas.openxmlformats.org/officeDocument/2006/relationships/hyperlink" Target="consultantplus://offline/ref=722E7D02AD17639706B2A107BB2F9C7A0141399E6E71E3868CBFCAA29DAAC9AF1CD2E6B70639C34D800C0334FFA958B1662B310A4FC97848y0n4L" TargetMode="External"/><Relationship Id="rId17" Type="http://schemas.openxmlformats.org/officeDocument/2006/relationships/hyperlink" Target="consultantplus://offline/ref=722E7D02AD17639706B2BF0AAD43C27E0A4B639B6D73EBD2D2E9CCF5C2FACFFA5C92E0E2577D964387014964BAE257B362y3n4L" TargetMode="External"/><Relationship Id="rId25" Type="http://schemas.openxmlformats.org/officeDocument/2006/relationships/hyperlink" Target="consultantplus://offline/ref=722E7D02AD17639706B2A107BB2F9C7A014834916870E3868CBFCAA29DAAC9AF1CD2E6B4023DC81AD4430268B9FA4BB2612B320B53yCnAL" TargetMode="External"/><Relationship Id="rId33" Type="http://schemas.openxmlformats.org/officeDocument/2006/relationships/hyperlink" Target="consultantplus://offline/ref=722E7D02AD17639706B2A107BB2F9C7A014834916870E3868CBFCAA29DAAC9AF1CD2E6B40730C81AD4430268B9FA4BB2612B320B53yCnAL" TargetMode="External"/><Relationship Id="rId38" Type="http://schemas.openxmlformats.org/officeDocument/2006/relationships/hyperlink" Target="consultantplus://offline/ref=722E7D02AD17639706B2A107BB2F9C7A014834916870E3868CBFCAA29DAAC9AF1CD2E6B70639C04B810C0334FFA958B1662B310A4FC97848y0n4L" TargetMode="External"/><Relationship Id="rId46" Type="http://schemas.openxmlformats.org/officeDocument/2006/relationships/theme" Target="theme/theme1.xml"/><Relationship Id="rId20" Type="http://schemas.openxmlformats.org/officeDocument/2006/relationships/hyperlink" Target="consultantplus://offline/ref=722E7D02AD17639706B2A107BB2F9C7A014834916870E3868CBFCAA29DAAC9AF1CD2E6B40F39C81AD4430268B9FA4BB2612B320B53yCnAL" TargetMode="External"/><Relationship Id="rId41" Type="http://schemas.openxmlformats.org/officeDocument/2006/relationships/hyperlink" Target="consultantplus://offline/ref=722E7D02AD17639706B2BF0AAD43C27E0A4B639B6D71EFD0D0EECCF5C2FACFFA5C92E0E2457DCE4F85075761B9F701E224603D0957D5794B1BD006F3y5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2021-11-26T11:39:00Z</dcterms:created>
  <dcterms:modified xsi:type="dcterms:W3CDTF">2021-11-26T11:40:00Z</dcterms:modified>
</cp:coreProperties>
</file>