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9F" w:rsidRDefault="00C40D9F">
      <w:pPr>
        <w:pStyle w:val="ConsPlusTitlePage"/>
      </w:pPr>
      <w:r>
        <w:t xml:space="preserve">Документ предоставлен </w:t>
      </w:r>
      <w:hyperlink r:id="rId5" w:history="1">
        <w:r>
          <w:rPr>
            <w:color w:val="0000FF"/>
          </w:rPr>
          <w:t>КонсультантПлюс</w:t>
        </w:r>
      </w:hyperlink>
      <w:r>
        <w:br/>
      </w:r>
    </w:p>
    <w:p w:rsidR="00C40D9F" w:rsidRDefault="00C40D9F">
      <w:pPr>
        <w:pStyle w:val="ConsPlusNormal"/>
        <w:jc w:val="both"/>
        <w:outlineLvl w:val="0"/>
      </w:pPr>
    </w:p>
    <w:p w:rsidR="00C40D9F" w:rsidRDefault="00C40D9F">
      <w:pPr>
        <w:pStyle w:val="ConsPlusNormal"/>
        <w:jc w:val="both"/>
        <w:outlineLvl w:val="0"/>
      </w:pPr>
      <w:r>
        <w:t>Зарегистрировано в Госслужбе ЧР по делам юстиции 5 июня 2020 г. N 6020</w:t>
      </w:r>
    </w:p>
    <w:p w:rsidR="00C40D9F" w:rsidRDefault="00C40D9F">
      <w:pPr>
        <w:pStyle w:val="ConsPlusNormal"/>
        <w:pBdr>
          <w:top w:val="single" w:sz="6" w:space="0" w:color="auto"/>
        </w:pBdr>
        <w:spacing w:before="100" w:after="100"/>
        <w:jc w:val="both"/>
        <w:rPr>
          <w:sz w:val="2"/>
          <w:szCs w:val="2"/>
        </w:rPr>
      </w:pPr>
    </w:p>
    <w:p w:rsidR="00C40D9F" w:rsidRDefault="00C40D9F">
      <w:pPr>
        <w:pStyle w:val="ConsPlusNormal"/>
        <w:jc w:val="both"/>
      </w:pPr>
    </w:p>
    <w:p w:rsidR="00C40D9F" w:rsidRDefault="00C40D9F">
      <w:pPr>
        <w:pStyle w:val="ConsPlusTitle"/>
        <w:jc w:val="center"/>
      </w:pPr>
      <w:r>
        <w:t>МИНИСТЕРСТВО ТРУДА И СОЦИАЛЬНОЙ ЗАЩИТЫ</w:t>
      </w:r>
    </w:p>
    <w:p w:rsidR="00C40D9F" w:rsidRDefault="00C40D9F">
      <w:pPr>
        <w:pStyle w:val="ConsPlusTitle"/>
        <w:jc w:val="center"/>
      </w:pPr>
      <w:r>
        <w:t>ЧУВАШСКОЙ РЕСПУБЛИКИ</w:t>
      </w:r>
    </w:p>
    <w:p w:rsidR="00C40D9F" w:rsidRDefault="00C40D9F">
      <w:pPr>
        <w:pStyle w:val="ConsPlusTitle"/>
        <w:jc w:val="both"/>
      </w:pPr>
    </w:p>
    <w:p w:rsidR="00C40D9F" w:rsidRDefault="00C40D9F">
      <w:pPr>
        <w:pStyle w:val="ConsPlusTitle"/>
        <w:jc w:val="center"/>
      </w:pPr>
      <w:r>
        <w:t>ПРИКАЗ</w:t>
      </w:r>
    </w:p>
    <w:p w:rsidR="00C40D9F" w:rsidRDefault="00C40D9F">
      <w:pPr>
        <w:pStyle w:val="ConsPlusTitle"/>
        <w:jc w:val="center"/>
      </w:pPr>
      <w:r>
        <w:t>от 23 апреля 2020 г. N 197</w:t>
      </w:r>
    </w:p>
    <w:p w:rsidR="00C40D9F" w:rsidRDefault="00C40D9F">
      <w:pPr>
        <w:pStyle w:val="ConsPlusTitle"/>
        <w:jc w:val="both"/>
      </w:pPr>
    </w:p>
    <w:p w:rsidR="00C40D9F" w:rsidRDefault="00C40D9F">
      <w:pPr>
        <w:pStyle w:val="ConsPlusTitle"/>
        <w:jc w:val="center"/>
      </w:pPr>
      <w:r>
        <w:t>ОБ УТВЕРЖДЕНИИ АДМИНИСТРАТИВНОГО РЕГЛАМЕНТА</w:t>
      </w:r>
    </w:p>
    <w:p w:rsidR="00C40D9F" w:rsidRDefault="00C40D9F">
      <w:pPr>
        <w:pStyle w:val="ConsPlusTitle"/>
        <w:jc w:val="center"/>
      </w:pPr>
      <w:r>
        <w:t>МИНИСТЕРСТВА ТРУДА И СОЦИАЛЬНОЙ ЗАЩИТЫ ЧУВАШСКОЙ РЕСПУБЛИКИ</w:t>
      </w:r>
    </w:p>
    <w:p w:rsidR="00C40D9F" w:rsidRDefault="00C40D9F">
      <w:pPr>
        <w:pStyle w:val="ConsPlusTitle"/>
        <w:jc w:val="center"/>
      </w:pPr>
      <w:r>
        <w:t>ПО ПРЕДОСТАВЛЕНИЮ ГОСУДАРСТВЕННОЙ УСЛУГИ</w:t>
      </w:r>
    </w:p>
    <w:p w:rsidR="00C40D9F" w:rsidRDefault="00C40D9F">
      <w:pPr>
        <w:pStyle w:val="ConsPlusTitle"/>
        <w:jc w:val="center"/>
      </w:pPr>
      <w:r>
        <w:t>"ИСПОЛНЯЕТ ФУНКЦИИ ОРГАНИЗАТОРА ПО ПРЕДОСТАВЛЕНИЮ</w:t>
      </w:r>
    </w:p>
    <w:p w:rsidR="00C40D9F" w:rsidRDefault="00C40D9F">
      <w:pPr>
        <w:pStyle w:val="ConsPlusTitle"/>
        <w:jc w:val="center"/>
      </w:pPr>
      <w:r>
        <w:t>МЕР СОЦИАЛЬНОЙ ПОДДЕРЖКИ - СУБСИДИЙ ГРАЖДАНАМ</w:t>
      </w:r>
    </w:p>
    <w:p w:rsidR="00C40D9F" w:rsidRDefault="00C40D9F">
      <w:pPr>
        <w:pStyle w:val="ConsPlusTitle"/>
        <w:jc w:val="center"/>
      </w:pPr>
      <w:r>
        <w:t>НА ОПЛАТУ ЖИЛОГО ПОМЕЩЕНИЯ И КОММУНАЛЬНЫХ УСЛУГ"</w:t>
      </w:r>
    </w:p>
    <w:p w:rsidR="00C40D9F" w:rsidRDefault="00C40D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D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D9F" w:rsidRDefault="00C40D9F"/>
        </w:tc>
        <w:tc>
          <w:tcPr>
            <w:tcW w:w="113" w:type="dxa"/>
            <w:tcBorders>
              <w:top w:val="nil"/>
              <w:left w:val="nil"/>
              <w:bottom w:val="nil"/>
              <w:right w:val="nil"/>
            </w:tcBorders>
            <w:shd w:val="clear" w:color="auto" w:fill="F4F3F8"/>
            <w:tcMar>
              <w:top w:w="0" w:type="dxa"/>
              <w:left w:w="0" w:type="dxa"/>
              <w:bottom w:w="0" w:type="dxa"/>
              <w:right w:w="0" w:type="dxa"/>
            </w:tcMar>
          </w:tcPr>
          <w:p w:rsidR="00C40D9F" w:rsidRDefault="00C40D9F"/>
        </w:tc>
        <w:tc>
          <w:tcPr>
            <w:tcW w:w="0" w:type="auto"/>
            <w:tcBorders>
              <w:top w:val="nil"/>
              <w:left w:val="nil"/>
              <w:bottom w:val="nil"/>
              <w:right w:val="nil"/>
            </w:tcBorders>
            <w:shd w:val="clear" w:color="auto" w:fill="F4F3F8"/>
            <w:tcMar>
              <w:top w:w="113" w:type="dxa"/>
              <w:left w:w="0" w:type="dxa"/>
              <w:bottom w:w="113" w:type="dxa"/>
              <w:right w:w="0" w:type="dxa"/>
            </w:tcMar>
          </w:tcPr>
          <w:p w:rsidR="00C40D9F" w:rsidRDefault="00C40D9F">
            <w:pPr>
              <w:pStyle w:val="ConsPlusNormal"/>
              <w:jc w:val="center"/>
            </w:pPr>
            <w:r>
              <w:rPr>
                <w:color w:val="392C69"/>
              </w:rPr>
              <w:t>Список изменяющих документов</w:t>
            </w:r>
          </w:p>
          <w:p w:rsidR="00C40D9F" w:rsidRDefault="00C40D9F">
            <w:pPr>
              <w:pStyle w:val="ConsPlusNormal"/>
              <w:jc w:val="center"/>
            </w:pPr>
            <w:r>
              <w:rPr>
                <w:color w:val="392C69"/>
              </w:rPr>
              <w:t xml:space="preserve">(в ред. Приказов Минтруда ЧР от 18.09.2020 </w:t>
            </w:r>
            <w:hyperlink r:id="rId6" w:history="1">
              <w:r>
                <w:rPr>
                  <w:color w:val="0000FF"/>
                </w:rPr>
                <w:t>N 413</w:t>
              </w:r>
            </w:hyperlink>
            <w:r>
              <w:rPr>
                <w:color w:val="392C69"/>
              </w:rPr>
              <w:t xml:space="preserve">, от 10.03.2021 </w:t>
            </w:r>
            <w:hyperlink r:id="rId7" w:history="1">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D9F" w:rsidRDefault="00C40D9F"/>
        </w:tc>
      </w:tr>
    </w:tbl>
    <w:p w:rsidR="00C40D9F" w:rsidRDefault="00C40D9F">
      <w:pPr>
        <w:pStyle w:val="ConsPlusNormal"/>
        <w:jc w:val="both"/>
      </w:pPr>
    </w:p>
    <w:p w:rsidR="00C40D9F" w:rsidRDefault="00C40D9F">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9"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10"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w:t>
      </w:r>
      <w:hyperlink r:id="rId11"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приказываю:</w:t>
      </w:r>
    </w:p>
    <w:p w:rsidR="00C40D9F" w:rsidRDefault="00C40D9F">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мер социальной поддержки - субсидий гражданам на оплату жилого помещения и коммунальных услуг".</w:t>
      </w:r>
    </w:p>
    <w:p w:rsidR="00C40D9F" w:rsidRDefault="00C40D9F">
      <w:pPr>
        <w:pStyle w:val="ConsPlusNormal"/>
        <w:spacing w:before="220"/>
        <w:ind w:firstLine="540"/>
        <w:jc w:val="both"/>
      </w:pPr>
      <w:r>
        <w:t>2. Признать утратившими силу:</w:t>
      </w:r>
    </w:p>
    <w:p w:rsidR="00C40D9F" w:rsidRDefault="00C40D9F">
      <w:pPr>
        <w:pStyle w:val="ConsPlusNormal"/>
        <w:spacing w:before="220"/>
        <w:ind w:firstLine="540"/>
        <w:jc w:val="both"/>
      </w:pPr>
      <w:hyperlink r:id="rId12" w:history="1">
        <w:r>
          <w:rPr>
            <w:color w:val="0000FF"/>
          </w:rPr>
          <w:t>приказ</w:t>
        </w:r>
      </w:hyperlink>
      <w:r>
        <w:t xml:space="preserve"> Министерства труда и социальной защиты Чувашской Республики от 6 октября 2017 г. N 485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мер социальной поддержки - субсидий гражданам на оплату жилого помещения и коммунальных услуг" (зарегистрирован в Министерстве юстиции и имущественных отношений Чувашской Республики 27 ноября 2017 г., регистрационный N 4140);</w:t>
      </w:r>
    </w:p>
    <w:p w:rsidR="00C40D9F" w:rsidRDefault="00C40D9F">
      <w:pPr>
        <w:pStyle w:val="ConsPlusNormal"/>
        <w:spacing w:before="220"/>
        <w:ind w:firstLine="540"/>
        <w:jc w:val="both"/>
      </w:pPr>
      <w:hyperlink r:id="rId13" w:history="1">
        <w:r>
          <w:rPr>
            <w:color w:val="0000FF"/>
          </w:rPr>
          <w:t>приказ</w:t>
        </w:r>
      </w:hyperlink>
      <w:r>
        <w:t xml:space="preserve"> Министерства труда и социальной защиты Чувашской Республики от 15 июня 2018 г. N 245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12 июля 2018 г., регистрационный N 4587);</w:t>
      </w:r>
    </w:p>
    <w:p w:rsidR="00C40D9F" w:rsidRDefault="00C40D9F">
      <w:pPr>
        <w:pStyle w:val="ConsPlusNormal"/>
        <w:spacing w:before="220"/>
        <w:ind w:firstLine="540"/>
        <w:jc w:val="both"/>
      </w:pPr>
      <w:hyperlink r:id="rId14" w:history="1">
        <w:r>
          <w:rPr>
            <w:color w:val="0000FF"/>
          </w:rPr>
          <w:t>приказ</w:t>
        </w:r>
      </w:hyperlink>
      <w:r>
        <w:t xml:space="preserve"> Министерства труда и социальной защиты Чувашской Республики от 2 октября 2018 г. N 383 "О внесении изменений в приказ Министерства труда и социальной защиты Чувашской Республики от 6 октября 2017 г. N 485" (зарегистрирован в Министерстве юстиции и </w:t>
      </w:r>
      <w:r>
        <w:lastRenderedPageBreak/>
        <w:t>имущественных отношений Чувашской Республики 24 октября 2018 г., регистрационный N 4768).</w:t>
      </w:r>
    </w:p>
    <w:p w:rsidR="00C40D9F" w:rsidRDefault="00C40D9F">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w:t>
      </w:r>
    </w:p>
    <w:p w:rsidR="00C40D9F" w:rsidRDefault="00C40D9F">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C40D9F" w:rsidRDefault="00C40D9F">
      <w:pPr>
        <w:pStyle w:val="ConsPlusNormal"/>
        <w:jc w:val="both"/>
      </w:pPr>
    </w:p>
    <w:p w:rsidR="00C40D9F" w:rsidRDefault="00C40D9F">
      <w:pPr>
        <w:pStyle w:val="ConsPlusNormal"/>
        <w:jc w:val="right"/>
      </w:pPr>
      <w:r>
        <w:t>Министр</w:t>
      </w:r>
    </w:p>
    <w:p w:rsidR="00C40D9F" w:rsidRDefault="00C40D9F">
      <w:pPr>
        <w:pStyle w:val="ConsPlusNormal"/>
        <w:jc w:val="right"/>
      </w:pPr>
      <w:r>
        <w:t>А.ЕЛИЗАРОВА</w:t>
      </w:r>
    </w:p>
    <w:p w:rsidR="00C40D9F" w:rsidRDefault="00C40D9F">
      <w:pPr>
        <w:pStyle w:val="ConsPlusNormal"/>
        <w:jc w:val="both"/>
      </w:pPr>
    </w:p>
    <w:p w:rsidR="00C40D9F" w:rsidRDefault="00C40D9F">
      <w:pPr>
        <w:pStyle w:val="ConsPlusNormal"/>
        <w:jc w:val="both"/>
      </w:pPr>
    </w:p>
    <w:p w:rsidR="00C40D9F" w:rsidRDefault="00C40D9F">
      <w:pPr>
        <w:pStyle w:val="ConsPlusNormal"/>
        <w:jc w:val="both"/>
      </w:pPr>
    </w:p>
    <w:p w:rsidR="00C40D9F" w:rsidRDefault="00C40D9F">
      <w:pPr>
        <w:pStyle w:val="ConsPlusNormal"/>
        <w:jc w:val="both"/>
      </w:pPr>
    </w:p>
    <w:p w:rsidR="00C40D9F" w:rsidRDefault="00C40D9F">
      <w:pPr>
        <w:pStyle w:val="ConsPlusNormal"/>
        <w:jc w:val="both"/>
      </w:pPr>
    </w:p>
    <w:p w:rsidR="00C40D9F" w:rsidRDefault="00C40D9F">
      <w:pPr>
        <w:pStyle w:val="ConsPlusNormal"/>
        <w:jc w:val="right"/>
        <w:outlineLvl w:val="0"/>
      </w:pPr>
      <w:r>
        <w:t>Утвержден</w:t>
      </w:r>
    </w:p>
    <w:p w:rsidR="00C40D9F" w:rsidRDefault="00C40D9F">
      <w:pPr>
        <w:pStyle w:val="ConsPlusNormal"/>
        <w:jc w:val="right"/>
      </w:pPr>
      <w:r>
        <w:t>приказом</w:t>
      </w:r>
    </w:p>
    <w:p w:rsidR="00C40D9F" w:rsidRDefault="00C40D9F">
      <w:pPr>
        <w:pStyle w:val="ConsPlusNormal"/>
        <w:jc w:val="right"/>
      </w:pPr>
      <w:r>
        <w:t>Министерства труда</w:t>
      </w:r>
    </w:p>
    <w:p w:rsidR="00C40D9F" w:rsidRDefault="00C40D9F">
      <w:pPr>
        <w:pStyle w:val="ConsPlusNormal"/>
        <w:jc w:val="right"/>
      </w:pPr>
      <w:r>
        <w:t>и социальной защиты</w:t>
      </w:r>
    </w:p>
    <w:p w:rsidR="00C40D9F" w:rsidRDefault="00C40D9F">
      <w:pPr>
        <w:pStyle w:val="ConsPlusNormal"/>
        <w:jc w:val="right"/>
      </w:pPr>
      <w:r>
        <w:t>Чувашской Республики</w:t>
      </w:r>
    </w:p>
    <w:p w:rsidR="00C40D9F" w:rsidRDefault="00C40D9F">
      <w:pPr>
        <w:pStyle w:val="ConsPlusNormal"/>
        <w:jc w:val="right"/>
      </w:pPr>
      <w:r>
        <w:t>от 23.04.2020 N 197</w:t>
      </w:r>
    </w:p>
    <w:p w:rsidR="00C40D9F" w:rsidRDefault="00C40D9F">
      <w:pPr>
        <w:pStyle w:val="ConsPlusNormal"/>
        <w:jc w:val="both"/>
      </w:pPr>
    </w:p>
    <w:p w:rsidR="00C40D9F" w:rsidRDefault="00C40D9F">
      <w:pPr>
        <w:pStyle w:val="ConsPlusTitle"/>
        <w:jc w:val="center"/>
      </w:pPr>
      <w:bookmarkStart w:id="0" w:name="P42"/>
      <w:bookmarkEnd w:id="0"/>
      <w:r>
        <w:t>АДМИНИСТРАТИВНЫЙ РЕГЛАМЕНТ</w:t>
      </w:r>
    </w:p>
    <w:p w:rsidR="00C40D9F" w:rsidRDefault="00C40D9F">
      <w:pPr>
        <w:pStyle w:val="ConsPlusTitle"/>
        <w:jc w:val="center"/>
      </w:pPr>
      <w:r>
        <w:t>МИНИСТЕРСТВА ТРУДА И СОЦИАЛЬНОЙ ЗАЩИТЫ ЧУВАШСКОЙ РЕСПУБЛИКИ</w:t>
      </w:r>
    </w:p>
    <w:p w:rsidR="00C40D9F" w:rsidRDefault="00C40D9F">
      <w:pPr>
        <w:pStyle w:val="ConsPlusTitle"/>
        <w:jc w:val="center"/>
      </w:pPr>
      <w:r>
        <w:t>ПО ПРЕДОСТАВЛЕНИЮ ГОСУДАРСТВЕННОЙ УСЛУГИ</w:t>
      </w:r>
    </w:p>
    <w:p w:rsidR="00C40D9F" w:rsidRDefault="00C40D9F">
      <w:pPr>
        <w:pStyle w:val="ConsPlusTitle"/>
        <w:jc w:val="center"/>
      </w:pPr>
      <w:r>
        <w:t>"ИСПОЛНЯЕТ ФУНКЦИИ ОРГАНИЗАТОРА ПО ПРЕДОСТАВЛЕНИЮ</w:t>
      </w:r>
    </w:p>
    <w:p w:rsidR="00C40D9F" w:rsidRDefault="00C40D9F">
      <w:pPr>
        <w:pStyle w:val="ConsPlusTitle"/>
        <w:jc w:val="center"/>
      </w:pPr>
      <w:r>
        <w:t>МЕР СОЦИАЛЬНОЙ ПОДДЕРЖКИ - СУБСИДИЙ ГРАЖДАНАМ</w:t>
      </w:r>
    </w:p>
    <w:p w:rsidR="00C40D9F" w:rsidRDefault="00C40D9F">
      <w:pPr>
        <w:pStyle w:val="ConsPlusTitle"/>
        <w:jc w:val="center"/>
      </w:pPr>
      <w:r>
        <w:t>НА ОПЛАТУ ЖИЛОГО ПОМЕЩЕНИЯ И КОММУНАЛЬНЫХ УСЛУГ"</w:t>
      </w:r>
    </w:p>
    <w:p w:rsidR="00C40D9F" w:rsidRDefault="00C40D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D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D9F" w:rsidRDefault="00C40D9F"/>
        </w:tc>
        <w:tc>
          <w:tcPr>
            <w:tcW w:w="113" w:type="dxa"/>
            <w:tcBorders>
              <w:top w:val="nil"/>
              <w:left w:val="nil"/>
              <w:bottom w:val="nil"/>
              <w:right w:val="nil"/>
            </w:tcBorders>
            <w:shd w:val="clear" w:color="auto" w:fill="F4F3F8"/>
            <w:tcMar>
              <w:top w:w="0" w:type="dxa"/>
              <w:left w:w="0" w:type="dxa"/>
              <w:bottom w:w="0" w:type="dxa"/>
              <w:right w:w="0" w:type="dxa"/>
            </w:tcMar>
          </w:tcPr>
          <w:p w:rsidR="00C40D9F" w:rsidRDefault="00C40D9F"/>
        </w:tc>
        <w:tc>
          <w:tcPr>
            <w:tcW w:w="0" w:type="auto"/>
            <w:tcBorders>
              <w:top w:val="nil"/>
              <w:left w:val="nil"/>
              <w:bottom w:val="nil"/>
              <w:right w:val="nil"/>
            </w:tcBorders>
            <w:shd w:val="clear" w:color="auto" w:fill="F4F3F8"/>
            <w:tcMar>
              <w:top w:w="113" w:type="dxa"/>
              <w:left w:w="0" w:type="dxa"/>
              <w:bottom w:w="113" w:type="dxa"/>
              <w:right w:w="0" w:type="dxa"/>
            </w:tcMar>
          </w:tcPr>
          <w:p w:rsidR="00C40D9F" w:rsidRDefault="00C40D9F">
            <w:pPr>
              <w:pStyle w:val="ConsPlusNormal"/>
              <w:jc w:val="center"/>
            </w:pPr>
            <w:r>
              <w:rPr>
                <w:color w:val="392C69"/>
              </w:rPr>
              <w:t>Список изменяющих документов</w:t>
            </w:r>
          </w:p>
          <w:p w:rsidR="00C40D9F" w:rsidRDefault="00C40D9F">
            <w:pPr>
              <w:pStyle w:val="ConsPlusNormal"/>
              <w:jc w:val="center"/>
            </w:pPr>
            <w:r>
              <w:rPr>
                <w:color w:val="392C69"/>
              </w:rPr>
              <w:t xml:space="preserve">(в ред. Приказов Минтруда ЧР от 18.09.2020 </w:t>
            </w:r>
            <w:hyperlink r:id="rId15" w:history="1">
              <w:r>
                <w:rPr>
                  <w:color w:val="0000FF"/>
                </w:rPr>
                <w:t>N 413</w:t>
              </w:r>
            </w:hyperlink>
            <w:r>
              <w:rPr>
                <w:color w:val="392C69"/>
              </w:rPr>
              <w:t xml:space="preserve">, от 10.03.2021 </w:t>
            </w:r>
            <w:hyperlink r:id="rId16" w:history="1">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D9F" w:rsidRDefault="00C40D9F"/>
        </w:tc>
      </w:tr>
    </w:tbl>
    <w:p w:rsidR="00C40D9F" w:rsidRDefault="00C40D9F">
      <w:pPr>
        <w:pStyle w:val="ConsPlusNormal"/>
        <w:jc w:val="both"/>
      </w:pPr>
    </w:p>
    <w:p w:rsidR="00C40D9F" w:rsidRDefault="00C40D9F">
      <w:pPr>
        <w:pStyle w:val="ConsPlusTitle"/>
        <w:jc w:val="center"/>
        <w:outlineLvl w:val="1"/>
      </w:pPr>
      <w:r>
        <w:t>I. Общие положения</w:t>
      </w:r>
    </w:p>
    <w:p w:rsidR="00C40D9F" w:rsidRDefault="00C40D9F">
      <w:pPr>
        <w:pStyle w:val="ConsPlusNormal"/>
        <w:jc w:val="both"/>
      </w:pPr>
    </w:p>
    <w:p w:rsidR="00C40D9F" w:rsidRDefault="00C40D9F">
      <w:pPr>
        <w:pStyle w:val="ConsPlusTitle"/>
        <w:ind w:firstLine="540"/>
        <w:jc w:val="both"/>
        <w:outlineLvl w:val="2"/>
      </w:pPr>
      <w:r>
        <w:t>1.1. Предмет регулирования Административного регламента</w:t>
      </w:r>
    </w:p>
    <w:p w:rsidR="00C40D9F" w:rsidRDefault="00C40D9F">
      <w:pPr>
        <w:pStyle w:val="ConsPlusNormal"/>
        <w:jc w:val="both"/>
      </w:pPr>
    </w:p>
    <w:p w:rsidR="00C40D9F" w:rsidRDefault="00C40D9F">
      <w:pPr>
        <w:pStyle w:val="ConsPlusNormal"/>
        <w:ind w:firstLine="540"/>
        <w:jc w:val="both"/>
      </w:pPr>
      <w:r>
        <w:t>Административный регламент Министерства труда и социальной защиты Чувашской Республики (далее также - Министерство) по предоставлению государственной услуги "Исполняет функции организатора по предоставлению мер социальной поддержки - субсидий гражданам на оплату жилого помещения и коммунальных услуг" (далее соответственно - Административный регламент, государственная услуга) определяет сроки и последовательность действий Министерства при предоставлении гражданам субсидий на оплату жилого помещения и коммунальных услуг (далее также - субсидия).</w:t>
      </w:r>
    </w:p>
    <w:p w:rsidR="00C40D9F" w:rsidRDefault="00C40D9F">
      <w:pPr>
        <w:pStyle w:val="ConsPlusNormal"/>
        <w:jc w:val="both"/>
      </w:pPr>
    </w:p>
    <w:p w:rsidR="00C40D9F" w:rsidRDefault="00C40D9F">
      <w:pPr>
        <w:pStyle w:val="ConsPlusTitle"/>
        <w:ind w:firstLine="540"/>
        <w:jc w:val="both"/>
        <w:outlineLvl w:val="2"/>
      </w:pPr>
      <w:bookmarkStart w:id="1" w:name="P57"/>
      <w:bookmarkEnd w:id="1"/>
      <w:r>
        <w:t>1.2. Круг заявителей</w:t>
      </w:r>
    </w:p>
    <w:p w:rsidR="00C40D9F" w:rsidRDefault="00C40D9F">
      <w:pPr>
        <w:pStyle w:val="ConsPlusNormal"/>
        <w:jc w:val="both"/>
      </w:pPr>
    </w:p>
    <w:p w:rsidR="00C40D9F" w:rsidRDefault="00C40D9F">
      <w:pPr>
        <w:pStyle w:val="ConsPlusNormal"/>
        <w:ind w:firstLine="540"/>
        <w:jc w:val="both"/>
      </w:pPr>
      <w:r>
        <w:t xml:space="preserve">1.2.1. 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либо лица, уполномоченные ими на основании доверенности, оформленной в соответствии с законодательством Российской Федерации, либо законные представители, выступающие в защиту прав и интересов своих подопечных в отношениях с любыми лицами, в том числе судах, без специального полномочия (доверенности), </w:t>
      </w:r>
      <w:r>
        <w:lastRenderedPageBreak/>
        <w:t>обратившиеся в казенное учреждение Чувашской Республики "Центр предоставления мер социальной поддержки" Министерства труда и социальной защиты Чувашской Республики (далее - Центр), структурное подразделение Центра либо в соответствии с заключенным соглашением в многофункциональный центр по предоставлению государственных и муниципальных услуг (далее - МФЦ) с заявлением о предоставлении государственной услуги (далее также - заявители, граждане, получатели субсидии).</w:t>
      </w:r>
    </w:p>
    <w:p w:rsidR="00C40D9F" w:rsidRDefault="00C40D9F">
      <w:pPr>
        <w:pStyle w:val="ConsPlusNormal"/>
        <w:spacing w:before="220"/>
        <w:ind w:firstLine="540"/>
        <w:jc w:val="both"/>
      </w:pPr>
      <w:r>
        <w:t xml:space="preserve">Субсидия предоставляется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установлены </w:t>
      </w:r>
      <w:hyperlink r:id="rId17" w:history="1">
        <w:r>
          <w:rPr>
            <w:color w:val="0000FF"/>
          </w:rPr>
          <w:t>постановлением</w:t>
        </w:r>
      </w:hyperlink>
      <w:r>
        <w:t xml:space="preserve"> Кабинета Министров Чувашской Республики от 30 июня 2006 г. N 158 "О республиканских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C40D9F" w:rsidRDefault="00C40D9F">
      <w:pPr>
        <w:pStyle w:val="ConsPlusNormal"/>
        <w:jc w:val="both"/>
      </w:pPr>
      <w:r>
        <w:t xml:space="preserve">(абзац введен </w:t>
      </w:r>
      <w:hyperlink r:id="rId18" w:history="1">
        <w:r>
          <w:rPr>
            <w:color w:val="0000FF"/>
          </w:rPr>
          <w:t>Приказом</w:t>
        </w:r>
      </w:hyperlink>
      <w:r>
        <w:t xml:space="preserve"> Минтруда ЧР от 10.03.2021 N 132)</w:t>
      </w:r>
    </w:p>
    <w:p w:rsidR="00C40D9F" w:rsidRDefault="00C40D9F">
      <w:pPr>
        <w:pStyle w:val="ConsPlusNormal"/>
        <w:spacing w:before="220"/>
        <w:ind w:firstLine="540"/>
        <w:jc w:val="both"/>
      </w:pPr>
      <w:bookmarkStart w:id="2" w:name="P62"/>
      <w:bookmarkEnd w:id="2"/>
      <w:r>
        <w:t>1.2.2. Право на субсидии имеют:</w:t>
      </w:r>
    </w:p>
    <w:p w:rsidR="00C40D9F" w:rsidRDefault="00C40D9F">
      <w:pPr>
        <w:pStyle w:val="ConsPlusNormal"/>
        <w:spacing w:before="220"/>
        <w:ind w:firstLine="540"/>
        <w:jc w:val="both"/>
      </w:pPr>
      <w:r>
        <w:t>пользователи жилого помещения в государственном или муниципальном жилищном фонде;</w:t>
      </w:r>
    </w:p>
    <w:p w:rsidR="00C40D9F" w:rsidRDefault="00C40D9F">
      <w:pPr>
        <w:pStyle w:val="ConsPlusNormal"/>
        <w:spacing w:before="220"/>
        <w:ind w:firstLine="540"/>
        <w:jc w:val="both"/>
      </w:pPr>
      <w:r>
        <w:t>наниматели жилого помещения по договору найма в частном жилищном фонде;</w:t>
      </w:r>
    </w:p>
    <w:p w:rsidR="00C40D9F" w:rsidRDefault="00C40D9F">
      <w:pPr>
        <w:pStyle w:val="ConsPlusNormal"/>
        <w:spacing w:before="220"/>
        <w:ind w:firstLine="540"/>
        <w:jc w:val="both"/>
      </w:pPr>
      <w:r>
        <w:t>члены жилищного или жилищно-строительного кооператива;</w:t>
      </w:r>
    </w:p>
    <w:p w:rsidR="00C40D9F" w:rsidRDefault="00C40D9F">
      <w:pPr>
        <w:pStyle w:val="ConsPlusNormal"/>
        <w:spacing w:before="220"/>
        <w:ind w:firstLine="540"/>
        <w:jc w:val="both"/>
      </w:pPr>
      <w:r>
        <w:t>собственники жилого помещения (квартиры, жилого дома, части квартиры или жилого дома).</w:t>
      </w:r>
    </w:p>
    <w:p w:rsidR="00C40D9F" w:rsidRDefault="00C40D9F">
      <w:pPr>
        <w:pStyle w:val="ConsPlusNormal"/>
        <w:spacing w:before="220"/>
        <w:ind w:firstLine="540"/>
        <w:jc w:val="both"/>
      </w:pPr>
      <w:r>
        <w:t>Субсидии предоставляются гражданам с учетом постоянно проживающих с ними членов их семей.</w:t>
      </w:r>
    </w:p>
    <w:p w:rsidR="00C40D9F" w:rsidRDefault="00C40D9F">
      <w:pPr>
        <w:pStyle w:val="ConsPlusNormal"/>
        <w:spacing w:before="220"/>
        <w:ind w:firstLine="540"/>
        <w:jc w:val="both"/>
      </w:pPr>
      <w:bookmarkStart w:id="3" w:name="P68"/>
      <w:bookmarkEnd w:id="3"/>
      <w:r>
        <w:t>1.2.3.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40D9F" w:rsidRDefault="00C40D9F">
      <w:pPr>
        <w:pStyle w:val="ConsPlusNormal"/>
        <w:jc w:val="both"/>
      </w:pPr>
    </w:p>
    <w:p w:rsidR="00C40D9F" w:rsidRDefault="00C40D9F">
      <w:pPr>
        <w:pStyle w:val="ConsPlusTitle"/>
        <w:ind w:firstLine="540"/>
        <w:jc w:val="both"/>
        <w:outlineLvl w:val="2"/>
      </w:pPr>
      <w:r>
        <w:t>1.3. Требования к порядку информирования о предоставлении государственной услуги</w:t>
      </w:r>
    </w:p>
    <w:p w:rsidR="00C40D9F" w:rsidRDefault="00C40D9F">
      <w:pPr>
        <w:pStyle w:val="ConsPlusNormal"/>
        <w:jc w:val="both"/>
      </w:pPr>
    </w:p>
    <w:p w:rsidR="00C40D9F" w:rsidRDefault="00C40D9F">
      <w:pPr>
        <w:pStyle w:val="ConsPlusNormal"/>
        <w:ind w:firstLine="540"/>
        <w:jc w:val="both"/>
      </w:pPr>
      <w:r>
        <w:t>1.3.1. Информационное обеспечение предоставления государственной услуги осуществляется Министерством, Центром и его структурными подразделениями.</w:t>
      </w:r>
    </w:p>
    <w:p w:rsidR="00C40D9F" w:rsidRDefault="00C40D9F">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C40D9F" w:rsidRDefault="00C40D9F">
      <w:pPr>
        <w:pStyle w:val="ConsPlusNormal"/>
        <w:spacing w:before="220"/>
        <w:ind w:firstLine="540"/>
        <w:jc w:val="both"/>
      </w:pPr>
      <w:r>
        <w:t xml:space="preserve">Информация о государственной услуге предоставляется отделом социальных выплат </w:t>
      </w:r>
      <w:r>
        <w:lastRenderedPageBreak/>
        <w:t>Министерства (далее - уполномоченное подразделение), Центром, структурным подразделением Центра.</w:t>
      </w:r>
    </w:p>
    <w:p w:rsidR="00C40D9F" w:rsidRDefault="00C40D9F">
      <w:pPr>
        <w:pStyle w:val="ConsPlusNormal"/>
        <w:spacing w:before="220"/>
        <w:ind w:firstLine="540"/>
        <w:jc w:val="both"/>
      </w:pPr>
      <w:r>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официальном сайте Центра,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в МФЦ.</w:t>
      </w:r>
    </w:p>
    <w:p w:rsidR="00C40D9F" w:rsidRDefault="00C40D9F">
      <w:pPr>
        <w:pStyle w:val="ConsPlusNormal"/>
        <w:spacing w:before="220"/>
        <w:ind w:firstLine="540"/>
        <w:jc w:val="both"/>
      </w:pPr>
      <w:r>
        <w:t>Сведения о ходе предоставления государственной услуги заявители могут получить на Едином портале государственных и муниципальных услуг (функций).</w:t>
      </w:r>
    </w:p>
    <w:p w:rsidR="00C40D9F" w:rsidRDefault="00C40D9F">
      <w:pPr>
        <w:pStyle w:val="ConsPlusNormal"/>
        <w:spacing w:before="220"/>
        <w:ind w:firstLine="540"/>
        <w:jc w:val="both"/>
      </w:pPr>
      <w:r>
        <w:t>Справочная информация (о месте нахождения и графике работы Министерства, Центра, МФЦ, справочные телефоны Министерства,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официальном сайте Министерства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 (функций).</w:t>
      </w:r>
    </w:p>
    <w:p w:rsidR="00C40D9F" w:rsidRDefault="00C40D9F">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w:t>
      </w:r>
    </w:p>
    <w:p w:rsidR="00C40D9F" w:rsidRDefault="00C40D9F">
      <w:pPr>
        <w:pStyle w:val="ConsPlusNormal"/>
        <w:spacing w:before="220"/>
        <w:ind w:firstLine="540"/>
        <w:jc w:val="both"/>
      </w:pPr>
      <w:r>
        <w:t>в устной форме лично в Министерство, Центр, его структурное подразделение или МФЦ;</w:t>
      </w:r>
    </w:p>
    <w:p w:rsidR="00C40D9F" w:rsidRDefault="00C40D9F">
      <w:pPr>
        <w:pStyle w:val="ConsPlusNormal"/>
        <w:spacing w:before="220"/>
        <w:ind w:firstLine="540"/>
        <w:jc w:val="both"/>
      </w:pPr>
      <w:r>
        <w:t>с использованием средств телефонной связи в Министерство, Центр, его структурное подразделение или МФЦ;</w:t>
      </w:r>
    </w:p>
    <w:p w:rsidR="00C40D9F" w:rsidRDefault="00C40D9F">
      <w:pPr>
        <w:pStyle w:val="ConsPlusNormal"/>
        <w:spacing w:before="220"/>
        <w:ind w:firstLine="540"/>
        <w:jc w:val="both"/>
      </w:pPr>
      <w:r>
        <w:t>в письменной форме или в форме электронного документа в Министерство, Центр, его структурное подразделение;</w:t>
      </w:r>
    </w:p>
    <w:p w:rsidR="00C40D9F" w:rsidRDefault="00C40D9F">
      <w:pPr>
        <w:pStyle w:val="ConsPlusNormal"/>
        <w:spacing w:before="220"/>
        <w:ind w:firstLine="540"/>
        <w:jc w:val="both"/>
      </w:pPr>
      <w:r>
        <w:t>через официальный сайт Министерства в сети "Интернет", официальный сайт Центра в сети "Интернет".</w:t>
      </w:r>
    </w:p>
    <w:p w:rsidR="00C40D9F" w:rsidRDefault="00C40D9F">
      <w:pPr>
        <w:pStyle w:val="ConsPlusNormal"/>
        <w:spacing w:before="220"/>
        <w:ind w:firstLine="540"/>
        <w:jc w:val="both"/>
      </w:pPr>
      <w:r>
        <w:t>Информирование заинтересованных лиц организуется посредством:</w:t>
      </w:r>
    </w:p>
    <w:p w:rsidR="00C40D9F" w:rsidRDefault="00C40D9F">
      <w:pPr>
        <w:pStyle w:val="ConsPlusNormal"/>
        <w:spacing w:before="220"/>
        <w:ind w:firstLine="540"/>
        <w:jc w:val="both"/>
      </w:pPr>
      <w:r>
        <w:t>индивидуального информирования;</w:t>
      </w:r>
    </w:p>
    <w:p w:rsidR="00C40D9F" w:rsidRDefault="00C40D9F">
      <w:pPr>
        <w:pStyle w:val="ConsPlusNormal"/>
        <w:spacing w:before="220"/>
        <w:ind w:firstLine="540"/>
        <w:jc w:val="both"/>
      </w:pPr>
      <w:r>
        <w:t>публичного информирования.</w:t>
      </w:r>
    </w:p>
    <w:p w:rsidR="00C40D9F" w:rsidRDefault="00C40D9F">
      <w:pPr>
        <w:pStyle w:val="ConsPlusNormal"/>
        <w:spacing w:before="220"/>
        <w:ind w:firstLine="540"/>
        <w:jc w:val="both"/>
      </w:pPr>
      <w:r>
        <w:t>Информирование проводится в форме:</w:t>
      </w:r>
    </w:p>
    <w:p w:rsidR="00C40D9F" w:rsidRDefault="00C40D9F">
      <w:pPr>
        <w:pStyle w:val="ConsPlusNormal"/>
        <w:spacing w:before="220"/>
        <w:ind w:firstLine="540"/>
        <w:jc w:val="both"/>
      </w:pPr>
      <w:r>
        <w:t>- устного информирования;</w:t>
      </w:r>
    </w:p>
    <w:p w:rsidR="00C40D9F" w:rsidRDefault="00C40D9F">
      <w:pPr>
        <w:pStyle w:val="ConsPlusNormal"/>
        <w:spacing w:before="220"/>
        <w:ind w:firstLine="540"/>
        <w:jc w:val="both"/>
      </w:pPr>
      <w:r>
        <w:t>- письменного информирования.</w:t>
      </w:r>
    </w:p>
    <w:p w:rsidR="00C40D9F" w:rsidRDefault="00C40D9F">
      <w:pPr>
        <w:pStyle w:val="ConsPlusNormal"/>
        <w:spacing w:before="220"/>
        <w:ind w:firstLine="540"/>
        <w:jc w:val="both"/>
      </w:pPr>
      <w:r>
        <w:t>1.3.3. Индивидуальное устное информирование осуществляется специалистом уполномоченного подразделения, специалистом Центра, структурного подразделения Центра либо в соответствии с соглашением специалистом МФЦ при обращении заявителя за информацией:</w:t>
      </w:r>
    </w:p>
    <w:p w:rsidR="00C40D9F" w:rsidRDefault="00C40D9F">
      <w:pPr>
        <w:pStyle w:val="ConsPlusNormal"/>
        <w:spacing w:before="220"/>
        <w:ind w:firstLine="540"/>
        <w:jc w:val="both"/>
      </w:pPr>
      <w:r>
        <w:t>лично;</w:t>
      </w:r>
    </w:p>
    <w:p w:rsidR="00C40D9F" w:rsidRDefault="00C40D9F">
      <w:pPr>
        <w:pStyle w:val="ConsPlusNormal"/>
        <w:spacing w:before="220"/>
        <w:ind w:firstLine="540"/>
        <w:jc w:val="both"/>
      </w:pPr>
      <w:r>
        <w:t>по телефону.</w:t>
      </w:r>
    </w:p>
    <w:p w:rsidR="00C40D9F" w:rsidRDefault="00C40D9F">
      <w:pPr>
        <w:pStyle w:val="ConsPlusNormal"/>
        <w:spacing w:before="220"/>
        <w:ind w:firstLine="540"/>
        <w:jc w:val="both"/>
      </w:pPr>
      <w:r>
        <w:lastRenderedPageBreak/>
        <w:t>Если заявителя не удовлетворяет полученная информация, то он вправе обратиться в письменной форме в адрес Министерства на имя министра труда и социальной защиты Чувашской Республики (далее - Министр).</w:t>
      </w:r>
    </w:p>
    <w:p w:rsidR="00C40D9F" w:rsidRDefault="00C40D9F">
      <w:pPr>
        <w:pStyle w:val="ConsPlusNormal"/>
        <w:spacing w:before="220"/>
        <w:ind w:firstLine="540"/>
        <w:jc w:val="both"/>
      </w:pPr>
      <w:r>
        <w:t>При ответе на телефонные звонки сотрудники уполномоченного подразделения, структурного подразделения Центра, сняв трубку, должны назвать фамилию, имя, отчество (последнее - при наличии), занимаемую должность. Во время разговора сотрудник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C40D9F" w:rsidRDefault="00C40D9F">
      <w:pPr>
        <w:pStyle w:val="ConsPlusNormal"/>
        <w:spacing w:before="220"/>
        <w:ind w:firstLine="540"/>
        <w:jc w:val="both"/>
      </w:pPr>
      <w:r>
        <w:t>При устном обращении заинтересованного лица (по телефону или лично) сотрудники уполномоченного подразделения, структурного подразделения Центра дают ответ самостоятельно. При устном личном обращении заинтересованного лица сотрудники уполномоченного подразделения, структурного подразделения Центра заносят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C40D9F" w:rsidRDefault="00C40D9F">
      <w:pPr>
        <w:pStyle w:val="ConsPlusNormal"/>
        <w:spacing w:before="220"/>
        <w:ind w:firstLine="540"/>
        <w:jc w:val="both"/>
      </w:pPr>
      <w:r>
        <w:t>Сотрудники уполномоченного подразделения, структурного подразделения Центра (по телефону или лично) должны корректно и внимательно относиться к заявителю.</w:t>
      </w:r>
    </w:p>
    <w:p w:rsidR="00C40D9F" w:rsidRDefault="00C40D9F">
      <w:pPr>
        <w:pStyle w:val="ConsPlusNormal"/>
        <w:spacing w:before="220"/>
        <w:ind w:firstLine="540"/>
        <w:jc w:val="both"/>
      </w:pPr>
      <w:r>
        <w:t>1.3.4. Индивидуальное письменное информирование при обращении заинтересованных лиц в Министерство, Центр, структурное подразделение Центра осуществляется посредством почтовой, электронной, факсимильной связи или через официальный сайт Министерства.</w:t>
      </w:r>
    </w:p>
    <w:p w:rsidR="00C40D9F" w:rsidRDefault="00C40D9F">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структурного подразделения Центра, либо фамилию, имя, отчество соответствующего должностного лица Министерства, Центра, структурного подразделения Центра,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40D9F" w:rsidRDefault="00C40D9F">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C40D9F" w:rsidRDefault="00C40D9F">
      <w:pPr>
        <w:pStyle w:val="ConsPlusNormal"/>
        <w:spacing w:before="220"/>
        <w:ind w:firstLine="540"/>
        <w:jc w:val="both"/>
      </w:pPr>
      <w:r>
        <w:t xml:space="preserve">Обращение, поступившее в Министерство, Центр, структурное подразделение Центра или должностному лицу Министерства, Центра, структурного подразделения Центра в форме электронного документа, подлежит рассмотрению в порядке, установленном Федеральным </w:t>
      </w:r>
      <w:hyperlink r:id="rId19"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C40D9F" w:rsidRDefault="00C40D9F">
      <w:pPr>
        <w:pStyle w:val="ConsPlusNormal"/>
        <w:spacing w:before="220"/>
        <w:ind w:firstLine="540"/>
        <w:jc w:val="both"/>
      </w:pPr>
      <w:r>
        <w:t>Обращения заявителей рассматриваются Министерством, Центром, структурным подразделением Центра в течение 30 календарных дней со дня регистрации соответственно в Министерстве, Центре, структурном подразделении Центра.</w:t>
      </w:r>
    </w:p>
    <w:p w:rsidR="00C40D9F" w:rsidRDefault="00C40D9F">
      <w:pPr>
        <w:pStyle w:val="ConsPlusNormal"/>
        <w:spacing w:before="220"/>
        <w:ind w:firstLine="540"/>
        <w:jc w:val="both"/>
      </w:pPr>
      <w:r>
        <w:t xml:space="preserve">Министр или уполномоченное им должностное лицо, должностное лицо Центра, </w:t>
      </w:r>
      <w:r>
        <w:lastRenderedPageBreak/>
        <w:t>структурного подразделения Центра в течение одного дня с даты обращения заинтересованного лица определяет исполнителя для подготовки ответа.</w:t>
      </w:r>
    </w:p>
    <w:p w:rsidR="00C40D9F" w:rsidRDefault="00C40D9F">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или по его поручению первым заместителем министра, заместителем министра, директором Центра, руководителем структурного подразделения Центра.</w:t>
      </w:r>
    </w:p>
    <w:p w:rsidR="00C40D9F" w:rsidRDefault="00C40D9F">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структурное подразделение Центра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0"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 официальном сайте Центра.</w:t>
      </w:r>
    </w:p>
    <w:p w:rsidR="00C40D9F" w:rsidRDefault="00C40D9F">
      <w:pPr>
        <w:pStyle w:val="ConsPlusNormal"/>
        <w:spacing w:before="220"/>
        <w:ind w:firstLine="540"/>
        <w:jc w:val="both"/>
      </w:pPr>
      <w:r>
        <w:t>1.3.5. Публичное устное информирование осуществляется путем публикации информационных материалов в СМИ, на стендах в местах предоставления государственной услуги, а также на официальном сайте Министерства в сети "Интернет", официальном сайте Центра в сети "Интернет", размещения в Федеральном реестре государственных и муниципальных услуг, на Едином портале государственных и муниципальных услуг (функций).</w:t>
      </w:r>
    </w:p>
    <w:p w:rsidR="00C40D9F" w:rsidRDefault="00C40D9F">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(функций) размещается информация, указанная в </w:t>
      </w:r>
      <w:hyperlink r:id="rId21"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40D9F" w:rsidRDefault="00C40D9F">
      <w:pPr>
        <w:pStyle w:val="ConsPlusNormal"/>
        <w:spacing w:before="220"/>
        <w:ind w:firstLine="540"/>
        <w:jc w:val="both"/>
      </w:pPr>
      <w:r>
        <w:t>Информационный стенд размещается в доступном для получения государственной услуги помещении Министерства, Центра, структурного подразделения Центра.</w:t>
      </w:r>
    </w:p>
    <w:p w:rsidR="00C40D9F" w:rsidRDefault="00C40D9F">
      <w:pPr>
        <w:pStyle w:val="ConsPlusNormal"/>
        <w:spacing w:before="220"/>
        <w:ind w:firstLine="540"/>
        <w:jc w:val="both"/>
      </w:pPr>
      <w:r>
        <w:t>На информационных стендах и официальном сайте Министерства, официальном сайте Центра, размещается следующая обязательная информация:</w:t>
      </w:r>
    </w:p>
    <w:p w:rsidR="00C40D9F" w:rsidRDefault="00C40D9F">
      <w:pPr>
        <w:pStyle w:val="ConsPlusNormal"/>
        <w:spacing w:before="220"/>
        <w:ind w:firstLine="540"/>
        <w:jc w:val="both"/>
      </w:pPr>
      <w:r>
        <w:t>почтовый адрес Министерства;</w:t>
      </w:r>
    </w:p>
    <w:p w:rsidR="00C40D9F" w:rsidRDefault="00C40D9F">
      <w:pPr>
        <w:pStyle w:val="ConsPlusNormal"/>
        <w:spacing w:before="220"/>
        <w:ind w:firstLine="540"/>
        <w:jc w:val="both"/>
      </w:pPr>
      <w:r>
        <w:t>адрес электронной почты Министерства, Центра;</w:t>
      </w:r>
    </w:p>
    <w:p w:rsidR="00C40D9F" w:rsidRDefault="00C40D9F">
      <w:pPr>
        <w:pStyle w:val="ConsPlusNormal"/>
        <w:spacing w:before="220"/>
        <w:ind w:firstLine="540"/>
        <w:jc w:val="both"/>
      </w:pPr>
      <w:r>
        <w:t>план проезда к Министерству Чувашии, Центру;</w:t>
      </w:r>
    </w:p>
    <w:p w:rsidR="00C40D9F" w:rsidRDefault="00C40D9F">
      <w:pPr>
        <w:pStyle w:val="ConsPlusNormal"/>
        <w:spacing w:before="220"/>
        <w:ind w:firstLine="540"/>
        <w:jc w:val="both"/>
      </w:pPr>
      <w:r>
        <w:t>адрес официального сайта Министерства, Центра;</w:t>
      </w:r>
    </w:p>
    <w:p w:rsidR="00C40D9F" w:rsidRDefault="00C40D9F">
      <w:pPr>
        <w:pStyle w:val="ConsPlusNormal"/>
        <w:spacing w:before="220"/>
        <w:ind w:firstLine="540"/>
        <w:jc w:val="both"/>
      </w:pPr>
      <w:r>
        <w:t>номера телефонов Министерства, Центра, структурного подразделения Центра;</w:t>
      </w:r>
    </w:p>
    <w:p w:rsidR="00C40D9F" w:rsidRDefault="00C40D9F">
      <w:pPr>
        <w:pStyle w:val="ConsPlusNormal"/>
        <w:spacing w:before="220"/>
        <w:ind w:firstLine="540"/>
        <w:jc w:val="both"/>
      </w:pPr>
      <w:r>
        <w:t>график работы Министерства, Центра, структурного подразделения Центра;</w:t>
      </w:r>
    </w:p>
    <w:p w:rsidR="00C40D9F" w:rsidRDefault="00C40D9F">
      <w:pPr>
        <w:pStyle w:val="ConsPlusNormal"/>
        <w:spacing w:before="220"/>
        <w:ind w:firstLine="540"/>
        <w:jc w:val="both"/>
      </w:pPr>
      <w:r>
        <w:t>график личного приема Министром;</w:t>
      </w:r>
    </w:p>
    <w:p w:rsidR="00C40D9F" w:rsidRDefault="00C40D9F">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w:t>
      </w:r>
    </w:p>
    <w:p w:rsidR="00C40D9F" w:rsidRDefault="00C40D9F">
      <w:pPr>
        <w:pStyle w:val="ConsPlusNormal"/>
        <w:spacing w:before="220"/>
        <w:ind w:firstLine="540"/>
        <w:jc w:val="both"/>
      </w:pPr>
      <w:r>
        <w:t>информация о предоставлении государственной услуги;</w:t>
      </w:r>
    </w:p>
    <w:p w:rsidR="00C40D9F" w:rsidRDefault="00C40D9F">
      <w:pPr>
        <w:pStyle w:val="ConsPlusNormal"/>
        <w:spacing w:before="220"/>
        <w:ind w:firstLine="540"/>
        <w:jc w:val="both"/>
      </w:pPr>
      <w:r>
        <w:lastRenderedPageBreak/>
        <w:t>выдержки из правовых актов по наиболее часто задаваемым вопросам;</w:t>
      </w:r>
    </w:p>
    <w:p w:rsidR="00C40D9F" w:rsidRDefault="00C40D9F">
      <w:pPr>
        <w:pStyle w:val="ConsPlusNormal"/>
        <w:spacing w:before="220"/>
        <w:ind w:firstLine="540"/>
        <w:jc w:val="both"/>
      </w:pPr>
      <w:r>
        <w:t>образцы заполнения заявлений и перечень документов, представляемых заявителем;</w:t>
      </w:r>
    </w:p>
    <w:p w:rsidR="00C40D9F" w:rsidRDefault="00C40D9F">
      <w:pPr>
        <w:pStyle w:val="ConsPlusNormal"/>
        <w:spacing w:before="220"/>
        <w:ind w:firstLine="540"/>
        <w:jc w:val="both"/>
      </w:pPr>
      <w:r>
        <w:t>перечень оснований для отказа в предоставлении государственной услуги.</w:t>
      </w:r>
    </w:p>
    <w:p w:rsidR="00C40D9F" w:rsidRDefault="00C40D9F">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40D9F" w:rsidRDefault="00C40D9F">
      <w:pPr>
        <w:pStyle w:val="ConsPlusNormal"/>
        <w:jc w:val="both"/>
      </w:pPr>
    </w:p>
    <w:p w:rsidR="00C40D9F" w:rsidRDefault="00C40D9F">
      <w:pPr>
        <w:pStyle w:val="ConsPlusTitle"/>
        <w:jc w:val="center"/>
        <w:outlineLvl w:val="1"/>
      </w:pPr>
      <w:r>
        <w:t>II. Стандарт предоставления государственной услуги</w:t>
      </w:r>
    </w:p>
    <w:p w:rsidR="00C40D9F" w:rsidRDefault="00C40D9F">
      <w:pPr>
        <w:pStyle w:val="ConsPlusNormal"/>
        <w:jc w:val="both"/>
      </w:pPr>
    </w:p>
    <w:p w:rsidR="00C40D9F" w:rsidRDefault="00C40D9F">
      <w:pPr>
        <w:pStyle w:val="ConsPlusTitle"/>
        <w:ind w:firstLine="540"/>
        <w:jc w:val="both"/>
        <w:outlineLvl w:val="2"/>
      </w:pPr>
      <w:r>
        <w:t>2.1. Наименование государственной услуги</w:t>
      </w:r>
    </w:p>
    <w:p w:rsidR="00C40D9F" w:rsidRDefault="00C40D9F">
      <w:pPr>
        <w:pStyle w:val="ConsPlusNormal"/>
        <w:jc w:val="both"/>
      </w:pPr>
    </w:p>
    <w:p w:rsidR="00C40D9F" w:rsidRDefault="00C40D9F">
      <w:pPr>
        <w:pStyle w:val="ConsPlusNormal"/>
        <w:ind w:firstLine="540"/>
        <w:jc w:val="both"/>
      </w:pPr>
      <w:r>
        <w:t>"Исполняет функции организатора по предоставлению мер социальной поддержки - субсидий гражданам на оплату жилого помещения и коммунальных услуг".</w:t>
      </w:r>
    </w:p>
    <w:p w:rsidR="00C40D9F" w:rsidRDefault="00C40D9F">
      <w:pPr>
        <w:pStyle w:val="ConsPlusNormal"/>
        <w:jc w:val="both"/>
      </w:pPr>
    </w:p>
    <w:p w:rsidR="00C40D9F" w:rsidRDefault="00C40D9F">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C40D9F" w:rsidRDefault="00C40D9F">
      <w:pPr>
        <w:pStyle w:val="ConsPlusNormal"/>
        <w:jc w:val="both"/>
      </w:pPr>
    </w:p>
    <w:p w:rsidR="00C40D9F" w:rsidRDefault="00C40D9F">
      <w:pPr>
        <w:pStyle w:val="ConsPlusNormal"/>
        <w:ind w:firstLine="540"/>
        <w:jc w:val="both"/>
      </w:pPr>
      <w:r>
        <w:t>Государственная услуга предоставляется органом исполнительной власти Чувашской Республики - Министерством и осуществляется через структурное подразделение Центра.</w:t>
      </w:r>
    </w:p>
    <w:p w:rsidR="00C40D9F" w:rsidRDefault="00C40D9F">
      <w:pPr>
        <w:pStyle w:val="ConsPlusNormal"/>
        <w:spacing w:before="220"/>
        <w:ind w:firstLine="540"/>
        <w:jc w:val="both"/>
      </w:pPr>
      <w:r>
        <w:t>При предоставлении государственной услуги осуществляется взаимодействие с:</w:t>
      </w:r>
    </w:p>
    <w:p w:rsidR="00C40D9F" w:rsidRDefault="00C40D9F">
      <w:pPr>
        <w:pStyle w:val="ConsPlusNormal"/>
        <w:spacing w:before="220"/>
        <w:ind w:firstLine="540"/>
        <w:jc w:val="both"/>
      </w:pPr>
      <w:r>
        <w:t>подведомственным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w:t>
      </w:r>
    </w:p>
    <w:p w:rsidR="00C40D9F" w:rsidRDefault="00C40D9F">
      <w:pPr>
        <w:pStyle w:val="ConsPlusNormal"/>
        <w:spacing w:before="220"/>
        <w:ind w:firstLine="540"/>
        <w:jc w:val="both"/>
      </w:pPr>
      <w:r>
        <w:t>Министерством обороны Российской Федерации;</w:t>
      </w:r>
    </w:p>
    <w:p w:rsidR="00C40D9F" w:rsidRDefault="00C40D9F">
      <w:pPr>
        <w:pStyle w:val="ConsPlusNormal"/>
        <w:spacing w:before="220"/>
        <w:ind w:firstLine="540"/>
        <w:jc w:val="both"/>
      </w:pPr>
      <w:r>
        <w:t>Федеральной службой государственной регистрации, кадастра и картографии;</w:t>
      </w:r>
    </w:p>
    <w:p w:rsidR="00C40D9F" w:rsidRDefault="00C40D9F">
      <w:pPr>
        <w:pStyle w:val="ConsPlusNormal"/>
        <w:spacing w:before="220"/>
        <w:ind w:firstLine="540"/>
        <w:jc w:val="both"/>
      </w:pPr>
      <w:r>
        <w:t>Пенсионным фондом Российской Федерации;</w:t>
      </w:r>
    </w:p>
    <w:p w:rsidR="00C40D9F" w:rsidRDefault="00C40D9F">
      <w:pPr>
        <w:pStyle w:val="ConsPlusNormal"/>
        <w:spacing w:before="220"/>
        <w:ind w:firstLine="540"/>
        <w:jc w:val="both"/>
      </w:pPr>
      <w:r>
        <w:t>Министерством внутренних дел Российской Федерации;</w:t>
      </w:r>
    </w:p>
    <w:p w:rsidR="00C40D9F" w:rsidRDefault="00C40D9F">
      <w:pPr>
        <w:pStyle w:val="ConsPlusNormal"/>
        <w:spacing w:before="220"/>
        <w:ind w:firstLine="540"/>
        <w:jc w:val="both"/>
      </w:pPr>
      <w:r>
        <w:t>Федеральной службой безопасности Российской Федерации;</w:t>
      </w:r>
    </w:p>
    <w:p w:rsidR="00C40D9F" w:rsidRDefault="00C40D9F">
      <w:pPr>
        <w:pStyle w:val="ConsPlusNormal"/>
        <w:spacing w:before="220"/>
        <w:ind w:firstLine="540"/>
        <w:jc w:val="both"/>
      </w:pPr>
      <w:r>
        <w:t>Федеральной службой исполнения наказания;</w:t>
      </w:r>
    </w:p>
    <w:p w:rsidR="00C40D9F" w:rsidRDefault="00C40D9F">
      <w:pPr>
        <w:pStyle w:val="ConsPlusNormal"/>
        <w:spacing w:before="220"/>
        <w:ind w:firstLine="540"/>
        <w:jc w:val="both"/>
      </w:pPr>
      <w:r>
        <w:t>Федеральной налоговой службой;</w:t>
      </w:r>
    </w:p>
    <w:p w:rsidR="00C40D9F" w:rsidRDefault="00C40D9F">
      <w:pPr>
        <w:pStyle w:val="ConsPlusNormal"/>
        <w:spacing w:before="220"/>
        <w:ind w:firstLine="540"/>
        <w:jc w:val="both"/>
      </w:pPr>
      <w:r>
        <w:t>федеральными государственными учреждениями медико-социальной экспертизы;</w:t>
      </w:r>
    </w:p>
    <w:p w:rsidR="00C40D9F" w:rsidRDefault="00C40D9F">
      <w:pPr>
        <w:pStyle w:val="ConsPlusNormal"/>
        <w:jc w:val="both"/>
      </w:pPr>
      <w:r>
        <w:t xml:space="preserve">(абзац введен </w:t>
      </w:r>
      <w:hyperlink r:id="rId22"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иными органами государственной власти;</w:t>
      </w:r>
    </w:p>
    <w:p w:rsidR="00C40D9F" w:rsidRDefault="00C40D9F">
      <w:pPr>
        <w:pStyle w:val="ConsPlusNormal"/>
        <w:spacing w:before="220"/>
        <w:ind w:firstLine="540"/>
        <w:jc w:val="both"/>
      </w:pPr>
      <w:r>
        <w:t>органами местного самоуправления.</w:t>
      </w:r>
    </w:p>
    <w:p w:rsidR="00C40D9F" w:rsidRDefault="00C40D9F">
      <w:pPr>
        <w:pStyle w:val="ConsPlusNormal"/>
        <w:spacing w:before="220"/>
        <w:ind w:firstLine="540"/>
        <w:jc w:val="both"/>
      </w:pPr>
      <w:r>
        <w:t xml:space="preserve">Министерство (Центр, структурное подразделение Центра)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r>
        <w:lastRenderedPageBreak/>
        <w:t>утвержденный Кабинетом Министров Чувашской Республики.</w:t>
      </w:r>
    </w:p>
    <w:p w:rsidR="00C40D9F" w:rsidRDefault="00C40D9F">
      <w:pPr>
        <w:pStyle w:val="ConsPlusNormal"/>
        <w:jc w:val="both"/>
      </w:pPr>
    </w:p>
    <w:p w:rsidR="00C40D9F" w:rsidRDefault="00C40D9F">
      <w:pPr>
        <w:pStyle w:val="ConsPlusTitle"/>
        <w:ind w:firstLine="540"/>
        <w:jc w:val="both"/>
        <w:outlineLvl w:val="2"/>
      </w:pPr>
      <w:r>
        <w:t>2.3. Описание результата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Результатом предоставления государственной услуги является:</w:t>
      </w:r>
    </w:p>
    <w:p w:rsidR="00C40D9F" w:rsidRDefault="00C40D9F">
      <w:pPr>
        <w:pStyle w:val="ConsPlusNormal"/>
        <w:spacing w:before="220"/>
        <w:ind w:firstLine="540"/>
        <w:jc w:val="both"/>
      </w:pPr>
      <w:r>
        <w:t>предоставление субсидии на оплату жилого помещения и коммунальных услуг;</w:t>
      </w:r>
    </w:p>
    <w:p w:rsidR="00C40D9F" w:rsidRDefault="00C40D9F">
      <w:pPr>
        <w:pStyle w:val="ConsPlusNormal"/>
        <w:spacing w:before="220"/>
        <w:ind w:firstLine="540"/>
        <w:jc w:val="both"/>
      </w:pPr>
      <w:r>
        <w:t>мотивированный отказ в предоставлении субсидии на оплату жилого помещения и коммунальных услуг.</w:t>
      </w:r>
    </w:p>
    <w:p w:rsidR="00C40D9F" w:rsidRDefault="00C40D9F">
      <w:pPr>
        <w:pStyle w:val="ConsPlusNormal"/>
        <w:jc w:val="both"/>
      </w:pPr>
    </w:p>
    <w:p w:rsidR="00C40D9F" w:rsidRDefault="00C40D9F">
      <w:pPr>
        <w:pStyle w:val="ConsPlusTitle"/>
        <w:ind w:firstLine="540"/>
        <w:jc w:val="both"/>
        <w:outlineLvl w:val="2"/>
      </w:pPr>
      <w:r>
        <w:t>2.4. Срок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 xml:space="preserve">2.4.1. Структурное подразделение Центра принимает решение о предоставлении субсидии или о мотивированном отказе в ее предоставлении и уведомляет заявителя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субсидии, при принятии решения об отказе в предоставлении субсидии - в письменной форме с указанием причин отказа в ее предоставлении) в течение 10 рабочих дней со дня регистрации </w:t>
      </w:r>
      <w:hyperlink w:anchor="P661" w:history="1">
        <w:r>
          <w:rPr>
            <w:color w:val="0000FF"/>
          </w:rPr>
          <w:t>заявления</w:t>
        </w:r>
      </w:hyperlink>
      <w:r>
        <w:t xml:space="preserve"> о предоставлении субсидии на оплату жилого помещения и коммунальных услуг с указанием всех членов семьи и степени родства (далее также - заявление, заявление о предоставлении субсидии), рекомендуемая форма которого приведена в приложении к настоящему Административному регламенту, и документов, предусмотренных в </w:t>
      </w:r>
      <w:hyperlink w:anchor="P165" w:history="1">
        <w:r>
          <w:rPr>
            <w:color w:val="0000FF"/>
          </w:rPr>
          <w:t>подразделе 2.6 раздела II</w:t>
        </w:r>
      </w:hyperlink>
      <w:r>
        <w:t xml:space="preserve"> настоящего Административного регламента, документов или их копий, подтверждающих фактические расходы на оплату жилого помещения и коммунальных услуг, понесенных ежемесячно в течение срока получения последней субсидии, документов, подтверждающих изменение места постоянного жительства,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40D9F" w:rsidRDefault="00C40D9F">
      <w:pPr>
        <w:pStyle w:val="ConsPlusNormal"/>
        <w:jc w:val="both"/>
      </w:pPr>
      <w:r>
        <w:t xml:space="preserve">(в ред. Приказов Минтруда ЧР от 18.09.2020 </w:t>
      </w:r>
      <w:hyperlink r:id="rId23" w:history="1">
        <w:r>
          <w:rPr>
            <w:color w:val="0000FF"/>
          </w:rPr>
          <w:t>N 413</w:t>
        </w:r>
      </w:hyperlink>
      <w:r>
        <w:t xml:space="preserve">, от 10.03.2021 </w:t>
      </w:r>
      <w:hyperlink r:id="rId24" w:history="1">
        <w:r>
          <w:rPr>
            <w:color w:val="0000FF"/>
          </w:rPr>
          <w:t>N 132</w:t>
        </w:r>
      </w:hyperlink>
      <w:r>
        <w:t>)</w:t>
      </w:r>
    </w:p>
    <w:p w:rsidR="00C40D9F" w:rsidRDefault="00C40D9F">
      <w:pPr>
        <w:pStyle w:val="ConsPlusNormal"/>
        <w:spacing w:before="220"/>
        <w:ind w:firstLine="540"/>
        <w:jc w:val="both"/>
      </w:pPr>
      <w:r>
        <w:t xml:space="preserve">Абзац утратил силу. - </w:t>
      </w:r>
      <w:hyperlink r:id="rId25" w:history="1">
        <w:r>
          <w:rPr>
            <w:color w:val="0000FF"/>
          </w:rPr>
          <w:t>Приказ</w:t>
        </w:r>
      </w:hyperlink>
      <w:r>
        <w:t xml:space="preserve"> Минтруда ЧР от 18.09.2020 N 413.</w:t>
      </w:r>
    </w:p>
    <w:p w:rsidR="00C40D9F" w:rsidRDefault="00C40D9F">
      <w:pPr>
        <w:pStyle w:val="ConsPlusNormal"/>
        <w:spacing w:before="220"/>
        <w:ind w:firstLine="540"/>
        <w:jc w:val="both"/>
      </w:pPr>
      <w:r>
        <w:t xml:space="preserve">2.4.2. Центр ежемесячно до установленного в соответствии с </w:t>
      </w:r>
      <w:hyperlink r:id="rId26"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перечисляет средства на имеющиеся или открываемые в выбранных получателями субсидий банках банковские счета или вклады до востребования.</w:t>
      </w:r>
    </w:p>
    <w:p w:rsidR="00C40D9F" w:rsidRDefault="00C40D9F">
      <w:pPr>
        <w:pStyle w:val="ConsPlusNormal"/>
        <w:spacing w:before="220"/>
        <w:ind w:firstLine="540"/>
        <w:jc w:val="both"/>
      </w:pPr>
      <w:r>
        <w:t>По решению Центра субсидии могут предоставляться путем выплаты (доставки) средств через организации связи или выплаты из кассы Центра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C40D9F" w:rsidRDefault="00C40D9F">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C40D9F" w:rsidRDefault="00C40D9F">
      <w:pPr>
        <w:pStyle w:val="ConsPlusNormal"/>
        <w:jc w:val="both"/>
      </w:pPr>
    </w:p>
    <w:p w:rsidR="00C40D9F" w:rsidRDefault="00C40D9F">
      <w:pPr>
        <w:pStyle w:val="ConsPlusTitle"/>
        <w:ind w:firstLine="540"/>
        <w:jc w:val="both"/>
        <w:outlineLvl w:val="2"/>
      </w:pPr>
      <w:r>
        <w:t>2.5. Нормативные правовые акты, регулирующие предоставление государственной услуги</w:t>
      </w:r>
    </w:p>
    <w:p w:rsidR="00C40D9F" w:rsidRDefault="00C40D9F">
      <w:pPr>
        <w:pStyle w:val="ConsPlusNormal"/>
        <w:jc w:val="both"/>
      </w:pPr>
    </w:p>
    <w:p w:rsidR="00C40D9F" w:rsidRDefault="00C40D9F">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в Федеральном реестре государственных и муниципальных услуг, на Едином портале государственных и муниципальных услуг (функций).</w:t>
      </w:r>
    </w:p>
    <w:p w:rsidR="00C40D9F" w:rsidRDefault="00C40D9F">
      <w:pPr>
        <w:pStyle w:val="ConsPlusNormal"/>
        <w:jc w:val="both"/>
      </w:pPr>
    </w:p>
    <w:p w:rsidR="00C40D9F" w:rsidRDefault="00C40D9F">
      <w:pPr>
        <w:pStyle w:val="ConsPlusTitle"/>
        <w:ind w:firstLine="540"/>
        <w:jc w:val="both"/>
        <w:outlineLvl w:val="2"/>
      </w:pPr>
      <w:bookmarkStart w:id="4" w:name="P165"/>
      <w:bookmarkEnd w:id="4"/>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C40D9F" w:rsidRDefault="00C40D9F">
      <w:pPr>
        <w:pStyle w:val="ConsPlusNormal"/>
        <w:jc w:val="both"/>
      </w:pPr>
    </w:p>
    <w:p w:rsidR="00C40D9F" w:rsidRDefault="00C40D9F">
      <w:pPr>
        <w:pStyle w:val="ConsPlusNormal"/>
        <w:ind w:firstLine="540"/>
        <w:jc w:val="both"/>
      </w:pPr>
      <w:r>
        <w:t xml:space="preserve">Для получения субсидии граждане, указанные в </w:t>
      </w:r>
      <w:hyperlink w:anchor="P62" w:history="1">
        <w:r>
          <w:rPr>
            <w:color w:val="0000FF"/>
          </w:rPr>
          <w:t>пункте 1.2.2 подраздела 1.2 раздела I</w:t>
        </w:r>
      </w:hyperlink>
      <w:r>
        <w:t xml:space="preserve"> настоящего Административного регламента, и члены семей граждан, указанные в </w:t>
      </w:r>
      <w:hyperlink w:anchor="P68" w:history="1">
        <w:r>
          <w:rPr>
            <w:color w:val="0000FF"/>
          </w:rPr>
          <w:t>пункте 1.2.3 подраздела 1.2 раздела I</w:t>
        </w:r>
      </w:hyperlink>
      <w:r>
        <w:t xml:space="preserve"> настоящего Административного регламента, или лица, уполномоченные ими на основании доверенности, оформленной в соответствии с законодательством Российской Федерации, либо законные представители, выступающие в защиту прав и интересов своих подопечных в отношениях с любыми лицами, в том числе судах, без специального полномочия (доверенности), представляют в структурное подразделение Центра по месту постоянного жительства либо в МФЦ заявление о предоставлении субсидии с приложением следующих документов, а также с указанием следующих сведений в заявлении:</w:t>
      </w:r>
    </w:p>
    <w:p w:rsidR="00C40D9F" w:rsidRDefault="00C40D9F">
      <w:pPr>
        <w:pStyle w:val="ConsPlusNormal"/>
        <w:jc w:val="both"/>
      </w:pPr>
      <w:r>
        <w:t xml:space="preserve">(в ред. </w:t>
      </w:r>
      <w:hyperlink r:id="rId27" w:history="1">
        <w:r>
          <w:rPr>
            <w:color w:val="0000FF"/>
          </w:rPr>
          <w:t>Приказа</w:t>
        </w:r>
      </w:hyperlink>
      <w:r>
        <w:t xml:space="preserve"> Минтруда ЧР от 18.09.2020 N 413)</w:t>
      </w:r>
    </w:p>
    <w:p w:rsidR="00C40D9F" w:rsidRDefault="00C40D9F">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40D9F" w:rsidRDefault="00C40D9F">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40D9F" w:rsidRDefault="00C40D9F">
      <w:pPr>
        <w:pStyle w:val="ConsPlusNormal"/>
        <w:jc w:val="both"/>
      </w:pPr>
      <w:r>
        <w:t xml:space="preserve">(в ред. </w:t>
      </w:r>
      <w:hyperlink r:id="rId28" w:history="1">
        <w:r>
          <w:rPr>
            <w:color w:val="0000FF"/>
          </w:rPr>
          <w:t>Приказа</w:t>
        </w:r>
      </w:hyperlink>
      <w:r>
        <w:t xml:space="preserve"> Минтруда ЧР от 10.03.2021 N 132)</w:t>
      </w:r>
    </w:p>
    <w:p w:rsidR="00C40D9F" w:rsidRDefault="00C40D9F">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C40D9F" w:rsidRDefault="00C40D9F">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40D9F" w:rsidRDefault="00C40D9F">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C40D9F" w:rsidRDefault="00C40D9F">
      <w:pPr>
        <w:pStyle w:val="ConsPlusNormal"/>
        <w:spacing w:before="220"/>
        <w:ind w:firstLine="540"/>
        <w:jc w:val="both"/>
      </w:pPr>
      <w:r>
        <w:t>Получатели субсидии не позднее 10 рабочих дней со дня истечения срока предоставления субсидии представляют в структурное подразделение Центра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C40D9F" w:rsidRDefault="00C40D9F">
      <w:pPr>
        <w:pStyle w:val="ConsPlusNormal"/>
        <w:spacing w:before="220"/>
        <w:ind w:firstLine="540"/>
        <w:jc w:val="both"/>
      </w:pPr>
      <w:r>
        <w:lastRenderedPageBreak/>
        <w:t>Получатель субсидии в течение одного месяца после изменения места постоянного жительства,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обязан представить структурному подразделению Центра документы, подтверждающие такие события.</w:t>
      </w:r>
    </w:p>
    <w:p w:rsidR="00C40D9F" w:rsidRDefault="00C40D9F">
      <w:pPr>
        <w:pStyle w:val="ConsPlusNormal"/>
        <w:spacing w:before="220"/>
        <w:ind w:firstLine="540"/>
        <w:jc w:val="both"/>
      </w:pPr>
      <w:r>
        <w:t xml:space="preserve">Члены семей граждан, указанных в </w:t>
      </w:r>
      <w:hyperlink w:anchor="P68" w:history="1">
        <w:r>
          <w:rPr>
            <w:color w:val="0000FF"/>
          </w:rPr>
          <w:t>пункте 1.2.3 подраздела 1.2 раздела I</w:t>
        </w:r>
      </w:hyperlink>
      <w:r>
        <w:t xml:space="preserve"> настоящего Административного регламента,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40D9F" w:rsidRDefault="00C40D9F">
      <w:pPr>
        <w:pStyle w:val="ConsPlusNormal"/>
        <w:spacing w:before="220"/>
        <w:ind w:firstLine="540"/>
        <w:jc w:val="both"/>
      </w:pPr>
      <w:r>
        <w:t xml:space="preserve">Рекомендуемая форма </w:t>
      </w:r>
      <w:hyperlink w:anchor="P661" w:history="1">
        <w:r>
          <w:rPr>
            <w:color w:val="0000FF"/>
          </w:rPr>
          <w:t>заявления</w:t>
        </w:r>
      </w:hyperlink>
      <w:r>
        <w:t xml:space="preserve"> о предоставлении субсидии представлена в приложении к настоящему Административному регламенту.</w:t>
      </w:r>
    </w:p>
    <w:p w:rsidR="00C40D9F" w:rsidRDefault="00C40D9F">
      <w:pPr>
        <w:pStyle w:val="ConsPlusNormal"/>
        <w:jc w:val="both"/>
      </w:pPr>
    </w:p>
    <w:p w:rsidR="00C40D9F" w:rsidRDefault="00C40D9F">
      <w:pPr>
        <w:pStyle w:val="ConsPlusTitle"/>
        <w:ind w:firstLine="540"/>
        <w:jc w:val="both"/>
        <w:outlineLvl w:val="2"/>
      </w:pPr>
      <w:bookmarkStart w:id="5" w:name="P180"/>
      <w:bookmarkEnd w:id="5"/>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40D9F" w:rsidRDefault="00C40D9F">
      <w:pPr>
        <w:pStyle w:val="ConsPlusNormal"/>
        <w:jc w:val="both"/>
      </w:pPr>
    </w:p>
    <w:p w:rsidR="00C40D9F" w:rsidRDefault="00C40D9F">
      <w:pPr>
        <w:pStyle w:val="ConsPlusNormal"/>
        <w:ind w:firstLine="540"/>
        <w:jc w:val="both"/>
      </w:pPr>
      <w:r>
        <w:t>Исчерпывающий перечень документов и сведений,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40D9F" w:rsidRDefault="00C40D9F">
      <w:pPr>
        <w:pStyle w:val="ConsPlusNormal"/>
        <w:jc w:val="both"/>
      </w:pPr>
      <w:r>
        <w:t xml:space="preserve">(в ред. </w:t>
      </w:r>
      <w:hyperlink r:id="rId29" w:history="1">
        <w:r>
          <w:rPr>
            <w:color w:val="0000FF"/>
          </w:rPr>
          <w:t>Приказа</w:t>
        </w:r>
      </w:hyperlink>
      <w:r>
        <w:t xml:space="preserve"> Минтруда ЧР от 18.09.2020 N 413)</w:t>
      </w:r>
    </w:p>
    <w:p w:rsidR="00C40D9F" w:rsidRDefault="00C40D9F">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40D9F" w:rsidRDefault="00C40D9F">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C40D9F" w:rsidRDefault="00C40D9F">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C40D9F" w:rsidRDefault="00C40D9F">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C40D9F" w:rsidRDefault="00C40D9F">
      <w:pPr>
        <w:pStyle w:val="ConsPlusNormal"/>
        <w:jc w:val="both"/>
      </w:pPr>
      <w:r>
        <w:t xml:space="preserve">(пп. "г" в ред. </w:t>
      </w:r>
      <w:hyperlink r:id="rId30" w:history="1">
        <w:r>
          <w:rPr>
            <w:color w:val="0000FF"/>
          </w:rPr>
          <w:t>Приказа</w:t>
        </w:r>
      </w:hyperlink>
      <w:r>
        <w:t xml:space="preserve"> Минтруда ЧР от 18.09.2020 N 413)</w:t>
      </w:r>
    </w:p>
    <w:p w:rsidR="00C40D9F" w:rsidRDefault="00C40D9F">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C40D9F" w:rsidRDefault="00C40D9F">
      <w:pPr>
        <w:pStyle w:val="ConsPlusNormal"/>
        <w:spacing w:before="220"/>
        <w:ind w:firstLine="540"/>
        <w:jc w:val="both"/>
      </w:pPr>
      <w:r>
        <w:t>е)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C40D9F" w:rsidRDefault="00C40D9F">
      <w:pPr>
        <w:pStyle w:val="ConsPlusNormal"/>
        <w:jc w:val="both"/>
      </w:pPr>
      <w:r>
        <w:t xml:space="preserve">(пп. "е" введен </w:t>
      </w:r>
      <w:hyperlink r:id="rId31"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ж) сведения о доходах заявителя и членов его семьи, учитываемых при решении вопроса о предоставлении субсидии;</w:t>
      </w:r>
    </w:p>
    <w:p w:rsidR="00C40D9F" w:rsidRDefault="00C40D9F">
      <w:pPr>
        <w:pStyle w:val="ConsPlusNormal"/>
        <w:jc w:val="both"/>
      </w:pPr>
      <w:r>
        <w:t xml:space="preserve">(пп. "ж" в ред. </w:t>
      </w:r>
      <w:hyperlink r:id="rId32" w:history="1">
        <w:r>
          <w:rPr>
            <w:color w:val="0000FF"/>
          </w:rPr>
          <w:t>Приказа</w:t>
        </w:r>
      </w:hyperlink>
      <w:r>
        <w:t xml:space="preserve"> Минтруда ЧР от 18.09.2020 N 413)</w:t>
      </w:r>
    </w:p>
    <w:p w:rsidR="00C40D9F" w:rsidRDefault="00C40D9F">
      <w:pPr>
        <w:pStyle w:val="ConsPlusNormal"/>
        <w:spacing w:before="220"/>
        <w:ind w:firstLine="540"/>
        <w:jc w:val="both"/>
      </w:pPr>
      <w:r>
        <w:lastRenderedPageBreak/>
        <w:t>з)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C40D9F" w:rsidRDefault="00C40D9F">
      <w:pPr>
        <w:pStyle w:val="ConsPlusNormal"/>
        <w:jc w:val="both"/>
      </w:pPr>
      <w:r>
        <w:t xml:space="preserve">(пп. "з" введен </w:t>
      </w:r>
      <w:hyperlink r:id="rId33" w:history="1">
        <w:r>
          <w:rPr>
            <w:color w:val="0000FF"/>
          </w:rPr>
          <w:t>Приказом</w:t>
        </w:r>
      </w:hyperlink>
      <w:r>
        <w:t xml:space="preserve"> Минтруда ЧР от 10.03.2021 N 132)</w:t>
      </w:r>
    </w:p>
    <w:p w:rsidR="00C40D9F" w:rsidRDefault="00C40D9F">
      <w:pPr>
        <w:pStyle w:val="ConsPlusNormal"/>
        <w:spacing w:before="220"/>
        <w:ind w:firstLine="540"/>
        <w:jc w:val="both"/>
      </w:pPr>
      <w:r>
        <w:t>Структурное подразделение Центра в день поступления заявления запрашивает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40D9F" w:rsidRDefault="00C40D9F">
      <w:pPr>
        <w:pStyle w:val="ConsPlusNormal"/>
        <w:jc w:val="both"/>
      </w:pPr>
      <w:r>
        <w:t xml:space="preserve">(абзац введен </w:t>
      </w:r>
      <w:hyperlink r:id="rId34"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в Федеральной службе государственной регистрации, кадастра и картографии -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40D9F" w:rsidRDefault="00C40D9F">
      <w:pPr>
        <w:pStyle w:val="ConsPlusNormal"/>
        <w:jc w:val="both"/>
      </w:pPr>
      <w:r>
        <w:t xml:space="preserve">(абзац введен </w:t>
      </w:r>
      <w:hyperlink r:id="rId35"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в Министерстве внутренних дел Российской Федерации - сведения о документах, удостоверяющих гражданство Российской Федерации заявителя и членов его семьи, и сведения о лицах, зарегистрированных совместно с заявителем по месту его постоянного жительства;</w:t>
      </w:r>
    </w:p>
    <w:p w:rsidR="00C40D9F" w:rsidRDefault="00C40D9F">
      <w:pPr>
        <w:pStyle w:val="ConsPlusNormal"/>
        <w:jc w:val="both"/>
      </w:pPr>
      <w:r>
        <w:t xml:space="preserve">(абзац введен </w:t>
      </w:r>
      <w:hyperlink r:id="rId36"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в Федеральной налоговой службе - сведения о доходах заявителя и членов его семьи, учитываемых при решении вопроса о предоставлении субсидии, и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C40D9F" w:rsidRDefault="00C40D9F">
      <w:pPr>
        <w:pStyle w:val="ConsPlusNormal"/>
        <w:jc w:val="both"/>
      </w:pPr>
      <w:r>
        <w:t xml:space="preserve">(абзац введен </w:t>
      </w:r>
      <w:hyperlink r:id="rId37"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в Единой государственной информационной системе социального обеспечения -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C40D9F" w:rsidRDefault="00C40D9F">
      <w:pPr>
        <w:pStyle w:val="ConsPlusNormal"/>
        <w:jc w:val="both"/>
      </w:pPr>
      <w:r>
        <w:t xml:space="preserve">(абзац введен </w:t>
      </w:r>
      <w:hyperlink r:id="rId38"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в федеральных государственных учреждениях медико-социальной экспертизы - документы, подтверждающие факт установления заявителю инвалидности;</w:t>
      </w:r>
    </w:p>
    <w:p w:rsidR="00C40D9F" w:rsidRDefault="00C40D9F">
      <w:pPr>
        <w:pStyle w:val="ConsPlusNormal"/>
        <w:jc w:val="both"/>
      </w:pPr>
      <w:r>
        <w:t xml:space="preserve">(абзац введен </w:t>
      </w:r>
      <w:hyperlink r:id="rId39"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в государственной информационной системе жилищно-коммунального хозяйства -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C40D9F" w:rsidRDefault="00C40D9F">
      <w:pPr>
        <w:pStyle w:val="ConsPlusNormal"/>
        <w:jc w:val="both"/>
      </w:pPr>
      <w:r>
        <w:t xml:space="preserve">(абзац введен </w:t>
      </w:r>
      <w:hyperlink r:id="rId40" w:history="1">
        <w:r>
          <w:rPr>
            <w:color w:val="0000FF"/>
          </w:rPr>
          <w:t>Приказом</w:t>
        </w:r>
      </w:hyperlink>
      <w:r>
        <w:t xml:space="preserve"> Минтруда ЧР от 10.03.2021 N 132)</w:t>
      </w:r>
    </w:p>
    <w:p w:rsidR="00C40D9F" w:rsidRDefault="00C40D9F">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C40D9F" w:rsidRDefault="00C40D9F">
      <w:pPr>
        <w:pStyle w:val="ConsPlusNormal"/>
        <w:jc w:val="both"/>
      </w:pPr>
      <w:r>
        <w:t xml:space="preserve">(абзац введен </w:t>
      </w:r>
      <w:hyperlink r:id="rId41"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 xml:space="preserve">Заявитель вправе по собственной инициативе представить в структурное подразделение Центра документы, указанные в абзацах втором - восьмом настоящего подраздела,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lastRenderedPageBreak/>
        <w:t>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структурное подразделение Центра учитывает в качестве членов семьи заявителя лиц, признанных таковыми в судебном порядке.</w:t>
      </w:r>
    </w:p>
    <w:p w:rsidR="00C40D9F" w:rsidRDefault="00C40D9F">
      <w:pPr>
        <w:pStyle w:val="ConsPlusNormal"/>
        <w:jc w:val="both"/>
      </w:pPr>
      <w:r>
        <w:t xml:space="preserve">(абзац введен </w:t>
      </w:r>
      <w:hyperlink r:id="rId42" w:history="1">
        <w:r>
          <w:rPr>
            <w:color w:val="0000FF"/>
          </w:rPr>
          <w:t>Приказом</w:t>
        </w:r>
      </w:hyperlink>
      <w:r>
        <w:t xml:space="preserve"> Минтруда ЧР от 18.09.2020 N 413)</w:t>
      </w:r>
    </w:p>
    <w:p w:rsidR="00C40D9F" w:rsidRDefault="00C40D9F">
      <w:pPr>
        <w:pStyle w:val="ConsPlusNormal"/>
        <w:spacing w:before="220"/>
        <w:ind w:firstLine="540"/>
        <w:jc w:val="both"/>
      </w:pPr>
      <w:r>
        <w:t>При личном обращении в структурное подразделение Центра по месту жительства (пребывания) заявителю выдается расписка-уведомление о приеме (регистрации) заявления и документов, указанных в настоящем подразделе. При направлении заявления по почте или в форме электронного документа расписка-уведомление гражданину не выдается.</w:t>
      </w:r>
    </w:p>
    <w:p w:rsidR="00C40D9F" w:rsidRDefault="00C40D9F">
      <w:pPr>
        <w:pStyle w:val="ConsPlusNormal"/>
        <w:jc w:val="both"/>
      </w:pPr>
      <w:r>
        <w:t xml:space="preserve">(абзац введен </w:t>
      </w:r>
      <w:hyperlink r:id="rId43" w:history="1">
        <w:r>
          <w:rPr>
            <w:color w:val="0000FF"/>
          </w:rPr>
          <w:t>Приказом</w:t>
        </w:r>
      </w:hyperlink>
      <w:r>
        <w:t xml:space="preserve"> Минтруда ЧР от 18.09.2020 N 413)</w:t>
      </w:r>
    </w:p>
    <w:p w:rsidR="00C40D9F" w:rsidRDefault="00C40D9F">
      <w:pPr>
        <w:pStyle w:val="ConsPlusNormal"/>
        <w:jc w:val="both"/>
      </w:pPr>
    </w:p>
    <w:p w:rsidR="00C40D9F" w:rsidRDefault="00C40D9F">
      <w:pPr>
        <w:pStyle w:val="ConsPlusTitle"/>
        <w:ind w:firstLine="540"/>
        <w:jc w:val="both"/>
        <w:outlineLvl w:val="2"/>
      </w:pPr>
      <w:r>
        <w:t>2.8. Указание на запрет требовать от заявителя представления документов и информации</w:t>
      </w:r>
    </w:p>
    <w:p w:rsidR="00C40D9F" w:rsidRDefault="00C40D9F">
      <w:pPr>
        <w:pStyle w:val="ConsPlusNormal"/>
        <w:jc w:val="both"/>
      </w:pPr>
    </w:p>
    <w:p w:rsidR="00C40D9F" w:rsidRDefault="00C40D9F">
      <w:pPr>
        <w:pStyle w:val="ConsPlusNormal"/>
        <w:ind w:firstLine="540"/>
        <w:jc w:val="both"/>
      </w:pPr>
      <w:r>
        <w:t>Структурное подразделение Центра не вправе требовать от заявителя:</w:t>
      </w:r>
    </w:p>
    <w:p w:rsidR="00C40D9F" w:rsidRDefault="00C40D9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40D9F" w:rsidRDefault="00C40D9F">
      <w:pPr>
        <w:pStyle w:val="ConsPlusNormal"/>
        <w:spacing w:before="220"/>
        <w:ind w:firstLine="540"/>
        <w:jc w:val="both"/>
      </w:pPr>
      <w:r>
        <w:t xml:space="preserve">представления документов и информации,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5"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структурное подразделение Центра по собственной инициативе;</w:t>
      </w:r>
    </w:p>
    <w:p w:rsidR="00C40D9F" w:rsidRDefault="00C40D9F">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40D9F" w:rsidRDefault="00C40D9F">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40D9F" w:rsidRDefault="00C40D9F">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40D9F" w:rsidRDefault="00C40D9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40D9F" w:rsidRDefault="00C40D9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Центра, государственного гражданского служащего Чувашской Республики в Министерстве, </w:t>
      </w:r>
      <w:r>
        <w:lastRenderedPageBreak/>
        <w:t>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структурного подразделения Центра,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40D9F" w:rsidRDefault="00C40D9F">
      <w:pPr>
        <w:pStyle w:val="ConsPlusNormal"/>
        <w:jc w:val="both"/>
      </w:pPr>
    </w:p>
    <w:p w:rsidR="00C40D9F" w:rsidRDefault="00C40D9F">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C40D9F" w:rsidRDefault="00C40D9F">
      <w:pPr>
        <w:pStyle w:val="ConsPlusNormal"/>
        <w:jc w:val="both"/>
      </w:pPr>
    </w:p>
    <w:p w:rsidR="00C40D9F" w:rsidRDefault="00C40D9F">
      <w:pPr>
        <w:pStyle w:val="ConsPlusTitle"/>
        <w:ind w:firstLine="540"/>
        <w:jc w:val="both"/>
        <w:outlineLvl w:val="2"/>
      </w:pPr>
      <w:r>
        <w:t>2.10. Исчерпывающий перечень оснований для приостановления или отказа в предоставлении государственной услуги</w:t>
      </w:r>
    </w:p>
    <w:p w:rsidR="00C40D9F" w:rsidRDefault="00C40D9F">
      <w:pPr>
        <w:pStyle w:val="ConsPlusNormal"/>
        <w:jc w:val="both"/>
      </w:pPr>
    </w:p>
    <w:p w:rsidR="00C40D9F" w:rsidRDefault="00C40D9F">
      <w:pPr>
        <w:pStyle w:val="ConsPlusNormal"/>
        <w:ind w:firstLine="540"/>
        <w:jc w:val="both"/>
      </w:pPr>
      <w:r>
        <w:t>2.10.1. В предоставлении государственной услуги отказывается в случаях:</w:t>
      </w:r>
    </w:p>
    <w:p w:rsidR="00C40D9F" w:rsidRDefault="00C40D9F">
      <w:pPr>
        <w:pStyle w:val="ConsPlusNormal"/>
        <w:spacing w:before="220"/>
        <w:ind w:firstLine="540"/>
        <w:jc w:val="both"/>
      </w:pPr>
      <w:r>
        <w:t xml:space="preserve">несоответствия заявителя требованиям, установленным в </w:t>
      </w:r>
      <w:hyperlink w:anchor="P57" w:history="1">
        <w:r>
          <w:rPr>
            <w:color w:val="0000FF"/>
          </w:rPr>
          <w:t>подразделе 1.2 раздела I</w:t>
        </w:r>
      </w:hyperlink>
      <w:r>
        <w:t xml:space="preserve"> настоящего Административного регламента;</w:t>
      </w:r>
    </w:p>
    <w:p w:rsidR="00C40D9F" w:rsidRDefault="00C40D9F">
      <w:pPr>
        <w:pStyle w:val="ConsPlusNormal"/>
        <w:spacing w:before="220"/>
        <w:ind w:firstLine="540"/>
        <w:jc w:val="both"/>
      </w:pPr>
      <w:r>
        <w:t>если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(далее - стандарты),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40D9F" w:rsidRDefault="00C40D9F">
      <w:pPr>
        <w:pStyle w:val="ConsPlusNormal"/>
        <w:spacing w:before="220"/>
        <w:ind w:firstLine="540"/>
        <w:jc w:val="both"/>
      </w:pPr>
      <w:r>
        <w:t>представления заявителем документов, не отвечающих требованиям подлинности, полноты и достоверности содержащихся в них сведений;</w:t>
      </w:r>
    </w:p>
    <w:p w:rsidR="00C40D9F" w:rsidRDefault="00C40D9F">
      <w:pPr>
        <w:pStyle w:val="ConsPlusNormal"/>
        <w:spacing w:before="220"/>
        <w:ind w:firstLine="540"/>
        <w:jc w:val="both"/>
      </w:pPr>
      <w:r>
        <w:t>наличия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C40D9F" w:rsidRDefault="00C40D9F">
      <w:pPr>
        <w:pStyle w:val="ConsPlusNormal"/>
        <w:jc w:val="both"/>
      </w:pPr>
      <w:r>
        <w:t xml:space="preserve">(в ред. </w:t>
      </w:r>
      <w:hyperlink r:id="rId46" w:history="1">
        <w:r>
          <w:rPr>
            <w:color w:val="0000FF"/>
          </w:rPr>
          <w:t>Приказа</w:t>
        </w:r>
      </w:hyperlink>
      <w:r>
        <w:t xml:space="preserve"> Минтруда ЧР от 10.03.2021 N 132)</w:t>
      </w:r>
    </w:p>
    <w:p w:rsidR="00C40D9F" w:rsidRDefault="00C40D9F">
      <w:pPr>
        <w:pStyle w:val="ConsPlusNormal"/>
        <w:spacing w:before="220"/>
        <w:ind w:firstLine="540"/>
        <w:jc w:val="both"/>
      </w:pPr>
      <w:r>
        <w:t>2.10.2. Предоставление государственной услуги может быть приостановлено при условии:</w:t>
      </w:r>
    </w:p>
    <w:p w:rsidR="00C40D9F" w:rsidRDefault="00C40D9F">
      <w:pPr>
        <w:pStyle w:val="ConsPlusNormal"/>
        <w:spacing w:before="220"/>
        <w:ind w:firstLine="540"/>
        <w:jc w:val="both"/>
      </w:pPr>
      <w:r>
        <w:t>неуплаты заявителем текущих платежей за жилое помещение и (или) коммунальные услуги в течение 2 месяцев;</w:t>
      </w:r>
    </w:p>
    <w:p w:rsidR="00C40D9F" w:rsidRDefault="00C40D9F">
      <w:pPr>
        <w:pStyle w:val="ConsPlusNormal"/>
        <w:spacing w:before="220"/>
        <w:ind w:firstLine="540"/>
        <w:jc w:val="both"/>
      </w:pPr>
      <w:bookmarkStart w:id="6" w:name="P242"/>
      <w:bookmarkEnd w:id="6"/>
      <w:r>
        <w:t>невыполнения заявителем условий соглашения по погашению задолженности;</w:t>
      </w:r>
    </w:p>
    <w:p w:rsidR="00C40D9F" w:rsidRDefault="00C40D9F">
      <w:pPr>
        <w:pStyle w:val="ConsPlusNormal"/>
        <w:spacing w:before="220"/>
        <w:ind w:firstLine="540"/>
        <w:jc w:val="both"/>
      </w:pPr>
      <w:r>
        <w:t>неисполнения заявителем требований о представлении структурному подразделению Центра в месячный срок после наступления событий документов, подтверждающих:</w:t>
      </w:r>
    </w:p>
    <w:p w:rsidR="00C40D9F" w:rsidRDefault="00C40D9F">
      <w:pPr>
        <w:pStyle w:val="ConsPlusNormal"/>
        <w:spacing w:before="220"/>
        <w:ind w:firstLine="540"/>
        <w:jc w:val="both"/>
      </w:pPr>
      <w:bookmarkStart w:id="7" w:name="P244"/>
      <w:bookmarkEnd w:id="7"/>
      <w:r>
        <w:t>а) изменение места постоянного жительства заявителя;</w:t>
      </w:r>
    </w:p>
    <w:p w:rsidR="00C40D9F" w:rsidRDefault="00C40D9F">
      <w:pPr>
        <w:pStyle w:val="ConsPlusNormal"/>
        <w:spacing w:before="220"/>
        <w:ind w:firstLine="540"/>
        <w:jc w:val="both"/>
      </w:pPr>
      <w:r>
        <w:t>б) изменение основания проживания, состава семьи, гражданства заявителя и (или) членов его семьи, размера дохода заявителя и (или) членов его семьи, приходящихся на расчетный период (если эти изменения повлекли утрату права на получение субсидии).</w:t>
      </w:r>
    </w:p>
    <w:p w:rsidR="00C40D9F" w:rsidRDefault="00C40D9F">
      <w:pPr>
        <w:pStyle w:val="ConsPlusNormal"/>
        <w:spacing w:before="220"/>
        <w:ind w:firstLine="540"/>
        <w:jc w:val="both"/>
      </w:pPr>
      <w:bookmarkStart w:id="8" w:name="P246"/>
      <w:bookmarkEnd w:id="8"/>
      <w:r>
        <w:t xml:space="preserve">Рассмотрение структурным подразделением Центра заявления о предоставлении субсидии приостанавливается не более чем на один месяц, в случае если по истечении 10 дней со дня </w:t>
      </w:r>
      <w:r>
        <w:lastRenderedPageBreak/>
        <w:t xml:space="preserve">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65" w:history="1">
        <w:r>
          <w:rPr>
            <w:color w:val="0000FF"/>
          </w:rPr>
          <w:t>подразделе 2.6 раздела II</w:t>
        </w:r>
      </w:hyperlink>
      <w:r>
        <w:t xml:space="preserve"> настоящего Административного регламента, документов или их копий, подтверждающих фактические расходы на оплату жилого помещения и коммунальных услуг, понесенных ежемесячно в течение срока получения последней субсидии, документов, подтверждающих изменение места постоянного жительства,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40D9F" w:rsidRDefault="00C40D9F">
      <w:pPr>
        <w:pStyle w:val="ConsPlusNormal"/>
        <w:spacing w:before="220"/>
        <w:ind w:firstLine="540"/>
        <w:jc w:val="both"/>
      </w:pPr>
      <w:r>
        <w:t>Структурное подразделение Центра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 при этом днем подачи заявления о предоставлении субсидии считается день, когда заявителем представлены все документы.</w:t>
      </w:r>
    </w:p>
    <w:p w:rsidR="00C40D9F" w:rsidRDefault="00C40D9F">
      <w:pPr>
        <w:pStyle w:val="ConsPlusNormal"/>
        <w:spacing w:before="220"/>
        <w:ind w:firstLine="540"/>
        <w:jc w:val="both"/>
      </w:pPr>
      <w:r>
        <w:t>2.10.3. Предоставление субсидии прекращается при условии:</w:t>
      </w:r>
    </w:p>
    <w:p w:rsidR="00C40D9F" w:rsidRDefault="00C40D9F">
      <w:pPr>
        <w:pStyle w:val="ConsPlusNormal"/>
        <w:spacing w:before="220"/>
        <w:ind w:firstLine="540"/>
        <w:jc w:val="both"/>
      </w:pPr>
      <w:r>
        <w:t>изменения места постоянного жительства заявителя;</w:t>
      </w:r>
    </w:p>
    <w:p w:rsidR="00C40D9F" w:rsidRDefault="00C40D9F">
      <w:pPr>
        <w:pStyle w:val="ConsPlusNormal"/>
        <w:spacing w:before="220"/>
        <w:ind w:firstLine="540"/>
        <w:jc w:val="both"/>
      </w:pPr>
      <w:r>
        <w:t>изменения основания проживания, состава семьи, гражданства заявителя и (или) членов его семьи, размера доходов заявителя и (или) членов его семьи, приходящихся на расчетный период (если эти изменения повлекли утрату права на получение субсидии);</w:t>
      </w:r>
    </w:p>
    <w:p w:rsidR="00C40D9F" w:rsidRDefault="00C40D9F">
      <w:pPr>
        <w:pStyle w:val="ConsPlusNormal"/>
        <w:spacing w:before="220"/>
        <w:ind w:firstLine="540"/>
        <w:jc w:val="both"/>
      </w:pPr>
      <w:r>
        <w:t xml:space="preserve">представления заявителем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абзацами </w:t>
      </w:r>
      <w:hyperlink w:anchor="P244" w:history="1">
        <w:r>
          <w:rPr>
            <w:color w:val="0000FF"/>
          </w:rPr>
          <w:t>четвертым</w:t>
        </w:r>
      </w:hyperlink>
      <w:r>
        <w:t xml:space="preserve"> - </w:t>
      </w:r>
      <w:hyperlink w:anchor="P246" w:history="1">
        <w:r>
          <w:rPr>
            <w:color w:val="0000FF"/>
          </w:rPr>
          <w:t>шестым пункта 2.10.2</w:t>
        </w:r>
      </w:hyperlink>
      <w:r>
        <w:t xml:space="preserve"> настоящего подраздела, в течение одного месяца с даты уведомления заявителя о приостановлении предоставления субсидии (при отсутствии уважительной причины ее образования);</w:t>
      </w:r>
    </w:p>
    <w:p w:rsidR="00C40D9F" w:rsidRDefault="00C40D9F">
      <w:pPr>
        <w:pStyle w:val="ConsPlusNormal"/>
        <w:spacing w:before="220"/>
        <w:ind w:firstLine="540"/>
        <w:jc w:val="both"/>
      </w:pPr>
      <w:r>
        <w:t>непогашения задолженности или несогласования срока погашения задолженности в течение одного месяца с даты уведомления заявителя о приостановлении предоставления субсидии (при отсутствии уважительной причины ее образования).</w:t>
      </w:r>
    </w:p>
    <w:p w:rsidR="00C40D9F" w:rsidRDefault="00C40D9F">
      <w:pPr>
        <w:pStyle w:val="ConsPlusNormal"/>
        <w:jc w:val="both"/>
      </w:pPr>
    </w:p>
    <w:p w:rsidR="00C40D9F" w:rsidRDefault="00C40D9F">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40D9F" w:rsidRDefault="00C40D9F">
      <w:pPr>
        <w:pStyle w:val="ConsPlusNormal"/>
        <w:jc w:val="both"/>
      </w:pPr>
    </w:p>
    <w:p w:rsidR="00C40D9F" w:rsidRDefault="00C40D9F">
      <w:pPr>
        <w:pStyle w:val="ConsPlusNormal"/>
        <w:ind w:firstLine="540"/>
        <w:jc w:val="both"/>
      </w:pPr>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C40D9F" w:rsidRDefault="00C40D9F">
      <w:pPr>
        <w:pStyle w:val="ConsPlusNormal"/>
        <w:jc w:val="both"/>
      </w:pPr>
    </w:p>
    <w:p w:rsidR="00C40D9F" w:rsidRDefault="00C40D9F">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C40D9F" w:rsidRDefault="00C40D9F">
      <w:pPr>
        <w:pStyle w:val="ConsPlusNormal"/>
        <w:jc w:val="both"/>
      </w:pPr>
    </w:p>
    <w:p w:rsidR="00C40D9F" w:rsidRDefault="00C40D9F">
      <w:pPr>
        <w:pStyle w:val="ConsPlusNormal"/>
        <w:ind w:firstLine="540"/>
        <w:jc w:val="both"/>
      </w:pPr>
      <w:r>
        <w:t>Государственная услуга предоставляется на бесплатной основе.</w:t>
      </w:r>
    </w:p>
    <w:p w:rsidR="00C40D9F" w:rsidRDefault="00C40D9F">
      <w:pPr>
        <w:pStyle w:val="ConsPlusNormal"/>
        <w:jc w:val="both"/>
      </w:pPr>
    </w:p>
    <w:p w:rsidR="00C40D9F" w:rsidRDefault="00C40D9F">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40D9F" w:rsidRDefault="00C40D9F">
      <w:pPr>
        <w:pStyle w:val="ConsPlusNormal"/>
        <w:jc w:val="both"/>
      </w:pPr>
    </w:p>
    <w:p w:rsidR="00C40D9F" w:rsidRDefault="00C40D9F">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C40D9F" w:rsidRDefault="00C40D9F">
      <w:pPr>
        <w:pStyle w:val="ConsPlusNormal"/>
        <w:jc w:val="both"/>
      </w:pPr>
    </w:p>
    <w:p w:rsidR="00C40D9F" w:rsidRDefault="00C40D9F">
      <w:pPr>
        <w:pStyle w:val="ConsPlusTitle"/>
        <w:ind w:firstLine="540"/>
        <w:jc w:val="both"/>
        <w:outlineLvl w:val="2"/>
      </w:pPr>
      <w: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Заявители могут обратиться с заявлением непосредственно в структурное подразделение Центра либо в соответствии с соглашением в МФЦ.</w:t>
      </w:r>
    </w:p>
    <w:p w:rsidR="00C40D9F" w:rsidRDefault="00C40D9F">
      <w:pPr>
        <w:pStyle w:val="ConsPlusNormal"/>
        <w:spacing w:before="220"/>
        <w:ind w:firstLine="540"/>
        <w:jc w:val="both"/>
      </w:pPr>
      <w:r>
        <w:t>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должно превышать в структурном подразделении Центра 15 минут.</w:t>
      </w:r>
    </w:p>
    <w:p w:rsidR="00C40D9F" w:rsidRDefault="00C40D9F">
      <w:pPr>
        <w:pStyle w:val="ConsPlusNormal"/>
        <w:spacing w:before="220"/>
        <w:ind w:firstLine="540"/>
        <w:jc w:val="both"/>
      </w:pPr>
      <w:r>
        <w:t>Продолжительность приема заявителя сотрудниками структурного подразделения Центра, осуществляющими прием документов, при подаче заявления о предоставлении государственной услуги и при получении результата предоставления государственной услуги не должна превышать 15 минут.</w:t>
      </w:r>
    </w:p>
    <w:p w:rsidR="00C40D9F" w:rsidRDefault="00C40D9F">
      <w:pPr>
        <w:pStyle w:val="ConsPlusNormal"/>
        <w:jc w:val="both"/>
      </w:pPr>
    </w:p>
    <w:p w:rsidR="00C40D9F" w:rsidRDefault="00C40D9F">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C40D9F" w:rsidRDefault="00C40D9F">
      <w:pPr>
        <w:pStyle w:val="ConsPlusNormal"/>
        <w:jc w:val="both"/>
      </w:pPr>
    </w:p>
    <w:p w:rsidR="00C40D9F" w:rsidRDefault="00C40D9F">
      <w:pPr>
        <w:pStyle w:val="ConsPlusNormal"/>
        <w:ind w:firstLine="540"/>
        <w:jc w:val="both"/>
      </w:pPr>
      <w:r>
        <w:t xml:space="preserve">Регистрация заявления и документов, указанных в </w:t>
      </w:r>
      <w:hyperlink w:anchor="P165" w:history="1">
        <w:r>
          <w:rPr>
            <w:color w:val="0000FF"/>
          </w:rPr>
          <w:t>подразделе 2.6 раздела II</w:t>
        </w:r>
      </w:hyperlink>
      <w:r>
        <w:t xml:space="preserve"> настоящего Административного регламента, осуществляется не позднее одного рабочего дня с даты их поступления в структурное подразделение Центра.</w:t>
      </w:r>
    </w:p>
    <w:p w:rsidR="00C40D9F" w:rsidRDefault="00C40D9F">
      <w:pPr>
        <w:pStyle w:val="ConsPlusNormal"/>
        <w:spacing w:before="220"/>
        <w:ind w:firstLine="540"/>
        <w:jc w:val="both"/>
      </w:pPr>
      <w:r>
        <w:t>Получение документов от заявителя фиксируется должностным лицом структурного подразделения Центра, МФЦ в системе электронного документооборота. Передача принятых МФЦ документов в структурное подразделение Центра осуществляется в срок не позднее дня, следующего за днем их получения. Датой принятия к рассмотрению считается дата поступления заявления и документов в структурное подразделение Центра.</w:t>
      </w:r>
    </w:p>
    <w:p w:rsidR="00C40D9F" w:rsidRDefault="00C40D9F">
      <w:pPr>
        <w:pStyle w:val="ConsPlusNormal"/>
        <w:spacing w:before="220"/>
        <w:ind w:firstLine="540"/>
        <w:jc w:val="both"/>
      </w:pPr>
      <w:r>
        <w:t xml:space="preserve">Документы, указанные в </w:t>
      </w:r>
      <w:hyperlink w:anchor="P165" w:history="1">
        <w:r>
          <w:rPr>
            <w:color w:val="0000FF"/>
          </w:rPr>
          <w:t>подразделе 2.6 раздела II</w:t>
        </w:r>
      </w:hyperlink>
      <w:r>
        <w:t xml:space="preserve"> настоящего Административного регламента, могут представляться в структурное подразделение Центра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47" w:history="1">
        <w:r>
          <w:rPr>
            <w:color w:val="0000FF"/>
          </w:rPr>
          <w:t>закона</w:t>
        </w:r>
      </w:hyperlink>
      <w:r>
        <w:t xml:space="preserve"> "Об электронной подписи" и Федерального </w:t>
      </w:r>
      <w:hyperlink r:id="rId48" w:history="1">
        <w:r>
          <w:rPr>
            <w:color w:val="0000FF"/>
          </w:rPr>
          <w:t>закона</w:t>
        </w:r>
      </w:hyperlink>
      <w:r>
        <w:t>, с использованием Единого портала государственных и муниципальных услуг (функций), либо через МФЦ. При этом днем обращения за компенсационной выплатой на оплату жилого помещения, коммунальных и других видов услуг считается дата получения документов структурным подразделением Центра. Обязанность подтверждения факта отправки документов лежит на заявителе.</w:t>
      </w:r>
    </w:p>
    <w:p w:rsidR="00C40D9F" w:rsidRDefault="00C40D9F">
      <w:pPr>
        <w:pStyle w:val="ConsPlusNormal"/>
        <w:spacing w:before="220"/>
        <w:ind w:firstLine="540"/>
        <w:jc w:val="both"/>
      </w:pPr>
      <w:r>
        <w:t xml:space="preserve">Если документы, указанные в </w:t>
      </w:r>
      <w:hyperlink w:anchor="P165" w:history="1">
        <w:r>
          <w:rPr>
            <w:color w:val="0000FF"/>
          </w:rPr>
          <w:t>подразделе 2.6 раздела II</w:t>
        </w:r>
      </w:hyperlink>
      <w:r>
        <w:t xml:space="preserve"> настоящего Административного регламента, направленные почтовым отправлением или в виде электронного документа (пакета документов), получены после окончания рабочего времени структурного подразделения Центра,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40D9F" w:rsidRDefault="00C40D9F">
      <w:pPr>
        <w:pStyle w:val="ConsPlusNormal"/>
        <w:spacing w:before="220"/>
        <w:ind w:firstLine="540"/>
        <w:jc w:val="both"/>
      </w:pPr>
      <w:r>
        <w:t>Не позднее одного рабочего дня с момента поступления заявления должностное лицо структурного подразделения Центра, ответственное за делопроизводство, регистрирует их в порядке делопроизводства с присвоением регистрационного номера и даты получения.</w:t>
      </w:r>
    </w:p>
    <w:p w:rsidR="00C40D9F" w:rsidRDefault="00C40D9F">
      <w:pPr>
        <w:pStyle w:val="ConsPlusNormal"/>
        <w:spacing w:before="220"/>
        <w:ind w:firstLine="540"/>
        <w:jc w:val="both"/>
      </w:pPr>
      <w:r>
        <w:t>Заявления регистрируются уполномоченным должностным лицом структурного подразделения Центра в Журнале регистрации заявлений и решений.</w:t>
      </w:r>
    </w:p>
    <w:p w:rsidR="00C40D9F" w:rsidRDefault="00C40D9F">
      <w:pPr>
        <w:pStyle w:val="ConsPlusNormal"/>
        <w:jc w:val="both"/>
      </w:pPr>
    </w:p>
    <w:p w:rsidR="00C40D9F" w:rsidRDefault="00C40D9F">
      <w:pPr>
        <w:pStyle w:val="ConsPlusTitle"/>
        <w:ind w:firstLine="540"/>
        <w:jc w:val="both"/>
        <w:outlineLvl w:val="2"/>
      </w:pPr>
      <w:r>
        <w:t xml:space="preserve">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lastRenderedPageBreak/>
        <w:t>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0D9F" w:rsidRDefault="00C40D9F">
      <w:pPr>
        <w:pStyle w:val="ConsPlusNormal"/>
        <w:jc w:val="both"/>
      </w:pPr>
    </w:p>
    <w:p w:rsidR="00C40D9F" w:rsidRDefault="00C40D9F">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структурного подразделения Центра с заявителями.</w:t>
      </w:r>
    </w:p>
    <w:p w:rsidR="00C40D9F" w:rsidRDefault="00C40D9F">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49"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C40D9F" w:rsidRDefault="00C40D9F">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C40D9F" w:rsidRDefault="00C40D9F">
      <w:pPr>
        <w:pStyle w:val="ConsPlusNormal"/>
        <w:spacing w:before="220"/>
        <w:ind w:firstLine="540"/>
        <w:jc w:val="both"/>
      </w:pPr>
      <w:r>
        <w:t>На территории, прилегающей к месторасположению Министерства, Центра, структурного подразделения Центра оборудуются места для парковки автотранспортных средств. Доступ заявителей к парковочным местам является бесплатным.</w:t>
      </w:r>
    </w:p>
    <w:p w:rsidR="00C40D9F" w:rsidRDefault="00C40D9F">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40D9F" w:rsidRDefault="00C40D9F">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C40D9F" w:rsidRDefault="00C40D9F">
      <w:pPr>
        <w:pStyle w:val="ConsPlusNormal"/>
        <w:spacing w:before="220"/>
        <w:ind w:firstLine="540"/>
        <w:jc w:val="both"/>
      </w:pPr>
      <w:r>
        <w:t>наименование;</w:t>
      </w:r>
    </w:p>
    <w:p w:rsidR="00C40D9F" w:rsidRDefault="00C40D9F">
      <w:pPr>
        <w:pStyle w:val="ConsPlusNormal"/>
        <w:spacing w:before="220"/>
        <w:ind w:firstLine="540"/>
        <w:jc w:val="both"/>
      </w:pPr>
      <w:r>
        <w:t>место нахождения и юридический адрес;</w:t>
      </w:r>
    </w:p>
    <w:p w:rsidR="00C40D9F" w:rsidRDefault="00C40D9F">
      <w:pPr>
        <w:pStyle w:val="ConsPlusNormal"/>
        <w:spacing w:before="220"/>
        <w:ind w:firstLine="540"/>
        <w:jc w:val="both"/>
      </w:pPr>
      <w:r>
        <w:t>номера телефонов для справок.</w:t>
      </w:r>
    </w:p>
    <w:p w:rsidR="00C40D9F" w:rsidRDefault="00C40D9F">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C40D9F" w:rsidRDefault="00C40D9F">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0D9F" w:rsidRDefault="00C40D9F">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C40D9F" w:rsidRDefault="00C40D9F">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C40D9F" w:rsidRDefault="00C40D9F">
      <w:pPr>
        <w:pStyle w:val="ConsPlusNormal"/>
        <w:spacing w:before="220"/>
        <w:ind w:firstLine="540"/>
        <w:jc w:val="both"/>
      </w:pPr>
      <w:r>
        <w:t>полное наименование Министерства;</w:t>
      </w:r>
    </w:p>
    <w:p w:rsidR="00C40D9F" w:rsidRDefault="00C40D9F">
      <w:pPr>
        <w:pStyle w:val="ConsPlusNormal"/>
        <w:spacing w:before="220"/>
        <w:ind w:firstLine="540"/>
        <w:jc w:val="both"/>
      </w:pPr>
      <w:r>
        <w:t>почтовый адрес Министерства;</w:t>
      </w:r>
    </w:p>
    <w:p w:rsidR="00C40D9F" w:rsidRDefault="00C40D9F">
      <w:pPr>
        <w:pStyle w:val="ConsPlusNormal"/>
        <w:spacing w:before="220"/>
        <w:ind w:firstLine="540"/>
        <w:jc w:val="both"/>
      </w:pPr>
      <w:r>
        <w:t>адрес электронной почты Министерства, Центра;</w:t>
      </w:r>
    </w:p>
    <w:p w:rsidR="00C40D9F" w:rsidRDefault="00C40D9F">
      <w:pPr>
        <w:pStyle w:val="ConsPlusNormal"/>
        <w:spacing w:before="220"/>
        <w:ind w:firstLine="540"/>
        <w:jc w:val="both"/>
      </w:pPr>
      <w:r>
        <w:t>план проезда к Министерству, Центру;</w:t>
      </w:r>
    </w:p>
    <w:p w:rsidR="00C40D9F" w:rsidRDefault="00C40D9F">
      <w:pPr>
        <w:pStyle w:val="ConsPlusNormal"/>
        <w:spacing w:before="220"/>
        <w:ind w:firstLine="540"/>
        <w:jc w:val="both"/>
      </w:pPr>
      <w:r>
        <w:lastRenderedPageBreak/>
        <w:t>адрес официального сайта Министерства, Центра;</w:t>
      </w:r>
    </w:p>
    <w:p w:rsidR="00C40D9F" w:rsidRDefault="00C40D9F">
      <w:pPr>
        <w:pStyle w:val="ConsPlusNormal"/>
        <w:spacing w:before="220"/>
        <w:ind w:firstLine="540"/>
        <w:jc w:val="both"/>
      </w:pPr>
      <w:r>
        <w:t>номера телефонов Министерства, Центра;</w:t>
      </w:r>
    </w:p>
    <w:p w:rsidR="00C40D9F" w:rsidRDefault="00C40D9F">
      <w:pPr>
        <w:pStyle w:val="ConsPlusNormal"/>
        <w:spacing w:before="220"/>
        <w:ind w:firstLine="540"/>
        <w:jc w:val="both"/>
      </w:pPr>
      <w:r>
        <w:t>график работы Министерства, Центра;</w:t>
      </w:r>
    </w:p>
    <w:p w:rsidR="00C40D9F" w:rsidRDefault="00C40D9F">
      <w:pPr>
        <w:pStyle w:val="ConsPlusNormal"/>
        <w:spacing w:before="220"/>
        <w:ind w:firstLine="540"/>
        <w:jc w:val="both"/>
      </w:pPr>
      <w:r>
        <w:t>график личного приема Министром;</w:t>
      </w:r>
    </w:p>
    <w:p w:rsidR="00C40D9F" w:rsidRDefault="00C40D9F">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w:t>
      </w:r>
    </w:p>
    <w:p w:rsidR="00C40D9F" w:rsidRDefault="00C40D9F">
      <w:pPr>
        <w:pStyle w:val="ConsPlusNormal"/>
        <w:spacing w:before="220"/>
        <w:ind w:firstLine="540"/>
        <w:jc w:val="both"/>
      </w:pPr>
      <w:r>
        <w:t>В зале ожидания и местам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C40D9F" w:rsidRDefault="00C40D9F">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C40D9F" w:rsidRDefault="00C40D9F">
      <w:pPr>
        <w:pStyle w:val="ConsPlusNormal"/>
        <w:jc w:val="both"/>
      </w:pPr>
    </w:p>
    <w:p w:rsidR="00C40D9F" w:rsidRDefault="00C40D9F">
      <w:pPr>
        <w:pStyle w:val="ConsPlusTitle"/>
        <w:ind w:firstLine="540"/>
        <w:jc w:val="both"/>
        <w:outlineLvl w:val="2"/>
      </w:pPr>
      <w:r>
        <w:t xml:space="preserve">2.17. Показатели,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50" w:history="1">
        <w:r>
          <w:rPr>
            <w:color w:val="0000FF"/>
          </w:rPr>
          <w:t>статьей 15.1</w:t>
        </w:r>
      </w:hyperlink>
      <w:r>
        <w:t xml:space="preserve"> Федерального закона</w:t>
      </w:r>
    </w:p>
    <w:p w:rsidR="00C40D9F" w:rsidRDefault="00C40D9F">
      <w:pPr>
        <w:pStyle w:val="ConsPlusNormal"/>
        <w:jc w:val="both"/>
      </w:pPr>
    </w:p>
    <w:p w:rsidR="00C40D9F" w:rsidRDefault="00C40D9F">
      <w:pPr>
        <w:pStyle w:val="ConsPlusNormal"/>
        <w:ind w:firstLine="540"/>
        <w:jc w:val="both"/>
      </w:pPr>
      <w:r>
        <w:t>2.17.1. Показателями доступности государственной услуги являются:</w:t>
      </w:r>
    </w:p>
    <w:p w:rsidR="00C40D9F" w:rsidRDefault="00C40D9F">
      <w:pPr>
        <w:pStyle w:val="ConsPlusNormal"/>
        <w:spacing w:before="220"/>
        <w:ind w:firstLine="540"/>
        <w:jc w:val="both"/>
      </w:pPr>
      <w:r>
        <w:t>обеспечение информирования граждан о работе Министерства, Центра и структурных подразделений Центра и предоставляемой государственной услуге (размещение информации на официальном сайте Министерства, официальном сайте Центра);</w:t>
      </w:r>
    </w:p>
    <w:p w:rsidR="00C40D9F" w:rsidRDefault="00C40D9F">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информация о правах заявителя;</w:t>
      </w:r>
    </w:p>
    <w:p w:rsidR="00C40D9F" w:rsidRDefault="00C40D9F">
      <w:pPr>
        <w:pStyle w:val="ConsPlusNormal"/>
        <w:spacing w:before="220"/>
        <w:ind w:firstLine="540"/>
        <w:jc w:val="both"/>
      </w:pPr>
      <w:r>
        <w:t>условия доступа к территории, зданиям Министерства, Центра и структурных подразделений Центра (территориальная доступность, обеспечение пешеходной доступности от остановок общественного транспорта к зданию Министерства, Центра и структурных подразделений Центра, наличие необходимого количества парковочных мест);</w:t>
      </w:r>
    </w:p>
    <w:p w:rsidR="00C40D9F" w:rsidRDefault="00C40D9F">
      <w:pPr>
        <w:pStyle w:val="ConsPlusNormal"/>
        <w:spacing w:before="220"/>
        <w:ind w:firstLine="540"/>
        <w:jc w:val="both"/>
      </w:pPr>
      <w:r>
        <w:t>обеспечение свободного доступа граждан в здания Министерства, Центра и структурных подразделений Центра.</w:t>
      </w:r>
    </w:p>
    <w:p w:rsidR="00C40D9F" w:rsidRDefault="00C40D9F">
      <w:pPr>
        <w:pStyle w:val="ConsPlusNormal"/>
        <w:spacing w:before="220"/>
        <w:ind w:firstLine="540"/>
        <w:jc w:val="both"/>
      </w:pPr>
      <w:r>
        <w:t>2.17.2. Показателями качества предоставления государственной услуги являются:</w:t>
      </w:r>
    </w:p>
    <w:p w:rsidR="00C40D9F" w:rsidRDefault="00C40D9F">
      <w:pPr>
        <w:pStyle w:val="ConsPlusNormal"/>
        <w:spacing w:before="220"/>
        <w:ind w:firstLine="540"/>
        <w:jc w:val="both"/>
      </w:pPr>
      <w:r>
        <w:t>удовлетворенность заявителя от процесса получения государственной услуги и ее результата;</w:t>
      </w:r>
    </w:p>
    <w:p w:rsidR="00C40D9F" w:rsidRDefault="00C40D9F">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40D9F" w:rsidRDefault="00C40D9F">
      <w:pPr>
        <w:pStyle w:val="ConsPlusNormal"/>
        <w:spacing w:before="220"/>
        <w:ind w:firstLine="540"/>
        <w:jc w:val="both"/>
      </w:pPr>
      <w:r>
        <w:t>компетентность сотрудников Министерства, Центра и структурных подразделений Центра, в вопросах предоставления государственной услуги;</w:t>
      </w:r>
    </w:p>
    <w:p w:rsidR="00C40D9F" w:rsidRDefault="00C40D9F">
      <w:pPr>
        <w:pStyle w:val="ConsPlusNormal"/>
        <w:spacing w:before="220"/>
        <w:ind w:firstLine="540"/>
        <w:jc w:val="both"/>
      </w:pPr>
      <w:r>
        <w:lastRenderedPageBreak/>
        <w:t>культура обслуживания (вежливость, тактичность и внимательность сотрудников Министерства, Центра и структурных подразделений Центра, готовность оказать эффективную помощь заявителю при возникновении трудностей);</w:t>
      </w:r>
    </w:p>
    <w:p w:rsidR="00C40D9F" w:rsidRDefault="00C40D9F">
      <w:pPr>
        <w:pStyle w:val="ConsPlusNormal"/>
        <w:spacing w:before="220"/>
        <w:ind w:firstLine="540"/>
        <w:jc w:val="both"/>
      </w:pPr>
      <w:r>
        <w:t>строгое соблюдение стандарта и порядка предоставления государственной услуги;</w:t>
      </w:r>
    </w:p>
    <w:p w:rsidR="00C40D9F" w:rsidRDefault="00C40D9F">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C40D9F" w:rsidRDefault="00C40D9F">
      <w:pPr>
        <w:pStyle w:val="ConsPlusNormal"/>
        <w:spacing w:before="220"/>
        <w:ind w:firstLine="540"/>
        <w:jc w:val="both"/>
      </w:pPr>
      <w:r>
        <w:t>отсутствие жалоб со стороны заявителей по результатам предоставления государственной услуги.</w:t>
      </w:r>
    </w:p>
    <w:p w:rsidR="00C40D9F" w:rsidRDefault="00C40D9F">
      <w:pPr>
        <w:pStyle w:val="ConsPlusNormal"/>
        <w:spacing w:before="220"/>
        <w:ind w:firstLine="540"/>
        <w:jc w:val="both"/>
      </w:pPr>
      <w:r>
        <w:t>2.17.3. Взаимодействие заявителя с должностными лицами структурного подразделения Центра при предоставлении государственной услуги осуществляется в случае непосредственной передачи заявителем заявления в структурное подразделение Центра. Продолжительность одного такого взаимодействия не должна превышать 15 минут.</w:t>
      </w:r>
    </w:p>
    <w:p w:rsidR="00C40D9F" w:rsidRDefault="00C40D9F">
      <w:pPr>
        <w:pStyle w:val="ConsPlusNormal"/>
        <w:spacing w:before="220"/>
        <w:ind w:firstLine="540"/>
        <w:jc w:val="both"/>
      </w:pPr>
      <w:r>
        <w:t>В случае обращения заявителя с заявлением в электронной форме взаимодействие заявителя с должностными лицами структурного подразделения Центра осуществляется один раз - при обращении о предоставлении государственной услуги.</w:t>
      </w:r>
    </w:p>
    <w:p w:rsidR="00C40D9F" w:rsidRDefault="00C40D9F">
      <w:pPr>
        <w:pStyle w:val="ConsPlusNormal"/>
        <w:spacing w:before="220"/>
        <w:ind w:firstLine="540"/>
        <w:jc w:val="both"/>
      </w:pPr>
      <w:r>
        <w:t>2.17.4. Предоставление государственной услуги в МФЦ осуществляется в соответствии с соглашением, заключенным между Министерством и МФЦ.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соглашениями о взаимодействии. При личном обращении заявителей в МФЦ обеспечивается передача заявления и пакета документов в структурное подразделение Центра для предоставления государственной услуги.</w:t>
      </w:r>
    </w:p>
    <w:p w:rsidR="00C40D9F" w:rsidRDefault="00C40D9F">
      <w:pPr>
        <w:pStyle w:val="ConsPlusNormal"/>
        <w:spacing w:before="220"/>
        <w:ind w:firstLine="540"/>
        <w:jc w:val="both"/>
      </w:pPr>
      <w:r>
        <w:t>2.17.5. Предоставление комплексного запроса не предусмотрено.</w:t>
      </w:r>
    </w:p>
    <w:p w:rsidR="00C40D9F" w:rsidRDefault="00C40D9F">
      <w:pPr>
        <w:pStyle w:val="ConsPlusNormal"/>
        <w:jc w:val="both"/>
      </w:pPr>
    </w:p>
    <w:p w:rsidR="00C40D9F" w:rsidRDefault="00C40D9F">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40D9F" w:rsidRDefault="00C40D9F">
      <w:pPr>
        <w:pStyle w:val="ConsPlusNormal"/>
        <w:jc w:val="both"/>
      </w:pPr>
    </w:p>
    <w:p w:rsidR="00C40D9F" w:rsidRDefault="00C40D9F">
      <w:pPr>
        <w:pStyle w:val="ConsPlusNormal"/>
        <w:ind w:firstLine="540"/>
        <w:jc w:val="both"/>
      </w:pPr>
      <w:r>
        <w:t>2.18.1. Предоставление государственной услуги по экстерриториальному принципу не предусмотрено.</w:t>
      </w:r>
    </w:p>
    <w:p w:rsidR="00C40D9F" w:rsidRDefault="00C40D9F">
      <w:pPr>
        <w:pStyle w:val="ConsPlusNormal"/>
        <w:spacing w:before="220"/>
        <w:ind w:firstLine="540"/>
        <w:jc w:val="both"/>
      </w:pPr>
      <w:r>
        <w:t>2.18.2.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40D9F" w:rsidRDefault="00C40D9F">
      <w:pPr>
        <w:pStyle w:val="ConsPlusNormal"/>
        <w:spacing w:before="220"/>
        <w:ind w:firstLine="540"/>
        <w:jc w:val="both"/>
      </w:pPr>
      <w:r>
        <w:t>При предоставлении государственной услуги в электронной форме осуществляются:</w:t>
      </w:r>
    </w:p>
    <w:p w:rsidR="00C40D9F" w:rsidRDefault="00C40D9F">
      <w:pPr>
        <w:pStyle w:val="ConsPlusNormal"/>
        <w:spacing w:before="220"/>
        <w:ind w:firstLine="540"/>
        <w:jc w:val="both"/>
      </w:pPr>
      <w:r>
        <w:t>а) получение информации о порядке и сроках предоставления государственной услуги;</w:t>
      </w:r>
    </w:p>
    <w:p w:rsidR="00C40D9F" w:rsidRDefault="00C40D9F">
      <w:pPr>
        <w:pStyle w:val="ConsPlusNormal"/>
        <w:spacing w:before="220"/>
        <w:ind w:firstLine="540"/>
        <w:jc w:val="both"/>
      </w:pPr>
      <w:r>
        <w:t>б) формирование запроса о предоставлении государственной услуги;</w:t>
      </w:r>
    </w:p>
    <w:p w:rsidR="00C40D9F" w:rsidRDefault="00C40D9F">
      <w:pPr>
        <w:pStyle w:val="ConsPlusNormal"/>
        <w:spacing w:before="220"/>
        <w:ind w:firstLine="540"/>
        <w:jc w:val="both"/>
      </w:pPr>
      <w:r>
        <w:t>в) прием и регистрация структурным подразделением Центра запроса о предоставлении государственной услуги и иных документов, необходимых для предоставления государственной услуги;</w:t>
      </w:r>
    </w:p>
    <w:p w:rsidR="00C40D9F" w:rsidRDefault="00C40D9F">
      <w:pPr>
        <w:pStyle w:val="ConsPlusNormal"/>
        <w:spacing w:before="220"/>
        <w:ind w:firstLine="540"/>
        <w:jc w:val="both"/>
      </w:pPr>
      <w:r>
        <w:t>г) осуществление оценки качества предоставления государственной услуги;</w:t>
      </w:r>
    </w:p>
    <w:p w:rsidR="00C40D9F" w:rsidRDefault="00C40D9F">
      <w:pPr>
        <w:pStyle w:val="ConsPlusNormal"/>
        <w:spacing w:before="220"/>
        <w:ind w:firstLine="540"/>
        <w:jc w:val="both"/>
      </w:pPr>
      <w:r>
        <w:t xml:space="preserve">д) досудебное (внесудебное) обжалование решений и действий (бездействия) Министерства, Центра, структурного подразделения Центра, их должностных лиц и </w:t>
      </w:r>
      <w:r>
        <w:lastRenderedPageBreak/>
        <w:t>государственных гражданских служащих Чувашской Республики в Министерстве;</w:t>
      </w:r>
    </w:p>
    <w:p w:rsidR="00C40D9F" w:rsidRDefault="00C40D9F">
      <w:pPr>
        <w:pStyle w:val="ConsPlusNormal"/>
        <w:spacing w:before="220"/>
        <w:ind w:firstLine="540"/>
        <w:jc w:val="both"/>
      </w:pPr>
      <w:r>
        <w:t>е) иные действия, необходимые для предоставления государственной услуги.</w:t>
      </w:r>
    </w:p>
    <w:p w:rsidR="00C40D9F" w:rsidRDefault="00C40D9F">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0D9F" w:rsidRDefault="00C40D9F">
      <w:pPr>
        <w:pStyle w:val="ConsPlusNormal"/>
        <w:spacing w:before="220"/>
        <w:ind w:firstLine="540"/>
        <w:jc w:val="both"/>
      </w:pPr>
      <w:r>
        <w:t>При предоставлении государственной услуги в электронной форме заявителю направляется:</w:t>
      </w:r>
    </w:p>
    <w:p w:rsidR="00C40D9F" w:rsidRDefault="00C40D9F">
      <w:pPr>
        <w:pStyle w:val="ConsPlusNormal"/>
        <w:spacing w:before="220"/>
        <w:ind w:firstLine="540"/>
        <w:jc w:val="both"/>
      </w:pPr>
      <w:r>
        <w:t>а)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C40D9F" w:rsidRDefault="00C40D9F">
      <w:pPr>
        <w:pStyle w:val="ConsPlusNormal"/>
        <w:spacing w:before="220"/>
        <w:ind w:firstLine="54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C40D9F" w:rsidRDefault="00C40D9F">
      <w:pPr>
        <w:pStyle w:val="ConsPlusNormal"/>
        <w:jc w:val="both"/>
      </w:pPr>
    </w:p>
    <w:p w:rsidR="00C40D9F" w:rsidRDefault="00C40D9F">
      <w:pPr>
        <w:pStyle w:val="ConsPlusTitle"/>
        <w:jc w:val="center"/>
        <w:outlineLvl w:val="1"/>
      </w:pPr>
      <w:r>
        <w:t>III. Состав, последовательность и сроки выполнения</w:t>
      </w:r>
    </w:p>
    <w:p w:rsidR="00C40D9F" w:rsidRDefault="00C40D9F">
      <w:pPr>
        <w:pStyle w:val="ConsPlusTitle"/>
        <w:jc w:val="center"/>
      </w:pPr>
      <w:r>
        <w:t>административных процедур, требования к порядку</w:t>
      </w:r>
    </w:p>
    <w:p w:rsidR="00C40D9F" w:rsidRDefault="00C40D9F">
      <w:pPr>
        <w:pStyle w:val="ConsPlusTitle"/>
        <w:jc w:val="center"/>
      </w:pPr>
      <w:r>
        <w:t>их выполнения, в том числе особенности выполнения</w:t>
      </w:r>
    </w:p>
    <w:p w:rsidR="00C40D9F" w:rsidRDefault="00C40D9F">
      <w:pPr>
        <w:pStyle w:val="ConsPlusTitle"/>
        <w:jc w:val="center"/>
      </w:pPr>
      <w:r>
        <w:t>административных процедур в электронной форме, а также</w:t>
      </w:r>
    </w:p>
    <w:p w:rsidR="00C40D9F" w:rsidRDefault="00C40D9F">
      <w:pPr>
        <w:pStyle w:val="ConsPlusTitle"/>
        <w:jc w:val="center"/>
      </w:pPr>
      <w:r>
        <w:t>особенности выполнения административных процедур в МФЦ</w:t>
      </w:r>
    </w:p>
    <w:p w:rsidR="00C40D9F" w:rsidRDefault="00C40D9F">
      <w:pPr>
        <w:pStyle w:val="ConsPlusNormal"/>
        <w:jc w:val="both"/>
      </w:pPr>
    </w:p>
    <w:p w:rsidR="00C40D9F" w:rsidRDefault="00C40D9F">
      <w:pPr>
        <w:pStyle w:val="ConsPlusTitle"/>
        <w:ind w:firstLine="540"/>
        <w:jc w:val="both"/>
        <w:outlineLvl w:val="2"/>
      </w:pPr>
      <w:r>
        <w:t>3.1. Исчерпывающий перечень административных процедур</w:t>
      </w:r>
    </w:p>
    <w:p w:rsidR="00C40D9F" w:rsidRDefault="00C40D9F">
      <w:pPr>
        <w:pStyle w:val="ConsPlusNormal"/>
        <w:jc w:val="both"/>
      </w:pPr>
    </w:p>
    <w:p w:rsidR="00C40D9F" w:rsidRDefault="00C40D9F">
      <w:pPr>
        <w:pStyle w:val="ConsPlusNormal"/>
        <w:ind w:firstLine="540"/>
        <w:jc w:val="both"/>
      </w:pPr>
      <w:r>
        <w:t>Предоставление государственной услуги включает в себя следующие административные процедуры:</w:t>
      </w:r>
    </w:p>
    <w:p w:rsidR="00C40D9F" w:rsidRDefault="00C40D9F">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C40D9F" w:rsidRDefault="00C40D9F">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C40D9F" w:rsidRDefault="00C40D9F">
      <w:pPr>
        <w:pStyle w:val="ConsPlusNormal"/>
        <w:spacing w:before="220"/>
        <w:ind w:firstLine="540"/>
        <w:jc w:val="both"/>
      </w:pPr>
      <w:r>
        <w:t>рассмотрение документов и принятие решения о предоставлении (отказе в предоставлении) государственной услуги;</w:t>
      </w:r>
    </w:p>
    <w:p w:rsidR="00C40D9F" w:rsidRDefault="00C40D9F">
      <w:pPr>
        <w:pStyle w:val="ConsPlusNormal"/>
        <w:spacing w:before="220"/>
        <w:ind w:firstLine="540"/>
        <w:jc w:val="both"/>
      </w:pPr>
      <w:r>
        <w:t>уведомление заявителя о предоставлении (отказе в предоставлении) государственной услуги;</w:t>
      </w:r>
    </w:p>
    <w:p w:rsidR="00C40D9F" w:rsidRDefault="00C40D9F">
      <w:pPr>
        <w:pStyle w:val="ConsPlusNormal"/>
        <w:spacing w:before="220"/>
        <w:ind w:firstLine="540"/>
        <w:jc w:val="both"/>
      </w:pPr>
      <w:r>
        <w:t>организация предоставления выплаты в рамках предоставления государственной услуги;</w:t>
      </w:r>
    </w:p>
    <w:p w:rsidR="00C40D9F" w:rsidRDefault="00C40D9F">
      <w:pPr>
        <w:pStyle w:val="ConsPlusNormal"/>
        <w:spacing w:before="220"/>
        <w:ind w:firstLine="540"/>
        <w:jc w:val="both"/>
      </w:pPr>
      <w:r>
        <w:t>принятие решения о приостановлении или прекращении выплаты в рамках предоставления государственной услуги;</w:t>
      </w:r>
    </w:p>
    <w:p w:rsidR="00C40D9F" w:rsidRDefault="00C40D9F">
      <w:pPr>
        <w:pStyle w:val="ConsPlusNormal"/>
        <w:spacing w:before="220"/>
        <w:ind w:firstLine="540"/>
        <w:jc w:val="both"/>
      </w:pPr>
      <w:r>
        <w:t>уведомление заявителя о приостановлении (прекращении) выплаты в рамках предоставления государственной услуги;</w:t>
      </w:r>
    </w:p>
    <w:p w:rsidR="00C40D9F" w:rsidRDefault="00C40D9F">
      <w:pPr>
        <w:pStyle w:val="ConsPlusNormal"/>
        <w:spacing w:before="220"/>
        <w:ind w:firstLine="540"/>
        <w:jc w:val="both"/>
      </w:pPr>
      <w:r>
        <w:lastRenderedPageBreak/>
        <w:t>возобновление выплаты в рамках предоставления государственной услуги;</w:t>
      </w:r>
    </w:p>
    <w:p w:rsidR="00C40D9F" w:rsidRDefault="00C40D9F">
      <w:pPr>
        <w:pStyle w:val="ConsPlusNormal"/>
        <w:spacing w:before="220"/>
        <w:ind w:firstLine="540"/>
        <w:jc w:val="both"/>
      </w:pPr>
      <w:r>
        <w:t>перерасчет размера выплаты субсидии;</w:t>
      </w:r>
    </w:p>
    <w:p w:rsidR="00C40D9F" w:rsidRDefault="00C40D9F">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C40D9F" w:rsidRDefault="00C40D9F">
      <w:pPr>
        <w:pStyle w:val="ConsPlusNormal"/>
        <w:jc w:val="both"/>
      </w:pPr>
    </w:p>
    <w:p w:rsidR="00C40D9F" w:rsidRDefault="00C40D9F">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3.2.1. В структурном подразделении Центра:</w:t>
      </w:r>
    </w:p>
    <w:p w:rsidR="00C40D9F" w:rsidRDefault="00C40D9F">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65" w:history="1">
        <w:r>
          <w:rPr>
            <w:color w:val="0000FF"/>
          </w:rPr>
          <w:t>подразделе 2.6 раздела II</w:t>
        </w:r>
      </w:hyperlink>
      <w:r>
        <w:t xml:space="preserve"> настоящего Административного регламента, в структурное подразделение Центра, в том числе с использованием Единого портала государственных и муниципальных услуг (функций).</w:t>
      </w:r>
    </w:p>
    <w:p w:rsidR="00C40D9F" w:rsidRDefault="00C40D9F">
      <w:pPr>
        <w:pStyle w:val="ConsPlusNormal"/>
        <w:spacing w:before="220"/>
        <w:ind w:firstLine="540"/>
        <w:jc w:val="both"/>
      </w:pPr>
      <w:r>
        <w:t>Должностное лицо, уполномоченное руководителем структурного подразделения Центра осуществлять прием документов, принимает заявление и документы.</w:t>
      </w:r>
    </w:p>
    <w:p w:rsidR="00C40D9F" w:rsidRDefault="00C40D9F">
      <w:pPr>
        <w:pStyle w:val="ConsPlusNormal"/>
        <w:spacing w:before="220"/>
        <w:ind w:firstLine="540"/>
        <w:jc w:val="both"/>
      </w:pPr>
      <w:r>
        <w:t xml:space="preserve">В течение одного рабочего дня после поступления заявления и документов, указанных в </w:t>
      </w:r>
      <w:hyperlink w:anchor="P165" w:history="1">
        <w:r>
          <w:rPr>
            <w:color w:val="0000FF"/>
          </w:rPr>
          <w:t>подразделе 2.6 раздела II</w:t>
        </w:r>
      </w:hyperlink>
      <w:r>
        <w:t xml:space="preserve"> настоящего Административного регламента, должностное лицо, уполномоченное руководителем структурного подразделения Центра осуществлять прием документов, регистрирует заявление в Журнале регистрации заявлений и решений.</w:t>
      </w:r>
    </w:p>
    <w:p w:rsidR="00C40D9F" w:rsidRDefault="00C40D9F">
      <w:pPr>
        <w:pStyle w:val="ConsPlusNormal"/>
        <w:spacing w:before="220"/>
        <w:ind w:firstLine="540"/>
        <w:jc w:val="both"/>
      </w:pPr>
      <w:r>
        <w:t>В случае представления заявителем заявления в структурное подразделение Центра в электронной форме заявителю в течение одного рабочего дня после поступления документов направляется информация о статусе рассмотрения заявления.</w:t>
      </w:r>
    </w:p>
    <w:p w:rsidR="00C40D9F" w:rsidRDefault="00C40D9F">
      <w:pPr>
        <w:pStyle w:val="ConsPlusNormal"/>
        <w:spacing w:before="220"/>
        <w:ind w:firstLine="540"/>
        <w:jc w:val="both"/>
      </w:pPr>
      <w:r>
        <w:t xml:space="preserve">При отсутствии необходимых документов или при несоответствии представленных документов требованиям, указанным в </w:t>
      </w:r>
      <w:hyperlink w:anchor="P165" w:history="1">
        <w:r>
          <w:rPr>
            <w:color w:val="0000FF"/>
          </w:rPr>
          <w:t>подразделе 2.6 раздела II</w:t>
        </w:r>
      </w:hyperlink>
      <w:r>
        <w:t xml:space="preserve"> настоящего Административного регламента, уполномоченное должностное лицо в течение одного рабочего дня после поступления документов, уведомляет об этом заявителя.</w:t>
      </w:r>
    </w:p>
    <w:p w:rsidR="00C40D9F" w:rsidRDefault="00C40D9F">
      <w:pPr>
        <w:pStyle w:val="ConsPlusNormal"/>
        <w:spacing w:before="220"/>
        <w:ind w:firstLine="540"/>
        <w:jc w:val="both"/>
      </w:pPr>
      <w:r>
        <w:t>Время выполнения административной процедуры - не более 2 дней с момента поступления заявления.</w:t>
      </w:r>
    </w:p>
    <w:p w:rsidR="00C40D9F" w:rsidRDefault="00C40D9F">
      <w:pPr>
        <w:pStyle w:val="ConsPlusNormal"/>
        <w:spacing w:before="220"/>
        <w:ind w:firstLine="540"/>
        <w:jc w:val="both"/>
      </w:pPr>
      <w:r>
        <w:t>Результатом административной процедуры является прием пакета документов на предоставление субсидии.</w:t>
      </w:r>
    </w:p>
    <w:p w:rsidR="00C40D9F" w:rsidRDefault="00C40D9F">
      <w:pPr>
        <w:pStyle w:val="ConsPlusNormal"/>
        <w:spacing w:before="220"/>
        <w:ind w:firstLine="540"/>
        <w:jc w:val="both"/>
      </w:pPr>
      <w:r>
        <w:t>Образец заявления и перечень документов, необходимых для предоставления государственной услуги, размещены на Едином портале государственных и муниципальных услуг (функций).</w:t>
      </w:r>
    </w:p>
    <w:p w:rsidR="00C40D9F" w:rsidRDefault="00C40D9F">
      <w:pPr>
        <w:pStyle w:val="ConsPlusNormal"/>
        <w:spacing w:before="220"/>
        <w:ind w:firstLine="540"/>
        <w:jc w:val="both"/>
      </w:pPr>
      <w:r>
        <w:t>3.2.2. В МФЦ:</w:t>
      </w:r>
    </w:p>
    <w:p w:rsidR="00C40D9F" w:rsidRDefault="00C40D9F">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65" w:history="1">
        <w:r>
          <w:rPr>
            <w:color w:val="0000FF"/>
          </w:rPr>
          <w:t>подразделе 2.6 раздела II</w:t>
        </w:r>
      </w:hyperlink>
      <w:r>
        <w:t xml:space="preserve"> настоящего Административного регламента, в соответствии с заключенным соглашением в МФЦ. Датой приема заявления, поданного в МФЦ, считается дата его регистрации в МФЦ.</w:t>
      </w:r>
    </w:p>
    <w:p w:rsidR="00C40D9F" w:rsidRDefault="00C40D9F">
      <w:pPr>
        <w:pStyle w:val="ConsPlusNormal"/>
        <w:spacing w:before="220"/>
        <w:ind w:firstLine="540"/>
        <w:jc w:val="both"/>
      </w:pPr>
      <w:r>
        <w:t>В ходе приема заявления специалист МФЦ, ответственный за прием и регистрацию заявления, проверяет правильность заполнения заявления, полноту и достоверность содержащихся в нем сведений, а также комплектность представленных документов.</w:t>
      </w:r>
    </w:p>
    <w:p w:rsidR="00C40D9F" w:rsidRDefault="00C40D9F">
      <w:pPr>
        <w:pStyle w:val="ConsPlusNormal"/>
        <w:spacing w:before="220"/>
        <w:ind w:firstLine="540"/>
        <w:jc w:val="both"/>
      </w:pPr>
      <w:r>
        <w:t xml:space="preserve">В случае принятия заявления специалист МФЦ, ответственный за прием и регистрацию </w:t>
      </w:r>
      <w:r>
        <w:lastRenderedPageBreak/>
        <w:t>заявления, фиксирует заявление в системе электронного документооборота (далее - СЭД) с присвоением статуса "зарегистрировано". После регистрации в СЭД специалист МФЦ, ответственный за прием и регистрацию заявления, готовит расписку-уведомление о принятии заявления в 3-х экземплярах (1 экземпляр выдает заявителю, 2-й экземпляр направляется в структурное подразделение Центра, 3-й остается в МФЦ) в соответствии с действующими правилами ведения учета документов.</w:t>
      </w:r>
    </w:p>
    <w:p w:rsidR="00C40D9F" w:rsidRDefault="00C40D9F">
      <w:pPr>
        <w:pStyle w:val="ConsPlusNormal"/>
        <w:spacing w:before="220"/>
        <w:ind w:firstLine="540"/>
        <w:jc w:val="both"/>
      </w:pPr>
      <w:r>
        <w:t>В расписке указываются следующие пункты:</w:t>
      </w:r>
    </w:p>
    <w:p w:rsidR="00C40D9F" w:rsidRDefault="00C40D9F">
      <w:pPr>
        <w:pStyle w:val="ConsPlusNormal"/>
        <w:spacing w:before="220"/>
        <w:ind w:firstLine="540"/>
        <w:jc w:val="both"/>
      </w:pPr>
      <w:r>
        <w:t>- данные о заявителе;</w:t>
      </w:r>
    </w:p>
    <w:p w:rsidR="00C40D9F" w:rsidRDefault="00C40D9F">
      <w:pPr>
        <w:pStyle w:val="ConsPlusNormal"/>
        <w:spacing w:before="220"/>
        <w:ind w:firstLine="540"/>
        <w:jc w:val="both"/>
      </w:pPr>
      <w:r>
        <w:t>- расписка-уведомление о принятии документов;</w:t>
      </w:r>
    </w:p>
    <w:p w:rsidR="00C40D9F" w:rsidRDefault="00C40D9F">
      <w:pPr>
        <w:pStyle w:val="ConsPlusNormal"/>
        <w:spacing w:before="220"/>
        <w:ind w:firstLine="540"/>
        <w:jc w:val="both"/>
      </w:pPr>
      <w:r>
        <w:t>- порядковый номер заявления;</w:t>
      </w:r>
    </w:p>
    <w:p w:rsidR="00C40D9F" w:rsidRDefault="00C40D9F">
      <w:pPr>
        <w:pStyle w:val="ConsPlusNormal"/>
        <w:spacing w:before="220"/>
        <w:ind w:firstLine="540"/>
        <w:jc w:val="both"/>
      </w:pPr>
      <w:r>
        <w:t>- дата поступления заявления;</w:t>
      </w:r>
    </w:p>
    <w:p w:rsidR="00C40D9F" w:rsidRDefault="00C40D9F">
      <w:pPr>
        <w:pStyle w:val="ConsPlusNormal"/>
        <w:spacing w:before="220"/>
        <w:ind w:firstLine="540"/>
        <w:jc w:val="both"/>
      </w:pPr>
      <w:r>
        <w:t>- подпись специалиста МФЦ, ответственного за прием и регистрацию заявления.</w:t>
      </w:r>
    </w:p>
    <w:p w:rsidR="00C40D9F" w:rsidRDefault="00C40D9F">
      <w:pPr>
        <w:pStyle w:val="ConsPlusNormal"/>
        <w:spacing w:before="220"/>
        <w:ind w:firstLine="540"/>
        <w:jc w:val="both"/>
      </w:pPr>
      <w:r>
        <w:t>После регистрации заявления и пакета документов специалист МФЦ, ответственный за прием и регистрацию документов, в течение одного рабочего дня организует отправку представленного заявителем заявления из МФЦ в структурное подразделение Центра.</w:t>
      </w:r>
    </w:p>
    <w:p w:rsidR="00C40D9F" w:rsidRDefault="00C40D9F">
      <w:pPr>
        <w:pStyle w:val="ConsPlusNormal"/>
        <w:spacing w:before="220"/>
        <w:ind w:firstLine="540"/>
        <w:jc w:val="both"/>
      </w:pPr>
      <w:r>
        <w:t>Результатом административной процедуры является регистрация заявления и пакета документов МФЦ и последующее направление его в структурное подразделение Центра.</w:t>
      </w:r>
    </w:p>
    <w:p w:rsidR="00C40D9F" w:rsidRDefault="00C40D9F">
      <w:pPr>
        <w:pStyle w:val="ConsPlusNormal"/>
        <w:spacing w:before="220"/>
        <w:ind w:firstLine="540"/>
        <w:jc w:val="both"/>
      </w:pPr>
      <w:r>
        <w:t>Заявление регистрируется в структурном подразделении Центра в Журнале регистрации заявлений и решений не позднее первого рабочего дня, следующего за днем его получения из МФЦ.</w:t>
      </w:r>
    </w:p>
    <w:p w:rsidR="00C40D9F" w:rsidRDefault="00C40D9F">
      <w:pPr>
        <w:pStyle w:val="ConsPlusNormal"/>
        <w:spacing w:before="220"/>
        <w:ind w:firstLine="540"/>
        <w:jc w:val="both"/>
      </w:pPr>
      <w:r>
        <w:t>Образец заявления размещен на Едином портале государственных и муниципальных услуг (функций).</w:t>
      </w:r>
    </w:p>
    <w:p w:rsidR="00C40D9F" w:rsidRDefault="00C40D9F">
      <w:pPr>
        <w:pStyle w:val="ConsPlusNormal"/>
        <w:jc w:val="both"/>
      </w:pPr>
    </w:p>
    <w:p w:rsidR="00C40D9F" w:rsidRDefault="00C40D9F">
      <w:pPr>
        <w:pStyle w:val="ConsPlusTitle"/>
        <w:ind w:firstLine="540"/>
        <w:jc w:val="both"/>
        <w:outlineLvl w:val="2"/>
      </w:pPr>
      <w:r>
        <w:t>3.3. Формирование и направление межведомственных запросов в органы (организации), участвующие в предоставлении государственной услуги</w:t>
      </w:r>
    </w:p>
    <w:p w:rsidR="00C40D9F" w:rsidRDefault="00C40D9F">
      <w:pPr>
        <w:pStyle w:val="ConsPlusNormal"/>
        <w:ind w:firstLine="540"/>
        <w:jc w:val="both"/>
      </w:pPr>
      <w:r>
        <w:t xml:space="preserve">(в ред. </w:t>
      </w:r>
      <w:hyperlink r:id="rId51" w:history="1">
        <w:r>
          <w:rPr>
            <w:color w:val="0000FF"/>
          </w:rPr>
          <w:t>Приказа</w:t>
        </w:r>
      </w:hyperlink>
      <w:r>
        <w:t xml:space="preserve"> Минтруда ЧР от 18.09.2020 N 413)</w:t>
      </w:r>
    </w:p>
    <w:p w:rsidR="00C40D9F" w:rsidRDefault="00C40D9F">
      <w:pPr>
        <w:pStyle w:val="ConsPlusNormal"/>
        <w:jc w:val="both"/>
      </w:pPr>
    </w:p>
    <w:p w:rsidR="00C40D9F" w:rsidRDefault="00C40D9F">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C40D9F" w:rsidRDefault="00C40D9F">
      <w:pPr>
        <w:pStyle w:val="ConsPlusNormal"/>
        <w:spacing w:before="220"/>
        <w:ind w:firstLine="540"/>
        <w:jc w:val="both"/>
      </w:pPr>
      <w:r>
        <w:t>Структурное подразделение Центра в день поступления заявления запрашивает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40D9F" w:rsidRDefault="00C40D9F">
      <w:pPr>
        <w:pStyle w:val="ConsPlusNormal"/>
        <w:spacing w:before="220"/>
        <w:ind w:firstLine="540"/>
        <w:jc w:val="both"/>
      </w:pPr>
      <w:r>
        <w:t>в Федеральной службе государственной регистрации, кадастра и картографии -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40D9F" w:rsidRDefault="00C40D9F">
      <w:pPr>
        <w:pStyle w:val="ConsPlusNormal"/>
        <w:spacing w:before="220"/>
        <w:ind w:firstLine="540"/>
        <w:jc w:val="both"/>
      </w:pPr>
      <w:r>
        <w:lastRenderedPageBreak/>
        <w:t>в Федеральной налоговой службе - сведения о доходах заявителя и членов его семьи, учитываемых при решении вопроса о предоставлении субсидии, и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C40D9F" w:rsidRDefault="00C40D9F">
      <w:pPr>
        <w:pStyle w:val="ConsPlusNormal"/>
        <w:spacing w:before="220"/>
        <w:ind w:firstLine="540"/>
        <w:jc w:val="both"/>
      </w:pPr>
      <w:r>
        <w:t>в Министерстве внутренних дел Российской Федерации - сведения о документах, удостоверяющих гражданство Российской Федерации заявителя и членов его семьи, и сведения о лицах, зарегистрированных совместно с заявителем по месту его постоянного жительства;</w:t>
      </w:r>
    </w:p>
    <w:p w:rsidR="00C40D9F" w:rsidRDefault="00C40D9F">
      <w:pPr>
        <w:pStyle w:val="ConsPlusNormal"/>
        <w:spacing w:before="220"/>
        <w:ind w:firstLine="540"/>
        <w:jc w:val="both"/>
      </w:pPr>
      <w:r>
        <w:t>в Единой государственной информационной системе социального обеспечения -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C40D9F" w:rsidRDefault="00C40D9F">
      <w:pPr>
        <w:pStyle w:val="ConsPlusNormal"/>
        <w:spacing w:before="220"/>
        <w:ind w:firstLine="540"/>
        <w:jc w:val="both"/>
      </w:pPr>
      <w:r>
        <w:t>в федеральных государственных учреждениях медико-социальной экспертизы - документы, подтверждающих факт установления заявителю инвалидности;</w:t>
      </w:r>
    </w:p>
    <w:p w:rsidR="00C40D9F" w:rsidRDefault="00C40D9F">
      <w:pPr>
        <w:pStyle w:val="ConsPlusNormal"/>
        <w:spacing w:before="220"/>
        <w:ind w:firstLine="540"/>
        <w:jc w:val="both"/>
      </w:pPr>
      <w:r>
        <w:t>в государственной информационной системе жилищно-коммунального хозяйства - информацию о наличии у заявителя задолженности по оплате жилого помещения и коммунальных услуг, которая образовалась за период не более чем 3 последних года.</w:t>
      </w:r>
    </w:p>
    <w:p w:rsidR="00C40D9F" w:rsidRDefault="00C40D9F">
      <w:pPr>
        <w:pStyle w:val="ConsPlusNormal"/>
        <w:jc w:val="both"/>
      </w:pPr>
      <w:r>
        <w:t xml:space="preserve">(абзац введен </w:t>
      </w:r>
      <w:hyperlink r:id="rId52" w:history="1">
        <w:r>
          <w:rPr>
            <w:color w:val="0000FF"/>
          </w:rPr>
          <w:t>Приказом</w:t>
        </w:r>
      </w:hyperlink>
      <w:r>
        <w:t xml:space="preserve"> Минтруда ЧР от 10.03.2021 N 132)</w:t>
      </w:r>
    </w:p>
    <w:p w:rsidR="00C40D9F" w:rsidRDefault="00C40D9F">
      <w:pPr>
        <w:pStyle w:val="ConsPlusNormal"/>
        <w:spacing w:before="220"/>
        <w:ind w:firstLine="540"/>
        <w:jc w:val="both"/>
      </w:pPr>
      <w:r>
        <w:t xml:space="preserve">Соответствующий межведомственный запрос о предоставлении сведений и документов (информации), указанных в </w:t>
      </w:r>
      <w:hyperlink w:anchor="P180" w:history="1">
        <w:r>
          <w:rPr>
            <w:color w:val="0000FF"/>
          </w:rPr>
          <w:t>подразделе 2.7 раздела II</w:t>
        </w:r>
      </w:hyperlink>
      <w:r>
        <w:t xml:space="preserve"> настоящего Административного регламента, направляется должностным лицом структурного подразделения Центра, ответственным за предоставление государственной услуги.</w:t>
      </w:r>
    </w:p>
    <w:p w:rsidR="00C40D9F" w:rsidRDefault="00C40D9F">
      <w:pPr>
        <w:pStyle w:val="ConsPlusNormal"/>
        <w:spacing w:before="220"/>
        <w:ind w:firstLine="540"/>
        <w:jc w:val="both"/>
      </w:pPr>
      <w:r>
        <w:t xml:space="preserve">Межведомственный запрос о представлении документов и (или) информации, указанных в </w:t>
      </w:r>
      <w:hyperlink r:id="rId53" w:history="1">
        <w:r>
          <w:rPr>
            <w:color w:val="0000FF"/>
          </w:rPr>
          <w:t>пункте 2 части 1 статьи 7</w:t>
        </w:r>
      </w:hyperlink>
      <w:r>
        <w:t xml:space="preserve"> Федерального закона,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40D9F" w:rsidRDefault="00C40D9F">
      <w:pPr>
        <w:pStyle w:val="ConsPlusNormal"/>
        <w:spacing w:before="220"/>
        <w:ind w:firstLine="540"/>
        <w:jc w:val="both"/>
      </w:pPr>
      <w:r>
        <w:t>1) наименование структурного подразделения Центра, направляющего межведомственный запрос;</w:t>
      </w:r>
    </w:p>
    <w:p w:rsidR="00C40D9F" w:rsidRDefault="00C40D9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40D9F" w:rsidRDefault="00C40D9F">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40D9F" w:rsidRDefault="00C40D9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40D9F" w:rsidRDefault="00C40D9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40D9F" w:rsidRDefault="00C40D9F">
      <w:pPr>
        <w:pStyle w:val="ConsPlusNormal"/>
        <w:spacing w:before="220"/>
        <w:ind w:firstLine="540"/>
        <w:jc w:val="both"/>
      </w:pPr>
      <w:r>
        <w:t>6) контактная информация для направления ответа на межведомственный запрос;</w:t>
      </w:r>
    </w:p>
    <w:p w:rsidR="00C40D9F" w:rsidRDefault="00C40D9F">
      <w:pPr>
        <w:pStyle w:val="ConsPlusNormal"/>
        <w:spacing w:before="220"/>
        <w:ind w:firstLine="540"/>
        <w:jc w:val="both"/>
      </w:pPr>
      <w:r>
        <w:lastRenderedPageBreak/>
        <w:t>7) дата направления межведомственного запроса;</w:t>
      </w:r>
    </w:p>
    <w:p w:rsidR="00C40D9F" w:rsidRDefault="00C40D9F">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0D9F" w:rsidRDefault="00C40D9F">
      <w:pPr>
        <w:pStyle w:val="ConsPlusNormal"/>
        <w:spacing w:before="220"/>
        <w:ind w:firstLine="540"/>
        <w:jc w:val="both"/>
      </w:pPr>
      <w:r>
        <w:t xml:space="preserve">9) информация о факте получения согласия, предусмотренного </w:t>
      </w:r>
      <w:hyperlink r:id="rId54" w:history="1">
        <w:r>
          <w:rPr>
            <w:color w:val="0000FF"/>
          </w:rPr>
          <w:t>частью 5 статьи 7</w:t>
        </w:r>
      </w:hyperlink>
      <w:r>
        <w:t xml:space="preserve"> Федерального закона (при направлении межведомственного запроса в случае, предусмотренном частью 5 статьи 7 Федерального закона).</w:t>
      </w:r>
    </w:p>
    <w:p w:rsidR="00C40D9F" w:rsidRDefault="00C40D9F">
      <w:pPr>
        <w:pStyle w:val="ConsPlusNormal"/>
        <w:spacing w:before="220"/>
        <w:ind w:firstLine="540"/>
        <w:jc w:val="both"/>
      </w:pPr>
      <w:r>
        <w:t>Результатом административной процедуры является направление межведомственного запроса.</w:t>
      </w:r>
    </w:p>
    <w:p w:rsidR="00C40D9F" w:rsidRDefault="00C40D9F">
      <w:pPr>
        <w:pStyle w:val="ConsPlusNormal"/>
        <w:jc w:val="both"/>
      </w:pPr>
    </w:p>
    <w:p w:rsidR="00C40D9F" w:rsidRDefault="00C40D9F">
      <w:pPr>
        <w:pStyle w:val="ConsPlusTitle"/>
        <w:ind w:firstLine="540"/>
        <w:jc w:val="both"/>
        <w:outlineLvl w:val="2"/>
      </w:pPr>
      <w:r>
        <w:t>3.4. Рассмотрение документов и принятие решения о предоставлении (отказе в предоставлении) государственной услуги</w:t>
      </w:r>
    </w:p>
    <w:p w:rsidR="00C40D9F" w:rsidRDefault="00C40D9F">
      <w:pPr>
        <w:pStyle w:val="ConsPlusNormal"/>
        <w:jc w:val="both"/>
      </w:pPr>
    </w:p>
    <w:p w:rsidR="00C40D9F" w:rsidRDefault="00C40D9F">
      <w:pPr>
        <w:pStyle w:val="ConsPlusNormal"/>
        <w:ind w:firstLine="540"/>
        <w:jc w:val="both"/>
      </w:pPr>
      <w:r>
        <w:t xml:space="preserve">Основанием для начала административной процедуры является поступление в структурное подразделение Центра документов, установленных </w:t>
      </w:r>
      <w:hyperlink w:anchor="P165" w:history="1">
        <w:r>
          <w:rPr>
            <w:color w:val="0000FF"/>
          </w:rPr>
          <w:t>подразделом 2.6 раздела II</w:t>
        </w:r>
      </w:hyperlink>
      <w:r>
        <w:t xml:space="preserve"> настоящего Административного регламента.</w:t>
      </w:r>
    </w:p>
    <w:p w:rsidR="00C40D9F" w:rsidRDefault="00C40D9F">
      <w:pPr>
        <w:pStyle w:val="ConsPlusNormal"/>
        <w:spacing w:before="220"/>
        <w:ind w:firstLine="540"/>
        <w:jc w:val="both"/>
      </w:pPr>
      <w:r>
        <w:t xml:space="preserve">Структурное подразделение Центра принимает решение о предоставлении субсидии или о мотивированном отказе в ее предоставлении и уведомляет заявителя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субсидии, при принятии решения об отказе в предоставлении субсидии - в письменной форме с указанием причин отказа в ее предоставлении) в течение 10 рабочих дней со дня регистрации заявления, рекомендуемая форма которого приведена в приложении к настоящему Административному регламенту, и документов, предусмотренных в </w:t>
      </w:r>
      <w:hyperlink w:anchor="P165" w:history="1">
        <w:r>
          <w:rPr>
            <w:color w:val="0000FF"/>
          </w:rPr>
          <w:t>подразделе 2.6 раздела II</w:t>
        </w:r>
      </w:hyperlink>
      <w:r>
        <w:t xml:space="preserve"> настоящего Административного регламента, документов или их копий, подтверждающих фактические расходы на оплату жилого помещения и коммунальных услуг, понесенных ежемесячно в течение срока получения последней субсидии, документов, подтверждающих изменение места постоянного жительства,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40D9F" w:rsidRDefault="00C40D9F">
      <w:pPr>
        <w:pStyle w:val="ConsPlusNormal"/>
        <w:jc w:val="both"/>
      </w:pPr>
      <w:r>
        <w:t xml:space="preserve">(в ред. Приказов Минтруда ЧР от 18.09.2020 </w:t>
      </w:r>
      <w:hyperlink r:id="rId55" w:history="1">
        <w:r>
          <w:rPr>
            <w:color w:val="0000FF"/>
          </w:rPr>
          <w:t>N 413</w:t>
        </w:r>
      </w:hyperlink>
      <w:r>
        <w:t xml:space="preserve">, от 10.03.2021 </w:t>
      </w:r>
      <w:hyperlink r:id="rId56" w:history="1">
        <w:r>
          <w:rPr>
            <w:color w:val="0000FF"/>
          </w:rPr>
          <w:t>N 132</w:t>
        </w:r>
      </w:hyperlink>
      <w:r>
        <w:t>)</w:t>
      </w:r>
    </w:p>
    <w:p w:rsidR="00C40D9F" w:rsidRDefault="00C40D9F">
      <w:pPr>
        <w:pStyle w:val="ConsPlusNormal"/>
        <w:spacing w:before="220"/>
        <w:ind w:firstLine="540"/>
        <w:jc w:val="both"/>
      </w:pPr>
      <w:r>
        <w:t>Должностное лицо, уполномоченное руководителем структурного подразделения Центра подготавливать и оформлять решения о предоставлении субсидий:</w:t>
      </w:r>
    </w:p>
    <w:p w:rsidR="00C40D9F" w:rsidRDefault="00C40D9F">
      <w:pPr>
        <w:pStyle w:val="ConsPlusNormal"/>
        <w:spacing w:before="220"/>
        <w:ind w:firstLine="540"/>
        <w:jc w:val="both"/>
      </w:pPr>
      <w:r>
        <w:t>проверяет и анализирует документы, представленные заявителем для получения субсидии, и полученные в рамках межведомственного информационного взаимодействия на основании межведомственных запросов документы (сведения), необходимые для принятия решения о предоставлении субсидии, с целью определения правомерности предоставления государственной услуги в соответствии с законодательством Российской Федерации;</w:t>
      </w:r>
    </w:p>
    <w:p w:rsidR="00C40D9F" w:rsidRDefault="00C40D9F">
      <w:pPr>
        <w:pStyle w:val="ConsPlusNormal"/>
        <w:jc w:val="both"/>
      </w:pPr>
      <w:r>
        <w:t xml:space="preserve">(в ред. </w:t>
      </w:r>
      <w:hyperlink r:id="rId57" w:history="1">
        <w:r>
          <w:rPr>
            <w:color w:val="0000FF"/>
          </w:rPr>
          <w:t>Приказа</w:t>
        </w:r>
      </w:hyperlink>
      <w:r>
        <w:t xml:space="preserve"> Минтруда ЧР от 18.09.2020 N 413)</w:t>
      </w:r>
    </w:p>
    <w:p w:rsidR="00C40D9F" w:rsidRDefault="00C40D9F">
      <w:pPr>
        <w:pStyle w:val="ConsPlusNormal"/>
        <w:spacing w:before="220"/>
        <w:ind w:firstLine="540"/>
        <w:jc w:val="both"/>
      </w:pPr>
      <w:r>
        <w:t xml:space="preserve">абзацы пятый - девятый утратили силу. - </w:t>
      </w:r>
      <w:hyperlink r:id="rId58" w:history="1">
        <w:r>
          <w:rPr>
            <w:color w:val="0000FF"/>
          </w:rPr>
          <w:t>Приказ</w:t>
        </w:r>
      </w:hyperlink>
      <w:r>
        <w:t xml:space="preserve"> Минтруда ЧР от 18.09.2020 N 413;</w:t>
      </w:r>
    </w:p>
    <w:p w:rsidR="00C40D9F" w:rsidRDefault="00C40D9F">
      <w:pPr>
        <w:pStyle w:val="ConsPlusNormal"/>
        <w:spacing w:before="220"/>
        <w:ind w:firstLine="540"/>
        <w:jc w:val="both"/>
      </w:pPr>
      <w:r>
        <w:t>при решении вопроса о наличии права на предоставление субсидии и расчете ее размера определяет состав семьи заявителя;</w:t>
      </w:r>
    </w:p>
    <w:p w:rsidR="00C40D9F" w:rsidRDefault="00C40D9F">
      <w:pPr>
        <w:pStyle w:val="ConsPlusNormal"/>
        <w:spacing w:before="220"/>
        <w:ind w:firstLine="540"/>
        <w:jc w:val="both"/>
      </w:pPr>
      <w:r>
        <w:t>вносит данные заявителя на получение государственной услуги и представленные им сведения в электронную базу данных структурного подразделения Центра и присваивает идентификационный номер;</w:t>
      </w:r>
    </w:p>
    <w:p w:rsidR="00C40D9F" w:rsidRDefault="00C40D9F">
      <w:pPr>
        <w:pStyle w:val="ConsPlusNormal"/>
        <w:spacing w:before="220"/>
        <w:ind w:firstLine="540"/>
        <w:jc w:val="both"/>
      </w:pPr>
      <w:r>
        <w:lastRenderedPageBreak/>
        <w:t>производит программный расчет размера субсидии;</w:t>
      </w:r>
    </w:p>
    <w:p w:rsidR="00C40D9F" w:rsidRDefault="00C40D9F">
      <w:pPr>
        <w:pStyle w:val="ConsPlusNormal"/>
        <w:spacing w:before="220"/>
        <w:ind w:firstLine="540"/>
        <w:jc w:val="both"/>
      </w:pPr>
      <w:r>
        <w:t>готовит проект решения о предоставлении субсидии или об отказе в предоставлении субсидии (далее также - решение);</w:t>
      </w:r>
    </w:p>
    <w:p w:rsidR="00C40D9F" w:rsidRDefault="00C40D9F">
      <w:pPr>
        <w:pStyle w:val="ConsPlusNormal"/>
        <w:spacing w:before="220"/>
        <w:ind w:firstLine="540"/>
        <w:jc w:val="both"/>
      </w:pPr>
      <w:r>
        <w:t>формирует персональное дело заявителя;</w:t>
      </w:r>
    </w:p>
    <w:p w:rsidR="00C40D9F" w:rsidRDefault="00C40D9F">
      <w:pPr>
        <w:pStyle w:val="ConsPlusNormal"/>
        <w:spacing w:before="220"/>
        <w:ind w:firstLine="540"/>
        <w:jc w:val="both"/>
      </w:pPr>
      <w:r>
        <w:t>подписывает и передает проект подготовленного им решения и персональное дело заявителя на проверку и утверждение руководителю структурного подразделения Центра;</w:t>
      </w:r>
    </w:p>
    <w:p w:rsidR="00C40D9F" w:rsidRDefault="00C40D9F">
      <w:pPr>
        <w:pStyle w:val="ConsPlusNormal"/>
        <w:spacing w:before="220"/>
        <w:ind w:firstLine="540"/>
        <w:jc w:val="both"/>
      </w:pPr>
      <w:r>
        <w:t>после подписания руководителем структурного подразделения Центра решения о предоставлении (отказе в предоставлении) субсидии фиксирует принятое решение в Журнале регистрации заявлений и решений.</w:t>
      </w:r>
    </w:p>
    <w:p w:rsidR="00C40D9F" w:rsidRDefault="00C40D9F">
      <w:pPr>
        <w:pStyle w:val="ConsPlusNormal"/>
        <w:spacing w:before="220"/>
        <w:ind w:firstLine="540"/>
        <w:jc w:val="both"/>
      </w:pPr>
      <w:r>
        <w:t xml:space="preserve">Решение о предоставлении субсидии или о мотивированном отказе в ее предоставлении в течение 10 рабочих дней со дня регистрации заявления и документов, предусмотренных в </w:t>
      </w:r>
      <w:hyperlink w:anchor="P165" w:history="1">
        <w:r>
          <w:rPr>
            <w:color w:val="0000FF"/>
          </w:rPr>
          <w:t>подразделе 2.6 раздела II</w:t>
        </w:r>
      </w:hyperlink>
      <w:r>
        <w:t xml:space="preserve"> настоящего Административного регламента.</w:t>
      </w:r>
    </w:p>
    <w:p w:rsidR="00C40D9F" w:rsidRDefault="00C40D9F">
      <w:pPr>
        <w:pStyle w:val="ConsPlusNormal"/>
        <w:spacing w:before="220"/>
        <w:ind w:firstLine="540"/>
        <w:jc w:val="both"/>
      </w:pPr>
      <w:r>
        <w:t>Результатом административной процедуры является принятие решения о предоставлении (отказе в предоставлении) субсидии.</w:t>
      </w:r>
    </w:p>
    <w:p w:rsidR="00C40D9F" w:rsidRDefault="00C40D9F">
      <w:pPr>
        <w:pStyle w:val="ConsPlusNormal"/>
        <w:jc w:val="both"/>
      </w:pPr>
    </w:p>
    <w:p w:rsidR="00C40D9F" w:rsidRDefault="00C40D9F">
      <w:pPr>
        <w:pStyle w:val="ConsPlusTitle"/>
        <w:ind w:firstLine="540"/>
        <w:jc w:val="both"/>
        <w:outlineLvl w:val="2"/>
      </w:pPr>
      <w:r>
        <w:t>3.5. Уведомление заявителя о предоставлении (отказе в предоставлении) государственной услуги</w:t>
      </w:r>
    </w:p>
    <w:p w:rsidR="00C40D9F" w:rsidRDefault="00C40D9F">
      <w:pPr>
        <w:pStyle w:val="ConsPlusNormal"/>
        <w:jc w:val="both"/>
      </w:pPr>
    </w:p>
    <w:p w:rsidR="00C40D9F" w:rsidRDefault="00C40D9F">
      <w:pPr>
        <w:pStyle w:val="ConsPlusNormal"/>
        <w:ind w:firstLine="540"/>
        <w:jc w:val="both"/>
      </w:pPr>
      <w:r>
        <w:t>Основанием для начала административной процедуры является принятие решения о предоставлении (отказе в предоставлении) субсидии.</w:t>
      </w:r>
    </w:p>
    <w:p w:rsidR="00C40D9F" w:rsidRDefault="00C40D9F">
      <w:pPr>
        <w:pStyle w:val="ConsPlusNormal"/>
        <w:spacing w:before="220"/>
        <w:ind w:firstLine="540"/>
        <w:jc w:val="both"/>
      </w:pPr>
      <w:r>
        <w:t xml:space="preserve">Структурное подразделение Центра уведомляет заявителя о принятом решении о предоставлении субсидии или о мотивированном отказе в ее предоставлении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субсидии, при принятии решения об отказе в предоставлении субсидии - в письменной форме с указанием причин отказа в ее предоставлении) в течение 10 рабочих дней со дня регистрации заявления, рекомендуемая форма которого приведена в приложении к настоящему Административному регламенту, и документов, предусмотренных в </w:t>
      </w:r>
      <w:hyperlink w:anchor="P165" w:history="1">
        <w:r>
          <w:rPr>
            <w:color w:val="0000FF"/>
          </w:rPr>
          <w:t>подразделе 2.6 раздела II</w:t>
        </w:r>
      </w:hyperlink>
      <w:r>
        <w:t xml:space="preserve"> настоящего Административного регламента, документов или их копий, подтверждающих фактические расходы на оплату жилого помещения и коммунальных услуг, понесенных ежемесячно в течение срока получения последней субсидии, документов, подтверждающих изменение места постоянного жительства,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40D9F" w:rsidRDefault="00C40D9F">
      <w:pPr>
        <w:pStyle w:val="ConsPlusNormal"/>
        <w:jc w:val="both"/>
      </w:pPr>
      <w:r>
        <w:t xml:space="preserve">(в ред. Приказов Минтруда ЧР от 18.09.2020 </w:t>
      </w:r>
      <w:hyperlink r:id="rId59" w:history="1">
        <w:r>
          <w:rPr>
            <w:color w:val="0000FF"/>
          </w:rPr>
          <w:t>N 413</w:t>
        </w:r>
      </w:hyperlink>
      <w:r>
        <w:t xml:space="preserve">, от 10.03.2021 </w:t>
      </w:r>
      <w:hyperlink r:id="rId60" w:history="1">
        <w:r>
          <w:rPr>
            <w:color w:val="0000FF"/>
          </w:rPr>
          <w:t>N 132</w:t>
        </w:r>
      </w:hyperlink>
      <w:r>
        <w:t>)</w:t>
      </w:r>
    </w:p>
    <w:p w:rsidR="00C40D9F" w:rsidRDefault="00C40D9F">
      <w:pPr>
        <w:pStyle w:val="ConsPlusNormal"/>
        <w:spacing w:before="220"/>
        <w:ind w:firstLine="540"/>
        <w:jc w:val="both"/>
      </w:pPr>
      <w:r>
        <w:t>Результатом административной процедуры является направление (выдача) заявителю должностным лицом, уполномоченным руководителем структурного подразделения Центра, уведомления о предоставлении субсидии либо об отказе в ее предоставлении с указанием причины отказа.</w:t>
      </w:r>
    </w:p>
    <w:p w:rsidR="00C40D9F" w:rsidRDefault="00C40D9F">
      <w:pPr>
        <w:pStyle w:val="ConsPlusNormal"/>
        <w:jc w:val="both"/>
      </w:pPr>
    </w:p>
    <w:p w:rsidR="00C40D9F" w:rsidRDefault="00C40D9F">
      <w:pPr>
        <w:pStyle w:val="ConsPlusTitle"/>
        <w:ind w:firstLine="540"/>
        <w:jc w:val="both"/>
        <w:outlineLvl w:val="2"/>
      </w:pPr>
      <w:r>
        <w:t>3.6. Организация предоставления выплаты в рамках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Основанием для начала административной процедуры является принятие решения о предоставлении субсидии.</w:t>
      </w:r>
    </w:p>
    <w:p w:rsidR="00C40D9F" w:rsidRDefault="00C40D9F">
      <w:pPr>
        <w:pStyle w:val="ConsPlusNormal"/>
        <w:spacing w:before="220"/>
        <w:ind w:firstLine="540"/>
        <w:jc w:val="both"/>
      </w:pPr>
      <w:r>
        <w:lastRenderedPageBreak/>
        <w:t xml:space="preserve">При представлении заявителем документов, указанных в </w:t>
      </w:r>
      <w:hyperlink w:anchor="P165" w:history="1">
        <w:r>
          <w:rPr>
            <w:color w:val="0000FF"/>
          </w:rPr>
          <w:t>подразделе 2.6 раздела II</w:t>
        </w:r>
      </w:hyperlink>
      <w:r>
        <w:t xml:space="preserve"> настоящего Административного регламента, в период с 1-го по 15-е число месяца включительно принимается решение о предоставлении субсидии с 1-го числа текущего месяца, при представлении документов с 16-го числа до конца месяца - с 1-го числа следующего месяца.</w:t>
      </w:r>
    </w:p>
    <w:p w:rsidR="00C40D9F" w:rsidRDefault="00C40D9F">
      <w:pPr>
        <w:pStyle w:val="ConsPlusNormal"/>
        <w:spacing w:before="220"/>
        <w:ind w:firstLine="540"/>
        <w:jc w:val="both"/>
      </w:pPr>
      <w:r>
        <w:t>Указанные сроки предоставления субсидии действуют также в случае представления документов для осуществления перерасчета размера субсидии.</w:t>
      </w:r>
    </w:p>
    <w:p w:rsidR="00C40D9F" w:rsidRDefault="00C40D9F">
      <w:pPr>
        <w:pStyle w:val="ConsPlusNormal"/>
        <w:spacing w:before="220"/>
        <w:ind w:firstLine="540"/>
        <w:jc w:val="both"/>
      </w:pPr>
      <w:r>
        <w:t xml:space="preserve">Перечисление средств субсидии заявителям Центром осуществляется ежемесячно до установленного в соответствии с </w:t>
      </w:r>
      <w:hyperlink r:id="rId61"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на имеющиеся или открываемые в выбранных получателями субсидий банках банковские счета или вклады до востребования.</w:t>
      </w:r>
    </w:p>
    <w:p w:rsidR="00C40D9F" w:rsidRDefault="00C40D9F">
      <w:pPr>
        <w:pStyle w:val="ConsPlusNormal"/>
        <w:spacing w:before="220"/>
        <w:ind w:firstLine="540"/>
        <w:jc w:val="both"/>
      </w:pPr>
      <w:r>
        <w:t>По решению Центра субсидии могут предоставляться путем выплаты (доставки) средств через организации связи или выплаты из кассы Центра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C40D9F" w:rsidRDefault="00C40D9F">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C40D9F" w:rsidRDefault="00C40D9F">
      <w:pPr>
        <w:pStyle w:val="ConsPlusNormal"/>
        <w:spacing w:before="220"/>
        <w:ind w:firstLine="540"/>
        <w:jc w:val="both"/>
      </w:pPr>
      <w:r>
        <w:t>Результатом административной процедуры является перечисление средств субсидии в установленном порядке.</w:t>
      </w:r>
    </w:p>
    <w:p w:rsidR="00C40D9F" w:rsidRDefault="00C40D9F">
      <w:pPr>
        <w:pStyle w:val="ConsPlusNormal"/>
        <w:jc w:val="both"/>
      </w:pPr>
    </w:p>
    <w:p w:rsidR="00C40D9F" w:rsidRDefault="00C40D9F">
      <w:pPr>
        <w:pStyle w:val="ConsPlusTitle"/>
        <w:ind w:firstLine="540"/>
        <w:jc w:val="both"/>
        <w:outlineLvl w:val="2"/>
      </w:pPr>
      <w:r>
        <w:t>3.7. Принятие решения о приостановлении или прекращении выплаты в рамках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Основанием для начала административной процедуры является принятие решения о приостановлении или прекращении выплаты в рамках предоставления государственной услуги.</w:t>
      </w:r>
    </w:p>
    <w:p w:rsidR="00C40D9F" w:rsidRDefault="00C40D9F">
      <w:pPr>
        <w:pStyle w:val="ConsPlusNormal"/>
        <w:spacing w:before="220"/>
        <w:ind w:firstLine="540"/>
        <w:jc w:val="both"/>
      </w:pPr>
      <w:r>
        <w:t xml:space="preserve">Структурное подразделение Центра приостанавливает предоставление выплаты в рамках предоставления государственной услуги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абзацами </w:t>
      </w:r>
      <w:hyperlink w:anchor="P244" w:history="1">
        <w:r>
          <w:rPr>
            <w:color w:val="0000FF"/>
          </w:rPr>
          <w:t>четвертым</w:t>
        </w:r>
      </w:hyperlink>
      <w:r>
        <w:t xml:space="preserve"> - </w:t>
      </w:r>
      <w:hyperlink w:anchor="P246" w:history="1">
        <w:r>
          <w:rPr>
            <w:color w:val="0000FF"/>
          </w:rPr>
          <w:t>шестым пункта 2.10.2 подраздела 2.10 раздела II</w:t>
        </w:r>
      </w:hyperlink>
      <w:r>
        <w:t xml:space="preserve"> настоящего Административного регламента, но не более чем на один месяц.</w:t>
      </w:r>
    </w:p>
    <w:p w:rsidR="00C40D9F" w:rsidRDefault="00C40D9F">
      <w:pPr>
        <w:pStyle w:val="ConsPlusNormal"/>
        <w:spacing w:before="220"/>
        <w:ind w:firstLine="540"/>
        <w:jc w:val="both"/>
      </w:pPr>
      <w:r>
        <w:t xml:space="preserve">В случае если получатель субсидии не представил структурному подразделению Центра документы, указанные в абзацах </w:t>
      </w:r>
      <w:hyperlink w:anchor="P244" w:history="1">
        <w:r>
          <w:rPr>
            <w:color w:val="0000FF"/>
          </w:rPr>
          <w:t>четвертом</w:t>
        </w:r>
      </w:hyperlink>
      <w:r>
        <w:t xml:space="preserve"> - </w:t>
      </w:r>
      <w:hyperlink w:anchor="P246" w:history="1">
        <w:r>
          <w:rPr>
            <w:color w:val="0000FF"/>
          </w:rPr>
          <w:t>шестом пункта 2.10.2 подраздела 2.10 раздела II</w:t>
        </w:r>
      </w:hyperlink>
      <w:r>
        <w:t xml:space="preserve"> настоящего Административного регламента,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республиканский бюджет Чувашской Республики.</w:t>
      </w:r>
    </w:p>
    <w:p w:rsidR="00C40D9F" w:rsidRDefault="00C40D9F">
      <w:pPr>
        <w:pStyle w:val="ConsPlusNormal"/>
        <w:spacing w:before="220"/>
        <w:ind w:firstLine="540"/>
        <w:jc w:val="both"/>
      </w:pPr>
      <w:r>
        <w:t>При отказе от добровольного возврата указанных средств они по иску Центра истребуются в судебном порядке в соответствии с законодательством Российской Федерации.</w:t>
      </w:r>
    </w:p>
    <w:p w:rsidR="00C40D9F" w:rsidRDefault="00C40D9F">
      <w:pPr>
        <w:pStyle w:val="ConsPlusNormal"/>
        <w:spacing w:before="220"/>
        <w:ind w:firstLine="540"/>
        <w:jc w:val="both"/>
      </w:pPr>
      <w:r>
        <w:t>При наступлении обстоятельств, влекущих приостановление или прекращение предоставления государственной услуги, должностное лицо, уполномоченное руководителем структурного подразделения Центра подготавливать и оформлять решения о предоставлении (отказе в предоставлении) субсидии:</w:t>
      </w:r>
    </w:p>
    <w:p w:rsidR="00C40D9F" w:rsidRDefault="00C40D9F">
      <w:pPr>
        <w:pStyle w:val="ConsPlusNormal"/>
        <w:spacing w:before="220"/>
        <w:ind w:firstLine="540"/>
        <w:jc w:val="both"/>
      </w:pPr>
      <w:r>
        <w:t>готовит проект решения о приостановлении или прекращении выплаты субсидии;</w:t>
      </w:r>
    </w:p>
    <w:p w:rsidR="00C40D9F" w:rsidRDefault="00C40D9F">
      <w:pPr>
        <w:pStyle w:val="ConsPlusNormal"/>
        <w:spacing w:before="220"/>
        <w:ind w:firstLine="540"/>
        <w:jc w:val="both"/>
      </w:pPr>
      <w:r>
        <w:lastRenderedPageBreak/>
        <w:t>вносит информацию о приостановлении или прекращении выплаты субсидии в электронную базу структурного подразделения Центра и персональное дело заявителя;</w:t>
      </w:r>
    </w:p>
    <w:p w:rsidR="00C40D9F" w:rsidRDefault="00C40D9F">
      <w:pPr>
        <w:pStyle w:val="ConsPlusNormal"/>
        <w:spacing w:before="220"/>
        <w:ind w:firstLine="540"/>
        <w:jc w:val="both"/>
      </w:pPr>
      <w:r>
        <w:t>подписывает и передает проект подготовленного им решения и персональное дело заявителя на проверку и утверждение руководителю структурного подразделения Центра.</w:t>
      </w:r>
    </w:p>
    <w:p w:rsidR="00C40D9F" w:rsidRDefault="00C40D9F">
      <w:pPr>
        <w:pStyle w:val="ConsPlusNormal"/>
        <w:spacing w:before="220"/>
        <w:ind w:firstLine="540"/>
        <w:jc w:val="both"/>
      </w:pPr>
      <w:r>
        <w:t>Время выполнения процедуры принятия решения о приостановлении или прекращении выплаты субсидии - в течение 3 рабочих дней со дня выявления обстоятельства, влекущего приостановление или прекращение выплаты субсидии.</w:t>
      </w:r>
    </w:p>
    <w:p w:rsidR="00C40D9F" w:rsidRDefault="00C40D9F">
      <w:pPr>
        <w:pStyle w:val="ConsPlusNormal"/>
        <w:spacing w:before="220"/>
        <w:ind w:firstLine="540"/>
        <w:jc w:val="both"/>
      </w:pPr>
      <w:r>
        <w:t>Результатом административной процедуры является принятие решения о приостановлении или прекращении выплаты субсидии.</w:t>
      </w:r>
    </w:p>
    <w:p w:rsidR="00C40D9F" w:rsidRDefault="00C40D9F">
      <w:pPr>
        <w:pStyle w:val="ConsPlusNormal"/>
        <w:jc w:val="both"/>
      </w:pPr>
    </w:p>
    <w:p w:rsidR="00C40D9F" w:rsidRDefault="00C40D9F">
      <w:pPr>
        <w:pStyle w:val="ConsPlusTitle"/>
        <w:ind w:firstLine="540"/>
        <w:jc w:val="both"/>
        <w:outlineLvl w:val="2"/>
      </w:pPr>
      <w:r>
        <w:t>3.8. Уведомление заявителя о приостановлении (прекращении) выплаты в рамках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Основанием для начала административной процедуры является принятие решения об уведомлении заявителя о приостановлении (прекращении) выплаты государственной услуги.</w:t>
      </w:r>
    </w:p>
    <w:p w:rsidR="00C40D9F" w:rsidRDefault="00C40D9F">
      <w:pPr>
        <w:pStyle w:val="ConsPlusNormal"/>
        <w:spacing w:before="220"/>
        <w:ind w:firstLine="540"/>
        <w:jc w:val="both"/>
      </w:pPr>
      <w:r>
        <w:t>Структурное подразделение Центра в течение 5 рабочих дней с даты принятия решения о приостановлении или прекращении выплаты субсидии уведомляет заявителя о принятом решении с указанием оснований его принятия. Копия решения помещается в персональное дело заявителя субсидии.</w:t>
      </w:r>
    </w:p>
    <w:p w:rsidR="00C40D9F" w:rsidRDefault="00C40D9F">
      <w:pPr>
        <w:pStyle w:val="ConsPlusNormal"/>
        <w:spacing w:before="220"/>
        <w:ind w:firstLine="540"/>
        <w:jc w:val="both"/>
      </w:pPr>
      <w:r>
        <w:t>Соответствующее уведомление направляется заявителю в виде почтового сообщения либо вручается непосредственно ему под роспись.</w:t>
      </w:r>
    </w:p>
    <w:p w:rsidR="00C40D9F" w:rsidRDefault="00C40D9F">
      <w:pPr>
        <w:pStyle w:val="ConsPlusNormal"/>
        <w:spacing w:before="220"/>
        <w:ind w:firstLine="540"/>
        <w:jc w:val="both"/>
      </w:pPr>
      <w:r>
        <w:t>Результатом административной процедуры является доведение уведомления о приостановлении (прекращении) выплаты государственной услуги до заявителя субсидии.</w:t>
      </w:r>
    </w:p>
    <w:p w:rsidR="00C40D9F" w:rsidRDefault="00C40D9F">
      <w:pPr>
        <w:pStyle w:val="ConsPlusNormal"/>
        <w:jc w:val="both"/>
      </w:pPr>
    </w:p>
    <w:p w:rsidR="00C40D9F" w:rsidRDefault="00C40D9F">
      <w:pPr>
        <w:pStyle w:val="ConsPlusTitle"/>
        <w:ind w:firstLine="540"/>
        <w:jc w:val="both"/>
        <w:outlineLvl w:val="2"/>
      </w:pPr>
      <w:r>
        <w:t>3.9. Возобновление выплаты субсидии в рамках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Основанием для начала административной процедуры является принятие решения о возобновлении выплаты субсидии в рамках предоставления государственной услуги.</w:t>
      </w:r>
    </w:p>
    <w:p w:rsidR="00C40D9F" w:rsidRDefault="00C40D9F">
      <w:pPr>
        <w:pStyle w:val="ConsPlusNormal"/>
        <w:spacing w:before="220"/>
        <w:ind w:firstLine="540"/>
        <w:jc w:val="both"/>
      </w:pPr>
      <w:r>
        <w:t xml:space="preserve">При наличии уважительных причин возникновения условий, указанных в </w:t>
      </w:r>
      <w:hyperlink w:anchor="P242" w:history="1">
        <w:r>
          <w:rPr>
            <w:color w:val="0000FF"/>
          </w:rPr>
          <w:t>абзацах втором</w:t>
        </w:r>
      </w:hyperlink>
      <w:r>
        <w:t xml:space="preserve"> - </w:t>
      </w:r>
      <w:hyperlink w:anchor="P246" w:history="1">
        <w:r>
          <w:rPr>
            <w:color w:val="0000FF"/>
          </w:rPr>
          <w:t>шестом пункта 2.10.2 подраздела 2.10 раздела II</w:t>
        </w:r>
      </w:hyperlink>
      <w:r>
        <w:t xml:space="preserve"> настоящего Административного регламента, повлекших приостановление предоставления субсидии (стационарное лечение, смерть близких родственников, невыплата заработной платы в срок и др.), предоставление субсидии по решению структурного подразделения Центра возобновляется вне зависимости от условий приостановления ее предоставления.</w:t>
      </w:r>
    </w:p>
    <w:p w:rsidR="00C40D9F" w:rsidRDefault="00C40D9F">
      <w:pPr>
        <w:pStyle w:val="ConsPlusNormal"/>
        <w:spacing w:before="220"/>
        <w:ind w:firstLine="540"/>
        <w:jc w:val="both"/>
      </w:pPr>
      <w:r>
        <w:t xml:space="preserve">При отсутствии уважительных причин возникновения условий, указанных в </w:t>
      </w:r>
      <w:hyperlink w:anchor="P242" w:history="1">
        <w:r>
          <w:rPr>
            <w:color w:val="0000FF"/>
          </w:rPr>
          <w:t>абзацах втором</w:t>
        </w:r>
      </w:hyperlink>
      <w:r>
        <w:t xml:space="preserve"> - </w:t>
      </w:r>
      <w:hyperlink w:anchor="P246" w:history="1">
        <w:r>
          <w:rPr>
            <w:color w:val="0000FF"/>
          </w:rPr>
          <w:t>шестом пункта 2.10.2 подраздела 2.10 раздела II</w:t>
        </w:r>
      </w:hyperlink>
      <w:r>
        <w:t xml:space="preserve"> настоящего Административного регламента, повлекших приостановление предоставления субсидии, ее предоставление возобновляется по решению структурного подразделения Центра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представления получателем субсидии в структурное подразделение Центра документов, подтверждающих (в зависимости от обстоятельств) изменение места постоянного жительства получателя субсидии либо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40D9F" w:rsidRDefault="00C40D9F">
      <w:pPr>
        <w:pStyle w:val="ConsPlusNormal"/>
        <w:spacing w:before="220"/>
        <w:ind w:firstLine="540"/>
        <w:jc w:val="both"/>
      </w:pPr>
      <w:r>
        <w:lastRenderedPageBreak/>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C40D9F" w:rsidRDefault="00C40D9F">
      <w:pPr>
        <w:pStyle w:val="ConsPlusNormal"/>
        <w:spacing w:before="220"/>
        <w:ind w:firstLine="540"/>
        <w:jc w:val="both"/>
      </w:pPr>
      <w:r>
        <w:t>Время выполнения процедуры возобновления выплаты субсидии составляет 2 рабочих дня со дня возникновения обстоятельства, влекущего возобновление выплаты субсидии.</w:t>
      </w:r>
    </w:p>
    <w:p w:rsidR="00C40D9F" w:rsidRDefault="00C40D9F">
      <w:pPr>
        <w:pStyle w:val="ConsPlusNormal"/>
        <w:spacing w:before="220"/>
        <w:ind w:firstLine="540"/>
        <w:jc w:val="both"/>
      </w:pPr>
      <w:r>
        <w:t>Результатом административной процедуры является возобновление выплаты субсидии получателю субсидии.</w:t>
      </w:r>
    </w:p>
    <w:p w:rsidR="00C40D9F" w:rsidRDefault="00C40D9F">
      <w:pPr>
        <w:pStyle w:val="ConsPlusNormal"/>
        <w:jc w:val="both"/>
      </w:pPr>
    </w:p>
    <w:p w:rsidR="00C40D9F" w:rsidRDefault="00C40D9F">
      <w:pPr>
        <w:pStyle w:val="ConsPlusTitle"/>
        <w:ind w:firstLine="540"/>
        <w:jc w:val="both"/>
        <w:outlineLvl w:val="2"/>
      </w:pPr>
      <w:r>
        <w:t>3.10. Перерасчет размера выплаты субсидии</w:t>
      </w:r>
    </w:p>
    <w:p w:rsidR="00C40D9F" w:rsidRDefault="00C40D9F">
      <w:pPr>
        <w:pStyle w:val="ConsPlusNormal"/>
        <w:jc w:val="both"/>
      </w:pPr>
    </w:p>
    <w:p w:rsidR="00C40D9F" w:rsidRDefault="00C40D9F">
      <w:pPr>
        <w:pStyle w:val="ConsPlusNormal"/>
        <w:ind w:firstLine="540"/>
        <w:jc w:val="both"/>
      </w:pPr>
      <w:r>
        <w:t>Основанием для начала административной процедуры является принятие решения о перерасчете размера выплаты субсидии в рамках предоставления государственной услуги.</w:t>
      </w:r>
    </w:p>
    <w:p w:rsidR="00C40D9F" w:rsidRDefault="00C40D9F">
      <w:pPr>
        <w:pStyle w:val="ConsPlusNormal"/>
        <w:spacing w:before="220"/>
        <w:ind w:firstLine="540"/>
        <w:jc w:val="both"/>
      </w:pPr>
      <w:r>
        <w:t>Основанием для начала действия должностного лица, уполномоченного руководителем структурного подразделения Центра подготавливать и оформлять решения о перерасчете размера выплаты субсидии, являются изменение республиканских стандартов, размера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регионального стандарта максимально допустимой доли расходов граждан на оплату жилого помещения и коммунальных услуг в совокупном доходе семьи, установленных Кабинетом Министров Чувашской Республики, размеров действующих в Чувашской Республике прожиточных минимумов для граждан различных социально-демографических групп, а также условий и порядка предоставления субсидий.</w:t>
      </w:r>
    </w:p>
    <w:p w:rsidR="00C40D9F" w:rsidRDefault="00C40D9F">
      <w:pPr>
        <w:pStyle w:val="ConsPlusNormal"/>
        <w:spacing w:before="220"/>
        <w:ind w:firstLine="540"/>
        <w:jc w:val="both"/>
      </w:pPr>
      <w:r>
        <w:t>При этих условиях перерасчет размеров субсидий производится структурным подразделением Центра с даты вступления в силу соответствующих изменений без истребования у получателей субсидий каких-либо документов.</w:t>
      </w:r>
    </w:p>
    <w:p w:rsidR="00C40D9F" w:rsidRDefault="00C40D9F">
      <w:pPr>
        <w:pStyle w:val="ConsPlusNormal"/>
        <w:spacing w:before="220"/>
        <w:ind w:firstLine="540"/>
        <w:jc w:val="both"/>
      </w:pPr>
      <w:r>
        <w:t>Если размер субсидии, исчисленный исходя из новых республиканских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w:t>
      </w:r>
    </w:p>
    <w:p w:rsidR="00C40D9F" w:rsidRDefault="00C40D9F">
      <w:pPr>
        <w:pStyle w:val="ConsPlusNormal"/>
        <w:spacing w:before="220"/>
        <w:ind w:firstLine="540"/>
        <w:jc w:val="both"/>
      </w:pPr>
      <w:r>
        <w:t>Перерасчет размера выплаты субсидии также производится при изменении места постоянного жительства получателя субсидии, изменении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В этих случаях перерасчет размера выплаты субсидии производится при представлении получателем субсидии необходимых документов или получении Центром, структурным подразделением Центра от соответствующих органов (организаций) сведений о событиях, подтверждающих изменение места постоянного жительства получателя субсидии,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40D9F" w:rsidRDefault="00C40D9F">
      <w:pPr>
        <w:pStyle w:val="ConsPlusNormal"/>
        <w:spacing w:before="220"/>
        <w:ind w:firstLine="540"/>
        <w:jc w:val="both"/>
      </w:pPr>
      <w:r>
        <w:t>Результаты перерасчета размера субсидии отражаются в персональном деле заявителя. Сведения об изменении размера субсидии указываются в платежных документах или доводятся до сведения заявителя иным образом в течение 10 рабочих дней с даты перерасчета.</w:t>
      </w:r>
    </w:p>
    <w:p w:rsidR="00C40D9F" w:rsidRDefault="00C40D9F">
      <w:pPr>
        <w:pStyle w:val="ConsPlusNormal"/>
        <w:spacing w:before="220"/>
        <w:ind w:firstLine="540"/>
        <w:jc w:val="both"/>
      </w:pPr>
      <w:r>
        <w:t xml:space="preserve">В случае если получатель субсидии в течение одного месяца после изменения оснований </w:t>
      </w:r>
      <w:r>
        <w:lastRenderedPageBreak/>
        <w:t>перерасчета размера выплаты субсидии, указанных в настоящем подразделе, не представил Центру, структурному подразделению Центра документы, подтверждающие такие основания,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республиканский бюджет Чувашской Республики. При отказе от добровольного возврата указанных средств они по иску Центра истребуются в судебном порядке в соответствии с законодательством Российской Федерации.</w:t>
      </w:r>
    </w:p>
    <w:p w:rsidR="00C40D9F" w:rsidRDefault="00C40D9F">
      <w:pPr>
        <w:pStyle w:val="ConsPlusNormal"/>
        <w:spacing w:before="220"/>
        <w:ind w:firstLine="540"/>
        <w:jc w:val="both"/>
      </w:pPr>
      <w:r>
        <w:t>Результатом административной процедуры является установление заявителю нового размера субсидии или сохранение ранее установленного и направление соответствующего уведомления.</w:t>
      </w:r>
    </w:p>
    <w:p w:rsidR="00C40D9F" w:rsidRDefault="00C40D9F">
      <w:pPr>
        <w:pStyle w:val="ConsPlusNormal"/>
        <w:spacing w:before="220"/>
        <w:ind w:firstLine="540"/>
        <w:jc w:val="both"/>
      </w:pPr>
      <w:r>
        <w:t xml:space="preserve">Информация о предоставлении субсидии размещается Центром в Единой государственной информационной системе социального обеспечения в порядке, установленном </w:t>
      </w:r>
      <w:hyperlink r:id="rId62"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C40D9F" w:rsidRDefault="00C40D9F">
      <w:pPr>
        <w:pStyle w:val="ConsPlusNormal"/>
        <w:jc w:val="both"/>
      </w:pPr>
      <w:r>
        <w:t xml:space="preserve">(в ред. </w:t>
      </w:r>
      <w:hyperlink r:id="rId63" w:history="1">
        <w:r>
          <w:rPr>
            <w:color w:val="0000FF"/>
          </w:rPr>
          <w:t>Приказа</w:t>
        </w:r>
      </w:hyperlink>
      <w:r>
        <w:t xml:space="preserve"> Минтруда ЧР от 10.03.2021 N 132)</w:t>
      </w:r>
    </w:p>
    <w:p w:rsidR="00C40D9F" w:rsidRDefault="00C40D9F">
      <w:pPr>
        <w:pStyle w:val="ConsPlusNormal"/>
        <w:jc w:val="both"/>
      </w:pPr>
    </w:p>
    <w:p w:rsidR="00C40D9F" w:rsidRDefault="00C40D9F">
      <w:pPr>
        <w:pStyle w:val="ConsPlusTitle"/>
        <w:ind w:firstLine="540"/>
        <w:jc w:val="both"/>
        <w:outlineLvl w:val="2"/>
      </w:pPr>
      <w:r>
        <w:t>3.11. Порядок исправления допущенных опечаток и ошибок в выданных в результате предоставления государственной услуги документах</w:t>
      </w:r>
    </w:p>
    <w:p w:rsidR="00C40D9F" w:rsidRDefault="00C40D9F">
      <w:pPr>
        <w:pStyle w:val="ConsPlusNormal"/>
        <w:jc w:val="both"/>
      </w:pPr>
    </w:p>
    <w:p w:rsidR="00C40D9F" w:rsidRDefault="00C40D9F">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C40D9F" w:rsidRDefault="00C40D9F">
      <w:pPr>
        <w:pStyle w:val="ConsPlusNormal"/>
        <w:spacing w:before="220"/>
        <w:ind w:firstLine="540"/>
        <w:jc w:val="both"/>
      </w:pPr>
      <w:r>
        <w:t>Заявитель вправе представить в структурное подразделение Центра непосредственно, направить почтовым отправлением подписанное заявителем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C40D9F" w:rsidRDefault="00C40D9F">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 (функций).</w:t>
      </w:r>
    </w:p>
    <w:p w:rsidR="00C40D9F" w:rsidRDefault="00C40D9F">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64" w:history="1">
        <w:r>
          <w:rPr>
            <w:color w:val="0000FF"/>
          </w:rPr>
          <w:t>законом</w:t>
        </w:r>
      </w:hyperlink>
      <w:r>
        <w:t xml:space="preserve"> от 6 апреля 2011 г. N 63-ФЗ "Об электронной подписи", выявленное в результате ее проверки.</w:t>
      </w:r>
    </w:p>
    <w:p w:rsidR="00C40D9F" w:rsidRDefault="00C40D9F">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структурного подразделения Центра устанавливает наличие опечатки и (или) ошибки и оформляет документ с исправленными опечатками и (или) ошибками и направляет его заявителю либо в течение 5 рабочих дней со дня регистрации заявления направляет заявителю уведомление с обоснованным отказом в оформлении документа с исправленными опечатками и (или) ошибками.</w:t>
      </w:r>
    </w:p>
    <w:p w:rsidR="00C40D9F" w:rsidRDefault="00C40D9F">
      <w:pPr>
        <w:pStyle w:val="ConsPlusNormal"/>
        <w:jc w:val="both"/>
      </w:pPr>
      <w:r>
        <w:t xml:space="preserve">(в ред. </w:t>
      </w:r>
      <w:hyperlink r:id="rId65" w:history="1">
        <w:r>
          <w:rPr>
            <w:color w:val="0000FF"/>
          </w:rPr>
          <w:t>Приказа</w:t>
        </w:r>
      </w:hyperlink>
      <w:r>
        <w:t xml:space="preserve"> Минтруда ЧР от 18.09.2020 N 413)</w:t>
      </w:r>
    </w:p>
    <w:p w:rsidR="00C40D9F" w:rsidRDefault="00C40D9F">
      <w:pPr>
        <w:pStyle w:val="ConsPlusNormal"/>
        <w:spacing w:before="220"/>
        <w:ind w:firstLine="540"/>
        <w:jc w:val="both"/>
      </w:pPr>
      <w:r>
        <w:t>Исправленный документ оформляется в соответствии с реквизитами ранее выданного структурным подразделением Центра документа.</w:t>
      </w:r>
    </w:p>
    <w:p w:rsidR="00C40D9F" w:rsidRDefault="00C40D9F">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C40D9F" w:rsidRDefault="00C40D9F">
      <w:pPr>
        <w:pStyle w:val="ConsPlusNormal"/>
        <w:spacing w:before="220"/>
        <w:ind w:firstLine="540"/>
        <w:jc w:val="both"/>
      </w:pPr>
      <w:r>
        <w:lastRenderedPageBreak/>
        <w:t>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C40D9F" w:rsidRDefault="00C40D9F">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C40D9F" w:rsidRDefault="00C40D9F">
      <w:pPr>
        <w:pStyle w:val="ConsPlusNormal"/>
        <w:jc w:val="both"/>
      </w:pPr>
    </w:p>
    <w:p w:rsidR="00C40D9F" w:rsidRDefault="00C40D9F">
      <w:pPr>
        <w:pStyle w:val="ConsPlusTitle"/>
        <w:jc w:val="center"/>
        <w:outlineLvl w:val="1"/>
      </w:pPr>
      <w:r>
        <w:t>IV. Формы контроля за исполнением</w:t>
      </w:r>
    </w:p>
    <w:p w:rsidR="00C40D9F" w:rsidRDefault="00C40D9F">
      <w:pPr>
        <w:pStyle w:val="ConsPlusTitle"/>
        <w:jc w:val="center"/>
      </w:pPr>
      <w:r>
        <w:t>Административного регламента</w:t>
      </w:r>
    </w:p>
    <w:p w:rsidR="00C40D9F" w:rsidRDefault="00C40D9F">
      <w:pPr>
        <w:pStyle w:val="ConsPlusNormal"/>
        <w:jc w:val="both"/>
      </w:pPr>
    </w:p>
    <w:p w:rsidR="00C40D9F" w:rsidRDefault="00C40D9F">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40D9F" w:rsidRDefault="00C40D9F">
      <w:pPr>
        <w:pStyle w:val="ConsPlusNormal"/>
        <w:jc w:val="both"/>
      </w:pPr>
    </w:p>
    <w:p w:rsidR="00C40D9F" w:rsidRDefault="00C40D9F">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Министр либо по его поручению заместитель Министра, курирующий предоставление государственной услуги, специалисты уполномоченного подразделения, директор Центра, руководители структурных подразделений Центра.</w:t>
      </w:r>
    </w:p>
    <w:p w:rsidR="00C40D9F" w:rsidRDefault="00C40D9F">
      <w:pPr>
        <w:pStyle w:val="ConsPlusNormal"/>
        <w:spacing w:before="220"/>
        <w:ind w:firstLine="540"/>
        <w:jc w:val="both"/>
      </w:pPr>
      <w:r>
        <w:t>Руководители структурных подразделений Центра организуют и осуществляют контроль за соблюдением порядка и сроков рассмотрения обращений по вопросам предоставления государственной услуги.</w:t>
      </w:r>
    </w:p>
    <w:p w:rsidR="00C40D9F" w:rsidRDefault="00C40D9F">
      <w:pPr>
        <w:pStyle w:val="ConsPlusNormal"/>
        <w:jc w:val="both"/>
      </w:pPr>
    </w:p>
    <w:p w:rsidR="00C40D9F" w:rsidRDefault="00C40D9F">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40D9F" w:rsidRDefault="00C40D9F">
      <w:pPr>
        <w:pStyle w:val="ConsPlusNormal"/>
        <w:spacing w:before="220"/>
        <w:ind w:firstLine="540"/>
        <w:jc w:val="both"/>
      </w:pPr>
      <w:r>
        <w:t>Внеплановая проверка исполнения Административного регламента проводится на основании обращения заявителя о нарушении его прав при предоставлении государственной услуги.</w:t>
      </w:r>
    </w:p>
    <w:p w:rsidR="00C40D9F" w:rsidRDefault="00C40D9F">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w:t>
      </w:r>
    </w:p>
    <w:p w:rsidR="00C40D9F" w:rsidRDefault="00C40D9F">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40D9F" w:rsidRDefault="00C40D9F">
      <w:pPr>
        <w:pStyle w:val="ConsPlusNormal"/>
        <w:jc w:val="both"/>
      </w:pPr>
    </w:p>
    <w:p w:rsidR="00C40D9F" w:rsidRDefault="00C40D9F">
      <w:pPr>
        <w:pStyle w:val="ConsPlusTitle"/>
        <w:ind w:firstLine="540"/>
        <w:jc w:val="both"/>
        <w:outlineLvl w:val="2"/>
      </w:pPr>
      <w:r>
        <w:t>4.3. Ответственность должностных лиц структурных подразделений Центра за решения и действия (бездействие), принимаемые (осуществляемые) в ходе предоставления государственной услуги</w:t>
      </w:r>
    </w:p>
    <w:p w:rsidR="00C40D9F" w:rsidRDefault="00C40D9F">
      <w:pPr>
        <w:pStyle w:val="ConsPlusNormal"/>
        <w:jc w:val="both"/>
      </w:pPr>
    </w:p>
    <w:p w:rsidR="00C40D9F" w:rsidRDefault="00C40D9F">
      <w:pPr>
        <w:pStyle w:val="ConsPlusNormal"/>
        <w:ind w:firstLine="540"/>
        <w:jc w:val="both"/>
      </w:pPr>
      <w:r>
        <w:t>Должностные лица структурного подразделения Центра, Центра, Министерства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C40D9F" w:rsidRDefault="00C40D9F">
      <w:pPr>
        <w:pStyle w:val="ConsPlusNormal"/>
        <w:spacing w:before="220"/>
        <w:ind w:firstLine="540"/>
        <w:jc w:val="both"/>
      </w:pPr>
      <w:r>
        <w:lastRenderedPageBreak/>
        <w:t>Руководители структурных подразделений Центра и уполномоченные должностные лица Министерства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C40D9F" w:rsidRDefault="00C40D9F">
      <w:pPr>
        <w:pStyle w:val="ConsPlusNormal"/>
        <w:spacing w:before="220"/>
        <w:ind w:firstLine="540"/>
        <w:jc w:val="both"/>
      </w:pPr>
      <w:r>
        <w:t>Ответственность должностных лиц Министерства, Центра, структурных подразделений Центра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w:t>
      </w:r>
    </w:p>
    <w:p w:rsidR="00C40D9F" w:rsidRDefault="00C40D9F">
      <w:pPr>
        <w:pStyle w:val="ConsPlusNormal"/>
        <w:spacing w:before="220"/>
        <w:ind w:firstLine="540"/>
        <w:jc w:val="both"/>
      </w:pPr>
      <w:r>
        <w:t>Должностное лицо структурного подразделения Центра, ответственное за прием документов, несет ответственность за соблюдение сроков и порядка приема документов.</w:t>
      </w:r>
    </w:p>
    <w:p w:rsidR="00C40D9F" w:rsidRDefault="00C40D9F">
      <w:pPr>
        <w:pStyle w:val="ConsPlusNormal"/>
        <w:spacing w:before="220"/>
        <w:ind w:firstLine="540"/>
        <w:jc w:val="both"/>
      </w:pPr>
      <w:r>
        <w:t>Должностное лицо Центра, ответственное за формирование списка получателей компенсационной выплаты, несет ответственность за соблюдение сроков и порядка формирования списка получателей компенсационной выплаты.</w:t>
      </w:r>
    </w:p>
    <w:p w:rsidR="00C40D9F" w:rsidRDefault="00C40D9F">
      <w:pPr>
        <w:pStyle w:val="ConsPlusNormal"/>
        <w:spacing w:before="220"/>
        <w:ind w:firstLine="540"/>
        <w:jc w:val="both"/>
      </w:pPr>
      <w:r>
        <w:t>Должностное лицо Министерства, ответственное за представление списка получателей ежемесячной денежной компенсации в Федеральную службу по труду и занятости, несет ответственность за соблюдение сроков и порядка представления списка получателей компенсационной выплаты в Федеральную службу по труду и занятости.</w:t>
      </w:r>
    </w:p>
    <w:p w:rsidR="00C40D9F" w:rsidRDefault="00C40D9F">
      <w:pPr>
        <w:pStyle w:val="ConsPlusNormal"/>
        <w:jc w:val="both"/>
      </w:pPr>
    </w:p>
    <w:p w:rsidR="00C40D9F" w:rsidRDefault="00C40D9F">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40D9F" w:rsidRDefault="00C40D9F">
      <w:pPr>
        <w:pStyle w:val="ConsPlusNormal"/>
        <w:jc w:val="both"/>
      </w:pPr>
    </w:p>
    <w:p w:rsidR="00C40D9F" w:rsidRDefault="00C40D9F">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C40D9F" w:rsidRDefault="00C40D9F">
      <w:pPr>
        <w:pStyle w:val="ConsPlusNormal"/>
        <w:spacing w:before="220"/>
        <w:ind w:firstLine="540"/>
        <w:jc w:val="both"/>
      </w:pPr>
      <w:r>
        <w:t>1) профессиональная компетентность;</w:t>
      </w:r>
    </w:p>
    <w:p w:rsidR="00C40D9F" w:rsidRDefault="00C40D9F">
      <w:pPr>
        <w:pStyle w:val="ConsPlusNormal"/>
        <w:spacing w:before="220"/>
        <w:ind w:firstLine="540"/>
        <w:jc w:val="both"/>
      </w:pPr>
      <w:r>
        <w:t>2) должная тщательность.</w:t>
      </w:r>
    </w:p>
    <w:p w:rsidR="00C40D9F" w:rsidRDefault="00C40D9F">
      <w:pPr>
        <w:pStyle w:val="ConsPlusNormal"/>
        <w:spacing w:before="220"/>
        <w:ind w:firstLine="540"/>
        <w:jc w:val="both"/>
      </w:pPr>
      <w:r>
        <w:t>Должностное лицо Министерства, Центра, структурного подразделения Центра,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C40D9F" w:rsidRDefault="00C40D9F">
      <w:pPr>
        <w:pStyle w:val="ConsPlusNormal"/>
        <w:spacing w:before="220"/>
        <w:ind w:firstLine="540"/>
        <w:jc w:val="both"/>
      </w:pPr>
      <w:r>
        <w:t>Профессиональная компетентность сотрудника Министерства, Центра, структурного подразделения Центра,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C40D9F" w:rsidRDefault="00C40D9F">
      <w:pPr>
        <w:pStyle w:val="ConsPlusNormal"/>
        <w:spacing w:before="220"/>
        <w:ind w:firstLine="540"/>
        <w:jc w:val="both"/>
      </w:pPr>
      <w:r>
        <w:t>Должная тщательность сотрудников Министерства, Центра, структурного подразделения Центра, которые осуществляют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C40D9F" w:rsidRDefault="00C40D9F">
      <w:pPr>
        <w:pStyle w:val="ConsPlusNormal"/>
        <w:spacing w:before="220"/>
        <w:ind w:firstLine="540"/>
        <w:jc w:val="both"/>
      </w:pPr>
      <w:r>
        <w:t>Контроль за предоставлением государственной услуги со стороны Министерства, Центра, структурного подразделения Центра должен быть постоянным, всесторонним и объективным.</w:t>
      </w:r>
    </w:p>
    <w:p w:rsidR="00C40D9F" w:rsidRDefault="00C40D9F">
      <w:pPr>
        <w:pStyle w:val="ConsPlusNormal"/>
        <w:spacing w:before="220"/>
        <w:ind w:firstLine="540"/>
        <w:jc w:val="both"/>
      </w:pPr>
      <w:r>
        <w:t>Контроль за предоставлением государственной услуги Министерством, Центром, структурным подразделением Центра может осуществляться со стороны граждан, их объединений и организаций путем направления в адрес Министерства:</w:t>
      </w:r>
    </w:p>
    <w:p w:rsidR="00C40D9F" w:rsidRDefault="00C40D9F">
      <w:pPr>
        <w:pStyle w:val="ConsPlusNormal"/>
        <w:spacing w:before="220"/>
        <w:ind w:firstLine="540"/>
        <w:jc w:val="both"/>
      </w:pPr>
      <w:r>
        <w:t>1) предложений о совершенствовании нормативных правовых актов, регламентирующих предоставление государственной услуги;</w:t>
      </w:r>
    </w:p>
    <w:p w:rsidR="00C40D9F" w:rsidRDefault="00C40D9F">
      <w:pPr>
        <w:pStyle w:val="ConsPlusNormal"/>
        <w:spacing w:before="220"/>
        <w:ind w:firstLine="540"/>
        <w:jc w:val="both"/>
      </w:pPr>
      <w:r>
        <w:lastRenderedPageBreak/>
        <w:t>2) сообщений о нарушении законов и иных нормативных правовых актов, недостатках в работе Центра, структурного подразделения Центра и его должностных лиц;</w:t>
      </w:r>
    </w:p>
    <w:p w:rsidR="00C40D9F" w:rsidRDefault="00C40D9F">
      <w:pPr>
        <w:pStyle w:val="ConsPlusNormal"/>
        <w:spacing w:before="220"/>
        <w:ind w:firstLine="540"/>
        <w:jc w:val="both"/>
      </w:pPr>
      <w:r>
        <w:t>3) жалоб по фактам нарушения должностными лицами Центра, структурного подразделения Центра прав, свобод или законных интересов граждан и организаций.</w:t>
      </w:r>
    </w:p>
    <w:p w:rsidR="00C40D9F" w:rsidRDefault="00C40D9F">
      <w:pPr>
        <w:pStyle w:val="ConsPlusNormal"/>
        <w:jc w:val="both"/>
      </w:pPr>
    </w:p>
    <w:p w:rsidR="00C40D9F" w:rsidRDefault="00C40D9F">
      <w:pPr>
        <w:pStyle w:val="ConsPlusTitle"/>
        <w:jc w:val="center"/>
        <w:outlineLvl w:val="1"/>
      </w:pPr>
      <w:r>
        <w:t>V. Досудебный (внесудебный) порядок обжалования решений</w:t>
      </w:r>
    </w:p>
    <w:p w:rsidR="00C40D9F" w:rsidRDefault="00C40D9F">
      <w:pPr>
        <w:pStyle w:val="ConsPlusTitle"/>
        <w:jc w:val="center"/>
      </w:pPr>
      <w:r>
        <w:t>и действий (бездействия) Министерства, Центра,</w:t>
      </w:r>
    </w:p>
    <w:p w:rsidR="00C40D9F" w:rsidRDefault="00C40D9F">
      <w:pPr>
        <w:pStyle w:val="ConsPlusTitle"/>
        <w:jc w:val="center"/>
      </w:pPr>
      <w:r>
        <w:t>структурных подразделений Центра, МФЦ, организаций,</w:t>
      </w:r>
    </w:p>
    <w:p w:rsidR="00C40D9F" w:rsidRDefault="00C40D9F">
      <w:pPr>
        <w:pStyle w:val="ConsPlusTitle"/>
        <w:jc w:val="center"/>
      </w:pPr>
      <w:r>
        <w:t xml:space="preserve">указанных в </w:t>
      </w:r>
      <w:hyperlink r:id="rId66" w:history="1">
        <w:r>
          <w:rPr>
            <w:color w:val="0000FF"/>
          </w:rPr>
          <w:t>части 1.1 статьи 16</w:t>
        </w:r>
      </w:hyperlink>
      <w:r>
        <w:t xml:space="preserve"> Федерального закона,</w:t>
      </w:r>
    </w:p>
    <w:p w:rsidR="00C40D9F" w:rsidRDefault="00C40D9F">
      <w:pPr>
        <w:pStyle w:val="ConsPlusTitle"/>
        <w:jc w:val="center"/>
      </w:pPr>
      <w:r>
        <w:t>а также их должностных лиц, государственных гражданских</w:t>
      </w:r>
    </w:p>
    <w:p w:rsidR="00C40D9F" w:rsidRDefault="00C40D9F">
      <w:pPr>
        <w:pStyle w:val="ConsPlusTitle"/>
        <w:jc w:val="center"/>
      </w:pPr>
      <w:r>
        <w:t>служащих Чувашской Республики в Министерстве, работников</w:t>
      </w:r>
    </w:p>
    <w:p w:rsidR="00C40D9F" w:rsidRDefault="00C40D9F">
      <w:pPr>
        <w:pStyle w:val="ConsPlusNormal"/>
        <w:jc w:val="both"/>
      </w:pPr>
    </w:p>
    <w:p w:rsidR="00C40D9F" w:rsidRDefault="00C40D9F">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Центра, структурных подразделений Центра, МФЦ,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C40D9F" w:rsidRDefault="00C40D9F">
      <w:pPr>
        <w:pStyle w:val="ConsPlusNormal"/>
        <w:jc w:val="both"/>
      </w:pPr>
    </w:p>
    <w:p w:rsidR="00C40D9F" w:rsidRDefault="00C40D9F">
      <w:pPr>
        <w:pStyle w:val="ConsPlusNormal"/>
        <w:ind w:firstLine="540"/>
        <w:jc w:val="both"/>
      </w:pPr>
      <w:r>
        <w:t xml:space="preserve">Заявитель вправе обжаловать решения и действие (бездействие) Министерства, Центра, структурных подразделений Центра, МФЦ, а также их должностных лиц, государственных гражданских служащих Чувашской Республики в Министерстве, работников в досудебном (внесудебном) порядке в соответствии с Федеральным </w:t>
      </w:r>
      <w:hyperlink r:id="rId67" w:history="1">
        <w:r>
          <w:rPr>
            <w:color w:val="0000FF"/>
          </w:rPr>
          <w:t>законом</w:t>
        </w:r>
      </w:hyperlink>
      <w:r>
        <w:t xml:space="preserve"> с учетом особенностей, установленных </w:t>
      </w:r>
      <w:hyperlink r:id="rId68"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C40D9F" w:rsidRDefault="00C40D9F">
      <w:pPr>
        <w:pStyle w:val="ConsPlusNormal"/>
        <w:jc w:val="both"/>
      </w:pPr>
    </w:p>
    <w:p w:rsidR="00C40D9F" w:rsidRDefault="00C40D9F">
      <w:pPr>
        <w:pStyle w:val="ConsPlusTitle"/>
        <w:ind w:firstLine="540"/>
        <w:jc w:val="both"/>
        <w:outlineLvl w:val="2"/>
      </w:pPr>
      <w:r>
        <w:t>5.2. Предмет жалобы</w:t>
      </w:r>
    </w:p>
    <w:p w:rsidR="00C40D9F" w:rsidRDefault="00C40D9F">
      <w:pPr>
        <w:pStyle w:val="ConsPlusNormal"/>
        <w:jc w:val="both"/>
      </w:pPr>
    </w:p>
    <w:p w:rsidR="00C40D9F" w:rsidRDefault="00C40D9F">
      <w:pPr>
        <w:pStyle w:val="ConsPlusNormal"/>
        <w:ind w:firstLine="540"/>
        <w:jc w:val="both"/>
      </w:pPr>
      <w:r>
        <w:t>Заявитель может обратиться с жалобой в том числе в следующих случаях:</w:t>
      </w:r>
    </w:p>
    <w:p w:rsidR="00C40D9F" w:rsidRDefault="00C40D9F">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69" w:history="1">
        <w:r>
          <w:rPr>
            <w:color w:val="0000FF"/>
          </w:rPr>
          <w:t>статье 15.1</w:t>
        </w:r>
      </w:hyperlink>
      <w:r>
        <w:t xml:space="preserve"> Федерального закона;</w:t>
      </w:r>
    </w:p>
    <w:p w:rsidR="00C40D9F" w:rsidRDefault="00C40D9F">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0" w:history="1">
        <w:r>
          <w:rPr>
            <w:color w:val="0000FF"/>
          </w:rPr>
          <w:t>частью 1.3 статьи 16</w:t>
        </w:r>
      </w:hyperlink>
      <w:r>
        <w:t xml:space="preserve"> Федерального закона;</w:t>
      </w:r>
    </w:p>
    <w:p w:rsidR="00C40D9F" w:rsidRDefault="00C40D9F">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C40D9F" w:rsidRDefault="00C40D9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C40D9F" w:rsidRDefault="00C40D9F">
      <w:pPr>
        <w:pStyle w:val="ConsPlusNormal"/>
        <w:spacing w:before="220"/>
        <w:ind w:firstLine="540"/>
        <w:jc w:val="both"/>
      </w:pPr>
      <w:r>
        <w:t xml:space="preserve">отказ в предоставлении государственной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1" w:history="1">
        <w:r>
          <w:rPr>
            <w:color w:val="0000FF"/>
          </w:rPr>
          <w:t>частью 1.3 статьи 16</w:t>
        </w:r>
      </w:hyperlink>
      <w:r>
        <w:t xml:space="preserve"> Федерального закона;</w:t>
      </w:r>
    </w:p>
    <w:p w:rsidR="00C40D9F" w:rsidRDefault="00C40D9F">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40D9F" w:rsidRDefault="00C40D9F">
      <w:pPr>
        <w:pStyle w:val="ConsPlusNormal"/>
        <w:spacing w:before="220"/>
        <w:ind w:firstLine="540"/>
        <w:jc w:val="both"/>
      </w:pPr>
      <w:r>
        <w:t xml:space="preserve">отказ Центра, структурного подразделения Центра, Министерства, их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2" w:history="1">
        <w:r>
          <w:rPr>
            <w:color w:val="0000FF"/>
          </w:rPr>
          <w:t>частью 1.3 статьи 16</w:t>
        </w:r>
      </w:hyperlink>
      <w:r>
        <w:t xml:space="preserve"> Федерального закона;</w:t>
      </w:r>
    </w:p>
    <w:p w:rsidR="00C40D9F" w:rsidRDefault="00C40D9F">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C40D9F" w:rsidRDefault="00C40D9F">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3" w:history="1">
        <w:r>
          <w:rPr>
            <w:color w:val="0000FF"/>
          </w:rPr>
          <w:t>частью 1.3 статьи 16</w:t>
        </w:r>
      </w:hyperlink>
      <w:r>
        <w:t xml:space="preserve"> Федерального закона;</w:t>
      </w:r>
    </w:p>
    <w:p w:rsidR="00C40D9F" w:rsidRDefault="00C40D9F">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5" w:history="1">
        <w:r>
          <w:rPr>
            <w:color w:val="0000FF"/>
          </w:rPr>
          <w:t>частью 1.3 статьи 16</w:t>
        </w:r>
      </w:hyperlink>
      <w:r>
        <w:t xml:space="preserve"> Федерального закона.</w:t>
      </w:r>
    </w:p>
    <w:p w:rsidR="00C40D9F" w:rsidRDefault="00C40D9F">
      <w:pPr>
        <w:pStyle w:val="ConsPlusNormal"/>
        <w:jc w:val="both"/>
      </w:pPr>
    </w:p>
    <w:p w:rsidR="00C40D9F" w:rsidRDefault="00C40D9F">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C40D9F" w:rsidRDefault="00C40D9F">
      <w:pPr>
        <w:pStyle w:val="ConsPlusNormal"/>
        <w:jc w:val="both"/>
      </w:pPr>
    </w:p>
    <w:p w:rsidR="00C40D9F" w:rsidRDefault="00C40D9F">
      <w:pPr>
        <w:pStyle w:val="ConsPlusNormal"/>
        <w:ind w:firstLine="540"/>
        <w:jc w:val="both"/>
      </w:pPr>
      <w:r>
        <w:t xml:space="preserve">Заявитель может обратиться с жалобой в Министерство, Центр, структурные подразделения Центра,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директора Центра, руководителей структурных подразделений Центра подаются в Министерство. Жалобы на решения и действия (бездействия) Министра подаются в соответствии с </w:t>
      </w:r>
      <w:hyperlink r:id="rId76"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C40D9F" w:rsidRDefault="00C40D9F">
      <w:pPr>
        <w:pStyle w:val="ConsPlusNormal"/>
        <w:spacing w:before="220"/>
        <w:ind w:firstLine="540"/>
        <w:jc w:val="both"/>
      </w:pPr>
      <w:r>
        <w:t xml:space="preserve">Жалобы на решения и действия (бездействие) работника МФЦ подаются руководителю </w:t>
      </w:r>
      <w:r>
        <w:lastRenderedPageBreak/>
        <w:t>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C40D9F" w:rsidRDefault="00C40D9F">
      <w:pPr>
        <w:pStyle w:val="ConsPlusNormal"/>
        <w:jc w:val="both"/>
      </w:pPr>
    </w:p>
    <w:p w:rsidR="00C40D9F" w:rsidRDefault="00C40D9F">
      <w:pPr>
        <w:pStyle w:val="ConsPlusTitle"/>
        <w:ind w:firstLine="540"/>
        <w:jc w:val="both"/>
        <w:outlineLvl w:val="2"/>
      </w:pPr>
      <w:r>
        <w:t>5.4. Порядок подачи и рассмотрения жалобы:</w:t>
      </w:r>
    </w:p>
    <w:p w:rsidR="00C40D9F" w:rsidRDefault="00C40D9F">
      <w:pPr>
        <w:pStyle w:val="ConsPlusNormal"/>
        <w:jc w:val="both"/>
      </w:pPr>
    </w:p>
    <w:p w:rsidR="00C40D9F" w:rsidRDefault="00C40D9F">
      <w:pPr>
        <w:pStyle w:val="ConsPlusNormal"/>
        <w:ind w:firstLine="540"/>
        <w:jc w:val="both"/>
      </w:pPr>
      <w:r>
        <w:t>Жалоба подается в письменной форме на бумажном носителе, в электронной форме.</w:t>
      </w:r>
    </w:p>
    <w:p w:rsidR="00C40D9F" w:rsidRDefault="00C40D9F">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C40D9F" w:rsidRDefault="00C40D9F">
      <w:pPr>
        <w:pStyle w:val="ConsPlusNormal"/>
        <w:spacing w:before="220"/>
        <w:ind w:firstLine="540"/>
        <w:jc w:val="both"/>
      </w:pPr>
      <w:r>
        <w:t>Жалоба на решения и действия (бездействие) Центра, структурного подразделения Центра, специалиста Центра, структурного подразделения Центра может быть направлена по почте, с использованием сети "Интернет", официального сайта Центра, Единого портала государственных и муниципальных услуг (функций), а также может быть принята при личном приеме заявителя.</w:t>
      </w:r>
    </w:p>
    <w:p w:rsidR="00C40D9F" w:rsidRDefault="00C40D9F">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C40D9F" w:rsidRDefault="00C40D9F">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C40D9F" w:rsidRDefault="00C40D9F">
      <w:pPr>
        <w:pStyle w:val="ConsPlusNormal"/>
        <w:spacing w:before="220"/>
        <w:ind w:firstLine="540"/>
        <w:jc w:val="both"/>
      </w:pPr>
      <w:r>
        <w:t>Жалоба должна содержать:</w:t>
      </w:r>
    </w:p>
    <w:p w:rsidR="00C40D9F" w:rsidRDefault="00C40D9F">
      <w:pPr>
        <w:pStyle w:val="ConsPlusNormal"/>
        <w:spacing w:before="220"/>
        <w:ind w:firstLine="540"/>
        <w:jc w:val="both"/>
      </w:pPr>
      <w:r>
        <w:t>наименование Министерства, Центра или структурного подразделения Центра,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его руководителя и (или) работника, решения и действия (бездействие) которых обжалуются;</w:t>
      </w:r>
    </w:p>
    <w:p w:rsidR="00C40D9F" w:rsidRDefault="00C40D9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D9F" w:rsidRDefault="00C40D9F">
      <w:pPr>
        <w:pStyle w:val="ConsPlusNormal"/>
        <w:spacing w:before="220"/>
        <w:ind w:firstLine="540"/>
        <w:jc w:val="both"/>
      </w:pPr>
      <w:r>
        <w:t>сведения об обжалуемых решениях и действиях (бездействии)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работника МФЦ;</w:t>
      </w:r>
    </w:p>
    <w:p w:rsidR="00C40D9F" w:rsidRDefault="00C40D9F">
      <w:pPr>
        <w:pStyle w:val="ConsPlusNormal"/>
        <w:spacing w:before="220"/>
        <w:ind w:firstLine="540"/>
        <w:jc w:val="both"/>
      </w:pPr>
      <w:bookmarkStart w:id="9" w:name="P585"/>
      <w:bookmarkEnd w:id="9"/>
      <w:r>
        <w:t>доводы, на основании которых заявитель не согласен с решением и действием (бездействием)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работника МФЦ. Заявителем могут быть представлены документы (при наличии), подтверждающие доводы заявителя, либо их копии.</w:t>
      </w:r>
    </w:p>
    <w:p w:rsidR="00C40D9F" w:rsidRDefault="00C40D9F">
      <w:pPr>
        <w:pStyle w:val="ConsPlusNormal"/>
        <w:spacing w:before="220"/>
        <w:ind w:firstLine="540"/>
        <w:jc w:val="both"/>
      </w:pPr>
      <w:r>
        <w:lastRenderedPageBreak/>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0D9F" w:rsidRDefault="00C40D9F">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C40D9F" w:rsidRDefault="00C40D9F">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0D9F" w:rsidRDefault="00C40D9F">
      <w:pPr>
        <w:pStyle w:val="ConsPlusNormal"/>
        <w:spacing w:before="220"/>
        <w:ind w:firstLine="540"/>
        <w:jc w:val="both"/>
      </w:pPr>
      <w:bookmarkStart w:id="10" w:name="P589"/>
      <w:bookmarkEnd w:id="10"/>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D9F" w:rsidRDefault="00C40D9F">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w:t>
      </w:r>
      <w:hyperlink w:anchor="P585" w:history="1">
        <w:r>
          <w:rPr>
            <w:color w:val="0000FF"/>
          </w:rPr>
          <w:t>одиннадцатом</w:t>
        </w:r>
      </w:hyperlink>
      <w:r>
        <w:t xml:space="preserve"> - </w:t>
      </w:r>
      <w:hyperlink w:anchor="P589" w:history="1">
        <w:r>
          <w:rPr>
            <w:color w:val="0000FF"/>
          </w:rPr>
          <w:t>четырнадцатом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C40D9F" w:rsidRDefault="00C40D9F">
      <w:pPr>
        <w:pStyle w:val="ConsPlusNormal"/>
        <w:spacing w:before="220"/>
        <w:ind w:firstLine="540"/>
        <w:jc w:val="both"/>
      </w:pPr>
      <w:r>
        <w:t>В электронной форме жалоба может быть подана заявителем посредством:</w:t>
      </w:r>
    </w:p>
    <w:p w:rsidR="00C40D9F" w:rsidRDefault="00C40D9F">
      <w:pPr>
        <w:pStyle w:val="ConsPlusNormal"/>
        <w:spacing w:before="220"/>
        <w:ind w:firstLine="540"/>
        <w:jc w:val="both"/>
      </w:pPr>
      <w:r>
        <w:t>официального сайта Министерства;</w:t>
      </w:r>
    </w:p>
    <w:p w:rsidR="00C40D9F" w:rsidRDefault="00C40D9F">
      <w:pPr>
        <w:pStyle w:val="ConsPlusNormal"/>
        <w:spacing w:before="220"/>
        <w:ind w:firstLine="540"/>
        <w:jc w:val="both"/>
      </w:pPr>
      <w:r>
        <w:t>Единого портала государственных и муниципальных услуг (функций);</w:t>
      </w:r>
    </w:p>
    <w:p w:rsidR="00C40D9F" w:rsidRDefault="00C40D9F">
      <w:pPr>
        <w:pStyle w:val="ConsPlusNormal"/>
        <w:spacing w:before="220"/>
        <w:ind w:firstLine="540"/>
        <w:jc w:val="both"/>
      </w:pPr>
      <w:r>
        <w:t>системы досудебного обжалования.</w:t>
      </w:r>
    </w:p>
    <w:p w:rsidR="00C40D9F" w:rsidRDefault="00C40D9F">
      <w:pPr>
        <w:pStyle w:val="ConsPlusNormal"/>
        <w:spacing w:before="220"/>
        <w:ind w:firstLine="540"/>
        <w:jc w:val="both"/>
      </w:pPr>
      <w:r>
        <w:t xml:space="preserve">Рассмотрение жалобы осуществляется в порядке, определенном </w:t>
      </w:r>
      <w:hyperlink r:id="rId77"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C40D9F" w:rsidRDefault="00C40D9F">
      <w:pPr>
        <w:pStyle w:val="ConsPlusNormal"/>
        <w:jc w:val="both"/>
      </w:pPr>
    </w:p>
    <w:p w:rsidR="00C40D9F" w:rsidRDefault="00C40D9F">
      <w:pPr>
        <w:pStyle w:val="ConsPlusTitle"/>
        <w:ind w:firstLine="540"/>
        <w:jc w:val="both"/>
        <w:outlineLvl w:val="2"/>
      </w:pPr>
      <w:r>
        <w:t>5.5. Сроки рассмотрения жалобы</w:t>
      </w:r>
    </w:p>
    <w:p w:rsidR="00C40D9F" w:rsidRDefault="00C40D9F">
      <w:pPr>
        <w:pStyle w:val="ConsPlusNormal"/>
        <w:jc w:val="both"/>
      </w:pPr>
    </w:p>
    <w:p w:rsidR="00C40D9F" w:rsidRDefault="00C40D9F">
      <w:pPr>
        <w:pStyle w:val="ConsPlusNormal"/>
        <w:ind w:firstLine="540"/>
        <w:jc w:val="both"/>
      </w:pPr>
      <w:r>
        <w:t>Жалоба, поступившая в структурное подразделение Центра, Центр или Министерство, подлежит регистрации в течение трех дней со дня ее поступления. Жалоба рассматривается в течение 15 (пятнадцати) рабочих дней со дня ее регистрации.</w:t>
      </w:r>
    </w:p>
    <w:p w:rsidR="00C40D9F" w:rsidRDefault="00C40D9F">
      <w:pPr>
        <w:pStyle w:val="ConsPlusNormal"/>
        <w:spacing w:before="220"/>
        <w:ind w:firstLine="540"/>
        <w:jc w:val="both"/>
      </w:pPr>
      <w:r>
        <w:t>В случае обжалования отказа Министерства, Центра, структурных подразделений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40D9F" w:rsidRDefault="00C40D9F">
      <w:pPr>
        <w:pStyle w:val="ConsPlusNormal"/>
        <w:spacing w:before="220"/>
        <w:ind w:firstLine="540"/>
        <w:jc w:val="both"/>
      </w:pPr>
      <w:r>
        <w:t>Срок рассмотрения жалобы исчисляется со дня регистрации жалобы в Министерстве, Центре, структурных подразделениях Центра.</w:t>
      </w:r>
    </w:p>
    <w:p w:rsidR="00C40D9F" w:rsidRDefault="00C40D9F">
      <w:pPr>
        <w:pStyle w:val="ConsPlusNormal"/>
        <w:jc w:val="both"/>
      </w:pPr>
    </w:p>
    <w:p w:rsidR="00C40D9F" w:rsidRDefault="00C40D9F">
      <w:pPr>
        <w:pStyle w:val="ConsPlusTitle"/>
        <w:ind w:firstLine="540"/>
        <w:jc w:val="both"/>
        <w:outlineLvl w:val="2"/>
      </w:pPr>
      <w:r>
        <w:lastRenderedPageBreak/>
        <w:t>5.6. Результат рассмотрения жалобы</w:t>
      </w:r>
    </w:p>
    <w:p w:rsidR="00C40D9F" w:rsidRDefault="00C40D9F">
      <w:pPr>
        <w:pStyle w:val="ConsPlusNormal"/>
        <w:jc w:val="both"/>
      </w:pPr>
    </w:p>
    <w:p w:rsidR="00C40D9F" w:rsidRDefault="00C40D9F">
      <w:pPr>
        <w:pStyle w:val="ConsPlusNormal"/>
        <w:ind w:firstLine="540"/>
        <w:jc w:val="both"/>
      </w:pPr>
      <w:r>
        <w:t>По результатам рассмотрения жалобы принимается одно из следующих решений:</w:t>
      </w:r>
    </w:p>
    <w:p w:rsidR="00C40D9F" w:rsidRDefault="00C40D9F">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C40D9F" w:rsidRDefault="00C40D9F">
      <w:pPr>
        <w:pStyle w:val="ConsPlusNormal"/>
        <w:spacing w:before="220"/>
        <w:ind w:firstLine="540"/>
        <w:jc w:val="both"/>
      </w:pPr>
      <w:r>
        <w:t>в удовлетворении жалобы отказывается.</w:t>
      </w:r>
    </w:p>
    <w:p w:rsidR="00C40D9F" w:rsidRDefault="00C40D9F">
      <w:pPr>
        <w:pStyle w:val="ConsPlusNormal"/>
        <w:spacing w:before="220"/>
        <w:ind w:firstLine="540"/>
        <w:jc w:val="both"/>
      </w:pPr>
      <w:r>
        <w:t>При удовлетворении жалобы структурное подразделение Центра, Центр, Министерство,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40D9F" w:rsidRDefault="00C40D9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0D9F" w:rsidRDefault="00C40D9F">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8"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C40D9F" w:rsidRDefault="00C40D9F">
      <w:pPr>
        <w:pStyle w:val="ConsPlusNormal"/>
        <w:jc w:val="both"/>
      </w:pPr>
    </w:p>
    <w:p w:rsidR="00C40D9F" w:rsidRDefault="00C40D9F">
      <w:pPr>
        <w:pStyle w:val="ConsPlusTitle"/>
        <w:ind w:firstLine="540"/>
        <w:jc w:val="both"/>
        <w:outlineLvl w:val="2"/>
      </w:pPr>
      <w:r>
        <w:t>5.7. Порядок информирования заявителя о результатах рассмотрения жалобы</w:t>
      </w:r>
    </w:p>
    <w:p w:rsidR="00C40D9F" w:rsidRDefault="00C40D9F">
      <w:pPr>
        <w:pStyle w:val="ConsPlusNormal"/>
        <w:jc w:val="both"/>
      </w:pPr>
    </w:p>
    <w:p w:rsidR="00C40D9F" w:rsidRDefault="00C40D9F">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C40D9F" w:rsidRDefault="00C40D9F">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C40D9F" w:rsidRDefault="00C40D9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40D9F" w:rsidRDefault="00C40D9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0D9F" w:rsidRDefault="00C40D9F">
      <w:pPr>
        <w:pStyle w:val="ConsPlusNormal"/>
        <w:jc w:val="both"/>
      </w:pPr>
    </w:p>
    <w:p w:rsidR="00C40D9F" w:rsidRDefault="00C40D9F">
      <w:pPr>
        <w:pStyle w:val="ConsPlusTitle"/>
        <w:ind w:firstLine="540"/>
        <w:jc w:val="both"/>
        <w:outlineLvl w:val="2"/>
      </w:pPr>
      <w:r>
        <w:t>5.8. Порядок обжалования решения по жалобе</w:t>
      </w:r>
    </w:p>
    <w:p w:rsidR="00C40D9F" w:rsidRDefault="00C40D9F">
      <w:pPr>
        <w:pStyle w:val="ConsPlusNormal"/>
        <w:jc w:val="both"/>
      </w:pPr>
    </w:p>
    <w:p w:rsidR="00C40D9F" w:rsidRDefault="00C40D9F">
      <w:pPr>
        <w:pStyle w:val="ConsPlusNormal"/>
        <w:ind w:firstLine="540"/>
        <w:jc w:val="both"/>
      </w:pPr>
      <w:r>
        <w:lastRenderedPageBreak/>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C40D9F" w:rsidRDefault="00C40D9F">
      <w:pPr>
        <w:pStyle w:val="ConsPlusNormal"/>
        <w:jc w:val="both"/>
      </w:pPr>
    </w:p>
    <w:p w:rsidR="00C40D9F" w:rsidRDefault="00C40D9F">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C40D9F" w:rsidRDefault="00C40D9F">
      <w:pPr>
        <w:pStyle w:val="ConsPlusNormal"/>
        <w:jc w:val="both"/>
      </w:pPr>
    </w:p>
    <w:p w:rsidR="00C40D9F" w:rsidRDefault="00C40D9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40D9F" w:rsidRDefault="00C40D9F">
      <w:pPr>
        <w:pStyle w:val="ConsPlusNormal"/>
        <w:jc w:val="both"/>
      </w:pPr>
    </w:p>
    <w:p w:rsidR="00C40D9F" w:rsidRDefault="00C40D9F">
      <w:pPr>
        <w:pStyle w:val="ConsPlusTitle"/>
        <w:ind w:firstLine="540"/>
        <w:jc w:val="both"/>
        <w:outlineLvl w:val="2"/>
      </w:pPr>
      <w:r>
        <w:t>5.10. Способы информирования заявителей о порядке подачи и рассмотрения жалобы</w:t>
      </w:r>
    </w:p>
    <w:p w:rsidR="00C40D9F" w:rsidRDefault="00C40D9F">
      <w:pPr>
        <w:pStyle w:val="ConsPlusNormal"/>
        <w:jc w:val="both"/>
      </w:pPr>
    </w:p>
    <w:p w:rsidR="00C40D9F" w:rsidRDefault="00C40D9F">
      <w:pPr>
        <w:pStyle w:val="ConsPlusNormal"/>
        <w:ind w:firstLine="540"/>
        <w:jc w:val="both"/>
      </w:pPr>
      <w:r>
        <w:t>Для получения информации о порядке подачи и рассмотрения жалобы заявитель вправе обратиться:</w:t>
      </w:r>
    </w:p>
    <w:p w:rsidR="00C40D9F" w:rsidRDefault="00C40D9F">
      <w:pPr>
        <w:pStyle w:val="ConsPlusNormal"/>
        <w:spacing w:before="220"/>
        <w:ind w:firstLine="540"/>
        <w:jc w:val="both"/>
      </w:pPr>
      <w:r>
        <w:t>в устной форме лично в Министерство, Центр, структурное подразделение Центра;</w:t>
      </w:r>
    </w:p>
    <w:p w:rsidR="00C40D9F" w:rsidRDefault="00C40D9F">
      <w:pPr>
        <w:pStyle w:val="ConsPlusNormal"/>
        <w:spacing w:before="220"/>
        <w:ind w:firstLine="540"/>
        <w:jc w:val="both"/>
      </w:pPr>
      <w:r>
        <w:t>в форме электронного документа через официальный сайт Министерства и официальный сайт Центра в сети "Интернет";</w:t>
      </w:r>
    </w:p>
    <w:p w:rsidR="00C40D9F" w:rsidRDefault="00C40D9F">
      <w:pPr>
        <w:pStyle w:val="ConsPlusNormal"/>
        <w:spacing w:before="220"/>
        <w:ind w:firstLine="540"/>
        <w:jc w:val="both"/>
      </w:pPr>
      <w:r>
        <w:t>по телефону в Министерство, Центр, структурное подразделение Центра;</w:t>
      </w:r>
    </w:p>
    <w:p w:rsidR="00C40D9F" w:rsidRDefault="00C40D9F">
      <w:pPr>
        <w:pStyle w:val="ConsPlusNormal"/>
        <w:spacing w:before="220"/>
        <w:ind w:firstLine="540"/>
        <w:jc w:val="both"/>
      </w:pPr>
      <w:r>
        <w:t>в письменной форме в Министерство, Центр, структурное подразделение Центра;</w:t>
      </w:r>
    </w:p>
    <w:p w:rsidR="00C40D9F" w:rsidRDefault="00C40D9F">
      <w:pPr>
        <w:pStyle w:val="ConsPlusNormal"/>
        <w:spacing w:before="220"/>
        <w:ind w:firstLine="540"/>
        <w:jc w:val="both"/>
      </w:pPr>
      <w:r>
        <w:t>в МФЦ.</w:t>
      </w:r>
    </w:p>
    <w:p w:rsidR="00C40D9F" w:rsidRDefault="00C40D9F">
      <w:pPr>
        <w:pStyle w:val="ConsPlusNormal"/>
        <w:jc w:val="both"/>
      </w:pPr>
    </w:p>
    <w:p w:rsidR="00C40D9F" w:rsidRDefault="00C40D9F">
      <w:pPr>
        <w:pStyle w:val="ConsPlusNormal"/>
        <w:jc w:val="both"/>
      </w:pPr>
    </w:p>
    <w:p w:rsidR="00C40D9F" w:rsidRDefault="00C40D9F">
      <w:pPr>
        <w:pStyle w:val="ConsPlusNormal"/>
        <w:jc w:val="both"/>
      </w:pPr>
    </w:p>
    <w:p w:rsidR="00C40D9F" w:rsidRDefault="00C40D9F">
      <w:pPr>
        <w:pStyle w:val="ConsPlusNormal"/>
        <w:jc w:val="both"/>
      </w:pPr>
    </w:p>
    <w:p w:rsidR="00C40D9F" w:rsidRDefault="00C40D9F">
      <w:pPr>
        <w:pStyle w:val="ConsPlusNormal"/>
        <w:jc w:val="both"/>
      </w:pPr>
    </w:p>
    <w:p w:rsidR="00C40D9F" w:rsidRDefault="00C40D9F">
      <w:pPr>
        <w:pStyle w:val="ConsPlusNormal"/>
        <w:jc w:val="right"/>
        <w:outlineLvl w:val="1"/>
      </w:pPr>
      <w:r>
        <w:t>Приложение</w:t>
      </w:r>
    </w:p>
    <w:p w:rsidR="00C40D9F" w:rsidRDefault="00C40D9F">
      <w:pPr>
        <w:pStyle w:val="ConsPlusNormal"/>
        <w:jc w:val="right"/>
      </w:pPr>
      <w:r>
        <w:t>к Административному регламенту</w:t>
      </w:r>
    </w:p>
    <w:p w:rsidR="00C40D9F" w:rsidRDefault="00C40D9F">
      <w:pPr>
        <w:pStyle w:val="ConsPlusNormal"/>
        <w:jc w:val="right"/>
      </w:pPr>
      <w:r>
        <w:t>Министерства труда и социальной защиты</w:t>
      </w:r>
    </w:p>
    <w:p w:rsidR="00C40D9F" w:rsidRDefault="00C40D9F">
      <w:pPr>
        <w:pStyle w:val="ConsPlusNormal"/>
        <w:jc w:val="right"/>
      </w:pPr>
      <w:r>
        <w:t>Чувашской Республики по предоставлению</w:t>
      </w:r>
    </w:p>
    <w:p w:rsidR="00C40D9F" w:rsidRDefault="00C40D9F">
      <w:pPr>
        <w:pStyle w:val="ConsPlusNormal"/>
        <w:jc w:val="right"/>
      </w:pPr>
      <w:r>
        <w:t>государственной услуги "Исполняет</w:t>
      </w:r>
    </w:p>
    <w:p w:rsidR="00C40D9F" w:rsidRDefault="00C40D9F">
      <w:pPr>
        <w:pStyle w:val="ConsPlusNormal"/>
        <w:jc w:val="right"/>
      </w:pPr>
      <w:r>
        <w:t>функции организатора по предоставлению</w:t>
      </w:r>
    </w:p>
    <w:p w:rsidR="00C40D9F" w:rsidRDefault="00C40D9F">
      <w:pPr>
        <w:pStyle w:val="ConsPlusNormal"/>
        <w:jc w:val="right"/>
      </w:pPr>
      <w:r>
        <w:t>мер социальной поддержки - субсидий</w:t>
      </w:r>
    </w:p>
    <w:p w:rsidR="00C40D9F" w:rsidRDefault="00C40D9F">
      <w:pPr>
        <w:pStyle w:val="ConsPlusNormal"/>
        <w:jc w:val="right"/>
      </w:pPr>
      <w:r>
        <w:t>гражданам на оплату жилого помещения</w:t>
      </w:r>
    </w:p>
    <w:p w:rsidR="00C40D9F" w:rsidRDefault="00C40D9F">
      <w:pPr>
        <w:pStyle w:val="ConsPlusNormal"/>
        <w:jc w:val="right"/>
      </w:pPr>
      <w:r>
        <w:t>и коммунальных услуг"</w:t>
      </w:r>
    </w:p>
    <w:p w:rsidR="00C40D9F" w:rsidRDefault="00C40D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D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D9F" w:rsidRDefault="00C40D9F"/>
        </w:tc>
        <w:tc>
          <w:tcPr>
            <w:tcW w:w="113" w:type="dxa"/>
            <w:tcBorders>
              <w:top w:val="nil"/>
              <w:left w:val="nil"/>
              <w:bottom w:val="nil"/>
              <w:right w:val="nil"/>
            </w:tcBorders>
            <w:shd w:val="clear" w:color="auto" w:fill="F4F3F8"/>
            <w:tcMar>
              <w:top w:w="0" w:type="dxa"/>
              <w:left w:w="0" w:type="dxa"/>
              <w:bottom w:w="0" w:type="dxa"/>
              <w:right w:w="0" w:type="dxa"/>
            </w:tcMar>
          </w:tcPr>
          <w:p w:rsidR="00C40D9F" w:rsidRDefault="00C40D9F"/>
        </w:tc>
        <w:tc>
          <w:tcPr>
            <w:tcW w:w="0" w:type="auto"/>
            <w:tcBorders>
              <w:top w:val="nil"/>
              <w:left w:val="nil"/>
              <w:bottom w:val="nil"/>
              <w:right w:val="nil"/>
            </w:tcBorders>
            <w:shd w:val="clear" w:color="auto" w:fill="F4F3F8"/>
            <w:tcMar>
              <w:top w:w="113" w:type="dxa"/>
              <w:left w:w="0" w:type="dxa"/>
              <w:bottom w:w="113" w:type="dxa"/>
              <w:right w:w="0" w:type="dxa"/>
            </w:tcMar>
          </w:tcPr>
          <w:p w:rsidR="00C40D9F" w:rsidRDefault="00C40D9F">
            <w:pPr>
              <w:pStyle w:val="ConsPlusNormal"/>
              <w:jc w:val="center"/>
            </w:pPr>
            <w:r>
              <w:rPr>
                <w:color w:val="392C69"/>
              </w:rPr>
              <w:t>Список изменяющих документов</w:t>
            </w:r>
          </w:p>
          <w:p w:rsidR="00C40D9F" w:rsidRDefault="00C40D9F">
            <w:pPr>
              <w:pStyle w:val="ConsPlusNormal"/>
              <w:jc w:val="center"/>
            </w:pPr>
            <w:r>
              <w:rPr>
                <w:color w:val="392C69"/>
              </w:rPr>
              <w:t xml:space="preserve">(в ред. </w:t>
            </w:r>
            <w:hyperlink r:id="rId79" w:history="1">
              <w:r>
                <w:rPr>
                  <w:color w:val="0000FF"/>
                </w:rPr>
                <w:t>Приказа</w:t>
              </w:r>
            </w:hyperlink>
            <w:r>
              <w:rPr>
                <w:color w:val="392C69"/>
              </w:rPr>
              <w:t xml:space="preserve"> Минтруда ЧР от 10.03.2021 N 132)</w:t>
            </w:r>
          </w:p>
        </w:tc>
        <w:tc>
          <w:tcPr>
            <w:tcW w:w="113" w:type="dxa"/>
            <w:tcBorders>
              <w:top w:val="nil"/>
              <w:left w:val="nil"/>
              <w:bottom w:val="nil"/>
              <w:right w:val="nil"/>
            </w:tcBorders>
            <w:shd w:val="clear" w:color="auto" w:fill="F4F3F8"/>
            <w:tcMar>
              <w:top w:w="0" w:type="dxa"/>
              <w:left w:w="0" w:type="dxa"/>
              <w:bottom w:w="0" w:type="dxa"/>
              <w:right w:w="0" w:type="dxa"/>
            </w:tcMar>
          </w:tcPr>
          <w:p w:rsidR="00C40D9F" w:rsidRDefault="00C40D9F"/>
        </w:tc>
      </w:tr>
    </w:tbl>
    <w:p w:rsidR="00C40D9F" w:rsidRDefault="00C40D9F">
      <w:pPr>
        <w:pStyle w:val="ConsPlusNormal"/>
        <w:jc w:val="both"/>
      </w:pPr>
    </w:p>
    <w:p w:rsidR="00C40D9F" w:rsidRDefault="00C40D9F">
      <w:pPr>
        <w:pStyle w:val="ConsPlusNormal"/>
        <w:jc w:val="right"/>
      </w:pPr>
      <w:r>
        <w:t>Рекомендуемая форма</w:t>
      </w:r>
    </w:p>
    <w:p w:rsidR="00C40D9F" w:rsidRDefault="00C40D9F">
      <w:pPr>
        <w:pStyle w:val="ConsPlusNormal"/>
        <w:jc w:val="both"/>
      </w:pPr>
    </w:p>
    <w:p w:rsidR="00C40D9F" w:rsidRDefault="00C40D9F">
      <w:pPr>
        <w:pStyle w:val="ConsPlusNonformat"/>
        <w:jc w:val="both"/>
      </w:pPr>
      <w:r>
        <w:t xml:space="preserve">                                   В ______________________________________</w:t>
      </w:r>
    </w:p>
    <w:p w:rsidR="00C40D9F" w:rsidRDefault="00C40D9F">
      <w:pPr>
        <w:pStyle w:val="ConsPlusNonformat"/>
        <w:jc w:val="both"/>
      </w:pPr>
      <w:r>
        <w:t xml:space="preserve">                                   ________________________________________</w:t>
      </w:r>
    </w:p>
    <w:p w:rsidR="00C40D9F" w:rsidRDefault="00C40D9F">
      <w:pPr>
        <w:pStyle w:val="ConsPlusNonformat"/>
        <w:jc w:val="both"/>
      </w:pPr>
      <w:r>
        <w:t xml:space="preserve">                                   (наименование структурного подразделения</w:t>
      </w:r>
    </w:p>
    <w:p w:rsidR="00C40D9F" w:rsidRDefault="00C40D9F">
      <w:pPr>
        <w:pStyle w:val="ConsPlusNonformat"/>
        <w:jc w:val="both"/>
      </w:pPr>
      <w:r>
        <w:t xml:space="preserve">                                    Центра) КУ Чувашской Республики "Центр</w:t>
      </w:r>
    </w:p>
    <w:p w:rsidR="00C40D9F" w:rsidRDefault="00C40D9F">
      <w:pPr>
        <w:pStyle w:val="ConsPlusNonformat"/>
        <w:jc w:val="both"/>
      </w:pPr>
      <w:r>
        <w:t xml:space="preserve">                                   предоставления мер социальной поддержки"</w:t>
      </w:r>
    </w:p>
    <w:p w:rsidR="00C40D9F" w:rsidRDefault="00C40D9F">
      <w:pPr>
        <w:pStyle w:val="ConsPlusNonformat"/>
        <w:jc w:val="both"/>
      </w:pPr>
      <w:r>
        <w:t xml:space="preserve">                                               Минтруда Чувашии</w:t>
      </w:r>
    </w:p>
    <w:p w:rsidR="00C40D9F" w:rsidRDefault="00C40D9F">
      <w:pPr>
        <w:pStyle w:val="ConsPlusNonformat"/>
        <w:jc w:val="both"/>
      </w:pPr>
    </w:p>
    <w:p w:rsidR="00C40D9F" w:rsidRDefault="00C40D9F">
      <w:pPr>
        <w:pStyle w:val="ConsPlusNonformat"/>
        <w:jc w:val="both"/>
      </w:pPr>
      <w:bookmarkStart w:id="11" w:name="P661"/>
      <w:bookmarkEnd w:id="11"/>
      <w:r>
        <w:t xml:space="preserve">                                 ЗАЯВЛЕНИЕ</w:t>
      </w:r>
    </w:p>
    <w:p w:rsidR="00C40D9F" w:rsidRDefault="00C40D9F">
      <w:pPr>
        <w:pStyle w:val="ConsPlusNonformat"/>
        <w:jc w:val="both"/>
      </w:pPr>
      <w:r>
        <w:lastRenderedPageBreak/>
        <w:t xml:space="preserve">                    о предоставлении субсидии на оплату</w:t>
      </w:r>
    </w:p>
    <w:p w:rsidR="00C40D9F" w:rsidRDefault="00C40D9F">
      <w:pPr>
        <w:pStyle w:val="ConsPlusNonformat"/>
        <w:jc w:val="both"/>
      </w:pPr>
      <w:r>
        <w:t xml:space="preserve">                   жилого помещения и коммунальных услуг</w:t>
      </w:r>
    </w:p>
    <w:p w:rsidR="00C40D9F" w:rsidRDefault="00C40D9F">
      <w:pPr>
        <w:pStyle w:val="ConsPlusNonformat"/>
        <w:jc w:val="both"/>
      </w:pPr>
    </w:p>
    <w:p w:rsidR="00C40D9F" w:rsidRDefault="00C40D9F">
      <w:pPr>
        <w:pStyle w:val="ConsPlusNonformat"/>
        <w:jc w:val="both"/>
      </w:pPr>
      <w:r>
        <w:t>от гражданина(ки) _________________________________________________________</w:t>
      </w:r>
    </w:p>
    <w:p w:rsidR="00C40D9F" w:rsidRDefault="00C40D9F">
      <w:pPr>
        <w:pStyle w:val="ConsPlusNonformat"/>
        <w:jc w:val="both"/>
      </w:pPr>
      <w:r>
        <w:t>__________________________________________________________________________,</w:t>
      </w:r>
    </w:p>
    <w:p w:rsidR="00C40D9F" w:rsidRDefault="00C40D9F">
      <w:pPr>
        <w:pStyle w:val="ConsPlusNonformat"/>
        <w:jc w:val="both"/>
      </w:pPr>
      <w:r>
        <w:t>зарегистрированного(ой) по адресу:</w:t>
      </w:r>
    </w:p>
    <w:p w:rsidR="00C40D9F" w:rsidRDefault="00C40D9F">
      <w:pPr>
        <w:pStyle w:val="ConsPlusNonformat"/>
        <w:jc w:val="both"/>
      </w:pPr>
      <w:r>
        <w:t>___________________________________________________________________________</w:t>
      </w:r>
    </w:p>
    <w:p w:rsidR="00C40D9F" w:rsidRDefault="00C40D9F">
      <w:pPr>
        <w:pStyle w:val="ConsPlusNonformat"/>
        <w:jc w:val="both"/>
      </w:pPr>
      <w:r>
        <w:t>___________________________________________________________________________</w:t>
      </w:r>
    </w:p>
    <w:p w:rsidR="00C40D9F" w:rsidRDefault="00C40D9F">
      <w:pPr>
        <w:pStyle w:val="ConsPlusNonformat"/>
        <w:jc w:val="both"/>
      </w:pPr>
      <w:r>
        <w:t>фактически проживающего(ей) по адресу: ____________________________________</w:t>
      </w:r>
    </w:p>
    <w:p w:rsidR="00C40D9F" w:rsidRDefault="00C40D9F">
      <w:pPr>
        <w:pStyle w:val="ConsPlusNonformat"/>
        <w:jc w:val="both"/>
      </w:pPr>
      <w:r>
        <w:t>___________________________________________________________________________</w:t>
      </w:r>
    </w:p>
    <w:p w:rsidR="00C40D9F" w:rsidRDefault="00C40D9F">
      <w:pPr>
        <w:pStyle w:val="ConsPlusNonformat"/>
        <w:jc w:val="both"/>
      </w:pPr>
      <w:r>
        <w:t>___________________________________________________________________________</w:t>
      </w:r>
    </w:p>
    <w:p w:rsidR="00C40D9F" w:rsidRDefault="00C40D9F">
      <w:pPr>
        <w:pStyle w:val="ConsPlusNonformat"/>
        <w:jc w:val="both"/>
      </w:pPr>
      <w:r>
        <w:t>Номер контактного телефона ________________________________________________</w:t>
      </w:r>
    </w:p>
    <w:p w:rsidR="00C40D9F" w:rsidRDefault="00C40D9F">
      <w:pPr>
        <w:pStyle w:val="ConsPlusNonformat"/>
        <w:jc w:val="both"/>
      </w:pPr>
    </w:p>
    <w:p w:rsidR="00C40D9F" w:rsidRDefault="00C40D9F">
      <w:pPr>
        <w:pStyle w:val="ConsPlusNonformat"/>
        <w:jc w:val="both"/>
      </w:pPr>
      <w:r>
        <w:t xml:space="preserve">    1.   Прошу   предоставить   субсидию   на  оплату  жилого  помещения  и</w:t>
      </w:r>
    </w:p>
    <w:p w:rsidR="00C40D9F" w:rsidRDefault="00C40D9F">
      <w:pPr>
        <w:pStyle w:val="ConsPlusNonformat"/>
        <w:jc w:val="both"/>
      </w:pPr>
      <w:r>
        <w:t>коммунальных услуг мне и членам моей семьи:</w:t>
      </w:r>
    </w:p>
    <w:p w:rsidR="00C40D9F" w:rsidRDefault="00C40D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264"/>
        <w:gridCol w:w="1129"/>
        <w:gridCol w:w="1701"/>
        <w:gridCol w:w="949"/>
        <w:gridCol w:w="1489"/>
      </w:tblGrid>
      <w:tr w:rsidR="00C40D9F">
        <w:tc>
          <w:tcPr>
            <w:tcW w:w="454" w:type="dxa"/>
          </w:tcPr>
          <w:p w:rsidR="00C40D9F" w:rsidRDefault="00C40D9F">
            <w:pPr>
              <w:pStyle w:val="ConsPlusNormal"/>
              <w:jc w:val="center"/>
            </w:pPr>
            <w:r>
              <w:t>N</w:t>
            </w:r>
          </w:p>
          <w:p w:rsidR="00C40D9F" w:rsidRDefault="00C40D9F">
            <w:pPr>
              <w:pStyle w:val="ConsPlusNormal"/>
              <w:jc w:val="center"/>
            </w:pPr>
            <w:r>
              <w:t>п/п</w:t>
            </w:r>
          </w:p>
        </w:tc>
        <w:tc>
          <w:tcPr>
            <w:tcW w:w="2041" w:type="dxa"/>
          </w:tcPr>
          <w:p w:rsidR="00C40D9F" w:rsidRDefault="00C40D9F">
            <w:pPr>
              <w:pStyle w:val="ConsPlusNormal"/>
              <w:jc w:val="center"/>
            </w:pPr>
            <w:r>
              <w:t>Фамилия, имя, отчество (последнее - при наличии)</w:t>
            </w:r>
          </w:p>
        </w:tc>
        <w:tc>
          <w:tcPr>
            <w:tcW w:w="1264" w:type="dxa"/>
          </w:tcPr>
          <w:p w:rsidR="00C40D9F" w:rsidRDefault="00C40D9F">
            <w:pPr>
              <w:pStyle w:val="ConsPlusNormal"/>
              <w:jc w:val="center"/>
            </w:pPr>
            <w:r>
              <w:t>Степень родства, семейное положение</w:t>
            </w:r>
          </w:p>
        </w:tc>
        <w:tc>
          <w:tcPr>
            <w:tcW w:w="1129" w:type="dxa"/>
          </w:tcPr>
          <w:p w:rsidR="00C40D9F" w:rsidRDefault="00C40D9F">
            <w:pPr>
              <w:pStyle w:val="ConsPlusNormal"/>
              <w:jc w:val="center"/>
            </w:pPr>
            <w:r>
              <w:t>Дата, месяц, год рождения</w:t>
            </w:r>
          </w:p>
        </w:tc>
        <w:tc>
          <w:tcPr>
            <w:tcW w:w="1701" w:type="dxa"/>
          </w:tcPr>
          <w:p w:rsidR="00C40D9F" w:rsidRDefault="00C40D9F">
            <w:pPr>
              <w:pStyle w:val="ConsPlusNormal"/>
              <w:jc w:val="center"/>
            </w:pPr>
            <w:r>
              <w:t>Серия, N паспорта, кем и когда выдан</w:t>
            </w:r>
          </w:p>
        </w:tc>
        <w:tc>
          <w:tcPr>
            <w:tcW w:w="949" w:type="dxa"/>
          </w:tcPr>
          <w:p w:rsidR="00C40D9F" w:rsidRDefault="00C40D9F">
            <w:pPr>
              <w:pStyle w:val="ConsPlusNormal"/>
              <w:jc w:val="center"/>
            </w:pPr>
            <w:r>
              <w:t>СНИЛС</w:t>
            </w:r>
          </w:p>
        </w:tc>
        <w:tc>
          <w:tcPr>
            <w:tcW w:w="1489" w:type="dxa"/>
          </w:tcPr>
          <w:p w:rsidR="00C40D9F" w:rsidRDefault="00C40D9F">
            <w:pPr>
              <w:pStyle w:val="ConsPlusNormal"/>
              <w:jc w:val="center"/>
            </w:pPr>
            <w:r>
              <w:t>Наличие льгот, мер социальной поддержки, компенсаций на оплату ЖКУ</w:t>
            </w:r>
          </w:p>
        </w:tc>
      </w:tr>
      <w:tr w:rsidR="00C40D9F">
        <w:tc>
          <w:tcPr>
            <w:tcW w:w="454" w:type="dxa"/>
          </w:tcPr>
          <w:p w:rsidR="00C40D9F" w:rsidRDefault="00C40D9F">
            <w:pPr>
              <w:pStyle w:val="ConsPlusNormal"/>
              <w:jc w:val="center"/>
            </w:pPr>
            <w:r>
              <w:t>1</w:t>
            </w:r>
          </w:p>
        </w:tc>
        <w:tc>
          <w:tcPr>
            <w:tcW w:w="2041" w:type="dxa"/>
          </w:tcPr>
          <w:p w:rsidR="00C40D9F" w:rsidRDefault="00C40D9F">
            <w:pPr>
              <w:pStyle w:val="ConsPlusNormal"/>
            </w:pPr>
          </w:p>
        </w:tc>
        <w:tc>
          <w:tcPr>
            <w:tcW w:w="1264" w:type="dxa"/>
          </w:tcPr>
          <w:p w:rsidR="00C40D9F" w:rsidRDefault="00C40D9F">
            <w:pPr>
              <w:pStyle w:val="ConsPlusNormal"/>
              <w:jc w:val="center"/>
            </w:pPr>
            <w:r>
              <w:t>заявитель</w:t>
            </w:r>
          </w:p>
        </w:tc>
        <w:tc>
          <w:tcPr>
            <w:tcW w:w="1129" w:type="dxa"/>
          </w:tcPr>
          <w:p w:rsidR="00C40D9F" w:rsidRDefault="00C40D9F">
            <w:pPr>
              <w:pStyle w:val="ConsPlusNormal"/>
            </w:pPr>
          </w:p>
        </w:tc>
        <w:tc>
          <w:tcPr>
            <w:tcW w:w="1701" w:type="dxa"/>
          </w:tcPr>
          <w:p w:rsidR="00C40D9F" w:rsidRDefault="00C40D9F">
            <w:pPr>
              <w:pStyle w:val="ConsPlusNormal"/>
            </w:pPr>
          </w:p>
        </w:tc>
        <w:tc>
          <w:tcPr>
            <w:tcW w:w="949" w:type="dxa"/>
          </w:tcPr>
          <w:p w:rsidR="00C40D9F" w:rsidRDefault="00C40D9F">
            <w:pPr>
              <w:pStyle w:val="ConsPlusNormal"/>
            </w:pPr>
          </w:p>
        </w:tc>
        <w:tc>
          <w:tcPr>
            <w:tcW w:w="1489" w:type="dxa"/>
          </w:tcPr>
          <w:p w:rsidR="00C40D9F" w:rsidRDefault="00C40D9F">
            <w:pPr>
              <w:pStyle w:val="ConsPlusNormal"/>
            </w:pPr>
          </w:p>
        </w:tc>
      </w:tr>
      <w:tr w:rsidR="00C40D9F">
        <w:tc>
          <w:tcPr>
            <w:tcW w:w="454" w:type="dxa"/>
          </w:tcPr>
          <w:p w:rsidR="00C40D9F" w:rsidRDefault="00C40D9F">
            <w:pPr>
              <w:pStyle w:val="ConsPlusNormal"/>
            </w:pPr>
          </w:p>
        </w:tc>
        <w:tc>
          <w:tcPr>
            <w:tcW w:w="2041" w:type="dxa"/>
          </w:tcPr>
          <w:p w:rsidR="00C40D9F" w:rsidRDefault="00C40D9F">
            <w:pPr>
              <w:pStyle w:val="ConsPlusNormal"/>
            </w:pPr>
          </w:p>
        </w:tc>
        <w:tc>
          <w:tcPr>
            <w:tcW w:w="1264" w:type="dxa"/>
          </w:tcPr>
          <w:p w:rsidR="00C40D9F" w:rsidRDefault="00C40D9F">
            <w:pPr>
              <w:pStyle w:val="ConsPlusNormal"/>
            </w:pPr>
          </w:p>
        </w:tc>
        <w:tc>
          <w:tcPr>
            <w:tcW w:w="1129" w:type="dxa"/>
          </w:tcPr>
          <w:p w:rsidR="00C40D9F" w:rsidRDefault="00C40D9F">
            <w:pPr>
              <w:pStyle w:val="ConsPlusNormal"/>
            </w:pPr>
          </w:p>
        </w:tc>
        <w:tc>
          <w:tcPr>
            <w:tcW w:w="1701" w:type="dxa"/>
          </w:tcPr>
          <w:p w:rsidR="00C40D9F" w:rsidRDefault="00C40D9F">
            <w:pPr>
              <w:pStyle w:val="ConsPlusNormal"/>
            </w:pPr>
          </w:p>
        </w:tc>
        <w:tc>
          <w:tcPr>
            <w:tcW w:w="949" w:type="dxa"/>
          </w:tcPr>
          <w:p w:rsidR="00C40D9F" w:rsidRDefault="00C40D9F">
            <w:pPr>
              <w:pStyle w:val="ConsPlusNormal"/>
            </w:pPr>
          </w:p>
        </w:tc>
        <w:tc>
          <w:tcPr>
            <w:tcW w:w="1489" w:type="dxa"/>
          </w:tcPr>
          <w:p w:rsidR="00C40D9F" w:rsidRDefault="00C40D9F">
            <w:pPr>
              <w:pStyle w:val="ConsPlusNormal"/>
            </w:pPr>
          </w:p>
        </w:tc>
      </w:tr>
      <w:tr w:rsidR="00C40D9F">
        <w:tc>
          <w:tcPr>
            <w:tcW w:w="454" w:type="dxa"/>
          </w:tcPr>
          <w:p w:rsidR="00C40D9F" w:rsidRDefault="00C40D9F">
            <w:pPr>
              <w:pStyle w:val="ConsPlusNormal"/>
            </w:pPr>
          </w:p>
        </w:tc>
        <w:tc>
          <w:tcPr>
            <w:tcW w:w="2041" w:type="dxa"/>
          </w:tcPr>
          <w:p w:rsidR="00C40D9F" w:rsidRDefault="00C40D9F">
            <w:pPr>
              <w:pStyle w:val="ConsPlusNormal"/>
            </w:pPr>
          </w:p>
        </w:tc>
        <w:tc>
          <w:tcPr>
            <w:tcW w:w="1264" w:type="dxa"/>
          </w:tcPr>
          <w:p w:rsidR="00C40D9F" w:rsidRDefault="00C40D9F">
            <w:pPr>
              <w:pStyle w:val="ConsPlusNormal"/>
            </w:pPr>
          </w:p>
        </w:tc>
        <w:tc>
          <w:tcPr>
            <w:tcW w:w="1129" w:type="dxa"/>
          </w:tcPr>
          <w:p w:rsidR="00C40D9F" w:rsidRDefault="00C40D9F">
            <w:pPr>
              <w:pStyle w:val="ConsPlusNormal"/>
            </w:pPr>
          </w:p>
        </w:tc>
        <w:tc>
          <w:tcPr>
            <w:tcW w:w="1701" w:type="dxa"/>
          </w:tcPr>
          <w:p w:rsidR="00C40D9F" w:rsidRDefault="00C40D9F">
            <w:pPr>
              <w:pStyle w:val="ConsPlusNormal"/>
            </w:pPr>
          </w:p>
        </w:tc>
        <w:tc>
          <w:tcPr>
            <w:tcW w:w="949" w:type="dxa"/>
          </w:tcPr>
          <w:p w:rsidR="00C40D9F" w:rsidRDefault="00C40D9F">
            <w:pPr>
              <w:pStyle w:val="ConsPlusNormal"/>
            </w:pPr>
          </w:p>
        </w:tc>
        <w:tc>
          <w:tcPr>
            <w:tcW w:w="1489" w:type="dxa"/>
          </w:tcPr>
          <w:p w:rsidR="00C40D9F" w:rsidRDefault="00C40D9F">
            <w:pPr>
              <w:pStyle w:val="ConsPlusNormal"/>
            </w:pPr>
          </w:p>
        </w:tc>
      </w:tr>
      <w:tr w:rsidR="00C40D9F">
        <w:tc>
          <w:tcPr>
            <w:tcW w:w="454" w:type="dxa"/>
          </w:tcPr>
          <w:p w:rsidR="00C40D9F" w:rsidRDefault="00C40D9F">
            <w:pPr>
              <w:pStyle w:val="ConsPlusNormal"/>
            </w:pPr>
          </w:p>
        </w:tc>
        <w:tc>
          <w:tcPr>
            <w:tcW w:w="2041" w:type="dxa"/>
          </w:tcPr>
          <w:p w:rsidR="00C40D9F" w:rsidRDefault="00C40D9F">
            <w:pPr>
              <w:pStyle w:val="ConsPlusNormal"/>
            </w:pPr>
          </w:p>
        </w:tc>
        <w:tc>
          <w:tcPr>
            <w:tcW w:w="1264" w:type="dxa"/>
          </w:tcPr>
          <w:p w:rsidR="00C40D9F" w:rsidRDefault="00C40D9F">
            <w:pPr>
              <w:pStyle w:val="ConsPlusNormal"/>
            </w:pPr>
          </w:p>
        </w:tc>
        <w:tc>
          <w:tcPr>
            <w:tcW w:w="1129" w:type="dxa"/>
          </w:tcPr>
          <w:p w:rsidR="00C40D9F" w:rsidRDefault="00C40D9F">
            <w:pPr>
              <w:pStyle w:val="ConsPlusNormal"/>
            </w:pPr>
          </w:p>
        </w:tc>
        <w:tc>
          <w:tcPr>
            <w:tcW w:w="1701" w:type="dxa"/>
          </w:tcPr>
          <w:p w:rsidR="00C40D9F" w:rsidRDefault="00C40D9F">
            <w:pPr>
              <w:pStyle w:val="ConsPlusNormal"/>
            </w:pPr>
          </w:p>
        </w:tc>
        <w:tc>
          <w:tcPr>
            <w:tcW w:w="949" w:type="dxa"/>
          </w:tcPr>
          <w:p w:rsidR="00C40D9F" w:rsidRDefault="00C40D9F">
            <w:pPr>
              <w:pStyle w:val="ConsPlusNormal"/>
            </w:pPr>
          </w:p>
        </w:tc>
        <w:tc>
          <w:tcPr>
            <w:tcW w:w="1489" w:type="dxa"/>
          </w:tcPr>
          <w:p w:rsidR="00C40D9F" w:rsidRDefault="00C40D9F">
            <w:pPr>
              <w:pStyle w:val="ConsPlusNormal"/>
            </w:pPr>
          </w:p>
        </w:tc>
      </w:tr>
      <w:tr w:rsidR="00C40D9F">
        <w:tc>
          <w:tcPr>
            <w:tcW w:w="454" w:type="dxa"/>
          </w:tcPr>
          <w:p w:rsidR="00C40D9F" w:rsidRDefault="00C40D9F">
            <w:pPr>
              <w:pStyle w:val="ConsPlusNormal"/>
            </w:pPr>
          </w:p>
        </w:tc>
        <w:tc>
          <w:tcPr>
            <w:tcW w:w="2041" w:type="dxa"/>
          </w:tcPr>
          <w:p w:rsidR="00C40D9F" w:rsidRDefault="00C40D9F">
            <w:pPr>
              <w:pStyle w:val="ConsPlusNormal"/>
            </w:pPr>
          </w:p>
        </w:tc>
        <w:tc>
          <w:tcPr>
            <w:tcW w:w="1264" w:type="dxa"/>
          </w:tcPr>
          <w:p w:rsidR="00C40D9F" w:rsidRDefault="00C40D9F">
            <w:pPr>
              <w:pStyle w:val="ConsPlusNormal"/>
            </w:pPr>
          </w:p>
        </w:tc>
        <w:tc>
          <w:tcPr>
            <w:tcW w:w="1129" w:type="dxa"/>
          </w:tcPr>
          <w:p w:rsidR="00C40D9F" w:rsidRDefault="00C40D9F">
            <w:pPr>
              <w:pStyle w:val="ConsPlusNormal"/>
            </w:pPr>
          </w:p>
        </w:tc>
        <w:tc>
          <w:tcPr>
            <w:tcW w:w="1701" w:type="dxa"/>
          </w:tcPr>
          <w:p w:rsidR="00C40D9F" w:rsidRDefault="00C40D9F">
            <w:pPr>
              <w:pStyle w:val="ConsPlusNormal"/>
            </w:pPr>
          </w:p>
        </w:tc>
        <w:tc>
          <w:tcPr>
            <w:tcW w:w="949" w:type="dxa"/>
          </w:tcPr>
          <w:p w:rsidR="00C40D9F" w:rsidRDefault="00C40D9F">
            <w:pPr>
              <w:pStyle w:val="ConsPlusNormal"/>
            </w:pPr>
          </w:p>
        </w:tc>
        <w:tc>
          <w:tcPr>
            <w:tcW w:w="1489" w:type="dxa"/>
          </w:tcPr>
          <w:p w:rsidR="00C40D9F" w:rsidRDefault="00C40D9F">
            <w:pPr>
              <w:pStyle w:val="ConsPlusNormal"/>
            </w:pPr>
          </w:p>
        </w:tc>
      </w:tr>
      <w:tr w:rsidR="00C40D9F">
        <w:tc>
          <w:tcPr>
            <w:tcW w:w="454" w:type="dxa"/>
          </w:tcPr>
          <w:p w:rsidR="00C40D9F" w:rsidRDefault="00C40D9F">
            <w:pPr>
              <w:pStyle w:val="ConsPlusNormal"/>
            </w:pPr>
          </w:p>
        </w:tc>
        <w:tc>
          <w:tcPr>
            <w:tcW w:w="2041" w:type="dxa"/>
          </w:tcPr>
          <w:p w:rsidR="00C40D9F" w:rsidRDefault="00C40D9F">
            <w:pPr>
              <w:pStyle w:val="ConsPlusNormal"/>
            </w:pPr>
          </w:p>
        </w:tc>
        <w:tc>
          <w:tcPr>
            <w:tcW w:w="1264" w:type="dxa"/>
          </w:tcPr>
          <w:p w:rsidR="00C40D9F" w:rsidRDefault="00C40D9F">
            <w:pPr>
              <w:pStyle w:val="ConsPlusNormal"/>
            </w:pPr>
          </w:p>
        </w:tc>
        <w:tc>
          <w:tcPr>
            <w:tcW w:w="1129" w:type="dxa"/>
          </w:tcPr>
          <w:p w:rsidR="00C40D9F" w:rsidRDefault="00C40D9F">
            <w:pPr>
              <w:pStyle w:val="ConsPlusNormal"/>
            </w:pPr>
          </w:p>
        </w:tc>
        <w:tc>
          <w:tcPr>
            <w:tcW w:w="1701" w:type="dxa"/>
          </w:tcPr>
          <w:p w:rsidR="00C40D9F" w:rsidRDefault="00C40D9F">
            <w:pPr>
              <w:pStyle w:val="ConsPlusNormal"/>
            </w:pPr>
          </w:p>
        </w:tc>
        <w:tc>
          <w:tcPr>
            <w:tcW w:w="949" w:type="dxa"/>
          </w:tcPr>
          <w:p w:rsidR="00C40D9F" w:rsidRDefault="00C40D9F">
            <w:pPr>
              <w:pStyle w:val="ConsPlusNormal"/>
            </w:pPr>
          </w:p>
        </w:tc>
        <w:tc>
          <w:tcPr>
            <w:tcW w:w="1489" w:type="dxa"/>
          </w:tcPr>
          <w:p w:rsidR="00C40D9F" w:rsidRDefault="00C40D9F">
            <w:pPr>
              <w:pStyle w:val="ConsPlusNormal"/>
            </w:pPr>
          </w:p>
        </w:tc>
      </w:tr>
    </w:tbl>
    <w:p w:rsidR="00C40D9F" w:rsidRDefault="00C40D9F">
      <w:pPr>
        <w:pStyle w:val="ConsPlusNormal"/>
        <w:jc w:val="both"/>
      </w:pPr>
    </w:p>
    <w:p w:rsidR="00C40D9F" w:rsidRDefault="00C40D9F">
      <w:pPr>
        <w:pStyle w:val="ConsPlusNonformat"/>
        <w:jc w:val="both"/>
      </w:pPr>
      <w:r>
        <w:t>и  перечислять  субсидии на оплату жилого помещения и коммунальных услуг на</w:t>
      </w:r>
    </w:p>
    <w:p w:rsidR="00C40D9F" w:rsidRDefault="00C40D9F">
      <w:pPr>
        <w:pStyle w:val="ConsPlusNonformat"/>
        <w:jc w:val="both"/>
      </w:pPr>
      <w:r>
        <w:t>счет N ___________________________________________________________________,</w:t>
      </w:r>
    </w:p>
    <w:p w:rsidR="00C40D9F" w:rsidRDefault="00C40D9F">
      <w:pPr>
        <w:pStyle w:val="ConsPlusNonformat"/>
        <w:jc w:val="both"/>
      </w:pPr>
      <w:r>
        <w:t>открытый в ________________________________________________________________</w:t>
      </w:r>
    </w:p>
    <w:p w:rsidR="00C40D9F" w:rsidRDefault="00C40D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361"/>
      </w:tblGrid>
      <w:tr w:rsidR="00C40D9F">
        <w:tc>
          <w:tcPr>
            <w:tcW w:w="624" w:type="dxa"/>
          </w:tcPr>
          <w:p w:rsidR="00C40D9F" w:rsidRDefault="00C40D9F">
            <w:pPr>
              <w:pStyle w:val="ConsPlusNormal"/>
              <w:jc w:val="center"/>
            </w:pPr>
            <w:r>
              <w:t>N</w:t>
            </w:r>
          </w:p>
          <w:p w:rsidR="00C40D9F" w:rsidRDefault="00C40D9F">
            <w:pPr>
              <w:pStyle w:val="ConsPlusNormal"/>
              <w:jc w:val="center"/>
            </w:pPr>
            <w:r>
              <w:t>п/п</w:t>
            </w:r>
          </w:p>
        </w:tc>
        <w:tc>
          <w:tcPr>
            <w:tcW w:w="7030" w:type="dxa"/>
          </w:tcPr>
          <w:p w:rsidR="00C40D9F" w:rsidRDefault="00C40D9F">
            <w:pPr>
              <w:pStyle w:val="ConsPlusNormal"/>
              <w:jc w:val="center"/>
            </w:pPr>
            <w:r>
              <w:t>Перечень представленных документов в количестве шт., в том числе:</w:t>
            </w:r>
          </w:p>
        </w:tc>
        <w:tc>
          <w:tcPr>
            <w:tcW w:w="1361" w:type="dxa"/>
          </w:tcPr>
          <w:p w:rsidR="00C40D9F" w:rsidRDefault="00C40D9F">
            <w:pPr>
              <w:pStyle w:val="ConsPlusNormal"/>
              <w:jc w:val="center"/>
            </w:pPr>
            <w:r>
              <w:t>Количество (шт.)</w:t>
            </w:r>
          </w:p>
        </w:tc>
      </w:tr>
      <w:tr w:rsidR="00C40D9F">
        <w:tc>
          <w:tcPr>
            <w:tcW w:w="624" w:type="dxa"/>
          </w:tcPr>
          <w:p w:rsidR="00C40D9F" w:rsidRDefault="00C40D9F">
            <w:pPr>
              <w:pStyle w:val="ConsPlusNormal"/>
              <w:jc w:val="center"/>
            </w:pPr>
            <w:r>
              <w:t>1.</w:t>
            </w:r>
          </w:p>
        </w:tc>
        <w:tc>
          <w:tcPr>
            <w:tcW w:w="7030" w:type="dxa"/>
          </w:tcPr>
          <w:p w:rsidR="00C40D9F" w:rsidRDefault="00C40D9F">
            <w:pPr>
              <w:pStyle w:val="ConsPlusNormal"/>
              <w:jc w:val="both"/>
            </w:pPr>
            <w:r>
              <w:t>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&lt;*&gt;</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2.</w:t>
            </w:r>
          </w:p>
        </w:tc>
        <w:tc>
          <w:tcPr>
            <w:tcW w:w="7030" w:type="dxa"/>
          </w:tcPr>
          <w:p w:rsidR="00C40D9F" w:rsidRDefault="00C40D9F">
            <w:pPr>
              <w:pStyle w:val="ConsPlusNormal"/>
              <w:jc w:val="both"/>
            </w:pPr>
            <w: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3.</w:t>
            </w:r>
          </w:p>
        </w:tc>
        <w:tc>
          <w:tcPr>
            <w:tcW w:w="7030" w:type="dxa"/>
          </w:tcPr>
          <w:p w:rsidR="00C40D9F" w:rsidRDefault="00C40D9F">
            <w:pPr>
              <w:pStyle w:val="ConsPlusNormal"/>
              <w:jc w:val="both"/>
            </w:pPr>
            <w: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lastRenderedPageBreak/>
              <w:t>4.</w:t>
            </w:r>
          </w:p>
        </w:tc>
        <w:tc>
          <w:tcPr>
            <w:tcW w:w="7030" w:type="dxa"/>
          </w:tcPr>
          <w:p w:rsidR="00C40D9F" w:rsidRDefault="00C40D9F">
            <w:pPr>
              <w:pStyle w:val="ConsPlusNormal"/>
              <w:jc w:val="both"/>
            </w:pPr>
            <w:r>
              <w:t>сведения о доходах заявителя и членов его семьи, учитываемых при решении вопроса о предоставлении субсидии</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5.</w:t>
            </w:r>
          </w:p>
        </w:tc>
        <w:tc>
          <w:tcPr>
            <w:tcW w:w="7030" w:type="dxa"/>
          </w:tcPr>
          <w:p w:rsidR="00C40D9F" w:rsidRDefault="00C40D9F">
            <w:pPr>
              <w:pStyle w:val="ConsPlusNormal"/>
              <w:jc w:val="both"/>
            </w:pPr>
            <w:r>
              <w:t>о регистрации по месту жительства (выписка из лицевого счета)</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6.</w:t>
            </w:r>
          </w:p>
        </w:tc>
        <w:tc>
          <w:tcPr>
            <w:tcW w:w="7030" w:type="dxa"/>
          </w:tcPr>
          <w:p w:rsidR="00C40D9F" w:rsidRDefault="00C40D9F">
            <w:pPr>
              <w:pStyle w:val="ConsPlusNormal"/>
              <w:jc w:val="both"/>
            </w:pPr>
            <w:r>
              <w:t>о гражданстве (копии паспортов)</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7.</w:t>
            </w:r>
          </w:p>
        </w:tc>
        <w:tc>
          <w:tcPr>
            <w:tcW w:w="7030" w:type="dxa"/>
          </w:tcPr>
          <w:p w:rsidR="00C40D9F" w:rsidRDefault="00C40D9F">
            <w:pPr>
              <w:pStyle w:val="ConsPlusNormal"/>
              <w:jc w:val="both"/>
            </w:pPr>
            <w:r>
              <w:t>о принадлежности к членам семьи</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8.</w:t>
            </w:r>
          </w:p>
        </w:tc>
        <w:tc>
          <w:tcPr>
            <w:tcW w:w="7030" w:type="dxa"/>
          </w:tcPr>
          <w:p w:rsidR="00C40D9F" w:rsidRDefault="00C40D9F">
            <w:pPr>
              <w:pStyle w:val="ConsPlusNormal"/>
            </w:pP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9.</w:t>
            </w:r>
          </w:p>
        </w:tc>
        <w:tc>
          <w:tcPr>
            <w:tcW w:w="7030" w:type="dxa"/>
          </w:tcPr>
          <w:p w:rsidR="00C40D9F" w:rsidRDefault="00C40D9F">
            <w:pPr>
              <w:pStyle w:val="ConsPlusNormal"/>
            </w:pP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10.</w:t>
            </w:r>
          </w:p>
        </w:tc>
        <w:tc>
          <w:tcPr>
            <w:tcW w:w="7030" w:type="dxa"/>
          </w:tcPr>
          <w:p w:rsidR="00C40D9F" w:rsidRDefault="00C40D9F">
            <w:pPr>
              <w:pStyle w:val="ConsPlusNormal"/>
            </w:pPr>
          </w:p>
        </w:tc>
        <w:tc>
          <w:tcPr>
            <w:tcW w:w="1361" w:type="dxa"/>
          </w:tcPr>
          <w:p w:rsidR="00C40D9F" w:rsidRDefault="00C40D9F">
            <w:pPr>
              <w:pStyle w:val="ConsPlusNormal"/>
            </w:pPr>
          </w:p>
        </w:tc>
      </w:tr>
    </w:tbl>
    <w:p w:rsidR="00C40D9F" w:rsidRDefault="00C40D9F">
      <w:pPr>
        <w:pStyle w:val="ConsPlusNormal"/>
        <w:jc w:val="both"/>
      </w:pPr>
    </w:p>
    <w:p w:rsidR="00C40D9F" w:rsidRDefault="00C40D9F">
      <w:pPr>
        <w:pStyle w:val="ConsPlusNonformat"/>
        <w:jc w:val="both"/>
      </w:pPr>
      <w:r>
        <w:t xml:space="preserve">    --------------------------------</w:t>
      </w:r>
    </w:p>
    <w:p w:rsidR="00C40D9F" w:rsidRDefault="00C40D9F">
      <w:pPr>
        <w:pStyle w:val="ConsPlusNonformat"/>
        <w:jc w:val="both"/>
      </w:pPr>
      <w:r>
        <w:t xml:space="preserve">    &lt;*&gt;  указываются  в  случае, если заявитель является нанимателем жилого</w:t>
      </w:r>
    </w:p>
    <w:p w:rsidR="00C40D9F" w:rsidRDefault="00C40D9F">
      <w:pPr>
        <w:pStyle w:val="ConsPlusNonformat"/>
        <w:jc w:val="both"/>
      </w:pPr>
      <w:r>
        <w:t>помещения  по  договору  найма  в частном жилищном фонде, членом жилищного,</w:t>
      </w:r>
    </w:p>
    <w:p w:rsidR="00C40D9F" w:rsidRDefault="00C40D9F">
      <w:pPr>
        <w:pStyle w:val="ConsPlusNonformat"/>
        <w:jc w:val="both"/>
      </w:pPr>
      <w:r>
        <w:t>жилищно-строительного    кооператива    или    иного    специализированного</w:t>
      </w:r>
    </w:p>
    <w:p w:rsidR="00C40D9F" w:rsidRDefault="00C40D9F">
      <w:pPr>
        <w:pStyle w:val="ConsPlusNonformat"/>
        <w:jc w:val="both"/>
      </w:pPr>
      <w:r>
        <w:t>потребительского  кооператива.  Заявитель,  проходящий  военную  службу  по</w:t>
      </w:r>
    </w:p>
    <w:p w:rsidR="00C40D9F" w:rsidRDefault="00C40D9F">
      <w:pPr>
        <w:pStyle w:val="ConsPlusNonformat"/>
        <w:jc w:val="both"/>
      </w:pPr>
      <w:r>
        <w:t>контракту, зарегистрированный по месту жительства по адресу воинской части,</w:t>
      </w:r>
    </w:p>
    <w:p w:rsidR="00C40D9F" w:rsidRDefault="00C40D9F">
      <w:pPr>
        <w:pStyle w:val="ConsPlusNonformat"/>
        <w:jc w:val="both"/>
      </w:pPr>
      <w:r>
        <w:t>но   проживающий   ввиду  отсутствия  служебных  жилых  помещений  в  жилых</w:t>
      </w:r>
    </w:p>
    <w:p w:rsidR="00C40D9F" w:rsidRDefault="00C40D9F">
      <w:pPr>
        <w:pStyle w:val="ConsPlusNonformat"/>
        <w:jc w:val="both"/>
      </w:pPr>
      <w:r>
        <w:t>помещениях  на условиях заключенного договора найма (поднайма), прилагает к</w:t>
      </w:r>
    </w:p>
    <w:p w:rsidR="00C40D9F" w:rsidRDefault="00C40D9F">
      <w:pPr>
        <w:pStyle w:val="ConsPlusNonformat"/>
        <w:jc w:val="both"/>
      </w:pPr>
      <w:r>
        <w:t>заявлению  о  предоставлении  субсидии  копию  договора  найма (поднайма) в</w:t>
      </w:r>
    </w:p>
    <w:p w:rsidR="00C40D9F" w:rsidRDefault="00C40D9F">
      <w:pPr>
        <w:pStyle w:val="ConsPlusNonformat"/>
        <w:jc w:val="both"/>
      </w:pPr>
      <w:r>
        <w:t>частном   жилищном   фонде  и  справку  из  воинской  части  об  отсутствии</w:t>
      </w:r>
    </w:p>
    <w:p w:rsidR="00C40D9F" w:rsidRDefault="00C40D9F">
      <w:pPr>
        <w:pStyle w:val="ConsPlusNonformat"/>
        <w:jc w:val="both"/>
      </w:pPr>
      <w:r>
        <w:t>возможности предоставления служебного жилого помещения.</w:t>
      </w:r>
    </w:p>
    <w:p w:rsidR="00C40D9F" w:rsidRDefault="00C40D9F">
      <w:pPr>
        <w:pStyle w:val="ConsPlusNonformat"/>
        <w:jc w:val="both"/>
      </w:pPr>
    </w:p>
    <w:p w:rsidR="00C40D9F" w:rsidRDefault="00C40D9F">
      <w:pPr>
        <w:pStyle w:val="ConsPlusNonformat"/>
        <w:jc w:val="both"/>
      </w:pPr>
      <w:r>
        <w:t xml:space="preserve">    В соответствии со </w:t>
      </w:r>
      <w:hyperlink r:id="rId80" w:history="1">
        <w:r>
          <w:rPr>
            <w:color w:val="0000FF"/>
          </w:rPr>
          <w:t>статьей 9</w:t>
        </w:r>
      </w:hyperlink>
      <w:r>
        <w:t xml:space="preserve"> Федерального закона "О персональных данных"</w:t>
      </w:r>
    </w:p>
    <w:p w:rsidR="00C40D9F" w:rsidRDefault="00C40D9F">
      <w:pPr>
        <w:pStyle w:val="ConsPlusNonformat"/>
        <w:jc w:val="both"/>
      </w:pPr>
      <w:r>
        <w:t>даю  свое  согласие  КУ  "Центр  предоставления  мер  социальной поддержки"</w:t>
      </w:r>
    </w:p>
    <w:p w:rsidR="00C40D9F" w:rsidRDefault="00C40D9F">
      <w:pPr>
        <w:pStyle w:val="ConsPlusNonformat"/>
        <w:jc w:val="both"/>
      </w:pPr>
      <w:r>
        <w:t>Минтруда  Чувашии,  а также Минтруду Чувашии на автоматизированную, а также</w:t>
      </w:r>
    </w:p>
    <w:p w:rsidR="00C40D9F" w:rsidRDefault="00C40D9F">
      <w:pPr>
        <w:pStyle w:val="ConsPlusNonformat"/>
        <w:jc w:val="both"/>
      </w:pPr>
      <w:r>
        <w:t>без  использования средств автоматизации обработку моих персональных данных</w:t>
      </w:r>
    </w:p>
    <w:p w:rsidR="00C40D9F" w:rsidRDefault="00C40D9F">
      <w:pPr>
        <w:pStyle w:val="ConsPlusNonformat"/>
        <w:jc w:val="both"/>
      </w:pPr>
      <w:r>
        <w:t>в  целях  предоставления субсидии на оплату жилого помещения и коммунальных</w:t>
      </w:r>
    </w:p>
    <w:p w:rsidR="00C40D9F" w:rsidRDefault="00C40D9F">
      <w:pPr>
        <w:pStyle w:val="ConsPlusNonformat"/>
        <w:jc w:val="both"/>
      </w:pPr>
      <w:r>
        <w:t xml:space="preserve">услуг,  а именно на совершение действий, предусмотренных </w:t>
      </w:r>
      <w:hyperlink r:id="rId81" w:history="1">
        <w:r>
          <w:rPr>
            <w:color w:val="0000FF"/>
          </w:rPr>
          <w:t>пунктом 3 статьи 3</w:t>
        </w:r>
      </w:hyperlink>
    </w:p>
    <w:p w:rsidR="00C40D9F" w:rsidRDefault="00C40D9F">
      <w:pPr>
        <w:pStyle w:val="ConsPlusNonformat"/>
        <w:jc w:val="both"/>
      </w:pPr>
      <w:r>
        <w:t>Федерального закона "О персональных данных", со сведениями, представленными</w:t>
      </w:r>
    </w:p>
    <w:p w:rsidR="00C40D9F" w:rsidRDefault="00C40D9F">
      <w:pPr>
        <w:pStyle w:val="ConsPlusNonformat"/>
        <w:jc w:val="both"/>
      </w:pPr>
      <w:r>
        <w:t>мной  для  реализации  права  на  субсидию  на  оплату  жилого  помещения и</w:t>
      </w:r>
    </w:p>
    <w:p w:rsidR="00C40D9F" w:rsidRDefault="00C40D9F">
      <w:pPr>
        <w:pStyle w:val="ConsPlusNonformat"/>
        <w:jc w:val="both"/>
      </w:pPr>
      <w:r>
        <w:t>коммунальных услуг. Настоящее согласие дается на период до истечения сроков</w:t>
      </w:r>
    </w:p>
    <w:p w:rsidR="00C40D9F" w:rsidRDefault="00C40D9F">
      <w:pPr>
        <w:pStyle w:val="ConsPlusNonformat"/>
        <w:jc w:val="both"/>
      </w:pPr>
      <w:r>
        <w:t>хранения  соответствующей  информации  или документов, содержащих указанную</w:t>
      </w:r>
    </w:p>
    <w:p w:rsidR="00C40D9F" w:rsidRDefault="00C40D9F">
      <w:pPr>
        <w:pStyle w:val="ConsPlusNonformat"/>
        <w:jc w:val="both"/>
      </w:pPr>
      <w:r>
        <w:t>информацию,  определяемых  в  соответствии  с  законодательством Российской</w:t>
      </w:r>
    </w:p>
    <w:p w:rsidR="00C40D9F" w:rsidRDefault="00C40D9F">
      <w:pPr>
        <w:pStyle w:val="ConsPlusNonformat"/>
        <w:jc w:val="both"/>
      </w:pPr>
      <w:r>
        <w:t>Федерации.</w:t>
      </w:r>
    </w:p>
    <w:p w:rsidR="00C40D9F" w:rsidRDefault="00C40D9F">
      <w:pPr>
        <w:pStyle w:val="ConsPlusNonformat"/>
        <w:jc w:val="both"/>
      </w:pPr>
      <w:r>
        <w:t xml:space="preserve">    Согласие  может быть отозвано мною путем подачи письменного заявления в</w:t>
      </w:r>
    </w:p>
    <w:p w:rsidR="00C40D9F" w:rsidRDefault="00C40D9F">
      <w:pPr>
        <w:pStyle w:val="ConsPlusNonformat"/>
        <w:jc w:val="both"/>
      </w:pPr>
      <w:r>
        <w:t>адрес  КУ "Центр предоставления мер социальной поддержки" Минтруда Чувашии,</w:t>
      </w:r>
    </w:p>
    <w:p w:rsidR="00C40D9F" w:rsidRDefault="00C40D9F">
      <w:pPr>
        <w:pStyle w:val="ConsPlusNonformat"/>
        <w:jc w:val="both"/>
      </w:pPr>
      <w:r>
        <w:t>а также Минтруда Чувашии.</w:t>
      </w:r>
    </w:p>
    <w:p w:rsidR="00C40D9F" w:rsidRDefault="00C40D9F">
      <w:pPr>
        <w:pStyle w:val="ConsPlusNonformat"/>
        <w:jc w:val="both"/>
      </w:pPr>
      <w:r>
        <w:t xml:space="preserve">    Об ответственности за представление недостоверных сведений и документов</w:t>
      </w:r>
    </w:p>
    <w:p w:rsidR="00C40D9F" w:rsidRDefault="00C40D9F">
      <w:pPr>
        <w:pStyle w:val="ConsPlusNonformat"/>
        <w:jc w:val="both"/>
      </w:pPr>
      <w:r>
        <w:t>в  соответствии  с  законодательством Российской Федерации предупрежден(а).</w:t>
      </w:r>
    </w:p>
    <w:p w:rsidR="00C40D9F" w:rsidRDefault="00C40D9F">
      <w:pPr>
        <w:pStyle w:val="ConsPlusNonformat"/>
        <w:jc w:val="both"/>
      </w:pPr>
      <w:r>
        <w:t>Представление  неполных  и  (или)  заведомо недостоверных сведений является</w:t>
      </w:r>
    </w:p>
    <w:p w:rsidR="00C40D9F" w:rsidRDefault="00C40D9F">
      <w:pPr>
        <w:pStyle w:val="ConsPlusNonformat"/>
        <w:jc w:val="both"/>
      </w:pPr>
      <w:r>
        <w:t>основанием для отказа в предоставлении субсидии.</w:t>
      </w:r>
    </w:p>
    <w:p w:rsidR="00C40D9F" w:rsidRDefault="00C40D9F">
      <w:pPr>
        <w:pStyle w:val="ConsPlusNonformat"/>
        <w:jc w:val="both"/>
      </w:pPr>
    </w:p>
    <w:p w:rsidR="00C40D9F" w:rsidRDefault="00C40D9F">
      <w:pPr>
        <w:pStyle w:val="ConsPlusNonformat"/>
        <w:jc w:val="both"/>
      </w:pPr>
      <w:r>
        <w:t xml:space="preserve">                           Расписка-уведомление</w:t>
      </w:r>
    </w:p>
    <w:p w:rsidR="00C40D9F" w:rsidRDefault="00C40D9F">
      <w:pPr>
        <w:pStyle w:val="ConsPlusNonformat"/>
        <w:jc w:val="both"/>
      </w:pPr>
    </w:p>
    <w:p w:rsidR="00C40D9F" w:rsidRDefault="00C40D9F">
      <w:pPr>
        <w:pStyle w:val="ConsPlusNonformat"/>
        <w:jc w:val="both"/>
      </w:pPr>
      <w:r>
        <w:t>Заявление и другие документы гражданина (гражданки)</w:t>
      </w:r>
    </w:p>
    <w:p w:rsidR="00C40D9F" w:rsidRDefault="00C40D9F">
      <w:pPr>
        <w:pStyle w:val="ConsPlusNonformat"/>
        <w:jc w:val="both"/>
      </w:pPr>
      <w:r>
        <w:t>___________________________________________________________________________</w:t>
      </w:r>
    </w:p>
    <w:p w:rsidR="00C40D9F" w:rsidRDefault="00C40D9F">
      <w:pPr>
        <w:pStyle w:val="ConsPlusNonformat"/>
        <w:jc w:val="both"/>
      </w:pPr>
    </w:p>
    <w:p w:rsidR="00C40D9F" w:rsidRDefault="00C40D9F">
      <w:pPr>
        <w:pStyle w:val="ConsPlusNonformat"/>
        <w:jc w:val="both"/>
      </w:pPr>
      <w:r>
        <w:t>N ____________________</w:t>
      </w:r>
    </w:p>
    <w:p w:rsidR="00C40D9F" w:rsidRDefault="00C40D9F">
      <w:pPr>
        <w:pStyle w:val="ConsPlusNonformat"/>
        <w:jc w:val="both"/>
      </w:pPr>
      <w:r>
        <w:t>Рег. номер заявления</w:t>
      </w:r>
    </w:p>
    <w:p w:rsidR="00C40D9F" w:rsidRDefault="00C40D9F">
      <w:pPr>
        <w:pStyle w:val="ConsPlusNonformat"/>
        <w:jc w:val="both"/>
      </w:pPr>
      <w:r>
        <w:t xml:space="preserve">                       ┌────────────────────────┬─────────────────────────┐</w:t>
      </w:r>
    </w:p>
    <w:p w:rsidR="00C40D9F" w:rsidRDefault="00C40D9F">
      <w:pPr>
        <w:pStyle w:val="ConsPlusNonformat"/>
        <w:jc w:val="both"/>
      </w:pPr>
      <w:r>
        <w:t xml:space="preserve">                       │Принял                  │                         │</w:t>
      </w:r>
    </w:p>
    <w:p w:rsidR="00C40D9F" w:rsidRDefault="00C40D9F">
      <w:pPr>
        <w:pStyle w:val="ConsPlusNonformat"/>
        <w:jc w:val="both"/>
      </w:pPr>
      <w:r>
        <w:t xml:space="preserve">                       ├────────────────────────┼─────────────────────────┤</w:t>
      </w:r>
    </w:p>
    <w:p w:rsidR="00C40D9F" w:rsidRDefault="00C40D9F">
      <w:pPr>
        <w:pStyle w:val="ConsPlusNonformat"/>
        <w:jc w:val="both"/>
      </w:pPr>
      <w:r>
        <w:t xml:space="preserve">                       │Дата                    │Подпись специалиста      │</w:t>
      </w:r>
    </w:p>
    <w:p w:rsidR="00C40D9F" w:rsidRDefault="00C40D9F">
      <w:pPr>
        <w:pStyle w:val="ConsPlusNonformat"/>
        <w:jc w:val="both"/>
      </w:pPr>
      <w:r>
        <w:t xml:space="preserve">                       ├────────────────────────┼─────────────────────────┤</w:t>
      </w:r>
    </w:p>
    <w:p w:rsidR="00C40D9F" w:rsidRDefault="00C40D9F">
      <w:pPr>
        <w:pStyle w:val="ConsPlusNonformat"/>
        <w:jc w:val="both"/>
      </w:pPr>
      <w:r>
        <w:t xml:space="preserve">                       │                        │                         │</w:t>
      </w:r>
    </w:p>
    <w:p w:rsidR="00C40D9F" w:rsidRDefault="00C40D9F">
      <w:pPr>
        <w:pStyle w:val="ConsPlusNonformat"/>
        <w:jc w:val="both"/>
      </w:pPr>
      <w:r>
        <w:t xml:space="preserve">                       └────────────────────────┴─────────────────────────┘</w:t>
      </w:r>
    </w:p>
    <w:p w:rsidR="00C40D9F" w:rsidRDefault="00C40D9F">
      <w:pPr>
        <w:pStyle w:val="ConsPlusNonformat"/>
        <w:jc w:val="both"/>
      </w:pPr>
    </w:p>
    <w:p w:rsidR="00C40D9F" w:rsidRDefault="00C40D9F">
      <w:pPr>
        <w:pStyle w:val="ConsPlusNonformat"/>
        <w:jc w:val="both"/>
      </w:pPr>
      <w:r>
        <w:t>---------------------------------------------------------------------------</w:t>
      </w:r>
    </w:p>
    <w:p w:rsidR="00C40D9F" w:rsidRDefault="00C40D9F">
      <w:pPr>
        <w:pStyle w:val="ConsPlusNonformat"/>
        <w:jc w:val="both"/>
      </w:pPr>
      <w:r>
        <w:t xml:space="preserve">                               линия отреза</w:t>
      </w:r>
    </w:p>
    <w:p w:rsidR="00C40D9F" w:rsidRDefault="00C40D9F">
      <w:pPr>
        <w:pStyle w:val="ConsPlusNonformat"/>
        <w:jc w:val="both"/>
      </w:pPr>
    </w:p>
    <w:p w:rsidR="00C40D9F" w:rsidRDefault="00C40D9F">
      <w:pPr>
        <w:pStyle w:val="ConsPlusNonformat"/>
        <w:jc w:val="both"/>
      </w:pPr>
      <w:r>
        <w:t xml:space="preserve">    С  </w:t>
      </w:r>
      <w:hyperlink r:id="rId82" w:history="1">
        <w:r>
          <w:rPr>
            <w:color w:val="0000FF"/>
          </w:rPr>
          <w:t>Правилами</w:t>
        </w:r>
      </w:hyperlink>
      <w:r>
        <w:t xml:space="preserve">  предоставления  субсидий  на  оплату  жилого  помещения и</w:t>
      </w:r>
    </w:p>
    <w:p w:rsidR="00C40D9F" w:rsidRDefault="00C40D9F">
      <w:pPr>
        <w:pStyle w:val="ConsPlusNonformat"/>
        <w:jc w:val="both"/>
      </w:pPr>
      <w:r>
        <w:t>коммунальных  услуг,  утвержденных  постановлением Правительства Российской</w:t>
      </w:r>
    </w:p>
    <w:p w:rsidR="00C40D9F" w:rsidRDefault="00C40D9F">
      <w:pPr>
        <w:pStyle w:val="ConsPlusNonformat"/>
        <w:jc w:val="both"/>
      </w:pPr>
      <w:r>
        <w:t>Федерации от 14 декабря 2005 г. N 761, в том числе по проверке в налоговых,</w:t>
      </w:r>
    </w:p>
    <w:p w:rsidR="00C40D9F" w:rsidRDefault="00C40D9F">
      <w:pPr>
        <w:pStyle w:val="ConsPlusNonformat"/>
        <w:jc w:val="both"/>
      </w:pPr>
      <w:r>
        <w:t>таможенных и иных органах (организациях) представленных сведений о доходах,</w:t>
      </w:r>
    </w:p>
    <w:p w:rsidR="00C40D9F" w:rsidRDefault="00C40D9F">
      <w:pPr>
        <w:pStyle w:val="ConsPlusNonformat"/>
        <w:jc w:val="both"/>
      </w:pPr>
      <w:r>
        <w:t>приостановлению  и  прекращению  предоставления  субсидий,  ознакомлен(а) и</w:t>
      </w:r>
    </w:p>
    <w:p w:rsidR="00C40D9F" w:rsidRDefault="00C40D9F">
      <w:pPr>
        <w:pStyle w:val="ConsPlusNonformat"/>
        <w:jc w:val="both"/>
      </w:pPr>
      <w:r>
        <w:t>обязуюсь их выполнять.</w:t>
      </w:r>
    </w:p>
    <w:p w:rsidR="00C40D9F" w:rsidRDefault="00C40D9F">
      <w:pPr>
        <w:pStyle w:val="ConsPlusNonformat"/>
        <w:jc w:val="both"/>
      </w:pPr>
      <w:r>
        <w:t xml:space="preserve">    Об ответственности за представление недостоверных сведений и документов</w:t>
      </w:r>
    </w:p>
    <w:p w:rsidR="00C40D9F" w:rsidRDefault="00C40D9F">
      <w:pPr>
        <w:pStyle w:val="ConsPlusNonformat"/>
        <w:jc w:val="both"/>
      </w:pPr>
      <w:r>
        <w:t>в  соответствии  с  законодательством Российской Федерации предупрежден(а).</w:t>
      </w:r>
    </w:p>
    <w:p w:rsidR="00C40D9F" w:rsidRDefault="00C40D9F">
      <w:pPr>
        <w:pStyle w:val="ConsPlusNonformat"/>
        <w:jc w:val="both"/>
      </w:pPr>
      <w:r>
        <w:t>Представление  неполных  и  (или)  заведомо недостоверных сведений является</w:t>
      </w:r>
    </w:p>
    <w:p w:rsidR="00C40D9F" w:rsidRDefault="00C40D9F">
      <w:pPr>
        <w:pStyle w:val="ConsPlusNonformat"/>
        <w:jc w:val="both"/>
      </w:pPr>
      <w:r>
        <w:t>основанием для отказа в предоставлении субсидии.</w:t>
      </w:r>
    </w:p>
    <w:p w:rsidR="00C40D9F" w:rsidRDefault="00C40D9F">
      <w:pPr>
        <w:pStyle w:val="ConsPlusNonformat"/>
        <w:jc w:val="both"/>
      </w:pPr>
      <w:r>
        <w:t xml:space="preserve">    Мне   известно,   что  при  неоплате  ЖКУ  в  течение  двух  месяцев  и</w:t>
      </w:r>
    </w:p>
    <w:p w:rsidR="00C40D9F" w:rsidRDefault="00C40D9F">
      <w:pPr>
        <w:pStyle w:val="ConsPlusNonformat"/>
        <w:jc w:val="both"/>
      </w:pPr>
      <w:r>
        <w:t>невыполнении  условий  соглашения  по  погашению задолженности перечисление</w:t>
      </w:r>
    </w:p>
    <w:p w:rsidR="00C40D9F" w:rsidRDefault="00C40D9F">
      <w:pPr>
        <w:pStyle w:val="ConsPlusNonformat"/>
        <w:jc w:val="both"/>
      </w:pPr>
      <w:r>
        <w:t>субсидий приостанавливается.</w:t>
      </w:r>
    </w:p>
    <w:p w:rsidR="00C40D9F" w:rsidRDefault="00C40D9F">
      <w:pPr>
        <w:pStyle w:val="ConsPlusNonformat"/>
        <w:jc w:val="both"/>
      </w:pPr>
      <w:r>
        <w:t xml:space="preserve">    Обязуюсь  использовать  субсидии  только  для оплаты жилого помещения и</w:t>
      </w:r>
    </w:p>
    <w:p w:rsidR="00C40D9F" w:rsidRDefault="00C40D9F">
      <w:pPr>
        <w:pStyle w:val="ConsPlusNonformat"/>
        <w:jc w:val="both"/>
      </w:pPr>
      <w:r>
        <w:t>коммунальных услуг.</w:t>
      </w:r>
    </w:p>
    <w:p w:rsidR="00C40D9F" w:rsidRDefault="00C40D9F">
      <w:pPr>
        <w:pStyle w:val="ConsPlusNonformat"/>
        <w:jc w:val="both"/>
      </w:pPr>
      <w:r>
        <w:t xml:space="preserve">    В  случае  изменения обстоятельств в семье (изменение места постоянного</w:t>
      </w:r>
    </w:p>
    <w:p w:rsidR="00C40D9F" w:rsidRDefault="00C40D9F">
      <w:pPr>
        <w:pStyle w:val="ConsPlusNonformat"/>
        <w:jc w:val="both"/>
      </w:pPr>
      <w:r>
        <w:t>жительства,  основания  проживания,  гражданства,  состава  семьи) обязуюсь</w:t>
      </w:r>
    </w:p>
    <w:p w:rsidR="00C40D9F" w:rsidRDefault="00C40D9F">
      <w:pPr>
        <w:pStyle w:val="ConsPlusNonformat"/>
        <w:jc w:val="both"/>
      </w:pPr>
      <w:r>
        <w:t>представить  подтверждающие  документы в течение 1 месяца после наступления</w:t>
      </w:r>
    </w:p>
    <w:p w:rsidR="00C40D9F" w:rsidRDefault="00C40D9F">
      <w:pPr>
        <w:pStyle w:val="ConsPlusNonformat"/>
        <w:jc w:val="both"/>
      </w:pPr>
      <w:r>
        <w:t>этих событий.</w:t>
      </w:r>
    </w:p>
    <w:p w:rsidR="00C40D9F" w:rsidRDefault="00C40D9F">
      <w:pPr>
        <w:pStyle w:val="ConsPlusNonformat"/>
        <w:jc w:val="both"/>
      </w:pPr>
      <w:r>
        <w:t xml:space="preserve">    В соответствии со </w:t>
      </w:r>
      <w:hyperlink r:id="rId83" w:history="1">
        <w:r>
          <w:rPr>
            <w:color w:val="0000FF"/>
          </w:rPr>
          <w:t>статьей 9</w:t>
        </w:r>
      </w:hyperlink>
      <w:r>
        <w:t xml:space="preserve"> Федерального закона "О персональных данных"</w:t>
      </w:r>
    </w:p>
    <w:p w:rsidR="00C40D9F" w:rsidRDefault="00C40D9F">
      <w:pPr>
        <w:pStyle w:val="ConsPlusNonformat"/>
        <w:jc w:val="both"/>
      </w:pPr>
      <w:r>
        <w:t>даю  свое  согласие  КУ  "Центр  предоставления  мер  социальной поддержки"</w:t>
      </w:r>
    </w:p>
    <w:p w:rsidR="00C40D9F" w:rsidRDefault="00C40D9F">
      <w:pPr>
        <w:pStyle w:val="ConsPlusNonformat"/>
        <w:jc w:val="both"/>
      </w:pPr>
      <w:r>
        <w:t>Минтруда  Чувашии,  а также Минтруду Чувашии на автоматизированную, а также</w:t>
      </w:r>
    </w:p>
    <w:p w:rsidR="00C40D9F" w:rsidRDefault="00C40D9F">
      <w:pPr>
        <w:pStyle w:val="ConsPlusNonformat"/>
        <w:jc w:val="both"/>
      </w:pPr>
      <w:r>
        <w:t>без  использования средств автоматизации обработку моих персональных данных</w:t>
      </w:r>
    </w:p>
    <w:p w:rsidR="00C40D9F" w:rsidRDefault="00C40D9F">
      <w:pPr>
        <w:pStyle w:val="ConsPlusNonformat"/>
        <w:jc w:val="both"/>
      </w:pPr>
      <w:r>
        <w:t>в  целях  предоставления субсидии на оплату жилого помещения и коммунальных</w:t>
      </w:r>
    </w:p>
    <w:p w:rsidR="00C40D9F" w:rsidRDefault="00C40D9F">
      <w:pPr>
        <w:pStyle w:val="ConsPlusNonformat"/>
        <w:jc w:val="both"/>
      </w:pPr>
      <w:r>
        <w:t xml:space="preserve">услуг,  а именно на совершение действий, предусмотренных </w:t>
      </w:r>
      <w:hyperlink r:id="rId84" w:history="1">
        <w:r>
          <w:rPr>
            <w:color w:val="0000FF"/>
          </w:rPr>
          <w:t>пунктом 3 статьи 3</w:t>
        </w:r>
      </w:hyperlink>
    </w:p>
    <w:p w:rsidR="00C40D9F" w:rsidRDefault="00C40D9F">
      <w:pPr>
        <w:pStyle w:val="ConsPlusNonformat"/>
        <w:jc w:val="both"/>
      </w:pPr>
      <w:r>
        <w:t>Федерального закона "О персональных данных", со сведениями, представленными</w:t>
      </w:r>
    </w:p>
    <w:p w:rsidR="00C40D9F" w:rsidRDefault="00C40D9F">
      <w:pPr>
        <w:pStyle w:val="ConsPlusNonformat"/>
        <w:jc w:val="both"/>
      </w:pPr>
      <w:r>
        <w:t>мной  для  реализации  права  на  субсидию  на  оплату  жилого  помещения и</w:t>
      </w:r>
    </w:p>
    <w:p w:rsidR="00C40D9F" w:rsidRDefault="00C40D9F">
      <w:pPr>
        <w:pStyle w:val="ConsPlusNonformat"/>
        <w:jc w:val="both"/>
      </w:pPr>
      <w:r>
        <w:t>коммунальных услуг. Настоящее согласие дается на период до истечения сроков</w:t>
      </w:r>
    </w:p>
    <w:p w:rsidR="00C40D9F" w:rsidRDefault="00C40D9F">
      <w:pPr>
        <w:pStyle w:val="ConsPlusNonformat"/>
        <w:jc w:val="both"/>
      </w:pPr>
      <w:r>
        <w:t>хранения  соответствующей  информации  или документов, содержащих указанную</w:t>
      </w:r>
    </w:p>
    <w:p w:rsidR="00C40D9F" w:rsidRDefault="00C40D9F">
      <w:pPr>
        <w:pStyle w:val="ConsPlusNonformat"/>
        <w:jc w:val="both"/>
      </w:pPr>
      <w:r>
        <w:t>информацию,  определяемых  в  соответствии  с  законодательством Российской</w:t>
      </w:r>
    </w:p>
    <w:p w:rsidR="00C40D9F" w:rsidRDefault="00C40D9F">
      <w:pPr>
        <w:pStyle w:val="ConsPlusNonformat"/>
        <w:jc w:val="both"/>
      </w:pPr>
      <w:r>
        <w:t>Федерации.</w:t>
      </w:r>
    </w:p>
    <w:p w:rsidR="00C40D9F" w:rsidRDefault="00C40D9F">
      <w:pPr>
        <w:pStyle w:val="ConsPlusNonformat"/>
        <w:jc w:val="both"/>
      </w:pPr>
      <w:r>
        <w:t xml:space="preserve">    Согласие  может быть отозвано мною путем подачи письменного заявления в</w:t>
      </w:r>
    </w:p>
    <w:p w:rsidR="00C40D9F" w:rsidRDefault="00C40D9F">
      <w:pPr>
        <w:pStyle w:val="ConsPlusNonformat"/>
        <w:jc w:val="both"/>
      </w:pPr>
      <w:r>
        <w:t>адрес  КУ "Центр предоставления мер социальной поддержки" Минтруда Чувашии,</w:t>
      </w:r>
    </w:p>
    <w:p w:rsidR="00C40D9F" w:rsidRDefault="00C40D9F">
      <w:pPr>
        <w:pStyle w:val="ConsPlusNonformat"/>
        <w:jc w:val="both"/>
      </w:pPr>
      <w:r>
        <w:t>а также Минтруда Чувашии.</w:t>
      </w:r>
    </w:p>
    <w:p w:rsidR="00C40D9F" w:rsidRDefault="00C40D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361"/>
      </w:tblGrid>
      <w:tr w:rsidR="00C40D9F">
        <w:tc>
          <w:tcPr>
            <w:tcW w:w="624" w:type="dxa"/>
          </w:tcPr>
          <w:p w:rsidR="00C40D9F" w:rsidRDefault="00C40D9F">
            <w:pPr>
              <w:pStyle w:val="ConsPlusNormal"/>
              <w:jc w:val="center"/>
            </w:pPr>
            <w:r>
              <w:t>N</w:t>
            </w:r>
          </w:p>
          <w:p w:rsidR="00C40D9F" w:rsidRDefault="00C40D9F">
            <w:pPr>
              <w:pStyle w:val="ConsPlusNormal"/>
              <w:jc w:val="center"/>
            </w:pPr>
            <w:r>
              <w:t>п/п</w:t>
            </w:r>
          </w:p>
        </w:tc>
        <w:tc>
          <w:tcPr>
            <w:tcW w:w="7030" w:type="dxa"/>
          </w:tcPr>
          <w:p w:rsidR="00C40D9F" w:rsidRDefault="00C40D9F">
            <w:pPr>
              <w:pStyle w:val="ConsPlusNormal"/>
              <w:jc w:val="center"/>
            </w:pPr>
            <w:r>
              <w:t>Перечень представленных документов в количестве шт., в том числе:</w:t>
            </w:r>
          </w:p>
        </w:tc>
        <w:tc>
          <w:tcPr>
            <w:tcW w:w="1361" w:type="dxa"/>
          </w:tcPr>
          <w:p w:rsidR="00C40D9F" w:rsidRDefault="00C40D9F">
            <w:pPr>
              <w:pStyle w:val="ConsPlusNormal"/>
              <w:jc w:val="center"/>
            </w:pPr>
            <w:r>
              <w:t>Количество (шт.)</w:t>
            </w:r>
          </w:p>
        </w:tc>
      </w:tr>
      <w:tr w:rsidR="00C40D9F">
        <w:tc>
          <w:tcPr>
            <w:tcW w:w="624" w:type="dxa"/>
          </w:tcPr>
          <w:p w:rsidR="00C40D9F" w:rsidRDefault="00C40D9F">
            <w:pPr>
              <w:pStyle w:val="ConsPlusNormal"/>
              <w:jc w:val="center"/>
            </w:pPr>
            <w:r>
              <w:t>1.</w:t>
            </w:r>
          </w:p>
        </w:tc>
        <w:tc>
          <w:tcPr>
            <w:tcW w:w="7030" w:type="dxa"/>
          </w:tcPr>
          <w:p w:rsidR="00C40D9F" w:rsidRDefault="00C40D9F">
            <w:pPr>
              <w:pStyle w:val="ConsPlusNormal"/>
              <w:jc w:val="both"/>
            </w:pPr>
            <w:r>
              <w:t>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&lt;*&gt;</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2.</w:t>
            </w:r>
          </w:p>
        </w:tc>
        <w:tc>
          <w:tcPr>
            <w:tcW w:w="7030" w:type="dxa"/>
          </w:tcPr>
          <w:p w:rsidR="00C40D9F" w:rsidRDefault="00C40D9F">
            <w:pPr>
              <w:pStyle w:val="ConsPlusNormal"/>
              <w:jc w:val="both"/>
            </w:pPr>
            <w: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3.</w:t>
            </w:r>
          </w:p>
        </w:tc>
        <w:tc>
          <w:tcPr>
            <w:tcW w:w="7030" w:type="dxa"/>
          </w:tcPr>
          <w:p w:rsidR="00C40D9F" w:rsidRDefault="00C40D9F">
            <w:pPr>
              <w:pStyle w:val="ConsPlusNormal"/>
              <w:jc w:val="both"/>
            </w:pPr>
            <w: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4.</w:t>
            </w:r>
          </w:p>
        </w:tc>
        <w:tc>
          <w:tcPr>
            <w:tcW w:w="7030" w:type="dxa"/>
          </w:tcPr>
          <w:p w:rsidR="00C40D9F" w:rsidRDefault="00C40D9F">
            <w:pPr>
              <w:pStyle w:val="ConsPlusNormal"/>
              <w:jc w:val="both"/>
            </w:pPr>
            <w:r>
              <w:t>сведения о доходах заявителя и членов его семьи, учитываемых при решении вопроса о предоставлении субсидии</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5.</w:t>
            </w:r>
          </w:p>
        </w:tc>
        <w:tc>
          <w:tcPr>
            <w:tcW w:w="7030" w:type="dxa"/>
          </w:tcPr>
          <w:p w:rsidR="00C40D9F" w:rsidRDefault="00C40D9F">
            <w:pPr>
              <w:pStyle w:val="ConsPlusNormal"/>
              <w:jc w:val="both"/>
            </w:pPr>
            <w:r>
              <w:t>о регистрации по месту жительства (выписка из лицевого счета)</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lastRenderedPageBreak/>
              <w:t>6.</w:t>
            </w:r>
          </w:p>
        </w:tc>
        <w:tc>
          <w:tcPr>
            <w:tcW w:w="7030" w:type="dxa"/>
          </w:tcPr>
          <w:p w:rsidR="00C40D9F" w:rsidRDefault="00C40D9F">
            <w:pPr>
              <w:pStyle w:val="ConsPlusNormal"/>
              <w:jc w:val="both"/>
            </w:pPr>
            <w:r>
              <w:t>о гражданстве (копии паспортов)</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7.</w:t>
            </w:r>
          </w:p>
        </w:tc>
        <w:tc>
          <w:tcPr>
            <w:tcW w:w="7030" w:type="dxa"/>
          </w:tcPr>
          <w:p w:rsidR="00C40D9F" w:rsidRDefault="00C40D9F">
            <w:pPr>
              <w:pStyle w:val="ConsPlusNormal"/>
              <w:jc w:val="both"/>
            </w:pPr>
            <w:r>
              <w:t>о принадлежности к членам семьи</w:t>
            </w: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8.</w:t>
            </w:r>
          </w:p>
        </w:tc>
        <w:tc>
          <w:tcPr>
            <w:tcW w:w="7030" w:type="dxa"/>
          </w:tcPr>
          <w:p w:rsidR="00C40D9F" w:rsidRDefault="00C40D9F">
            <w:pPr>
              <w:pStyle w:val="ConsPlusNormal"/>
            </w:pP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9.</w:t>
            </w:r>
          </w:p>
        </w:tc>
        <w:tc>
          <w:tcPr>
            <w:tcW w:w="7030" w:type="dxa"/>
          </w:tcPr>
          <w:p w:rsidR="00C40D9F" w:rsidRDefault="00C40D9F">
            <w:pPr>
              <w:pStyle w:val="ConsPlusNormal"/>
            </w:pPr>
          </w:p>
        </w:tc>
        <w:tc>
          <w:tcPr>
            <w:tcW w:w="1361" w:type="dxa"/>
          </w:tcPr>
          <w:p w:rsidR="00C40D9F" w:rsidRDefault="00C40D9F">
            <w:pPr>
              <w:pStyle w:val="ConsPlusNormal"/>
            </w:pPr>
          </w:p>
        </w:tc>
      </w:tr>
      <w:tr w:rsidR="00C40D9F">
        <w:tc>
          <w:tcPr>
            <w:tcW w:w="624" w:type="dxa"/>
          </w:tcPr>
          <w:p w:rsidR="00C40D9F" w:rsidRDefault="00C40D9F">
            <w:pPr>
              <w:pStyle w:val="ConsPlusNormal"/>
              <w:jc w:val="center"/>
            </w:pPr>
            <w:r>
              <w:t>10.</w:t>
            </w:r>
          </w:p>
        </w:tc>
        <w:tc>
          <w:tcPr>
            <w:tcW w:w="7030" w:type="dxa"/>
          </w:tcPr>
          <w:p w:rsidR="00C40D9F" w:rsidRDefault="00C40D9F">
            <w:pPr>
              <w:pStyle w:val="ConsPlusNormal"/>
            </w:pPr>
          </w:p>
        </w:tc>
        <w:tc>
          <w:tcPr>
            <w:tcW w:w="1361" w:type="dxa"/>
          </w:tcPr>
          <w:p w:rsidR="00C40D9F" w:rsidRDefault="00C40D9F">
            <w:pPr>
              <w:pStyle w:val="ConsPlusNormal"/>
            </w:pPr>
          </w:p>
        </w:tc>
      </w:tr>
    </w:tbl>
    <w:p w:rsidR="00C40D9F" w:rsidRDefault="00C40D9F">
      <w:pPr>
        <w:pStyle w:val="ConsPlusNormal"/>
        <w:jc w:val="both"/>
      </w:pPr>
    </w:p>
    <w:p w:rsidR="00C40D9F" w:rsidRDefault="00C40D9F">
      <w:pPr>
        <w:pStyle w:val="ConsPlusNonformat"/>
        <w:jc w:val="both"/>
      </w:pPr>
      <w:r>
        <w:t xml:space="preserve">    --------------------------------</w:t>
      </w:r>
    </w:p>
    <w:p w:rsidR="00C40D9F" w:rsidRDefault="00C40D9F">
      <w:pPr>
        <w:pStyle w:val="ConsPlusNonformat"/>
        <w:jc w:val="both"/>
      </w:pPr>
      <w:r>
        <w:t xml:space="preserve">    &lt;*&gt;  указываются  в  случае, если заявитель является нанимателем жилого</w:t>
      </w:r>
    </w:p>
    <w:p w:rsidR="00C40D9F" w:rsidRDefault="00C40D9F">
      <w:pPr>
        <w:pStyle w:val="ConsPlusNonformat"/>
        <w:jc w:val="both"/>
      </w:pPr>
      <w:r>
        <w:t>помещения  по  договору  найма  в частном жилищном фонде, членом жилищного,</w:t>
      </w:r>
    </w:p>
    <w:p w:rsidR="00C40D9F" w:rsidRDefault="00C40D9F">
      <w:pPr>
        <w:pStyle w:val="ConsPlusNonformat"/>
        <w:jc w:val="both"/>
      </w:pPr>
      <w:r>
        <w:t>жилищно-строительного    кооператива    или    иного    специализированного</w:t>
      </w:r>
    </w:p>
    <w:p w:rsidR="00C40D9F" w:rsidRDefault="00C40D9F">
      <w:pPr>
        <w:pStyle w:val="ConsPlusNonformat"/>
        <w:jc w:val="both"/>
      </w:pPr>
      <w:r>
        <w:t>потребительского  кооператива.  Заявитель,  проходящий  военную  службу  по</w:t>
      </w:r>
    </w:p>
    <w:p w:rsidR="00C40D9F" w:rsidRDefault="00C40D9F">
      <w:pPr>
        <w:pStyle w:val="ConsPlusNonformat"/>
        <w:jc w:val="both"/>
      </w:pPr>
      <w:r>
        <w:t>контракту, зарегистрированный по месту жительства по адресу воинской части,</w:t>
      </w:r>
    </w:p>
    <w:p w:rsidR="00C40D9F" w:rsidRDefault="00C40D9F">
      <w:pPr>
        <w:pStyle w:val="ConsPlusNonformat"/>
        <w:jc w:val="both"/>
      </w:pPr>
      <w:r>
        <w:t>но   проживающий   ввиду  отсутствия  служебных  жилых  помещений  в  жилых</w:t>
      </w:r>
    </w:p>
    <w:p w:rsidR="00C40D9F" w:rsidRDefault="00C40D9F">
      <w:pPr>
        <w:pStyle w:val="ConsPlusNonformat"/>
        <w:jc w:val="both"/>
      </w:pPr>
      <w:r>
        <w:t>помещениях  на условиях заключенного договора найма (поднайма), прилагает к</w:t>
      </w:r>
    </w:p>
    <w:p w:rsidR="00C40D9F" w:rsidRDefault="00C40D9F">
      <w:pPr>
        <w:pStyle w:val="ConsPlusNonformat"/>
        <w:jc w:val="both"/>
      </w:pPr>
      <w:r>
        <w:t>заявлению  о  предоставлении  субсидии  копию  договора  найма (поднайма) в</w:t>
      </w:r>
    </w:p>
    <w:p w:rsidR="00C40D9F" w:rsidRDefault="00C40D9F">
      <w:pPr>
        <w:pStyle w:val="ConsPlusNonformat"/>
        <w:jc w:val="both"/>
      </w:pPr>
      <w:r>
        <w:t>частном   жилищном   фонде  и  справку  из  воинской  части  об  отсутствии</w:t>
      </w:r>
    </w:p>
    <w:p w:rsidR="00C40D9F" w:rsidRDefault="00C40D9F">
      <w:pPr>
        <w:pStyle w:val="ConsPlusNonformat"/>
        <w:jc w:val="both"/>
      </w:pPr>
      <w:r>
        <w:t>возможности предоставления служебного жилого помещения;</w:t>
      </w:r>
    </w:p>
    <w:p w:rsidR="00C40D9F" w:rsidRDefault="00C40D9F">
      <w:pPr>
        <w:pStyle w:val="ConsPlusNonformat"/>
        <w:jc w:val="both"/>
      </w:pPr>
    </w:p>
    <w:p w:rsidR="00C40D9F" w:rsidRDefault="00C40D9F">
      <w:pPr>
        <w:pStyle w:val="ConsPlusNonformat"/>
        <w:jc w:val="both"/>
      </w:pPr>
      <w:r>
        <w:t xml:space="preserve">                                   ┌─────────────────────┬────────────────┐</w:t>
      </w:r>
    </w:p>
    <w:p w:rsidR="00C40D9F" w:rsidRDefault="00C40D9F">
      <w:pPr>
        <w:pStyle w:val="ConsPlusNonformat"/>
        <w:jc w:val="both"/>
      </w:pPr>
      <w:r>
        <w:t xml:space="preserve">                                   │                     │                │</w:t>
      </w:r>
    </w:p>
    <w:p w:rsidR="00C40D9F" w:rsidRDefault="00C40D9F">
      <w:pPr>
        <w:pStyle w:val="ConsPlusNonformat"/>
        <w:jc w:val="both"/>
      </w:pPr>
      <w:r>
        <w:t xml:space="preserve">                                   ├─────────────────────┼────────────────┤</w:t>
      </w:r>
    </w:p>
    <w:p w:rsidR="00C40D9F" w:rsidRDefault="00C40D9F">
      <w:pPr>
        <w:pStyle w:val="ConsPlusNonformat"/>
        <w:jc w:val="both"/>
      </w:pPr>
      <w:r>
        <w:t xml:space="preserve">                                   │        Дата         │Подпись         │</w:t>
      </w:r>
    </w:p>
    <w:p w:rsidR="00C40D9F" w:rsidRDefault="00C40D9F">
      <w:pPr>
        <w:pStyle w:val="ConsPlusNonformat"/>
        <w:jc w:val="both"/>
      </w:pPr>
      <w:r>
        <w:t xml:space="preserve">                                   └─────────────────────┴────────────────┘</w:t>
      </w:r>
    </w:p>
    <w:p w:rsidR="00C40D9F" w:rsidRDefault="00C40D9F">
      <w:pPr>
        <w:pStyle w:val="ConsPlusNonformat"/>
        <w:jc w:val="both"/>
      </w:pPr>
    </w:p>
    <w:p w:rsidR="00C40D9F" w:rsidRDefault="00C40D9F">
      <w:pPr>
        <w:pStyle w:val="ConsPlusNonformat"/>
        <w:jc w:val="both"/>
      </w:pPr>
      <w:r>
        <w:t xml:space="preserve">                           Расписка-уведомление</w:t>
      </w:r>
    </w:p>
    <w:p w:rsidR="00C40D9F" w:rsidRDefault="00C40D9F">
      <w:pPr>
        <w:pStyle w:val="ConsPlusNonformat"/>
        <w:jc w:val="both"/>
      </w:pPr>
    </w:p>
    <w:p w:rsidR="00C40D9F" w:rsidRDefault="00C40D9F">
      <w:pPr>
        <w:pStyle w:val="ConsPlusNonformat"/>
        <w:jc w:val="both"/>
      </w:pPr>
      <w:r>
        <w:t>Заявление и другие документы гражданина (гражданки)</w:t>
      </w:r>
    </w:p>
    <w:p w:rsidR="00C40D9F" w:rsidRDefault="00C40D9F">
      <w:pPr>
        <w:pStyle w:val="ConsPlusNonformat"/>
        <w:jc w:val="both"/>
      </w:pPr>
      <w:r>
        <w:t>___________________________________________________________________________</w:t>
      </w:r>
    </w:p>
    <w:p w:rsidR="00C40D9F" w:rsidRDefault="00C40D9F">
      <w:pPr>
        <w:pStyle w:val="ConsPlusNonformat"/>
        <w:jc w:val="both"/>
      </w:pPr>
    </w:p>
    <w:p w:rsidR="00C40D9F" w:rsidRDefault="00C40D9F">
      <w:pPr>
        <w:pStyle w:val="ConsPlusNonformat"/>
        <w:jc w:val="both"/>
      </w:pPr>
      <w:r>
        <w:t>N ____________________</w:t>
      </w:r>
    </w:p>
    <w:p w:rsidR="00C40D9F" w:rsidRDefault="00C40D9F">
      <w:pPr>
        <w:pStyle w:val="ConsPlusNonformat"/>
        <w:jc w:val="both"/>
      </w:pPr>
      <w:r>
        <w:t>Рег. номер заявления</w:t>
      </w:r>
    </w:p>
    <w:p w:rsidR="00C40D9F" w:rsidRDefault="00C40D9F">
      <w:pPr>
        <w:pStyle w:val="ConsPlusNonformat"/>
        <w:jc w:val="both"/>
      </w:pPr>
      <w:r>
        <w:t xml:space="preserve">                       ┌────────────────────────┬─────────────────────────┐</w:t>
      </w:r>
    </w:p>
    <w:p w:rsidR="00C40D9F" w:rsidRDefault="00C40D9F">
      <w:pPr>
        <w:pStyle w:val="ConsPlusNonformat"/>
        <w:jc w:val="both"/>
      </w:pPr>
      <w:r>
        <w:t xml:space="preserve">                       │Принял                  │                         │</w:t>
      </w:r>
    </w:p>
    <w:p w:rsidR="00C40D9F" w:rsidRDefault="00C40D9F">
      <w:pPr>
        <w:pStyle w:val="ConsPlusNonformat"/>
        <w:jc w:val="both"/>
      </w:pPr>
      <w:r>
        <w:t xml:space="preserve">                       ├────────────────────────┼─────────────────────────┤</w:t>
      </w:r>
    </w:p>
    <w:p w:rsidR="00C40D9F" w:rsidRDefault="00C40D9F">
      <w:pPr>
        <w:pStyle w:val="ConsPlusNonformat"/>
        <w:jc w:val="both"/>
      </w:pPr>
      <w:r>
        <w:t xml:space="preserve">                       │Дата                    │Подпись специалиста      │</w:t>
      </w:r>
    </w:p>
    <w:p w:rsidR="00C40D9F" w:rsidRDefault="00C40D9F">
      <w:pPr>
        <w:pStyle w:val="ConsPlusNonformat"/>
        <w:jc w:val="both"/>
      </w:pPr>
      <w:r>
        <w:t xml:space="preserve">                       ├────────────────────────┼─────────────────────────┤</w:t>
      </w:r>
    </w:p>
    <w:p w:rsidR="00C40D9F" w:rsidRDefault="00C40D9F">
      <w:pPr>
        <w:pStyle w:val="ConsPlusNonformat"/>
        <w:jc w:val="both"/>
      </w:pPr>
      <w:r>
        <w:t xml:space="preserve">                       │                        │                         │</w:t>
      </w:r>
    </w:p>
    <w:p w:rsidR="00C40D9F" w:rsidRDefault="00C40D9F">
      <w:pPr>
        <w:pStyle w:val="ConsPlusNonformat"/>
        <w:jc w:val="both"/>
      </w:pPr>
      <w:r>
        <w:t xml:space="preserve">                       └────────────────────────┴─────────────────────────┘</w:t>
      </w:r>
    </w:p>
    <w:p w:rsidR="00C40D9F" w:rsidRDefault="00C40D9F">
      <w:pPr>
        <w:pStyle w:val="ConsPlusNormal"/>
        <w:jc w:val="both"/>
      </w:pPr>
    </w:p>
    <w:p w:rsidR="00C40D9F" w:rsidRDefault="00C40D9F">
      <w:pPr>
        <w:pStyle w:val="ConsPlusNormal"/>
        <w:jc w:val="both"/>
      </w:pPr>
    </w:p>
    <w:p w:rsidR="00C40D9F" w:rsidRDefault="00C40D9F">
      <w:pPr>
        <w:pStyle w:val="ConsPlusNormal"/>
        <w:pBdr>
          <w:top w:val="single" w:sz="6" w:space="0" w:color="auto"/>
        </w:pBdr>
        <w:spacing w:before="100" w:after="100"/>
        <w:jc w:val="both"/>
        <w:rPr>
          <w:sz w:val="2"/>
          <w:szCs w:val="2"/>
        </w:rPr>
      </w:pPr>
    </w:p>
    <w:p w:rsidR="00AA081C" w:rsidRDefault="00AA081C">
      <w:bookmarkStart w:id="12" w:name="_GoBack"/>
      <w:bookmarkEnd w:id="12"/>
    </w:p>
    <w:sectPr w:rsidR="00AA081C" w:rsidSect="00BF2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9F"/>
    <w:rsid w:val="00AA081C"/>
    <w:rsid w:val="00C4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0D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D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D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0D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D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D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3713A6BDED7F411246262E63488AA5288F1BFF497EF733ECE70DF7579DF9AC0B40A088E2E51BE551CFC65FD8CFC822CD5212B64FA0AA6CZ4lAL" TargetMode="External"/><Relationship Id="rId21" Type="http://schemas.openxmlformats.org/officeDocument/2006/relationships/hyperlink" Target="consultantplus://offline/ref=F23713A6BDED7F411246262E63488AA528811EFB467DF733ECE70DF7579DF9AC1940F884E0E205ED56DA900E9EZ9lBL" TargetMode="External"/><Relationship Id="rId42" Type="http://schemas.openxmlformats.org/officeDocument/2006/relationships/hyperlink" Target="consultantplus://offline/ref=F23713A6BDED7F41124638237524D4A1238346F64F7BFC6CB2BB0BA008CDFFF94B00A6DDA1A016ED57C4920D959191718F191EB557BCAB6F559EFE82Z0l9L" TargetMode="External"/><Relationship Id="rId47" Type="http://schemas.openxmlformats.org/officeDocument/2006/relationships/hyperlink" Target="consultantplus://offline/ref=F23713A6BDED7F411246262E63488AA528801FFA4C7EF733ECE70DF7579DF9AC1940F884E0E205ED56DA900E9EZ9lBL" TargetMode="External"/><Relationship Id="rId63" Type="http://schemas.openxmlformats.org/officeDocument/2006/relationships/hyperlink" Target="consultantplus://offline/ref=F23713A6BDED7F41124638237524D4A1238346F64F7BFA62B9B00BA008CDFFF94B00A6DDA1A016ED57C4920D9E9191718F191EB557BCAB6F559EFE82Z0l9L" TargetMode="External"/><Relationship Id="rId68" Type="http://schemas.openxmlformats.org/officeDocument/2006/relationships/hyperlink" Target="consultantplus://offline/ref=F23713A6BDED7F41124638237524D4A1238346F64F78FB65B0B60BA008CDFFF94B00A6DDB3A04EE155C28C0F9D84C720C9Z4lDL" TargetMode="External"/><Relationship Id="rId84" Type="http://schemas.openxmlformats.org/officeDocument/2006/relationships/hyperlink" Target="consultantplus://offline/ref=F23713A6BDED7F411246262E63488AA5288011FA477BF733ECE70DF7579DF9AC0B40A088E2E419EF5ECFC65FD8CFC822CD5212B64FA0AA6CZ4lAL" TargetMode="External"/><Relationship Id="rId16" Type="http://schemas.openxmlformats.org/officeDocument/2006/relationships/hyperlink" Target="consultantplus://offline/ref=F23713A6BDED7F41124638237524D4A1238346F64F7BFA62B9B00BA008CDFFF94B00A6DDA1A016ED57C4920F9C9191718F191EB557BCAB6F559EFE82Z0l9L" TargetMode="External"/><Relationship Id="rId11" Type="http://schemas.openxmlformats.org/officeDocument/2006/relationships/hyperlink" Target="consultantplus://offline/ref=F23713A6BDED7F41124638237524D4A1238346F64F7CF865B8B30BA008CDFFF94B00A6DDA1A016ED57C4900C9C9191718F191EB557BCAB6F559EFE82Z0l9L" TargetMode="External"/><Relationship Id="rId32" Type="http://schemas.openxmlformats.org/officeDocument/2006/relationships/hyperlink" Target="consultantplus://offline/ref=F23713A6BDED7F41124638237524D4A1238346F64F7BFC6CB2BB0BA008CDFFF94B00A6DDA1A016ED57C4920C959191718F191EB557BCAB6F559EFE82Z0l9L" TargetMode="External"/><Relationship Id="rId37" Type="http://schemas.openxmlformats.org/officeDocument/2006/relationships/hyperlink" Target="consultantplus://offline/ref=F23713A6BDED7F41124638237524D4A1238346F64F7BFC6CB2BB0BA008CDFFF94B00A6DDA1A016ED57C4920D999191718F191EB557BCAB6F559EFE82Z0l9L" TargetMode="External"/><Relationship Id="rId53" Type="http://schemas.openxmlformats.org/officeDocument/2006/relationships/hyperlink" Target="consultantplus://offline/ref=F23713A6BDED7F411246262E63488AA5288011FC4A79F733ECE70DF7579DF9AC0B40A088E7ED10B80680C7039E9CDB21CA5211B753ZAl3L" TargetMode="External"/><Relationship Id="rId58" Type="http://schemas.openxmlformats.org/officeDocument/2006/relationships/hyperlink" Target="consultantplus://offline/ref=F23713A6BDED7F41124638237524D4A1238346F64F7BFC6CB2BB0BA008CDFFF94B00A6DDA1A016ED57C49208949191718F191EB557BCAB6F559EFE82Z0l9L" TargetMode="External"/><Relationship Id="rId74" Type="http://schemas.openxmlformats.org/officeDocument/2006/relationships/hyperlink" Target="consultantplus://offline/ref=F23713A6BDED7F411246262E63488AA5288011FC4A79F733ECE70DF7579DF9AC0B40A08BEBE410B80680C7039E9CDB21CA5211B753ZAl3L" TargetMode="External"/><Relationship Id="rId79" Type="http://schemas.openxmlformats.org/officeDocument/2006/relationships/hyperlink" Target="consultantplus://offline/ref=F23713A6BDED7F41124638237524D4A1238346F64F7BFA62B9B00BA008CDFFF94B00A6DDA1A016ED57C4920D989191718F191EB557BCAB6F559EFE82Z0l9L"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F23713A6BDED7F411246262E63488AA528891CF34C78F733ECE70DF7579DF9AC1940F884E0E205ED56DA900E9EZ9lBL" TargetMode="External"/><Relationship Id="rId14" Type="http://schemas.openxmlformats.org/officeDocument/2006/relationships/hyperlink" Target="consultantplus://offline/ref=F23713A6BDED7F41124638237524D4A1238346F64F78F464B1B20BA008CDFFF94B00A6DDB3A04EE155C28C0F9D84C720C9Z4lDL" TargetMode="External"/><Relationship Id="rId22" Type="http://schemas.openxmlformats.org/officeDocument/2006/relationships/hyperlink" Target="consultantplus://offline/ref=F23713A6BDED7F41124638237524D4A1238346F64F7BFC6CB2BB0BA008CDFFF94B00A6DDA1A016ED57C4920F989191718F191EB557BCAB6F559EFE82Z0l9L" TargetMode="External"/><Relationship Id="rId27" Type="http://schemas.openxmlformats.org/officeDocument/2006/relationships/hyperlink" Target="consultantplus://offline/ref=F23713A6BDED7F41124638237524D4A1238346F64F7BFC6CB2BB0BA008CDFFF94B00A6DDA1A016ED57C4920C9D9191718F191EB557BCAB6F559EFE82Z0l9L" TargetMode="External"/><Relationship Id="rId30" Type="http://schemas.openxmlformats.org/officeDocument/2006/relationships/hyperlink" Target="consultantplus://offline/ref=F23713A6BDED7F41124638237524D4A1238346F64F7BFC6CB2BB0BA008CDFFF94B00A6DDA1A016ED57C4920C999191718F191EB557BCAB6F559EFE82Z0l9L" TargetMode="External"/><Relationship Id="rId35" Type="http://schemas.openxmlformats.org/officeDocument/2006/relationships/hyperlink" Target="consultantplus://offline/ref=F23713A6BDED7F41124638237524D4A1238346F64F7BFC6CB2BB0BA008CDFFF94B00A6DDA1A016ED57C4920D9F9191718F191EB557BCAB6F559EFE82Z0l9L" TargetMode="External"/><Relationship Id="rId43" Type="http://schemas.openxmlformats.org/officeDocument/2006/relationships/hyperlink" Target="consultantplus://offline/ref=F23713A6BDED7F41124638237524D4A1238346F64F7BFC6CB2BB0BA008CDFFF94B00A6DDA1A016ED57C4920A9C9191718F191EB557BCAB6F559EFE82Z0l9L" TargetMode="External"/><Relationship Id="rId48" Type="http://schemas.openxmlformats.org/officeDocument/2006/relationships/hyperlink" Target="consultantplus://offline/ref=F23713A6BDED7F411246262E63488AA5288011FC4A79F733ECE70DF7579DF9AC1940F884E0E205ED56DA900E9EZ9lBL" TargetMode="External"/><Relationship Id="rId56" Type="http://schemas.openxmlformats.org/officeDocument/2006/relationships/hyperlink" Target="consultantplus://offline/ref=F23713A6BDED7F41124638237524D4A1238346F64F7BFA62B9B00BA008CDFFF94B00A6DDA1A016ED57C4920D9C9191718F191EB557BCAB6F559EFE82Z0l9L" TargetMode="External"/><Relationship Id="rId64" Type="http://schemas.openxmlformats.org/officeDocument/2006/relationships/hyperlink" Target="consultantplus://offline/ref=F23713A6BDED7F411246262E63488AA528801FFA4C7EF733ECE70DF7579DF9AC1940F884E0E205ED56DA900E9EZ9lBL" TargetMode="External"/><Relationship Id="rId69" Type="http://schemas.openxmlformats.org/officeDocument/2006/relationships/hyperlink" Target="consultantplus://offline/ref=F23713A6BDED7F411246262E63488AA5288011FC4A79F733ECE70DF7579DF9AC0B40A08BE6E010B80680C7039E9CDB21CA5211B753ZAl3L" TargetMode="External"/><Relationship Id="rId77" Type="http://schemas.openxmlformats.org/officeDocument/2006/relationships/hyperlink" Target="consultantplus://offline/ref=F23713A6BDED7F41124638237524D4A1238346F64F78FB65B0B60BA008CDFFF94B00A6DDA1A016ED57C4920A9E9191718F191EB557BCAB6F559EFE82Z0l9L" TargetMode="External"/><Relationship Id="rId8" Type="http://schemas.openxmlformats.org/officeDocument/2006/relationships/hyperlink" Target="consultantplus://offline/ref=F23713A6BDED7F411246262E63488AA5288011FC4A79F733ECE70DF7579DF9AC0B40A088E2E41BE553CFC65FD8CFC822CD5212B64FA0AA6CZ4lAL" TargetMode="External"/><Relationship Id="rId51" Type="http://schemas.openxmlformats.org/officeDocument/2006/relationships/hyperlink" Target="consultantplus://offline/ref=F23713A6BDED7F41124638237524D4A1238346F64F7BFC6CB2BB0BA008CDFFF94B00A6DDA1A016ED57C4920A9E9191718F191EB557BCAB6F559EFE82Z0l9L" TargetMode="External"/><Relationship Id="rId72" Type="http://schemas.openxmlformats.org/officeDocument/2006/relationships/hyperlink" Target="consultantplus://offline/ref=F23713A6BDED7F411246262E63488AA5288011FC4A79F733ECE70DF7579DF9AC0B40A088E2E418E953CFC65FD8CFC822CD5212B64FA0AA6CZ4lAL" TargetMode="External"/><Relationship Id="rId80" Type="http://schemas.openxmlformats.org/officeDocument/2006/relationships/hyperlink" Target="consultantplus://offline/ref=F23713A6BDED7F411246262E63488AA5288011FA477BF733ECE70DF7579DF9AC0B40A088E2E419EB5FCFC65FD8CFC822CD5212B64FA0AA6CZ4lA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23713A6BDED7F41124638237524D4A1238346F64F78F464B7B30BA008CDFFF94B00A6DDB3A04EE155C28C0F9D84C720C9Z4lDL" TargetMode="External"/><Relationship Id="rId17" Type="http://schemas.openxmlformats.org/officeDocument/2006/relationships/hyperlink" Target="consultantplus://offline/ref=F23713A6BDED7F41124638237524D4A1238346F64F7CFC64B5B00BA008CDFFF94B00A6DDB3A04EE155C28C0F9D84C720C9Z4lDL" TargetMode="External"/><Relationship Id="rId25" Type="http://schemas.openxmlformats.org/officeDocument/2006/relationships/hyperlink" Target="consultantplus://offline/ref=F23713A6BDED7F41124638237524D4A1238346F64F7BFC6CB2BB0BA008CDFFF94B00A6DDA1A016ED57C4920C9C9191718F191EB557BCAB6F559EFE82Z0l9L" TargetMode="External"/><Relationship Id="rId33" Type="http://schemas.openxmlformats.org/officeDocument/2006/relationships/hyperlink" Target="consultantplus://offline/ref=F23713A6BDED7F41124638237524D4A1238346F64F7BFA62B9B00BA008CDFFF94B00A6DDA1A016ED57C4920F9B9191718F191EB557BCAB6F559EFE82Z0l9L" TargetMode="External"/><Relationship Id="rId38" Type="http://schemas.openxmlformats.org/officeDocument/2006/relationships/hyperlink" Target="consultantplus://offline/ref=F23713A6BDED7F41124638237524D4A1238346F64F7BFC6CB2BB0BA008CDFFF94B00A6DDA1A016ED57C4920D9A9191718F191EB557BCAB6F559EFE82Z0l9L" TargetMode="External"/><Relationship Id="rId46" Type="http://schemas.openxmlformats.org/officeDocument/2006/relationships/hyperlink" Target="consultantplus://offline/ref=F23713A6BDED7F41124638237524D4A1238346F64F7BFA62B9B00BA008CDFFF94B00A6DDA1A016ED57C4920C9F9191718F191EB557BCAB6F559EFE82Z0l9L" TargetMode="External"/><Relationship Id="rId59" Type="http://schemas.openxmlformats.org/officeDocument/2006/relationships/hyperlink" Target="consultantplus://offline/ref=F23713A6BDED7F41124638237524D4A1238346F64F7BFC6CB2BB0BA008CDFFF94B00A6DDA1A016ED57C49208959191718F191EB557BCAB6F559EFE82Z0l9L" TargetMode="External"/><Relationship Id="rId67" Type="http://schemas.openxmlformats.org/officeDocument/2006/relationships/hyperlink" Target="consultantplus://offline/ref=F23713A6BDED7F411246262E63488AA5288011FC4A79F733ECE70DF7579DF9AC1940F884E0E205ED56DA900E9EZ9lBL" TargetMode="External"/><Relationship Id="rId20" Type="http://schemas.openxmlformats.org/officeDocument/2006/relationships/hyperlink" Target="consultantplus://offline/ref=F23713A6BDED7F411246262E63488AA528891CF34C78F733ECE70DF7579DF9AC0B40A088E2E41BEF52CFC65FD8CFC822CD5212B64FA0AA6CZ4lAL" TargetMode="External"/><Relationship Id="rId41" Type="http://schemas.openxmlformats.org/officeDocument/2006/relationships/hyperlink" Target="consultantplus://offline/ref=F23713A6BDED7F41124638237524D4A1238346F64F7BFC6CB2BB0BA008CDFFF94B00A6DDA1A016ED57C4920D949191718F191EB557BCAB6F559EFE82Z0l9L" TargetMode="External"/><Relationship Id="rId54" Type="http://schemas.openxmlformats.org/officeDocument/2006/relationships/hyperlink" Target="consultantplus://offline/ref=F23713A6BDED7F411246262E63488AA5288011FC4A79F733ECE70DF7579DF9AC0B40A088E1ED10B80680C7039E9CDB21CA5211B753ZAl3L" TargetMode="External"/><Relationship Id="rId62" Type="http://schemas.openxmlformats.org/officeDocument/2006/relationships/hyperlink" Target="consultantplus://offline/ref=F23713A6BDED7F411246262E63488AA5288118FF4E7FF733ECE70DF7579DF9AC1940F884E0E205ED56DA900E9EZ9lBL" TargetMode="External"/><Relationship Id="rId70" Type="http://schemas.openxmlformats.org/officeDocument/2006/relationships/hyperlink" Target="consultantplus://offline/ref=F23713A6BDED7F411246262E63488AA5288011FC4A79F733ECE70DF7579DF9AC0B40A088E2E418E953CFC65FD8CFC822CD5212B64FA0AA6CZ4lAL" TargetMode="External"/><Relationship Id="rId75" Type="http://schemas.openxmlformats.org/officeDocument/2006/relationships/hyperlink" Target="consultantplus://offline/ref=F23713A6BDED7F411246262E63488AA5288011FC4A79F733ECE70DF7579DF9AC0B40A088E2E418E953CFC65FD8CFC822CD5212B64FA0AA6CZ4lAL" TargetMode="External"/><Relationship Id="rId83" Type="http://schemas.openxmlformats.org/officeDocument/2006/relationships/hyperlink" Target="consultantplus://offline/ref=F23713A6BDED7F411246262E63488AA5288011FA477BF733ECE70DF7579DF9AC0B40A088E2E419EB5FCFC65FD8CFC822CD5212B64FA0AA6CZ4lAL" TargetMode="External"/><Relationship Id="rId1" Type="http://schemas.openxmlformats.org/officeDocument/2006/relationships/styles" Target="styles.xml"/><Relationship Id="rId6" Type="http://schemas.openxmlformats.org/officeDocument/2006/relationships/hyperlink" Target="consultantplus://offline/ref=F23713A6BDED7F41124638237524D4A1238346F64F7BFC6CB2BB0BA008CDFFF94B00A6DDA1A016ED57C4920E9B9191718F191EB557BCAB6F559EFE82Z0l9L" TargetMode="External"/><Relationship Id="rId15" Type="http://schemas.openxmlformats.org/officeDocument/2006/relationships/hyperlink" Target="consultantplus://offline/ref=F23713A6BDED7F41124638237524D4A1238346F64F7BFC6CB2BB0BA008CDFFF94B00A6DDA1A016ED57C4920F9D9191718F191EB557BCAB6F559EFE82Z0l9L" TargetMode="External"/><Relationship Id="rId23" Type="http://schemas.openxmlformats.org/officeDocument/2006/relationships/hyperlink" Target="consultantplus://offline/ref=F23713A6BDED7F41124638237524D4A1238346F64F7BFC6CB2BB0BA008CDFFF94B00A6DDA1A016ED57C4920F949191718F191EB557BCAB6F559EFE82Z0l9L" TargetMode="External"/><Relationship Id="rId28" Type="http://schemas.openxmlformats.org/officeDocument/2006/relationships/hyperlink" Target="consultantplus://offline/ref=F23713A6BDED7F41124638237524D4A1238346F64F7BFA62B9B00BA008CDFFF94B00A6DDA1A016ED57C4920F999191718F191EB557BCAB6F559EFE82Z0l9L" TargetMode="External"/><Relationship Id="rId36" Type="http://schemas.openxmlformats.org/officeDocument/2006/relationships/hyperlink" Target="consultantplus://offline/ref=F23713A6BDED7F41124638237524D4A1238346F64F7BFC6CB2BB0BA008CDFFF94B00A6DDA1A016ED57C4920D989191718F191EB557BCAB6F559EFE82Z0l9L" TargetMode="External"/><Relationship Id="rId49" Type="http://schemas.openxmlformats.org/officeDocument/2006/relationships/hyperlink" Target="consultantplus://offline/ref=F23713A6BDED7F411246262E63488AA5288018FE4971F733ECE70DF7579DF9AC0B40A08BE7E610B80680C7039E9CDB21CA5211B753ZAl3L" TargetMode="External"/><Relationship Id="rId57" Type="http://schemas.openxmlformats.org/officeDocument/2006/relationships/hyperlink" Target="consultantplus://offline/ref=F23713A6BDED7F41124638237524D4A1238346F64F7BFC6CB2BB0BA008CDFFF94B00A6DDA1A016ED57C492089A9191718F191EB557BCAB6F559EFE82Z0l9L" TargetMode="External"/><Relationship Id="rId10" Type="http://schemas.openxmlformats.org/officeDocument/2006/relationships/hyperlink" Target="consultantplus://offline/ref=F23713A6BDED7F41124638237524D4A1238346F64F7BFC66B2B20BA008CDFFF94B00A6DDA1A016ED57C4920D989191718F191EB557BCAB6F559EFE82Z0l9L" TargetMode="External"/><Relationship Id="rId31" Type="http://schemas.openxmlformats.org/officeDocument/2006/relationships/hyperlink" Target="consultantplus://offline/ref=F23713A6BDED7F41124638237524D4A1238346F64F7BFC6CB2BB0BA008CDFFF94B00A6DDA1A016ED57C4920C9B9191718F191EB557BCAB6F559EFE82Z0l9L" TargetMode="External"/><Relationship Id="rId44" Type="http://schemas.openxmlformats.org/officeDocument/2006/relationships/hyperlink" Target="consultantplus://offline/ref=F23713A6BDED7F411246262E63488AA5288011FC4A79F733ECE70DF7579DF9AC0B40A088E2E41BED57CFC65FD8CFC822CD5212B64FA0AA6CZ4lAL" TargetMode="External"/><Relationship Id="rId52" Type="http://schemas.openxmlformats.org/officeDocument/2006/relationships/hyperlink" Target="consultantplus://offline/ref=F23713A6BDED7F41124638237524D4A1238346F64F7BFA62B9B00BA008CDFFF94B00A6DDA1A016ED57C4920C9B9191718F191EB557BCAB6F559EFE82Z0l9L" TargetMode="External"/><Relationship Id="rId60" Type="http://schemas.openxmlformats.org/officeDocument/2006/relationships/hyperlink" Target="consultantplus://offline/ref=F23713A6BDED7F41124638237524D4A1238346F64F7BFA62B9B00BA008CDFFF94B00A6DDA1A016ED57C4920D9D9191718F191EB557BCAB6F559EFE82Z0l9L" TargetMode="External"/><Relationship Id="rId65" Type="http://schemas.openxmlformats.org/officeDocument/2006/relationships/hyperlink" Target="consultantplus://offline/ref=F23713A6BDED7F41124638237524D4A1238346F64F7BFC6CB2BB0BA008CDFFF94B00A6DDA1A016ED57C492099D9191718F191EB557BCAB6F559EFE82Z0l9L" TargetMode="External"/><Relationship Id="rId73" Type="http://schemas.openxmlformats.org/officeDocument/2006/relationships/hyperlink" Target="consultantplus://offline/ref=F23713A6BDED7F411246262E63488AA5288011FC4A79F733ECE70DF7579DF9AC0B40A088E2E418E953CFC65FD8CFC822CD5212B64FA0AA6CZ4lAL" TargetMode="External"/><Relationship Id="rId78" Type="http://schemas.openxmlformats.org/officeDocument/2006/relationships/hyperlink" Target="consultantplus://offline/ref=F23713A6BDED7F41124638237524D4A1238346F64F7CFF61B8BA0BA008CDFFF94B00A6DDA1A016ED57C496069E9191718F191EB557BCAB6F559EFE82Z0l9L" TargetMode="External"/><Relationship Id="rId81" Type="http://schemas.openxmlformats.org/officeDocument/2006/relationships/hyperlink" Target="consultantplus://offline/ref=F23713A6BDED7F411246262E63488AA5288011FA477BF733ECE70DF7579DF9AC0B40A088E2E419EF5ECFC65FD8CFC822CD5212B64FA0AA6CZ4lAL"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3713A6BDED7F41124638237524D4A1238346F64F7CFC6DB7B60BA008CDFFF94B00A6DDA1A016ED57C4970D9A9191718F191EB557BCAB6F559EFE82Z0l9L" TargetMode="External"/><Relationship Id="rId13" Type="http://schemas.openxmlformats.org/officeDocument/2006/relationships/hyperlink" Target="consultantplus://offline/ref=F23713A6BDED7F41124638237524D4A1238346F64F7AFD62B6B40BA008CDFFF94B00A6DDB3A04EE155C28C0F9D84C720C9Z4lDL" TargetMode="External"/><Relationship Id="rId18" Type="http://schemas.openxmlformats.org/officeDocument/2006/relationships/hyperlink" Target="consultantplus://offline/ref=F23713A6BDED7F41124638237524D4A1238346F64F7BFA62B9B00BA008CDFFF94B00A6DDA1A016ED57C4920F9D9191718F191EB557BCAB6F559EFE82Z0l9L" TargetMode="External"/><Relationship Id="rId39" Type="http://schemas.openxmlformats.org/officeDocument/2006/relationships/hyperlink" Target="consultantplus://offline/ref=F23713A6BDED7F41124638237524D4A1238346F64F7BFC6CB2BB0BA008CDFFF94B00A6DDA1A016ED57C4920D9B9191718F191EB557BCAB6F559EFE82Z0l9L" TargetMode="External"/><Relationship Id="rId34" Type="http://schemas.openxmlformats.org/officeDocument/2006/relationships/hyperlink" Target="consultantplus://offline/ref=F23713A6BDED7F41124638237524D4A1238346F64F7BFC6CB2BB0BA008CDFFF94B00A6DDA1A016ED57C4920D9D9191718F191EB557BCAB6F559EFE82Z0l9L" TargetMode="External"/><Relationship Id="rId50" Type="http://schemas.openxmlformats.org/officeDocument/2006/relationships/hyperlink" Target="consultantplus://offline/ref=F23713A6BDED7F411246262E63488AA5288011FC4A79F733ECE70DF7579DF9AC0B40A08BE6E010B80680C7039E9CDB21CA5211B753ZAl3L" TargetMode="External"/><Relationship Id="rId55" Type="http://schemas.openxmlformats.org/officeDocument/2006/relationships/hyperlink" Target="consultantplus://offline/ref=F23713A6BDED7F41124638237524D4A1238346F64F7BFC6CB2BB0BA008CDFFF94B00A6DDA1A016ED57C49208989191718F191EB557BCAB6F559EFE82Z0l9L" TargetMode="External"/><Relationship Id="rId76" Type="http://schemas.openxmlformats.org/officeDocument/2006/relationships/hyperlink" Target="consultantplus://offline/ref=F23713A6BDED7F41124638237524D4A1238346F64F78FB65B0B60BA008CDFFF94B00A6DDB3A04EE155C28C0F9D84C720C9Z4lDL" TargetMode="External"/><Relationship Id="rId7" Type="http://schemas.openxmlformats.org/officeDocument/2006/relationships/hyperlink" Target="consultantplus://offline/ref=F23713A6BDED7F41124638237524D4A1238346F64F7BFA62B9B00BA008CDFFF94B00A6DDA1A016ED57C4920E9A9191718F191EB557BCAB6F559EFE82Z0l9L" TargetMode="External"/><Relationship Id="rId71" Type="http://schemas.openxmlformats.org/officeDocument/2006/relationships/hyperlink" Target="consultantplus://offline/ref=F23713A6BDED7F411246262E63488AA5288011FC4A79F733ECE70DF7579DF9AC0B40A088E2E418E953CFC65FD8CFC822CD5212B64FA0AA6CZ4lAL" TargetMode="External"/><Relationship Id="rId2" Type="http://schemas.microsoft.com/office/2007/relationships/stylesWithEffects" Target="stylesWithEffects.xml"/><Relationship Id="rId29" Type="http://schemas.openxmlformats.org/officeDocument/2006/relationships/hyperlink" Target="consultantplus://offline/ref=F23713A6BDED7F41124638237524D4A1238346F64F7BFC6CB2BB0BA008CDFFF94B00A6DDA1A016ED57C4920C9F9191718F191EB557BCAB6F559EFE82Z0l9L" TargetMode="External"/><Relationship Id="rId24" Type="http://schemas.openxmlformats.org/officeDocument/2006/relationships/hyperlink" Target="consultantplus://offline/ref=F23713A6BDED7F41124638237524D4A1238346F64F7BFA62B9B00BA008CDFFF94B00A6DDA1A016ED57C4920F989191718F191EB557BCAB6F559EFE82Z0l9L" TargetMode="External"/><Relationship Id="rId40" Type="http://schemas.openxmlformats.org/officeDocument/2006/relationships/hyperlink" Target="consultantplus://offline/ref=F23713A6BDED7F41124638237524D4A1238346F64F7BFA62B9B00BA008CDFFF94B00A6DDA1A016ED57C4920C9C9191718F191EB557BCAB6F559EFE82Z0l9L" TargetMode="External"/><Relationship Id="rId45" Type="http://schemas.openxmlformats.org/officeDocument/2006/relationships/hyperlink" Target="consultantplus://offline/ref=F23713A6BDED7F411246262E63488AA5288011FC4A79F733ECE70DF7579DF9AC0B40A08DE1EF4FBD13919F0C9A84C421D54E13B5Z5l0L" TargetMode="External"/><Relationship Id="rId66" Type="http://schemas.openxmlformats.org/officeDocument/2006/relationships/hyperlink" Target="consultantplus://offline/ref=F23713A6BDED7F411246262E63488AA5288011FC4A79F733ECE70DF7579DF9AC0B40A088E2E418E955CFC65FD8CFC822CD5212B64FA0AA6CZ4lAL" TargetMode="External"/><Relationship Id="rId61" Type="http://schemas.openxmlformats.org/officeDocument/2006/relationships/hyperlink" Target="consultantplus://offline/ref=F23713A6BDED7F411246262E63488AA5288F1BFF497EF733ECE70DF7579DF9AC0B40A088E2E51BE551CFC65FD8CFC822CD5212B64FA0AA6CZ4lAL" TargetMode="External"/><Relationship Id="rId82" Type="http://schemas.openxmlformats.org/officeDocument/2006/relationships/hyperlink" Target="consultantplus://offline/ref=F23713A6BDED7F411246262E63488AA5288F1BFF4871F733ECE70DF7579DF9AC0B40A088E2E41BED51CFC65FD8CFC822CD5212B64FA0AA6CZ4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19832</Words>
  <Characters>113047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2021-11-26T11:37:00Z</dcterms:created>
  <dcterms:modified xsi:type="dcterms:W3CDTF">2021-11-26T11:37:00Z</dcterms:modified>
</cp:coreProperties>
</file>