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6D" w:rsidRDefault="001A426D">
      <w:pPr>
        <w:pStyle w:val="ConsPlusTitlePage"/>
      </w:pPr>
      <w:r>
        <w:t xml:space="preserve">Документ предоставлен </w:t>
      </w:r>
      <w:hyperlink r:id="rId5" w:history="1">
        <w:r>
          <w:rPr>
            <w:color w:val="0000FF"/>
          </w:rPr>
          <w:t>КонсультантПлюс</w:t>
        </w:r>
      </w:hyperlink>
      <w:r>
        <w:br/>
      </w:r>
    </w:p>
    <w:p w:rsidR="001A426D" w:rsidRDefault="001A426D">
      <w:pPr>
        <w:pStyle w:val="ConsPlusNormal"/>
        <w:jc w:val="both"/>
        <w:outlineLvl w:val="0"/>
      </w:pPr>
    </w:p>
    <w:p w:rsidR="001A426D" w:rsidRDefault="001A426D">
      <w:pPr>
        <w:pStyle w:val="ConsPlusNormal"/>
        <w:jc w:val="both"/>
        <w:outlineLvl w:val="0"/>
      </w:pPr>
      <w:r>
        <w:t>Зарегистрировано в Минюсте ЧР 26 декабря 2019 г. N 5681</w:t>
      </w:r>
    </w:p>
    <w:p w:rsidR="001A426D" w:rsidRDefault="001A426D">
      <w:pPr>
        <w:pStyle w:val="ConsPlusNormal"/>
        <w:pBdr>
          <w:top w:val="single" w:sz="6" w:space="0" w:color="auto"/>
        </w:pBdr>
        <w:spacing w:before="100" w:after="100"/>
        <w:jc w:val="both"/>
        <w:rPr>
          <w:sz w:val="2"/>
          <w:szCs w:val="2"/>
        </w:rPr>
      </w:pPr>
    </w:p>
    <w:p w:rsidR="001A426D" w:rsidRDefault="001A426D">
      <w:pPr>
        <w:pStyle w:val="ConsPlusNormal"/>
        <w:jc w:val="both"/>
      </w:pPr>
    </w:p>
    <w:p w:rsidR="001A426D" w:rsidRDefault="001A426D">
      <w:pPr>
        <w:pStyle w:val="ConsPlusTitle"/>
        <w:jc w:val="center"/>
      </w:pPr>
      <w:r>
        <w:t>МИНИСТЕРСТВО ТРУДА И СОЦИАЛЬНОЙ ЗАЩИТЫ</w:t>
      </w:r>
    </w:p>
    <w:p w:rsidR="001A426D" w:rsidRDefault="001A426D">
      <w:pPr>
        <w:pStyle w:val="ConsPlusTitle"/>
        <w:jc w:val="center"/>
      </w:pPr>
      <w:r>
        <w:t>ЧУВАШСКОЙ РЕСПУБЛИКИ</w:t>
      </w:r>
    </w:p>
    <w:p w:rsidR="001A426D" w:rsidRDefault="001A426D">
      <w:pPr>
        <w:pStyle w:val="ConsPlusTitle"/>
        <w:jc w:val="both"/>
      </w:pPr>
    </w:p>
    <w:p w:rsidR="001A426D" w:rsidRDefault="001A426D">
      <w:pPr>
        <w:pStyle w:val="ConsPlusTitle"/>
        <w:jc w:val="center"/>
      </w:pPr>
      <w:r>
        <w:t>ПРИКАЗ</w:t>
      </w:r>
    </w:p>
    <w:p w:rsidR="001A426D" w:rsidRDefault="001A426D">
      <w:pPr>
        <w:pStyle w:val="ConsPlusTitle"/>
        <w:jc w:val="center"/>
      </w:pPr>
      <w:r>
        <w:t>от 13 декабря 2019 г. N 548</w:t>
      </w:r>
    </w:p>
    <w:p w:rsidR="001A426D" w:rsidRDefault="001A426D">
      <w:pPr>
        <w:pStyle w:val="ConsPlusTitle"/>
        <w:jc w:val="both"/>
      </w:pPr>
    </w:p>
    <w:p w:rsidR="001A426D" w:rsidRDefault="001A426D">
      <w:pPr>
        <w:pStyle w:val="ConsPlusTitle"/>
        <w:jc w:val="center"/>
      </w:pPr>
      <w:r>
        <w:t>ОБ УТВЕРЖДЕНИИ АДМИНИСТРАТИВНОГО РЕГЛАМЕНТА МИНИСТЕРСТВА</w:t>
      </w:r>
    </w:p>
    <w:p w:rsidR="001A426D" w:rsidRDefault="001A426D">
      <w:pPr>
        <w:pStyle w:val="ConsPlusTitle"/>
        <w:jc w:val="center"/>
      </w:pPr>
      <w:r>
        <w:t>ТРУДА И СОЦИАЛЬНОЙ ЗАЩИТЫ ЧУВАШСКОЙ РЕСПУБЛИКИ</w:t>
      </w:r>
    </w:p>
    <w:p w:rsidR="001A426D" w:rsidRDefault="001A426D">
      <w:pPr>
        <w:pStyle w:val="ConsPlusTitle"/>
        <w:jc w:val="center"/>
      </w:pPr>
      <w:r>
        <w:t>ПО ПРЕДОСТАВЛЕНИЮ ГОСУДАРСТВЕННОЙ УСЛУГИ "ПРИНИМАЕТ РЕШЕНИЕ</w:t>
      </w:r>
    </w:p>
    <w:p w:rsidR="001A426D" w:rsidRDefault="001A426D">
      <w:pPr>
        <w:pStyle w:val="ConsPlusTitle"/>
        <w:jc w:val="center"/>
      </w:pPr>
      <w:r>
        <w:t>О ПОСТАНОВКЕ НА ОЧЕРЕДЬ ГРАЖДАН ПОЖИЛОГО ВОЗРАСТА</w:t>
      </w:r>
    </w:p>
    <w:p w:rsidR="001A426D" w:rsidRDefault="001A426D">
      <w:pPr>
        <w:pStyle w:val="ConsPlusTitle"/>
        <w:jc w:val="center"/>
      </w:pPr>
      <w:r>
        <w:t>И ИНВАЛИДОВ ДЛЯ НАПРАВЛЕНИЯ В ОРГАНИЗАЦИИ СОЦИАЛЬНОГО</w:t>
      </w:r>
    </w:p>
    <w:p w:rsidR="001A426D" w:rsidRDefault="001A426D">
      <w:pPr>
        <w:pStyle w:val="ConsPlusTitle"/>
        <w:jc w:val="center"/>
      </w:pPr>
      <w:r>
        <w:t>ОБСЛУЖИВАНИЯ, НАХОДЯЩИЕСЯ В ВЕДЕНИИ ЧУВАШСКОЙ РЕСПУБЛИКИ,</w:t>
      </w:r>
    </w:p>
    <w:p w:rsidR="001A426D" w:rsidRDefault="001A426D">
      <w:pPr>
        <w:pStyle w:val="ConsPlusTitle"/>
        <w:jc w:val="center"/>
      </w:pPr>
      <w:r>
        <w:t>ПРЕДОСТАВЛЯЮЩИЕ СОЦИАЛЬНЫЕ УСЛУГИ В СТАЦИОНАРНОЙ ФОРМЕ"</w:t>
      </w:r>
    </w:p>
    <w:p w:rsidR="001A426D" w:rsidRDefault="001A426D">
      <w:pPr>
        <w:pStyle w:val="ConsPlusNormal"/>
        <w:jc w:val="both"/>
      </w:pPr>
    </w:p>
    <w:p w:rsidR="001A426D" w:rsidRDefault="001A426D">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w:t>
      </w:r>
      <w:proofErr w:type="gramEnd"/>
      <w:r>
        <w:t xml:space="preserve"> осуществления государственного контроля (надзора) и предоставления государственных услуг" приказываю:</w:t>
      </w:r>
    </w:p>
    <w:p w:rsidR="001A426D" w:rsidRDefault="001A426D">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"Принимает решение о постановке на очередь граждан пожилого возраста и инвалидов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w:t>
      </w:r>
    </w:p>
    <w:p w:rsidR="001A426D" w:rsidRDefault="001A426D">
      <w:pPr>
        <w:pStyle w:val="ConsPlusNormal"/>
        <w:spacing w:before="220"/>
        <w:ind w:firstLine="540"/>
        <w:jc w:val="both"/>
      </w:pPr>
      <w:r>
        <w:t>2. Признать утратившими силу:</w:t>
      </w:r>
    </w:p>
    <w:p w:rsidR="001A426D" w:rsidRDefault="001A426D">
      <w:pPr>
        <w:pStyle w:val="ConsPlusNormal"/>
        <w:spacing w:before="220"/>
        <w:ind w:firstLine="540"/>
        <w:jc w:val="both"/>
      </w:pPr>
      <w:hyperlink r:id="rId9" w:history="1">
        <w:proofErr w:type="gramStart"/>
        <w:r>
          <w:rPr>
            <w:color w:val="0000FF"/>
          </w:rPr>
          <w:t>приказ</w:t>
        </w:r>
      </w:hyperlink>
      <w:r>
        <w:t xml:space="preserve"> Министерства труда и социальной защиты Чувашской Республики от 23 июня 2017 г. N 265 "Об утверждении Административного регламента Министерства труда и социальной защиты Чувашской Республики по предоставлению государственной услуги "Принимает решение о постановке на очередь граждан пожилого возраста и инвалидов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 (зарегистрирован в</w:t>
      </w:r>
      <w:proofErr w:type="gramEnd"/>
      <w:r>
        <w:t xml:space="preserve"> </w:t>
      </w:r>
      <w:proofErr w:type="gramStart"/>
      <w:r>
        <w:t>Министерстве юстиции и имущественных отношений Чувашской Республики 11 августа 2017 г., регистрационный N 3895);</w:t>
      </w:r>
      <w:proofErr w:type="gramEnd"/>
    </w:p>
    <w:p w:rsidR="001A426D" w:rsidRDefault="001A426D">
      <w:pPr>
        <w:pStyle w:val="ConsPlusNormal"/>
        <w:spacing w:before="220"/>
        <w:ind w:firstLine="540"/>
        <w:jc w:val="both"/>
      </w:pPr>
      <w:hyperlink r:id="rId10" w:history="1">
        <w:r>
          <w:rPr>
            <w:color w:val="0000FF"/>
          </w:rPr>
          <w:t>подпункт 1 пункта 1</w:t>
        </w:r>
      </w:hyperlink>
      <w:r>
        <w:t xml:space="preserve"> приказа Министерства труда и социальной защиты Чувашской Республики от 7 декабря 2017 г. N 600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18 декабря 2017 г., регистрационный N 4241);</w:t>
      </w:r>
    </w:p>
    <w:p w:rsidR="001A426D" w:rsidRDefault="001A426D">
      <w:pPr>
        <w:pStyle w:val="ConsPlusNormal"/>
        <w:spacing w:before="220"/>
        <w:ind w:firstLine="540"/>
        <w:jc w:val="both"/>
      </w:pPr>
      <w:hyperlink r:id="rId11" w:history="1">
        <w:r>
          <w:rPr>
            <w:color w:val="0000FF"/>
          </w:rPr>
          <w:t>подпункт 4 пункта 1</w:t>
        </w:r>
      </w:hyperlink>
      <w:r>
        <w:t xml:space="preserve"> приказа Министерства труда и социальной защиты Чувашской Республики от 1 июня 2018 г. N 226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26 июня 2018 г., регистрационный N 4547);</w:t>
      </w:r>
    </w:p>
    <w:p w:rsidR="001A426D" w:rsidRDefault="001A426D">
      <w:pPr>
        <w:pStyle w:val="ConsPlusNormal"/>
        <w:spacing w:before="220"/>
        <w:ind w:firstLine="540"/>
        <w:jc w:val="both"/>
      </w:pPr>
      <w:hyperlink r:id="rId12" w:history="1">
        <w:r>
          <w:rPr>
            <w:color w:val="0000FF"/>
          </w:rPr>
          <w:t>подпункт 4 пункта 1</w:t>
        </w:r>
      </w:hyperlink>
      <w:r>
        <w:t xml:space="preserve"> приказа Министерства труда и социальной защиты Чувашской Республики от 3 декабря 2018 г. N 493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22 января 2019 г., регистрационный N 5075).</w:t>
      </w:r>
    </w:p>
    <w:p w:rsidR="001A426D" w:rsidRDefault="001A426D">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1A426D" w:rsidRDefault="001A426D">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1A426D" w:rsidRDefault="001A426D">
      <w:pPr>
        <w:pStyle w:val="ConsPlusNormal"/>
        <w:jc w:val="both"/>
      </w:pPr>
    </w:p>
    <w:p w:rsidR="001A426D" w:rsidRDefault="001A426D">
      <w:pPr>
        <w:pStyle w:val="ConsPlusNormal"/>
        <w:jc w:val="right"/>
      </w:pPr>
      <w:r>
        <w:t>Министр</w:t>
      </w:r>
    </w:p>
    <w:p w:rsidR="001A426D" w:rsidRDefault="001A426D">
      <w:pPr>
        <w:pStyle w:val="ConsPlusNormal"/>
        <w:jc w:val="right"/>
      </w:pPr>
      <w:r>
        <w:t>С.ДИМИТРИЕВ</w:t>
      </w:r>
    </w:p>
    <w:p w:rsidR="001A426D" w:rsidRDefault="001A426D">
      <w:pPr>
        <w:pStyle w:val="ConsPlusNormal"/>
        <w:jc w:val="both"/>
      </w:pPr>
    </w:p>
    <w:p w:rsidR="001A426D" w:rsidRDefault="001A426D">
      <w:pPr>
        <w:pStyle w:val="ConsPlusNormal"/>
        <w:jc w:val="both"/>
      </w:pPr>
    </w:p>
    <w:p w:rsidR="001A426D" w:rsidRDefault="001A426D">
      <w:pPr>
        <w:pStyle w:val="ConsPlusNormal"/>
        <w:jc w:val="both"/>
      </w:pPr>
    </w:p>
    <w:p w:rsidR="001A426D" w:rsidRDefault="001A426D">
      <w:pPr>
        <w:pStyle w:val="ConsPlusNormal"/>
        <w:jc w:val="both"/>
      </w:pPr>
    </w:p>
    <w:p w:rsidR="001A426D" w:rsidRDefault="001A426D">
      <w:pPr>
        <w:pStyle w:val="ConsPlusNormal"/>
        <w:jc w:val="both"/>
      </w:pPr>
    </w:p>
    <w:p w:rsidR="001A426D" w:rsidRDefault="001A426D">
      <w:pPr>
        <w:pStyle w:val="ConsPlusNormal"/>
        <w:jc w:val="right"/>
        <w:outlineLvl w:val="0"/>
      </w:pPr>
      <w:r>
        <w:t>Утвержден</w:t>
      </w:r>
    </w:p>
    <w:p w:rsidR="001A426D" w:rsidRDefault="001A426D">
      <w:pPr>
        <w:pStyle w:val="ConsPlusNormal"/>
        <w:jc w:val="right"/>
      </w:pPr>
      <w:r>
        <w:t>приказом</w:t>
      </w:r>
    </w:p>
    <w:p w:rsidR="001A426D" w:rsidRDefault="001A426D">
      <w:pPr>
        <w:pStyle w:val="ConsPlusNormal"/>
        <w:jc w:val="right"/>
      </w:pPr>
      <w:r>
        <w:t>Министерства труда</w:t>
      </w:r>
    </w:p>
    <w:p w:rsidR="001A426D" w:rsidRDefault="001A426D">
      <w:pPr>
        <w:pStyle w:val="ConsPlusNormal"/>
        <w:jc w:val="right"/>
      </w:pPr>
      <w:r>
        <w:t>и социальной защиты</w:t>
      </w:r>
    </w:p>
    <w:p w:rsidR="001A426D" w:rsidRDefault="001A426D">
      <w:pPr>
        <w:pStyle w:val="ConsPlusNormal"/>
        <w:jc w:val="right"/>
      </w:pPr>
      <w:r>
        <w:t>Чувашской Республики</w:t>
      </w:r>
    </w:p>
    <w:p w:rsidR="001A426D" w:rsidRDefault="001A426D">
      <w:pPr>
        <w:pStyle w:val="ConsPlusNormal"/>
        <w:jc w:val="right"/>
      </w:pPr>
      <w:r>
        <w:t>от 13.12.2019 N 548</w:t>
      </w:r>
    </w:p>
    <w:p w:rsidR="001A426D" w:rsidRDefault="001A426D">
      <w:pPr>
        <w:pStyle w:val="ConsPlusNormal"/>
        <w:jc w:val="both"/>
      </w:pPr>
    </w:p>
    <w:p w:rsidR="001A426D" w:rsidRDefault="001A426D">
      <w:pPr>
        <w:pStyle w:val="ConsPlusTitle"/>
        <w:jc w:val="center"/>
      </w:pPr>
      <w:bookmarkStart w:id="0" w:name="P42"/>
      <w:bookmarkEnd w:id="0"/>
      <w:r>
        <w:t>АДМИНИСТРАТИВНЫЙ РЕГЛАМЕНТ</w:t>
      </w:r>
    </w:p>
    <w:p w:rsidR="001A426D" w:rsidRDefault="001A426D">
      <w:pPr>
        <w:pStyle w:val="ConsPlusTitle"/>
        <w:jc w:val="center"/>
      </w:pPr>
      <w:r>
        <w:t>МИНИСТЕРСТВА ТРУДА И СОЦИАЛЬНОЙ ЗАЩИТЫ ЧУВАШСКОЙ РЕСПУБЛИКИ</w:t>
      </w:r>
    </w:p>
    <w:p w:rsidR="001A426D" w:rsidRDefault="001A426D">
      <w:pPr>
        <w:pStyle w:val="ConsPlusTitle"/>
        <w:jc w:val="center"/>
      </w:pPr>
      <w:r>
        <w:t>ПО ПРЕДОСТАВЛЕНИЮ ГОСУДАРСТВЕННОЙ УСЛУГИ "ПРИНИМАЕТ РЕШЕНИЕ</w:t>
      </w:r>
    </w:p>
    <w:p w:rsidR="001A426D" w:rsidRDefault="001A426D">
      <w:pPr>
        <w:pStyle w:val="ConsPlusTitle"/>
        <w:jc w:val="center"/>
      </w:pPr>
      <w:r>
        <w:t>О ПОСТАНОВКЕ НА ОЧЕРЕДЬ ГРАЖДАН ПОЖИЛОГО ВОЗРАСТА</w:t>
      </w:r>
    </w:p>
    <w:p w:rsidR="001A426D" w:rsidRDefault="001A426D">
      <w:pPr>
        <w:pStyle w:val="ConsPlusTitle"/>
        <w:jc w:val="center"/>
      </w:pPr>
      <w:r>
        <w:t>И ИНВАЛИДОВ ДЛЯ НАПРАВЛЕНИЯ В ОРГАНИЗАЦИИ СОЦИАЛЬНОГО</w:t>
      </w:r>
    </w:p>
    <w:p w:rsidR="001A426D" w:rsidRDefault="001A426D">
      <w:pPr>
        <w:pStyle w:val="ConsPlusTitle"/>
        <w:jc w:val="center"/>
      </w:pPr>
      <w:r>
        <w:t>ОБСЛУЖИВАНИЯ, НАХОДЯЩИЕСЯ В ВЕДЕНИИ ЧУВАШСКОЙ РЕСПУБЛИКИ,</w:t>
      </w:r>
    </w:p>
    <w:p w:rsidR="001A426D" w:rsidRDefault="001A426D">
      <w:pPr>
        <w:pStyle w:val="ConsPlusTitle"/>
        <w:jc w:val="center"/>
      </w:pPr>
      <w:r>
        <w:t>ПРЕДОСТАВЛЯЮЩИЕ СОЦИАЛЬНЫЕ УСЛУГИ В СТАЦИОНАРНОЙ ФОРМЕ"</w:t>
      </w:r>
    </w:p>
    <w:p w:rsidR="001A426D" w:rsidRDefault="001A426D">
      <w:pPr>
        <w:pStyle w:val="ConsPlusNormal"/>
        <w:jc w:val="both"/>
      </w:pPr>
    </w:p>
    <w:p w:rsidR="001A426D" w:rsidRDefault="001A426D">
      <w:pPr>
        <w:pStyle w:val="ConsPlusTitle"/>
        <w:jc w:val="center"/>
        <w:outlineLvl w:val="1"/>
      </w:pPr>
      <w:r>
        <w:t>I. Общие положения</w:t>
      </w:r>
    </w:p>
    <w:p w:rsidR="001A426D" w:rsidRDefault="001A426D">
      <w:pPr>
        <w:pStyle w:val="ConsPlusNormal"/>
        <w:jc w:val="both"/>
      </w:pPr>
    </w:p>
    <w:p w:rsidR="001A426D" w:rsidRDefault="001A426D">
      <w:pPr>
        <w:pStyle w:val="ConsPlusTitle"/>
        <w:ind w:firstLine="540"/>
        <w:jc w:val="both"/>
        <w:outlineLvl w:val="2"/>
      </w:pPr>
      <w:r>
        <w:t>1.1. Предмет регулирования административного регламента</w:t>
      </w:r>
    </w:p>
    <w:p w:rsidR="001A426D" w:rsidRDefault="001A426D">
      <w:pPr>
        <w:pStyle w:val="ConsPlusNormal"/>
        <w:jc w:val="both"/>
      </w:pPr>
    </w:p>
    <w:p w:rsidR="001A426D" w:rsidRDefault="001A426D">
      <w:pPr>
        <w:pStyle w:val="ConsPlusNormal"/>
        <w:ind w:firstLine="540"/>
        <w:jc w:val="both"/>
      </w:pPr>
      <w:proofErr w:type="gramStart"/>
      <w:r>
        <w:t>Административный регламент Министерства труда и социальной защиты Чувашской Республики по предоставлению государственной услуги "Принимает решение о постановке на очередь граждан пожилого возраста и инвалидов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 (далее также - Административный регламент) определяет сроки и последовательность действий Министерства труда и социальной защиты Чувашской Республики (далее - Министерство) при</w:t>
      </w:r>
      <w:proofErr w:type="gramEnd"/>
      <w:r>
        <w:t xml:space="preserve"> </w:t>
      </w:r>
      <w:proofErr w:type="gramStart"/>
      <w:r>
        <w:t>предоставлении государственной услуги по принятию решения о постановке на очередь граждан пожилого возраста и инвалидов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 (далее также - государственная услуга).</w:t>
      </w:r>
      <w:proofErr w:type="gramEnd"/>
    </w:p>
    <w:p w:rsidR="001A426D" w:rsidRDefault="001A426D">
      <w:pPr>
        <w:pStyle w:val="ConsPlusNormal"/>
        <w:spacing w:before="220"/>
        <w:ind w:firstLine="540"/>
        <w:jc w:val="both"/>
      </w:pPr>
      <w:r>
        <w:t>Действие настоящего Административного регламента не распространяется на отношения, связанные с постановкой на очередь граждан пожилого возраста и инвалидов для направления в находящиеся в ведении Чувашской Республики социально-оздоровительные центры граждан пожилого возраста и инвалидов.</w:t>
      </w:r>
    </w:p>
    <w:p w:rsidR="001A426D" w:rsidRDefault="001A426D">
      <w:pPr>
        <w:pStyle w:val="ConsPlusNormal"/>
        <w:jc w:val="both"/>
      </w:pPr>
    </w:p>
    <w:p w:rsidR="001A426D" w:rsidRDefault="001A426D">
      <w:pPr>
        <w:pStyle w:val="ConsPlusTitle"/>
        <w:ind w:firstLine="540"/>
        <w:jc w:val="both"/>
        <w:outlineLvl w:val="2"/>
      </w:pPr>
      <w:r>
        <w:t>1.2. Круг заявителей</w:t>
      </w:r>
    </w:p>
    <w:p w:rsidR="001A426D" w:rsidRDefault="001A426D">
      <w:pPr>
        <w:pStyle w:val="ConsPlusNormal"/>
        <w:jc w:val="both"/>
      </w:pPr>
    </w:p>
    <w:p w:rsidR="001A426D" w:rsidRDefault="001A426D">
      <w:pPr>
        <w:pStyle w:val="ConsPlusNormal"/>
        <w:ind w:firstLine="540"/>
        <w:jc w:val="both"/>
      </w:pPr>
      <w:r>
        <w:t>Заявителями на получение государственной услуги являются:</w:t>
      </w:r>
    </w:p>
    <w:p w:rsidR="001A426D" w:rsidRDefault="001A426D">
      <w:pPr>
        <w:pStyle w:val="ConsPlusNormal"/>
        <w:spacing w:before="220"/>
        <w:ind w:firstLine="540"/>
        <w:jc w:val="both"/>
      </w:pPr>
      <w:proofErr w:type="gramStart"/>
      <w:r>
        <w:t>для направления в дома-интернаты для престарелых и инвалидов: граждане пожилого возраста (женщины старше 55 лет, мужчины старше 60 лет) и инвалиды I и II групп старше 18 лет,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не имеющие трудоспособных детей или родителей, обязанных</w:t>
      </w:r>
      <w:proofErr w:type="gramEnd"/>
      <w:r>
        <w:t xml:space="preserve"> в соответствии с законодательством Российской Федерации содержать их, и не имеющие медицинских противопоказаний к обслуживанию в организациях, осуществляющих стационарное социальное обслуживание;</w:t>
      </w:r>
    </w:p>
    <w:p w:rsidR="001A426D" w:rsidRDefault="001A426D">
      <w:pPr>
        <w:pStyle w:val="ConsPlusNormal"/>
        <w:spacing w:before="220"/>
        <w:ind w:firstLine="540"/>
        <w:jc w:val="both"/>
      </w:pPr>
      <w:proofErr w:type="gramStart"/>
      <w:r>
        <w:t>для направления в дома-интернаты для ветеранов войны и труда: граждане пожилого возраста (женщины старше 55 лет, мужчины старше 60 лет) из числа имеющих в соответствии с законодательством Российской Федерации и законодательством Чувашской Республики статус ветеранов войны и труда,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w:t>
      </w:r>
      <w:proofErr w:type="gramEnd"/>
      <w:r>
        <w:t xml:space="preserve"> и (или) передвижению и не </w:t>
      </w:r>
      <w:proofErr w:type="gramStart"/>
      <w:r>
        <w:t>имеющие</w:t>
      </w:r>
      <w:proofErr w:type="gramEnd"/>
      <w:r>
        <w:t xml:space="preserve"> медицинских противопоказаний к обслуживанию в организациях, осуществляющих стационарное социальное обслуживание;</w:t>
      </w:r>
    </w:p>
    <w:p w:rsidR="001A426D" w:rsidRDefault="001A426D">
      <w:pPr>
        <w:pStyle w:val="ConsPlusNormal"/>
        <w:spacing w:before="220"/>
        <w:ind w:firstLine="540"/>
        <w:jc w:val="both"/>
      </w:pPr>
      <w:r>
        <w:t>для направления в психоневрологические интернаты: инвалиды I и II групп старше 18 лет, страдающие хроническими психическими заболеваниями, частично или полностью утратившие способность к самообслуживанию;</w:t>
      </w:r>
    </w:p>
    <w:p w:rsidR="001A426D" w:rsidRDefault="001A426D">
      <w:pPr>
        <w:pStyle w:val="ConsPlusNormal"/>
        <w:spacing w:before="220"/>
        <w:ind w:firstLine="540"/>
        <w:jc w:val="both"/>
      </w:pPr>
      <w:r>
        <w:t>для направления в детские дома-интернаты для умственно отсталых детей: дети-инвалиды от 4 до 18 лет с отклонениями в умственном развитии, нуждающиеся по состоянию здоровья в постороннем уходе, бытовом обслуживании, медицинской помощи, социальной и трудовой реабилитации, обучении и воспитании;</w:t>
      </w:r>
    </w:p>
    <w:p w:rsidR="001A426D" w:rsidRDefault="001A426D">
      <w:pPr>
        <w:pStyle w:val="ConsPlusNormal"/>
        <w:spacing w:before="220"/>
        <w:ind w:firstLine="540"/>
        <w:jc w:val="both"/>
      </w:pPr>
      <w:proofErr w:type="gramStart"/>
      <w:r>
        <w:t>для направления в стационарные отделения центров социального обслуживания населения: граждане пожилого возраста (женщины старше 55 лет, мужчины старше 60 лет) и инвалиды,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медицинских противопоказаний к обслуживанию в организациях, осуществляющих стационарное социальное обслуживание.</w:t>
      </w:r>
      <w:proofErr w:type="gramEnd"/>
    </w:p>
    <w:p w:rsidR="001A426D" w:rsidRDefault="001A426D">
      <w:pPr>
        <w:pStyle w:val="ConsPlusNormal"/>
        <w:spacing w:before="220"/>
        <w:ind w:firstLine="540"/>
        <w:jc w:val="both"/>
      </w:pPr>
      <w:proofErr w:type="gramStart"/>
      <w:r>
        <w:t>Законные представители вышеперечисленных категорий граждан, а в случае отсутствия последних - органы опеки и попечительства, обратившиеся в Министерство через центры социального обслуживания населения (в том числе комплексные) по месту жительства (пребывания) граждан (далее - центры социального обслуживания населения), либо в соответствии с заключенным соглашением в многофункциональные центры предоставления государственных и муниципальных услуг (далее также - многофункциональные центры) с запросом о предоставлении государственной услуги.</w:t>
      </w:r>
      <w:proofErr w:type="gramEnd"/>
    </w:p>
    <w:p w:rsidR="001A426D" w:rsidRDefault="001A426D">
      <w:pPr>
        <w:pStyle w:val="ConsPlusNormal"/>
        <w:spacing w:before="220"/>
        <w:ind w:firstLine="540"/>
        <w:jc w:val="both"/>
      </w:pPr>
      <w:proofErr w:type="gramStart"/>
      <w:r>
        <w:t xml:space="preserve">Правом на внеочередное обслуживание в соответствующих организациях социального обслуживания, предоставляющих социальные услуги в стационарной форме, пользуются граждане категорий, указанных в </w:t>
      </w:r>
      <w:hyperlink r:id="rId13" w:history="1">
        <w:r>
          <w:rPr>
            <w:color w:val="0000FF"/>
          </w:rPr>
          <w:t>статьях 14</w:t>
        </w:r>
      </w:hyperlink>
      <w:r>
        <w:t xml:space="preserve">, </w:t>
      </w:r>
      <w:hyperlink r:id="rId14" w:history="1">
        <w:r>
          <w:rPr>
            <w:color w:val="0000FF"/>
          </w:rPr>
          <w:t>15</w:t>
        </w:r>
      </w:hyperlink>
      <w:r>
        <w:t xml:space="preserve"> и </w:t>
      </w:r>
      <w:hyperlink r:id="rId15" w:history="1">
        <w:r>
          <w:rPr>
            <w:color w:val="0000FF"/>
          </w:rPr>
          <w:t>18</w:t>
        </w:r>
      </w:hyperlink>
      <w:r>
        <w:t xml:space="preserve"> Федерального закона "О ветеранах", реабилитированные лица и лица, признанные пострадавшими от политических репрессий в соответствии с </w:t>
      </w:r>
      <w:hyperlink r:id="rId16" w:history="1">
        <w:r>
          <w:rPr>
            <w:color w:val="0000FF"/>
          </w:rPr>
          <w:t>Законом</w:t>
        </w:r>
      </w:hyperlink>
      <w:r>
        <w:t xml:space="preserve"> Чувашской Республики "О социальной поддержке реабилитированных лиц и лиц, признанных пострадавшими от политических репрессий".</w:t>
      </w:r>
      <w:proofErr w:type="gramEnd"/>
    </w:p>
    <w:p w:rsidR="001A426D" w:rsidRDefault="001A426D">
      <w:pPr>
        <w:pStyle w:val="ConsPlusNormal"/>
        <w:spacing w:before="220"/>
        <w:ind w:firstLine="540"/>
        <w:jc w:val="both"/>
      </w:pPr>
      <w:proofErr w:type="gramStart"/>
      <w:r>
        <w:t xml:space="preserve">Преимущественным правом получения услуг в соответствующих организациях социального обслуживания, предоставляющих социальные услуги в стационарной форме, пользуются </w:t>
      </w:r>
      <w:r>
        <w:lastRenderedPageBreak/>
        <w:t xml:space="preserve">граждане категорий, указанных в </w:t>
      </w:r>
      <w:hyperlink r:id="rId17" w:history="1">
        <w:r>
          <w:rPr>
            <w:color w:val="0000FF"/>
          </w:rPr>
          <w:t>статьях 17</w:t>
        </w:r>
      </w:hyperlink>
      <w:r>
        <w:t xml:space="preserve">, </w:t>
      </w:r>
      <w:hyperlink r:id="rId18" w:history="1">
        <w:r>
          <w:rPr>
            <w:color w:val="0000FF"/>
          </w:rPr>
          <w:t>19</w:t>
        </w:r>
      </w:hyperlink>
      <w:r>
        <w:t xml:space="preserve"> и </w:t>
      </w:r>
      <w:hyperlink r:id="rId19" w:history="1">
        <w:r>
          <w:rPr>
            <w:color w:val="0000FF"/>
          </w:rPr>
          <w:t>21</w:t>
        </w:r>
      </w:hyperlink>
      <w:r>
        <w:t xml:space="preserve"> Федерального закона "О ветеранах", граждане, подвергшиеся радиационному воздействию в результате радиационных аварий, труженики тыла военных лет в соответствии с </w:t>
      </w:r>
      <w:hyperlink r:id="rId20" w:history="1">
        <w:r>
          <w:rPr>
            <w:color w:val="0000FF"/>
          </w:rPr>
          <w:t>Законом</w:t>
        </w:r>
      </w:hyperlink>
      <w:r>
        <w:t xml:space="preserve"> Чувашской Республики "О социальной поддержке тружеников тыла военных лет, ветеранов труда и ветеранов труда Чувашской</w:t>
      </w:r>
      <w:proofErr w:type="gramEnd"/>
      <w:r>
        <w:t xml:space="preserve"> Республики".</w:t>
      </w:r>
    </w:p>
    <w:p w:rsidR="001A426D" w:rsidRDefault="001A426D">
      <w:pPr>
        <w:pStyle w:val="ConsPlusNormal"/>
        <w:jc w:val="both"/>
      </w:pPr>
    </w:p>
    <w:p w:rsidR="001A426D" w:rsidRDefault="001A426D">
      <w:pPr>
        <w:pStyle w:val="ConsPlusTitle"/>
        <w:ind w:firstLine="540"/>
        <w:jc w:val="both"/>
        <w:outlineLvl w:val="2"/>
      </w:pPr>
      <w:r>
        <w:t>1.3. Требования к порядку информирования о предоставлении государственной услуги</w:t>
      </w:r>
    </w:p>
    <w:p w:rsidR="001A426D" w:rsidRDefault="001A426D">
      <w:pPr>
        <w:pStyle w:val="ConsPlusNormal"/>
        <w:jc w:val="both"/>
      </w:pPr>
    </w:p>
    <w:p w:rsidR="001A426D" w:rsidRDefault="001A426D">
      <w:pPr>
        <w:pStyle w:val="ConsPlusNormal"/>
        <w:ind w:firstLine="540"/>
        <w:jc w:val="both"/>
      </w:pPr>
      <w:r>
        <w:t>1.3.1. Информационное обеспечение предоставления государственной услуги осуществляется Министерством, центрами социального обслуживания населения и их структурными подразделениями (далее - структурные подразделения центров социального обслуживания населения).</w:t>
      </w:r>
    </w:p>
    <w:p w:rsidR="001A426D" w:rsidRDefault="001A426D">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1A426D" w:rsidRDefault="001A426D">
      <w:pPr>
        <w:pStyle w:val="ConsPlusNormal"/>
        <w:spacing w:before="220"/>
        <w:ind w:firstLine="540"/>
        <w:jc w:val="both"/>
      </w:pPr>
      <w:proofErr w:type="gramStart"/>
      <w:r>
        <w:t>Информация по вопросам предоставления государственной услуги, сведения о ходе предоставления государственной услуги размещается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на сайте центров социального обслуживания населения, в федеральной государственной информационной системе "Единый портал государственных и муниципальных услуг</w:t>
      </w:r>
      <w:proofErr w:type="gramEnd"/>
      <w:r>
        <w:t xml:space="preserve"> (функций)" (далее - Единый портал государственных и муниципальных услуг), а также в многофункциональных центрах.</w:t>
      </w:r>
    </w:p>
    <w:p w:rsidR="001A426D" w:rsidRDefault="001A426D">
      <w:pPr>
        <w:pStyle w:val="ConsPlusNormal"/>
        <w:spacing w:before="220"/>
        <w:ind w:firstLine="540"/>
        <w:jc w:val="both"/>
      </w:pPr>
      <w:proofErr w:type="gramStart"/>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официальных сайтах Министерства и центров социального обслуживания населения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t xml:space="preserve"> муниципальных услуг), на Едином портале государственных и муниципальных услуг, многофункциональных центрах.</w:t>
      </w:r>
    </w:p>
    <w:p w:rsidR="001A426D" w:rsidRDefault="001A426D">
      <w:pPr>
        <w:pStyle w:val="ConsPlusNormal"/>
        <w:spacing w:before="220"/>
        <w:ind w:firstLine="540"/>
        <w:jc w:val="both"/>
      </w:pPr>
      <w:r>
        <w:t>1.3.2. Информирование о предоставлении государственной услуги.</w:t>
      </w:r>
    </w:p>
    <w:p w:rsidR="001A426D" w:rsidRDefault="001A426D">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1A426D" w:rsidRDefault="001A426D">
      <w:pPr>
        <w:pStyle w:val="ConsPlusNormal"/>
        <w:spacing w:before="220"/>
        <w:ind w:firstLine="540"/>
        <w:jc w:val="both"/>
      </w:pPr>
      <w:r>
        <w:t>- в устной форме в Министерство,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 с использованием средств телефонной связи в Министерство,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 в письменной форме или в форме электронного документа в Министерство,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 через официальный сайт Министерства, центров социального обслуживания населения.</w:t>
      </w:r>
    </w:p>
    <w:p w:rsidR="001A426D" w:rsidRDefault="001A426D">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1A426D" w:rsidRDefault="001A426D">
      <w:pPr>
        <w:pStyle w:val="ConsPlusNormal"/>
        <w:spacing w:before="220"/>
        <w:ind w:firstLine="540"/>
        <w:jc w:val="both"/>
      </w:pPr>
      <w:r>
        <w:lastRenderedPageBreak/>
        <w:t>- достоверность предоставляемой информации;</w:t>
      </w:r>
    </w:p>
    <w:p w:rsidR="001A426D" w:rsidRDefault="001A426D">
      <w:pPr>
        <w:pStyle w:val="ConsPlusNormal"/>
        <w:spacing w:before="220"/>
        <w:ind w:firstLine="540"/>
        <w:jc w:val="both"/>
      </w:pPr>
      <w:r>
        <w:t>- четкость в изложении информации;</w:t>
      </w:r>
    </w:p>
    <w:p w:rsidR="001A426D" w:rsidRDefault="001A426D">
      <w:pPr>
        <w:pStyle w:val="ConsPlusNormal"/>
        <w:spacing w:before="220"/>
        <w:ind w:firstLine="540"/>
        <w:jc w:val="both"/>
      </w:pPr>
      <w:r>
        <w:t>- полнота информирования;</w:t>
      </w:r>
    </w:p>
    <w:p w:rsidR="001A426D" w:rsidRDefault="001A426D">
      <w:pPr>
        <w:pStyle w:val="ConsPlusNormal"/>
        <w:spacing w:before="220"/>
        <w:ind w:firstLine="540"/>
        <w:jc w:val="both"/>
      </w:pPr>
      <w:r>
        <w:t>- наглядность форм предоставляемой информации;</w:t>
      </w:r>
    </w:p>
    <w:p w:rsidR="001A426D" w:rsidRDefault="001A426D">
      <w:pPr>
        <w:pStyle w:val="ConsPlusNormal"/>
        <w:spacing w:before="220"/>
        <w:ind w:firstLine="540"/>
        <w:jc w:val="both"/>
      </w:pPr>
      <w:r>
        <w:t>- удобство и доступность получения информации;</w:t>
      </w:r>
    </w:p>
    <w:p w:rsidR="001A426D" w:rsidRDefault="001A426D">
      <w:pPr>
        <w:pStyle w:val="ConsPlusNormal"/>
        <w:spacing w:before="220"/>
        <w:ind w:firstLine="540"/>
        <w:jc w:val="both"/>
      </w:pPr>
      <w:r>
        <w:t>- оперативность предоставления информации.</w:t>
      </w:r>
    </w:p>
    <w:p w:rsidR="001A426D" w:rsidRDefault="001A426D">
      <w:pPr>
        <w:pStyle w:val="ConsPlusNormal"/>
        <w:spacing w:before="220"/>
        <w:ind w:firstLine="540"/>
        <w:jc w:val="both"/>
      </w:pPr>
      <w:r>
        <w:t>Информирование заявителей организуется следующим образом:</w:t>
      </w:r>
    </w:p>
    <w:p w:rsidR="001A426D" w:rsidRDefault="001A426D">
      <w:pPr>
        <w:pStyle w:val="ConsPlusNormal"/>
        <w:spacing w:before="220"/>
        <w:ind w:firstLine="540"/>
        <w:jc w:val="both"/>
      </w:pPr>
      <w:r>
        <w:t>- индивидуальное информирование;</w:t>
      </w:r>
    </w:p>
    <w:p w:rsidR="001A426D" w:rsidRDefault="001A426D">
      <w:pPr>
        <w:pStyle w:val="ConsPlusNormal"/>
        <w:spacing w:before="220"/>
        <w:ind w:firstLine="540"/>
        <w:jc w:val="both"/>
      </w:pPr>
      <w:r>
        <w:t>- публичное информирование.</w:t>
      </w:r>
    </w:p>
    <w:p w:rsidR="001A426D" w:rsidRDefault="001A426D">
      <w:pPr>
        <w:pStyle w:val="ConsPlusNormal"/>
        <w:spacing w:before="220"/>
        <w:ind w:firstLine="540"/>
        <w:jc w:val="both"/>
      </w:pPr>
      <w:r>
        <w:t>Информирование проводится в форме:</w:t>
      </w:r>
    </w:p>
    <w:p w:rsidR="001A426D" w:rsidRDefault="001A426D">
      <w:pPr>
        <w:pStyle w:val="ConsPlusNormal"/>
        <w:spacing w:before="220"/>
        <w:ind w:firstLine="540"/>
        <w:jc w:val="both"/>
      </w:pPr>
      <w:r>
        <w:t>- устного информирования;</w:t>
      </w:r>
    </w:p>
    <w:p w:rsidR="001A426D" w:rsidRDefault="001A426D">
      <w:pPr>
        <w:pStyle w:val="ConsPlusNormal"/>
        <w:spacing w:before="220"/>
        <w:ind w:firstLine="540"/>
        <w:jc w:val="both"/>
      </w:pPr>
      <w:r>
        <w:t>- письменного информирования.</w:t>
      </w:r>
    </w:p>
    <w:p w:rsidR="001A426D" w:rsidRDefault="001A426D">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отдела по делам ветеранов, инвалидов и социального обслуживания населения (далее - уполномоченное подразделение), центров социального обслуживания населения, структурных подразделений центров социального обслуживания населения при обращении заявителей за информацией:</w:t>
      </w:r>
    </w:p>
    <w:p w:rsidR="001A426D" w:rsidRDefault="001A426D">
      <w:pPr>
        <w:pStyle w:val="ConsPlusNormal"/>
        <w:spacing w:before="220"/>
        <w:ind w:firstLine="540"/>
        <w:jc w:val="both"/>
      </w:pPr>
      <w:r>
        <w:t>- лично;</w:t>
      </w:r>
    </w:p>
    <w:p w:rsidR="001A426D" w:rsidRDefault="001A426D">
      <w:pPr>
        <w:pStyle w:val="ConsPlusNormal"/>
        <w:spacing w:before="220"/>
        <w:ind w:firstLine="540"/>
        <w:jc w:val="both"/>
      </w:pPr>
      <w:r>
        <w:t>- по телефону.</w:t>
      </w:r>
    </w:p>
    <w:p w:rsidR="001A426D" w:rsidRDefault="001A426D">
      <w:pPr>
        <w:pStyle w:val="ConsPlusNormal"/>
        <w:spacing w:before="220"/>
        <w:ind w:firstLine="540"/>
        <w:jc w:val="both"/>
      </w:pPr>
      <w:r>
        <w:t>Специалист уполномоченного подразделения (по телефону или лично), центров социального обслуживания населения, структурных подразделений центров социального обслуживания населения должен относиться к заявителю корректно и внимательно.</w:t>
      </w:r>
    </w:p>
    <w:p w:rsidR="001A426D" w:rsidRDefault="001A426D">
      <w:pPr>
        <w:pStyle w:val="ConsPlusNormal"/>
        <w:spacing w:before="220"/>
        <w:ind w:firstLine="540"/>
        <w:jc w:val="both"/>
      </w:pPr>
      <w:r>
        <w:t>При устном обращении заявителя (по телефону или лично) специалист уполномоченного подразделения, центров социального обслуживания населения, структурных подразделений центров социального обслуживания населения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1A426D" w:rsidRDefault="001A426D">
      <w:pPr>
        <w:pStyle w:val="ConsPlusNormal"/>
        <w:spacing w:before="220"/>
        <w:ind w:firstLine="540"/>
        <w:jc w:val="both"/>
      </w:pPr>
      <w:r>
        <w:t xml:space="preserve">При ответе на телефонные звонки специалист уполномоченного подразделения, центров социального обслуживания населения, структурных подразделений центров социального обслуживания населения, сняв трубку, должен назвать фамилию, имя, отчество (последнее - при наличии), занимаемую должность. </w:t>
      </w:r>
      <w:proofErr w:type="gramStart"/>
      <w:r>
        <w:t>Во время разговора специалист уполномоченного подразделения, центров социального обслуживания населения, структурных подразделений центров социального обслуживания населения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w:t>
      </w:r>
      <w:proofErr w:type="gramEnd"/>
      <w:r>
        <w:t xml:space="preserve"> В конце консультирования специалист уполномоченного подразделения, центров социального </w:t>
      </w:r>
      <w:r>
        <w:lastRenderedPageBreak/>
        <w:t>обслуживания населения, структурных подразделений центров социального обслуживания населения,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1A426D" w:rsidRDefault="001A426D">
      <w:pPr>
        <w:pStyle w:val="ConsPlusNormal"/>
        <w:spacing w:before="220"/>
        <w:ind w:firstLine="540"/>
        <w:jc w:val="both"/>
      </w:pPr>
      <w:r>
        <w:t>1.3.4. Индивидуальное письменное информирование при обращении заявителя в Министерство, центры социального обслуживания населения, структурные подразделения центров социального обслуживания населения осуществляется с использованием средств почтовой, факсимильной связи либо электронной почты.</w:t>
      </w:r>
    </w:p>
    <w:p w:rsidR="001A426D" w:rsidRDefault="001A426D">
      <w:pPr>
        <w:pStyle w:val="ConsPlusNormal"/>
        <w:spacing w:before="220"/>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центры социального обслуживания населения, структурные подразделения центров социального обслуживания населения, в форме электронного документа, и в письменной форме по почтовому адресу, указанному в обращении, поступившем в Министерство в письменной форме. </w:t>
      </w:r>
      <w:proofErr w:type="gramStart"/>
      <w:r>
        <w:t xml:space="preserve">Кроме того, на поступившее в Министерство, центры социального обслуживания населения, структурные подразделения центров социального обслуживания населения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1" w:history="1">
        <w:r>
          <w:rPr>
            <w:color w:val="0000FF"/>
          </w:rPr>
          <w:t>части</w:t>
        </w:r>
        <w:proofErr w:type="gramEnd"/>
        <w:r>
          <w:rPr>
            <w:color w:val="0000FF"/>
          </w:rPr>
          <w:t xml:space="preserve">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1A426D" w:rsidRDefault="001A426D">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1A426D" w:rsidRDefault="001A426D">
      <w:pPr>
        <w:pStyle w:val="ConsPlusNormal"/>
        <w:spacing w:before="220"/>
        <w:ind w:firstLine="540"/>
        <w:jc w:val="both"/>
      </w:pPr>
      <w:proofErr w:type="gramStart"/>
      <w:r>
        <w:t>Публичное письменное информирование осуществляется Министерством, центрами социального обслуживания населения, структурными подразделениями центров социального обслуживания населения путем публикации информационных материалов в СМИ, на информационных стендах в местах предоставления государственной услуги, а также на официальных сайтах Министерства и центров социального обслуживания населения в сети "Интернет", размещения в Федеральном реестре государственных и муниципальных услуг, на Едином портале государственных и муниципальных услуг.</w:t>
      </w:r>
      <w:proofErr w:type="gramEnd"/>
    </w:p>
    <w:p w:rsidR="001A426D" w:rsidRDefault="001A426D">
      <w:pPr>
        <w:pStyle w:val="ConsPlusNormal"/>
        <w:jc w:val="both"/>
      </w:pPr>
    </w:p>
    <w:p w:rsidR="001A426D" w:rsidRDefault="001A426D">
      <w:pPr>
        <w:pStyle w:val="ConsPlusTitle"/>
        <w:jc w:val="center"/>
        <w:outlineLvl w:val="1"/>
      </w:pPr>
      <w:r>
        <w:t>II. Стандарт предоставления государственной услуги</w:t>
      </w:r>
    </w:p>
    <w:p w:rsidR="001A426D" w:rsidRDefault="001A426D">
      <w:pPr>
        <w:pStyle w:val="ConsPlusNormal"/>
        <w:jc w:val="both"/>
      </w:pPr>
    </w:p>
    <w:p w:rsidR="001A426D" w:rsidRDefault="001A426D">
      <w:pPr>
        <w:pStyle w:val="ConsPlusTitle"/>
        <w:ind w:firstLine="540"/>
        <w:jc w:val="both"/>
        <w:outlineLvl w:val="2"/>
      </w:pPr>
      <w:r>
        <w:t>2.1. Наименование государственной услуги</w:t>
      </w:r>
    </w:p>
    <w:p w:rsidR="001A426D" w:rsidRDefault="001A426D">
      <w:pPr>
        <w:pStyle w:val="ConsPlusNormal"/>
        <w:jc w:val="both"/>
      </w:pPr>
    </w:p>
    <w:p w:rsidR="001A426D" w:rsidRDefault="001A426D">
      <w:pPr>
        <w:pStyle w:val="ConsPlusNormal"/>
        <w:ind w:firstLine="540"/>
        <w:jc w:val="both"/>
      </w:pPr>
      <w:r>
        <w:t>Государственная услуга "Принимает решение о постановке на очередь граждан пожилого возраста и инвалидов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w:t>
      </w:r>
    </w:p>
    <w:p w:rsidR="001A426D" w:rsidRDefault="001A426D">
      <w:pPr>
        <w:pStyle w:val="ConsPlusNormal"/>
        <w:jc w:val="both"/>
      </w:pPr>
    </w:p>
    <w:p w:rsidR="001A426D" w:rsidRDefault="001A426D">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1A426D" w:rsidRDefault="001A426D">
      <w:pPr>
        <w:pStyle w:val="ConsPlusNormal"/>
        <w:jc w:val="both"/>
      </w:pPr>
    </w:p>
    <w:p w:rsidR="001A426D" w:rsidRDefault="001A426D">
      <w:pPr>
        <w:pStyle w:val="ConsPlusNormal"/>
        <w:ind w:firstLine="540"/>
        <w:jc w:val="both"/>
      </w:pPr>
      <w:r>
        <w:t xml:space="preserve">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w:t>
      </w:r>
      <w:r>
        <w:lastRenderedPageBreak/>
        <w:t>осуществляется через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Информационное и техническое обеспечение по предоставлению государственной услуги осуществляется Министерством и осуществляется через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В соответствии с заключенным соглашением многофункциональный центр осуществляет прием документов заявителей, связанных с предоставлением государственной услуги, и выдачу результата предоставления государственной услуги.</w:t>
      </w:r>
    </w:p>
    <w:p w:rsidR="001A426D" w:rsidRDefault="001A426D">
      <w:pPr>
        <w:pStyle w:val="ConsPlusNormal"/>
        <w:spacing w:before="220"/>
        <w:ind w:firstLine="540"/>
        <w:jc w:val="both"/>
      </w:pPr>
      <w:r>
        <w:t>При предоставлении государственной услуги центры социального обслуживания населения взаимодействуют с органами, осуществляющими пенсионное обеспечение.</w:t>
      </w:r>
    </w:p>
    <w:p w:rsidR="001A426D" w:rsidRDefault="001A426D">
      <w:pPr>
        <w:pStyle w:val="ConsPlusNormal"/>
        <w:spacing w:before="220"/>
        <w:ind w:firstLine="540"/>
        <w:jc w:val="both"/>
      </w:pPr>
      <w:proofErr w:type="gramStart"/>
      <w:r>
        <w:t>Министерство, центры социального обслуживания населения, структурные подразделения центров социального обслуживания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w:t>
      </w:r>
      <w:proofErr w:type="gramEnd"/>
      <w:r>
        <w:t xml:space="preserve">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1A426D" w:rsidRDefault="001A426D">
      <w:pPr>
        <w:pStyle w:val="ConsPlusNormal"/>
        <w:jc w:val="both"/>
      </w:pPr>
    </w:p>
    <w:p w:rsidR="001A426D" w:rsidRDefault="001A426D">
      <w:pPr>
        <w:pStyle w:val="ConsPlusTitle"/>
        <w:ind w:firstLine="540"/>
        <w:jc w:val="both"/>
        <w:outlineLvl w:val="2"/>
      </w:pPr>
      <w:r>
        <w:t>2.3. Описание результата предоставления государственной услуги</w:t>
      </w:r>
    </w:p>
    <w:p w:rsidR="001A426D" w:rsidRDefault="001A426D">
      <w:pPr>
        <w:pStyle w:val="ConsPlusNormal"/>
        <w:jc w:val="both"/>
      </w:pPr>
    </w:p>
    <w:p w:rsidR="001A426D" w:rsidRDefault="001A426D">
      <w:pPr>
        <w:pStyle w:val="ConsPlusNormal"/>
        <w:ind w:firstLine="540"/>
        <w:jc w:val="both"/>
      </w:pPr>
      <w:r>
        <w:t>Результатом предоставления государственной услуги являются:</w:t>
      </w:r>
    </w:p>
    <w:p w:rsidR="001A426D" w:rsidRDefault="001A426D">
      <w:pPr>
        <w:pStyle w:val="ConsPlusNormal"/>
        <w:spacing w:before="220"/>
        <w:ind w:firstLine="540"/>
        <w:jc w:val="both"/>
      </w:pPr>
      <w:proofErr w:type="gramStart"/>
      <w:r>
        <w:t>выдача (направление) заявителю уведомления о признании гражданина нуждающимся в социальном обслуживании и постановке его на очередь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 (далее также - организации социального обслуживания);</w:t>
      </w:r>
      <w:proofErr w:type="gramEnd"/>
    </w:p>
    <w:p w:rsidR="001A426D" w:rsidRDefault="001A426D">
      <w:pPr>
        <w:pStyle w:val="ConsPlusNormal"/>
        <w:spacing w:before="220"/>
        <w:ind w:firstLine="540"/>
        <w:jc w:val="both"/>
      </w:pPr>
      <w:r>
        <w:t xml:space="preserve">выдача (направление) заявителю уведомления об отказе в признании гражданина </w:t>
      </w:r>
      <w:proofErr w:type="gramStart"/>
      <w:r>
        <w:t>нуждающимся</w:t>
      </w:r>
      <w:proofErr w:type="gramEnd"/>
      <w:r>
        <w:t xml:space="preserve"> в социальном обслуживании.</w:t>
      </w:r>
    </w:p>
    <w:p w:rsidR="001A426D" w:rsidRDefault="001A426D">
      <w:pPr>
        <w:pStyle w:val="ConsPlusNormal"/>
        <w:jc w:val="both"/>
      </w:pPr>
    </w:p>
    <w:p w:rsidR="001A426D" w:rsidRDefault="001A426D">
      <w:pPr>
        <w:pStyle w:val="ConsPlusTitle"/>
        <w:ind w:firstLine="540"/>
        <w:jc w:val="both"/>
        <w:outlineLvl w:val="2"/>
      </w:pPr>
      <w:r>
        <w:t>2.4. Срок предоставления государственной услуги</w:t>
      </w:r>
    </w:p>
    <w:p w:rsidR="001A426D" w:rsidRDefault="001A426D">
      <w:pPr>
        <w:pStyle w:val="ConsPlusNormal"/>
        <w:jc w:val="both"/>
      </w:pPr>
    </w:p>
    <w:p w:rsidR="001A426D" w:rsidRDefault="001A426D">
      <w:pPr>
        <w:pStyle w:val="ConsPlusNormal"/>
        <w:ind w:firstLine="540"/>
        <w:jc w:val="both"/>
      </w:pPr>
      <w:r>
        <w:t>Общий срок предоставления государственной услуги не может превышать 20 дней со дня регистрации заявления о предоставлении социальных услуг в центрах социального обслуживания населения.</w:t>
      </w:r>
    </w:p>
    <w:p w:rsidR="001A426D" w:rsidRDefault="001A426D">
      <w:pPr>
        <w:pStyle w:val="ConsPlusNormal"/>
        <w:spacing w:before="220"/>
        <w:ind w:firstLine="540"/>
        <w:jc w:val="both"/>
      </w:pPr>
      <w:proofErr w:type="gramStart"/>
      <w:r>
        <w:t>В течение 5 рабочих дней со дня принятия решения о признании гражданина нуждающимся в социальном обслуживании и постановке его на очередь для направления в организации социального обслуживания (отказе в признании) структурные подразделения центров социального обслуживания населения уведомляют заявителя о принятом решении (либо отказе в признании) с указанием причин об отказе в постановке на очередь.</w:t>
      </w:r>
      <w:proofErr w:type="gramEnd"/>
    </w:p>
    <w:p w:rsidR="001A426D" w:rsidRDefault="001A426D">
      <w:pPr>
        <w:pStyle w:val="ConsPlusNormal"/>
        <w:spacing w:before="220"/>
        <w:ind w:firstLine="540"/>
        <w:jc w:val="both"/>
      </w:pPr>
      <w:r>
        <w:t xml:space="preserve">Срок предоставления государственной услуги приостанавливается на срок предоставления заявителем недостающих документов (но не более 15 рабочих дней со дня получения заявителем уведомления о необходимости представить недостающие документы) в случаях, предусмотренных </w:t>
      </w:r>
      <w:hyperlink w:anchor="P188" w:history="1">
        <w:r>
          <w:rPr>
            <w:color w:val="0000FF"/>
          </w:rPr>
          <w:t>пунктом 2.10.1 подраздела 2.10</w:t>
        </w:r>
      </w:hyperlink>
      <w:r>
        <w:t xml:space="preserve"> настоящего Административного регламента.</w:t>
      </w:r>
    </w:p>
    <w:p w:rsidR="001A426D" w:rsidRDefault="001A426D">
      <w:pPr>
        <w:pStyle w:val="ConsPlusNormal"/>
        <w:jc w:val="both"/>
      </w:pPr>
    </w:p>
    <w:p w:rsidR="001A426D" w:rsidRDefault="001A426D">
      <w:pPr>
        <w:pStyle w:val="ConsPlusTitle"/>
        <w:ind w:firstLine="540"/>
        <w:jc w:val="both"/>
        <w:outlineLvl w:val="2"/>
      </w:pPr>
      <w:r>
        <w:lastRenderedPageBreak/>
        <w:t>2.5. Нормативные правовые акты, регулирующие предоставление государственной услуги</w:t>
      </w:r>
    </w:p>
    <w:p w:rsidR="001A426D" w:rsidRDefault="001A426D">
      <w:pPr>
        <w:pStyle w:val="ConsPlusNormal"/>
        <w:jc w:val="both"/>
      </w:pPr>
    </w:p>
    <w:p w:rsidR="001A426D" w:rsidRDefault="001A426D">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w:t>
      </w:r>
    </w:p>
    <w:p w:rsidR="001A426D" w:rsidRDefault="001A426D">
      <w:pPr>
        <w:pStyle w:val="ConsPlusNormal"/>
        <w:jc w:val="both"/>
      </w:pPr>
    </w:p>
    <w:p w:rsidR="001A426D" w:rsidRDefault="001A426D">
      <w:pPr>
        <w:pStyle w:val="ConsPlusTitle"/>
        <w:ind w:firstLine="540"/>
        <w:jc w:val="both"/>
        <w:outlineLvl w:val="2"/>
      </w:pPr>
      <w:bookmarkStart w:id="1" w:name="P135"/>
      <w:bookmarkEnd w:id="1"/>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1A426D" w:rsidRDefault="001A426D">
      <w:pPr>
        <w:pStyle w:val="ConsPlusNormal"/>
        <w:jc w:val="both"/>
      </w:pPr>
    </w:p>
    <w:p w:rsidR="001A426D" w:rsidRDefault="001A426D">
      <w:pPr>
        <w:pStyle w:val="ConsPlusNormal"/>
        <w:ind w:firstLine="540"/>
        <w:jc w:val="both"/>
      </w:pPr>
      <w:r>
        <w:t>2.6.1. Для получения государственной услуги заявители обращаются в структурные подразделения центров социального обслуживания населения по месту жительства (пребывания) либо в многофункциональный центр и представляют следующие документы:</w:t>
      </w:r>
    </w:p>
    <w:p w:rsidR="001A426D" w:rsidRDefault="001A426D">
      <w:pPr>
        <w:pStyle w:val="ConsPlusNormal"/>
        <w:spacing w:before="220"/>
        <w:ind w:firstLine="540"/>
        <w:jc w:val="both"/>
      </w:pPr>
      <w:proofErr w:type="gramStart"/>
      <w:r>
        <w:t xml:space="preserve">а) </w:t>
      </w:r>
      <w:hyperlink r:id="rId22" w:history="1">
        <w:r>
          <w:rPr>
            <w:color w:val="0000FF"/>
          </w:rPr>
          <w:t>заявление</w:t>
        </w:r>
      </w:hyperlink>
      <w:r>
        <w:t xml:space="preserve"> о предоставлении социальных услуг с указанием сведений о лицах, проживающих совместно с заявителем, о родственных связях с заявителем (далее - заявление) по форме,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(зарегистрировано в Министерстве юстиции Российской Федерации 26 мая 2014 г., регистрационный N</w:t>
      </w:r>
      <w:proofErr w:type="gramEnd"/>
      <w:r>
        <w:t xml:space="preserve"> 32430) (далее - приказ Минтруда России от 28 марта 2014 г. N 159н);</w:t>
      </w:r>
    </w:p>
    <w:p w:rsidR="001A426D" w:rsidRDefault="001A426D">
      <w:pPr>
        <w:pStyle w:val="ConsPlusNormal"/>
        <w:spacing w:before="220"/>
        <w:ind w:firstLine="540"/>
        <w:jc w:val="both"/>
      </w:pPr>
      <w:r>
        <w:t>б) паспорт или иной документ, удостоверяющий личность заявителя;</w:t>
      </w:r>
    </w:p>
    <w:p w:rsidR="001A426D" w:rsidRDefault="001A426D">
      <w:pPr>
        <w:pStyle w:val="ConsPlusNormal"/>
        <w:spacing w:before="220"/>
        <w:ind w:firstLine="540"/>
        <w:jc w:val="both"/>
      </w:pPr>
      <w:r>
        <w:t>в) паспорт или иной документ, удостоверяющий личность законного представителя, а также документ, подтверждающий полномочия законного представителя, - в случае обращения за предоставлением социальных услуг гражданину его законного представителя;</w:t>
      </w:r>
    </w:p>
    <w:p w:rsidR="001A426D" w:rsidRDefault="001A426D">
      <w:pPr>
        <w:pStyle w:val="ConsPlusNormal"/>
        <w:spacing w:before="220"/>
        <w:ind w:firstLine="540"/>
        <w:jc w:val="both"/>
      </w:pPr>
      <w:r>
        <w:t>г) копия документа, подтверждающего регистрацию в системе индивидуального (персонифицированного) учета;</w:t>
      </w:r>
    </w:p>
    <w:p w:rsidR="001A426D" w:rsidRDefault="001A426D">
      <w:pPr>
        <w:pStyle w:val="ConsPlusNormal"/>
        <w:spacing w:before="220"/>
        <w:ind w:firstLine="540"/>
        <w:jc w:val="both"/>
      </w:pPr>
      <w:r>
        <w:t>д) свидетельство о рождении - в случае обращения за предоставлением социальных услуг несовершеннолетнего до 14 лет;</w:t>
      </w:r>
    </w:p>
    <w:p w:rsidR="001A426D" w:rsidRDefault="001A426D">
      <w:pPr>
        <w:pStyle w:val="ConsPlusNormal"/>
        <w:spacing w:before="220"/>
        <w:ind w:firstLine="540"/>
        <w:jc w:val="both"/>
      </w:pPr>
      <w:bookmarkStart w:id="2" w:name="P143"/>
      <w:bookmarkEnd w:id="2"/>
      <w:r>
        <w:t>е)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w:t>
      </w:r>
    </w:p>
    <w:p w:rsidR="001A426D" w:rsidRDefault="001A426D">
      <w:pPr>
        <w:pStyle w:val="ConsPlusNormal"/>
        <w:spacing w:before="220"/>
        <w:ind w:firstLine="540"/>
        <w:jc w:val="both"/>
      </w:pPr>
      <w:r>
        <w:t>ж) справка (сведения) о доходах членов семьи заявителя за последние 12 календарных месяцев, предшествующих месяцу подачи заявления,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1A426D" w:rsidRDefault="001A426D">
      <w:pPr>
        <w:pStyle w:val="ConsPlusNormal"/>
        <w:spacing w:before="220"/>
        <w:ind w:firstLine="540"/>
        <w:jc w:val="both"/>
      </w:pPr>
      <w:r>
        <w:t>В числе членов семьи учитываются супруги, родители и несовершеннолетние дети, совместно проживающие с получателем социальных услуг.</w:t>
      </w:r>
    </w:p>
    <w:p w:rsidR="001A426D" w:rsidRDefault="001A426D">
      <w:pPr>
        <w:pStyle w:val="ConsPlusNormal"/>
        <w:spacing w:before="220"/>
        <w:ind w:firstLine="540"/>
        <w:jc w:val="both"/>
      </w:pPr>
      <w:r>
        <w:t xml:space="preserve">В соответствии с Федеральным </w:t>
      </w:r>
      <w:hyperlink r:id="rId23" w:history="1">
        <w:r>
          <w:rPr>
            <w:color w:val="0000FF"/>
          </w:rPr>
          <w:t>законом</w:t>
        </w:r>
      </w:hyperlink>
      <w:r>
        <w:t xml:space="preserve"> от 27 июля 2006 г. N 152-ФЗ "О персональных данных" заявитель дополнительно представляет документы, подтверждающие согласие членов семьи на обработку их персональных данных.</w:t>
      </w:r>
    </w:p>
    <w:p w:rsidR="001A426D" w:rsidRDefault="001A426D">
      <w:pPr>
        <w:pStyle w:val="ConsPlusNormal"/>
        <w:spacing w:before="220"/>
        <w:ind w:firstLine="540"/>
        <w:jc w:val="both"/>
      </w:pPr>
      <w:r>
        <w:t>Указанная справка не предоставляется в случае обращения родителей или иных законных представителей ребенка-инвалида, нуждающегося в постоянном постороннем уходе, а также законных представителей ребенка (в том числе находящегося под опекой, попечительством), испытывающего трудности в социальной адаптации;</w:t>
      </w:r>
    </w:p>
    <w:p w:rsidR="001A426D" w:rsidRDefault="001A426D">
      <w:pPr>
        <w:pStyle w:val="ConsPlusNormal"/>
        <w:spacing w:before="220"/>
        <w:ind w:firstLine="540"/>
        <w:jc w:val="both"/>
      </w:pPr>
      <w:r>
        <w:lastRenderedPageBreak/>
        <w:t>з) справка, подтверждающая факт установления инвалидности, с указанием группы инвалидности и срока инвалидности - в случае обращения за предоставлением социальных услуг заявителей, являющихся инвалидами I и II группы;</w:t>
      </w:r>
    </w:p>
    <w:p w:rsidR="001A426D" w:rsidRDefault="001A426D">
      <w:pPr>
        <w:pStyle w:val="ConsPlusNormal"/>
        <w:spacing w:before="220"/>
        <w:ind w:firstLine="540"/>
        <w:jc w:val="both"/>
      </w:pPr>
      <w:r>
        <w:t xml:space="preserve">и) индивидуальная программа реабилитации или абилитации инвалида, разработанная учреждением </w:t>
      </w:r>
      <w:proofErr w:type="gramStart"/>
      <w:r>
        <w:t>медико-социальной</w:t>
      </w:r>
      <w:proofErr w:type="gramEnd"/>
      <w:r>
        <w:t xml:space="preserve"> экспертизы, - для заявителей, имеющих группу инвалидности;</w:t>
      </w:r>
    </w:p>
    <w:p w:rsidR="001A426D" w:rsidRDefault="001A426D">
      <w:pPr>
        <w:pStyle w:val="ConsPlusNormal"/>
        <w:spacing w:before="220"/>
        <w:ind w:firstLine="540"/>
        <w:jc w:val="both"/>
      </w:pPr>
      <w:r>
        <w:t>к) медицинская карта с заключениями врачей-специалистов (история развития ребенка (по форме N ВР-362/87-4, утвержденной приказом Министерства здравоохранения СССР от 12 февраля 1987 г. N 204 "О введении формализованных форм медицинской документации", - на несовершеннолетнего);</w:t>
      </w:r>
    </w:p>
    <w:p w:rsidR="001A426D" w:rsidRDefault="001A426D">
      <w:pPr>
        <w:pStyle w:val="ConsPlusNormal"/>
        <w:spacing w:before="220"/>
        <w:ind w:firstLine="540"/>
        <w:jc w:val="both"/>
      </w:pPr>
      <w:r>
        <w:t>л)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организации социального обслуживания неспециализированного профиля, а в отношении дееспособного лица - также и об отсутствии оснований для постановки перед судом вопроса о признании его недееспособным;</w:t>
      </w:r>
    </w:p>
    <w:p w:rsidR="001A426D" w:rsidRDefault="001A426D">
      <w:pPr>
        <w:pStyle w:val="ConsPlusNormal"/>
        <w:spacing w:before="220"/>
        <w:ind w:firstLine="540"/>
        <w:jc w:val="both"/>
      </w:pPr>
      <w:r>
        <w:t>м) копия решения суда о признании гражданина недееспособным (для лиц, признанных судом недееспособными в порядке, установленном законодательством Российской Федерации);</w:t>
      </w:r>
    </w:p>
    <w:p w:rsidR="001A426D" w:rsidRDefault="001A426D">
      <w:pPr>
        <w:pStyle w:val="ConsPlusNormal"/>
        <w:spacing w:before="220"/>
        <w:ind w:firstLine="540"/>
        <w:jc w:val="both"/>
      </w:pPr>
      <w:r>
        <w:t>н) заключение Центральной психолого-медико-педагогической комиссии Чувашской Республики (для несовершеннолетних лиц, страдающих психическими расстройствами).</w:t>
      </w:r>
    </w:p>
    <w:p w:rsidR="001A426D" w:rsidRDefault="001A426D">
      <w:pPr>
        <w:pStyle w:val="ConsPlusNormal"/>
        <w:spacing w:before="220"/>
        <w:ind w:firstLine="540"/>
        <w:jc w:val="both"/>
      </w:pPr>
      <w:r>
        <w:t xml:space="preserve">2.6.2. </w:t>
      </w:r>
      <w:proofErr w:type="gramStart"/>
      <w:r>
        <w:t>Помещение в специализированные стационарные организации безнадзорных, беспризорных и находящихся в социально опасном положений несовершеннолетних, нуждающихся в социальной реабилитации, осуществляется на основании:</w:t>
      </w:r>
      <w:proofErr w:type="gramEnd"/>
    </w:p>
    <w:p w:rsidR="001A426D" w:rsidRDefault="001A426D">
      <w:pPr>
        <w:pStyle w:val="ConsPlusNormal"/>
        <w:spacing w:before="220"/>
        <w:ind w:firstLine="540"/>
        <w:jc w:val="both"/>
      </w:pPr>
      <w:r>
        <w:t>личного обращения несовершеннолетнего;</w:t>
      </w:r>
    </w:p>
    <w:p w:rsidR="001A426D" w:rsidRDefault="001A426D">
      <w:pPr>
        <w:pStyle w:val="ConsPlusNormal"/>
        <w:spacing w:before="220"/>
        <w:ind w:firstLine="540"/>
        <w:jc w:val="both"/>
      </w:pPr>
      <w:hyperlink r:id="rId24" w:history="1">
        <w:r>
          <w:rPr>
            <w:color w:val="0000FF"/>
          </w:rPr>
          <w:t>заявления</w:t>
        </w:r>
      </w:hyperlink>
      <w:r>
        <w:t xml:space="preserve"> родителей несовершеннолетнего или иных его законных представителей по форме, утвержденной приказом Минтруда России от 28 марта 2014 г. N 159н, с учетом мнения несовершеннолетнего, достигшего 10 лет, за исключением случаев, когда учет мнения несовершеннолетнего противоречит его интересам;</w:t>
      </w:r>
    </w:p>
    <w:p w:rsidR="001A426D" w:rsidRDefault="001A426D">
      <w:pPr>
        <w:pStyle w:val="ConsPlusNormal"/>
        <w:spacing w:before="220"/>
        <w:ind w:firstLine="540"/>
        <w:jc w:val="both"/>
      </w:pPr>
      <w:r>
        <w:t>направления органа социальной защиты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w:t>
      </w:r>
    </w:p>
    <w:p w:rsidR="001A426D" w:rsidRDefault="001A426D">
      <w:pPr>
        <w:pStyle w:val="ConsPlusNormal"/>
        <w:spacing w:before="220"/>
        <w:ind w:firstLine="540"/>
        <w:jc w:val="both"/>
      </w:pPr>
      <w:r>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A426D" w:rsidRDefault="001A426D">
      <w:pPr>
        <w:pStyle w:val="ConsPlusNormal"/>
        <w:spacing w:before="220"/>
        <w:ind w:firstLine="540"/>
        <w:jc w:val="both"/>
      </w:pPr>
      <w:r>
        <w:t>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1A426D" w:rsidRDefault="001A426D">
      <w:pPr>
        <w:pStyle w:val="ConsPlusNormal"/>
        <w:spacing w:before="220"/>
        <w:ind w:firstLine="540"/>
        <w:jc w:val="both"/>
      </w:pPr>
      <w:r>
        <w:t>направления администрации специализированной организации для несовершеннолетних, нуждающихся в социальной реабилитации, в которой находится несовершеннолетний, самовольно ушедший из семьи, организации для детей-сирот и детей, оставшихся без попечения родителей, общеобразовательной организации, имеющей интернат, специальной учебно-воспитательной организации открытого типа или иной организации, в случаях:</w:t>
      </w:r>
    </w:p>
    <w:p w:rsidR="001A426D" w:rsidRDefault="001A426D">
      <w:pPr>
        <w:pStyle w:val="ConsPlusNormal"/>
        <w:spacing w:before="220"/>
        <w:ind w:firstLine="540"/>
        <w:jc w:val="both"/>
      </w:pPr>
      <w:r>
        <w:t xml:space="preserve">1) отказа родителей или иных законных представителей принять несовершеннолетнего в </w:t>
      </w:r>
      <w:r>
        <w:lastRenderedPageBreak/>
        <w:t>семью;</w:t>
      </w:r>
    </w:p>
    <w:p w:rsidR="001A426D" w:rsidRDefault="001A426D">
      <w:pPr>
        <w:pStyle w:val="ConsPlusNormal"/>
        <w:spacing w:before="220"/>
        <w:ind w:firstLine="540"/>
        <w:jc w:val="both"/>
      </w:pPr>
      <w:r>
        <w:t>2) обращения несовершеннолетнего в возрасте старше 10 лет к администрации специализированной организации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общеобразовательную организацию, имеющую интернат, специальную учебно-воспитательную организацию открытого типа или иную организацию;</w:t>
      </w:r>
    </w:p>
    <w:p w:rsidR="001A426D" w:rsidRDefault="001A426D">
      <w:pPr>
        <w:pStyle w:val="ConsPlusNormal"/>
        <w:spacing w:before="220"/>
        <w:ind w:firstLine="540"/>
        <w:jc w:val="both"/>
      </w:pPr>
      <w:r>
        <w:t>3) получения информации о жестоком обращении с несовершеннолетним, не достигшим возраста 10 лет, в семье.</w:t>
      </w:r>
    </w:p>
    <w:p w:rsidR="001A426D" w:rsidRDefault="001A426D">
      <w:pPr>
        <w:pStyle w:val="ConsPlusNormal"/>
        <w:jc w:val="both"/>
      </w:pPr>
    </w:p>
    <w:p w:rsidR="001A426D" w:rsidRDefault="001A426D">
      <w:pPr>
        <w:pStyle w:val="ConsPlusTitle"/>
        <w:ind w:firstLine="540"/>
        <w:jc w:val="both"/>
        <w:outlineLvl w:val="2"/>
      </w:pPr>
      <w:bookmarkStart w:id="3" w:name="P165"/>
      <w:bookmarkEnd w:id="3"/>
      <w:r>
        <w:t xml:space="preserve">2.7. </w:t>
      </w:r>
      <w:proofErr w:type="gramStart"/>
      <w:r>
        <w:t>Исчерпывающий перечень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которая находится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 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A426D" w:rsidRDefault="001A426D">
      <w:pPr>
        <w:pStyle w:val="ConsPlusNormal"/>
        <w:jc w:val="both"/>
      </w:pPr>
    </w:p>
    <w:p w:rsidR="001A426D" w:rsidRDefault="001A426D">
      <w:pPr>
        <w:pStyle w:val="ConsPlusNormal"/>
        <w:ind w:firstLine="540"/>
        <w:jc w:val="both"/>
      </w:pPr>
      <w:r>
        <w:t>Для предоставления государственной услуги необходимы следующие документы:</w:t>
      </w:r>
    </w:p>
    <w:p w:rsidR="001A426D" w:rsidRDefault="001A426D">
      <w:pPr>
        <w:pStyle w:val="ConsPlusNormal"/>
        <w:spacing w:before="220"/>
        <w:ind w:firstLine="540"/>
        <w:jc w:val="both"/>
      </w:pPr>
      <w:r>
        <w:t xml:space="preserve">документ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 </w:t>
      </w:r>
      <w:proofErr w:type="gramStart"/>
      <w:r>
        <w:t xml:space="preserve">Указанный документ граждане вправе представить по собственной инициативе, в случае его непредставления документ запрашивается центром социального обслуживания населения в рамках межведомственного взаимодействия в соответствии с требованиями Федерального </w:t>
      </w:r>
      <w:hyperlink r:id="rId25"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w:t>
      </w:r>
      <w:proofErr w:type="gramEnd"/>
    </w:p>
    <w:p w:rsidR="001A426D" w:rsidRDefault="001A426D">
      <w:pPr>
        <w:pStyle w:val="ConsPlusNormal"/>
        <w:spacing w:before="220"/>
        <w:ind w:firstLine="540"/>
        <w:jc w:val="both"/>
      </w:pPr>
      <w:r>
        <w:t>справка о размере получаемой пенсии - в случае получения заявителем пенсии. Указанный документ гражданин или его законный представитель вправе представить по собственной инициативе, в случае его непредставления организация самостоятельно запрашивает в территориальных органах Пенсионного фонда Российской Федерации.</w:t>
      </w:r>
    </w:p>
    <w:p w:rsidR="001A426D" w:rsidRDefault="001A426D">
      <w:pPr>
        <w:pStyle w:val="ConsPlusNormal"/>
        <w:jc w:val="both"/>
      </w:pPr>
    </w:p>
    <w:p w:rsidR="001A426D" w:rsidRDefault="001A426D">
      <w:pPr>
        <w:pStyle w:val="ConsPlusTitle"/>
        <w:ind w:firstLine="540"/>
        <w:jc w:val="both"/>
        <w:outlineLvl w:val="2"/>
      </w:pPr>
      <w:r>
        <w:t>2.8. Указание на запрет требовать от заявителя представления документов и информации</w:t>
      </w:r>
    </w:p>
    <w:p w:rsidR="001A426D" w:rsidRDefault="001A426D">
      <w:pPr>
        <w:pStyle w:val="ConsPlusNormal"/>
        <w:jc w:val="both"/>
      </w:pPr>
    </w:p>
    <w:p w:rsidR="001A426D" w:rsidRDefault="001A426D">
      <w:pPr>
        <w:pStyle w:val="ConsPlusNormal"/>
        <w:ind w:firstLine="540"/>
        <w:jc w:val="both"/>
      </w:pPr>
      <w:r>
        <w:t>Структурные подразделения центров социального обслуживания населения, многофункциональные центры не вправе требовать от заявителя:</w:t>
      </w:r>
    </w:p>
    <w:p w:rsidR="001A426D" w:rsidRDefault="001A426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426D" w:rsidRDefault="001A426D">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w:t>
      </w:r>
      <w:r>
        <w:lastRenderedPageBreak/>
        <w:t>указанные документы и информацию в Министерство, центры социального обслуживания населения, структурные подразделения центров социального обслуживания населения по собственной инициативе;</w:t>
      </w:r>
    </w:p>
    <w:p w:rsidR="001A426D" w:rsidRDefault="001A426D">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A426D" w:rsidRDefault="001A426D">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A426D" w:rsidRDefault="001A426D">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A426D" w:rsidRDefault="001A426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A426D" w:rsidRDefault="001A426D">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Министерства, центров социального обслуживания населения, государственного гражданского служащего Чувашской Республики в Министерстве, работников многофункциональных центров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начальника отдела социальной защиты, руководителя многофункционального центра при</w:t>
      </w:r>
      <w:proofErr w:type="gramEnd"/>
      <w:r>
        <w:t xml:space="preserve"> первоначальном </w:t>
      </w:r>
      <w:proofErr w:type="gramStart"/>
      <w:r>
        <w:t>отказе</w:t>
      </w:r>
      <w:proofErr w:type="gramEnd"/>
      <w:r>
        <w:t xml:space="preserve">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A426D" w:rsidRDefault="001A426D">
      <w:pPr>
        <w:pStyle w:val="ConsPlusNormal"/>
        <w:jc w:val="both"/>
      </w:pPr>
    </w:p>
    <w:p w:rsidR="001A426D" w:rsidRDefault="001A426D">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1A426D" w:rsidRDefault="001A426D">
      <w:pPr>
        <w:pStyle w:val="ConsPlusNormal"/>
        <w:jc w:val="both"/>
      </w:pPr>
    </w:p>
    <w:p w:rsidR="001A426D" w:rsidRDefault="001A426D">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1A426D" w:rsidRDefault="001A426D">
      <w:pPr>
        <w:pStyle w:val="ConsPlusNormal"/>
        <w:jc w:val="both"/>
      </w:pPr>
    </w:p>
    <w:p w:rsidR="001A426D" w:rsidRDefault="001A426D">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1A426D" w:rsidRDefault="001A426D">
      <w:pPr>
        <w:pStyle w:val="ConsPlusNormal"/>
        <w:jc w:val="both"/>
      </w:pPr>
    </w:p>
    <w:p w:rsidR="001A426D" w:rsidRDefault="001A426D">
      <w:pPr>
        <w:pStyle w:val="ConsPlusNormal"/>
        <w:ind w:firstLine="540"/>
        <w:jc w:val="both"/>
      </w:pPr>
      <w:bookmarkStart w:id="4" w:name="P188"/>
      <w:bookmarkEnd w:id="4"/>
      <w:r>
        <w:t xml:space="preserve">2.10.1. Основанием для приостановления срока предоставления государственной услуги является направление заявителю в случае несоблюдения им требований к составу документов, предусмотренных </w:t>
      </w:r>
      <w:hyperlink w:anchor="P135" w:history="1">
        <w:r>
          <w:rPr>
            <w:color w:val="0000FF"/>
          </w:rPr>
          <w:t>подразделом 2.6</w:t>
        </w:r>
      </w:hyperlink>
      <w:r>
        <w:t xml:space="preserve"> настоящего раздела, уведомления о необходимости в течение 15 рабочих дней представить недостающие документы.</w:t>
      </w:r>
    </w:p>
    <w:p w:rsidR="001A426D" w:rsidRDefault="001A426D">
      <w:pPr>
        <w:pStyle w:val="ConsPlusNormal"/>
        <w:spacing w:before="220"/>
        <w:ind w:firstLine="540"/>
        <w:jc w:val="both"/>
      </w:pPr>
      <w:r>
        <w:t>Срок предоставления государственной услуги в этом случае приостанавливается на срок предоставления заявителем недостающих документов, но не более чем на 15 рабочих дней со дня получения заявителем уведомления о необходимости представить недостающие документы.</w:t>
      </w:r>
    </w:p>
    <w:p w:rsidR="001A426D" w:rsidRDefault="001A426D">
      <w:pPr>
        <w:pStyle w:val="ConsPlusNormal"/>
        <w:spacing w:before="220"/>
        <w:ind w:firstLine="540"/>
        <w:jc w:val="both"/>
      </w:pPr>
      <w:bookmarkStart w:id="5" w:name="P190"/>
      <w:bookmarkEnd w:id="5"/>
      <w:r>
        <w:t>2.10.2. Основаниями для отказа в предоставлении государственной услуги являются:</w:t>
      </w:r>
    </w:p>
    <w:p w:rsidR="001A426D" w:rsidRDefault="001A426D">
      <w:pPr>
        <w:pStyle w:val="ConsPlusNormal"/>
        <w:spacing w:before="220"/>
        <w:ind w:firstLine="540"/>
        <w:jc w:val="both"/>
      </w:pPr>
      <w:r>
        <w:t xml:space="preserve">отсутствие обстоятельств, которые ухудшают или могут ухудшить условия жизнедеятельности заявителя, предусмотренных </w:t>
      </w:r>
      <w:hyperlink w:anchor="P368" w:history="1">
        <w:r>
          <w:rPr>
            <w:color w:val="0000FF"/>
          </w:rPr>
          <w:t>пунктами "а"</w:t>
        </w:r>
      </w:hyperlink>
      <w:r>
        <w:t xml:space="preserve"> - </w:t>
      </w:r>
      <w:hyperlink w:anchor="P376" w:history="1">
        <w:r>
          <w:rPr>
            <w:color w:val="0000FF"/>
          </w:rPr>
          <w:t>"и" подраздела 3.5 раздела III</w:t>
        </w:r>
      </w:hyperlink>
      <w:r>
        <w:t xml:space="preserve"> настоящего Административного регламента;</w:t>
      </w:r>
    </w:p>
    <w:p w:rsidR="001A426D" w:rsidRDefault="001A426D">
      <w:pPr>
        <w:pStyle w:val="ConsPlusNormal"/>
        <w:spacing w:before="220"/>
        <w:ind w:firstLine="540"/>
        <w:jc w:val="both"/>
      </w:pPr>
      <w:r>
        <w:lastRenderedPageBreak/>
        <w:t xml:space="preserve">непредставление документов, указанных в </w:t>
      </w:r>
      <w:hyperlink w:anchor="P135" w:history="1">
        <w:r>
          <w:rPr>
            <w:color w:val="0000FF"/>
          </w:rPr>
          <w:t>подразделе 2.6</w:t>
        </w:r>
      </w:hyperlink>
      <w:r>
        <w:t xml:space="preserve"> настоящего раздела;</w:t>
      </w:r>
    </w:p>
    <w:p w:rsidR="001A426D" w:rsidRDefault="001A426D">
      <w:pPr>
        <w:pStyle w:val="ConsPlusNormal"/>
        <w:spacing w:before="220"/>
        <w:ind w:firstLine="540"/>
        <w:jc w:val="both"/>
      </w:pPr>
      <w:r>
        <w:t xml:space="preserve">наличие в соответствии с документом, указанным в </w:t>
      </w:r>
      <w:hyperlink w:anchor="P143" w:history="1">
        <w:r>
          <w:rPr>
            <w:color w:val="0000FF"/>
          </w:rPr>
          <w:t>подпункте "е" пункта 2.6.1 подраздела 2.6</w:t>
        </w:r>
      </w:hyperlink>
      <w:r>
        <w:t xml:space="preserve"> настоящего раздела, медицинских противопоказаний к социальному обслуживанию в стационарной форме в соответствии с </w:t>
      </w:r>
      <w:hyperlink r:id="rId28" w:history="1">
        <w:r>
          <w:rPr>
            <w:color w:val="0000FF"/>
          </w:rPr>
          <w:t>приказом</w:t>
        </w:r>
      </w:hyperlink>
      <w:r>
        <w:t xml:space="preserve"> Министерства здравоохранения Российской Федерации от 29 апреля 2015 г.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roofErr w:type="gramStart"/>
      <w:r>
        <w:t>зарегистрирован</w:t>
      </w:r>
      <w:proofErr w:type="gramEnd"/>
      <w:r>
        <w:t xml:space="preserve"> в Министерстве юстиции Российской Федерации 9 июня 2015 г., регистрационный N 37608);</w:t>
      </w:r>
    </w:p>
    <w:p w:rsidR="001A426D" w:rsidRDefault="001A426D">
      <w:pPr>
        <w:pStyle w:val="ConsPlusNormal"/>
        <w:spacing w:before="220"/>
        <w:ind w:firstLine="540"/>
        <w:jc w:val="both"/>
      </w:pPr>
      <w:r>
        <w:t>отказ в письменной форме гражданина или его законного представителя от предоставления социального обслуживания, оформленный им до признания нуждающимся в социальном обслуживании и выдачи ему индивидуальной программы предоставления социальных услуг.</w:t>
      </w:r>
    </w:p>
    <w:p w:rsidR="001A426D" w:rsidRDefault="001A426D">
      <w:pPr>
        <w:pStyle w:val="ConsPlusNormal"/>
        <w:jc w:val="both"/>
      </w:pPr>
    </w:p>
    <w:p w:rsidR="001A426D" w:rsidRDefault="001A426D">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A426D" w:rsidRDefault="001A426D">
      <w:pPr>
        <w:pStyle w:val="ConsPlusNormal"/>
        <w:jc w:val="both"/>
      </w:pPr>
    </w:p>
    <w:p w:rsidR="001A426D" w:rsidRDefault="001A426D">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законодательством Российской Федерации и законодательством Чувашской Республики не предусмотрено.</w:t>
      </w:r>
    </w:p>
    <w:p w:rsidR="001A426D" w:rsidRDefault="001A426D">
      <w:pPr>
        <w:pStyle w:val="ConsPlusNormal"/>
        <w:jc w:val="both"/>
      </w:pPr>
    </w:p>
    <w:p w:rsidR="001A426D" w:rsidRDefault="001A426D">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1A426D" w:rsidRDefault="001A426D">
      <w:pPr>
        <w:pStyle w:val="ConsPlusNormal"/>
        <w:jc w:val="both"/>
      </w:pPr>
    </w:p>
    <w:p w:rsidR="001A426D" w:rsidRDefault="001A426D">
      <w:pPr>
        <w:pStyle w:val="ConsPlusNormal"/>
        <w:ind w:firstLine="540"/>
        <w:jc w:val="both"/>
      </w:pPr>
      <w:r>
        <w:t>Государственная услуга предоставляется бесплатно.</w:t>
      </w:r>
    </w:p>
    <w:p w:rsidR="001A426D" w:rsidRDefault="001A426D">
      <w:pPr>
        <w:pStyle w:val="ConsPlusNormal"/>
        <w:jc w:val="both"/>
      </w:pPr>
    </w:p>
    <w:p w:rsidR="001A426D" w:rsidRDefault="001A426D">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при предоставлении государственной услуги, включая информацию о методике расчета размера такой платы</w:t>
      </w:r>
    </w:p>
    <w:p w:rsidR="001A426D" w:rsidRDefault="001A426D">
      <w:pPr>
        <w:pStyle w:val="ConsPlusNormal"/>
        <w:jc w:val="both"/>
      </w:pPr>
    </w:p>
    <w:p w:rsidR="001A426D" w:rsidRDefault="001A426D">
      <w:pPr>
        <w:pStyle w:val="ConsPlusNormal"/>
        <w:ind w:firstLine="540"/>
        <w:jc w:val="both"/>
      </w:pPr>
      <w:r>
        <w:t>Плата за предоставление услуг, которые являются необходимыми и обязательными при предоставлении государственной услуги, не взимается.</w:t>
      </w:r>
    </w:p>
    <w:p w:rsidR="001A426D" w:rsidRDefault="001A426D">
      <w:pPr>
        <w:pStyle w:val="ConsPlusNormal"/>
        <w:jc w:val="both"/>
      </w:pPr>
    </w:p>
    <w:p w:rsidR="001A426D" w:rsidRDefault="001A426D">
      <w:pPr>
        <w:pStyle w:val="ConsPlusTitle"/>
        <w:ind w:firstLine="540"/>
        <w:jc w:val="both"/>
        <w:outlineLvl w:val="2"/>
      </w:pPr>
      <w: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1A426D" w:rsidRDefault="001A426D">
      <w:pPr>
        <w:pStyle w:val="ConsPlusNormal"/>
        <w:jc w:val="both"/>
      </w:pPr>
    </w:p>
    <w:p w:rsidR="001A426D" w:rsidRDefault="001A426D">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1A426D" w:rsidRDefault="001A426D">
      <w:pPr>
        <w:pStyle w:val="ConsPlusNormal"/>
        <w:jc w:val="both"/>
      </w:pPr>
    </w:p>
    <w:p w:rsidR="001A426D" w:rsidRDefault="001A426D">
      <w:pPr>
        <w:pStyle w:val="ConsPlusTitle"/>
        <w:ind w:firstLine="540"/>
        <w:jc w:val="both"/>
        <w:outlineLvl w:val="2"/>
      </w:pPr>
      <w:bookmarkStart w:id="6" w:name="P212"/>
      <w:bookmarkEnd w:id="6"/>
      <w:r>
        <w:t>2.15. Срок и порядок регистрации заявления заявителя о предоставлении государственной услуги, в том числе в электронной форме</w:t>
      </w:r>
    </w:p>
    <w:p w:rsidR="001A426D" w:rsidRDefault="001A426D">
      <w:pPr>
        <w:pStyle w:val="ConsPlusNormal"/>
        <w:jc w:val="both"/>
      </w:pPr>
    </w:p>
    <w:p w:rsidR="001A426D" w:rsidRDefault="001A426D">
      <w:pPr>
        <w:pStyle w:val="ConsPlusNormal"/>
        <w:ind w:firstLine="540"/>
        <w:jc w:val="both"/>
      </w:pPr>
      <w:r>
        <w:t xml:space="preserve">Прием документов от </w:t>
      </w:r>
      <w:proofErr w:type="gramStart"/>
      <w:r>
        <w:t>лиц, нуждающихся в постановке на очередь граждан пожилого возраста и инвалидов для направления в организации социального обслуживания производится</w:t>
      </w:r>
      <w:proofErr w:type="gramEnd"/>
      <w:r>
        <w:t xml:space="preserve"> специально назначенным работником (работниками) центров социального обслуживания населения, структурных подразделений центров социального обслуживания населения.</w:t>
      </w:r>
    </w:p>
    <w:p w:rsidR="001A426D" w:rsidRDefault="001A426D">
      <w:pPr>
        <w:pStyle w:val="ConsPlusNormal"/>
        <w:spacing w:before="220"/>
        <w:ind w:firstLine="540"/>
        <w:jc w:val="both"/>
      </w:pPr>
      <w:r>
        <w:t xml:space="preserve">В день получения заявления и документов должностные лица структурных подразделений центров социального обслуживания населения, ответственные за делопроизводство, </w:t>
      </w:r>
      <w:r>
        <w:lastRenderedPageBreak/>
        <w:t>регистрируют их в порядке делопроизводства с присвоением регистрационного номера и даты получения.</w:t>
      </w:r>
    </w:p>
    <w:p w:rsidR="001A426D" w:rsidRDefault="001A426D">
      <w:pPr>
        <w:pStyle w:val="ConsPlusNormal"/>
        <w:spacing w:before="220"/>
        <w:ind w:firstLine="540"/>
        <w:jc w:val="both"/>
      </w:pPr>
      <w:r>
        <w:t>Заявления регистрируются уполномоченными должностными лицами структурных подразделений центров социального обслуживания населения в Журнале регистрации заявлений о предоставлении социальных услуг.</w:t>
      </w:r>
    </w:p>
    <w:p w:rsidR="001A426D" w:rsidRDefault="001A426D">
      <w:pPr>
        <w:pStyle w:val="ConsPlusNormal"/>
        <w:jc w:val="both"/>
      </w:pPr>
    </w:p>
    <w:p w:rsidR="001A426D" w:rsidRDefault="001A426D">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1A426D" w:rsidRDefault="001A426D">
      <w:pPr>
        <w:pStyle w:val="ConsPlusNormal"/>
        <w:jc w:val="both"/>
      </w:pPr>
    </w:p>
    <w:p w:rsidR="001A426D" w:rsidRDefault="001A426D">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A426D" w:rsidRDefault="001A426D">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1A426D" w:rsidRDefault="001A426D">
      <w:pPr>
        <w:pStyle w:val="ConsPlusNormal"/>
        <w:spacing w:before="220"/>
        <w:ind w:firstLine="540"/>
        <w:jc w:val="both"/>
      </w:pPr>
      <w:r>
        <w:t>На территории, прилегающей к месторасположению центров социального обслуживания населения, структурных подразделений центров социального обслуживания населения, оборудуются места для парковки автотранспортных средств. Доступ заявителей к парковочным местам является бесплатным.</w:t>
      </w:r>
    </w:p>
    <w:p w:rsidR="001A426D" w:rsidRDefault="001A426D">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1A426D" w:rsidRDefault="001A426D">
      <w:pPr>
        <w:pStyle w:val="ConsPlusNormal"/>
        <w:spacing w:before="220"/>
        <w:ind w:firstLine="540"/>
        <w:jc w:val="both"/>
      </w:pPr>
      <w:r>
        <w:t>наименование;</w:t>
      </w:r>
    </w:p>
    <w:p w:rsidR="001A426D" w:rsidRDefault="001A426D">
      <w:pPr>
        <w:pStyle w:val="ConsPlusNormal"/>
        <w:spacing w:before="220"/>
        <w:ind w:firstLine="540"/>
        <w:jc w:val="both"/>
      </w:pPr>
      <w:r>
        <w:t>место нахождения и юридический адрес;</w:t>
      </w:r>
    </w:p>
    <w:p w:rsidR="001A426D" w:rsidRDefault="001A426D">
      <w:pPr>
        <w:pStyle w:val="ConsPlusNormal"/>
        <w:spacing w:before="220"/>
        <w:ind w:firstLine="540"/>
        <w:jc w:val="both"/>
      </w:pPr>
      <w:r>
        <w:t>номера телефонов для справок.</w:t>
      </w:r>
    </w:p>
    <w:p w:rsidR="001A426D" w:rsidRDefault="001A426D">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A426D" w:rsidRDefault="001A426D">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1A426D" w:rsidRDefault="001A426D">
      <w:pPr>
        <w:pStyle w:val="ConsPlusNormal"/>
        <w:spacing w:before="220"/>
        <w:ind w:firstLine="540"/>
        <w:jc w:val="both"/>
      </w:pPr>
      <w:r>
        <w:t>Информационные стенды с образцами их заполнения и перечнем документов, необходимых для предоставления государственной услуги, находятся в местах предоставления государственной услуги.</w:t>
      </w:r>
    </w:p>
    <w:p w:rsidR="001A426D" w:rsidRDefault="001A426D">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A426D" w:rsidRDefault="001A426D">
      <w:pPr>
        <w:pStyle w:val="ConsPlusNormal"/>
        <w:spacing w:before="220"/>
        <w:ind w:firstLine="540"/>
        <w:jc w:val="both"/>
      </w:pPr>
      <w:r>
        <w:t xml:space="preserve">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w:t>
      </w:r>
      <w:r>
        <w:lastRenderedPageBreak/>
        <w:t>работы сотрудников уполномоченного подразделения с заявителями.</w:t>
      </w:r>
    </w:p>
    <w:p w:rsidR="001A426D" w:rsidRDefault="001A426D">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1A426D" w:rsidRDefault="001A426D">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центров социального обслуживания населения, структурных подразделений центров социального обслуживания населения,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1A426D" w:rsidRDefault="001A426D">
      <w:pPr>
        <w:pStyle w:val="ConsPlusNormal"/>
        <w:spacing w:before="220"/>
        <w:ind w:firstLine="540"/>
        <w:jc w:val="both"/>
      </w:pPr>
      <w:r>
        <w:t>Для ожидания приема заявителям отводятся места, оборудованные стульями.</w:t>
      </w:r>
    </w:p>
    <w:p w:rsidR="001A426D" w:rsidRDefault="001A426D">
      <w:pPr>
        <w:pStyle w:val="ConsPlusNormal"/>
        <w:spacing w:before="220"/>
        <w:ind w:firstLine="540"/>
        <w:jc w:val="both"/>
      </w:pPr>
      <w:proofErr w:type="gramStart"/>
      <w:r>
        <w:t>Для свободного получения информации о фамилиях, именах, отчествах (последнее - при наличии) и должностях специалистов центров социального обслуживания населения, структурных подразделений центров социального обслуживания населения,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roofErr w:type="gramEnd"/>
    </w:p>
    <w:p w:rsidR="001A426D" w:rsidRDefault="001A426D">
      <w:pPr>
        <w:pStyle w:val="ConsPlusNormal"/>
        <w:spacing w:before="220"/>
        <w:ind w:firstLine="540"/>
        <w:jc w:val="both"/>
      </w:pPr>
      <w:r>
        <w:t>Специалисты центров социального обслуживания населения, структурных подразделений центров социального обслуживания населения, предоставляющих государственную услугу, обязаны предложить заявителю воспользоваться стулом, находящимся рядом с рабочим местом данного специалиста. Специалисты центров социального обслуживания населения, структурных подразделений центров социального обслуживания населения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1A426D" w:rsidRDefault="001A426D">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1A426D" w:rsidRDefault="001A426D">
      <w:pPr>
        <w:pStyle w:val="ConsPlusNormal"/>
        <w:spacing w:before="220"/>
        <w:ind w:firstLine="540"/>
        <w:jc w:val="both"/>
      </w:pPr>
      <w:r>
        <w:t>условия для беспрепятственного доступа в помещение центров социального обслуживания населения, структурных подразделений центров социального обслуживания населения и к предоставляемой в нем государственной услуге;</w:t>
      </w:r>
    </w:p>
    <w:p w:rsidR="001A426D" w:rsidRDefault="001A426D">
      <w:pPr>
        <w:pStyle w:val="ConsPlusNormal"/>
        <w:spacing w:before="220"/>
        <w:ind w:firstLine="540"/>
        <w:jc w:val="both"/>
      </w:pPr>
      <w:r>
        <w:t>возможность самостоятельного передвижения по территории, на которой расположено помещение центров социального обслуживания населения, структурных подразделений центров социального обслуживания населения, входа в помещение центров социального обслуживания населения, структурных подразделений центров социального обслуживания населения и выхода из него, посадки в транспортное средство и высадки из него, в том числе с использованием кресла-коляски;</w:t>
      </w:r>
    </w:p>
    <w:p w:rsidR="001A426D" w:rsidRDefault="001A426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центров социального обслуживания населения и структурных подразделений центров социального обслуживания населения;</w:t>
      </w:r>
    </w:p>
    <w:p w:rsidR="001A426D" w:rsidRDefault="001A426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центров социального обслуживания населения, структурных подразделений центров социального обслуживания населения и к государственной услуге с учетом ограничений их жизнедеятельности;</w:t>
      </w:r>
    </w:p>
    <w:p w:rsidR="001A426D" w:rsidRDefault="001A426D">
      <w:pPr>
        <w:pStyle w:val="ConsPlusNormal"/>
        <w:spacing w:before="22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426D" w:rsidRDefault="001A426D">
      <w:pPr>
        <w:pStyle w:val="ConsPlusNormal"/>
        <w:spacing w:before="220"/>
        <w:ind w:firstLine="540"/>
        <w:jc w:val="both"/>
      </w:pPr>
      <w:proofErr w:type="gramStart"/>
      <w:r>
        <w:t>допуск в помещение центров социального обслуживания населения, структурных подразделений центров социального обслуживания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426D" w:rsidRDefault="001A426D">
      <w:pPr>
        <w:pStyle w:val="ConsPlusNormal"/>
        <w:spacing w:before="220"/>
        <w:ind w:firstLine="540"/>
        <w:jc w:val="both"/>
      </w:pPr>
      <w:r>
        <w:t>оказание работниками центров социального обслуживания населения, структурных подразделений центров социального обслуживания населения,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1A426D" w:rsidRDefault="001A426D">
      <w:pPr>
        <w:pStyle w:val="ConsPlusNormal"/>
        <w:spacing w:before="220"/>
        <w:ind w:firstLine="540"/>
        <w:jc w:val="both"/>
      </w:pPr>
      <w:r>
        <w:t xml:space="preserve">В случае невозможности полностью приспособить помещение центров социального обслуживания населения, структурных подразделений центров социального обслуживания населения с учетом потребностей инвалидов в соответствии со </w:t>
      </w:r>
      <w:hyperlink r:id="rId29"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1A426D" w:rsidRDefault="001A426D">
      <w:pPr>
        <w:pStyle w:val="ConsPlusNormal"/>
        <w:jc w:val="both"/>
      </w:pPr>
    </w:p>
    <w:p w:rsidR="001A426D" w:rsidRDefault="001A426D">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исполнительной власти, предоставляющего</w:t>
      </w:r>
      <w:proofErr w:type="gramEnd"/>
      <w:r>
        <w:t xml:space="preserve">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0" w:history="1">
        <w:r>
          <w:rPr>
            <w:color w:val="0000FF"/>
          </w:rPr>
          <w:t>статьей 15.1</w:t>
        </w:r>
      </w:hyperlink>
      <w:r>
        <w:t xml:space="preserve"> Федерального закона</w:t>
      </w:r>
    </w:p>
    <w:p w:rsidR="001A426D" w:rsidRDefault="001A426D">
      <w:pPr>
        <w:pStyle w:val="ConsPlusNormal"/>
        <w:jc w:val="both"/>
      </w:pPr>
    </w:p>
    <w:p w:rsidR="001A426D" w:rsidRDefault="001A426D">
      <w:pPr>
        <w:pStyle w:val="ConsPlusNormal"/>
        <w:ind w:firstLine="540"/>
        <w:jc w:val="both"/>
      </w:pPr>
      <w:r>
        <w:t>Показателями доступности и качества оказания государственной услуги являются:</w:t>
      </w:r>
    </w:p>
    <w:p w:rsidR="001A426D" w:rsidRDefault="001A426D">
      <w:pPr>
        <w:pStyle w:val="ConsPlusNormal"/>
        <w:spacing w:before="220"/>
        <w:ind w:firstLine="540"/>
        <w:jc w:val="both"/>
      </w:pPr>
      <w:r>
        <w:t>1) удовлетворенность заявителей качеством государственной услуги;</w:t>
      </w:r>
    </w:p>
    <w:p w:rsidR="001A426D" w:rsidRDefault="001A426D">
      <w:pPr>
        <w:pStyle w:val="ConsPlusNormal"/>
        <w:spacing w:before="220"/>
        <w:ind w:firstLine="540"/>
        <w:jc w:val="both"/>
      </w:pPr>
      <w:r>
        <w:t>2) доступность государственной услуги;</w:t>
      </w:r>
    </w:p>
    <w:p w:rsidR="001A426D" w:rsidRDefault="001A426D">
      <w:pPr>
        <w:pStyle w:val="ConsPlusNormal"/>
        <w:spacing w:before="220"/>
        <w:ind w:firstLine="540"/>
        <w:jc w:val="both"/>
      </w:pPr>
      <w:r>
        <w:t>3) доступность информации о государственной услуге;</w:t>
      </w:r>
    </w:p>
    <w:p w:rsidR="001A426D" w:rsidRDefault="001A426D">
      <w:pPr>
        <w:pStyle w:val="ConsPlusNormal"/>
        <w:spacing w:before="220"/>
        <w:ind w:firstLine="540"/>
        <w:jc w:val="both"/>
      </w:pPr>
      <w:r>
        <w:t>4) соблюдение сроков предоставления государственной услуги;</w:t>
      </w:r>
    </w:p>
    <w:p w:rsidR="001A426D" w:rsidRDefault="001A426D">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1A426D" w:rsidRDefault="001A426D">
      <w:pPr>
        <w:pStyle w:val="ConsPlusNormal"/>
        <w:spacing w:before="220"/>
        <w:ind w:firstLine="540"/>
        <w:jc w:val="both"/>
      </w:pPr>
      <w:r>
        <w:t>Основными требованиями к качеству предоставления государственной услуги являются:</w:t>
      </w:r>
    </w:p>
    <w:p w:rsidR="001A426D" w:rsidRDefault="001A426D">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1A426D" w:rsidRDefault="001A426D">
      <w:pPr>
        <w:pStyle w:val="ConsPlusNormal"/>
        <w:spacing w:before="220"/>
        <w:ind w:firstLine="540"/>
        <w:jc w:val="both"/>
      </w:pPr>
      <w:r>
        <w:t>2) наглядность форм представляемой информации об административных процедурах;</w:t>
      </w:r>
    </w:p>
    <w:p w:rsidR="001A426D" w:rsidRDefault="001A426D">
      <w:pPr>
        <w:pStyle w:val="ConsPlusNormal"/>
        <w:spacing w:before="220"/>
        <w:ind w:firstLine="540"/>
        <w:jc w:val="both"/>
      </w:pPr>
      <w:r>
        <w:lastRenderedPageBreak/>
        <w:t>3) удобство и доступность получения информации заявителями о порядке предоставления государственной услуги.</w:t>
      </w:r>
    </w:p>
    <w:p w:rsidR="001A426D" w:rsidRDefault="001A426D">
      <w:pPr>
        <w:pStyle w:val="ConsPlusNormal"/>
        <w:spacing w:before="220"/>
        <w:ind w:firstLine="540"/>
        <w:jc w:val="both"/>
      </w:pPr>
      <w:r>
        <w:t>Государственная услуга предоставляется через многофункциональные центры.</w:t>
      </w:r>
    </w:p>
    <w:p w:rsidR="001A426D" w:rsidRDefault="001A426D">
      <w:pPr>
        <w:pStyle w:val="ConsPlusNormal"/>
        <w:spacing w:before="220"/>
        <w:ind w:firstLine="540"/>
        <w:jc w:val="both"/>
      </w:pPr>
      <w:r>
        <w:t>Предоставление государственной услуги в многофункциональных центрах осуществляется в соответствии с соглашением, заключенным между Министерством и многофункциональными центрами. Взаимодействие с органами, предоставляющими государственные услуги, осуществляется многофункциональными центрами без участия заявителя в соответствии с нормативными правовыми актами и соглашением о взаимодействии. При личном обращении заявителей в многофункциональные центры обеспечивается передача заявления и пакета документов в структурные подразделения центров социального обслуживания населения для предоставления государственной услуги.</w:t>
      </w:r>
    </w:p>
    <w:p w:rsidR="001A426D" w:rsidRDefault="001A426D">
      <w:pPr>
        <w:pStyle w:val="ConsPlusNormal"/>
        <w:jc w:val="both"/>
      </w:pPr>
    </w:p>
    <w:p w:rsidR="001A426D" w:rsidRDefault="001A426D">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A426D" w:rsidRDefault="001A426D">
      <w:pPr>
        <w:pStyle w:val="ConsPlusNormal"/>
        <w:jc w:val="both"/>
      </w:pPr>
    </w:p>
    <w:p w:rsidR="001A426D" w:rsidRDefault="001A426D">
      <w:pPr>
        <w:pStyle w:val="ConsPlusNormal"/>
        <w:ind w:firstLine="540"/>
        <w:jc w:val="both"/>
      </w:pPr>
      <w:r>
        <w:t>2.18.1. Предоставление государственной услуги в многофункциональных центрах осуществляется в соответствии с соглашением, заключенным между Министерством и многофункциональными центрами.</w:t>
      </w:r>
    </w:p>
    <w:p w:rsidR="001A426D" w:rsidRDefault="001A426D">
      <w:pPr>
        <w:pStyle w:val="ConsPlusNormal"/>
        <w:spacing w:before="220"/>
        <w:ind w:firstLine="540"/>
        <w:jc w:val="both"/>
      </w:pPr>
      <w:r>
        <w:t>При личном обращении заявителей в многофункциональные центры предоставление государственной услуги обеспечивается путем передачи заявления и документов в Министерство.</w:t>
      </w:r>
    </w:p>
    <w:p w:rsidR="001A426D" w:rsidRDefault="001A426D">
      <w:pPr>
        <w:pStyle w:val="ConsPlusNormal"/>
        <w:spacing w:before="220"/>
        <w:ind w:firstLine="540"/>
        <w:jc w:val="both"/>
      </w:pPr>
      <w:r>
        <w:t>2.18.2. При предоставлении государственной услуги в электронной форме осуществляются:</w:t>
      </w:r>
    </w:p>
    <w:p w:rsidR="001A426D" w:rsidRDefault="001A426D">
      <w:pPr>
        <w:pStyle w:val="ConsPlusNormal"/>
        <w:spacing w:before="220"/>
        <w:ind w:firstLine="540"/>
        <w:jc w:val="both"/>
      </w:pPr>
      <w:r>
        <w:t>а) получение информации о порядке и сроках предоставления государственной услуги;</w:t>
      </w:r>
    </w:p>
    <w:p w:rsidR="001A426D" w:rsidRDefault="001A426D">
      <w:pPr>
        <w:pStyle w:val="ConsPlusNormal"/>
        <w:spacing w:before="220"/>
        <w:ind w:firstLine="540"/>
        <w:jc w:val="both"/>
      </w:pPr>
      <w:r>
        <w:t>б) запись на прием в Министерство, центры социального обслуживания населения, многофункциональные центры для подачи запроса о предоставлении государственной услуги;</w:t>
      </w:r>
    </w:p>
    <w:p w:rsidR="001A426D" w:rsidRDefault="001A426D">
      <w:pPr>
        <w:pStyle w:val="ConsPlusNormal"/>
        <w:spacing w:before="220"/>
        <w:ind w:firstLine="540"/>
        <w:jc w:val="both"/>
      </w:pPr>
      <w:r>
        <w:t>в) формирование запроса о предоставлении государственной услуги;</w:t>
      </w:r>
    </w:p>
    <w:p w:rsidR="001A426D" w:rsidRDefault="001A426D">
      <w:pPr>
        <w:pStyle w:val="ConsPlusNormal"/>
        <w:spacing w:before="220"/>
        <w:ind w:firstLine="540"/>
        <w:jc w:val="both"/>
      </w:pPr>
      <w:r>
        <w:t>г) прием и регистрация Министерством, центрами социального обслуживания населения, многофункциональными центрами запроса о предоставлении государственной услуги и иных документов, необходимых для предоставления государственной услуги;</w:t>
      </w:r>
    </w:p>
    <w:p w:rsidR="001A426D" w:rsidRDefault="001A426D">
      <w:pPr>
        <w:pStyle w:val="ConsPlusNormal"/>
        <w:spacing w:before="220"/>
        <w:ind w:firstLine="540"/>
        <w:jc w:val="both"/>
      </w:pPr>
      <w:r>
        <w:t>д) получение результата предоставления государственной услуги;</w:t>
      </w:r>
    </w:p>
    <w:p w:rsidR="001A426D" w:rsidRDefault="001A426D">
      <w:pPr>
        <w:pStyle w:val="ConsPlusNormal"/>
        <w:spacing w:before="220"/>
        <w:ind w:firstLine="540"/>
        <w:jc w:val="both"/>
      </w:pPr>
      <w:r>
        <w:t>е) получение сведений о ходе выполнения запроса о предоставлении государственной услуги;</w:t>
      </w:r>
    </w:p>
    <w:p w:rsidR="001A426D" w:rsidRDefault="001A426D">
      <w:pPr>
        <w:pStyle w:val="ConsPlusNormal"/>
        <w:spacing w:before="220"/>
        <w:ind w:firstLine="540"/>
        <w:jc w:val="both"/>
      </w:pPr>
      <w:r>
        <w:t>ж) осуществление оценки качества предоставления государственной услуги;</w:t>
      </w:r>
    </w:p>
    <w:p w:rsidR="001A426D" w:rsidRDefault="001A426D">
      <w:pPr>
        <w:pStyle w:val="ConsPlusNormal"/>
        <w:spacing w:before="220"/>
        <w:ind w:firstLine="540"/>
        <w:jc w:val="both"/>
      </w:pPr>
      <w:r>
        <w:t>з) обжалование решений и действий (бездействия) Министерства, центров социального обслуживания населения, их должностных лиц и государственных гражданских служащих Чувашской Республики в Министерстве в досудебном (внесудебном) порядке;</w:t>
      </w:r>
    </w:p>
    <w:p w:rsidR="001A426D" w:rsidRDefault="001A426D">
      <w:pPr>
        <w:pStyle w:val="ConsPlusNormal"/>
        <w:spacing w:before="220"/>
        <w:ind w:firstLine="540"/>
        <w:jc w:val="both"/>
      </w:pPr>
      <w:r>
        <w:t>и) иные действия, необходимые для предоставления государственной услуги.</w:t>
      </w:r>
    </w:p>
    <w:p w:rsidR="001A426D" w:rsidRDefault="001A426D">
      <w:pPr>
        <w:pStyle w:val="ConsPlusNormal"/>
        <w:spacing w:before="220"/>
        <w:ind w:firstLine="540"/>
        <w:jc w:val="both"/>
      </w:pPr>
      <w:proofErr w:type="gramStart"/>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426D" w:rsidRDefault="001A426D">
      <w:pPr>
        <w:pStyle w:val="ConsPlusNormal"/>
        <w:spacing w:before="220"/>
        <w:ind w:firstLine="540"/>
        <w:jc w:val="both"/>
      </w:pPr>
      <w:r>
        <w:t>При предоставлении государственной услуги в электронной форме заявителю направляется:</w:t>
      </w:r>
    </w:p>
    <w:p w:rsidR="001A426D" w:rsidRDefault="001A426D">
      <w:pPr>
        <w:pStyle w:val="ConsPlusNormal"/>
        <w:spacing w:before="220"/>
        <w:ind w:firstLine="540"/>
        <w:jc w:val="both"/>
      </w:pPr>
      <w:r>
        <w:t>а) уведомление о записи на прием в Министерство, центры социального обслуживания населения или многофункциональные центры, содержащее сведения о дате, времени и месте приема;</w:t>
      </w:r>
    </w:p>
    <w:p w:rsidR="001A426D" w:rsidRDefault="001A426D">
      <w:pPr>
        <w:pStyle w:val="ConsPlusNormal"/>
        <w:spacing w:before="220"/>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1A426D" w:rsidRDefault="001A426D">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A426D" w:rsidRDefault="001A426D">
      <w:pPr>
        <w:pStyle w:val="ConsPlusNormal"/>
        <w:spacing w:before="220"/>
        <w:ind w:firstLine="540"/>
        <w:jc w:val="both"/>
      </w:pPr>
      <w:r>
        <w:t>2.18.3. Предоставление государственной услуги по экстерриториальному принципу не предусмотрено.</w:t>
      </w:r>
    </w:p>
    <w:p w:rsidR="001A426D" w:rsidRDefault="001A426D">
      <w:pPr>
        <w:pStyle w:val="ConsPlusNormal"/>
        <w:jc w:val="both"/>
      </w:pPr>
    </w:p>
    <w:p w:rsidR="001A426D" w:rsidRDefault="001A426D">
      <w:pPr>
        <w:pStyle w:val="ConsPlusTitle"/>
        <w:jc w:val="center"/>
        <w:outlineLvl w:val="1"/>
      </w:pPr>
      <w:r>
        <w:t>III. Состав, последовательность и сроки выполнения</w:t>
      </w:r>
    </w:p>
    <w:p w:rsidR="001A426D" w:rsidRDefault="001A426D">
      <w:pPr>
        <w:pStyle w:val="ConsPlusTitle"/>
        <w:jc w:val="center"/>
      </w:pPr>
      <w:r>
        <w:t>административных процедур, требования к порядку</w:t>
      </w:r>
    </w:p>
    <w:p w:rsidR="001A426D" w:rsidRDefault="001A426D">
      <w:pPr>
        <w:pStyle w:val="ConsPlusTitle"/>
        <w:jc w:val="center"/>
      </w:pPr>
      <w:r>
        <w:t>их выполнения, в том числе особенности выполнения</w:t>
      </w:r>
    </w:p>
    <w:p w:rsidR="001A426D" w:rsidRDefault="001A426D">
      <w:pPr>
        <w:pStyle w:val="ConsPlusTitle"/>
        <w:jc w:val="center"/>
      </w:pPr>
      <w:r>
        <w:t>административных процедур в электронной форме,</w:t>
      </w:r>
    </w:p>
    <w:p w:rsidR="001A426D" w:rsidRDefault="001A426D">
      <w:pPr>
        <w:pStyle w:val="ConsPlusTitle"/>
        <w:jc w:val="center"/>
      </w:pPr>
      <w:r>
        <w:t>а также особенности выполнения административных процедур</w:t>
      </w:r>
    </w:p>
    <w:p w:rsidR="001A426D" w:rsidRDefault="001A426D">
      <w:pPr>
        <w:pStyle w:val="ConsPlusTitle"/>
        <w:jc w:val="center"/>
      </w:pPr>
      <w:r>
        <w:t>в многофункциональных центрах</w:t>
      </w:r>
    </w:p>
    <w:p w:rsidR="001A426D" w:rsidRDefault="001A426D">
      <w:pPr>
        <w:pStyle w:val="ConsPlusNormal"/>
        <w:jc w:val="both"/>
      </w:pPr>
    </w:p>
    <w:p w:rsidR="001A426D" w:rsidRDefault="001A426D">
      <w:pPr>
        <w:pStyle w:val="ConsPlusTitle"/>
        <w:ind w:firstLine="540"/>
        <w:jc w:val="both"/>
        <w:outlineLvl w:val="2"/>
      </w:pPr>
      <w:r>
        <w:t>3.1. Исчерпывающий перечень административных процедур</w:t>
      </w:r>
    </w:p>
    <w:p w:rsidR="001A426D" w:rsidRDefault="001A426D">
      <w:pPr>
        <w:pStyle w:val="ConsPlusNormal"/>
        <w:jc w:val="both"/>
      </w:pPr>
    </w:p>
    <w:p w:rsidR="001A426D" w:rsidRDefault="001A426D">
      <w:pPr>
        <w:pStyle w:val="ConsPlusNormal"/>
        <w:ind w:firstLine="540"/>
        <w:jc w:val="both"/>
      </w:pPr>
      <w:r>
        <w:t>Предоставление государственной услуги включает в себя следующие административные процедуры:</w:t>
      </w:r>
    </w:p>
    <w:p w:rsidR="001A426D" w:rsidRDefault="001A426D">
      <w:pPr>
        <w:pStyle w:val="ConsPlusNormal"/>
        <w:spacing w:before="220"/>
        <w:ind w:firstLine="540"/>
        <w:jc w:val="both"/>
      </w:pPr>
      <w:r>
        <w:t>информирование и консультирование по вопросам постановки на очередь граждан для направления в организации социального обслуживания;</w:t>
      </w:r>
    </w:p>
    <w:p w:rsidR="001A426D" w:rsidRDefault="001A426D">
      <w:pPr>
        <w:pStyle w:val="ConsPlusNormal"/>
        <w:spacing w:before="220"/>
        <w:ind w:firstLine="540"/>
        <w:jc w:val="both"/>
      </w:pPr>
      <w:r>
        <w:t>прием и регистрация документов, необходимых для предоставления государственной услуги;</w:t>
      </w:r>
    </w:p>
    <w:p w:rsidR="001A426D" w:rsidRDefault="001A426D">
      <w:pPr>
        <w:pStyle w:val="ConsPlusNormal"/>
        <w:spacing w:before="220"/>
        <w:ind w:firstLine="540"/>
        <w:jc w:val="both"/>
      </w:pPr>
      <w:r>
        <w:t>формирование и направление межведомственных запросов в органы (организации) в порядке межведомственного информационного взаимодействия;</w:t>
      </w:r>
    </w:p>
    <w:p w:rsidR="001A426D" w:rsidRDefault="001A426D">
      <w:pPr>
        <w:pStyle w:val="ConsPlusNormal"/>
        <w:spacing w:before="220"/>
        <w:ind w:firstLine="540"/>
        <w:jc w:val="both"/>
      </w:pPr>
      <w:r>
        <w:t xml:space="preserve">рассмотрение документов, необходимых для предоставления государственной услуги, в центрах социального обслуживания населения, и направление указанных документов на рассмотрение Комиссии по признанию граждан </w:t>
      </w:r>
      <w:proofErr w:type="gramStart"/>
      <w:r>
        <w:t>нуждающимися</w:t>
      </w:r>
      <w:proofErr w:type="gramEnd"/>
      <w:r>
        <w:t xml:space="preserve"> в социальном обслуживании и составлению индивидуальной программы предоставления социальных услуг, образованной приказом Министерства (далее - Комиссия Министерства);</w:t>
      </w:r>
    </w:p>
    <w:p w:rsidR="001A426D" w:rsidRDefault="001A426D">
      <w:pPr>
        <w:pStyle w:val="ConsPlusNormal"/>
        <w:spacing w:before="220"/>
        <w:ind w:firstLine="540"/>
        <w:jc w:val="both"/>
      </w:pPr>
      <w:r>
        <w:t xml:space="preserve">рассмотрение пакета документов Комиссией Министерства и принятие ею решения о признании гражданина </w:t>
      </w:r>
      <w:proofErr w:type="gramStart"/>
      <w:r>
        <w:t>нуждающимся</w:t>
      </w:r>
      <w:proofErr w:type="gramEnd"/>
      <w:r>
        <w:t xml:space="preserve"> в социальном обслуживании либо об отказе в признании нуждающимся в социальном обслуживании;</w:t>
      </w:r>
    </w:p>
    <w:p w:rsidR="001A426D" w:rsidRDefault="001A426D">
      <w:pPr>
        <w:pStyle w:val="ConsPlusNormal"/>
        <w:spacing w:before="220"/>
        <w:ind w:firstLine="540"/>
        <w:jc w:val="both"/>
      </w:pPr>
      <w:r>
        <w:t xml:space="preserve">постановка заявителя на очередь для направления в организации социального </w:t>
      </w:r>
      <w:r>
        <w:lastRenderedPageBreak/>
        <w:t>обслуживания;</w:t>
      </w:r>
    </w:p>
    <w:p w:rsidR="001A426D" w:rsidRDefault="001A426D">
      <w:pPr>
        <w:pStyle w:val="ConsPlusNormal"/>
        <w:spacing w:before="220"/>
        <w:ind w:firstLine="540"/>
        <w:jc w:val="both"/>
      </w:pPr>
      <w:r>
        <w:t xml:space="preserve">уведомление заявителя о признании его </w:t>
      </w:r>
      <w:proofErr w:type="gramStart"/>
      <w:r>
        <w:t>нуждающимся</w:t>
      </w:r>
      <w:proofErr w:type="gramEnd"/>
      <w:r>
        <w:t xml:space="preserve"> в социальном обслуживании и постановке на очередь для направления в организации социального обслуживания либо об отказе в признании его нуждающимся в социальном обслуживании;</w:t>
      </w:r>
    </w:p>
    <w:p w:rsidR="001A426D" w:rsidRDefault="001A426D">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1A426D" w:rsidRDefault="001A426D">
      <w:pPr>
        <w:pStyle w:val="ConsPlusNormal"/>
        <w:jc w:val="both"/>
      </w:pPr>
    </w:p>
    <w:p w:rsidR="001A426D" w:rsidRDefault="001A426D">
      <w:pPr>
        <w:pStyle w:val="ConsPlusTitle"/>
        <w:ind w:firstLine="540"/>
        <w:jc w:val="both"/>
        <w:outlineLvl w:val="2"/>
      </w:pPr>
      <w:r>
        <w:t>3.2. Информирование и консультирование по вопросам постановки на очередь граждан для направления в организации социального обслуживания</w:t>
      </w:r>
    </w:p>
    <w:p w:rsidR="001A426D" w:rsidRDefault="001A426D">
      <w:pPr>
        <w:pStyle w:val="ConsPlusNormal"/>
        <w:jc w:val="both"/>
      </w:pPr>
    </w:p>
    <w:p w:rsidR="001A426D" w:rsidRDefault="001A426D">
      <w:pPr>
        <w:pStyle w:val="ConsPlusNormal"/>
        <w:ind w:firstLine="540"/>
        <w:jc w:val="both"/>
      </w:pPr>
      <w:r>
        <w:t>Основанием для начала административной процедуры является обращение заявителя в уполномоченное подразделение Министерства либо центры социального обслуживания населения за информацией (консультацией) по вопросам постановки на очередь граждан для направления в организации социального обслуживания.</w:t>
      </w:r>
    </w:p>
    <w:p w:rsidR="001A426D" w:rsidRDefault="001A426D">
      <w:pPr>
        <w:pStyle w:val="ConsPlusNormal"/>
        <w:spacing w:before="220"/>
        <w:ind w:firstLine="540"/>
        <w:jc w:val="both"/>
      </w:pPr>
      <w:r>
        <w:t>Сотрудник уполномоченного подразделения Министерства либо центров социального обслуживания населения предоставляет заявителю информацию:</w:t>
      </w:r>
    </w:p>
    <w:p w:rsidR="001A426D" w:rsidRDefault="001A426D">
      <w:pPr>
        <w:pStyle w:val="ConsPlusNormal"/>
        <w:spacing w:before="220"/>
        <w:ind w:firstLine="540"/>
        <w:jc w:val="both"/>
      </w:pPr>
      <w:r>
        <w:t>- о нормативных правовых актах, регулирующих условия и порядок постановки на очередь;</w:t>
      </w:r>
    </w:p>
    <w:p w:rsidR="001A426D" w:rsidRDefault="001A426D">
      <w:pPr>
        <w:pStyle w:val="ConsPlusNormal"/>
        <w:spacing w:before="220"/>
        <w:ind w:firstLine="540"/>
        <w:jc w:val="both"/>
      </w:pPr>
      <w:r>
        <w:t>- о порядке постановки на очередь, об условиях проживания в организациях социального обслуживания и видах предоставляемых услуг, показаниях к получению социальных услуг и об условиях их оплаты, а также о других условиях их предоставления;</w:t>
      </w:r>
    </w:p>
    <w:p w:rsidR="001A426D" w:rsidRDefault="001A426D">
      <w:pPr>
        <w:pStyle w:val="ConsPlusNormal"/>
        <w:spacing w:before="220"/>
        <w:ind w:firstLine="540"/>
        <w:jc w:val="both"/>
      </w:pPr>
      <w:r>
        <w:t xml:space="preserve">- об основаниях для отказа в признании гражданина </w:t>
      </w:r>
      <w:proofErr w:type="gramStart"/>
      <w:r>
        <w:t>нуждающимся</w:t>
      </w:r>
      <w:proofErr w:type="gramEnd"/>
      <w:r>
        <w:t xml:space="preserve"> в социальном обслуживании и постановке его на очередь для направления в организацию социального обслуживания;</w:t>
      </w:r>
    </w:p>
    <w:p w:rsidR="001A426D" w:rsidRDefault="001A426D">
      <w:pPr>
        <w:pStyle w:val="ConsPlusNormal"/>
        <w:spacing w:before="220"/>
        <w:ind w:firstLine="540"/>
        <w:jc w:val="both"/>
      </w:pPr>
      <w:r>
        <w:t>- о видах организаций социального обслуживания и порядке их выбора;</w:t>
      </w:r>
    </w:p>
    <w:p w:rsidR="001A426D" w:rsidRDefault="001A426D">
      <w:pPr>
        <w:pStyle w:val="ConsPlusNormal"/>
        <w:spacing w:before="220"/>
        <w:ind w:firstLine="540"/>
        <w:jc w:val="both"/>
      </w:pPr>
      <w:r>
        <w:t>- о центрах социального обслуживания населения, в которые следует обратиться заявителю по вопросу оформления документов для постановки на очередь (в случае обращения заявителя в Министерство).</w:t>
      </w:r>
    </w:p>
    <w:p w:rsidR="001A426D" w:rsidRDefault="001A426D">
      <w:pPr>
        <w:pStyle w:val="ConsPlusNormal"/>
        <w:spacing w:before="220"/>
        <w:ind w:firstLine="540"/>
        <w:jc w:val="both"/>
      </w:pPr>
      <w:r>
        <w:t>Максимальный срок выполнения административной процедуры составляет 15 минут с момента обращения заявителя в уполномоченное подразделение Министерства, центры социального обслуживания населения.</w:t>
      </w:r>
    </w:p>
    <w:p w:rsidR="001A426D" w:rsidRDefault="001A426D">
      <w:pPr>
        <w:pStyle w:val="ConsPlusNormal"/>
        <w:spacing w:before="220"/>
        <w:ind w:firstLine="540"/>
        <w:jc w:val="both"/>
      </w:pPr>
      <w:r>
        <w:t>Ответственный сотрудник Министерства сообщает начальнику уполномоченного подразделения Министерства и по телефону в центры социального обслуживания населения о заявителе, нуждающемся в постановке на очередь, с просьбой о последующем содействии заявителю в оформлении комплекта необходимых документов.</w:t>
      </w:r>
    </w:p>
    <w:p w:rsidR="001A426D" w:rsidRDefault="001A426D">
      <w:pPr>
        <w:pStyle w:val="ConsPlusNormal"/>
        <w:spacing w:before="220"/>
        <w:ind w:firstLine="540"/>
        <w:jc w:val="both"/>
      </w:pPr>
      <w:r>
        <w:t>Результатом административной процедуры является информирование и консультирование заявителя по вопросам постановки на очередь для направления в организации социального обслуживания.</w:t>
      </w:r>
    </w:p>
    <w:p w:rsidR="001A426D" w:rsidRDefault="001A426D">
      <w:pPr>
        <w:pStyle w:val="ConsPlusNormal"/>
        <w:jc w:val="both"/>
      </w:pPr>
    </w:p>
    <w:p w:rsidR="001A426D" w:rsidRDefault="001A426D">
      <w:pPr>
        <w:pStyle w:val="ConsPlusTitle"/>
        <w:ind w:firstLine="540"/>
        <w:jc w:val="both"/>
        <w:outlineLvl w:val="2"/>
      </w:pPr>
      <w:r>
        <w:t>3.3. Прием и регистрация документов, необходимых для предоставления государственной услуги</w:t>
      </w:r>
    </w:p>
    <w:p w:rsidR="001A426D" w:rsidRDefault="001A426D">
      <w:pPr>
        <w:pStyle w:val="ConsPlusNormal"/>
        <w:jc w:val="both"/>
      </w:pPr>
    </w:p>
    <w:p w:rsidR="001A426D" w:rsidRDefault="001A426D">
      <w:pPr>
        <w:pStyle w:val="ConsPlusNormal"/>
        <w:ind w:firstLine="540"/>
        <w:jc w:val="both"/>
      </w:pPr>
      <w:r>
        <w:t>3.3.1. В центрах социального обслуживания населения, структурных подразделениях центров социального обслуживания населения.</w:t>
      </w:r>
    </w:p>
    <w:p w:rsidR="001A426D" w:rsidRDefault="001A426D">
      <w:pPr>
        <w:pStyle w:val="ConsPlusNormal"/>
        <w:spacing w:before="220"/>
        <w:ind w:firstLine="540"/>
        <w:jc w:val="both"/>
      </w:pPr>
      <w:r>
        <w:t xml:space="preserve">Основанием для начала административной процедуры является поступление заявления и </w:t>
      </w:r>
      <w:r>
        <w:lastRenderedPageBreak/>
        <w:t xml:space="preserve">документов, указанных в </w:t>
      </w:r>
      <w:hyperlink w:anchor="P135" w:history="1">
        <w:r>
          <w:rPr>
            <w:color w:val="0000FF"/>
          </w:rPr>
          <w:t>подразделе 2.6 раздела II</w:t>
        </w:r>
      </w:hyperlink>
      <w:r>
        <w:t xml:space="preserve"> настоящего Административного регламента, в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Заявление, адресованное в Министерство, заявитель подает в центры социального обслуживания населения, структурные подразделения центров социального обслуживания населения по месту проживания (пребывания) лично, направляет почтовым отправлением или в форме электронного документа, в том числе с помощью Единого портала государственных и муниципальных услуг.</w:t>
      </w:r>
    </w:p>
    <w:p w:rsidR="001A426D" w:rsidRDefault="001A426D">
      <w:pPr>
        <w:pStyle w:val="ConsPlusNormal"/>
        <w:spacing w:before="220"/>
        <w:ind w:firstLine="540"/>
        <w:jc w:val="both"/>
      </w:pPr>
      <w:r>
        <w:t xml:space="preserve">К заявлению прилагаются документы на бумажном носителе или в форме электронного документа в соответствии с </w:t>
      </w:r>
      <w:hyperlink w:anchor="P135" w:history="1">
        <w:r>
          <w:rPr>
            <w:color w:val="0000FF"/>
          </w:rPr>
          <w:t>подразделом 2.6 раздела II</w:t>
        </w:r>
      </w:hyperlink>
      <w:r>
        <w:t xml:space="preserve"> настоящего Административного регламента. </w:t>
      </w:r>
      <w:proofErr w:type="gramStart"/>
      <w:r>
        <w:t xml:space="preserve">Представленные в форме электронного документа заявление и документы подписываются электронной подписью в соответствии с требованиями Федерального </w:t>
      </w:r>
      <w:hyperlink r:id="rId31" w:history="1">
        <w:r>
          <w:rPr>
            <w:color w:val="0000FF"/>
          </w:rPr>
          <w:t>закона</w:t>
        </w:r>
      </w:hyperlink>
      <w:r>
        <w:t xml:space="preserve"> от 6 апреля 2011 г. N 63-ФЗ "Об электронной подписи" и требованиями Федерального </w:t>
      </w:r>
      <w:hyperlink r:id="rId32" w:history="1">
        <w:r>
          <w:rPr>
            <w:color w:val="0000FF"/>
          </w:rPr>
          <w:t>закона</w:t>
        </w:r>
      </w:hyperlink>
      <w:r>
        <w:t>. Заявление по просьбе заявителя может быть заполнено должностным лицом центра социального обслуживания населения, осуществляющим прием документов, с использованием программных средств.</w:t>
      </w:r>
      <w:proofErr w:type="gramEnd"/>
      <w:r>
        <w:t xml:space="preserve"> В этом случае заявитель собственноручно на заявлении указывает </w:t>
      </w:r>
      <w:proofErr w:type="gramStart"/>
      <w:r>
        <w:t>свои</w:t>
      </w:r>
      <w:proofErr w:type="gramEnd"/>
      <w:r>
        <w:t xml:space="preserve"> фамилию, имя и отчество и ставит подпись.</w:t>
      </w:r>
    </w:p>
    <w:p w:rsidR="001A426D" w:rsidRDefault="001A426D">
      <w:pPr>
        <w:pStyle w:val="ConsPlusNormal"/>
        <w:spacing w:before="220"/>
        <w:ind w:firstLine="540"/>
        <w:jc w:val="both"/>
      </w:pPr>
      <w:r>
        <w:t xml:space="preserve">В ходе приема документов от заявителя специалист центра социального обслуживания населения осуществляет контроль представленных документов </w:t>
      </w:r>
      <w:proofErr w:type="gramStart"/>
      <w:r>
        <w:t>на</w:t>
      </w:r>
      <w:proofErr w:type="gramEnd"/>
      <w:r>
        <w:t>:</w:t>
      </w:r>
    </w:p>
    <w:p w:rsidR="001A426D" w:rsidRDefault="001A426D">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1A426D" w:rsidRDefault="001A426D">
      <w:pPr>
        <w:pStyle w:val="ConsPlusNormal"/>
        <w:spacing w:before="220"/>
        <w:ind w:firstLine="540"/>
        <w:jc w:val="both"/>
      </w:pPr>
      <w:r>
        <w:t>правильность оформления сведений, содержащихся в документах, представленных заявителем для получения государственной услуги;</w:t>
      </w:r>
    </w:p>
    <w:p w:rsidR="001A426D" w:rsidRDefault="001A426D">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1A426D" w:rsidRDefault="001A426D">
      <w:pPr>
        <w:pStyle w:val="ConsPlusNormal"/>
        <w:spacing w:before="220"/>
        <w:ind w:firstLine="540"/>
        <w:jc w:val="both"/>
      </w:pPr>
      <w:r>
        <w:t>соответствие копий представленных документов их подлинникам.</w:t>
      </w:r>
    </w:p>
    <w:p w:rsidR="001A426D" w:rsidRDefault="001A426D">
      <w:pPr>
        <w:pStyle w:val="ConsPlusNormal"/>
        <w:spacing w:before="220"/>
        <w:ind w:firstLine="540"/>
        <w:jc w:val="both"/>
      </w:pPr>
      <w:proofErr w:type="gramStart"/>
      <w:r>
        <w:t>Специалисты центров социального обслуживания населения, структурных подразделений центров социального обслуживания населения в течение одного рабочего дня регистрирует заявление в системе электронного документооборота (далее - СЭД) и в журнале регистрации заявлений о предоставлении социальных услуг и передает заявление и документы на рассмотрение Комиссии центров социального обслуживания населения по определению индивидуальной потребности в социальных услугах (далее - Комиссия центров) состав которой утверждается руководителями центров</w:t>
      </w:r>
      <w:proofErr w:type="gramEnd"/>
      <w:r>
        <w:t xml:space="preserve"> социального обслуживания населения.</w:t>
      </w:r>
    </w:p>
    <w:p w:rsidR="001A426D" w:rsidRDefault="001A426D">
      <w:pPr>
        <w:pStyle w:val="ConsPlusNormal"/>
        <w:spacing w:before="220"/>
        <w:ind w:firstLine="540"/>
        <w:jc w:val="both"/>
      </w:pPr>
      <w:r>
        <w:t>Факт и дата приема заявления со всеми необходимыми документами от заявителя подтверждается распиской с указанием регистрационного номера заявления и даты приема, выдаваемой заявителю центром социального обслуживания населения, структурными подразделениями центров социального обслуживания населения.</w:t>
      </w:r>
    </w:p>
    <w:p w:rsidR="001A426D" w:rsidRDefault="001A426D">
      <w:pPr>
        <w:pStyle w:val="ConsPlusNormal"/>
        <w:spacing w:before="220"/>
        <w:ind w:firstLine="540"/>
        <w:jc w:val="both"/>
      </w:pPr>
      <w:r>
        <w:t>Датой принятия к рассмотрению считается дата поступления заявления и документов в центр социального обслуживания населения.</w:t>
      </w:r>
    </w:p>
    <w:p w:rsidR="001A426D" w:rsidRDefault="001A426D">
      <w:pPr>
        <w:pStyle w:val="ConsPlusNormal"/>
        <w:spacing w:before="220"/>
        <w:ind w:firstLine="540"/>
        <w:jc w:val="both"/>
      </w:pPr>
      <w:r>
        <w:t xml:space="preserve">Результатом административной процедуры является прием и регистрация заявления и документов </w:t>
      </w:r>
      <w:proofErr w:type="gramStart"/>
      <w:r>
        <w:t>для постановки на очередь для направления в организации социального обслуживания в центре</w:t>
      </w:r>
      <w:proofErr w:type="gramEnd"/>
      <w:r>
        <w:t xml:space="preserve"> социального обслуживания населения.</w:t>
      </w:r>
    </w:p>
    <w:p w:rsidR="001A426D" w:rsidRDefault="001A426D">
      <w:pPr>
        <w:pStyle w:val="ConsPlusNormal"/>
        <w:spacing w:before="220"/>
        <w:ind w:firstLine="540"/>
        <w:jc w:val="both"/>
      </w:pPr>
      <w:r>
        <w:t>3.3.2. В многофункциональных центрах:</w:t>
      </w:r>
    </w:p>
    <w:p w:rsidR="001A426D" w:rsidRDefault="001A426D">
      <w:pPr>
        <w:pStyle w:val="ConsPlusNormal"/>
        <w:spacing w:before="220"/>
        <w:ind w:firstLine="540"/>
        <w:jc w:val="both"/>
      </w:pPr>
      <w:r>
        <w:lastRenderedPageBreak/>
        <w:t xml:space="preserve">Основанием для начала административной процедуры является представление заявителем лично либо его законным представителем документов, указанных в </w:t>
      </w:r>
      <w:hyperlink w:anchor="P135" w:history="1">
        <w:r>
          <w:rPr>
            <w:color w:val="0000FF"/>
          </w:rPr>
          <w:t>подразделе 2.6 раздела II</w:t>
        </w:r>
      </w:hyperlink>
      <w:r>
        <w:t xml:space="preserve"> настоящего Административного регламента, в многофункциональном центре:</w:t>
      </w:r>
    </w:p>
    <w:p w:rsidR="001A426D" w:rsidRDefault="001A426D">
      <w:pPr>
        <w:pStyle w:val="ConsPlusNormal"/>
        <w:spacing w:before="220"/>
        <w:ind w:firstLine="540"/>
        <w:jc w:val="both"/>
      </w:pPr>
      <w:r>
        <w:t xml:space="preserve">В ходе приема документов специалисты многофункциональных центров, ответственных за прием и регистрацию документов, производят проверку представленных документов на наличие необходимых документов согласно перечню, указанному в </w:t>
      </w:r>
      <w:hyperlink w:anchor="P135" w:history="1">
        <w:r>
          <w:rPr>
            <w:color w:val="0000FF"/>
          </w:rPr>
          <w:t>подразделе 2.6 раздела II</w:t>
        </w:r>
      </w:hyperlink>
      <w:r>
        <w:t xml:space="preserve"> настоящего Административного регламента, проверяет правильность заполнения заявления, полноту и достоверность содержащихся в документах сведений.</w:t>
      </w:r>
    </w:p>
    <w:p w:rsidR="001A426D" w:rsidRDefault="001A426D">
      <w:pPr>
        <w:pStyle w:val="ConsPlusNormal"/>
        <w:spacing w:before="220"/>
        <w:ind w:firstLine="540"/>
        <w:jc w:val="both"/>
      </w:pPr>
      <w:r>
        <w:t xml:space="preserve">В случае представления неполного пакета документов или указания в них недостоверных сведений специалисты многофункциональных центров, ответственные за прием и регистрацию документов, предлагают представить недостающие документы и (или) внести необходимые исправления. Специалисты многофункциональных центров: информируют заявителя об основаниях для отказа в предоставлении государственной услуги, предусмотренных </w:t>
      </w:r>
      <w:hyperlink w:anchor="P190" w:history="1">
        <w:r>
          <w:rPr>
            <w:color w:val="0000FF"/>
          </w:rPr>
          <w:t>пунктом 2.10.2 подраздела 2.10 раздела II</w:t>
        </w:r>
      </w:hyperlink>
      <w:r>
        <w:t xml:space="preserve"> настоящего Административного регламента.</w:t>
      </w:r>
    </w:p>
    <w:p w:rsidR="001A426D" w:rsidRDefault="001A426D">
      <w:pPr>
        <w:pStyle w:val="ConsPlusNormal"/>
        <w:spacing w:before="220"/>
        <w:ind w:firstLine="540"/>
        <w:jc w:val="both"/>
      </w:pPr>
      <w:r>
        <w:t xml:space="preserve">Специалисты многофункциональных центров, ответственные за прием и регистрацию документов, фиксируют обращения заявителей в СЭД с присвоением статуса "зарегистрировано". </w:t>
      </w:r>
      <w:proofErr w:type="gramStart"/>
      <w:r>
        <w:t>После регистрации в СЭД специалисты многофункциональных центров: готовят расписку о принятии документов, согласие на обработку персональных данных (далее - расписка) в 3-х экземплярах (1 экземпляр выдают заявителю, 2-й с заявлением и принятым пакетом документов направляется в центры социального обслуживания населения, 3-й остается в многофункциональном центре) в соответствии с действующими правилами ведения учета документов.</w:t>
      </w:r>
      <w:proofErr w:type="gramEnd"/>
    </w:p>
    <w:p w:rsidR="001A426D" w:rsidRDefault="001A426D">
      <w:pPr>
        <w:pStyle w:val="ConsPlusNormal"/>
        <w:spacing w:before="220"/>
        <w:ind w:firstLine="540"/>
        <w:jc w:val="both"/>
      </w:pPr>
      <w:r>
        <w:t>В расписке указываются следующие пункты:</w:t>
      </w:r>
    </w:p>
    <w:p w:rsidR="001A426D" w:rsidRDefault="001A426D">
      <w:pPr>
        <w:pStyle w:val="ConsPlusNormal"/>
        <w:spacing w:before="220"/>
        <w:ind w:firstLine="540"/>
        <w:jc w:val="both"/>
      </w:pPr>
      <w:r>
        <w:t>согласие на обработку персональных данных;</w:t>
      </w:r>
    </w:p>
    <w:p w:rsidR="001A426D" w:rsidRDefault="001A426D">
      <w:pPr>
        <w:pStyle w:val="ConsPlusNormal"/>
        <w:spacing w:before="220"/>
        <w:ind w:firstLine="540"/>
        <w:jc w:val="both"/>
      </w:pPr>
      <w:r>
        <w:t>данные о заявителе;</w:t>
      </w:r>
    </w:p>
    <w:p w:rsidR="001A426D" w:rsidRDefault="001A426D">
      <w:pPr>
        <w:pStyle w:val="ConsPlusNormal"/>
        <w:spacing w:before="220"/>
        <w:ind w:firstLine="540"/>
        <w:jc w:val="both"/>
      </w:pPr>
      <w:r>
        <w:t>расписка-уведомление о принятии документов;</w:t>
      </w:r>
    </w:p>
    <w:p w:rsidR="001A426D" w:rsidRDefault="001A426D">
      <w:pPr>
        <w:pStyle w:val="ConsPlusNormal"/>
        <w:spacing w:before="220"/>
        <w:ind w:firstLine="540"/>
        <w:jc w:val="both"/>
      </w:pPr>
      <w:r>
        <w:t>порядковый номер заявления;</w:t>
      </w:r>
    </w:p>
    <w:p w:rsidR="001A426D" w:rsidRDefault="001A426D">
      <w:pPr>
        <w:pStyle w:val="ConsPlusNormal"/>
        <w:spacing w:before="220"/>
        <w:ind w:firstLine="540"/>
        <w:jc w:val="both"/>
      </w:pPr>
      <w:r>
        <w:t>дата поступления документов;</w:t>
      </w:r>
    </w:p>
    <w:p w:rsidR="001A426D" w:rsidRDefault="001A426D">
      <w:pPr>
        <w:pStyle w:val="ConsPlusNormal"/>
        <w:spacing w:before="220"/>
        <w:ind w:firstLine="540"/>
        <w:jc w:val="both"/>
      </w:pPr>
      <w:r>
        <w:t>подпись специалиста многофункционального центра, ответственного за прием и регистрацию документов;</w:t>
      </w:r>
    </w:p>
    <w:p w:rsidR="001A426D" w:rsidRDefault="001A426D">
      <w:pPr>
        <w:pStyle w:val="ConsPlusNormal"/>
        <w:spacing w:before="220"/>
        <w:ind w:firstLine="540"/>
        <w:jc w:val="both"/>
      </w:pPr>
      <w:r>
        <w:t>перечень принятых документов.</w:t>
      </w:r>
    </w:p>
    <w:p w:rsidR="001A426D" w:rsidRDefault="001A426D">
      <w:pPr>
        <w:pStyle w:val="ConsPlusNormal"/>
        <w:spacing w:before="220"/>
        <w:ind w:firstLine="540"/>
        <w:jc w:val="both"/>
      </w:pPr>
      <w:r>
        <w:t>После регистрации заявления специалисты многофункциональных центров, ответственные за прием и регистрацию документов, организуют направление представленного заявителем пакета документов из многофункциональных центров в центры социального обслуживания населения, структурные подразделения центров социального обслуживания населения курьером, в течение установленного соглашением о взаимодействии срока.</w:t>
      </w:r>
    </w:p>
    <w:p w:rsidR="001A426D" w:rsidRDefault="001A426D">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заявителя в многофункциональных центрах и их последующее направление в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jc w:val="both"/>
      </w:pPr>
    </w:p>
    <w:p w:rsidR="001A426D" w:rsidRDefault="001A426D">
      <w:pPr>
        <w:pStyle w:val="ConsPlusTitle"/>
        <w:ind w:firstLine="540"/>
        <w:jc w:val="both"/>
        <w:outlineLvl w:val="2"/>
      </w:pPr>
      <w:bookmarkStart w:id="7" w:name="P346"/>
      <w:bookmarkEnd w:id="7"/>
      <w:r>
        <w:t>3.4. Формирование и направление запросов в органы (организации) в порядке межведомственного информационного взаимодействия</w:t>
      </w:r>
    </w:p>
    <w:p w:rsidR="001A426D" w:rsidRDefault="001A426D">
      <w:pPr>
        <w:pStyle w:val="ConsPlusNormal"/>
        <w:jc w:val="both"/>
      </w:pPr>
    </w:p>
    <w:p w:rsidR="001A426D" w:rsidRDefault="001A426D">
      <w:pPr>
        <w:pStyle w:val="ConsPlusNormal"/>
        <w:ind w:firstLine="540"/>
        <w:jc w:val="both"/>
      </w:pPr>
      <w:proofErr w:type="gramStart"/>
      <w:r>
        <w:t>Основанием для начала административной процедуры, связанной с формированием и направлением запросов в органы (организации) в порядке межведомственного информационного взаимодействия,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1A426D" w:rsidRDefault="001A426D">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65"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1A426D" w:rsidRDefault="001A426D">
      <w:pPr>
        <w:pStyle w:val="ConsPlusNormal"/>
        <w:spacing w:before="220"/>
        <w:ind w:firstLine="540"/>
        <w:jc w:val="both"/>
      </w:pPr>
      <w:r>
        <w:t>указание на центры социального обслуживания населения как на органы, направляющие межведомственный запрос;</w:t>
      </w:r>
    </w:p>
    <w:p w:rsidR="001A426D" w:rsidRDefault="001A426D">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1A426D" w:rsidRDefault="001A426D">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Федеральном реестре государственных и муниципальных услуг;</w:t>
      </w:r>
    </w:p>
    <w:p w:rsidR="001A426D" w:rsidRDefault="001A426D">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1A426D" w:rsidRDefault="001A426D">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A426D" w:rsidRDefault="001A426D">
      <w:pPr>
        <w:pStyle w:val="ConsPlusNormal"/>
        <w:spacing w:before="220"/>
        <w:ind w:firstLine="540"/>
        <w:jc w:val="both"/>
      </w:pPr>
      <w:r>
        <w:t>контактная информация для направления ответа на межведомственный запрос;</w:t>
      </w:r>
    </w:p>
    <w:p w:rsidR="001A426D" w:rsidRDefault="001A426D">
      <w:pPr>
        <w:pStyle w:val="ConsPlusNormal"/>
        <w:spacing w:before="220"/>
        <w:ind w:firstLine="540"/>
        <w:jc w:val="both"/>
      </w:pPr>
      <w:r>
        <w:t>дата направления межведомственного запроса;</w:t>
      </w:r>
    </w:p>
    <w:p w:rsidR="001A426D" w:rsidRDefault="001A426D">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A426D" w:rsidRDefault="001A426D">
      <w:pPr>
        <w:pStyle w:val="ConsPlusNormal"/>
        <w:spacing w:before="220"/>
        <w:ind w:firstLine="540"/>
        <w:jc w:val="both"/>
      </w:pPr>
      <w:proofErr w:type="gramStart"/>
      <w:r>
        <w:t xml:space="preserve">информация о факте получения согласия, предусмотренного </w:t>
      </w:r>
      <w:hyperlink r:id="rId33" w:history="1">
        <w:r>
          <w:rPr>
            <w:color w:val="0000FF"/>
          </w:rPr>
          <w:t>частью 5 статьи 7</w:t>
        </w:r>
      </w:hyperlink>
      <w:r>
        <w:t xml:space="preserve"> Федерального закона (при направлении межведомственного запроса в случае, предусмотренном частью 5 статьи 7 Федерального закона.</w:t>
      </w:r>
      <w:proofErr w:type="gramEnd"/>
      <w:r>
        <w:t xml:space="preserve"> Запрос о предоставлении сведений в рамках межведомственного информационного взаимодействия направляет ответственное должностное лицо центра социального обслуживания населения в день поступления и регистрации заявления в центре социального обслуживания населения.</w:t>
      </w:r>
    </w:p>
    <w:p w:rsidR="001A426D" w:rsidRDefault="001A426D">
      <w:pPr>
        <w:pStyle w:val="ConsPlusNormal"/>
        <w:spacing w:before="220"/>
        <w:ind w:firstLine="540"/>
        <w:jc w:val="both"/>
      </w:pPr>
      <w: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государственной услуги.</w:t>
      </w:r>
    </w:p>
    <w:p w:rsidR="001A426D" w:rsidRDefault="001A426D">
      <w:pPr>
        <w:pStyle w:val="ConsPlusNormal"/>
        <w:jc w:val="both"/>
      </w:pPr>
    </w:p>
    <w:p w:rsidR="001A426D" w:rsidRDefault="001A426D">
      <w:pPr>
        <w:pStyle w:val="ConsPlusTitle"/>
        <w:ind w:firstLine="540"/>
        <w:jc w:val="both"/>
        <w:outlineLvl w:val="2"/>
      </w:pPr>
      <w:r>
        <w:t>3.5. Рассмотрение документов, необходимых для предоставления государственной услуги, в центрах социального обслуживания населения, и направление указанных документов на рассмотрение Комиссии Министерства</w:t>
      </w:r>
    </w:p>
    <w:p w:rsidR="001A426D" w:rsidRDefault="001A426D">
      <w:pPr>
        <w:pStyle w:val="ConsPlusNormal"/>
        <w:jc w:val="both"/>
      </w:pPr>
    </w:p>
    <w:p w:rsidR="001A426D" w:rsidRDefault="001A426D">
      <w:pPr>
        <w:pStyle w:val="ConsPlusNormal"/>
        <w:ind w:firstLine="540"/>
        <w:jc w:val="both"/>
      </w:pPr>
      <w:r>
        <w:t>Основанием для начала административной процедуры является регистрация в центре социального обслуживания населения заявления с необходимым комплектом документов.</w:t>
      </w:r>
    </w:p>
    <w:p w:rsidR="001A426D" w:rsidRDefault="001A426D">
      <w:pPr>
        <w:pStyle w:val="ConsPlusNormal"/>
        <w:spacing w:before="220"/>
        <w:ind w:firstLine="540"/>
        <w:jc w:val="both"/>
      </w:pPr>
      <w:r>
        <w:lastRenderedPageBreak/>
        <w:t xml:space="preserve">В случае несоблюдения заявителем требований к составу документов, предусмотренных </w:t>
      </w:r>
      <w:hyperlink w:anchor="P135" w:history="1">
        <w:r>
          <w:rPr>
            <w:color w:val="0000FF"/>
          </w:rPr>
          <w:t>подразделом 2.6 раздела II</w:t>
        </w:r>
      </w:hyperlink>
      <w:r>
        <w:t xml:space="preserve"> настоящего Административного регламента, специалист центра социального обслуживания населения в течение 3 рабочих дней со дня их получения направляет заявителю уведомление о необходимости в течение 15 рабочих дней представить недостающие документы.</w:t>
      </w:r>
    </w:p>
    <w:p w:rsidR="001A426D" w:rsidRDefault="001A426D">
      <w:pPr>
        <w:pStyle w:val="ConsPlusNormal"/>
        <w:spacing w:before="220"/>
        <w:ind w:firstLine="540"/>
        <w:jc w:val="both"/>
      </w:pPr>
      <w:r>
        <w:t>Срок предоставления государственной услуги в этом случае приостанавливается на срок предоставления заявителем недостающих документов, но не более чем на 15 рабочих дней со дня получения заявителем уведомления о необходимости представить недостающие документы.</w:t>
      </w:r>
    </w:p>
    <w:p w:rsidR="001A426D" w:rsidRDefault="001A426D">
      <w:pPr>
        <w:pStyle w:val="ConsPlusNormal"/>
        <w:spacing w:before="220"/>
        <w:ind w:firstLine="540"/>
        <w:jc w:val="both"/>
      </w:pPr>
      <w:r>
        <w:t xml:space="preserve">В случае соответствия представленных заявителем документов требованиям </w:t>
      </w:r>
      <w:hyperlink w:anchor="P135" w:history="1">
        <w:r>
          <w:rPr>
            <w:color w:val="0000FF"/>
          </w:rPr>
          <w:t>подраздела 2.6 раздела II</w:t>
        </w:r>
      </w:hyperlink>
      <w:r>
        <w:t xml:space="preserve"> настоящего Административного регламента специалисты центров социального обслуживания населения в день регистрации заявления передает заявление и документы на рассмотрение Комиссии центров социального обслуживания населения.</w:t>
      </w:r>
    </w:p>
    <w:p w:rsidR="001A426D" w:rsidRDefault="001A426D">
      <w:pPr>
        <w:pStyle w:val="ConsPlusNormal"/>
        <w:spacing w:before="220"/>
        <w:ind w:firstLine="540"/>
        <w:jc w:val="both"/>
      </w:pPr>
      <w:r>
        <w:t xml:space="preserve">Комиссия центров социального обслуживания населения в течение следующего рабочего дня после дня получения заявления и документов, указанных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 проводит оценку условий жизнедеятельности гражданина, а также обстоятельств, которые ухудшают или могут ухудшить условия его жизнедеятельности, в числе которых учитываются:</w:t>
      </w:r>
    </w:p>
    <w:p w:rsidR="001A426D" w:rsidRDefault="001A426D">
      <w:pPr>
        <w:pStyle w:val="ConsPlusNormal"/>
        <w:spacing w:before="220"/>
        <w:ind w:firstLine="540"/>
        <w:jc w:val="both"/>
      </w:pPr>
      <w:bookmarkStart w:id="8" w:name="P368"/>
      <w:bookmarkEnd w:id="8"/>
      <w:r>
        <w:t>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A426D" w:rsidRDefault="001A426D">
      <w:pPr>
        <w:pStyle w:val="ConsPlusNormal"/>
        <w:spacing w:before="220"/>
        <w:ind w:firstLine="540"/>
        <w:jc w:val="both"/>
      </w:pPr>
      <w:r>
        <w:t>б) состав семьи, наличие и (или) отсутствие совместно проживающих родственников (иных членов семьи) либо иных лиц, которые обязаны в соответствии с законодательством Российской Федерации обеспечить им помощь и уход;</w:t>
      </w:r>
    </w:p>
    <w:p w:rsidR="001A426D" w:rsidRDefault="001A426D">
      <w:pPr>
        <w:pStyle w:val="ConsPlusNormal"/>
        <w:spacing w:before="220"/>
        <w:ind w:firstLine="540"/>
        <w:jc w:val="both"/>
      </w:pPr>
      <w:r>
        <w:t>в) наличие в семье инвалида или инвалидов, в том числе ребенка-инвалида или детей-инвалидов, нуждающихся в постоянном постороннем уходе;</w:t>
      </w:r>
    </w:p>
    <w:p w:rsidR="001A426D" w:rsidRDefault="001A426D">
      <w:pPr>
        <w:pStyle w:val="ConsPlusNormal"/>
        <w:spacing w:before="220"/>
        <w:ind w:firstLine="540"/>
        <w:jc w:val="both"/>
      </w:pPr>
      <w:r>
        <w:t>г) наличие ребенка или детей (в том числе находящихся под опекой, попечительством), испытывающих трудности в социальной адаптации;</w:t>
      </w:r>
    </w:p>
    <w:p w:rsidR="001A426D" w:rsidRDefault="001A426D">
      <w:pPr>
        <w:pStyle w:val="ConsPlusNormal"/>
        <w:spacing w:before="220"/>
        <w:ind w:firstLine="540"/>
        <w:jc w:val="both"/>
      </w:pPr>
      <w:r>
        <w:t>д) отсутствие возможности обеспечения ухода (в том числе временного) за инвалидом, ребенком, детьми, а также отсутствие попечения над ними;</w:t>
      </w:r>
    </w:p>
    <w:p w:rsidR="001A426D" w:rsidRDefault="001A426D">
      <w:pPr>
        <w:pStyle w:val="ConsPlusNormal"/>
        <w:spacing w:before="220"/>
        <w:ind w:firstLine="540"/>
        <w:jc w:val="both"/>
      </w:pPr>
      <w:proofErr w:type="gramStart"/>
      <w:r>
        <w:t>е) наличие внутрисемейных конфликтов (личностных отношений с лицами с наркотической или алкогольной зависимостью, пристрастием к азартным играм, страдающими психическими расстройствами, применяющими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roofErr w:type="gramEnd"/>
    </w:p>
    <w:p w:rsidR="001A426D" w:rsidRDefault="001A426D">
      <w:pPr>
        <w:pStyle w:val="ConsPlusNormal"/>
        <w:spacing w:before="220"/>
        <w:ind w:firstLine="540"/>
        <w:jc w:val="both"/>
      </w:pPr>
      <w:r>
        <w:t>ж) наличие обстоятельств, возникших в результате чрезвычайных ситуаций, вооруженных межнациональных (межэтнических) конфликтов;</w:t>
      </w:r>
    </w:p>
    <w:p w:rsidR="001A426D" w:rsidRDefault="001A426D">
      <w:pPr>
        <w:pStyle w:val="ConsPlusNormal"/>
        <w:spacing w:before="220"/>
        <w:ind w:firstLine="540"/>
        <w:jc w:val="both"/>
      </w:pPr>
      <w:r>
        <w:t>з)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p w:rsidR="001A426D" w:rsidRDefault="001A426D">
      <w:pPr>
        <w:pStyle w:val="ConsPlusNormal"/>
        <w:spacing w:before="220"/>
        <w:ind w:firstLine="540"/>
        <w:jc w:val="both"/>
      </w:pPr>
      <w:bookmarkStart w:id="9" w:name="P376"/>
      <w:bookmarkEnd w:id="9"/>
      <w:r>
        <w:t>и) отсутствие работы и сре</w:t>
      </w:r>
      <w:proofErr w:type="gramStart"/>
      <w:r>
        <w:t>дств к с</w:t>
      </w:r>
      <w:proofErr w:type="gramEnd"/>
      <w:r>
        <w:t>уществованию;</w:t>
      </w:r>
    </w:p>
    <w:p w:rsidR="001A426D" w:rsidRDefault="001A426D">
      <w:pPr>
        <w:pStyle w:val="ConsPlusNormal"/>
        <w:spacing w:before="220"/>
        <w:ind w:firstLine="540"/>
        <w:jc w:val="both"/>
      </w:pPr>
      <w:bookmarkStart w:id="10" w:name="P377"/>
      <w:bookmarkEnd w:id="10"/>
      <w:r>
        <w:t>к) оценка социально-экономического положения;</w:t>
      </w:r>
    </w:p>
    <w:p w:rsidR="001A426D" w:rsidRDefault="001A426D">
      <w:pPr>
        <w:pStyle w:val="ConsPlusNormal"/>
        <w:spacing w:before="220"/>
        <w:ind w:firstLine="540"/>
        <w:jc w:val="both"/>
      </w:pPr>
      <w:r>
        <w:lastRenderedPageBreak/>
        <w:t>л) волеизъявление гражданина относительно формы социального обслуживания и видов предоставления социальных услуг;</w:t>
      </w:r>
    </w:p>
    <w:p w:rsidR="001A426D" w:rsidRDefault="001A426D">
      <w:pPr>
        <w:pStyle w:val="ConsPlusNormal"/>
        <w:spacing w:before="220"/>
        <w:ind w:firstLine="540"/>
        <w:jc w:val="both"/>
      </w:pPr>
      <w:r>
        <w:t>м) медицинские документы, характеризующие состояние здоровья гражданина и отсутствие у него медицинских противопоказаний к получению социальных услуг в организации, осуществляющей стационарное социальное обслуживание (на основании заключения медицинской организации);</w:t>
      </w:r>
    </w:p>
    <w:p w:rsidR="001A426D" w:rsidRDefault="001A426D">
      <w:pPr>
        <w:pStyle w:val="ConsPlusNormal"/>
        <w:spacing w:before="220"/>
        <w:ind w:firstLine="540"/>
        <w:jc w:val="both"/>
      </w:pPr>
      <w:r>
        <w:t>н) результаты реализованной индивидуальной программы предоставления социальных услуг;</w:t>
      </w:r>
    </w:p>
    <w:p w:rsidR="001A426D" w:rsidRDefault="001A426D">
      <w:pPr>
        <w:pStyle w:val="ConsPlusNormal"/>
        <w:spacing w:before="220"/>
        <w:ind w:firstLine="540"/>
        <w:jc w:val="both"/>
      </w:pPr>
      <w:r>
        <w:t>о) наличие иных обстоятельств, которые нормативными правовыми актами Чувашской Республики признаны ухудшающими или способными ухудшить условия жизнедеятельности граждан.</w:t>
      </w:r>
    </w:p>
    <w:p w:rsidR="001A426D" w:rsidRDefault="001A426D">
      <w:pPr>
        <w:pStyle w:val="ConsPlusNormal"/>
        <w:spacing w:before="220"/>
        <w:ind w:firstLine="540"/>
        <w:jc w:val="both"/>
      </w:pPr>
      <w:proofErr w:type="gramStart"/>
      <w:r>
        <w:t xml:space="preserve">Результат оценки условий жизнедеятельности и обстоятельств, которые ухудшают или могут ухудшить условия жизнедеятельности гражданина, оформляется в виде акта оценки индивидуальной потребности гражданина в предоставлении социального обслуживания (далее - акт) не позднее 2 рабочих дней со дня получения Комиссией центров социального обслуживания населения заявления и документов, указанных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w:t>
      </w:r>
      <w:proofErr w:type="gramEnd"/>
    </w:p>
    <w:p w:rsidR="001A426D" w:rsidRDefault="001A426D">
      <w:pPr>
        <w:pStyle w:val="ConsPlusNormal"/>
        <w:spacing w:before="220"/>
        <w:ind w:firstLine="540"/>
        <w:jc w:val="both"/>
      </w:pPr>
      <w:r>
        <w:t xml:space="preserve">Акт и документы, указанные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 не позднее дня, следующего за днем оформления акта, направляются на рассмотрение Комиссии Министерства.</w:t>
      </w:r>
    </w:p>
    <w:p w:rsidR="001A426D" w:rsidRDefault="001A426D">
      <w:pPr>
        <w:pStyle w:val="ConsPlusNormal"/>
        <w:spacing w:before="220"/>
        <w:ind w:firstLine="540"/>
        <w:jc w:val="both"/>
      </w:pPr>
      <w:r>
        <w:t xml:space="preserve">Результатом административной процедуры является направление акта и документов, указанных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 на рассмотрение Комиссии Министерства.</w:t>
      </w:r>
    </w:p>
    <w:p w:rsidR="001A426D" w:rsidRDefault="001A426D">
      <w:pPr>
        <w:pStyle w:val="ConsPlusNormal"/>
        <w:jc w:val="both"/>
      </w:pPr>
    </w:p>
    <w:p w:rsidR="001A426D" w:rsidRDefault="001A426D">
      <w:pPr>
        <w:pStyle w:val="ConsPlusTitle"/>
        <w:ind w:firstLine="540"/>
        <w:jc w:val="both"/>
        <w:outlineLvl w:val="2"/>
      </w:pPr>
      <w:r>
        <w:t xml:space="preserve">3.6. Рассмотрение пакета документов Комиссией Министерства и принятие ею решения о признании гражданина </w:t>
      </w:r>
      <w:proofErr w:type="gramStart"/>
      <w:r>
        <w:t>нуждающимся</w:t>
      </w:r>
      <w:proofErr w:type="gramEnd"/>
      <w:r>
        <w:t xml:space="preserve"> в социальном обслуживании либо об отказе в признании нуждающимся в социальном обслуживании</w:t>
      </w:r>
    </w:p>
    <w:p w:rsidR="001A426D" w:rsidRDefault="001A426D">
      <w:pPr>
        <w:pStyle w:val="ConsPlusNormal"/>
        <w:jc w:val="both"/>
      </w:pPr>
    </w:p>
    <w:p w:rsidR="001A426D" w:rsidRDefault="001A426D">
      <w:pPr>
        <w:pStyle w:val="ConsPlusNormal"/>
        <w:ind w:firstLine="540"/>
        <w:jc w:val="both"/>
      </w:pPr>
      <w:r>
        <w:t xml:space="preserve">Основанием для начала административной процедуры является поступление в Министерство из центров социального обслуживания населения, структурных подразделений центров социального обслуживания населения акта и документов, указанных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w:t>
      </w:r>
    </w:p>
    <w:p w:rsidR="001A426D" w:rsidRDefault="001A426D">
      <w:pPr>
        <w:pStyle w:val="ConsPlusNormal"/>
        <w:spacing w:before="220"/>
        <w:ind w:firstLine="540"/>
        <w:jc w:val="both"/>
      </w:pPr>
      <w:r>
        <w:t>Указанные документы передаются в Комиссию Министерства в день их поступления в Министерство.</w:t>
      </w:r>
    </w:p>
    <w:p w:rsidR="001A426D" w:rsidRDefault="001A426D">
      <w:pPr>
        <w:pStyle w:val="ConsPlusNormal"/>
        <w:spacing w:before="220"/>
        <w:ind w:firstLine="540"/>
        <w:jc w:val="both"/>
      </w:pPr>
      <w:r>
        <w:t xml:space="preserve">Комиссия Министерства не позднее следующего дня после дня получения указанных документов рассматривает их на своем заседании и принимает решение о признании гражданина нуждающимся в социальном обслуживании либо об отказе в признании нуждающимся в социальном обслуживании по основаниям, предусмотренным </w:t>
      </w:r>
      <w:hyperlink w:anchor="P190" w:history="1">
        <w:r>
          <w:rPr>
            <w:color w:val="0000FF"/>
          </w:rPr>
          <w:t>пунктом 2.10.2 подраздела 2.10 раздела II</w:t>
        </w:r>
      </w:hyperlink>
      <w:r>
        <w:t xml:space="preserve"> настоящего Административного регламента.</w:t>
      </w:r>
    </w:p>
    <w:p w:rsidR="001A426D" w:rsidRDefault="001A426D">
      <w:pPr>
        <w:pStyle w:val="ConsPlusNormal"/>
        <w:spacing w:before="220"/>
        <w:ind w:firstLine="540"/>
        <w:jc w:val="both"/>
      </w:pPr>
      <w:r>
        <w:t>Решение Комиссии Министерства оформляется протоколом (далее - протокол), который подписывается председательствующим на заседании и секретарем.</w:t>
      </w:r>
    </w:p>
    <w:p w:rsidR="001A426D" w:rsidRDefault="001A426D">
      <w:pPr>
        <w:pStyle w:val="ConsPlusNormal"/>
        <w:spacing w:before="220"/>
        <w:ind w:firstLine="540"/>
        <w:jc w:val="both"/>
      </w:pPr>
      <w:r>
        <w:t xml:space="preserve">Выписка из протокола и документы, указанные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 в течение следующего дня после подписания протокола направляются в центр социального обслуживания населения.</w:t>
      </w:r>
    </w:p>
    <w:p w:rsidR="001A426D" w:rsidRDefault="001A426D">
      <w:pPr>
        <w:pStyle w:val="ConsPlusNormal"/>
        <w:spacing w:before="220"/>
        <w:ind w:firstLine="540"/>
        <w:jc w:val="both"/>
      </w:pPr>
      <w:r>
        <w:t xml:space="preserve">Одновременно с принятием </w:t>
      </w:r>
      <w:proofErr w:type="gramStart"/>
      <w:r>
        <w:t>решения</w:t>
      </w:r>
      <w:proofErr w:type="gramEnd"/>
      <w:r>
        <w:t xml:space="preserve"> о признании гражданина нуждающимся в социальном </w:t>
      </w:r>
      <w:r>
        <w:lastRenderedPageBreak/>
        <w:t xml:space="preserve">обслуживании Комиссией Министерства составляется индивидуальная </w:t>
      </w:r>
      <w:hyperlink r:id="rId34" w:history="1">
        <w:r>
          <w:rPr>
            <w:color w:val="0000FF"/>
          </w:rPr>
          <w:t>программа</w:t>
        </w:r>
      </w:hyperlink>
      <w:r>
        <w:t xml:space="preserve"> предоставления социальных услуг (далее - индивидуальная программа)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в Министерстве юстиции Российской Федерации 26 декабря 2014 г., регистрационный N 35441), в которой указываются форма социального обслуживания, виды, объемы, периодичность, условия, сроки предоставления социальных услуг, перечень рекомендуемых организаций социального обслуживания, а также мероприятия по социальному сопровождению.</w:t>
      </w:r>
    </w:p>
    <w:p w:rsidR="001A426D" w:rsidRDefault="001A426D">
      <w:pPr>
        <w:pStyle w:val="ConsPlusNormal"/>
        <w:spacing w:before="220"/>
        <w:ind w:firstLine="540"/>
        <w:jc w:val="both"/>
      </w:pPr>
      <w:r>
        <w:t>Основаниями для признания гражданина нуждающимся в социальном обслуживании являются:</w:t>
      </w:r>
    </w:p>
    <w:p w:rsidR="001A426D" w:rsidRDefault="001A426D">
      <w:pPr>
        <w:pStyle w:val="ConsPlusNormal"/>
        <w:spacing w:before="220"/>
        <w:ind w:firstLine="540"/>
        <w:jc w:val="both"/>
      </w:pPr>
      <w:r>
        <w:t xml:space="preserve">а) наличие обстоятельств, которые ухудшают или могут ухудшить условия его жизнедеятельности, предусмотренных </w:t>
      </w:r>
      <w:hyperlink w:anchor="P368" w:history="1">
        <w:r>
          <w:rPr>
            <w:color w:val="0000FF"/>
          </w:rPr>
          <w:t>пунктами "а"</w:t>
        </w:r>
      </w:hyperlink>
      <w:r>
        <w:t xml:space="preserve"> - </w:t>
      </w:r>
      <w:hyperlink w:anchor="P377" w:history="1">
        <w:r>
          <w:rPr>
            <w:color w:val="0000FF"/>
          </w:rPr>
          <w:t>"к" подраздела 3.5</w:t>
        </w:r>
      </w:hyperlink>
      <w:r>
        <w:t xml:space="preserve"> настоящего раздела;</w:t>
      </w:r>
    </w:p>
    <w:p w:rsidR="001A426D" w:rsidRDefault="001A426D">
      <w:pPr>
        <w:pStyle w:val="ConsPlusNormal"/>
        <w:spacing w:before="220"/>
        <w:ind w:firstLine="540"/>
        <w:jc w:val="both"/>
      </w:pPr>
      <w:r>
        <w:t xml:space="preserve">б) представление документов, указанных в </w:t>
      </w:r>
      <w:hyperlink w:anchor="P135" w:history="1">
        <w:r>
          <w:rPr>
            <w:color w:val="0000FF"/>
          </w:rPr>
          <w:t>подразделе 2.6 раздела II</w:t>
        </w:r>
      </w:hyperlink>
      <w:r>
        <w:t xml:space="preserve"> настоящего Административного регламента;</w:t>
      </w:r>
    </w:p>
    <w:p w:rsidR="001A426D" w:rsidRDefault="001A426D">
      <w:pPr>
        <w:pStyle w:val="ConsPlusNormal"/>
        <w:spacing w:before="220"/>
        <w:ind w:firstLine="540"/>
        <w:jc w:val="both"/>
      </w:pPr>
      <w:r>
        <w:t xml:space="preserve">в) отсутствие медицинских противопоказаний к социальному обслуживанию, </w:t>
      </w:r>
      <w:hyperlink r:id="rId35" w:history="1">
        <w:r>
          <w:rPr>
            <w:color w:val="0000FF"/>
          </w:rPr>
          <w:t>перечень</w:t>
        </w:r>
      </w:hyperlink>
      <w:r>
        <w:t xml:space="preserve"> которых определен приказом Министерства здравоохранения Российской Федерации от 29 апреля 2015 г.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roofErr w:type="gramStart"/>
      <w:r>
        <w:t>зарегистрирован</w:t>
      </w:r>
      <w:proofErr w:type="gramEnd"/>
      <w:r>
        <w:t xml:space="preserve"> в Министерстве юстиции Российской Федерации 9 июня 2015 г., регистрационный N 37608).</w:t>
      </w:r>
    </w:p>
    <w:p w:rsidR="001A426D" w:rsidRDefault="001A426D">
      <w:pPr>
        <w:pStyle w:val="ConsPlusNormal"/>
        <w:spacing w:before="220"/>
        <w:ind w:firstLine="540"/>
        <w:jc w:val="both"/>
      </w:pPr>
      <w:r>
        <w:t xml:space="preserve">Решение Комиссии Министерства о признании гражданина нуждающимся в социальном обслуживании является основанием </w:t>
      </w:r>
      <w:proofErr w:type="gramStart"/>
      <w:r>
        <w:t>для принятия Министерством решения о постановке гражданина на очередь для направления в организации</w:t>
      </w:r>
      <w:proofErr w:type="gramEnd"/>
      <w:r>
        <w:t xml:space="preserve"> социального обслуживания.</w:t>
      </w:r>
    </w:p>
    <w:p w:rsidR="001A426D" w:rsidRDefault="001A426D">
      <w:pPr>
        <w:pStyle w:val="ConsPlusNormal"/>
        <w:spacing w:before="220"/>
        <w:ind w:firstLine="540"/>
        <w:jc w:val="both"/>
      </w:pPr>
      <w:r>
        <w:t xml:space="preserve">Указанное решение принимается в день подписания протокола Комиссии Министерства о признании гражданина </w:t>
      </w:r>
      <w:proofErr w:type="gramStart"/>
      <w:r>
        <w:t>нуждающимся</w:t>
      </w:r>
      <w:proofErr w:type="gramEnd"/>
      <w:r>
        <w:t xml:space="preserve"> в социальном обслуживании в виде приказа Министерства.</w:t>
      </w:r>
    </w:p>
    <w:p w:rsidR="001A426D" w:rsidRDefault="001A426D">
      <w:pPr>
        <w:pStyle w:val="ConsPlusNormal"/>
        <w:spacing w:before="220"/>
        <w:ind w:firstLine="540"/>
        <w:jc w:val="both"/>
      </w:pPr>
      <w:r>
        <w:t xml:space="preserve">Результатами административной процедуры являются направление выписки из протокола Комиссии Министерства и документов, указанных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 в центр социального обслуживания населения.</w:t>
      </w:r>
    </w:p>
    <w:p w:rsidR="001A426D" w:rsidRDefault="001A426D">
      <w:pPr>
        <w:pStyle w:val="ConsPlusNormal"/>
        <w:jc w:val="both"/>
      </w:pPr>
    </w:p>
    <w:p w:rsidR="001A426D" w:rsidRDefault="001A426D">
      <w:pPr>
        <w:pStyle w:val="ConsPlusTitle"/>
        <w:ind w:firstLine="540"/>
        <w:jc w:val="both"/>
        <w:outlineLvl w:val="2"/>
      </w:pPr>
      <w:r>
        <w:t>3.7. Постановка заявителя на очередь для направления в организации социального обслуживания</w:t>
      </w:r>
    </w:p>
    <w:p w:rsidR="001A426D" w:rsidRDefault="001A426D">
      <w:pPr>
        <w:pStyle w:val="ConsPlusNormal"/>
        <w:jc w:val="both"/>
      </w:pPr>
    </w:p>
    <w:p w:rsidR="001A426D" w:rsidRDefault="001A426D">
      <w:pPr>
        <w:pStyle w:val="ConsPlusNormal"/>
        <w:ind w:firstLine="540"/>
        <w:jc w:val="both"/>
      </w:pPr>
      <w:r>
        <w:t xml:space="preserve">Основанием для начала административной процедуры является принятое </w:t>
      </w:r>
      <w:proofErr w:type="gramStart"/>
      <w:r>
        <w:t>на основании решения Комиссии Министерства решение о постановке гражданина на очередь для направления в организации</w:t>
      </w:r>
      <w:proofErr w:type="gramEnd"/>
      <w:r>
        <w:t xml:space="preserve"> социального обслуживания.</w:t>
      </w:r>
    </w:p>
    <w:p w:rsidR="001A426D" w:rsidRDefault="001A426D">
      <w:pPr>
        <w:pStyle w:val="ConsPlusNormal"/>
        <w:spacing w:before="220"/>
        <w:ind w:firstLine="540"/>
        <w:jc w:val="both"/>
      </w:pPr>
      <w:r>
        <w:t xml:space="preserve">Сотрудник уполномоченного подразделения Министерства </w:t>
      </w:r>
      <w:proofErr w:type="gramStart"/>
      <w:r>
        <w:t>на основании приказа Министерства о постановке гражданина на очередь для направления в организации</w:t>
      </w:r>
      <w:proofErr w:type="gramEnd"/>
      <w:r>
        <w:t xml:space="preserve"> социального обслуживания и сформированного комплекта документов заявителя заносит сведения о заявителе в электронный реестр граждан, нуждающихся в предоставлении социальных услуг в стационарной форме (далее - электронный реестр).</w:t>
      </w:r>
    </w:p>
    <w:p w:rsidR="001A426D" w:rsidRDefault="001A426D">
      <w:pPr>
        <w:pStyle w:val="ConsPlusNormal"/>
        <w:spacing w:before="220"/>
        <w:ind w:firstLine="540"/>
        <w:jc w:val="both"/>
      </w:pPr>
      <w:r>
        <w:t>Электронный реестр содержит следующую информацию:</w:t>
      </w:r>
    </w:p>
    <w:p w:rsidR="001A426D" w:rsidRDefault="001A426D">
      <w:pPr>
        <w:pStyle w:val="ConsPlusNormal"/>
        <w:spacing w:before="220"/>
        <w:ind w:firstLine="540"/>
        <w:jc w:val="both"/>
      </w:pPr>
      <w:proofErr w:type="gramStart"/>
      <w:r>
        <w:t xml:space="preserve">об учетном номере, дате поступления комплекта документов заявителя в Министерство, фамилии, имени, отчестве, дате рождения, месте рождения, домашнем адресе, реквизитах </w:t>
      </w:r>
      <w:r>
        <w:lastRenderedPageBreak/>
        <w:t>паспорта, размере получаемой пенсии, состоянии здоровья заявителя;</w:t>
      </w:r>
      <w:proofErr w:type="gramEnd"/>
    </w:p>
    <w:p w:rsidR="001A426D" w:rsidRDefault="001A426D">
      <w:pPr>
        <w:pStyle w:val="ConsPlusNormal"/>
        <w:spacing w:before="220"/>
        <w:ind w:firstLine="540"/>
        <w:jc w:val="both"/>
      </w:pPr>
      <w:r>
        <w:t>для психически больных граждан в случае лишения их дееспособности - также сведения о номере и дате решения суда о лишении гражданина дееспособности, а также реквизиты постановления органа местного самоуправления об освобождении от опекунских обязанностей ранее назначенного опекуна (в случае его отсутствия).</w:t>
      </w:r>
    </w:p>
    <w:p w:rsidR="001A426D" w:rsidRDefault="001A426D">
      <w:pPr>
        <w:pStyle w:val="ConsPlusNormal"/>
        <w:spacing w:before="220"/>
        <w:ind w:firstLine="540"/>
        <w:jc w:val="both"/>
      </w:pPr>
      <w:r>
        <w:t xml:space="preserve">Сведения о заявителе включаются в электронный </w:t>
      </w:r>
      <w:proofErr w:type="gramStart"/>
      <w:r>
        <w:t>реестр</w:t>
      </w:r>
      <w:proofErr w:type="gramEnd"/>
      <w:r>
        <w:t xml:space="preserve"> в порядке очередности исходя из даты поступления комплекта его документов в Министерство.</w:t>
      </w:r>
    </w:p>
    <w:p w:rsidR="001A426D" w:rsidRDefault="001A426D">
      <w:pPr>
        <w:pStyle w:val="ConsPlusNormal"/>
        <w:spacing w:before="220"/>
        <w:ind w:firstLine="540"/>
        <w:jc w:val="both"/>
      </w:pPr>
      <w:r>
        <w:t xml:space="preserve">Максимальный срок внесения сведений о заявителе в электронный реестр составляет 1 рабочий день </w:t>
      </w:r>
      <w:proofErr w:type="gramStart"/>
      <w:r>
        <w:t>с момента принятия решения о постановке гражданина на очередь для направления в организации</w:t>
      </w:r>
      <w:proofErr w:type="gramEnd"/>
      <w:r>
        <w:t xml:space="preserve"> социального обслуживания.</w:t>
      </w:r>
    </w:p>
    <w:p w:rsidR="001A426D" w:rsidRDefault="001A426D">
      <w:pPr>
        <w:pStyle w:val="ConsPlusNormal"/>
        <w:spacing w:before="220"/>
        <w:ind w:firstLine="540"/>
        <w:jc w:val="both"/>
      </w:pPr>
      <w:r>
        <w:t xml:space="preserve">В течение 1 рабочего дня со дня принятия решения о постановке гражданина на очередь сотрудник уполномоченного подразделения Министерства обеспечивает направление </w:t>
      </w:r>
      <w:proofErr w:type="gramStart"/>
      <w:r>
        <w:t>в центры социального обслуживания населения уведомления о постановке гражданина на очередь для направления в организации</w:t>
      </w:r>
      <w:proofErr w:type="gramEnd"/>
      <w:r>
        <w:t xml:space="preserve"> социального обслуживания для последующего уведомления заявителя.</w:t>
      </w:r>
    </w:p>
    <w:p w:rsidR="001A426D" w:rsidRDefault="001A426D">
      <w:pPr>
        <w:pStyle w:val="ConsPlusNormal"/>
        <w:spacing w:before="220"/>
        <w:ind w:firstLine="540"/>
        <w:jc w:val="both"/>
      </w:pPr>
      <w:r>
        <w:t>Результатом административной процедуры является постановка заявителя на очередь для направления в организации социального обслуживания с присвоением номера очереди и даты постановки на очередь путем регистрации в электронном реестре и направление уведомления о принятом решении в центры социального обслуживания населения для последующего уведомления заявителя.</w:t>
      </w:r>
    </w:p>
    <w:p w:rsidR="001A426D" w:rsidRDefault="001A426D">
      <w:pPr>
        <w:pStyle w:val="ConsPlusNormal"/>
        <w:jc w:val="both"/>
      </w:pPr>
    </w:p>
    <w:p w:rsidR="001A426D" w:rsidRDefault="001A426D">
      <w:pPr>
        <w:pStyle w:val="ConsPlusTitle"/>
        <w:ind w:firstLine="540"/>
        <w:jc w:val="both"/>
        <w:outlineLvl w:val="2"/>
      </w:pPr>
      <w:bookmarkStart w:id="11" w:name="P414"/>
      <w:bookmarkEnd w:id="11"/>
      <w:r>
        <w:t xml:space="preserve">3.8. Уведомление заявителя о признании его </w:t>
      </w:r>
      <w:proofErr w:type="gramStart"/>
      <w:r>
        <w:t>нуждающимся</w:t>
      </w:r>
      <w:proofErr w:type="gramEnd"/>
      <w:r>
        <w:t xml:space="preserve"> в социальном обслуживании и постановке на очередь для направления в организации социального обслуживания либо об отказе в признании его нуждающимся в социальном обслуживании</w:t>
      </w:r>
    </w:p>
    <w:p w:rsidR="001A426D" w:rsidRDefault="001A426D">
      <w:pPr>
        <w:pStyle w:val="ConsPlusNormal"/>
        <w:jc w:val="both"/>
      </w:pPr>
    </w:p>
    <w:p w:rsidR="001A426D" w:rsidRDefault="001A426D">
      <w:pPr>
        <w:pStyle w:val="ConsPlusNormal"/>
        <w:ind w:firstLine="540"/>
        <w:jc w:val="both"/>
      </w:pPr>
      <w:r>
        <w:t xml:space="preserve">Основанием для начала административной процедуры является поступление в центры социального обслуживания населения из Министерства выписки из протокола Комиссии Министерства и документов, указанных в </w:t>
      </w:r>
      <w:hyperlink w:anchor="P135" w:history="1">
        <w:r>
          <w:rPr>
            <w:color w:val="0000FF"/>
          </w:rPr>
          <w:t>подразделах 2.6</w:t>
        </w:r>
      </w:hyperlink>
      <w:r>
        <w:t xml:space="preserve">, </w:t>
      </w:r>
      <w:hyperlink w:anchor="P165" w:history="1">
        <w:r>
          <w:rPr>
            <w:color w:val="0000FF"/>
          </w:rPr>
          <w:t>2.7 раздела II</w:t>
        </w:r>
      </w:hyperlink>
      <w:r>
        <w:t xml:space="preserve"> настоящего Административного регламента, а также уведомления о постановке заявителя на очередь для направления в организации социального обслуживания.</w:t>
      </w:r>
    </w:p>
    <w:p w:rsidR="001A426D" w:rsidRDefault="001A426D">
      <w:pPr>
        <w:pStyle w:val="ConsPlusNormal"/>
        <w:spacing w:before="220"/>
        <w:ind w:firstLine="540"/>
        <w:jc w:val="both"/>
      </w:pPr>
      <w:proofErr w:type="gramStart"/>
      <w:r>
        <w:t>В случае принятия решения об отказе в признании гражданина нуждающимся в социальном обслуживании центрами социального обслуживания населения в день</w:t>
      </w:r>
      <w:proofErr w:type="gramEnd"/>
      <w:r>
        <w:t xml:space="preserve"> получения соответствующей выписки из протокола Комиссии Министерства гражданину направляется уведомление в письменной или электронной форме о принятом решении. В уведомлении об отказе в признании гражданина </w:t>
      </w:r>
      <w:proofErr w:type="gramStart"/>
      <w:r>
        <w:t>нуждающимся</w:t>
      </w:r>
      <w:proofErr w:type="gramEnd"/>
      <w:r>
        <w:t xml:space="preserve"> в социальном обслуживании указываются причины отказа и порядок его обжалования. Одновременно возвращаются все копии документов, которые были приложены к заявлению.</w:t>
      </w:r>
    </w:p>
    <w:p w:rsidR="001A426D" w:rsidRDefault="001A426D">
      <w:pPr>
        <w:pStyle w:val="ConsPlusNormal"/>
        <w:spacing w:before="220"/>
        <w:ind w:firstLine="540"/>
        <w:jc w:val="both"/>
      </w:pPr>
      <w:r>
        <w:t xml:space="preserve">В случае принятия решения о признании гражданина нуждающимся в социальном обслуживании и постановке его </w:t>
      </w:r>
      <w:proofErr w:type="gramStart"/>
      <w:r>
        <w:t>на очередь для направления в организации социального обслуживания центрами социального обслуживания населения в день получения соответствующих документов из Министерства</w:t>
      </w:r>
      <w:proofErr w:type="gramEnd"/>
      <w:r>
        <w:t xml:space="preserve"> гражданину направляется уведомление в письменной или электронной форме о принятом решении.</w:t>
      </w:r>
    </w:p>
    <w:p w:rsidR="001A426D" w:rsidRDefault="001A426D">
      <w:pPr>
        <w:pStyle w:val="ConsPlusNormal"/>
        <w:spacing w:before="220"/>
        <w:ind w:firstLine="540"/>
        <w:jc w:val="both"/>
      </w:pPr>
      <w:r>
        <w:t>Уведомления направляются заявителю почтовым отправлением или в форме электронного документа, в том числе с помощью Единого портала государственных и муниципальных услуг (в зависимости от способа, указанного в заявлении). По желанию заявителя он вправе получить уведомление в центре социального обслуживания лично.</w:t>
      </w:r>
    </w:p>
    <w:p w:rsidR="001A426D" w:rsidRDefault="001A426D">
      <w:pPr>
        <w:pStyle w:val="ConsPlusNormal"/>
        <w:spacing w:before="220"/>
        <w:ind w:firstLine="540"/>
        <w:jc w:val="both"/>
      </w:pPr>
      <w:r>
        <w:lastRenderedPageBreak/>
        <w:t>Результатом административной процедуры является направление (выдача) заявителю уведомления о принятом решении.</w:t>
      </w:r>
    </w:p>
    <w:p w:rsidR="001A426D" w:rsidRDefault="001A426D">
      <w:pPr>
        <w:pStyle w:val="ConsPlusNormal"/>
        <w:spacing w:before="220"/>
        <w:ind w:firstLine="540"/>
        <w:jc w:val="both"/>
      </w:pPr>
      <w:proofErr w:type="gramStart"/>
      <w:r>
        <w:t>При обращении заявителя за предоставлением государственной услуги в многофункциональные центры при наличии указания заявителя на получение</w:t>
      </w:r>
      <w:proofErr w:type="gramEnd"/>
      <w:r>
        <w:t xml:space="preserve"> результата предоставления государственной услуги через многофункциональные центры должностные лица центров социального обслуживания населения в день получения соответствующих документов из Министерства направляют уведомление о принятом решении в многофункциональный центр для его последующей выдачи заявителю.</w:t>
      </w:r>
    </w:p>
    <w:p w:rsidR="001A426D" w:rsidRDefault="001A426D">
      <w:pPr>
        <w:pStyle w:val="ConsPlusNormal"/>
        <w:spacing w:before="220"/>
        <w:ind w:firstLine="540"/>
        <w:jc w:val="both"/>
      </w:pPr>
      <w:r>
        <w:t>Специалисты многофункциональных центров в день поступления из центров социального обслуживания, результата предоставления государственной услуги фиксируют его в СЭД.</w:t>
      </w:r>
    </w:p>
    <w:p w:rsidR="001A426D" w:rsidRDefault="001A426D">
      <w:pPr>
        <w:pStyle w:val="ConsPlusNormal"/>
        <w:spacing w:before="220"/>
        <w:ind w:firstLine="540"/>
        <w:jc w:val="both"/>
      </w:pPr>
      <w:r>
        <w:t>Уведомление выдается заявителю либо его представителю, полномочия которого оформлены в соответствии с законодательством Российской Федерации, в многофункциональных центрах при предъявлении ими расписки о принятии заявления.</w:t>
      </w:r>
    </w:p>
    <w:p w:rsidR="001A426D" w:rsidRDefault="001A426D">
      <w:pPr>
        <w:pStyle w:val="ConsPlusNormal"/>
        <w:spacing w:before="220"/>
        <w:ind w:firstLine="540"/>
        <w:jc w:val="both"/>
      </w:pPr>
      <w:r>
        <w:t xml:space="preserve">Специалисты многофункциональных центров, ответственные за выдачу документов, фиксируют выдачу результата предоставления услуги в указанной расписке своей подписью и подписью заявителя (его представителя) с указанием </w:t>
      </w:r>
      <w:proofErr w:type="gramStart"/>
      <w:r>
        <w:t>даты выдачи результата предоставления государственной услуги</w:t>
      </w:r>
      <w:proofErr w:type="gramEnd"/>
      <w:r>
        <w:t>.</w:t>
      </w:r>
    </w:p>
    <w:p w:rsidR="001A426D" w:rsidRDefault="001A426D">
      <w:pPr>
        <w:pStyle w:val="ConsPlusNormal"/>
        <w:spacing w:before="220"/>
        <w:ind w:firstLine="540"/>
        <w:jc w:val="both"/>
      </w:pPr>
      <w:r>
        <w:t>Результатом процедуры является выдача специалистами многофункциональных центров заявителю уведомления о принятом решении.</w:t>
      </w:r>
    </w:p>
    <w:p w:rsidR="001A426D" w:rsidRDefault="001A426D">
      <w:pPr>
        <w:pStyle w:val="ConsPlusNormal"/>
        <w:jc w:val="both"/>
      </w:pPr>
    </w:p>
    <w:p w:rsidR="001A426D" w:rsidRDefault="001A426D">
      <w:pPr>
        <w:pStyle w:val="ConsPlusTitle"/>
        <w:ind w:firstLine="540"/>
        <w:jc w:val="both"/>
        <w:outlineLvl w:val="2"/>
      </w:pPr>
      <w:r>
        <w:t>3.9. Порядок осуществления административных процедур (действий) в электронной форме</w:t>
      </w:r>
    </w:p>
    <w:p w:rsidR="001A426D" w:rsidRDefault="001A426D">
      <w:pPr>
        <w:pStyle w:val="ConsPlusNormal"/>
        <w:jc w:val="both"/>
      </w:pPr>
    </w:p>
    <w:p w:rsidR="001A426D" w:rsidRDefault="001A426D">
      <w:pPr>
        <w:pStyle w:val="ConsPlusNormal"/>
        <w:ind w:firstLine="540"/>
        <w:jc w:val="both"/>
      </w:pPr>
      <w:r>
        <w:t>Предоставление государственной услуги в электронной форме осуществляется при наличии технической возможности.</w:t>
      </w:r>
    </w:p>
    <w:p w:rsidR="001A426D" w:rsidRDefault="001A426D">
      <w:pPr>
        <w:pStyle w:val="ConsPlusNormal"/>
        <w:spacing w:before="220"/>
        <w:ind w:firstLine="540"/>
        <w:jc w:val="both"/>
      </w:pPr>
      <w:r>
        <w:t>Предоставление государственной услуги в электронной форме включает в себя следующие административные процедуры:</w:t>
      </w:r>
    </w:p>
    <w:p w:rsidR="001A426D" w:rsidRDefault="001A426D">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1A426D" w:rsidRDefault="001A426D">
      <w:pPr>
        <w:pStyle w:val="ConsPlusNormal"/>
        <w:spacing w:before="220"/>
        <w:ind w:firstLine="540"/>
        <w:jc w:val="both"/>
      </w:pPr>
      <w:r>
        <w:t>обработка документов (информации), необходимых для предоставления государственной услуги;</w:t>
      </w:r>
    </w:p>
    <w:p w:rsidR="001A426D" w:rsidRDefault="001A426D">
      <w:pPr>
        <w:pStyle w:val="ConsPlusNormal"/>
        <w:spacing w:before="220"/>
        <w:ind w:firstLine="540"/>
        <w:jc w:val="both"/>
      </w:pPr>
      <w:r>
        <w:t>формирование и направление межведомственных запросов в органы (организации) в порядке межведомственного информационного взаимодействия;</w:t>
      </w:r>
    </w:p>
    <w:p w:rsidR="001A426D" w:rsidRDefault="001A426D">
      <w:pPr>
        <w:pStyle w:val="ConsPlusNormal"/>
        <w:spacing w:before="220"/>
        <w:ind w:firstLine="540"/>
        <w:jc w:val="both"/>
      </w:pPr>
      <w:r>
        <w:t>уведомление заявителя о результате предоставления государственной услуги.</w:t>
      </w:r>
    </w:p>
    <w:p w:rsidR="001A426D" w:rsidRDefault="001A426D">
      <w:pPr>
        <w:pStyle w:val="ConsPlusNormal"/>
        <w:spacing w:before="220"/>
        <w:ind w:firstLine="540"/>
        <w:jc w:val="both"/>
      </w:pPr>
      <w:r>
        <w:t>3.9.1. Прием и регистрация заявления и документов, необходимых для предоставления государственной услуги.</w:t>
      </w:r>
    </w:p>
    <w:p w:rsidR="001A426D" w:rsidRDefault="001A426D">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в центр социального обслуживания населения в форме электронных документов в порядке, установленном Федеральном </w:t>
      </w:r>
      <w:hyperlink r:id="rId36" w:history="1">
        <w:r>
          <w:rPr>
            <w:color w:val="0000FF"/>
          </w:rPr>
          <w:t>законом</w:t>
        </w:r>
      </w:hyperlink>
      <w:r>
        <w:t xml:space="preserve"> от 6 апреля 2011 г. N 63-ФЗ "Об электронной подписи" и Федеральным </w:t>
      </w:r>
      <w:hyperlink r:id="rId37" w:history="1">
        <w:r>
          <w:rPr>
            <w:color w:val="0000FF"/>
          </w:rPr>
          <w:t>законом</w:t>
        </w:r>
      </w:hyperlink>
      <w:r>
        <w:t>.</w:t>
      </w:r>
    </w:p>
    <w:p w:rsidR="001A426D" w:rsidRDefault="001A426D">
      <w:pPr>
        <w:pStyle w:val="ConsPlusNormal"/>
        <w:spacing w:before="220"/>
        <w:ind w:firstLine="540"/>
        <w:jc w:val="both"/>
      </w:pPr>
      <w:r>
        <w:t xml:space="preserve">Регистрация заявления осуществляется в день его поступления в центр социального обслуживания населения в порядке, установленном </w:t>
      </w:r>
      <w:hyperlink w:anchor="P212" w:history="1">
        <w:r>
          <w:rPr>
            <w:color w:val="0000FF"/>
          </w:rPr>
          <w:t>подразделом 2.15 раздела II</w:t>
        </w:r>
      </w:hyperlink>
      <w:r>
        <w:t xml:space="preserve"> настоящего </w:t>
      </w:r>
      <w:r>
        <w:lastRenderedPageBreak/>
        <w:t>Административного регламента.</w:t>
      </w:r>
    </w:p>
    <w:p w:rsidR="001A426D" w:rsidRDefault="001A426D">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1A426D" w:rsidRDefault="001A426D">
      <w:pPr>
        <w:pStyle w:val="ConsPlusNormal"/>
        <w:spacing w:before="220"/>
        <w:ind w:firstLine="540"/>
        <w:jc w:val="both"/>
      </w:pPr>
      <w:r>
        <w:t>3.9.2. Обработка документов (информации), необходимых для предоставления государственной услуги.</w:t>
      </w:r>
    </w:p>
    <w:p w:rsidR="001A426D" w:rsidRDefault="001A426D">
      <w:pPr>
        <w:pStyle w:val="ConsPlusNormal"/>
        <w:spacing w:before="220"/>
        <w:ind w:firstLine="540"/>
        <w:jc w:val="both"/>
      </w:pPr>
      <w:r>
        <w:t>Основанием для начала административной процедуры является прием и регистрация заявления и документов, необходимых для предоставления государственной услуги.</w:t>
      </w:r>
    </w:p>
    <w:p w:rsidR="001A426D" w:rsidRDefault="001A426D">
      <w:pPr>
        <w:pStyle w:val="ConsPlusNormal"/>
        <w:spacing w:before="220"/>
        <w:ind w:firstLine="540"/>
        <w:jc w:val="both"/>
      </w:pPr>
      <w:r>
        <w:t>Должностное лицо уполномоченного подразделения Министерства, центра социального обслуживания населения, ответственное за предоставление государственной услуги, осуществляет проверку поданных заявителем заявления и документов на полноту и достоверность содержащихся в них сведений.</w:t>
      </w:r>
    </w:p>
    <w:p w:rsidR="001A426D" w:rsidRDefault="001A426D">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1A426D" w:rsidRDefault="001A426D">
      <w:pPr>
        <w:pStyle w:val="ConsPlusNormal"/>
        <w:spacing w:before="220"/>
        <w:ind w:firstLine="540"/>
        <w:jc w:val="both"/>
      </w:pPr>
      <w:r>
        <w:t>3.9.3. Формирование и направление межведомственных запросов в органы (организации) в порядке межведомственного информационного взаимодействия.</w:t>
      </w:r>
    </w:p>
    <w:p w:rsidR="001A426D" w:rsidRDefault="001A426D">
      <w:pPr>
        <w:pStyle w:val="ConsPlusNormal"/>
        <w:spacing w:before="220"/>
        <w:ind w:firstLine="540"/>
        <w:jc w:val="both"/>
      </w:pPr>
      <w:r>
        <w:t xml:space="preserve">Основанием для начала административной процедуры является отсутствие документов, предусмотренных </w:t>
      </w:r>
      <w:hyperlink w:anchor="P165" w:history="1">
        <w:r>
          <w:rPr>
            <w:color w:val="0000FF"/>
          </w:rPr>
          <w:t>подразделом 2.7 раздела II</w:t>
        </w:r>
      </w:hyperlink>
      <w:r>
        <w:t xml:space="preserve"> настоящего Административного регламента.</w:t>
      </w:r>
    </w:p>
    <w:p w:rsidR="001A426D" w:rsidRDefault="001A426D">
      <w:pPr>
        <w:pStyle w:val="ConsPlusNormal"/>
        <w:spacing w:before="220"/>
        <w:ind w:firstLine="540"/>
        <w:jc w:val="both"/>
      </w:pPr>
      <w:r>
        <w:t xml:space="preserve">Должностное лицо центра социального обслуживания населения, ответственное за предоставление государственной услуги, формирует и обеспечивает, в том числе в электронной форме, направление межведомственного запроса в порядке и сроки, указанные в </w:t>
      </w:r>
      <w:hyperlink w:anchor="P346" w:history="1">
        <w:r>
          <w:rPr>
            <w:color w:val="0000FF"/>
          </w:rPr>
          <w:t>подразделе 3.4</w:t>
        </w:r>
      </w:hyperlink>
      <w:r>
        <w:t xml:space="preserve"> настоящего Административного регламента.</w:t>
      </w:r>
    </w:p>
    <w:p w:rsidR="001A426D" w:rsidRDefault="001A426D">
      <w:pPr>
        <w:pStyle w:val="ConsPlusNormal"/>
        <w:spacing w:before="220"/>
        <w:ind w:firstLine="540"/>
        <w:jc w:val="both"/>
      </w:pPr>
      <w:r>
        <w:t>Результатом административной процедуры является направление межведомственного запроса в электронной форме.</w:t>
      </w:r>
    </w:p>
    <w:p w:rsidR="001A426D" w:rsidRDefault="001A426D">
      <w:pPr>
        <w:pStyle w:val="ConsPlusNormal"/>
        <w:spacing w:before="220"/>
        <w:ind w:firstLine="540"/>
        <w:jc w:val="both"/>
      </w:pPr>
      <w:r>
        <w:t>3.9.4. Уведомление заявителя о результате предоставления государственной услуги.</w:t>
      </w:r>
    </w:p>
    <w:p w:rsidR="001A426D" w:rsidRDefault="001A426D">
      <w:pPr>
        <w:pStyle w:val="ConsPlusNormal"/>
        <w:spacing w:before="220"/>
        <w:ind w:firstLine="540"/>
        <w:jc w:val="both"/>
      </w:pPr>
      <w:proofErr w:type="gramStart"/>
      <w:r>
        <w:t xml:space="preserve">Должностное лицо центра социального обслуживания населения, ответственное за предоставление государственной услуги, уведомляет заявителя о результате предоставления государственной услуги путем направления ему соответствующего уведомления в форме электронного документа, в том числе с помощью Единого портала государственных и муниципальных услуг (в зависимости от способа, указанного в заявлении), в порядке и сроки, установленные </w:t>
      </w:r>
      <w:hyperlink w:anchor="P414" w:history="1">
        <w:r>
          <w:rPr>
            <w:color w:val="0000FF"/>
          </w:rPr>
          <w:t>подразделом 3.8</w:t>
        </w:r>
      </w:hyperlink>
      <w:r>
        <w:t xml:space="preserve"> настоящего Административного регламента.</w:t>
      </w:r>
      <w:proofErr w:type="gramEnd"/>
    </w:p>
    <w:p w:rsidR="001A426D" w:rsidRDefault="001A426D">
      <w:pPr>
        <w:pStyle w:val="ConsPlusNormal"/>
        <w:spacing w:before="220"/>
        <w:ind w:firstLine="540"/>
        <w:jc w:val="both"/>
      </w:pPr>
      <w:r>
        <w:t>Результатом административной процедуры является направление заявителю уведомления о результате предоставления государственной услуги в форме электронного документа.</w:t>
      </w:r>
    </w:p>
    <w:p w:rsidR="001A426D" w:rsidRDefault="001A426D">
      <w:pPr>
        <w:pStyle w:val="ConsPlusNormal"/>
        <w:jc w:val="both"/>
      </w:pPr>
    </w:p>
    <w:p w:rsidR="001A426D" w:rsidRDefault="001A426D">
      <w:pPr>
        <w:pStyle w:val="ConsPlusTitle"/>
        <w:ind w:firstLine="540"/>
        <w:jc w:val="both"/>
        <w:outlineLvl w:val="2"/>
      </w:pPr>
      <w:r>
        <w:t>3.10. Порядок исправления допущенных опечаток и ошибок выданных в результате предоставления государственной услуги документах</w:t>
      </w:r>
    </w:p>
    <w:p w:rsidR="001A426D" w:rsidRDefault="001A426D">
      <w:pPr>
        <w:pStyle w:val="ConsPlusNormal"/>
        <w:jc w:val="both"/>
      </w:pPr>
    </w:p>
    <w:p w:rsidR="001A426D" w:rsidRDefault="001A426D">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1A426D" w:rsidRDefault="001A426D">
      <w:pPr>
        <w:pStyle w:val="ConsPlusNormal"/>
        <w:spacing w:before="220"/>
        <w:ind w:firstLine="540"/>
        <w:jc w:val="both"/>
      </w:pPr>
      <w:proofErr w:type="gramStart"/>
      <w:r>
        <w:t xml:space="preserve">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центры социального обслуживания населения, структурные подразделения центров социального обслуживания населения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lastRenderedPageBreak/>
        <w:t>государственной услуги документе допущенных опечаток и ошибок и содержащие правильные данные, а</w:t>
      </w:r>
      <w:proofErr w:type="gramEnd"/>
      <w:r>
        <w:t xml:space="preserve"> также выданный по результатам предоставления государственной услуги документ, в котором содержатся опечатки и (или) ошибки.</w:t>
      </w:r>
    </w:p>
    <w:p w:rsidR="001A426D" w:rsidRDefault="001A426D">
      <w:pPr>
        <w:pStyle w:val="ConsPlusNormal"/>
        <w:spacing w:before="220"/>
        <w:ind w:firstLine="540"/>
        <w:jc w:val="both"/>
      </w:pPr>
      <w:proofErr w:type="gramStart"/>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структурного подразделения центра социального обслуживания населения устанавливает наличие опечатки (ошибки) и оформляет документ с исправленными опечатками (ошибками) и в течение 2 рабочих дней направляет его заявителю, либо в течение 5 рабочих дней со</w:t>
      </w:r>
      <w:proofErr w:type="gramEnd"/>
      <w:r>
        <w:t xml:space="preserve"> дня регистрации заявления направляет заявителю уведомление с обоснованным отказом в оформлении документа с исправленными опечатками (ошибками).</w:t>
      </w:r>
    </w:p>
    <w:p w:rsidR="001A426D" w:rsidRDefault="001A426D">
      <w:pPr>
        <w:pStyle w:val="ConsPlusNormal"/>
        <w:spacing w:before="220"/>
        <w:ind w:firstLine="540"/>
        <w:jc w:val="both"/>
      </w:pPr>
      <w:r>
        <w:t>Исправленный документ оформляется в соответствии с реквизитами ранее выданного Министерством, центрами социального обслуживания населения, структурными подразделениями центров социального обслуживания населения по результатам предоставления государственной услуги документа.</w:t>
      </w:r>
    </w:p>
    <w:p w:rsidR="001A426D" w:rsidRDefault="001A426D">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1A426D" w:rsidRDefault="001A426D">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1A426D" w:rsidRDefault="001A426D">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1A426D" w:rsidRDefault="001A426D">
      <w:pPr>
        <w:pStyle w:val="ConsPlusNormal"/>
        <w:jc w:val="both"/>
      </w:pPr>
    </w:p>
    <w:p w:rsidR="001A426D" w:rsidRDefault="001A426D">
      <w:pPr>
        <w:pStyle w:val="ConsPlusTitle"/>
        <w:jc w:val="center"/>
        <w:outlineLvl w:val="1"/>
      </w:pPr>
      <w:r>
        <w:t xml:space="preserve">IV. Формы </w:t>
      </w:r>
      <w:proofErr w:type="gramStart"/>
      <w:r>
        <w:t>контроля за</w:t>
      </w:r>
      <w:proofErr w:type="gramEnd"/>
      <w:r>
        <w:t xml:space="preserve"> исполнением</w:t>
      </w:r>
    </w:p>
    <w:p w:rsidR="001A426D" w:rsidRDefault="001A426D">
      <w:pPr>
        <w:pStyle w:val="ConsPlusTitle"/>
        <w:jc w:val="center"/>
      </w:pPr>
      <w:r>
        <w:t>Административного регламента</w:t>
      </w:r>
    </w:p>
    <w:p w:rsidR="001A426D" w:rsidRDefault="001A426D">
      <w:pPr>
        <w:pStyle w:val="ConsPlusNormal"/>
        <w:jc w:val="both"/>
      </w:pPr>
    </w:p>
    <w:p w:rsidR="001A426D" w:rsidRDefault="001A426D">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A426D" w:rsidRDefault="001A426D">
      <w:pPr>
        <w:pStyle w:val="ConsPlusNormal"/>
        <w:jc w:val="both"/>
      </w:pPr>
    </w:p>
    <w:p w:rsidR="001A426D" w:rsidRDefault="001A426D">
      <w:pPr>
        <w:pStyle w:val="ConsPlusNormal"/>
        <w:ind w:firstLine="540"/>
        <w:jc w:val="both"/>
      </w:pPr>
      <w:proofErr w:type="gramStart"/>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труда и социальной защиты Чувашской Республики (далее - министр) либо по его поручению заместитель министра, курирующий предоставление государственной услуги.</w:t>
      </w:r>
      <w:proofErr w:type="gramEnd"/>
    </w:p>
    <w:p w:rsidR="001A426D" w:rsidRDefault="001A426D">
      <w:pPr>
        <w:pStyle w:val="ConsPlusNormal"/>
        <w:spacing w:before="220"/>
        <w:ind w:firstLine="540"/>
        <w:jc w:val="both"/>
      </w:pPr>
      <w:r>
        <w:t xml:space="preserve">Руководители уполномоченных подразделений Министерства организуют и осуществляют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1A426D" w:rsidRDefault="001A426D">
      <w:pPr>
        <w:pStyle w:val="ConsPlusNormal"/>
        <w:jc w:val="both"/>
      </w:pPr>
    </w:p>
    <w:p w:rsidR="001A426D" w:rsidRDefault="001A426D">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1A426D" w:rsidRDefault="001A426D">
      <w:pPr>
        <w:pStyle w:val="ConsPlusNormal"/>
        <w:jc w:val="both"/>
      </w:pPr>
    </w:p>
    <w:p w:rsidR="001A426D" w:rsidRDefault="001A426D">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A426D" w:rsidRDefault="001A426D">
      <w:pPr>
        <w:pStyle w:val="ConsPlusNormal"/>
        <w:spacing w:before="220"/>
        <w:ind w:firstLine="540"/>
        <w:jc w:val="both"/>
      </w:pPr>
      <w:r>
        <w:lastRenderedPageBreak/>
        <w:t xml:space="preserve">Периодичность проведения проверок носит плановый характер (осуществляется на основании квартальных или годовых планов работы, не реже одного раза в три года) и внеплановый характер (по конкретному обращению).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A426D" w:rsidRDefault="001A426D">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A426D" w:rsidRDefault="001A426D">
      <w:pPr>
        <w:pStyle w:val="ConsPlusNormal"/>
        <w:jc w:val="both"/>
      </w:pPr>
    </w:p>
    <w:p w:rsidR="001A426D" w:rsidRDefault="001A426D">
      <w:pPr>
        <w:pStyle w:val="ConsPlusTitle"/>
        <w:ind w:firstLine="540"/>
        <w:jc w:val="both"/>
        <w:outlineLvl w:val="2"/>
      </w:pPr>
      <w:r>
        <w:t>4.3. Ответственность должностных лиц Министерства и иных должностных лиц за решения и действия (бездействие), принимаемые (осуществляемые) в ходе предоставления государственной услуги</w:t>
      </w:r>
    </w:p>
    <w:p w:rsidR="001A426D" w:rsidRDefault="001A426D">
      <w:pPr>
        <w:pStyle w:val="ConsPlusNormal"/>
        <w:jc w:val="both"/>
      </w:pPr>
    </w:p>
    <w:p w:rsidR="001A426D" w:rsidRDefault="001A426D">
      <w:pPr>
        <w:pStyle w:val="ConsPlusNormal"/>
        <w:ind w:firstLine="540"/>
        <w:jc w:val="both"/>
      </w:pPr>
      <w:r>
        <w:t>Должностные лица Министерства и центров социального обслуживания населения, структурных подразделений центров социального обслуживания населения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1A426D" w:rsidRDefault="001A426D">
      <w:pPr>
        <w:pStyle w:val="ConsPlusNormal"/>
        <w:spacing w:before="220"/>
        <w:ind w:firstLine="540"/>
        <w:jc w:val="both"/>
      </w:pPr>
      <w:r>
        <w:t>Ответственность должностных лиц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1A426D" w:rsidRDefault="001A426D">
      <w:pPr>
        <w:pStyle w:val="ConsPlusNormal"/>
        <w:jc w:val="both"/>
      </w:pPr>
    </w:p>
    <w:p w:rsidR="001A426D" w:rsidRDefault="001A426D">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1A426D" w:rsidRDefault="001A426D">
      <w:pPr>
        <w:pStyle w:val="ConsPlusNormal"/>
        <w:jc w:val="both"/>
      </w:pPr>
    </w:p>
    <w:p w:rsidR="001A426D" w:rsidRDefault="001A426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A426D" w:rsidRDefault="001A426D">
      <w:pPr>
        <w:pStyle w:val="ConsPlusNormal"/>
        <w:jc w:val="both"/>
      </w:pPr>
    </w:p>
    <w:p w:rsidR="001A426D" w:rsidRDefault="001A426D">
      <w:pPr>
        <w:pStyle w:val="ConsPlusTitle"/>
        <w:jc w:val="center"/>
        <w:outlineLvl w:val="1"/>
      </w:pPr>
      <w:r>
        <w:t>V. Досудебный (внесудебный) порядок обжалования решений</w:t>
      </w:r>
    </w:p>
    <w:p w:rsidR="001A426D" w:rsidRDefault="001A426D">
      <w:pPr>
        <w:pStyle w:val="ConsPlusTitle"/>
        <w:jc w:val="center"/>
      </w:pPr>
      <w:r>
        <w:t>и действий (бездействия) Министерства, центров социального</w:t>
      </w:r>
    </w:p>
    <w:p w:rsidR="001A426D" w:rsidRDefault="001A426D">
      <w:pPr>
        <w:pStyle w:val="ConsPlusTitle"/>
        <w:jc w:val="center"/>
      </w:pPr>
      <w:r>
        <w:t>обслуживания населения, структурных подразделений центров</w:t>
      </w:r>
    </w:p>
    <w:p w:rsidR="001A426D" w:rsidRDefault="001A426D">
      <w:pPr>
        <w:pStyle w:val="ConsPlusTitle"/>
        <w:jc w:val="center"/>
      </w:pPr>
      <w:r>
        <w:t xml:space="preserve">социального обслуживания населения, </w:t>
      </w:r>
      <w:proofErr w:type="gramStart"/>
      <w:r>
        <w:t>многофункциональных</w:t>
      </w:r>
      <w:proofErr w:type="gramEnd"/>
    </w:p>
    <w:p w:rsidR="001A426D" w:rsidRDefault="001A426D">
      <w:pPr>
        <w:pStyle w:val="ConsPlusTitle"/>
        <w:jc w:val="center"/>
      </w:pPr>
      <w:r>
        <w:t>центров предоставления государственных и муниципальных</w:t>
      </w:r>
    </w:p>
    <w:p w:rsidR="001A426D" w:rsidRDefault="001A426D">
      <w:pPr>
        <w:pStyle w:val="ConsPlusTitle"/>
        <w:jc w:val="center"/>
      </w:pPr>
      <w:r>
        <w:t xml:space="preserve">услуг, организаций, указанных в </w:t>
      </w:r>
      <w:hyperlink r:id="rId38" w:history="1">
        <w:r>
          <w:rPr>
            <w:color w:val="0000FF"/>
          </w:rPr>
          <w:t>части 1.1 статьи 16</w:t>
        </w:r>
      </w:hyperlink>
    </w:p>
    <w:p w:rsidR="001A426D" w:rsidRDefault="001A426D">
      <w:pPr>
        <w:pStyle w:val="ConsPlusTitle"/>
        <w:jc w:val="center"/>
      </w:pPr>
      <w:r>
        <w:t>Федерального закона, а также их должностных лиц,</w:t>
      </w:r>
    </w:p>
    <w:p w:rsidR="001A426D" w:rsidRDefault="001A426D">
      <w:pPr>
        <w:pStyle w:val="ConsPlusTitle"/>
        <w:jc w:val="center"/>
      </w:pPr>
      <w:r>
        <w:t>государственных гражданских служащих</w:t>
      </w:r>
    </w:p>
    <w:p w:rsidR="001A426D" w:rsidRDefault="001A426D">
      <w:pPr>
        <w:pStyle w:val="ConsPlusTitle"/>
        <w:jc w:val="center"/>
      </w:pPr>
      <w:r>
        <w:t>Чувашской Республики в Министерстве, работников</w:t>
      </w:r>
    </w:p>
    <w:p w:rsidR="001A426D" w:rsidRDefault="001A426D">
      <w:pPr>
        <w:pStyle w:val="ConsPlusNormal"/>
        <w:jc w:val="both"/>
      </w:pPr>
    </w:p>
    <w:p w:rsidR="001A426D" w:rsidRDefault="001A426D">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центров социального обслуживания населения, структурных подразделений центров социального обслуживания населения, многофункциональных центров,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1A426D" w:rsidRDefault="001A426D">
      <w:pPr>
        <w:pStyle w:val="ConsPlusNormal"/>
        <w:jc w:val="both"/>
      </w:pPr>
    </w:p>
    <w:p w:rsidR="001A426D" w:rsidRDefault="001A426D">
      <w:pPr>
        <w:pStyle w:val="ConsPlusNormal"/>
        <w:ind w:firstLine="540"/>
        <w:jc w:val="both"/>
      </w:pPr>
      <w:proofErr w:type="gramStart"/>
      <w:r>
        <w:t xml:space="preserve">Заявитель вправе обжаловать решения и действие (бездействие) Министерства, центров социального обслуживания населения, структурных подразделений центров социального </w:t>
      </w:r>
      <w:r>
        <w:lastRenderedPageBreak/>
        <w:t xml:space="preserve">обслуживания населения, многофункциональных центров, а также их должностных лиц, государственных гражданских служащих Чувашской Республики в Министерстве, работников в досудебном (внесудебном) порядке в соответствии с Федеральным </w:t>
      </w:r>
      <w:hyperlink r:id="rId39" w:history="1">
        <w:r>
          <w:rPr>
            <w:color w:val="0000FF"/>
          </w:rPr>
          <w:t>законом</w:t>
        </w:r>
      </w:hyperlink>
      <w:r>
        <w:t xml:space="preserve"> с учетом особенностей, установленных </w:t>
      </w:r>
      <w:hyperlink r:id="rId40" w:history="1">
        <w:r>
          <w:rPr>
            <w:color w:val="0000FF"/>
          </w:rPr>
          <w:t>постановлением</w:t>
        </w:r>
      </w:hyperlink>
      <w:r>
        <w:t xml:space="preserve"> Кабинета Министров Чувашской Республики от 26 декабря 2012 г. N 596 "Об утверждении</w:t>
      </w:r>
      <w:proofErr w:type="gramEnd"/>
      <w:r>
        <w:t xml:space="preserve"> </w:t>
      </w:r>
      <w:proofErr w:type="gramStart"/>
      <w:r>
        <w:t>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w:t>
      </w:r>
      <w:proofErr w:type="gramEnd"/>
      <w:r>
        <w:t xml:space="preserve"> </w:t>
      </w:r>
      <w:proofErr w:type="gramStart"/>
      <w:r>
        <w:t>Республики от 26 декабря 2012 г. N 596).</w:t>
      </w:r>
      <w:proofErr w:type="gramEnd"/>
    </w:p>
    <w:p w:rsidR="001A426D" w:rsidRDefault="001A426D">
      <w:pPr>
        <w:pStyle w:val="ConsPlusNormal"/>
        <w:jc w:val="both"/>
      </w:pPr>
    </w:p>
    <w:p w:rsidR="001A426D" w:rsidRDefault="001A426D">
      <w:pPr>
        <w:pStyle w:val="ConsPlusTitle"/>
        <w:ind w:firstLine="540"/>
        <w:jc w:val="both"/>
        <w:outlineLvl w:val="2"/>
      </w:pPr>
      <w:r>
        <w:t>5.2. Предмет жалобы</w:t>
      </w:r>
    </w:p>
    <w:p w:rsidR="001A426D" w:rsidRDefault="001A426D">
      <w:pPr>
        <w:pStyle w:val="ConsPlusNormal"/>
        <w:jc w:val="both"/>
      </w:pPr>
    </w:p>
    <w:p w:rsidR="001A426D" w:rsidRDefault="001A426D">
      <w:pPr>
        <w:pStyle w:val="ConsPlusNormal"/>
        <w:ind w:firstLine="540"/>
        <w:jc w:val="both"/>
      </w:pPr>
      <w:r>
        <w:t xml:space="preserve">Заявитель может обратиться с жалобой по основаниям и в порядке, предусмотренным </w:t>
      </w:r>
      <w:hyperlink r:id="rId41" w:history="1">
        <w:r>
          <w:rPr>
            <w:color w:val="0000FF"/>
          </w:rPr>
          <w:t>статьями 11.1</w:t>
        </w:r>
      </w:hyperlink>
      <w:r>
        <w:t xml:space="preserve"> и </w:t>
      </w:r>
      <w:hyperlink r:id="rId42" w:history="1">
        <w:r>
          <w:rPr>
            <w:color w:val="0000FF"/>
          </w:rPr>
          <w:t>11.2</w:t>
        </w:r>
      </w:hyperlink>
      <w:r>
        <w:t xml:space="preserve"> Федерального закона, в том числе в следующих случаях:</w:t>
      </w:r>
    </w:p>
    <w:p w:rsidR="001A426D" w:rsidRDefault="001A426D">
      <w:pPr>
        <w:pStyle w:val="ConsPlusNormal"/>
        <w:spacing w:before="220"/>
        <w:ind w:firstLine="540"/>
        <w:jc w:val="both"/>
      </w:pPr>
      <w:r>
        <w:t>- нарушение срока регистрации запроса о предоставлении государственной услуги;</w:t>
      </w:r>
    </w:p>
    <w:p w:rsidR="001A426D" w:rsidRDefault="001A426D">
      <w:pPr>
        <w:pStyle w:val="ConsPlusNormal"/>
        <w:spacing w:before="220"/>
        <w:ind w:firstLine="540"/>
        <w:jc w:val="both"/>
      </w:pPr>
      <w:r>
        <w:t>- нарушение срока предоставления государственной услуги;</w:t>
      </w:r>
    </w:p>
    <w:p w:rsidR="001A426D" w:rsidRDefault="001A426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w:t>
      </w:r>
    </w:p>
    <w:p w:rsidR="001A426D" w:rsidRDefault="001A426D">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1A426D" w:rsidRDefault="001A426D">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1A426D" w:rsidRDefault="001A426D">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1A426D" w:rsidRDefault="001A426D">
      <w:pPr>
        <w:pStyle w:val="ConsPlusNormal"/>
        <w:spacing w:before="220"/>
        <w:ind w:firstLine="540"/>
        <w:jc w:val="both"/>
      </w:pPr>
      <w:r>
        <w:t xml:space="preserve">- отказ центров социального обслуживания населения, структурных подразделений центров социального обслуживания </w:t>
      </w:r>
      <w:proofErr w:type="gramStart"/>
      <w:r>
        <w:t>населения</w:t>
      </w:r>
      <w:proofErr w:type="gramEnd"/>
      <w: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A426D" w:rsidRDefault="001A426D">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1A426D" w:rsidRDefault="001A426D">
      <w:pPr>
        <w:pStyle w:val="ConsPlusNormal"/>
        <w:spacing w:before="22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1A426D" w:rsidRDefault="001A426D">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history="1">
        <w:r>
          <w:rPr>
            <w:color w:val="0000FF"/>
          </w:rPr>
          <w:t xml:space="preserve">пунктом 4 </w:t>
        </w:r>
        <w:r>
          <w:rPr>
            <w:color w:val="0000FF"/>
          </w:rPr>
          <w:lastRenderedPageBreak/>
          <w:t>части 1 статьи 7</w:t>
        </w:r>
      </w:hyperlink>
      <w:r>
        <w:t xml:space="preserve"> Федерального закона.</w:t>
      </w:r>
    </w:p>
    <w:p w:rsidR="001A426D" w:rsidRDefault="001A426D">
      <w:pPr>
        <w:pStyle w:val="ConsPlusNormal"/>
        <w:jc w:val="both"/>
      </w:pPr>
    </w:p>
    <w:p w:rsidR="001A426D" w:rsidRDefault="001A426D">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1A426D" w:rsidRDefault="001A426D">
      <w:pPr>
        <w:pStyle w:val="ConsPlusNormal"/>
        <w:jc w:val="both"/>
      </w:pPr>
    </w:p>
    <w:p w:rsidR="001A426D" w:rsidRDefault="001A426D">
      <w:pPr>
        <w:pStyle w:val="ConsPlusNormal"/>
        <w:ind w:firstLine="540"/>
        <w:jc w:val="both"/>
      </w:pPr>
      <w:r>
        <w:t xml:space="preserve">Заявитель может обратиться с жалобой в Министерство, центры социального обслуживания населения, структурные подразделения центров социального обслуживания населения, многофункциональные центры либо соответствующий орган исполнительной власти Чувашской Республики (орган местного самоуправления), являющийся учредителем многофункциональных центров. Жалобы на решения и действия (бездействия) директоров центров социального обслуживания населения, руководителей структурных подразделений центров социального обслуживания населения подаются в Министерство. Жалобы на решения и действия (бездействия) министра подаются в соответствии с </w:t>
      </w:r>
      <w:hyperlink r:id="rId44"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1A426D" w:rsidRDefault="001A426D">
      <w:pPr>
        <w:pStyle w:val="ConsPlusNormal"/>
        <w:spacing w:before="220"/>
        <w:ind w:firstLine="540"/>
        <w:jc w:val="both"/>
      </w:pPr>
      <w:r>
        <w:t>Жалобы на решения и действия (бездействие) работников многофункциональных центров подаются руководителю этого многофункционального центра. Жалобы на решения и действия (бездействие) многофункциональных центров подаются учредителям многофункциональных центров или должностному лицу, уполномоченному постановлением Кабинета Министров Чувашской Республики.</w:t>
      </w:r>
    </w:p>
    <w:p w:rsidR="001A426D" w:rsidRDefault="001A426D">
      <w:pPr>
        <w:pStyle w:val="ConsPlusNormal"/>
        <w:jc w:val="both"/>
      </w:pPr>
    </w:p>
    <w:p w:rsidR="001A426D" w:rsidRDefault="001A426D">
      <w:pPr>
        <w:pStyle w:val="ConsPlusTitle"/>
        <w:ind w:firstLine="540"/>
        <w:jc w:val="both"/>
        <w:outlineLvl w:val="2"/>
      </w:pPr>
      <w:r>
        <w:t>5.4. Порядок подачи и рассмотрения жалобы</w:t>
      </w:r>
    </w:p>
    <w:p w:rsidR="001A426D" w:rsidRDefault="001A426D">
      <w:pPr>
        <w:pStyle w:val="ConsPlusNormal"/>
        <w:jc w:val="both"/>
      </w:pPr>
    </w:p>
    <w:p w:rsidR="001A426D" w:rsidRDefault="001A426D">
      <w:pPr>
        <w:pStyle w:val="ConsPlusNormal"/>
        <w:ind w:firstLine="540"/>
        <w:jc w:val="both"/>
      </w:pPr>
      <w:r>
        <w:t>Жалоба подается в письменной форме на бумажном носителе, в электронной форме.</w:t>
      </w:r>
    </w:p>
    <w:p w:rsidR="001A426D" w:rsidRDefault="001A426D">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через многофункциональные центры,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w:t>
      </w:r>
      <w:proofErr w:type="gramEnd"/>
      <w:r>
        <w:t xml:space="preserve"> </w:t>
      </w:r>
      <w:proofErr w:type="gramStart"/>
      <w: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1A426D" w:rsidRDefault="001A426D">
      <w:pPr>
        <w:pStyle w:val="ConsPlusNormal"/>
        <w:spacing w:before="220"/>
        <w:ind w:firstLine="540"/>
        <w:jc w:val="both"/>
      </w:pPr>
      <w:proofErr w:type="gramStart"/>
      <w:r>
        <w:t>Жалоба на решения и действия (бездействие) центров социального обслуживания населения, структурных подразделений центров социального обслуживания населения, специалистов центров социального обслуживания населения, структурных подразделений центров социального обслуживания населения может быть направлена по почте, с использованием сети "Интернет", официального сайта центров социального обслуживания населения, Единого портала государственных и муниципальных услуг, а также может быть принята при личном приеме заявителя.</w:t>
      </w:r>
      <w:proofErr w:type="gramEnd"/>
    </w:p>
    <w:p w:rsidR="001A426D" w:rsidRDefault="001A426D">
      <w:pPr>
        <w:pStyle w:val="ConsPlusNormal"/>
        <w:spacing w:before="220"/>
        <w:ind w:firstLine="540"/>
        <w:jc w:val="both"/>
      </w:pPr>
      <w:r>
        <w:t>Жалоба на решения и действия (бездействие) многофункциональных центров, работников многофункциональных центров может быть направлена по почте, с использованием сети "Интернет", официального сайта многофункциональных центров,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1A426D" w:rsidRDefault="001A426D">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1A426D" w:rsidRDefault="001A426D">
      <w:pPr>
        <w:pStyle w:val="ConsPlusNormal"/>
        <w:spacing w:before="220"/>
        <w:ind w:firstLine="540"/>
        <w:jc w:val="both"/>
      </w:pPr>
      <w:r>
        <w:lastRenderedPageBreak/>
        <w:t>Жалоба должна содержать:</w:t>
      </w:r>
    </w:p>
    <w:p w:rsidR="001A426D" w:rsidRDefault="001A426D">
      <w:pPr>
        <w:pStyle w:val="ConsPlusNormal"/>
        <w:spacing w:before="220"/>
        <w:ind w:firstLine="540"/>
        <w:jc w:val="both"/>
      </w:pPr>
      <w:r>
        <w:t>наименование Министерства, центров социального обслуживания населения или структурных подразделений центров социального обслуживания населения, должностных лиц структурных подразделений центров социального обслуживания населения, центров социального обслуживания населения или Министерства либо государственного гражданского служащего Чувашской Республики в Министерстве, многофункциональных центрах, их руководителей и (или) работников, решения и действия (бездействие) которых обжалуются;</w:t>
      </w:r>
    </w:p>
    <w:p w:rsidR="001A426D" w:rsidRDefault="001A426D">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26D" w:rsidRDefault="001A426D">
      <w:pPr>
        <w:pStyle w:val="ConsPlusNormal"/>
        <w:spacing w:before="220"/>
        <w:ind w:firstLine="540"/>
        <w:jc w:val="both"/>
      </w:pPr>
      <w:r>
        <w:t>сведения об обжалуемых решениях и действиях (бездействии) структурных подразделений центров социального обслуживания населения, центров социального обслуживания населения или Министерства, должностных лиц структурных подразделений центров социального обслуживания населения, центров социального обслуживания населения или Министерства либо государственного гражданского служащего Чувашской Республики в Министерстве, многофункциональных центрах, работников многофункциональных центров;</w:t>
      </w:r>
    </w:p>
    <w:p w:rsidR="001A426D" w:rsidRDefault="001A426D">
      <w:pPr>
        <w:pStyle w:val="ConsPlusNormal"/>
        <w:spacing w:before="220"/>
        <w:ind w:firstLine="540"/>
        <w:jc w:val="both"/>
      </w:pPr>
      <w:proofErr w:type="gramStart"/>
      <w:r>
        <w:t>доводы, на основании которых заявитель не согласен с решением и действием (бездействием) структурных подразделений центров социального обслуживания населения, центров социального обслуживания населения или Министерства, должностных лиц структурных подразделений центров социального обслуживания населения, центров социального обслуживания населения или Министерства либо государственного гражданского служащего Чувашской Республики в Министерстве, многофункциональных центрах, работников многофункциональных центров.</w:t>
      </w:r>
      <w:proofErr w:type="gramEnd"/>
    </w:p>
    <w:p w:rsidR="001A426D" w:rsidRDefault="001A426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A426D" w:rsidRDefault="001A426D">
      <w:pPr>
        <w:pStyle w:val="ConsPlusNormal"/>
        <w:spacing w:before="220"/>
        <w:ind w:firstLine="540"/>
        <w:jc w:val="both"/>
      </w:pPr>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A426D" w:rsidRDefault="001A426D">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1A426D" w:rsidRDefault="001A426D">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426D" w:rsidRDefault="001A426D">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426D" w:rsidRDefault="001A426D">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roofErr w:type="gramStart"/>
      <w:r>
        <w:t>При подаче жалобы в электронной форме документы, указанные в абзацах одиннадцатом - четырнадцатом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многофункционального центра, работников многофункционального центра).</w:t>
      </w:r>
      <w:proofErr w:type="gramEnd"/>
    </w:p>
    <w:p w:rsidR="001A426D" w:rsidRDefault="001A426D">
      <w:pPr>
        <w:pStyle w:val="ConsPlusNormal"/>
        <w:spacing w:before="220"/>
        <w:ind w:firstLine="540"/>
        <w:jc w:val="both"/>
      </w:pPr>
      <w:r>
        <w:lastRenderedPageBreak/>
        <w:t>В электронном виде жалоба может быть подана заявителем посредством:</w:t>
      </w:r>
    </w:p>
    <w:p w:rsidR="001A426D" w:rsidRDefault="001A426D">
      <w:pPr>
        <w:pStyle w:val="ConsPlusNormal"/>
        <w:spacing w:before="220"/>
        <w:ind w:firstLine="540"/>
        <w:jc w:val="both"/>
      </w:pPr>
      <w:r>
        <w:t>официального сайта Министерства;</w:t>
      </w:r>
    </w:p>
    <w:p w:rsidR="001A426D" w:rsidRDefault="001A426D">
      <w:pPr>
        <w:pStyle w:val="ConsPlusNormal"/>
        <w:spacing w:before="220"/>
        <w:ind w:firstLine="540"/>
        <w:jc w:val="both"/>
      </w:pPr>
      <w:r>
        <w:t>Единого портала государственных и муниципальных услуг;</w:t>
      </w:r>
    </w:p>
    <w:p w:rsidR="001A426D" w:rsidRDefault="001A426D">
      <w:pPr>
        <w:pStyle w:val="ConsPlusNormal"/>
        <w:spacing w:before="220"/>
        <w:ind w:firstLine="540"/>
        <w:jc w:val="both"/>
      </w:pPr>
      <w:r>
        <w:t>системы досудебного обжалования.</w:t>
      </w:r>
    </w:p>
    <w:p w:rsidR="001A426D" w:rsidRDefault="001A426D">
      <w:pPr>
        <w:pStyle w:val="ConsPlusNormal"/>
        <w:spacing w:before="220"/>
        <w:ind w:firstLine="540"/>
        <w:jc w:val="both"/>
      </w:pPr>
      <w:proofErr w:type="gramStart"/>
      <w:r>
        <w:t xml:space="preserve">Рассмотрение жалобы осуществляется в порядке, определенном </w:t>
      </w:r>
      <w:hyperlink r:id="rId45"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1A426D" w:rsidRDefault="001A426D">
      <w:pPr>
        <w:pStyle w:val="ConsPlusNormal"/>
        <w:jc w:val="both"/>
      </w:pPr>
    </w:p>
    <w:p w:rsidR="001A426D" w:rsidRDefault="001A426D">
      <w:pPr>
        <w:pStyle w:val="ConsPlusTitle"/>
        <w:ind w:firstLine="540"/>
        <w:jc w:val="both"/>
        <w:outlineLvl w:val="2"/>
      </w:pPr>
      <w:r>
        <w:t>5.5. Сроки рассмотрения жалобы</w:t>
      </w:r>
    </w:p>
    <w:p w:rsidR="001A426D" w:rsidRDefault="001A426D">
      <w:pPr>
        <w:pStyle w:val="ConsPlusNormal"/>
        <w:jc w:val="both"/>
      </w:pPr>
    </w:p>
    <w:p w:rsidR="001A426D" w:rsidRDefault="001A426D">
      <w:pPr>
        <w:pStyle w:val="ConsPlusNormal"/>
        <w:ind w:firstLine="540"/>
        <w:jc w:val="both"/>
      </w:pPr>
      <w:r>
        <w:t>Жалоба, поступившая в структурные подразделения центров социального обслуживания населения, центры социального обслуживания населения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1A426D" w:rsidRDefault="001A426D">
      <w:pPr>
        <w:pStyle w:val="ConsPlusNormal"/>
        <w:spacing w:before="220"/>
        <w:ind w:firstLine="540"/>
        <w:jc w:val="both"/>
      </w:pPr>
      <w:r>
        <w:t>В случае обжалования отказа Министерства, центров социального обслуживания населения, структурных подразделений центров социального обслуживания населения, многофункциональных центров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A426D" w:rsidRDefault="001A426D">
      <w:pPr>
        <w:pStyle w:val="ConsPlusNormal"/>
        <w:jc w:val="both"/>
      </w:pPr>
    </w:p>
    <w:p w:rsidR="001A426D" w:rsidRDefault="001A426D">
      <w:pPr>
        <w:pStyle w:val="ConsPlusTitle"/>
        <w:ind w:firstLine="540"/>
        <w:jc w:val="both"/>
        <w:outlineLvl w:val="2"/>
      </w:pPr>
      <w:r>
        <w:t>5.6. Результат рассмотрения жалобы</w:t>
      </w:r>
    </w:p>
    <w:p w:rsidR="001A426D" w:rsidRDefault="001A426D">
      <w:pPr>
        <w:pStyle w:val="ConsPlusNormal"/>
        <w:jc w:val="both"/>
      </w:pPr>
    </w:p>
    <w:p w:rsidR="001A426D" w:rsidRDefault="001A426D">
      <w:pPr>
        <w:pStyle w:val="ConsPlusNormal"/>
        <w:ind w:firstLine="540"/>
        <w:jc w:val="both"/>
      </w:pPr>
      <w:r>
        <w:t>По результатам рассмотрения жалобы принимается одно из следующих решений:</w:t>
      </w:r>
    </w:p>
    <w:p w:rsidR="001A426D" w:rsidRDefault="001A426D">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1A426D" w:rsidRDefault="001A426D">
      <w:pPr>
        <w:pStyle w:val="ConsPlusNormal"/>
        <w:spacing w:before="220"/>
        <w:ind w:firstLine="540"/>
        <w:jc w:val="both"/>
      </w:pPr>
      <w:r>
        <w:t>в удовлетворении жалобы отказывается.</w:t>
      </w:r>
    </w:p>
    <w:p w:rsidR="001A426D" w:rsidRDefault="001A426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центрами социального обслуживания населения, структурными подразделениями центров социального обслуживания населения, многофункциональными центрами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A426D" w:rsidRDefault="001A426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26D" w:rsidRDefault="001A426D">
      <w:pPr>
        <w:pStyle w:val="ConsPlusNormal"/>
        <w:spacing w:before="220"/>
        <w:ind w:firstLine="540"/>
        <w:jc w:val="both"/>
      </w:pPr>
      <w:r>
        <w:t xml:space="preserve">При удовлетворении жалобы структурные подразделения центров социального </w:t>
      </w:r>
      <w:r>
        <w:lastRenderedPageBreak/>
        <w:t>обслуживания населения, центров социального обслуживания населения или Министерство, руководители многофункциональных центров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A426D" w:rsidRDefault="001A426D">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426D" w:rsidRDefault="001A426D">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1A426D" w:rsidRDefault="001A426D">
      <w:pPr>
        <w:pStyle w:val="ConsPlusNormal"/>
        <w:jc w:val="both"/>
      </w:pPr>
    </w:p>
    <w:p w:rsidR="001A426D" w:rsidRDefault="001A426D">
      <w:pPr>
        <w:pStyle w:val="ConsPlusTitle"/>
        <w:ind w:firstLine="540"/>
        <w:jc w:val="both"/>
        <w:outlineLvl w:val="2"/>
      </w:pPr>
      <w:r>
        <w:t>5.7. Порядок информирования заявителя о результатах рассмотрения жалобы</w:t>
      </w:r>
    </w:p>
    <w:p w:rsidR="001A426D" w:rsidRDefault="001A426D">
      <w:pPr>
        <w:pStyle w:val="ConsPlusNormal"/>
        <w:jc w:val="both"/>
      </w:pPr>
    </w:p>
    <w:p w:rsidR="001A426D" w:rsidRDefault="001A426D">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1A426D" w:rsidRDefault="001A426D">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1A426D" w:rsidRDefault="001A426D">
      <w:pPr>
        <w:pStyle w:val="ConsPlusNormal"/>
        <w:spacing w:before="220"/>
        <w:ind w:firstLine="540"/>
        <w:jc w:val="both"/>
      </w:pPr>
      <w:r>
        <w:t>В ответе Министерства, центров социального обслуживания населения или структурных подразделений центров социального обслуживания населения по результатам рассмотрения жалобы указываются:</w:t>
      </w:r>
    </w:p>
    <w:p w:rsidR="001A426D" w:rsidRDefault="001A426D">
      <w:pPr>
        <w:pStyle w:val="ConsPlusNormal"/>
        <w:spacing w:before="220"/>
        <w:ind w:firstLine="540"/>
        <w:jc w:val="both"/>
      </w:pPr>
      <w:r>
        <w:t>наименование Министерства, центров социального обслуживания населения или структурных подразделений центров социального обслуживания населения, должность, фамилия, имя, отчество (последнее - при наличии) должностного лица Министерства, центров социального обслуживания населения или структурных подразделений центров социального обслуживания населения, принявшего решение по жалобе;</w:t>
      </w:r>
    </w:p>
    <w:p w:rsidR="001A426D" w:rsidRDefault="001A426D">
      <w:pPr>
        <w:pStyle w:val="ConsPlusNormal"/>
        <w:spacing w:before="220"/>
        <w:ind w:firstLine="540"/>
        <w:jc w:val="both"/>
      </w:pPr>
      <w:r>
        <w:t>номер, дата, место принятия решения, включая сведения о должностном лице Министерства, центров социального обслуживания населения, структурных подразделений центров социального обслуживания населения, решение или действие (бездействие) которого обжалуется;</w:t>
      </w:r>
    </w:p>
    <w:p w:rsidR="001A426D" w:rsidRDefault="001A426D">
      <w:pPr>
        <w:pStyle w:val="ConsPlusNormal"/>
        <w:spacing w:before="220"/>
        <w:ind w:firstLine="540"/>
        <w:jc w:val="both"/>
      </w:pPr>
      <w:r>
        <w:t>фамилия, имя, отчество (последнее - при наличии) или наименование заявителя;</w:t>
      </w:r>
    </w:p>
    <w:p w:rsidR="001A426D" w:rsidRDefault="001A426D">
      <w:pPr>
        <w:pStyle w:val="ConsPlusNormal"/>
        <w:spacing w:before="220"/>
        <w:ind w:firstLine="540"/>
        <w:jc w:val="both"/>
      </w:pPr>
      <w:r>
        <w:t>основания для принятия решения по жалобе;</w:t>
      </w:r>
    </w:p>
    <w:p w:rsidR="001A426D" w:rsidRDefault="001A426D">
      <w:pPr>
        <w:pStyle w:val="ConsPlusNormal"/>
        <w:spacing w:before="220"/>
        <w:ind w:firstLine="540"/>
        <w:jc w:val="both"/>
      </w:pPr>
      <w:r>
        <w:t>принятое по жалобе решение;</w:t>
      </w:r>
    </w:p>
    <w:p w:rsidR="001A426D" w:rsidRDefault="001A426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A426D" w:rsidRDefault="001A426D">
      <w:pPr>
        <w:pStyle w:val="ConsPlusNormal"/>
        <w:spacing w:before="220"/>
        <w:ind w:firstLine="540"/>
        <w:jc w:val="both"/>
      </w:pPr>
      <w:r>
        <w:t>сведения о порядке обжалования принятого по жалобе решения.</w:t>
      </w:r>
    </w:p>
    <w:p w:rsidR="001A426D" w:rsidRDefault="001A426D">
      <w:pPr>
        <w:pStyle w:val="ConsPlusNormal"/>
        <w:jc w:val="both"/>
      </w:pPr>
    </w:p>
    <w:p w:rsidR="001A426D" w:rsidRDefault="001A426D">
      <w:pPr>
        <w:pStyle w:val="ConsPlusTitle"/>
        <w:ind w:firstLine="540"/>
        <w:jc w:val="both"/>
        <w:outlineLvl w:val="2"/>
      </w:pPr>
      <w:r>
        <w:t>5.8. Порядок обжалования решения по жалобе</w:t>
      </w:r>
    </w:p>
    <w:p w:rsidR="001A426D" w:rsidRDefault="001A426D">
      <w:pPr>
        <w:pStyle w:val="ConsPlusNormal"/>
        <w:jc w:val="both"/>
      </w:pPr>
    </w:p>
    <w:p w:rsidR="001A426D" w:rsidRDefault="001A426D">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A426D" w:rsidRDefault="001A426D">
      <w:pPr>
        <w:pStyle w:val="ConsPlusNormal"/>
        <w:jc w:val="both"/>
      </w:pPr>
    </w:p>
    <w:p w:rsidR="001A426D" w:rsidRDefault="001A426D">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1A426D" w:rsidRDefault="001A426D">
      <w:pPr>
        <w:pStyle w:val="ConsPlusNormal"/>
        <w:jc w:val="both"/>
      </w:pPr>
    </w:p>
    <w:p w:rsidR="001A426D" w:rsidRDefault="001A426D">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A426D" w:rsidRDefault="001A426D">
      <w:pPr>
        <w:pStyle w:val="ConsPlusNormal"/>
        <w:jc w:val="both"/>
      </w:pPr>
    </w:p>
    <w:p w:rsidR="001A426D" w:rsidRDefault="001A426D">
      <w:pPr>
        <w:pStyle w:val="ConsPlusTitle"/>
        <w:ind w:firstLine="540"/>
        <w:jc w:val="both"/>
        <w:outlineLvl w:val="2"/>
      </w:pPr>
      <w:r>
        <w:t>5.10. Способы информирования заявителей о порядке подачи и рассмотрения жалобы</w:t>
      </w:r>
    </w:p>
    <w:p w:rsidR="001A426D" w:rsidRDefault="001A426D">
      <w:pPr>
        <w:pStyle w:val="ConsPlusNormal"/>
        <w:jc w:val="both"/>
      </w:pPr>
    </w:p>
    <w:p w:rsidR="001A426D" w:rsidRDefault="001A426D">
      <w:pPr>
        <w:pStyle w:val="ConsPlusNormal"/>
        <w:ind w:firstLine="540"/>
        <w:jc w:val="both"/>
      </w:pPr>
      <w:r>
        <w:t>Для получения информации о порядке подачи и рассмотрения жалобы заявитель вправе обратиться:</w:t>
      </w:r>
    </w:p>
    <w:p w:rsidR="001A426D" w:rsidRDefault="001A426D">
      <w:pPr>
        <w:pStyle w:val="ConsPlusNormal"/>
        <w:spacing w:before="220"/>
        <w:ind w:firstLine="540"/>
        <w:jc w:val="both"/>
      </w:pPr>
      <w:r>
        <w:t>в устной форме лично в Министерство,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в форме электронного документа через официальный сайт Министерства и официальный сайт центров социального обслуживания населения в сети "Интернет";</w:t>
      </w:r>
    </w:p>
    <w:p w:rsidR="001A426D" w:rsidRDefault="001A426D">
      <w:pPr>
        <w:pStyle w:val="ConsPlusNormal"/>
        <w:spacing w:before="220"/>
        <w:ind w:firstLine="540"/>
        <w:jc w:val="both"/>
      </w:pPr>
      <w:r>
        <w:t>по телефону в Министерство,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в письменной форме в Министерство, центры социального обслуживания населения, структурные подразделения центров социального обслуживания населения;</w:t>
      </w:r>
    </w:p>
    <w:p w:rsidR="001A426D" w:rsidRDefault="001A426D">
      <w:pPr>
        <w:pStyle w:val="ConsPlusNormal"/>
        <w:spacing w:before="220"/>
        <w:ind w:firstLine="540"/>
        <w:jc w:val="both"/>
      </w:pPr>
      <w:r>
        <w:t>в многофункциональные центры.</w:t>
      </w:r>
    </w:p>
    <w:p w:rsidR="001A426D" w:rsidRDefault="001A426D">
      <w:pPr>
        <w:pStyle w:val="ConsPlusNormal"/>
        <w:jc w:val="both"/>
      </w:pPr>
    </w:p>
    <w:p w:rsidR="001A426D" w:rsidRDefault="001A426D">
      <w:pPr>
        <w:pStyle w:val="ConsPlusNormal"/>
        <w:jc w:val="both"/>
      </w:pPr>
    </w:p>
    <w:p w:rsidR="001A426D" w:rsidRDefault="001A426D">
      <w:pPr>
        <w:pStyle w:val="ConsPlusNormal"/>
        <w:pBdr>
          <w:top w:val="single" w:sz="6" w:space="0" w:color="auto"/>
        </w:pBdr>
        <w:spacing w:before="100" w:after="100"/>
        <w:jc w:val="both"/>
        <w:rPr>
          <w:sz w:val="2"/>
          <w:szCs w:val="2"/>
        </w:rPr>
      </w:pPr>
    </w:p>
    <w:p w:rsidR="00AA081C" w:rsidRDefault="00AA081C">
      <w:bookmarkStart w:id="12" w:name="_GoBack"/>
      <w:bookmarkEnd w:id="12"/>
    </w:p>
    <w:sectPr w:rsidR="00AA081C" w:rsidSect="00035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6D"/>
    <w:rsid w:val="001A426D"/>
    <w:rsid w:val="00AA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2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2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2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2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2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2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5578CB2642F43D8FEE28980D9FEFE5B232459A4EDD07ED26F81BAD3C05712BD93F50530258577B7766A7C365046173E9BD394CsAZ6L" TargetMode="External"/><Relationship Id="rId18" Type="http://schemas.openxmlformats.org/officeDocument/2006/relationships/hyperlink" Target="consultantplus://offline/ref=405578CB2642F43D8FEE28980D9FEFE5B232459A4EDD07ED26F81BAD3C05712BD93F50500A51087E6277FFCC611C7E73F6A13B4EA5s8Z6L" TargetMode="External"/><Relationship Id="rId26" Type="http://schemas.openxmlformats.org/officeDocument/2006/relationships/hyperlink" Target="consultantplus://offline/ref=405578CB2642F43D8FEE28980D9FEFE5B2324F994BDA07ED26F81BAD3C05712BD93F50500A53032B3338FE90274F6D70F1A1384FB9854EC4sDZ8L" TargetMode="External"/><Relationship Id="rId39" Type="http://schemas.openxmlformats.org/officeDocument/2006/relationships/hyperlink" Target="consultantplus://offline/ref=405578CB2642F43D8FEE28980D9FEFE5B2324F994BDA07ED26F81BAD3C05712BCB3F085C08551D2B322DA8C161s1ZBL" TargetMode="External"/><Relationship Id="rId21" Type="http://schemas.openxmlformats.org/officeDocument/2006/relationships/hyperlink" Target="consultantplus://offline/ref=405578CB2642F43D8FEE28980D9FEFE5B23B42964DDB07ED26F81BAD3C05712BD93F50500A5303293638FE90274F6D70F1A1384FB9854EC4sDZ8L" TargetMode="External"/><Relationship Id="rId34" Type="http://schemas.openxmlformats.org/officeDocument/2006/relationships/hyperlink" Target="consultantplus://offline/ref=405578CB2642F43D8FEE28980D9FEFE5B23D409C47DA07ED26F81BAD3C05712BD93F50500A5303223638FE90274F6D70F1A1384FB9854EC4sDZ8L" TargetMode="External"/><Relationship Id="rId42" Type="http://schemas.openxmlformats.org/officeDocument/2006/relationships/hyperlink" Target="consultantplus://offline/ref=405578CB2642F43D8FEE28980D9FEFE5B2324F994BDA07ED26F81BAD3C05712BD93F50500A54087E6277FFCC611C7E73F6A13B4EA5s8Z6L" TargetMode="External"/><Relationship Id="rId47" Type="http://schemas.openxmlformats.org/officeDocument/2006/relationships/fontTable" Target="fontTable.xml"/><Relationship Id="rId7" Type="http://schemas.openxmlformats.org/officeDocument/2006/relationships/hyperlink" Target="consultantplus://offline/ref=405578CB2642F43D8FEE36951BF3B1E1B93118934EDF0CB37DA91DFA6355777E997F560549170E2B3333AAC766113423B3EA344CA1994FC7C7263982s1ZBL" TargetMode="External"/><Relationship Id="rId2" Type="http://schemas.microsoft.com/office/2007/relationships/stylesWithEffects" Target="stylesWithEffects.xml"/><Relationship Id="rId16" Type="http://schemas.openxmlformats.org/officeDocument/2006/relationships/hyperlink" Target="consultantplus://offline/ref=405578CB2642F43D8FEE36951BF3B1E1B931189346DB08BB78A740F06B0C7B7C9E7009004E060E28352DABC07D186070sFZ6L" TargetMode="External"/><Relationship Id="rId29" Type="http://schemas.openxmlformats.org/officeDocument/2006/relationships/hyperlink" Target="consultantplus://offline/ref=405578CB2642F43D8FEE28980D9FEFE5B232469B48D207ED26F81BAD3C05712BD93F50530F51087E6277FFCC611C7E73F6A13B4EA5s8Z6L" TargetMode="External"/><Relationship Id="rId1" Type="http://schemas.openxmlformats.org/officeDocument/2006/relationships/styles" Target="styles.xml"/><Relationship Id="rId6" Type="http://schemas.openxmlformats.org/officeDocument/2006/relationships/hyperlink" Target="consultantplus://offline/ref=405578CB2642F43D8FEE28980D9FEFE5B2324F994BDA07ED26F81BAD3C05712BD93F50500A5303233738FE90274F6D70F1A1384FB9854EC4sDZ8L" TargetMode="External"/><Relationship Id="rId11" Type="http://schemas.openxmlformats.org/officeDocument/2006/relationships/hyperlink" Target="consultantplus://offline/ref=405578CB2642F43D8FEE36951BF3B1E1B93118934EDA0AB879AF1DFA6355777E997F560549170E2B3333A8C362113423B3EA344CA1994FC7C7263982s1ZBL" TargetMode="External"/><Relationship Id="rId24" Type="http://schemas.openxmlformats.org/officeDocument/2006/relationships/hyperlink" Target="consultantplus://offline/ref=405578CB2642F43D8FEE28980D9FEFE5B23D409C48DC07ED26F81BAD3C05712BD93F50500A53032B3138FE90274F6D70F1A1384FB9854EC4sDZ8L" TargetMode="External"/><Relationship Id="rId32" Type="http://schemas.openxmlformats.org/officeDocument/2006/relationships/hyperlink" Target="consultantplus://offline/ref=405578CB2642F43D8FEE28980D9FEFE5B2324F994BDA07ED26F81BAD3C05712BCB3F085C08551D2B322DA8C161s1ZBL" TargetMode="External"/><Relationship Id="rId37" Type="http://schemas.openxmlformats.org/officeDocument/2006/relationships/hyperlink" Target="consultantplus://offline/ref=405578CB2642F43D8FEE28980D9FEFE5B2324F994BDA07ED26F81BAD3C05712BCB3F085C08551D2B322DA8C161s1ZBL" TargetMode="External"/><Relationship Id="rId40" Type="http://schemas.openxmlformats.org/officeDocument/2006/relationships/hyperlink" Target="consultantplus://offline/ref=405578CB2642F43D8FEE36951BF3B1E1B93118934EDB0BBB7AA91DFA6355777E997F56055B1756273135B4C062046272F5sBZEL" TargetMode="External"/><Relationship Id="rId45" Type="http://schemas.openxmlformats.org/officeDocument/2006/relationships/hyperlink" Target="consultantplus://offline/ref=405578CB2642F43D8FEE36951BF3B1E1B93118934EDB0BBB7AA91DFA6355777E997F560549170E2B3333AAC561113423B3EA344CA1994FC7C7263982s1Z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05578CB2642F43D8FEE28980D9FEFE5B232459A4EDD07ED26F81BAD3C05712BD93F50590D58577B7766A7C365046173E9BD394CsAZ6L" TargetMode="External"/><Relationship Id="rId23" Type="http://schemas.openxmlformats.org/officeDocument/2006/relationships/hyperlink" Target="consultantplus://offline/ref=405578CB2642F43D8FEE28980D9FEFE5B2324F9F46D807ED26F81BAD3C05712BCB3F085C08551D2B322DA8C161s1ZBL" TargetMode="External"/><Relationship Id="rId28" Type="http://schemas.openxmlformats.org/officeDocument/2006/relationships/hyperlink" Target="consultantplus://offline/ref=405578CB2642F43D8FEE28980D9FEFE5B032479E47D807ED26F81BAD3C05712BCB3F085C08551D2B322DA8C161s1ZBL" TargetMode="External"/><Relationship Id="rId36" Type="http://schemas.openxmlformats.org/officeDocument/2006/relationships/hyperlink" Target="consultantplus://offline/ref=405578CB2642F43D8FEE28980D9FEFE5B232419F4DDD07ED26F81BAD3C05712BCB3F085C08551D2B322DA8C161s1ZBL" TargetMode="External"/><Relationship Id="rId10" Type="http://schemas.openxmlformats.org/officeDocument/2006/relationships/hyperlink" Target="consultantplus://offline/ref=405578CB2642F43D8FEE36951BF3B1E1B93118934EDB0CBB7DA91DFA6355777E997F560549170E2B3333AAC16B113423B3EA344CA1994FC7C7263982s1ZBL" TargetMode="External"/><Relationship Id="rId19" Type="http://schemas.openxmlformats.org/officeDocument/2006/relationships/hyperlink" Target="consultantplus://offline/ref=405578CB2642F43D8FEE28980D9FEFE5B232459A4EDD07ED26F81BAD3C05712BD93F50500B57087E6277FFCC611C7E73F6A13B4EA5s8Z6L" TargetMode="External"/><Relationship Id="rId31" Type="http://schemas.openxmlformats.org/officeDocument/2006/relationships/hyperlink" Target="consultantplus://offline/ref=405578CB2642F43D8FEE28980D9FEFE5B232419F4DDD07ED26F81BAD3C05712BCB3F085C08551D2B322DA8C161s1ZBL" TargetMode="External"/><Relationship Id="rId44" Type="http://schemas.openxmlformats.org/officeDocument/2006/relationships/hyperlink" Target="consultantplus://offline/ref=405578CB2642F43D8FEE36951BF3B1E1B93118934EDB0BBB7AA91DFA6355777E997F56055B1756273135B4C062046272F5sBZEL" TargetMode="External"/><Relationship Id="rId4" Type="http://schemas.openxmlformats.org/officeDocument/2006/relationships/webSettings" Target="webSettings.xml"/><Relationship Id="rId9" Type="http://schemas.openxmlformats.org/officeDocument/2006/relationships/hyperlink" Target="consultantplus://offline/ref=405578CB2642F43D8FEE36951BF3B1E1B93118934EDA0CBC73AB1DFA6355777E997F56055B1756273135B4C062046272F5sBZEL" TargetMode="External"/><Relationship Id="rId14" Type="http://schemas.openxmlformats.org/officeDocument/2006/relationships/hyperlink" Target="consultantplus://offline/ref=405578CB2642F43D8FEE28980D9FEFE5B232459A4EDD07ED26F81BAD3C05712BD93F50550E58577B7766A7C365046173E9BD394CsAZ6L" TargetMode="External"/><Relationship Id="rId22" Type="http://schemas.openxmlformats.org/officeDocument/2006/relationships/hyperlink" Target="consultantplus://offline/ref=405578CB2642F43D8FEE28980D9FEFE5B23D409C48DC07ED26F81BAD3C05712BD93F50500A53032B3138FE90274F6D70F1A1384FB9854EC4sDZ8L" TargetMode="External"/><Relationship Id="rId27" Type="http://schemas.openxmlformats.org/officeDocument/2006/relationships/hyperlink" Target="consultantplus://offline/ref=405578CB2642F43D8FEE28980D9FEFE5B2324F994BDA07ED26F81BAD3C05712BD93F50550958577B7766A7C365046173E9BD394CsAZ6L" TargetMode="External"/><Relationship Id="rId30" Type="http://schemas.openxmlformats.org/officeDocument/2006/relationships/hyperlink" Target="consultantplus://offline/ref=405578CB2642F43D8FEE28980D9FEFE5B2324F994BDA07ED26F81BAD3C05712BD93F50530E57087E6277FFCC611C7E73F6A13B4EA5s8Z6L" TargetMode="External"/><Relationship Id="rId35" Type="http://schemas.openxmlformats.org/officeDocument/2006/relationships/hyperlink" Target="consultantplus://offline/ref=405578CB2642F43D8FEE28980D9FEFE5B032479E47D807ED26F81BAD3C05712BD93F50500A53032B3238FE90274F6D70F1A1384FB9854EC4sDZ8L" TargetMode="External"/><Relationship Id="rId43" Type="http://schemas.openxmlformats.org/officeDocument/2006/relationships/hyperlink" Target="consultantplus://offline/ref=405578CB2642F43D8FEE28980D9FEFE5B2324F994BDA07ED26F81BAD3C05712BD93F50530353087E6277FFCC611C7E73F6A13B4EA5s8Z6L" TargetMode="External"/><Relationship Id="rId48" Type="http://schemas.openxmlformats.org/officeDocument/2006/relationships/theme" Target="theme/theme1.xml"/><Relationship Id="rId8" Type="http://schemas.openxmlformats.org/officeDocument/2006/relationships/hyperlink" Target="consultantplus://offline/ref=405578CB2642F43D8FEE36951BF3B1E1B93118934ED80CB878AD1DFA6355777E997F560549170E2B3333AAC267113423B3EA344CA1994FC7C7263982s1ZBL" TargetMode="External"/><Relationship Id="rId3" Type="http://schemas.openxmlformats.org/officeDocument/2006/relationships/settings" Target="settings.xml"/><Relationship Id="rId12" Type="http://schemas.openxmlformats.org/officeDocument/2006/relationships/hyperlink" Target="consultantplus://offline/ref=405578CB2642F43D8FEE36951BF3B1E1B93118934EDA0AB879A81DFA6355777E997F560549170E2B3333AAC965113423B3EA344CA1994FC7C7263982s1ZBL" TargetMode="External"/><Relationship Id="rId17" Type="http://schemas.openxmlformats.org/officeDocument/2006/relationships/hyperlink" Target="consultantplus://offline/ref=405578CB2642F43D8FEE28980D9FEFE5B232459A4EDD07ED26F81BAD3C05712BD93F50560258577B7766A7C365046173E9BD394CsAZ6L" TargetMode="External"/><Relationship Id="rId25" Type="http://schemas.openxmlformats.org/officeDocument/2006/relationships/hyperlink" Target="consultantplus://offline/ref=405578CB2642F43D8FEE28980D9FEFE5B2324F994BDA07ED26F81BAD3C05712BCB3F085C08551D2B322DA8C161s1ZBL" TargetMode="External"/><Relationship Id="rId33" Type="http://schemas.openxmlformats.org/officeDocument/2006/relationships/hyperlink" Target="consultantplus://offline/ref=405578CB2642F43D8FEE28980D9FEFE5B2324F994BDA07ED26F81BAD3C05712BD93F5050095A087E6277FFCC611C7E73F6A13B4EA5s8Z6L" TargetMode="External"/><Relationship Id="rId38" Type="http://schemas.openxmlformats.org/officeDocument/2006/relationships/hyperlink" Target="consultantplus://offline/ref=405578CB2642F43D8FEE28980D9FEFE5B2324F994BDA07ED26F81BAD3C05712BD93F50500A53002F3138FE90274F6D70F1A1384FB9854EC4sDZ8L" TargetMode="External"/><Relationship Id="rId46" Type="http://schemas.openxmlformats.org/officeDocument/2006/relationships/hyperlink" Target="consultantplus://offline/ref=405578CB2642F43D8FEE36951BF3B1E1B93118934EDF0FBF72A51DFA6355777E997F560549170E2B3333AEC961113423B3EA344CA1994FC7C7263982s1ZBL" TargetMode="External"/><Relationship Id="rId20" Type="http://schemas.openxmlformats.org/officeDocument/2006/relationships/hyperlink" Target="consultantplus://offline/ref=405578CB2642F43D8FEE36951BF3B1E1B931189346DB08BB78A740F06B0C7B7C9E7009004E060E28352DABC07D186070sFZ6L" TargetMode="External"/><Relationship Id="rId41" Type="http://schemas.openxmlformats.org/officeDocument/2006/relationships/hyperlink" Target="consultantplus://offline/ref=405578CB2642F43D8FEE28980D9FEFE5B2324F994BDA07ED26F81BAD3C05712BD93F50530B5A087E6277FFCC611C7E73F6A13B4EA5s8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16894</Words>
  <Characters>96300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2021-11-26T11:25:00Z</dcterms:created>
  <dcterms:modified xsi:type="dcterms:W3CDTF">2021-11-26T11:26:00Z</dcterms:modified>
</cp:coreProperties>
</file>