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A1" w:rsidRDefault="000115A1" w:rsidP="000115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1A99">
        <w:rPr>
          <w:rFonts w:ascii="Times New Roman" w:hAnsi="Times New Roman" w:cs="Times New Roman"/>
          <w:b/>
          <w:bCs/>
          <w:sz w:val="24"/>
          <w:szCs w:val="24"/>
        </w:rPr>
        <w:t>Перечень обособленных подразделений АУ «МФЦ» Минэкономразвития Чувашии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обособленные подразделения)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2268"/>
        <w:gridCol w:w="2835"/>
      </w:tblGrid>
      <w:tr w:rsidR="000115A1" w:rsidTr="00DD0483">
        <w:tc>
          <w:tcPr>
            <w:tcW w:w="562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3828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обособленного подразделения</w:t>
            </w:r>
          </w:p>
        </w:tc>
        <w:tc>
          <w:tcPr>
            <w:tcW w:w="2268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Адрес обособленного подразделения</w:t>
            </w:r>
          </w:p>
        </w:tc>
        <w:tc>
          <w:tcPr>
            <w:tcW w:w="2835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</w:pPr>
            <w:r w:rsidRPr="008659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День недели и время возможного предоставления </w:t>
            </w:r>
            <w:r w:rsidRPr="00865969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рабочего места представителю Адвокатской палаты в обособленном подразделении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115A1" w:rsidTr="00DD0483">
        <w:tc>
          <w:tcPr>
            <w:tcW w:w="562" w:type="dxa"/>
          </w:tcPr>
          <w:p w:rsidR="000115A1" w:rsidRPr="00865969" w:rsidRDefault="000B7ECD" w:rsidP="00D574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828" w:type="dxa"/>
          </w:tcPr>
          <w:p w:rsidR="000115A1" w:rsidRPr="00865969" w:rsidRDefault="000115A1" w:rsidP="00D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Межрайонное </w:t>
            </w:r>
            <w:proofErr w:type="spellStart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Канашское</w:t>
            </w:r>
            <w:proofErr w:type="spellEnd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 ОП     АУ «МФЦ» Минэкономразвития Чувашии</w:t>
            </w:r>
          </w:p>
        </w:tc>
        <w:tc>
          <w:tcPr>
            <w:tcW w:w="2268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Чувашская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Республика,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г. Канаш,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ул. Железнодорожная,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д. 20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115A1" w:rsidRPr="00865969" w:rsidRDefault="000B7ECD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="000115A1" w:rsidRPr="000B7ECD">
              <w:rPr>
                <w:rFonts w:ascii="Times New Roman" w:hAnsi="Times New Roman" w:cs="Times New Roman"/>
                <w:b/>
                <w:sz w:val="23"/>
                <w:szCs w:val="23"/>
              </w:rPr>
              <w:t>етверг</w:t>
            </w:r>
            <w:r w:rsidR="00DF54FB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с 9:00 до 12:00</w:t>
            </w:r>
          </w:p>
        </w:tc>
      </w:tr>
      <w:tr w:rsidR="000115A1" w:rsidTr="00DD0483">
        <w:tc>
          <w:tcPr>
            <w:tcW w:w="562" w:type="dxa"/>
          </w:tcPr>
          <w:p w:rsidR="000115A1" w:rsidRPr="00865969" w:rsidRDefault="00E569FA" w:rsidP="00D574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828" w:type="dxa"/>
          </w:tcPr>
          <w:p w:rsidR="000115A1" w:rsidRPr="00865969" w:rsidRDefault="000115A1" w:rsidP="00D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Межрайонное </w:t>
            </w:r>
            <w:proofErr w:type="spellStart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Козловское</w:t>
            </w:r>
            <w:proofErr w:type="spellEnd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 ОП АУ «МФЦ» Минэкономразвития Чувашии</w:t>
            </w:r>
          </w:p>
        </w:tc>
        <w:tc>
          <w:tcPr>
            <w:tcW w:w="2268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Чувашская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Республика, Козловский район,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г. Козловка,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Ленина,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д. 55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115A1" w:rsidRPr="000B7ECD" w:rsidRDefault="000B7ECD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ECD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0115A1" w:rsidRPr="000B7ECD">
              <w:rPr>
                <w:rFonts w:ascii="Times New Roman" w:hAnsi="Times New Roman" w:cs="Times New Roman"/>
                <w:b/>
                <w:sz w:val="23"/>
                <w:szCs w:val="23"/>
              </w:rPr>
              <w:t>онедельник,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:00 до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</w:tr>
      <w:tr w:rsidR="000115A1" w:rsidTr="00DD0483">
        <w:tc>
          <w:tcPr>
            <w:tcW w:w="562" w:type="dxa"/>
          </w:tcPr>
          <w:p w:rsidR="000115A1" w:rsidRPr="00865969" w:rsidRDefault="00E569FA" w:rsidP="00D574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828" w:type="dxa"/>
          </w:tcPr>
          <w:p w:rsidR="000115A1" w:rsidRPr="00865969" w:rsidRDefault="000115A1" w:rsidP="00D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Межрайонное </w:t>
            </w:r>
            <w:proofErr w:type="spellStart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Козловское</w:t>
            </w:r>
            <w:proofErr w:type="spellEnd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 ОП АУ «МФЦ» Минэкономразвития Чувашии</w:t>
            </w:r>
          </w:p>
        </w:tc>
        <w:tc>
          <w:tcPr>
            <w:tcW w:w="2268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Чувашская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Республика, Урмарский район,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п. Урмары,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ул. Мира,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д. 5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115A1" w:rsidRPr="000B7ECD" w:rsidRDefault="000B7ECD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7ECD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="000115A1" w:rsidRPr="000B7ECD">
              <w:rPr>
                <w:rFonts w:ascii="Times New Roman" w:hAnsi="Times New Roman" w:cs="Times New Roman"/>
                <w:b/>
                <w:sz w:val="23"/>
                <w:szCs w:val="23"/>
              </w:rPr>
              <w:t>торник,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:00 до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</w:tr>
      <w:tr w:rsidR="000115A1" w:rsidTr="00DD0483">
        <w:tc>
          <w:tcPr>
            <w:tcW w:w="562" w:type="dxa"/>
          </w:tcPr>
          <w:p w:rsidR="000115A1" w:rsidRPr="00865969" w:rsidRDefault="00E569FA" w:rsidP="00D574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828" w:type="dxa"/>
          </w:tcPr>
          <w:p w:rsidR="000115A1" w:rsidRPr="00865969" w:rsidRDefault="000115A1" w:rsidP="00D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Межрайонное </w:t>
            </w:r>
            <w:proofErr w:type="spellStart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Моргаушское</w:t>
            </w:r>
            <w:proofErr w:type="spellEnd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 ОП АУ «МФЦ» Минэкономразвития Чувашии</w:t>
            </w:r>
          </w:p>
          <w:p w:rsidR="000115A1" w:rsidRPr="00865969" w:rsidRDefault="000115A1" w:rsidP="00D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Чувашская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Республика, Моргаушский район,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с. Моргауши,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ул. Мира, д. 6,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пом.12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115A1" w:rsidRPr="00865969" w:rsidRDefault="00E569FA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="000115A1"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торник</w:t>
            </w:r>
            <w:r w:rsidR="000115A1" w:rsidRPr="0086596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0115A1" w:rsidRPr="00865969" w:rsidRDefault="000B7ECD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9</w:t>
            </w:r>
            <w:r w:rsidR="000115A1" w:rsidRPr="00865969">
              <w:rPr>
                <w:rFonts w:ascii="Times New Roman" w:hAnsi="Times New Roman" w:cs="Times New Roman"/>
                <w:sz w:val="23"/>
                <w:szCs w:val="23"/>
              </w:rPr>
              <w:t>:00 до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0115A1" w:rsidRPr="00865969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</w:tr>
      <w:tr w:rsidR="000115A1" w:rsidTr="00DD0483">
        <w:tc>
          <w:tcPr>
            <w:tcW w:w="562" w:type="dxa"/>
          </w:tcPr>
          <w:p w:rsidR="000115A1" w:rsidRPr="00865969" w:rsidRDefault="00E569FA" w:rsidP="00D574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828" w:type="dxa"/>
          </w:tcPr>
          <w:p w:rsidR="000115A1" w:rsidRPr="00865969" w:rsidRDefault="000115A1" w:rsidP="00D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Межрайонное </w:t>
            </w:r>
            <w:proofErr w:type="spellStart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Моргаушское</w:t>
            </w:r>
            <w:proofErr w:type="spellEnd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 ОП АУ «МФЦ» Минэкономразвития Чувашии</w:t>
            </w:r>
          </w:p>
          <w:p w:rsidR="000115A1" w:rsidRPr="00865969" w:rsidRDefault="000115A1" w:rsidP="00D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Чувашская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Республика, Красноармейский район,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с. Красноармейское,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ул. Ленина, д. 26/1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115A1" w:rsidRPr="00E569FA" w:rsidRDefault="00E569FA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0115A1"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ервая среда месяца,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с 9:00 до 1</w:t>
            </w:r>
            <w:r w:rsidR="000B7EC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</w:tr>
      <w:tr w:rsidR="000115A1" w:rsidTr="00DD0483">
        <w:tc>
          <w:tcPr>
            <w:tcW w:w="562" w:type="dxa"/>
          </w:tcPr>
          <w:p w:rsidR="000115A1" w:rsidRPr="00865969" w:rsidRDefault="00E569FA" w:rsidP="00D574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828" w:type="dxa"/>
          </w:tcPr>
          <w:p w:rsidR="000115A1" w:rsidRPr="00865969" w:rsidRDefault="000115A1" w:rsidP="00D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Новочебоксарское</w:t>
            </w:r>
            <w:proofErr w:type="spellEnd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 ОП АУ «МФЦ» Минэкономразвития Чувашии</w:t>
            </w:r>
          </w:p>
          <w:p w:rsidR="000115A1" w:rsidRPr="00865969" w:rsidRDefault="000115A1" w:rsidP="00D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Чувашская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Республика,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г. Новочебоксарск,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ул. Винокурова,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д. 107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115A1" w:rsidRPr="00E569FA" w:rsidRDefault="000B7ECD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0115A1"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онедельник</w:t>
            </w:r>
            <w:r w:rsidR="00877617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  <w:r w:rsidR="000115A1"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с 14:00 до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</w:tr>
      <w:tr w:rsidR="000115A1" w:rsidTr="00DD0483">
        <w:tc>
          <w:tcPr>
            <w:tcW w:w="562" w:type="dxa"/>
          </w:tcPr>
          <w:p w:rsidR="000115A1" w:rsidRPr="00865969" w:rsidRDefault="00E569FA" w:rsidP="00D574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3828" w:type="dxa"/>
          </w:tcPr>
          <w:p w:rsidR="000115A1" w:rsidRPr="00865969" w:rsidRDefault="000115A1" w:rsidP="00D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Чебоксарское ОП АУ «МФЦ» Минэкономразвития Чувашии</w:t>
            </w:r>
          </w:p>
          <w:p w:rsidR="000115A1" w:rsidRPr="00865969" w:rsidRDefault="000115A1" w:rsidP="00D574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Чувашская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Республика, Чебоксарский район,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пос. Кугеси,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ул. Шоссейная, д. 9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0115A1" w:rsidRPr="00865969" w:rsidRDefault="00E569FA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0115A1"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ервая среда месяца</w:t>
            </w:r>
            <w:r w:rsidR="000115A1" w:rsidRPr="00865969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:00 до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</w:tr>
      <w:tr w:rsidR="000115A1" w:rsidTr="00DD0483">
        <w:tc>
          <w:tcPr>
            <w:tcW w:w="562" w:type="dxa"/>
          </w:tcPr>
          <w:p w:rsidR="000115A1" w:rsidRPr="00865969" w:rsidRDefault="00E569FA" w:rsidP="00D574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828" w:type="dxa"/>
          </w:tcPr>
          <w:p w:rsidR="000115A1" w:rsidRPr="00865969" w:rsidRDefault="000115A1" w:rsidP="00D574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ОП г. Чебоксары</w:t>
            </w:r>
            <w:r w:rsidRPr="008659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АУ «МФЦ» Минэкономразвития Чувашии</w:t>
            </w:r>
          </w:p>
        </w:tc>
        <w:tc>
          <w:tcPr>
            <w:tcW w:w="2268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Чувашская Республика,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г. Чебоксары,</w:t>
            </w:r>
          </w:p>
          <w:p w:rsidR="000115A1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proofErr w:type="spellStart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Эльгера</w:t>
            </w:r>
            <w:proofErr w:type="spellEnd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, д. 18</w:t>
            </w:r>
          </w:p>
          <w:p w:rsidR="00593232" w:rsidRPr="00865969" w:rsidRDefault="00593232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0115A1" w:rsidRPr="00E569FA" w:rsidRDefault="000B7ECD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0115A1"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ятница,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с 9:00 до 12:00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0115A1" w:rsidTr="00DD0483">
        <w:tc>
          <w:tcPr>
            <w:tcW w:w="562" w:type="dxa"/>
          </w:tcPr>
          <w:p w:rsidR="000115A1" w:rsidRPr="00865969" w:rsidRDefault="00E569FA" w:rsidP="00D574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3828" w:type="dxa"/>
          </w:tcPr>
          <w:p w:rsidR="000115A1" w:rsidRPr="00865969" w:rsidRDefault="000115A1" w:rsidP="00D574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ОП г. Чебоксары</w:t>
            </w:r>
            <w:r w:rsidRPr="008659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АУ «МФЦ» Минэкономразвития Чувашии</w:t>
            </w:r>
          </w:p>
        </w:tc>
        <w:tc>
          <w:tcPr>
            <w:tcW w:w="2268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Чувашская Республика,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г. Чебоксары,</w:t>
            </w:r>
          </w:p>
          <w:p w:rsidR="000115A1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Эгерский</w:t>
            </w:r>
            <w:proofErr w:type="spellEnd"/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 бульвар,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д. 36А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</w:tcPr>
          <w:p w:rsidR="00E569FA" w:rsidRDefault="000B7ECD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="000115A1"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торник</w:t>
            </w:r>
            <w:r w:rsidR="00DF54FB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с 9:00 до 1</w:t>
            </w:r>
            <w:r w:rsidR="000B7EC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</w:tr>
      <w:tr w:rsidR="000115A1" w:rsidTr="00DD0483">
        <w:tc>
          <w:tcPr>
            <w:tcW w:w="562" w:type="dxa"/>
          </w:tcPr>
          <w:p w:rsidR="000115A1" w:rsidRPr="00865969" w:rsidRDefault="000115A1" w:rsidP="00D574D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E569FA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3828" w:type="dxa"/>
          </w:tcPr>
          <w:p w:rsidR="000115A1" w:rsidRPr="00865969" w:rsidRDefault="000115A1" w:rsidP="00D574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ОП г. Чебоксары</w:t>
            </w:r>
            <w:r w:rsidRPr="00865969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АУ «МФЦ» Минэкономразвития Чувашии</w:t>
            </w:r>
          </w:p>
        </w:tc>
        <w:tc>
          <w:tcPr>
            <w:tcW w:w="2268" w:type="dxa"/>
          </w:tcPr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Чувашская Республика,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г. Чебоксары,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ул. Ленинградская 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д. 36</w:t>
            </w:r>
          </w:p>
          <w:p w:rsidR="000115A1" w:rsidRPr="00865969" w:rsidRDefault="000115A1" w:rsidP="00D574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835" w:type="dxa"/>
          </w:tcPr>
          <w:p w:rsidR="000115A1" w:rsidRPr="00E569FA" w:rsidRDefault="00E569FA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0115A1" w:rsidRPr="00E569FA">
              <w:rPr>
                <w:rFonts w:ascii="Times New Roman" w:hAnsi="Times New Roman" w:cs="Times New Roman"/>
                <w:b/>
                <w:sz w:val="23"/>
                <w:szCs w:val="23"/>
              </w:rPr>
              <w:t>оследний четверг месяца,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 xml:space="preserve">с 8:00 до </w:t>
            </w:r>
            <w:r w:rsidR="000B7ECD">
              <w:rPr>
                <w:rFonts w:ascii="Times New Roman" w:hAnsi="Times New Roman" w:cs="Times New Roman"/>
                <w:sz w:val="23"/>
                <w:szCs w:val="23"/>
              </w:rPr>
              <w:t>12:</w:t>
            </w:r>
            <w:r w:rsidRPr="00865969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</w:p>
          <w:p w:rsidR="000115A1" w:rsidRPr="00865969" w:rsidRDefault="000115A1" w:rsidP="00D57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115A1" w:rsidRDefault="000115A1" w:rsidP="0001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2AC" w:rsidRDefault="00E502AC"/>
    <w:sectPr w:rsidR="00E502AC" w:rsidSect="0050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A1"/>
    <w:rsid w:val="00001C55"/>
    <w:rsid w:val="00011080"/>
    <w:rsid w:val="000115A1"/>
    <w:rsid w:val="00096676"/>
    <w:rsid w:val="000B7ECD"/>
    <w:rsid w:val="000D735F"/>
    <w:rsid w:val="00593232"/>
    <w:rsid w:val="00877617"/>
    <w:rsid w:val="008F1B66"/>
    <w:rsid w:val="00A32D5D"/>
    <w:rsid w:val="00A54B13"/>
    <w:rsid w:val="00B75512"/>
    <w:rsid w:val="00D26DDF"/>
    <w:rsid w:val="00D574D4"/>
    <w:rsid w:val="00D90557"/>
    <w:rsid w:val="00DF54FB"/>
    <w:rsid w:val="00E502AC"/>
    <w:rsid w:val="00E569FA"/>
    <w:rsid w:val="00F9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5A1"/>
    <w:rPr>
      <w:color w:val="0000FF"/>
      <w:u w:val="single"/>
    </w:rPr>
  </w:style>
  <w:style w:type="table" w:styleId="a4">
    <w:name w:val="Table Grid"/>
    <w:basedOn w:val="a1"/>
    <w:uiPriority w:val="59"/>
    <w:rsid w:val="00011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5A1"/>
    <w:rPr>
      <w:color w:val="0000FF"/>
      <w:u w:val="single"/>
    </w:rPr>
  </w:style>
  <w:style w:type="table" w:styleId="a4">
    <w:name w:val="Table Grid"/>
    <w:basedOn w:val="a1"/>
    <w:uiPriority w:val="59"/>
    <w:rsid w:val="000115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6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9BE4-3CEA-4851-8AC2-93E94C22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ЕЗЮКОВА В.Р.</cp:lastModifiedBy>
  <cp:revision>2</cp:revision>
  <cp:lastPrinted>2022-03-18T12:21:00Z</cp:lastPrinted>
  <dcterms:created xsi:type="dcterms:W3CDTF">2022-04-05T11:13:00Z</dcterms:created>
  <dcterms:modified xsi:type="dcterms:W3CDTF">2022-04-05T11:13:00Z</dcterms:modified>
</cp:coreProperties>
</file>