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5E39AD" w:rsidRPr="000B5376" w:rsidTr="005E39AD">
        <w:tc>
          <w:tcPr>
            <w:tcW w:w="3936" w:type="dxa"/>
          </w:tcPr>
          <w:p w:rsidR="005E39AD" w:rsidRPr="000B5376" w:rsidRDefault="005E39AD" w:rsidP="005E39AD">
            <w:pPr>
              <w:pStyle w:val="2"/>
              <w:rPr>
                <w:rFonts w:ascii="Times New Roman" w:hAnsi="Times New Roman"/>
              </w:rPr>
            </w:pPr>
            <w:r w:rsidRPr="000B5376">
              <w:rPr>
                <w:rFonts w:ascii="Times New Roman" w:hAnsi="Times New Roman"/>
                <w:noProof/>
                <w:sz w:val="1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1EF3">
              <w:rPr>
                <w:rFonts w:ascii="Times New Roman" w:hAnsi="Times New Roman"/>
                <w:noProof/>
                <w:sz w:val="24"/>
              </w:rPr>
              <w:pict>
                <v:line id="_x0000_s1029" style="position:absolute;left:0;text-align:left;z-index:251663360;mso-position-horizontal-relative:text;mso-position-vertical-relative:margin" from="400.6pt,113.4pt" to="437.7pt,113.45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A11EF3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;mso-position-horizontal-relative:text;mso-position-vertical-relative:margin" from="304.6pt,114.15pt" to="341.7pt,114.2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A11EF3">
              <w:rPr>
                <w:rFonts w:ascii="Times New Roman" w:hAnsi="Times New Roman"/>
                <w:noProof/>
                <w:sz w:val="24"/>
              </w:rPr>
              <w:pict>
                <v:line id="_x0000_s1026" style="position:absolute;left:0;text-align:left;z-index:251660288;mso-position-horizontal-relative:text;mso-position-vertical-relative:margin" from="17.45pt,114.15pt" to="54.55pt,114.2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0B5376">
              <w:rPr>
                <w:rFonts w:ascii="Times New Roman" w:hAnsi="Times New Roman"/>
              </w:rPr>
              <w:t>Чăваш Республики</w:t>
            </w:r>
          </w:p>
          <w:p w:rsidR="005E39AD" w:rsidRPr="000B5376" w:rsidRDefault="005E39AD" w:rsidP="005E39AD">
            <w:pPr>
              <w:jc w:val="center"/>
              <w:rPr>
                <w:b/>
                <w:sz w:val="28"/>
              </w:rPr>
            </w:pPr>
            <w:r w:rsidRPr="000B5376">
              <w:rPr>
                <w:b/>
                <w:sz w:val="28"/>
              </w:rPr>
              <w:t>Муркаш район</w:t>
            </w:r>
          </w:p>
          <w:p w:rsidR="005E39AD" w:rsidRPr="000B5376" w:rsidRDefault="005E39AD" w:rsidP="005E39AD">
            <w:pPr>
              <w:jc w:val="center"/>
              <w:rPr>
                <w:b/>
                <w:sz w:val="28"/>
              </w:rPr>
            </w:pPr>
            <w:r w:rsidRPr="000B5376">
              <w:rPr>
                <w:b/>
                <w:sz w:val="28"/>
              </w:rPr>
              <w:t>Администрацийĕ</w:t>
            </w:r>
          </w:p>
          <w:p w:rsidR="005E39AD" w:rsidRPr="000B5376" w:rsidRDefault="005E39AD" w:rsidP="005E39AD">
            <w:pPr>
              <w:jc w:val="center"/>
              <w:rPr>
                <w:b/>
                <w:sz w:val="28"/>
              </w:rPr>
            </w:pPr>
          </w:p>
          <w:p w:rsidR="005E39AD" w:rsidRPr="000B5376" w:rsidRDefault="005E39AD" w:rsidP="005E39AD">
            <w:pPr>
              <w:rPr>
                <w:b/>
                <w:sz w:val="40"/>
              </w:rPr>
            </w:pPr>
            <w:r w:rsidRPr="000B5376">
              <w:rPr>
                <w:b/>
                <w:sz w:val="40"/>
              </w:rPr>
              <w:t xml:space="preserve">          ХУШУ  </w:t>
            </w:r>
            <w:r w:rsidRPr="000B5376">
              <w:rPr>
                <w:b/>
                <w:sz w:val="36"/>
              </w:rPr>
              <w:t xml:space="preserve">                   </w:t>
            </w:r>
          </w:p>
          <w:p w:rsidR="005E39AD" w:rsidRPr="000B5376" w:rsidRDefault="00A11EF3" w:rsidP="005E39AD">
            <w:pPr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z-index:251661312;mso-position-vertical-relative:margin" from="107.95pt,114.25pt" to="145.05pt,114.3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5E39AD" w:rsidRPr="000B5376">
              <w:rPr>
                <w:b/>
              </w:rPr>
              <w:t xml:space="preserve">                  </w:t>
            </w:r>
          </w:p>
          <w:p w:rsidR="005E39AD" w:rsidRPr="000B5376" w:rsidRDefault="005E39AD" w:rsidP="005E39AD">
            <w:pPr>
              <w:rPr>
                <w:b/>
              </w:rPr>
            </w:pPr>
            <w:r w:rsidRPr="000B5376">
              <w:rPr>
                <w:b/>
              </w:rPr>
              <w:t xml:space="preserve">    </w:t>
            </w:r>
            <w:r w:rsidR="007F6BA6" w:rsidRPr="000B5376">
              <w:rPr>
                <w:b/>
              </w:rPr>
              <w:t xml:space="preserve">   </w:t>
            </w:r>
            <w:r w:rsidR="00C3369B">
              <w:rPr>
                <w:b/>
              </w:rPr>
              <w:t>22.12.</w:t>
            </w:r>
            <w:r w:rsidRPr="000B5376">
              <w:rPr>
                <w:b/>
              </w:rPr>
              <w:t>20</w:t>
            </w:r>
            <w:r w:rsidR="007F6BA6" w:rsidRPr="000B5376">
              <w:rPr>
                <w:b/>
              </w:rPr>
              <w:t>20</w:t>
            </w:r>
            <w:r w:rsidR="00C3369B">
              <w:rPr>
                <w:b/>
              </w:rPr>
              <w:t xml:space="preserve"> ç. № </w:t>
            </w:r>
            <w:bookmarkStart w:id="0" w:name="_GoBack"/>
            <w:bookmarkEnd w:id="0"/>
            <w:r w:rsidR="00C3369B">
              <w:rPr>
                <w:b/>
              </w:rPr>
              <w:t>695</w:t>
            </w:r>
          </w:p>
          <w:p w:rsidR="005E39AD" w:rsidRPr="000B5376" w:rsidRDefault="005E39AD" w:rsidP="005E39AD">
            <w:pPr>
              <w:rPr>
                <w:b/>
                <w:noProof/>
              </w:rPr>
            </w:pPr>
            <w:r w:rsidRPr="000B5376">
              <w:rPr>
                <w:b/>
                <w:sz w:val="18"/>
              </w:rPr>
              <w:t xml:space="preserve">                     Муркаш сали                                                        </w:t>
            </w:r>
          </w:p>
        </w:tc>
        <w:tc>
          <w:tcPr>
            <w:tcW w:w="1559" w:type="dxa"/>
          </w:tcPr>
          <w:p w:rsidR="005E39AD" w:rsidRPr="000B5376" w:rsidRDefault="005E39AD" w:rsidP="005E39AD">
            <w:pPr>
              <w:jc w:val="center"/>
              <w:rPr>
                <w:b/>
                <w:noProof/>
              </w:rPr>
            </w:pPr>
          </w:p>
        </w:tc>
        <w:tc>
          <w:tcPr>
            <w:tcW w:w="4111" w:type="dxa"/>
          </w:tcPr>
          <w:p w:rsidR="005E39AD" w:rsidRPr="000B5376" w:rsidRDefault="005E39AD" w:rsidP="005E39AD">
            <w:pPr>
              <w:jc w:val="center"/>
              <w:rPr>
                <w:b/>
                <w:sz w:val="28"/>
              </w:rPr>
            </w:pPr>
            <w:r w:rsidRPr="000B5376">
              <w:rPr>
                <w:b/>
                <w:sz w:val="28"/>
              </w:rPr>
              <w:t xml:space="preserve">Чувашская Республика </w:t>
            </w:r>
          </w:p>
          <w:p w:rsidR="005E39AD" w:rsidRPr="000B5376" w:rsidRDefault="005E39AD" w:rsidP="005E39AD">
            <w:pPr>
              <w:jc w:val="center"/>
              <w:rPr>
                <w:b/>
                <w:sz w:val="28"/>
              </w:rPr>
            </w:pPr>
            <w:r w:rsidRPr="000B5376">
              <w:rPr>
                <w:b/>
                <w:sz w:val="28"/>
              </w:rPr>
              <w:t xml:space="preserve">Администрация </w:t>
            </w:r>
          </w:p>
          <w:p w:rsidR="005E39AD" w:rsidRPr="000B5376" w:rsidRDefault="005E39AD" w:rsidP="005E39AD">
            <w:pPr>
              <w:jc w:val="center"/>
              <w:rPr>
                <w:b/>
                <w:sz w:val="28"/>
              </w:rPr>
            </w:pPr>
            <w:r w:rsidRPr="000B5376">
              <w:rPr>
                <w:b/>
                <w:sz w:val="28"/>
              </w:rPr>
              <w:t>Моргаушского района</w:t>
            </w:r>
          </w:p>
          <w:p w:rsidR="005E39AD" w:rsidRPr="000B5376" w:rsidRDefault="005E39AD" w:rsidP="005E39AD">
            <w:pPr>
              <w:jc w:val="center"/>
              <w:rPr>
                <w:b/>
                <w:sz w:val="28"/>
              </w:rPr>
            </w:pPr>
          </w:p>
          <w:p w:rsidR="005E39AD" w:rsidRPr="000B5376" w:rsidRDefault="005E39AD" w:rsidP="005E39AD">
            <w:pPr>
              <w:pStyle w:val="3"/>
              <w:rPr>
                <w:rFonts w:ascii="Times New Roman" w:hAnsi="Times New Roman"/>
                <w:sz w:val="36"/>
              </w:rPr>
            </w:pPr>
            <w:r w:rsidRPr="000B5376">
              <w:rPr>
                <w:rFonts w:ascii="Times New Roman" w:hAnsi="Times New Roman"/>
              </w:rPr>
              <w:t>РАСПОРЯЖЕНИЕ</w:t>
            </w:r>
          </w:p>
          <w:p w:rsidR="007F6BA6" w:rsidRPr="000B5376" w:rsidRDefault="007F6BA6" w:rsidP="007F6BA6">
            <w:pPr>
              <w:jc w:val="center"/>
              <w:rPr>
                <w:b/>
              </w:rPr>
            </w:pPr>
          </w:p>
          <w:p w:rsidR="007F6BA6" w:rsidRPr="000B5376" w:rsidRDefault="00C3369B" w:rsidP="007F6BA6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  <w:r w:rsidR="00B26625">
              <w:rPr>
                <w:b/>
              </w:rPr>
              <w:t>.</w:t>
            </w:r>
            <w:r w:rsidR="005E39AD" w:rsidRPr="000B5376">
              <w:rPr>
                <w:b/>
              </w:rPr>
              <w:t>20</w:t>
            </w:r>
            <w:r w:rsidR="007F6BA6" w:rsidRPr="000B5376">
              <w:rPr>
                <w:b/>
              </w:rPr>
              <w:t>20</w:t>
            </w:r>
            <w:r w:rsidR="005E39AD" w:rsidRPr="000B5376">
              <w:rPr>
                <w:b/>
              </w:rPr>
              <w:t xml:space="preserve"> г. №</w:t>
            </w:r>
            <w:r>
              <w:rPr>
                <w:b/>
              </w:rPr>
              <w:t>695</w:t>
            </w:r>
          </w:p>
          <w:p w:rsidR="005E39AD" w:rsidRPr="000B5376" w:rsidRDefault="005E39AD" w:rsidP="007F6BA6">
            <w:pPr>
              <w:jc w:val="center"/>
              <w:rPr>
                <w:b/>
                <w:noProof/>
              </w:rPr>
            </w:pPr>
            <w:r w:rsidRPr="000B5376">
              <w:rPr>
                <w:b/>
                <w:sz w:val="18"/>
              </w:rPr>
              <w:t>с. Моргауши</w:t>
            </w:r>
          </w:p>
        </w:tc>
      </w:tr>
    </w:tbl>
    <w:p w:rsidR="005E39AD" w:rsidRPr="000B5376" w:rsidRDefault="005E39AD">
      <w:pPr>
        <w:pStyle w:val="ConsPlusNormal"/>
        <w:jc w:val="both"/>
        <w:rPr>
          <w:rFonts w:ascii="Times New Roman" w:hAnsi="Times New Roman" w:cs="Times New Roman"/>
        </w:rPr>
      </w:pPr>
    </w:p>
    <w:p w:rsidR="005E39AD" w:rsidRPr="000B5376" w:rsidRDefault="005E39AD">
      <w:pPr>
        <w:pStyle w:val="ConsPlusNormal"/>
        <w:jc w:val="both"/>
        <w:rPr>
          <w:rFonts w:ascii="Times New Roman" w:hAnsi="Times New Roman" w:cs="Times New Roman"/>
        </w:rPr>
      </w:pPr>
    </w:p>
    <w:p w:rsidR="005E39AD" w:rsidRPr="000B5376" w:rsidRDefault="005E39AD" w:rsidP="005E39A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18DB" w:rsidRPr="000B5376" w:rsidTr="007F6BA6">
        <w:tc>
          <w:tcPr>
            <w:tcW w:w="4785" w:type="dxa"/>
          </w:tcPr>
          <w:p w:rsidR="00B918DB" w:rsidRPr="000B5376" w:rsidRDefault="00F03ACD" w:rsidP="00B918DB">
            <w:pPr>
              <w:jc w:val="both"/>
              <w:rPr>
                <w:bCs/>
              </w:rPr>
            </w:pPr>
            <w:r>
              <w:rPr>
                <w:bCs/>
              </w:rPr>
              <w:t>О внесении изменений в распоряжение администрации Моргаушского района от 27.01.2020 № 31 «</w:t>
            </w:r>
            <w:r w:rsidR="00B918DB" w:rsidRPr="000B5376">
              <w:rPr>
                <w:bCs/>
              </w:rPr>
              <w:t xml:space="preserve">Об утверждении </w:t>
            </w:r>
            <w:hyperlink w:anchor="P32" w:history="1">
              <w:r w:rsidR="00B918DB" w:rsidRPr="000B5376">
                <w:rPr>
                  <w:sz w:val="24"/>
                  <w:szCs w:val="24"/>
                </w:rPr>
                <w:t>план</w:t>
              </w:r>
            </w:hyperlink>
            <w:r w:rsidR="001E3918">
              <w:t>а</w:t>
            </w:r>
            <w:r w:rsidR="00B918DB" w:rsidRPr="000B5376">
              <w:rPr>
                <w:sz w:val="24"/>
                <w:szCs w:val="24"/>
              </w:rPr>
              <w:t xml:space="preserve"> системных мероприятий ("дорожн</w:t>
            </w:r>
            <w:r w:rsidR="00A44EB0">
              <w:rPr>
                <w:sz w:val="24"/>
                <w:szCs w:val="24"/>
              </w:rPr>
              <w:t>ой</w:t>
            </w:r>
            <w:r w:rsidR="00B918DB" w:rsidRPr="000B5376">
              <w:rPr>
                <w:sz w:val="24"/>
                <w:szCs w:val="24"/>
              </w:rPr>
              <w:t xml:space="preserve"> карт</w:t>
            </w:r>
            <w:r w:rsidR="00A44EB0">
              <w:rPr>
                <w:sz w:val="24"/>
                <w:szCs w:val="24"/>
              </w:rPr>
              <w:t>ы</w:t>
            </w:r>
            <w:r w:rsidR="00B918DB" w:rsidRPr="000B5376">
              <w:rPr>
                <w:sz w:val="24"/>
                <w:szCs w:val="24"/>
              </w:rPr>
              <w:t>") по содействию развитию конкуренции в Моргаушском районе Чувашской Республики</w:t>
            </w:r>
            <w:r>
              <w:rPr>
                <w:sz w:val="24"/>
                <w:szCs w:val="24"/>
              </w:rPr>
              <w:t>»</w:t>
            </w:r>
          </w:p>
          <w:p w:rsidR="00B918DB" w:rsidRPr="000B5376" w:rsidRDefault="00B918DB" w:rsidP="00B918DB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4786" w:type="dxa"/>
          </w:tcPr>
          <w:p w:rsidR="00B918DB" w:rsidRPr="000B5376" w:rsidRDefault="00B918DB" w:rsidP="00B918DB">
            <w:pPr>
              <w:jc w:val="both"/>
              <w:rPr>
                <w:bCs/>
                <w:highlight w:val="yellow"/>
              </w:rPr>
            </w:pPr>
          </w:p>
        </w:tc>
      </w:tr>
    </w:tbl>
    <w:p w:rsidR="005E39AD" w:rsidRPr="000B5376" w:rsidRDefault="005E39AD" w:rsidP="005E39AD">
      <w:pPr>
        <w:jc w:val="both"/>
        <w:rPr>
          <w:bCs/>
        </w:rPr>
      </w:pPr>
    </w:p>
    <w:p w:rsidR="005E39AD" w:rsidRPr="000B5376" w:rsidRDefault="005E39AD" w:rsidP="005E39AD">
      <w:pPr>
        <w:ind w:firstLine="567"/>
        <w:jc w:val="both"/>
      </w:pPr>
      <w:r w:rsidRPr="000B5376">
        <w:t xml:space="preserve">1. В </w:t>
      </w:r>
      <w:r w:rsidR="00F03ACD">
        <w:t xml:space="preserve">связи со структурными изменениями </w:t>
      </w:r>
      <w:r w:rsidR="00924D30">
        <w:t>внести в</w:t>
      </w:r>
      <w:r w:rsidR="00924D30">
        <w:rPr>
          <w:bCs/>
        </w:rPr>
        <w:t xml:space="preserve"> распоряжение администрации Моргаушского района от 27.01.2020 № 31 «</w:t>
      </w:r>
      <w:r w:rsidR="00924D30" w:rsidRPr="000B5376">
        <w:rPr>
          <w:bCs/>
        </w:rPr>
        <w:t xml:space="preserve">Об утверждении </w:t>
      </w:r>
      <w:hyperlink w:anchor="P32" w:history="1">
        <w:r w:rsidR="00924D30" w:rsidRPr="000B5376">
          <w:t>план</w:t>
        </w:r>
      </w:hyperlink>
      <w:r w:rsidR="00924D30">
        <w:t>а</w:t>
      </w:r>
      <w:r w:rsidR="00924D30" w:rsidRPr="000B5376">
        <w:t xml:space="preserve"> системных мероприятий ("дорожн</w:t>
      </w:r>
      <w:r w:rsidR="00924D30">
        <w:t>ой</w:t>
      </w:r>
      <w:r w:rsidR="00924D30" w:rsidRPr="000B5376">
        <w:t xml:space="preserve"> карт</w:t>
      </w:r>
      <w:r w:rsidR="00924D30">
        <w:t>ы</w:t>
      </w:r>
      <w:r w:rsidR="00924D30" w:rsidRPr="000B5376">
        <w:t>") по содействию развитию конкуренции в Моргаушском районе Чувашской Республики</w:t>
      </w:r>
      <w:r w:rsidR="00924D30">
        <w:t>» (далее - Распоряжение) следующие изменения:</w:t>
      </w:r>
    </w:p>
    <w:p w:rsidR="005E39AD" w:rsidRPr="000B5376" w:rsidRDefault="005E39AD" w:rsidP="005E39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76">
        <w:rPr>
          <w:rFonts w:ascii="Times New Roman" w:hAnsi="Times New Roman" w:cs="Times New Roman"/>
          <w:sz w:val="24"/>
          <w:szCs w:val="24"/>
        </w:rPr>
        <w:t xml:space="preserve">1.1. </w:t>
      </w:r>
      <w:r w:rsidR="00924D30">
        <w:rPr>
          <w:rFonts w:ascii="Times New Roman" w:hAnsi="Times New Roman" w:cs="Times New Roman"/>
          <w:sz w:val="24"/>
          <w:szCs w:val="24"/>
        </w:rPr>
        <w:t>Приложение № 1 Распоряжения «</w:t>
      </w:r>
      <w:hyperlink w:anchor="P32" w:history="1">
        <w:r w:rsidR="00A34EBE" w:rsidRPr="000B5376">
          <w:rPr>
            <w:rFonts w:ascii="Times New Roman" w:hAnsi="Times New Roman" w:cs="Times New Roman"/>
            <w:sz w:val="24"/>
            <w:szCs w:val="24"/>
          </w:rPr>
          <w:t>П</w:t>
        </w:r>
        <w:r w:rsidRPr="000B5376">
          <w:rPr>
            <w:rFonts w:ascii="Times New Roman" w:hAnsi="Times New Roman" w:cs="Times New Roman"/>
            <w:sz w:val="24"/>
            <w:szCs w:val="24"/>
          </w:rPr>
          <w:t>лан</w:t>
        </w:r>
      </w:hyperlink>
      <w:r w:rsidRPr="000B5376">
        <w:rPr>
          <w:rFonts w:ascii="Times New Roman" w:hAnsi="Times New Roman" w:cs="Times New Roman"/>
          <w:sz w:val="24"/>
          <w:szCs w:val="24"/>
        </w:rPr>
        <w:t xml:space="preserve"> системных мероприятий ("дорожн</w:t>
      </w:r>
      <w:r w:rsidR="00A44EB0">
        <w:rPr>
          <w:rFonts w:ascii="Times New Roman" w:hAnsi="Times New Roman" w:cs="Times New Roman"/>
          <w:sz w:val="24"/>
          <w:szCs w:val="24"/>
        </w:rPr>
        <w:t>ая</w:t>
      </w:r>
      <w:r w:rsidRPr="000B5376">
        <w:rPr>
          <w:rFonts w:ascii="Times New Roman" w:hAnsi="Times New Roman" w:cs="Times New Roman"/>
          <w:sz w:val="24"/>
          <w:szCs w:val="24"/>
        </w:rPr>
        <w:t xml:space="preserve"> карт</w:t>
      </w:r>
      <w:r w:rsidR="00A44EB0">
        <w:rPr>
          <w:rFonts w:ascii="Times New Roman" w:hAnsi="Times New Roman" w:cs="Times New Roman"/>
          <w:sz w:val="24"/>
          <w:szCs w:val="24"/>
        </w:rPr>
        <w:t>а</w:t>
      </w:r>
      <w:r w:rsidRPr="000B5376">
        <w:rPr>
          <w:rFonts w:ascii="Times New Roman" w:hAnsi="Times New Roman" w:cs="Times New Roman"/>
          <w:sz w:val="24"/>
          <w:szCs w:val="24"/>
        </w:rPr>
        <w:t xml:space="preserve">") по содействию развитию конкуренции в </w:t>
      </w:r>
      <w:r w:rsidR="00B918DB" w:rsidRPr="000B5376">
        <w:rPr>
          <w:rFonts w:ascii="Times New Roman" w:hAnsi="Times New Roman" w:cs="Times New Roman"/>
          <w:sz w:val="24"/>
          <w:szCs w:val="24"/>
        </w:rPr>
        <w:t xml:space="preserve">Моргаушском районе </w:t>
      </w:r>
      <w:r w:rsidRPr="000B5376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B918DB" w:rsidRPr="000B5376">
        <w:rPr>
          <w:rFonts w:ascii="Times New Roman" w:hAnsi="Times New Roman" w:cs="Times New Roman"/>
          <w:sz w:val="24"/>
          <w:szCs w:val="24"/>
        </w:rPr>
        <w:t>и</w:t>
      </w:r>
      <w:r w:rsidR="00924D30">
        <w:rPr>
          <w:rFonts w:ascii="Times New Roman" w:hAnsi="Times New Roman" w:cs="Times New Roman"/>
          <w:sz w:val="24"/>
          <w:szCs w:val="24"/>
        </w:rPr>
        <w:t>» изложить в редакции</w:t>
      </w:r>
      <w:r w:rsidRPr="000B5376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924D30">
        <w:rPr>
          <w:rFonts w:ascii="Times New Roman" w:hAnsi="Times New Roman" w:cs="Times New Roman"/>
          <w:sz w:val="24"/>
          <w:szCs w:val="24"/>
        </w:rPr>
        <w:t>ю N 1 к настоящему распоряжению</w:t>
      </w:r>
      <w:r w:rsidRPr="000B5376">
        <w:rPr>
          <w:rFonts w:ascii="Times New Roman" w:hAnsi="Times New Roman" w:cs="Times New Roman"/>
          <w:sz w:val="24"/>
          <w:szCs w:val="24"/>
        </w:rPr>
        <w:t>;</w:t>
      </w:r>
    </w:p>
    <w:p w:rsidR="005E39AD" w:rsidRPr="000B5376" w:rsidRDefault="005E39AD" w:rsidP="005E39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76">
        <w:rPr>
          <w:rFonts w:ascii="Times New Roman" w:hAnsi="Times New Roman" w:cs="Times New Roman"/>
          <w:sz w:val="24"/>
          <w:szCs w:val="24"/>
        </w:rPr>
        <w:t xml:space="preserve">1.2. </w:t>
      </w:r>
      <w:r w:rsidR="00924D30">
        <w:rPr>
          <w:rFonts w:ascii="Times New Roman" w:hAnsi="Times New Roman" w:cs="Times New Roman"/>
          <w:sz w:val="24"/>
          <w:szCs w:val="24"/>
        </w:rPr>
        <w:t>Приложение № 2 Распоряжения «</w:t>
      </w:r>
      <w:hyperlink w:anchor="P893" w:history="1">
        <w:r w:rsidR="00A34EBE" w:rsidRPr="000B5376">
          <w:rPr>
            <w:rFonts w:ascii="Times New Roman" w:hAnsi="Times New Roman" w:cs="Times New Roman"/>
            <w:sz w:val="24"/>
            <w:szCs w:val="24"/>
          </w:rPr>
          <w:t>П</w:t>
        </w:r>
        <w:r w:rsidRPr="000B5376">
          <w:rPr>
            <w:rFonts w:ascii="Times New Roman" w:hAnsi="Times New Roman" w:cs="Times New Roman"/>
            <w:sz w:val="24"/>
            <w:szCs w:val="24"/>
          </w:rPr>
          <w:t>лан</w:t>
        </w:r>
      </w:hyperlink>
      <w:r w:rsidRPr="000B5376">
        <w:rPr>
          <w:rFonts w:ascii="Times New Roman" w:hAnsi="Times New Roman" w:cs="Times New Roman"/>
          <w:sz w:val="24"/>
          <w:szCs w:val="24"/>
        </w:rPr>
        <w:t xml:space="preserve"> мероприятий ("дорожн</w:t>
      </w:r>
      <w:r w:rsidR="00A44EB0">
        <w:rPr>
          <w:rFonts w:ascii="Times New Roman" w:hAnsi="Times New Roman" w:cs="Times New Roman"/>
          <w:sz w:val="24"/>
          <w:szCs w:val="24"/>
        </w:rPr>
        <w:t>ая</w:t>
      </w:r>
      <w:r w:rsidRPr="000B5376">
        <w:rPr>
          <w:rFonts w:ascii="Times New Roman" w:hAnsi="Times New Roman" w:cs="Times New Roman"/>
          <w:sz w:val="24"/>
          <w:szCs w:val="24"/>
        </w:rPr>
        <w:t xml:space="preserve"> карт</w:t>
      </w:r>
      <w:r w:rsidR="00A44EB0">
        <w:rPr>
          <w:rFonts w:ascii="Times New Roman" w:hAnsi="Times New Roman" w:cs="Times New Roman"/>
          <w:sz w:val="24"/>
          <w:szCs w:val="24"/>
        </w:rPr>
        <w:t>а</w:t>
      </w:r>
      <w:r w:rsidRPr="000B5376">
        <w:rPr>
          <w:rFonts w:ascii="Times New Roman" w:hAnsi="Times New Roman" w:cs="Times New Roman"/>
          <w:sz w:val="24"/>
          <w:szCs w:val="24"/>
        </w:rPr>
        <w:t xml:space="preserve">") по содействию развитию конкуренции на товарных рынках </w:t>
      </w:r>
      <w:r w:rsidR="00B918DB" w:rsidRPr="000B5376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0B537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924D30">
        <w:rPr>
          <w:rFonts w:ascii="Times New Roman" w:hAnsi="Times New Roman" w:cs="Times New Roman"/>
          <w:sz w:val="24"/>
          <w:szCs w:val="24"/>
        </w:rPr>
        <w:t xml:space="preserve">» </w:t>
      </w:r>
      <w:r w:rsidRPr="000B5376">
        <w:rPr>
          <w:rFonts w:ascii="Times New Roman" w:hAnsi="Times New Roman" w:cs="Times New Roman"/>
          <w:sz w:val="24"/>
          <w:szCs w:val="24"/>
        </w:rPr>
        <w:t xml:space="preserve"> </w:t>
      </w:r>
      <w:r w:rsidR="00924D30">
        <w:rPr>
          <w:rFonts w:ascii="Times New Roman" w:hAnsi="Times New Roman" w:cs="Times New Roman"/>
          <w:sz w:val="24"/>
          <w:szCs w:val="24"/>
        </w:rPr>
        <w:t>изложить в редакции</w:t>
      </w:r>
      <w:r w:rsidR="00924D30" w:rsidRPr="000B5376">
        <w:rPr>
          <w:rFonts w:ascii="Times New Roman" w:hAnsi="Times New Roman" w:cs="Times New Roman"/>
          <w:sz w:val="24"/>
          <w:szCs w:val="24"/>
        </w:rPr>
        <w:t xml:space="preserve"> </w:t>
      </w:r>
      <w:r w:rsidRPr="000B5376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924D30">
        <w:rPr>
          <w:rFonts w:ascii="Times New Roman" w:hAnsi="Times New Roman" w:cs="Times New Roman"/>
          <w:sz w:val="24"/>
          <w:szCs w:val="24"/>
        </w:rPr>
        <w:t>ю N 2 к настоящему распоряжению</w:t>
      </w:r>
      <w:r w:rsidRPr="000B5376">
        <w:rPr>
          <w:rFonts w:ascii="Times New Roman" w:hAnsi="Times New Roman" w:cs="Times New Roman"/>
          <w:sz w:val="24"/>
          <w:szCs w:val="24"/>
        </w:rPr>
        <w:t>.</w:t>
      </w:r>
    </w:p>
    <w:p w:rsidR="005E39AD" w:rsidRPr="000B5376" w:rsidRDefault="00924D30" w:rsidP="005E39AD">
      <w:pPr>
        <w:ind w:firstLine="567"/>
        <w:jc w:val="both"/>
        <w:rPr>
          <w:bCs/>
        </w:rPr>
      </w:pPr>
      <w:r>
        <w:t>1.3.</w:t>
      </w:r>
      <w:r w:rsidR="005E39AD" w:rsidRPr="000B5376">
        <w:t xml:space="preserve"> </w:t>
      </w:r>
      <w:r>
        <w:t>П.3 Распоряжения</w:t>
      </w:r>
      <w:r w:rsidR="005E39AD" w:rsidRPr="000B5376">
        <w:t xml:space="preserve"> </w:t>
      </w:r>
      <w:r>
        <w:t>изложить в следующей редакции «</w:t>
      </w:r>
      <w:r w:rsidRPr="000B5376">
        <w:t xml:space="preserve">3. Контроль за исполнением настоящего </w:t>
      </w:r>
      <w:r>
        <w:t>Р</w:t>
      </w:r>
      <w:r w:rsidRPr="000B5376">
        <w:t>аспоряжения возложить на отдел экономики администрации Моргаушского района Чувашской Республики.</w:t>
      </w:r>
      <w:r>
        <w:t>»</w:t>
      </w:r>
      <w:r w:rsidR="005E39AD" w:rsidRPr="000B5376">
        <w:rPr>
          <w:bCs/>
        </w:rPr>
        <w:t>.</w:t>
      </w:r>
    </w:p>
    <w:p w:rsidR="005E39AD" w:rsidRPr="000B5376" w:rsidRDefault="005E39AD" w:rsidP="005E39AD">
      <w:pPr>
        <w:jc w:val="both"/>
      </w:pPr>
    </w:p>
    <w:p w:rsidR="005E39AD" w:rsidRPr="000B5376" w:rsidRDefault="005E39AD" w:rsidP="005E39AD">
      <w:pPr>
        <w:jc w:val="both"/>
      </w:pPr>
    </w:p>
    <w:p w:rsidR="005E39AD" w:rsidRPr="000B5376" w:rsidRDefault="005E39AD" w:rsidP="005E39AD">
      <w:pPr>
        <w:jc w:val="both"/>
      </w:pPr>
    </w:p>
    <w:p w:rsidR="005E39AD" w:rsidRPr="000B5376" w:rsidRDefault="005E39AD" w:rsidP="005E39AD">
      <w:pPr>
        <w:jc w:val="both"/>
      </w:pPr>
      <w:r w:rsidRPr="000B5376">
        <w:t>Глава администрации Моргаушского района                                                     Р. Н. Тимофеев</w:t>
      </w:r>
    </w:p>
    <w:p w:rsidR="005E39AD" w:rsidRPr="000B5376" w:rsidRDefault="005E39AD" w:rsidP="005E39AD">
      <w:pPr>
        <w:jc w:val="both"/>
      </w:pPr>
    </w:p>
    <w:p w:rsidR="005E39AD" w:rsidRPr="000B5376" w:rsidRDefault="005E39AD" w:rsidP="005E39AD">
      <w:pPr>
        <w:jc w:val="both"/>
      </w:pPr>
    </w:p>
    <w:p w:rsidR="005E39AD" w:rsidRPr="000B5376" w:rsidRDefault="005E39AD" w:rsidP="005E39AD">
      <w:pPr>
        <w:jc w:val="both"/>
      </w:pPr>
    </w:p>
    <w:p w:rsidR="005E39AD" w:rsidRPr="000B5376" w:rsidRDefault="005E39AD" w:rsidP="005E39AD">
      <w:pPr>
        <w:jc w:val="both"/>
      </w:pPr>
    </w:p>
    <w:p w:rsidR="005E39AD" w:rsidRPr="000B5376" w:rsidRDefault="005E39AD" w:rsidP="005E39AD">
      <w:pPr>
        <w:jc w:val="both"/>
      </w:pPr>
    </w:p>
    <w:p w:rsidR="005E39AD" w:rsidRPr="000B5376" w:rsidRDefault="005E39AD" w:rsidP="005E39AD">
      <w:pPr>
        <w:jc w:val="both"/>
      </w:pPr>
    </w:p>
    <w:p w:rsidR="005E39AD" w:rsidRPr="000B5376" w:rsidRDefault="005E39AD" w:rsidP="005E39AD">
      <w:pPr>
        <w:jc w:val="both"/>
      </w:pPr>
    </w:p>
    <w:p w:rsidR="005E39AD" w:rsidRPr="000B5376" w:rsidRDefault="005E39AD" w:rsidP="005E39AD">
      <w:pPr>
        <w:jc w:val="both"/>
        <w:rPr>
          <w:sz w:val="16"/>
          <w:szCs w:val="16"/>
        </w:rPr>
      </w:pPr>
      <w:r w:rsidRPr="000B5376">
        <w:rPr>
          <w:sz w:val="16"/>
          <w:szCs w:val="16"/>
        </w:rPr>
        <w:t>Исп. Тимофеева О.В.</w:t>
      </w:r>
    </w:p>
    <w:p w:rsidR="005E39AD" w:rsidRPr="000B5376" w:rsidRDefault="005E39AD" w:rsidP="005E39AD">
      <w:pPr>
        <w:jc w:val="both"/>
        <w:rPr>
          <w:sz w:val="16"/>
          <w:szCs w:val="16"/>
        </w:rPr>
      </w:pPr>
    </w:p>
    <w:p w:rsidR="005E39AD" w:rsidRPr="000B5376" w:rsidRDefault="005E39AD" w:rsidP="005E39AD">
      <w:pPr>
        <w:jc w:val="both"/>
        <w:rPr>
          <w:sz w:val="16"/>
          <w:szCs w:val="16"/>
        </w:rPr>
      </w:pPr>
    </w:p>
    <w:p w:rsidR="005E39AD" w:rsidRPr="000B5376" w:rsidRDefault="005E39AD" w:rsidP="005E39AD">
      <w:pPr>
        <w:jc w:val="both"/>
        <w:rPr>
          <w:color w:val="808080"/>
        </w:rPr>
      </w:pPr>
    </w:p>
    <w:p w:rsidR="005E39AD" w:rsidRPr="000B5376" w:rsidRDefault="005E39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39AD" w:rsidRPr="000B5376" w:rsidRDefault="005E39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BA6" w:rsidRPr="000B5376" w:rsidRDefault="007F6B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FFB" w:rsidRPr="000B5376" w:rsidRDefault="009A0FFB" w:rsidP="009A0FF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5376">
        <w:rPr>
          <w:rFonts w:ascii="Times New Roman" w:hAnsi="Times New Roman" w:cs="Times New Roman"/>
          <w:b w:val="0"/>
          <w:sz w:val="20"/>
        </w:rPr>
        <w:lastRenderedPageBreak/>
        <w:t>Приложение № 1</w:t>
      </w:r>
    </w:p>
    <w:p w:rsidR="009A0FFB" w:rsidRPr="000B5376" w:rsidRDefault="009A0FFB" w:rsidP="009A0FF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5376">
        <w:rPr>
          <w:rFonts w:ascii="Times New Roman" w:hAnsi="Times New Roman" w:cs="Times New Roman"/>
          <w:b w:val="0"/>
          <w:sz w:val="20"/>
        </w:rPr>
        <w:t xml:space="preserve"> к распоряжению администрации</w:t>
      </w:r>
    </w:p>
    <w:p w:rsidR="009A0FFB" w:rsidRPr="000B5376" w:rsidRDefault="009A0FFB" w:rsidP="009A0FF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5376">
        <w:rPr>
          <w:rFonts w:ascii="Times New Roman" w:hAnsi="Times New Roman" w:cs="Times New Roman"/>
          <w:b w:val="0"/>
          <w:sz w:val="20"/>
        </w:rPr>
        <w:t xml:space="preserve"> Моргаушского района Чувашской Республики</w:t>
      </w:r>
    </w:p>
    <w:p w:rsidR="009A0FFB" w:rsidRPr="000B5376" w:rsidRDefault="009A0FFB" w:rsidP="009A0FF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5376">
        <w:rPr>
          <w:rFonts w:ascii="Times New Roman" w:hAnsi="Times New Roman" w:cs="Times New Roman"/>
          <w:b w:val="0"/>
          <w:sz w:val="20"/>
        </w:rPr>
        <w:t xml:space="preserve"> от _________________ г. № ________</w:t>
      </w:r>
    </w:p>
    <w:p w:rsidR="00821544" w:rsidRPr="000B5376" w:rsidRDefault="00821544">
      <w:pPr>
        <w:pStyle w:val="ConsPlusNormal"/>
        <w:jc w:val="right"/>
        <w:rPr>
          <w:rFonts w:ascii="Times New Roman" w:hAnsi="Times New Roman" w:cs="Times New Roman"/>
        </w:rPr>
      </w:pPr>
    </w:p>
    <w:p w:rsidR="00821544" w:rsidRPr="000B5376" w:rsidRDefault="00821544">
      <w:pPr>
        <w:pStyle w:val="ConsPlusNormal"/>
        <w:jc w:val="both"/>
        <w:rPr>
          <w:rFonts w:ascii="Times New Roman" w:hAnsi="Times New Roman" w:cs="Times New Roman"/>
        </w:rPr>
      </w:pPr>
    </w:p>
    <w:p w:rsidR="00821544" w:rsidRPr="000B5376" w:rsidRDefault="00821544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0B5376">
        <w:rPr>
          <w:rFonts w:ascii="Times New Roman" w:hAnsi="Times New Roman" w:cs="Times New Roman"/>
        </w:rPr>
        <w:t>ПЛАН</w:t>
      </w:r>
    </w:p>
    <w:p w:rsidR="00821544" w:rsidRPr="000B5376" w:rsidRDefault="00821544">
      <w:pPr>
        <w:pStyle w:val="ConsPlusTitle"/>
        <w:jc w:val="center"/>
        <w:rPr>
          <w:rFonts w:ascii="Times New Roman" w:hAnsi="Times New Roman" w:cs="Times New Roman"/>
        </w:rPr>
      </w:pPr>
      <w:r w:rsidRPr="000B5376">
        <w:rPr>
          <w:rFonts w:ascii="Times New Roman" w:hAnsi="Times New Roman" w:cs="Times New Roman"/>
        </w:rPr>
        <w:t>СИСТЕМНЫХ МЕРОПРИЯТИЙ (</w:t>
      </w:r>
      <w:r w:rsidR="003176C4">
        <w:rPr>
          <w:rFonts w:ascii="Times New Roman" w:hAnsi="Times New Roman" w:cs="Times New Roman"/>
        </w:rPr>
        <w:t>«</w:t>
      </w:r>
      <w:r w:rsidRPr="000B5376">
        <w:rPr>
          <w:rFonts w:ascii="Times New Roman" w:hAnsi="Times New Roman" w:cs="Times New Roman"/>
        </w:rPr>
        <w:t>ДОРОЖНАЯ КАРТА</w:t>
      </w:r>
      <w:r w:rsidR="003176C4">
        <w:rPr>
          <w:rFonts w:ascii="Times New Roman" w:hAnsi="Times New Roman" w:cs="Times New Roman"/>
        </w:rPr>
        <w:t>»</w:t>
      </w:r>
      <w:r w:rsidRPr="000B5376">
        <w:rPr>
          <w:rFonts w:ascii="Times New Roman" w:hAnsi="Times New Roman" w:cs="Times New Roman"/>
        </w:rPr>
        <w:t>)</w:t>
      </w:r>
    </w:p>
    <w:p w:rsidR="000B641C" w:rsidRPr="000B5376" w:rsidRDefault="00821544">
      <w:pPr>
        <w:pStyle w:val="ConsPlusTitle"/>
        <w:jc w:val="center"/>
        <w:rPr>
          <w:rFonts w:ascii="Times New Roman" w:hAnsi="Times New Roman" w:cs="Times New Roman"/>
        </w:rPr>
      </w:pPr>
      <w:r w:rsidRPr="000B5376">
        <w:rPr>
          <w:rFonts w:ascii="Times New Roman" w:hAnsi="Times New Roman" w:cs="Times New Roman"/>
        </w:rPr>
        <w:t xml:space="preserve">ПО СОДЕЙСТВИЮ РАЗВИТИЮ КОНКУРЕНЦИИ </w:t>
      </w:r>
    </w:p>
    <w:p w:rsidR="00821544" w:rsidRPr="000B5376" w:rsidRDefault="00821544">
      <w:pPr>
        <w:pStyle w:val="ConsPlusTitle"/>
        <w:jc w:val="center"/>
        <w:rPr>
          <w:rFonts w:ascii="Times New Roman" w:hAnsi="Times New Roman" w:cs="Times New Roman"/>
        </w:rPr>
      </w:pPr>
      <w:r w:rsidRPr="000B5376">
        <w:rPr>
          <w:rFonts w:ascii="Times New Roman" w:hAnsi="Times New Roman" w:cs="Times New Roman"/>
        </w:rPr>
        <w:t>В</w:t>
      </w:r>
      <w:r w:rsidR="000B641C" w:rsidRPr="000B5376">
        <w:rPr>
          <w:rFonts w:ascii="Times New Roman" w:hAnsi="Times New Roman" w:cs="Times New Roman"/>
        </w:rPr>
        <w:t xml:space="preserve"> МОРГАУШСКОМ РАЙОНЕ </w:t>
      </w:r>
      <w:r w:rsidRPr="000B5376">
        <w:rPr>
          <w:rFonts w:ascii="Times New Roman" w:hAnsi="Times New Roman" w:cs="Times New Roman"/>
        </w:rPr>
        <w:t xml:space="preserve"> ЧУВАШСКОЙ РЕСПУБЛИКЕ</w:t>
      </w:r>
    </w:p>
    <w:p w:rsidR="00821544" w:rsidRPr="000B5376" w:rsidRDefault="008215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757"/>
        <w:gridCol w:w="1701"/>
        <w:gridCol w:w="1417"/>
        <w:gridCol w:w="850"/>
        <w:gridCol w:w="1304"/>
        <w:gridCol w:w="1665"/>
      </w:tblGrid>
      <w:tr w:rsidR="00821544" w:rsidRPr="000B5376" w:rsidTr="003E14FB"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N</w:t>
            </w:r>
          </w:p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Ключевое событие/результат мероприятия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Документ, подтверждающий выполнение мероприятия</w:t>
            </w:r>
          </w:p>
        </w:tc>
        <w:tc>
          <w:tcPr>
            <w:tcW w:w="166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7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821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821544" w:rsidP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57" w:type="dxa"/>
          </w:tcPr>
          <w:p w:rsidR="00821544" w:rsidRPr="000B5376" w:rsidRDefault="00821544" w:rsidP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Реализация программ поддержки субъектов малого и среднего предпринимательства в целях их ускоренного развития 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низкая конкурентоспособность субъектов малого и среднего предпринимательства</w:t>
            </w:r>
          </w:p>
        </w:tc>
        <w:tc>
          <w:tcPr>
            <w:tcW w:w="1417" w:type="dxa"/>
          </w:tcPr>
          <w:p w:rsidR="00821544" w:rsidRPr="000B5376" w:rsidRDefault="00821544" w:rsidP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формирование условий для развития малого и среднего предпринимательства, увеличение числа субъектов малого и среднего предпринимательства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0B641C" w:rsidP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</w:t>
            </w:r>
            <w:r w:rsidR="00821544" w:rsidRPr="000B5376">
              <w:rPr>
                <w:rFonts w:ascii="Times New Roman" w:hAnsi="Times New Roman" w:cs="Times New Roman"/>
              </w:rPr>
              <w:t>нформация</w:t>
            </w:r>
            <w:r w:rsidRPr="000B5376">
              <w:rPr>
                <w:rFonts w:ascii="Times New Roman" w:hAnsi="Times New Roman" w:cs="Times New Roman"/>
              </w:rPr>
              <w:t xml:space="preserve"> </w:t>
            </w:r>
            <w:r w:rsidR="00821544" w:rsidRPr="000B5376">
              <w:rPr>
                <w:rFonts w:ascii="Times New Roman" w:hAnsi="Times New Roman" w:cs="Times New Roman"/>
              </w:rPr>
              <w:t xml:space="preserve"> </w:t>
            </w:r>
            <w:r w:rsidRPr="000B5376">
              <w:rPr>
                <w:rFonts w:ascii="Times New Roman" w:hAnsi="Times New Roman" w:cs="Times New Roman"/>
              </w:rPr>
              <w:t>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821544" w:rsidP="00936B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Моргаушского района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821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821544" w:rsidP="00062E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2.</w:t>
            </w:r>
            <w:r w:rsidR="00062EA0" w:rsidRPr="000B5376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низкий уровень закупок у субъектов малого предпринимательства, социально ориентированных некоммерческих организаций, необходимость обеспечения заказчиками закупок у них в </w:t>
            </w:r>
            <w:r w:rsidRPr="000B5376">
              <w:rPr>
                <w:rFonts w:ascii="Times New Roman" w:hAnsi="Times New Roman" w:cs="Times New Roman"/>
              </w:rPr>
              <w:lastRenderedPageBreak/>
              <w:t>объеме не менее 15 процентов совокупного годового объема закупок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рост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E93A4C" w:rsidP="000B64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FF509C" w:rsidRPr="000B5376">
              <w:rPr>
                <w:rFonts w:ascii="Times New Roman" w:hAnsi="Times New Roman" w:cs="Times New Roman"/>
              </w:rPr>
              <w:t>муниципальных закупок администрации Моргаушского района Чувашской Республики</w:t>
            </w:r>
            <w:r w:rsidR="00821544" w:rsidRPr="000B53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821544" w:rsidP="00062E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2.</w:t>
            </w:r>
            <w:r w:rsidR="00062EA0" w:rsidRPr="000B5376">
              <w:rPr>
                <w:rFonts w:ascii="Times New Roman" w:hAnsi="Times New Roman" w:cs="Times New Roman"/>
              </w:rPr>
              <w:t>2</w:t>
            </w:r>
            <w:r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Публикация сведений о закупках на официальных сайтах заказчиков в информационно-телекоммуникационной сети "Интернет" (далее - сеть "Интернет")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низкая информационная грамотность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обеспечение среднего количества участников закупок на один конкурентный способ определения поставщиков (подрядчиков, исполнителей) при осуществлении закупок не менее 3 единиц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30552E" w:rsidP="00062E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FF509C" w:rsidRPr="000B5376">
              <w:rPr>
                <w:rFonts w:ascii="Times New Roman" w:hAnsi="Times New Roman" w:cs="Times New Roman"/>
              </w:rPr>
              <w:t xml:space="preserve"> муниципальных закупок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C62C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3</w:t>
            </w:r>
            <w:r w:rsidR="00821544" w:rsidRPr="000B5376">
              <w:rPr>
                <w:rFonts w:ascii="Times New Roman" w:hAnsi="Times New Roman" w:cs="Times New Roman"/>
              </w:rPr>
              <w:t>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B954A5" w:rsidP="00B9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3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  <w:r w:rsidRPr="000B5376">
              <w:rPr>
                <w:rFonts w:ascii="Times New Roman" w:hAnsi="Times New Roman" w:cs="Times New Roman"/>
              </w:rPr>
              <w:t>1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821544" w:rsidRPr="000B5376" w:rsidRDefault="00821544" w:rsidP="00C62C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Осуществление перевода государственных услуг в разряд бесплатных государственных услуг, относящихся к полномочиям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недостаточный уровень удовлетворенности качеством и условиями предоставления государственных и муниципальных услуг их получателями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создание условий максимального благоприятствования хозяйствующим субъектам при осуществлении предпринимательской деятельности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B954A5" w:rsidP="00936B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МАУ «МФЦ предоставления государственных и муниципальных услуг» Моргаушского района Чувашской Республики, отдел экономики администрации Моргаушского района</w:t>
            </w:r>
            <w:r w:rsidR="00883DEA" w:rsidRPr="000B5376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F40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Предоставление государственных и муниципальных услуг в электронной форме с использованием </w:t>
            </w:r>
            <w:r w:rsidRPr="000B5376">
              <w:rPr>
                <w:rFonts w:ascii="Times New Roman" w:hAnsi="Times New Roman" w:cs="Times New Roman"/>
              </w:rPr>
              <w:lastRenderedPageBreak/>
              <w:t>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необходимость увеличения доли граждан, использующих механизм получения государственных и </w:t>
            </w:r>
            <w:r w:rsidRPr="000B5376">
              <w:rPr>
                <w:rFonts w:ascii="Times New Roman" w:hAnsi="Times New Roman" w:cs="Times New Roman"/>
              </w:rPr>
              <w:lastRenderedPageBreak/>
              <w:t>муниципальных услуг в электронной форме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обеспечение возможности получения государственных и муниципальных услуг в электронной </w:t>
            </w:r>
            <w:r w:rsidRPr="000B5376">
              <w:rPr>
                <w:rFonts w:ascii="Times New Roman" w:hAnsi="Times New Roman" w:cs="Times New Roman"/>
              </w:rPr>
              <w:lastRenderedPageBreak/>
              <w:t>форме на всей территории Российской Федерации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F404F3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 xml:space="preserve">МАУ «МФЦ предоставления государственных и муниципальных услуг» Моргаушского района </w:t>
            </w:r>
            <w:r w:rsidRPr="000B5376">
              <w:rPr>
                <w:rFonts w:ascii="Times New Roman" w:hAnsi="Times New Roman" w:cs="Times New Roman"/>
                <w:szCs w:val="22"/>
              </w:rPr>
              <w:lastRenderedPageBreak/>
              <w:t>Чувашской Республики, отдел экономики администрации Моргаушского района</w:t>
            </w:r>
            <w:r w:rsidR="00883DEA" w:rsidRPr="000B5376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CA7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наличие в проектах муниципальных актов положений, предусматривающих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положений в муниципальных актах, необоснованно затрудняющих осуществление предпринимательской и инвестиционной деятельности, необоснованно ограничивающи</w:t>
            </w:r>
            <w:r w:rsidRPr="000B5376">
              <w:rPr>
                <w:rFonts w:ascii="Times New Roman" w:hAnsi="Times New Roman" w:cs="Times New Roman"/>
              </w:rPr>
              <w:lastRenderedPageBreak/>
              <w:t>х конкуренцию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заключения об оценке регулирующего воздействия проектов муниципальных актов, сводные отчеты о результатах проведения оценки регулирующего воздействия проектов муниципальных актов и заключения об экспертизе муниципальных актов</w:t>
            </w:r>
          </w:p>
        </w:tc>
        <w:tc>
          <w:tcPr>
            <w:tcW w:w="1665" w:type="dxa"/>
          </w:tcPr>
          <w:p w:rsidR="00821544" w:rsidRPr="000B5376" w:rsidRDefault="00CA7604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отдел экономики администрации Моргаушского района</w:t>
            </w:r>
            <w:r w:rsidR="00883DEA" w:rsidRPr="000B5376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595657" w:rsidP="00595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Оптимизация процессов предоставления государственных и муниципальных услуг субъектам предпринимательской деятельности органами исполнительной власти Чувашской Республики и органами местного самоуправления муниципальных районов и городских округов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наличие фактов несоблюдения порядков разработки и утверждения административных регламентов предоставления государственных и муниципальных услуг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сокращение сроков предоставления государственных и муниципальных услуг и снижение платы за их предоставление;</w:t>
            </w:r>
          </w:p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обеспечение среднего числа обращений субъектов предпринимательской деятельности для получения одной государственной (муниципальной) услуги не более 2 раз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04" w:type="dxa"/>
          </w:tcPr>
          <w:p w:rsidR="00821544" w:rsidRPr="000B5376" w:rsidRDefault="00821544" w:rsidP="00B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заключения на проек</w:t>
            </w:r>
            <w:r w:rsidR="00BF2969" w:rsidRPr="000B5376">
              <w:rPr>
                <w:rFonts w:ascii="Times New Roman" w:hAnsi="Times New Roman" w:cs="Times New Roman"/>
              </w:rPr>
              <w:t>ты административных регламентов</w:t>
            </w:r>
            <w:r w:rsidRPr="000B5376">
              <w:rPr>
                <w:rFonts w:ascii="Times New Roman" w:hAnsi="Times New Roman" w:cs="Times New Roman"/>
              </w:rPr>
              <w:t xml:space="preserve"> по внесению изменений в административные регламенты, признанию административных регламентов утратившими силу, направление в </w:t>
            </w:r>
            <w:r w:rsidR="00BF2969" w:rsidRPr="000B5376">
              <w:rPr>
                <w:rFonts w:ascii="Times New Roman" w:hAnsi="Times New Roman" w:cs="Times New Roman"/>
              </w:rPr>
              <w:t>структурные подразделения администрации Моргаушского района и в сельские поселения района</w:t>
            </w:r>
            <w:r w:rsidRPr="000B5376">
              <w:rPr>
                <w:rFonts w:ascii="Times New Roman" w:hAnsi="Times New Roman" w:cs="Times New Roman"/>
              </w:rPr>
              <w:t xml:space="preserve"> методических рекомендаций по внесению изменений в постановления об утверждении административных регламентов предоставления муниципальных услуг и (или) признанию их утратившими силу</w:t>
            </w:r>
          </w:p>
        </w:tc>
        <w:tc>
          <w:tcPr>
            <w:tcW w:w="1665" w:type="dxa"/>
          </w:tcPr>
          <w:p w:rsidR="00821544" w:rsidRPr="000B5376" w:rsidRDefault="006E0DC7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отдел экономики администрации Моргаушского района, сельские поселения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811521" w:rsidP="00F819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4</w:t>
            </w:r>
            <w:r w:rsidR="00821544" w:rsidRPr="000B5376">
              <w:rPr>
                <w:rFonts w:ascii="Times New Roman" w:hAnsi="Times New Roman" w:cs="Times New Roman"/>
              </w:rPr>
              <w:t xml:space="preserve">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</w:t>
            </w:r>
            <w:r w:rsidR="00821544" w:rsidRPr="000B5376">
              <w:rPr>
                <w:rFonts w:ascii="Times New Roman" w:hAnsi="Times New Roman" w:cs="Times New Roman"/>
              </w:rPr>
              <w:lastRenderedPageBreak/>
              <w:t xml:space="preserve">предприятий, хозяйственных обществ, в уставных капиталах которых имеется доля участия </w:t>
            </w:r>
            <w:r w:rsidR="00F81965" w:rsidRPr="000B5376">
              <w:rPr>
                <w:rFonts w:ascii="Times New Roman" w:hAnsi="Times New Roman" w:cs="Times New Roman"/>
              </w:rPr>
              <w:t>Моргаушского района Чувашской Республики</w:t>
            </w:r>
            <w:r w:rsidR="00821544" w:rsidRPr="000B5376">
              <w:rPr>
                <w:rFonts w:ascii="Times New Roman" w:hAnsi="Times New Roman" w:cs="Times New Roman"/>
              </w:rPr>
              <w:t>, на конкуренцию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F81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4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57" w:type="dxa"/>
          </w:tcPr>
          <w:p w:rsidR="00821544" w:rsidRPr="000B5376" w:rsidRDefault="00821544" w:rsidP="00F81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Регулирование количества муниципальных унитарных предприятий</w:t>
            </w:r>
            <w:r w:rsidR="00F81965" w:rsidRPr="000B5376">
              <w:rPr>
                <w:rFonts w:ascii="Times New Roman" w:hAnsi="Times New Roman" w:cs="Times New Roman"/>
              </w:rPr>
              <w:t xml:space="preserve"> на территории Моргаушского района Чувашской Республики</w:t>
            </w:r>
          </w:p>
        </w:tc>
        <w:tc>
          <w:tcPr>
            <w:tcW w:w="1701" w:type="dxa"/>
          </w:tcPr>
          <w:p w:rsidR="00821544" w:rsidRPr="000B5376" w:rsidRDefault="00821544" w:rsidP="00F81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присутствие муниципальных унитарных предприятий</w:t>
            </w:r>
            <w:r w:rsidR="00F81965" w:rsidRPr="000B5376">
              <w:rPr>
                <w:rFonts w:ascii="Times New Roman" w:hAnsi="Times New Roman" w:cs="Times New Roman"/>
              </w:rPr>
              <w:t xml:space="preserve"> на территории Моргаушского района Чувашской Республики</w:t>
            </w:r>
          </w:p>
        </w:tc>
        <w:tc>
          <w:tcPr>
            <w:tcW w:w="1417" w:type="dxa"/>
          </w:tcPr>
          <w:p w:rsidR="00F81965" w:rsidRPr="000B5376" w:rsidRDefault="00821544" w:rsidP="00F81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решение о включении </w:t>
            </w:r>
          </w:p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муниципального имущества в прогнозный план 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 w:rsidP="00F81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постановление </w:t>
            </w:r>
            <w:r w:rsidR="00F81965" w:rsidRPr="000B5376">
              <w:rPr>
                <w:rFonts w:ascii="Times New Roman" w:hAnsi="Times New Roman" w:cs="Times New Roman"/>
              </w:rPr>
              <w:t>администрации Моргаушского района Чувашской Республики</w:t>
            </w:r>
          </w:p>
        </w:tc>
        <w:tc>
          <w:tcPr>
            <w:tcW w:w="1665" w:type="dxa"/>
          </w:tcPr>
          <w:p w:rsidR="00821544" w:rsidRPr="000B5376" w:rsidRDefault="00F81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имущественных и земельных отношений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881710" w:rsidP="0088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4.2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821544" w:rsidRPr="000B5376" w:rsidRDefault="00821544" w:rsidP="008817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Мониторинг организации и проведения публичных торгов или иных конкурентных процедур при реализации имущества хозяйственными обществами, доля участия </w:t>
            </w:r>
            <w:r w:rsidR="00881710" w:rsidRPr="000B5376">
              <w:rPr>
                <w:rFonts w:ascii="Times New Roman" w:hAnsi="Times New Roman" w:cs="Times New Roman"/>
              </w:rPr>
              <w:t>Моргаушского района Чувашской Республики</w:t>
            </w:r>
            <w:r w:rsidRPr="000B5376">
              <w:rPr>
                <w:rFonts w:ascii="Times New Roman" w:hAnsi="Times New Roman" w:cs="Times New Roman"/>
              </w:rPr>
              <w:t xml:space="preserve"> в которых составляет 50 и более процентов</w:t>
            </w:r>
          </w:p>
        </w:tc>
        <w:tc>
          <w:tcPr>
            <w:tcW w:w="1701" w:type="dxa"/>
          </w:tcPr>
          <w:p w:rsidR="00881710" w:rsidRPr="000B5376" w:rsidRDefault="00821544" w:rsidP="008817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необходимость обеспечения конкуренции при реализации имущества хозяйственными обществами, доля участия </w:t>
            </w:r>
            <w:r w:rsidR="00881710" w:rsidRPr="000B5376">
              <w:rPr>
                <w:rFonts w:ascii="Times New Roman" w:hAnsi="Times New Roman" w:cs="Times New Roman"/>
              </w:rPr>
              <w:t>Моргаушского района Чувашской Республики</w:t>
            </w:r>
          </w:p>
          <w:p w:rsidR="00821544" w:rsidRPr="000B5376" w:rsidRDefault="00821544" w:rsidP="008817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 в которых составляет 50 и более процентов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реализация имущества хозяйственными обществами, доля участия </w:t>
            </w:r>
            <w:r w:rsidR="00881710" w:rsidRPr="000B5376">
              <w:rPr>
                <w:rFonts w:ascii="Times New Roman" w:hAnsi="Times New Roman" w:cs="Times New Roman"/>
              </w:rPr>
              <w:t xml:space="preserve">Моргаушского района Чувашской Республики </w:t>
            </w:r>
            <w:r w:rsidRPr="000B5376">
              <w:rPr>
                <w:rFonts w:ascii="Times New Roman" w:hAnsi="Times New Roman" w:cs="Times New Roman"/>
              </w:rPr>
              <w:t>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8817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имущественных и земельных отношений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914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757" w:type="dxa"/>
          </w:tcPr>
          <w:p w:rsidR="00821544" w:rsidRPr="000B5376" w:rsidRDefault="00821544" w:rsidP="009149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Привлечение муниципальных унитарных предприятий и хозяйственных обществ, доля участия </w:t>
            </w:r>
            <w:r w:rsidR="0091496D" w:rsidRPr="000B5376">
              <w:rPr>
                <w:rFonts w:ascii="Times New Roman" w:hAnsi="Times New Roman" w:cs="Times New Roman"/>
              </w:rPr>
              <w:t xml:space="preserve">Моргаушского района Чувашской Республики </w:t>
            </w:r>
            <w:r w:rsidRPr="000B5376">
              <w:rPr>
                <w:rFonts w:ascii="Times New Roman" w:hAnsi="Times New Roman" w:cs="Times New Roman"/>
              </w:rPr>
              <w:t xml:space="preserve">в которых составляет 50 и </w:t>
            </w:r>
            <w:r w:rsidRPr="000B5376">
              <w:rPr>
                <w:rFonts w:ascii="Times New Roman" w:hAnsi="Times New Roman" w:cs="Times New Roman"/>
              </w:rPr>
              <w:lastRenderedPageBreak/>
              <w:t>более процентов, к закупкам товаров, работ и услуг для муниципальных нужд</w:t>
            </w:r>
          </w:p>
        </w:tc>
        <w:tc>
          <w:tcPr>
            <w:tcW w:w="1701" w:type="dxa"/>
          </w:tcPr>
          <w:p w:rsidR="00821544" w:rsidRPr="000B5376" w:rsidRDefault="00821544" w:rsidP="009149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снижение эффективности использования муниципального имущества</w:t>
            </w:r>
          </w:p>
        </w:tc>
        <w:tc>
          <w:tcPr>
            <w:tcW w:w="1417" w:type="dxa"/>
          </w:tcPr>
          <w:p w:rsidR="00821544" w:rsidRPr="000B5376" w:rsidRDefault="00821544" w:rsidP="009149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повышение количества участников закупок товаров, работ и услуг для обеспечения муниципальных нужд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9149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имущественных и земельных отношений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847C73" w:rsidP="00847C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5</w:t>
            </w:r>
            <w:r w:rsidR="00821544" w:rsidRPr="000B5376">
              <w:rPr>
                <w:rFonts w:ascii="Times New Roman" w:hAnsi="Times New Roman" w:cs="Times New Roman"/>
              </w:rPr>
              <w:t>. Мероприятия, направленные на обеспечение и сох</w:t>
            </w:r>
            <w:r w:rsidRPr="000B5376">
              <w:rPr>
                <w:rFonts w:ascii="Times New Roman" w:hAnsi="Times New Roman" w:cs="Times New Roman"/>
              </w:rPr>
              <w:t xml:space="preserve">ранение целевого использования </w:t>
            </w:r>
            <w:r w:rsidR="00821544" w:rsidRPr="000B5376">
              <w:rPr>
                <w:rFonts w:ascii="Times New Roman" w:hAnsi="Times New Roman" w:cs="Times New Roman"/>
              </w:rPr>
              <w:t xml:space="preserve"> муниципальных объектов недвижимого имущества в социальной сфере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84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5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57" w:type="dxa"/>
          </w:tcPr>
          <w:p w:rsidR="00821544" w:rsidRPr="000B5376" w:rsidRDefault="00821544" w:rsidP="00847C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Создание перечней муниципальных объектов недвижимого имущества в социальной сфе</w:t>
            </w:r>
            <w:r w:rsidR="00847C73" w:rsidRPr="000B5376">
              <w:rPr>
                <w:rFonts w:ascii="Times New Roman" w:hAnsi="Times New Roman" w:cs="Times New Roman"/>
              </w:rPr>
              <w:t>ре и их размещение на официальном</w:t>
            </w:r>
            <w:r w:rsidRPr="000B5376">
              <w:rPr>
                <w:rFonts w:ascii="Times New Roman" w:hAnsi="Times New Roman" w:cs="Times New Roman"/>
              </w:rPr>
              <w:t xml:space="preserve"> сайт</w:t>
            </w:r>
            <w:r w:rsidR="00847C73" w:rsidRPr="000B5376">
              <w:rPr>
                <w:rFonts w:ascii="Times New Roman" w:hAnsi="Times New Roman" w:cs="Times New Roman"/>
              </w:rPr>
              <w:t>е</w:t>
            </w:r>
            <w:r w:rsidRPr="000B5376">
              <w:rPr>
                <w:rFonts w:ascii="Times New Roman" w:hAnsi="Times New Roman" w:cs="Times New Roman"/>
              </w:rPr>
              <w:t xml:space="preserve"> </w:t>
            </w:r>
            <w:r w:rsidR="00847C73" w:rsidRPr="000B5376">
              <w:rPr>
                <w:rFonts w:ascii="Times New Roman" w:hAnsi="Times New Roman" w:cs="Times New Roman"/>
              </w:rPr>
              <w:t xml:space="preserve">администрации Моргаушского района Чувашской Республики </w:t>
            </w:r>
            <w:r w:rsidRPr="000B5376">
              <w:rPr>
                <w:rFonts w:ascii="Times New Roman" w:hAnsi="Times New Roman" w:cs="Times New Roman"/>
              </w:rPr>
              <w:t>на Портале органов власти Чувашской Республики в сети "Интернет"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недостаточная информированность субъектов предпринимательской деятельности об объектах недвижимого имущества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заключение соглашений (договоров) с субъектами предпринимательской деятельности об использовании объектов недвижимого имущества в социальной сфере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847C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имущественных и земельных отношений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DB21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5</w:t>
            </w:r>
            <w:r w:rsidR="00821544" w:rsidRPr="000B537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57" w:type="dxa"/>
          </w:tcPr>
          <w:p w:rsidR="00821544" w:rsidRPr="000B5376" w:rsidRDefault="00821544" w:rsidP="00DB21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</w:t>
            </w:r>
            <w:r w:rsidRPr="000B5376">
              <w:rPr>
                <w:rFonts w:ascii="Times New Roman" w:hAnsi="Times New Roman" w:cs="Times New Roman"/>
              </w:rPr>
              <w:lastRenderedPageBreak/>
              <w:t>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недостаточное участие субъектов предпринимательской деятельности в предоставлении услуг в социальной сфере</w:t>
            </w:r>
          </w:p>
        </w:tc>
        <w:tc>
          <w:tcPr>
            <w:tcW w:w="1417" w:type="dxa"/>
          </w:tcPr>
          <w:p w:rsidR="00821544" w:rsidRPr="000B5376" w:rsidRDefault="00821544" w:rsidP="00DB21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наличие концессионного соглашения о передаче объектов недвижимого имущества в социальной сфере</w:t>
            </w:r>
          </w:p>
        </w:tc>
        <w:tc>
          <w:tcPr>
            <w:tcW w:w="1665" w:type="dxa"/>
          </w:tcPr>
          <w:p w:rsidR="00821544" w:rsidRPr="000B5376" w:rsidRDefault="00DB21DA" w:rsidP="006C6F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Отдел имущественных и земельных отношений администрации Моргаушского района Чувашской Республики, отдел экономики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883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5</w:t>
            </w:r>
            <w:r w:rsidR="00821544" w:rsidRPr="000B537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Создание правовых условий для заключения концессионных соглашений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недостаточное участие субъектов предпринимательской деятельности в предоставлении услуг в социальной сфере, низкая конкуренция на рынках услуг дошкольного образования, организации отдыха детей и их оздоровления, здравоохранения, социального обслуживания населения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сформирована нормативно-правовая база для реализации проектов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проекты документов для непосредственной реализации проектов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населения, концессионное соглашение, конкурсная документация</w:t>
            </w:r>
          </w:p>
        </w:tc>
        <w:tc>
          <w:tcPr>
            <w:tcW w:w="1665" w:type="dxa"/>
          </w:tcPr>
          <w:p w:rsidR="00821544" w:rsidRPr="000B5376" w:rsidRDefault="00883DEA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Отдел имущественных и земельных отношений администрации Моргаушского района Чувашской Республики, отдел экономики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E31F1F" w:rsidP="00BB3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6</w:t>
            </w:r>
            <w:r w:rsidR="00821544" w:rsidRPr="000B5376">
              <w:rPr>
                <w:rFonts w:ascii="Times New Roman" w:hAnsi="Times New Roman" w:cs="Times New Roman"/>
              </w:rPr>
              <w:t xml:space="preserve">. Мероприятия, направленные на содействие развитию практики применения механизмов </w:t>
            </w:r>
            <w:r w:rsidR="00BB3B00" w:rsidRPr="000B5376">
              <w:rPr>
                <w:rFonts w:ascii="Times New Roman" w:hAnsi="Times New Roman" w:cs="Times New Roman"/>
              </w:rPr>
              <w:t xml:space="preserve">государственно-частного партнерства и </w:t>
            </w:r>
            <w:r w:rsidR="00821544" w:rsidRPr="000B5376">
              <w:rPr>
                <w:rFonts w:ascii="Times New Roman" w:hAnsi="Times New Roman" w:cs="Times New Roman"/>
              </w:rPr>
              <w:t>муниципально-частного партнерства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BB3B00" w:rsidP="001A0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6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  <w:r w:rsidR="001A0870" w:rsidRPr="000B5376">
              <w:rPr>
                <w:rFonts w:ascii="Times New Roman" w:hAnsi="Times New Roman" w:cs="Times New Roman"/>
              </w:rPr>
              <w:t>1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Проведение встреч, совещаний, семинаров совместно с заинтересованными органами </w:t>
            </w:r>
            <w:r w:rsidRPr="000B5376">
              <w:rPr>
                <w:rFonts w:ascii="Times New Roman" w:hAnsi="Times New Roman" w:cs="Times New Roman"/>
              </w:rPr>
              <w:lastRenderedPageBreak/>
              <w:t>исполнительной власти Чувашской Республики при разработке и рассмотрении инвестиционных проектов в целях заключения соглашений о государственно-частном партнерстве и муниципально-частном партнерстве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длительные сроки заключения соглашений о государственно-частном партнерстве и </w:t>
            </w:r>
            <w:r w:rsidRPr="000B5376">
              <w:rPr>
                <w:rFonts w:ascii="Times New Roman" w:hAnsi="Times New Roman" w:cs="Times New Roman"/>
              </w:rPr>
              <w:lastRenderedPageBreak/>
              <w:t>муниципально-частном партнерстве, концессионных соглашений, наличие ошибок при принятии решений о заключении соглашений о государственно-частном партнерстве и муниципально-частном партнерстве</w:t>
            </w:r>
          </w:p>
        </w:tc>
        <w:tc>
          <w:tcPr>
            <w:tcW w:w="1417" w:type="dxa"/>
          </w:tcPr>
          <w:p w:rsidR="00821544" w:rsidRPr="000B5376" w:rsidRDefault="00821544" w:rsidP="00BB3B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повышение квалификации сотрудников органов  местного самоуправле</w:t>
            </w:r>
            <w:r w:rsidRPr="000B5376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информация в Минэкономразвития Чувашии для подготовки </w:t>
            </w:r>
            <w:r w:rsidRPr="000B5376">
              <w:rPr>
                <w:rFonts w:ascii="Times New Roman" w:hAnsi="Times New Roman" w:cs="Times New Roman"/>
              </w:rPr>
              <w:lastRenderedPageBreak/>
              <w:t>доклада</w:t>
            </w:r>
          </w:p>
        </w:tc>
        <w:tc>
          <w:tcPr>
            <w:tcW w:w="1665" w:type="dxa"/>
          </w:tcPr>
          <w:p w:rsidR="00821544" w:rsidRPr="000B5376" w:rsidRDefault="00BB3B00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lastRenderedPageBreak/>
              <w:t>отдел экономики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1A08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7</w:t>
            </w:r>
            <w:r w:rsidR="00821544" w:rsidRPr="000B5376">
              <w:rPr>
                <w:rFonts w:ascii="Times New Roman" w:hAnsi="Times New Roman" w:cs="Times New Roman"/>
              </w:rPr>
              <w:t>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1A0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7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выездных мероприятий, круглых столов, конференций по вопросам развития предпринимательства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недостаточный уровень информационной (финансовой, экономической, правовой) грамотности субъектов малого и среднего предпринимательства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информационная, образовательная поддержка субъектов малого и среднего предпринимательства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план проведения мероприятий по вопросам развития предпринимательства</w:t>
            </w:r>
          </w:p>
        </w:tc>
        <w:tc>
          <w:tcPr>
            <w:tcW w:w="1665" w:type="dxa"/>
          </w:tcPr>
          <w:p w:rsidR="007E2287" w:rsidRPr="000B5376" w:rsidRDefault="007E22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отдел экономики администрации Моргаушского района Чувашской Республики,</w:t>
            </w:r>
          </w:p>
          <w:p w:rsidR="00821544" w:rsidRPr="000B5376" w:rsidRDefault="00DC4F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Совет по развитию малого и среднего предпринимательства при главе администрации Моргаушского района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AF7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7</w:t>
            </w:r>
            <w:r w:rsidR="00821544" w:rsidRPr="000B537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</w:t>
            </w:r>
            <w:r w:rsidRPr="000B5376">
              <w:rPr>
                <w:rFonts w:ascii="Times New Roman" w:hAnsi="Times New Roman" w:cs="Times New Roman"/>
              </w:rPr>
              <w:lastRenderedPageBreak/>
              <w:t>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недостаточные темпы роста количества субъектов малого и среднего предпринимательства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увеличение количества субъектов предпринимательской деятельности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к докладу</w:t>
            </w:r>
          </w:p>
        </w:tc>
        <w:tc>
          <w:tcPr>
            <w:tcW w:w="1665" w:type="dxa"/>
          </w:tcPr>
          <w:p w:rsidR="00E76683" w:rsidRPr="000B5376" w:rsidRDefault="00E76683" w:rsidP="00E766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отдел экономики администрации Моргаушского района Чувашской Республики,</w:t>
            </w:r>
          </w:p>
          <w:p w:rsidR="00821544" w:rsidRPr="000B5376" w:rsidRDefault="00E76683" w:rsidP="00E766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Совет по развитию малого и среднего предпринимательства при главе администрации Моргаушского района, </w:t>
            </w:r>
            <w:r w:rsidR="00B20EAC" w:rsidRPr="000B5376">
              <w:rPr>
                <w:rFonts w:ascii="Times New Roman" w:hAnsi="Times New Roman" w:cs="Times New Roman"/>
              </w:rPr>
              <w:t>Производственн</w:t>
            </w:r>
            <w:r w:rsidR="00B20EAC" w:rsidRPr="000B5376">
              <w:rPr>
                <w:rFonts w:ascii="Times New Roman" w:hAnsi="Times New Roman" w:cs="Times New Roman"/>
              </w:rPr>
              <w:lastRenderedPageBreak/>
              <w:t>ый бизнес инкубатор в с.Моргауши (МУП ЖКХ «Моргаушское»)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643A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8</w:t>
            </w:r>
            <w:r w:rsidR="00821544" w:rsidRPr="000B5376">
              <w:rPr>
                <w:rFonts w:ascii="Times New Roman" w:hAnsi="Times New Roman" w:cs="Times New Roman"/>
              </w:rPr>
              <w:t>. Мероприятия, направленные на выявление одаренных детей и молодежи, развитие их талантов и способностей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643A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8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57" w:type="dxa"/>
          </w:tcPr>
          <w:p w:rsidR="002B3B16" w:rsidRPr="000B5376" w:rsidRDefault="00821544" w:rsidP="002B3B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 xml:space="preserve">Предоставление </w:t>
            </w:r>
            <w:r w:rsidR="002B3B16" w:rsidRPr="000B537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именных стипендий главы администрации Моргаушского района учащимся общеобразовательных школ</w:t>
            </w:r>
            <w:r w:rsidR="002B3B16" w:rsidRPr="000B537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за особую творческую устремленность</w:t>
            </w:r>
          </w:p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544" w:rsidRPr="000B5376" w:rsidRDefault="00821544" w:rsidP="002B3B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необходимость поддержки </w:t>
            </w:r>
            <w:r w:rsidR="002B3B16" w:rsidRPr="000B537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учащихся общеобразовательных школ</w:t>
            </w:r>
            <w:r w:rsidRPr="000B5376">
              <w:rPr>
                <w:rFonts w:ascii="Times New Roman" w:hAnsi="Times New Roman" w:cs="Times New Roman"/>
              </w:rPr>
              <w:t xml:space="preserve"> </w:t>
            </w:r>
            <w:r w:rsidR="00643A35" w:rsidRPr="000B5376">
              <w:rPr>
                <w:rFonts w:ascii="Times New Roman" w:hAnsi="Times New Roman" w:cs="Times New Roman"/>
              </w:rPr>
              <w:t xml:space="preserve">Моргаушского района Чувашской Республики </w:t>
            </w:r>
            <w:r w:rsidRPr="000B5376">
              <w:rPr>
                <w:rFonts w:ascii="Times New Roman" w:hAnsi="Times New Roman" w:cs="Times New Roman"/>
              </w:rPr>
              <w:t>независимо от места жительства, финансового и социального положения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поддержка одаренных детей и молодежи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210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образования, молодежной политики, физкультуры и спорта администрации Моргаушского района Чувашской Республики</w:t>
            </w:r>
          </w:p>
        </w:tc>
      </w:tr>
      <w:tr w:rsidR="00821544" w:rsidRPr="000B5376" w:rsidTr="003E14FB">
        <w:trPr>
          <w:trHeight w:val="5558"/>
        </w:trPr>
        <w:tc>
          <w:tcPr>
            <w:tcW w:w="724" w:type="dxa"/>
          </w:tcPr>
          <w:p w:rsidR="00821544" w:rsidRPr="000B5376" w:rsidRDefault="003E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8</w:t>
            </w:r>
            <w:r w:rsidR="00821544" w:rsidRPr="000B537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информационной кампании с использованием интернет-ресурсов (социальные сети "ВКонтакте", "Инстаграм"), информационных писем, информационных сообщений (в рамках текущих мероприятий)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отмечается наличие потенциальных предпосылок к достижениям в разных видах деятельности, однако действительно незаурядных результатов добивается незначительное число. Успешное развитие одаренной личности зависит не только от возможностей системы образования, но и от условий, способствующих формированию мотивации </w:t>
            </w:r>
            <w:r w:rsidRPr="000B5376">
              <w:rPr>
                <w:rFonts w:ascii="Times New Roman" w:hAnsi="Times New Roman" w:cs="Times New Roman"/>
              </w:rPr>
              <w:lastRenderedPageBreak/>
              <w:t>деятельности и системы ценностей, образующих основу становления одаренной личности</w:t>
            </w:r>
          </w:p>
        </w:tc>
        <w:tc>
          <w:tcPr>
            <w:tcW w:w="1417" w:type="dxa"/>
          </w:tcPr>
          <w:p w:rsidR="00821544" w:rsidRPr="000B5376" w:rsidRDefault="00821544" w:rsidP="007A77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привлечение к конкурсам на получение </w:t>
            </w:r>
            <w:r w:rsidR="007A7757" w:rsidRPr="000B5376">
              <w:rPr>
                <w:rFonts w:ascii="Times New Roman" w:hAnsi="Times New Roman" w:cs="Times New Roman"/>
              </w:rPr>
              <w:t xml:space="preserve">именных </w:t>
            </w:r>
            <w:r w:rsidRPr="000B5376">
              <w:rPr>
                <w:rFonts w:ascii="Times New Roman" w:hAnsi="Times New Roman" w:cs="Times New Roman"/>
              </w:rPr>
              <w:t xml:space="preserve">стипендий для развития талантов детей более широкого круга одаренных детей 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3E0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образования, молодежной политики, физкультуры и спорта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382326" w:rsidP="003823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9</w:t>
            </w:r>
            <w:r w:rsidR="00821544" w:rsidRPr="000B5376">
              <w:rPr>
                <w:rFonts w:ascii="Times New Roman" w:hAnsi="Times New Roman" w:cs="Times New Roman"/>
              </w:rPr>
              <w:t>. Мероприятия, направленные на обеспечение равных условий доступа к информации о муниципальном имуществе</w:t>
            </w:r>
            <w:r w:rsidRPr="000B5376">
              <w:rPr>
                <w:rFonts w:ascii="Times New Roman" w:hAnsi="Times New Roman" w:cs="Times New Roman"/>
              </w:rPr>
              <w:t xml:space="preserve">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C05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9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57" w:type="dxa"/>
          </w:tcPr>
          <w:p w:rsidR="00821544" w:rsidRPr="000B5376" w:rsidRDefault="00821544" w:rsidP="00382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Дополнительное размещение информации о реализации муниципального имущества, в том числе о предоставлении его в аренду, на официальн</w:t>
            </w:r>
            <w:r w:rsidR="00382326" w:rsidRPr="000B5376">
              <w:rPr>
                <w:rFonts w:ascii="Times New Roman" w:hAnsi="Times New Roman" w:cs="Times New Roman"/>
              </w:rPr>
              <w:t>ом</w:t>
            </w:r>
            <w:r w:rsidRPr="000B5376">
              <w:rPr>
                <w:rFonts w:ascii="Times New Roman" w:hAnsi="Times New Roman" w:cs="Times New Roman"/>
              </w:rPr>
              <w:t xml:space="preserve"> сайт</w:t>
            </w:r>
            <w:r w:rsidR="00382326" w:rsidRPr="000B5376">
              <w:rPr>
                <w:rFonts w:ascii="Times New Roman" w:hAnsi="Times New Roman" w:cs="Times New Roman"/>
              </w:rPr>
              <w:t>е Моргаушского района Чувашской Республики</w:t>
            </w:r>
            <w:r w:rsidRPr="000B5376">
              <w:rPr>
                <w:rFonts w:ascii="Times New Roman" w:hAnsi="Times New Roman" w:cs="Times New Roman"/>
              </w:rPr>
              <w:t xml:space="preserve"> на Портале органов власти Чувашской Республики в сети "Интернет"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необходимость повышения поступлений неналоговых доходов в консолидированный бюджет Чувашской Республики</w:t>
            </w:r>
          </w:p>
        </w:tc>
        <w:tc>
          <w:tcPr>
            <w:tcW w:w="1417" w:type="dxa"/>
          </w:tcPr>
          <w:p w:rsidR="00821544" w:rsidRPr="000B5376" w:rsidRDefault="00821544" w:rsidP="00C05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информирование неограниченного круга лиц о реализации, передаче в аренду муниципального имущества</w:t>
            </w:r>
            <w:r w:rsidR="00C0516F" w:rsidRPr="000B5376">
              <w:rPr>
                <w:rFonts w:ascii="Times New Roman" w:hAnsi="Times New Roman" w:cs="Times New Roman"/>
              </w:rPr>
              <w:t xml:space="preserve"> Моргаушского района Чувашской Республики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155B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Отдел имущественных и земельных отношений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8704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</w:t>
            </w:r>
            <w:r w:rsidR="00821544" w:rsidRPr="000B5376">
              <w:rPr>
                <w:rFonts w:ascii="Times New Roman" w:hAnsi="Times New Roman" w:cs="Times New Roman"/>
              </w:rPr>
              <w:t>. Мероприятия, направленные на обеспечение мобильности трудовых ресурсов, способствующей повышению эффективности труда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821544" w:rsidP="00870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870493" w:rsidRPr="000B5376">
              <w:rPr>
                <w:rFonts w:ascii="Times New Roman" w:hAnsi="Times New Roman" w:cs="Times New Roman"/>
              </w:rPr>
              <w:t>0</w:t>
            </w:r>
            <w:r w:rsidRPr="000B5376">
              <w:rPr>
                <w:rFonts w:ascii="Times New Roman" w:hAnsi="Times New Roman" w:cs="Times New Roman"/>
              </w:rPr>
              <w:t>.</w:t>
            </w:r>
            <w:r w:rsidR="00870493" w:rsidRPr="000B5376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Мониторинг создания рабочих мест в связи с вводом новых производственных мощностей, </w:t>
            </w:r>
            <w:r w:rsidRPr="000B5376">
              <w:rPr>
                <w:rFonts w:ascii="Times New Roman" w:hAnsi="Times New Roman" w:cs="Times New Roman"/>
              </w:rPr>
              <w:lastRenderedPageBreak/>
              <w:t>модернизацией, реконструкцией производств, внедрением современных технологий, расширением производства и трудоустройство граждан на указанные рабочие места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отсутствие актуальной информации о создаваемых в республике новых рабочих местах в </w:t>
            </w:r>
            <w:r w:rsidRPr="000B5376">
              <w:rPr>
                <w:rFonts w:ascii="Times New Roman" w:hAnsi="Times New Roman" w:cs="Times New Roman"/>
              </w:rPr>
              <w:lastRenderedPageBreak/>
              <w:t>результате реализации инвестиционных проектов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трудоустройство безработных граждан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информация в Минэкономразвития Чувашии для подготовки </w:t>
            </w:r>
            <w:r w:rsidRPr="000B5376">
              <w:rPr>
                <w:rFonts w:ascii="Times New Roman" w:hAnsi="Times New Roman" w:cs="Times New Roman"/>
              </w:rPr>
              <w:lastRenderedPageBreak/>
              <w:t>доклада</w:t>
            </w:r>
          </w:p>
        </w:tc>
        <w:tc>
          <w:tcPr>
            <w:tcW w:w="1665" w:type="dxa"/>
          </w:tcPr>
          <w:p w:rsidR="00821544" w:rsidRPr="000B5376" w:rsidRDefault="00870493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Моргаушского района </w:t>
            </w:r>
            <w:r w:rsidRPr="000B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821544" w:rsidP="00001A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1</w:t>
            </w:r>
            <w:r w:rsidR="00001AFB" w:rsidRPr="000B5376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>. Мероприятия, направленные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821544" w:rsidP="00001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001AFB" w:rsidRPr="000B5376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>.</w:t>
            </w:r>
            <w:r w:rsidR="00001AFB" w:rsidRPr="000B5376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Информирование субъектов малого и среднего предпринимательства о существующих формах государственной поддержки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недостаточная информированность субъектов малого и среднего предпринимательства о существующих формах государственной поддержки</w:t>
            </w:r>
          </w:p>
        </w:tc>
        <w:tc>
          <w:tcPr>
            <w:tcW w:w="1417" w:type="dxa"/>
          </w:tcPr>
          <w:p w:rsidR="00821544" w:rsidRPr="000B5376" w:rsidRDefault="00821544" w:rsidP="000A72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предоставление ежегодно не менее </w:t>
            </w:r>
            <w:r w:rsidR="000A723B" w:rsidRPr="000B5376">
              <w:rPr>
                <w:rFonts w:ascii="Times New Roman" w:hAnsi="Times New Roman" w:cs="Times New Roman"/>
              </w:rPr>
              <w:t>15</w:t>
            </w:r>
            <w:r w:rsidRPr="000B5376">
              <w:rPr>
                <w:rFonts w:ascii="Times New Roman" w:hAnsi="Times New Roman" w:cs="Times New Roman"/>
              </w:rPr>
              <w:t xml:space="preserve"> консультаций субъектам малого и среднего предпринимательства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714576" w:rsidP="007145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информация в Минэкономразвития Чувашии для подготовки доклада </w:t>
            </w:r>
          </w:p>
        </w:tc>
        <w:tc>
          <w:tcPr>
            <w:tcW w:w="1665" w:type="dxa"/>
          </w:tcPr>
          <w:p w:rsidR="00BB1F31" w:rsidRPr="000B5376" w:rsidRDefault="00BB1F31" w:rsidP="00BB1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отдел экономики администрации Моргаушского района Чувашской Республики,</w:t>
            </w:r>
          </w:p>
          <w:p w:rsidR="00821544" w:rsidRPr="000B5376" w:rsidRDefault="00BB1F31" w:rsidP="00BB1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Совет по развитию малого и среднего предпринимательства при главе администрации Моргаушского района, Производственный бизнес инкубатор в с.Моргауши (МУП ЖКХ «Моргаушское»)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4F5D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12</w:t>
            </w:r>
            <w:r w:rsidR="00821544" w:rsidRPr="000B5376">
              <w:rPr>
                <w:rFonts w:ascii="Times New Roman" w:hAnsi="Times New Roman" w:cs="Times New Roman"/>
              </w:rPr>
              <w:t>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107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12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Оказание информационно-консультационных услуг субъектам малого и среднего предпринимательства в области финансовой грамотности и </w:t>
            </w:r>
            <w:r w:rsidRPr="000B5376">
              <w:rPr>
                <w:rFonts w:ascii="Times New Roman" w:hAnsi="Times New Roman" w:cs="Times New Roman"/>
              </w:rPr>
              <w:lastRenderedPageBreak/>
              <w:t>управления капиталом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недостаточный уровень финансовой грамотности населения (потребителей) и субъектов малого и среднего предпринимательства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увеличение количества субъектов малого и среднего предпринимательства, прошедших обучение и повысивших финансовую </w:t>
            </w:r>
            <w:r w:rsidRPr="000B5376">
              <w:rPr>
                <w:rFonts w:ascii="Times New Roman" w:hAnsi="Times New Roman" w:cs="Times New Roman"/>
              </w:rPr>
              <w:lastRenderedPageBreak/>
              <w:t>грамотность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к докладу</w:t>
            </w:r>
          </w:p>
        </w:tc>
        <w:tc>
          <w:tcPr>
            <w:tcW w:w="1665" w:type="dxa"/>
          </w:tcPr>
          <w:p w:rsidR="00821544" w:rsidRPr="000B5376" w:rsidRDefault="005B66C5" w:rsidP="006C6F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 xml:space="preserve">отдел экономики администрации Моргаушского района Чувашской Республики, финансовый отдел администрации Моргаушского </w:t>
            </w:r>
            <w:r w:rsidRPr="000B5376">
              <w:rPr>
                <w:rFonts w:ascii="Times New Roman" w:hAnsi="Times New Roman" w:cs="Times New Roman"/>
                <w:szCs w:val="22"/>
              </w:rPr>
              <w:lastRenderedPageBreak/>
              <w:t>района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107254" w:rsidP="00107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12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  <w:r w:rsidRPr="000B5376">
              <w:rPr>
                <w:rFonts w:ascii="Times New Roman" w:hAnsi="Times New Roman" w:cs="Times New Roman"/>
              </w:rPr>
              <w:t>2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821544" w:rsidRPr="000B5376" w:rsidRDefault="00821544" w:rsidP="00107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Широкое информирование общественности через </w:t>
            </w:r>
            <w:r w:rsidR="00107254" w:rsidRPr="000B5376">
              <w:rPr>
                <w:rFonts w:ascii="Times New Roman" w:hAnsi="Times New Roman" w:cs="Times New Roman"/>
              </w:rPr>
              <w:t>местные</w:t>
            </w:r>
            <w:r w:rsidRPr="000B5376">
              <w:rPr>
                <w:rFonts w:ascii="Times New Roman" w:hAnsi="Times New Roman" w:cs="Times New Roman"/>
              </w:rPr>
              <w:t xml:space="preserve"> средства массовой информации о вопросах финансовой грамотности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невысокий уровень осведомленности населения в вопросах финансовой грамотности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увеличение количества граждан, владеющих навыками финансового грамотного поведения и навыками использования различных финансовых инструментов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107254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отдел экономики администрации Моргаушского района Чувашской Республики, финансовый отдел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034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13</w:t>
            </w:r>
            <w:r w:rsidR="00821544" w:rsidRPr="000B5376">
              <w:rPr>
                <w:rFonts w:ascii="Times New Roman" w:hAnsi="Times New Roman" w:cs="Times New Roman"/>
              </w:rPr>
              <w:t>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050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757" w:type="dxa"/>
          </w:tcPr>
          <w:p w:rsidR="00821544" w:rsidRPr="000B5376" w:rsidRDefault="00821544" w:rsidP="00050E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организационно-разъяснительных мероприятий, направленных на недопущение направления органами местного самоуправления муниципальных районов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предоставление неконкурентных преимуществ отдельным кредитным организациям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создание конкурентных условий доступа кредитных организаций к предоставлению финансовых услуг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к докладу</w:t>
            </w:r>
          </w:p>
        </w:tc>
        <w:tc>
          <w:tcPr>
            <w:tcW w:w="1665" w:type="dxa"/>
          </w:tcPr>
          <w:p w:rsidR="00821544" w:rsidRPr="000B5376" w:rsidRDefault="00560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финансовый отдел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741A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14</w:t>
            </w:r>
            <w:r w:rsidR="00821544" w:rsidRPr="000B5376">
              <w:rPr>
                <w:rFonts w:ascii="Times New Roman" w:hAnsi="Times New Roman" w:cs="Times New Roman"/>
              </w:rPr>
              <w:t>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741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14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Внесение изменений в утвержденные административные регламенты предоставления муниципальной услуги по </w:t>
            </w:r>
            <w:r w:rsidRPr="000B5376">
              <w:rPr>
                <w:rFonts w:ascii="Times New Roman" w:hAnsi="Times New Roman" w:cs="Times New Roman"/>
              </w:rPr>
              <w:lastRenderedPageBreak/>
              <w:t>выдаче разрешения на строительство объекта капитального строительства</w:t>
            </w:r>
          </w:p>
        </w:tc>
        <w:tc>
          <w:tcPr>
            <w:tcW w:w="1701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необходимость установления единых требований на всей территории Чувашской Республики к выполнению </w:t>
            </w:r>
            <w:r w:rsidRPr="000B5376">
              <w:rPr>
                <w:rFonts w:ascii="Times New Roman" w:hAnsi="Times New Roman" w:cs="Times New Roman"/>
              </w:rPr>
              <w:lastRenderedPageBreak/>
              <w:t>муниципальной услуги по выдаче разрешения на строительство объекта капитального строительства, в том числе для целей возведения (создания) антенно-мачтовых сооружений (объектов) для услуг связи, и сокращения сроков выполнения этой услуги</w:t>
            </w:r>
          </w:p>
        </w:tc>
        <w:tc>
          <w:tcPr>
            <w:tcW w:w="141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сокращение сроков предоставления муниципальной услуги по выдаче разрешения </w:t>
            </w:r>
            <w:r w:rsidRPr="000B5376">
              <w:rPr>
                <w:rFonts w:ascii="Times New Roman" w:hAnsi="Times New Roman" w:cs="Times New Roman"/>
              </w:rPr>
              <w:lastRenderedPageBreak/>
              <w:t>на строительство объекта капитального строительства, в том числе для целей возведения (создания) антенно-мачтовых сооружений (объектов) для услуг связи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DE29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капитального строительства и развития общественной инфраструктуры администрации </w:t>
            </w:r>
            <w:r w:rsidRPr="000B5376">
              <w:rPr>
                <w:rFonts w:ascii="Times New Roman" w:hAnsi="Times New Roman" w:cs="Times New Roman"/>
              </w:rPr>
              <w:lastRenderedPageBreak/>
              <w:t>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741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14</w:t>
            </w:r>
            <w:r w:rsidR="00821544" w:rsidRPr="000B537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</w:t>
            </w:r>
          </w:p>
        </w:tc>
        <w:tc>
          <w:tcPr>
            <w:tcW w:w="1701" w:type="dxa"/>
            <w:vMerge/>
          </w:tcPr>
          <w:p w:rsidR="00821544" w:rsidRPr="000B5376" w:rsidRDefault="00821544"/>
        </w:tc>
        <w:tc>
          <w:tcPr>
            <w:tcW w:w="1417" w:type="dxa"/>
            <w:vMerge/>
          </w:tcPr>
          <w:p w:rsidR="00821544" w:rsidRPr="000B5376" w:rsidRDefault="00821544"/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DE29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капитального строительства и развития общественной инфраструктуры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2429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15</w:t>
            </w:r>
            <w:r w:rsidR="00821544" w:rsidRPr="000B5376">
              <w:rPr>
                <w:rFonts w:ascii="Times New Roman" w:hAnsi="Times New Roman" w:cs="Times New Roman"/>
              </w:rPr>
              <w:t>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242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15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Проведение анализа административных регламентов предоставления муниципальной услуги по выдаче разрешения на строительство и административных 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</w:t>
            </w:r>
            <w:r w:rsidRPr="000B5376">
              <w:rPr>
                <w:rFonts w:ascii="Times New Roman" w:hAnsi="Times New Roman" w:cs="Times New Roman"/>
              </w:rPr>
              <w:lastRenderedPageBreak/>
              <w:t>ремонта объектов капитального строительства на соответствие их законодательству Российской Федерации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необходимость установления на всей территории Чувашской Республики единых требований к выдаче разрешения на строительство и ввод объекта в эксплуатацию при осуществлении строительства, реконструкции, капитального ремонта объектов капитального строительства и сокращения сроков предоставления </w:t>
            </w:r>
            <w:r w:rsidRPr="000B5376">
              <w:rPr>
                <w:rFonts w:ascii="Times New Roman" w:hAnsi="Times New Roman" w:cs="Times New Roman"/>
              </w:rPr>
              <w:lastRenderedPageBreak/>
              <w:t>этих муниципальных услуг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сокращение сроков предоставления муниципальной услуги по выдаче разрешения на строительство и муниципальной услуги по выдаче разрешения на ввод объекта в эксплуатацию при осуществлении строительства, реконструкц</w:t>
            </w:r>
            <w:r w:rsidRPr="000B5376">
              <w:rPr>
                <w:rFonts w:ascii="Times New Roman" w:hAnsi="Times New Roman" w:cs="Times New Roman"/>
              </w:rPr>
              <w:lastRenderedPageBreak/>
              <w:t>ии, капитального ремонта объектов капитального строительства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2429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капитального строительства и развития общественной инфраструктуры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E325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16</w:t>
            </w:r>
            <w:r w:rsidR="00821544" w:rsidRPr="000B5376">
              <w:rPr>
                <w:rFonts w:ascii="Times New Roman" w:hAnsi="Times New Roman" w:cs="Times New Roman"/>
              </w:rPr>
              <w:t>. Мероприятия, направленные на проведение мониторингов состояния и развития конкуренции на товарных рынках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E32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16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к докладу</w:t>
            </w:r>
          </w:p>
        </w:tc>
        <w:tc>
          <w:tcPr>
            <w:tcW w:w="1665" w:type="dxa"/>
          </w:tcPr>
          <w:p w:rsidR="00821544" w:rsidRPr="000B5376" w:rsidRDefault="00E325BB" w:rsidP="006C6F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отдел экономики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E32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16</w:t>
            </w:r>
            <w:r w:rsidR="00821544" w:rsidRPr="000B537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мониторинга удовлетворенности потребителей качеством товаров, работ, услуг на товарных рынках Чувашской Республики и состоянием ценовой конкуренции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к докладу</w:t>
            </w:r>
          </w:p>
        </w:tc>
        <w:tc>
          <w:tcPr>
            <w:tcW w:w="1665" w:type="dxa"/>
          </w:tcPr>
          <w:p w:rsidR="00821544" w:rsidRPr="000B5376" w:rsidRDefault="00E325BB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t>отдел экономики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EA7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1757" w:type="dxa"/>
          </w:tcPr>
          <w:p w:rsidR="00821544" w:rsidRPr="000B5376" w:rsidRDefault="00821544" w:rsidP="003601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Проведение мониторинга деятельности хозяйствующих субъектов, доля участия </w:t>
            </w:r>
            <w:r w:rsidR="003601BD" w:rsidRPr="000B5376">
              <w:rPr>
                <w:rFonts w:ascii="Times New Roman" w:hAnsi="Times New Roman" w:cs="Times New Roman"/>
              </w:rPr>
              <w:t xml:space="preserve">Моргаушского </w:t>
            </w:r>
            <w:r w:rsidR="003601BD" w:rsidRPr="000B5376">
              <w:rPr>
                <w:rFonts w:ascii="Times New Roman" w:hAnsi="Times New Roman" w:cs="Times New Roman"/>
              </w:rPr>
              <w:lastRenderedPageBreak/>
              <w:t>района Чувашской Республики</w:t>
            </w:r>
            <w:r w:rsidRPr="000B5376">
              <w:rPr>
                <w:rFonts w:ascii="Times New Roman" w:hAnsi="Times New Roman" w:cs="Times New Roman"/>
              </w:rPr>
              <w:t xml:space="preserve">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</w:t>
            </w:r>
            <w:r w:rsidR="003601BD" w:rsidRPr="000B5376">
              <w:rPr>
                <w:rFonts w:ascii="Times New Roman" w:hAnsi="Times New Roman" w:cs="Times New Roman"/>
              </w:rPr>
              <w:t xml:space="preserve">Моргаушского района </w:t>
            </w:r>
            <w:r w:rsidRPr="000B5376">
              <w:rPr>
                <w:rFonts w:ascii="Times New Roman" w:hAnsi="Times New Roman" w:cs="Times New Roman"/>
              </w:rPr>
              <w:t xml:space="preserve">Чувашской Республики, с обозначением товарного рынка их присутствия, на котором осуществляется такая деятельность, а также с указанием каждым таким хозяйствующим субъектом доли занимаемого товарного рынка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республиканского бюджета Чувашской Республики и </w:t>
            </w:r>
            <w:r w:rsidR="003601BD" w:rsidRPr="000B5376">
              <w:rPr>
                <w:rFonts w:ascii="Times New Roman" w:hAnsi="Times New Roman" w:cs="Times New Roman"/>
              </w:rPr>
              <w:lastRenderedPageBreak/>
              <w:t xml:space="preserve">местного </w:t>
            </w:r>
            <w:r w:rsidRPr="000B5376">
              <w:rPr>
                <w:rFonts w:ascii="Times New Roman" w:hAnsi="Times New Roman" w:cs="Times New Roman"/>
              </w:rPr>
              <w:t>бюджет</w:t>
            </w:r>
            <w:r w:rsidR="003601BD" w:rsidRPr="000B5376">
              <w:rPr>
                <w:rFonts w:ascii="Times New Roman" w:hAnsi="Times New Roman" w:cs="Times New Roman"/>
              </w:rPr>
              <w:t>а</w:t>
            </w:r>
            <w:r w:rsidRPr="000B5376">
              <w:rPr>
                <w:rFonts w:ascii="Times New Roman" w:hAnsi="Times New Roman" w:cs="Times New Roman"/>
              </w:rPr>
              <w:t xml:space="preserve"> </w:t>
            </w:r>
            <w:r w:rsidR="003601BD" w:rsidRPr="000B5376">
              <w:rPr>
                <w:rFonts w:ascii="Times New Roman" w:hAnsi="Times New Roman" w:cs="Times New Roman"/>
              </w:rPr>
              <w:t>Моргаушского района</w:t>
            </w:r>
            <w:r w:rsidRPr="000B5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формирование реестра и размещение на официальных сайтах Минюста </w:t>
            </w:r>
            <w:r w:rsidRPr="000B5376">
              <w:rPr>
                <w:rFonts w:ascii="Times New Roman" w:hAnsi="Times New Roman" w:cs="Times New Roman"/>
              </w:rPr>
              <w:lastRenderedPageBreak/>
              <w:t>Чувашии и органов местного самоуправления муниципальных районов и городских округов на Портале органов власти Чувашской Республики в сети "Интернет"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ежегодно до 1 марта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информация в Минэкономразвития Чувашии для подготовки </w:t>
            </w:r>
            <w:r w:rsidRPr="000B5376">
              <w:rPr>
                <w:rFonts w:ascii="Times New Roman" w:hAnsi="Times New Roman" w:cs="Times New Roman"/>
              </w:rPr>
              <w:lastRenderedPageBreak/>
              <w:t>доклада</w:t>
            </w:r>
          </w:p>
        </w:tc>
        <w:tc>
          <w:tcPr>
            <w:tcW w:w="1665" w:type="dxa"/>
          </w:tcPr>
          <w:p w:rsidR="00821544" w:rsidRPr="000B5376" w:rsidRDefault="005E3855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Cs w:val="22"/>
              </w:rPr>
              <w:lastRenderedPageBreak/>
              <w:t>отдел экономики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9418" w:type="dxa"/>
            <w:gridSpan w:val="7"/>
          </w:tcPr>
          <w:p w:rsidR="00821544" w:rsidRPr="000B5376" w:rsidRDefault="005D12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17</w:t>
            </w:r>
            <w:r w:rsidR="00821544" w:rsidRPr="000B5376">
              <w:rPr>
                <w:rFonts w:ascii="Times New Roman" w:hAnsi="Times New Roman" w:cs="Times New Roman"/>
              </w:rPr>
              <w:t>. Подготовка доклада о состоянии и развитии конкуренции на товарных рынках Чувашской Республики</w:t>
            </w:r>
          </w:p>
        </w:tc>
      </w:tr>
      <w:tr w:rsidR="00821544" w:rsidRPr="000B5376" w:rsidTr="003E14FB">
        <w:tc>
          <w:tcPr>
            <w:tcW w:w="724" w:type="dxa"/>
          </w:tcPr>
          <w:p w:rsidR="00821544" w:rsidRPr="000B5376" w:rsidRDefault="005D12DC" w:rsidP="005D1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175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170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неразвитая конкуренция на отдельных товарных рынках Чувашской Республики</w:t>
            </w:r>
          </w:p>
        </w:tc>
        <w:tc>
          <w:tcPr>
            <w:tcW w:w="141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достижение ключевых показателей развития конкуренции в Чувашской Республике</w:t>
            </w:r>
          </w:p>
        </w:tc>
        <w:tc>
          <w:tcPr>
            <w:tcW w:w="850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 до 10 марта</w:t>
            </w:r>
          </w:p>
        </w:tc>
        <w:tc>
          <w:tcPr>
            <w:tcW w:w="130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665" w:type="dxa"/>
          </w:tcPr>
          <w:p w:rsidR="00821544" w:rsidRPr="000B5376" w:rsidRDefault="00E64837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Моргаушского района Чувашской Республики</w:t>
            </w:r>
          </w:p>
        </w:tc>
      </w:tr>
    </w:tbl>
    <w:p w:rsidR="00821544" w:rsidRPr="000B5376" w:rsidRDefault="00821544">
      <w:pPr>
        <w:pStyle w:val="ConsPlusNormal"/>
        <w:jc w:val="both"/>
        <w:rPr>
          <w:rFonts w:ascii="Times New Roman" w:hAnsi="Times New Roman" w:cs="Times New Roman"/>
        </w:rPr>
      </w:pPr>
      <w:bookmarkStart w:id="2" w:name="P881"/>
      <w:bookmarkEnd w:id="2"/>
    </w:p>
    <w:p w:rsidR="00821544" w:rsidRPr="000B5376" w:rsidRDefault="00821544">
      <w:pPr>
        <w:pStyle w:val="ConsPlusNormal"/>
        <w:jc w:val="both"/>
        <w:rPr>
          <w:rFonts w:ascii="Times New Roman" w:hAnsi="Times New Roman" w:cs="Times New Roman"/>
        </w:rPr>
      </w:pPr>
    </w:p>
    <w:p w:rsidR="00821544" w:rsidRPr="000B5376" w:rsidRDefault="00821544"/>
    <w:p w:rsidR="003176C4" w:rsidRDefault="003176C4">
      <w:pPr>
        <w:spacing w:after="200" w:line="276" w:lineRule="auto"/>
        <w:rPr>
          <w:sz w:val="20"/>
          <w:szCs w:val="20"/>
        </w:rPr>
      </w:pPr>
      <w:r>
        <w:rPr>
          <w:b/>
          <w:sz w:val="20"/>
        </w:rPr>
        <w:br w:type="page"/>
      </w:r>
    </w:p>
    <w:p w:rsidR="003E14FB" w:rsidRDefault="003E14FB" w:rsidP="00D9051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  <w:sectPr w:rsidR="003E14FB" w:rsidSect="005E3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512" w:rsidRPr="000B5376" w:rsidRDefault="00D90512" w:rsidP="00D9051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5376">
        <w:rPr>
          <w:rFonts w:ascii="Times New Roman" w:hAnsi="Times New Roman" w:cs="Times New Roman"/>
          <w:b w:val="0"/>
          <w:sz w:val="20"/>
        </w:rPr>
        <w:lastRenderedPageBreak/>
        <w:t>Приложение № 2</w:t>
      </w:r>
    </w:p>
    <w:p w:rsidR="00D90512" w:rsidRPr="000B5376" w:rsidRDefault="00D90512" w:rsidP="00D9051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5376">
        <w:rPr>
          <w:rFonts w:ascii="Times New Roman" w:hAnsi="Times New Roman" w:cs="Times New Roman"/>
          <w:b w:val="0"/>
          <w:sz w:val="20"/>
        </w:rPr>
        <w:t xml:space="preserve"> к распоряжению администрации</w:t>
      </w:r>
    </w:p>
    <w:p w:rsidR="00D90512" w:rsidRPr="000B5376" w:rsidRDefault="00D90512" w:rsidP="00D9051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5376">
        <w:rPr>
          <w:rFonts w:ascii="Times New Roman" w:hAnsi="Times New Roman" w:cs="Times New Roman"/>
          <w:b w:val="0"/>
          <w:sz w:val="20"/>
        </w:rPr>
        <w:t xml:space="preserve"> Моргаушского района Чувашской Республики</w:t>
      </w:r>
    </w:p>
    <w:p w:rsidR="00D90512" w:rsidRPr="000B5376" w:rsidRDefault="00D90512" w:rsidP="00D9051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5376">
        <w:rPr>
          <w:rFonts w:ascii="Times New Roman" w:hAnsi="Times New Roman" w:cs="Times New Roman"/>
          <w:b w:val="0"/>
          <w:sz w:val="20"/>
        </w:rPr>
        <w:t xml:space="preserve"> от _________________ г. № ________</w:t>
      </w:r>
    </w:p>
    <w:p w:rsidR="00D90512" w:rsidRPr="000B5376" w:rsidRDefault="00D90512" w:rsidP="00D90512">
      <w:pPr>
        <w:pStyle w:val="ConsPlusNormal"/>
        <w:jc w:val="both"/>
        <w:rPr>
          <w:rFonts w:ascii="Times New Roman" w:hAnsi="Times New Roman" w:cs="Times New Roman"/>
        </w:rPr>
      </w:pPr>
    </w:p>
    <w:p w:rsidR="00D90512" w:rsidRPr="000B5376" w:rsidRDefault="00D90512" w:rsidP="00D90512">
      <w:pPr>
        <w:pStyle w:val="ConsPlusTitle"/>
        <w:jc w:val="center"/>
        <w:rPr>
          <w:rFonts w:ascii="Times New Roman" w:hAnsi="Times New Roman" w:cs="Times New Roman"/>
        </w:rPr>
      </w:pPr>
      <w:bookmarkStart w:id="3" w:name="P893"/>
      <w:bookmarkEnd w:id="3"/>
      <w:r w:rsidRPr="000B5376">
        <w:rPr>
          <w:rFonts w:ascii="Times New Roman" w:hAnsi="Times New Roman" w:cs="Times New Roman"/>
        </w:rPr>
        <w:t>ПЛАН</w:t>
      </w:r>
    </w:p>
    <w:p w:rsidR="00D90512" w:rsidRPr="000B5376" w:rsidRDefault="00D90512" w:rsidP="00D90512">
      <w:pPr>
        <w:pStyle w:val="ConsPlusTitle"/>
        <w:jc w:val="center"/>
        <w:rPr>
          <w:rFonts w:ascii="Times New Roman" w:hAnsi="Times New Roman" w:cs="Times New Roman"/>
        </w:rPr>
      </w:pPr>
      <w:r w:rsidRPr="000B5376">
        <w:rPr>
          <w:rFonts w:ascii="Times New Roman" w:hAnsi="Times New Roman" w:cs="Times New Roman"/>
        </w:rPr>
        <w:t>МЕРОПРИЯТИЙ (</w:t>
      </w:r>
      <w:r w:rsidR="003176C4">
        <w:rPr>
          <w:rFonts w:ascii="Times New Roman" w:hAnsi="Times New Roman" w:cs="Times New Roman"/>
        </w:rPr>
        <w:t>«</w:t>
      </w:r>
      <w:r w:rsidRPr="000B5376">
        <w:rPr>
          <w:rFonts w:ascii="Times New Roman" w:hAnsi="Times New Roman" w:cs="Times New Roman"/>
        </w:rPr>
        <w:t>ДОРОЖНАЯ КАРТА</w:t>
      </w:r>
      <w:r w:rsidR="003176C4">
        <w:rPr>
          <w:rFonts w:ascii="Times New Roman" w:hAnsi="Times New Roman" w:cs="Times New Roman"/>
        </w:rPr>
        <w:t>»</w:t>
      </w:r>
      <w:r w:rsidRPr="000B5376">
        <w:rPr>
          <w:rFonts w:ascii="Times New Roman" w:hAnsi="Times New Roman" w:cs="Times New Roman"/>
        </w:rPr>
        <w:t>) ПО СОДЕЙСТВИЮ</w:t>
      </w:r>
    </w:p>
    <w:p w:rsidR="00D90512" w:rsidRPr="000B5376" w:rsidRDefault="00D90512" w:rsidP="00D90512">
      <w:pPr>
        <w:pStyle w:val="ConsPlusTitle"/>
        <w:jc w:val="center"/>
        <w:rPr>
          <w:rFonts w:ascii="Times New Roman" w:hAnsi="Times New Roman" w:cs="Times New Roman"/>
        </w:rPr>
      </w:pPr>
      <w:r w:rsidRPr="000B5376">
        <w:rPr>
          <w:rFonts w:ascii="Times New Roman" w:hAnsi="Times New Roman" w:cs="Times New Roman"/>
        </w:rPr>
        <w:t xml:space="preserve">РАЗВИТИЮ КОНКУРЕНЦИИ НА ТОВАРНЫХ РЫНКАХ </w:t>
      </w:r>
    </w:p>
    <w:p w:rsidR="00D90512" w:rsidRDefault="00D90512" w:rsidP="003E14FB">
      <w:pPr>
        <w:pStyle w:val="ConsPlusTitle"/>
        <w:jc w:val="center"/>
        <w:rPr>
          <w:rFonts w:ascii="Times New Roman" w:hAnsi="Times New Roman" w:cs="Times New Roman"/>
        </w:rPr>
      </w:pPr>
      <w:r w:rsidRPr="000B5376">
        <w:rPr>
          <w:rFonts w:ascii="Times New Roman" w:hAnsi="Times New Roman" w:cs="Times New Roman"/>
        </w:rPr>
        <w:t>МОРГАУШСКОГО РАЙОНА ЧУВАШСКОЙ РЕСПУБЛИКИ</w:t>
      </w:r>
    </w:p>
    <w:p w:rsidR="003E14FB" w:rsidRPr="000B5376" w:rsidRDefault="003E14FB" w:rsidP="003E14F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11"/>
        <w:gridCol w:w="1075"/>
        <w:gridCol w:w="1587"/>
        <w:gridCol w:w="907"/>
        <w:gridCol w:w="664"/>
        <w:gridCol w:w="664"/>
        <w:gridCol w:w="724"/>
        <w:gridCol w:w="724"/>
        <w:gridCol w:w="724"/>
        <w:gridCol w:w="724"/>
        <w:gridCol w:w="1814"/>
        <w:gridCol w:w="2352"/>
      </w:tblGrid>
      <w:tr w:rsidR="00821544" w:rsidRPr="000B5376" w:rsidTr="003E14FB">
        <w:tc>
          <w:tcPr>
            <w:tcW w:w="60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N</w:t>
            </w:r>
          </w:p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211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75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24" w:type="dxa"/>
            <w:gridSpan w:val="6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Целевые значения показателя на 1 января</w:t>
            </w:r>
          </w:p>
        </w:tc>
        <w:tc>
          <w:tcPr>
            <w:tcW w:w="181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2352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821544" w:rsidRPr="000B5376" w:rsidTr="003E14FB">
        <w:tc>
          <w:tcPr>
            <w:tcW w:w="604" w:type="dxa"/>
            <w:vMerge/>
          </w:tcPr>
          <w:p w:rsidR="00821544" w:rsidRPr="000B5376" w:rsidRDefault="00821544"/>
        </w:tc>
        <w:tc>
          <w:tcPr>
            <w:tcW w:w="2211" w:type="dxa"/>
            <w:vMerge/>
          </w:tcPr>
          <w:p w:rsidR="00821544" w:rsidRPr="000B5376" w:rsidRDefault="00821544"/>
        </w:tc>
        <w:tc>
          <w:tcPr>
            <w:tcW w:w="1075" w:type="dxa"/>
            <w:vMerge/>
          </w:tcPr>
          <w:p w:rsidR="00821544" w:rsidRPr="000B5376" w:rsidRDefault="00821544"/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814" w:type="dxa"/>
            <w:vMerge/>
          </w:tcPr>
          <w:p w:rsidR="00821544" w:rsidRPr="000B5376" w:rsidRDefault="00821544"/>
        </w:tc>
        <w:tc>
          <w:tcPr>
            <w:tcW w:w="2352" w:type="dxa"/>
            <w:vMerge/>
          </w:tcPr>
          <w:p w:rsidR="00821544" w:rsidRPr="000B5376" w:rsidRDefault="00821544"/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2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13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1. Рынок услуг дошкольного образования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2304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услуг дошкольного образования. В </w:t>
            </w:r>
            <w:r w:rsidR="00407AA5" w:rsidRPr="000B5376">
              <w:rPr>
                <w:rFonts w:ascii="Times New Roman" w:hAnsi="Times New Roman" w:cs="Times New Roman"/>
              </w:rPr>
              <w:t xml:space="preserve">Моргаушском районе </w:t>
            </w:r>
            <w:r w:rsidRPr="000B5376">
              <w:rPr>
                <w:rFonts w:ascii="Times New Roman" w:hAnsi="Times New Roman" w:cs="Times New Roman"/>
              </w:rPr>
              <w:t>Чувашской Республик</w:t>
            </w:r>
            <w:r w:rsidR="00407AA5" w:rsidRPr="000B5376">
              <w:rPr>
                <w:rFonts w:ascii="Times New Roman" w:hAnsi="Times New Roman" w:cs="Times New Roman"/>
              </w:rPr>
              <w:t>и</w:t>
            </w:r>
            <w:r w:rsidRPr="000B5376">
              <w:rPr>
                <w:rFonts w:ascii="Times New Roman" w:hAnsi="Times New Roman" w:cs="Times New Roman"/>
              </w:rPr>
              <w:t xml:space="preserve"> функционируют </w:t>
            </w:r>
            <w:r w:rsidR="001B09DE" w:rsidRPr="000B5376">
              <w:rPr>
                <w:rFonts w:ascii="Times New Roman" w:hAnsi="Times New Roman" w:cs="Times New Roman"/>
              </w:rPr>
              <w:t xml:space="preserve">12 </w:t>
            </w:r>
            <w:r w:rsidRPr="000B5376">
              <w:rPr>
                <w:rFonts w:ascii="Times New Roman" w:hAnsi="Times New Roman" w:cs="Times New Roman"/>
              </w:rPr>
              <w:t>дошколь</w:t>
            </w:r>
            <w:r w:rsidR="00407AA5" w:rsidRPr="000B5376">
              <w:rPr>
                <w:rFonts w:ascii="Times New Roman" w:hAnsi="Times New Roman" w:cs="Times New Roman"/>
              </w:rPr>
              <w:t>ные образовательные организации</w:t>
            </w:r>
            <w:r w:rsidRPr="000B5376">
              <w:rPr>
                <w:rFonts w:ascii="Times New Roman" w:hAnsi="Times New Roman" w:cs="Times New Roman"/>
              </w:rPr>
              <w:t xml:space="preserve">. </w:t>
            </w:r>
            <w:r w:rsidR="00407AA5" w:rsidRPr="000B5376">
              <w:rPr>
                <w:rFonts w:ascii="Times New Roman" w:hAnsi="Times New Roman" w:cs="Times New Roman"/>
              </w:rPr>
              <w:t xml:space="preserve">На сегодняшний день </w:t>
            </w:r>
            <w:r w:rsidRPr="000B5376">
              <w:rPr>
                <w:rFonts w:ascii="Times New Roman" w:hAnsi="Times New Roman" w:cs="Times New Roman"/>
              </w:rPr>
              <w:t>частны</w:t>
            </w:r>
            <w:r w:rsidR="00407AA5" w:rsidRPr="000B5376">
              <w:rPr>
                <w:rFonts w:ascii="Times New Roman" w:hAnsi="Times New Roman" w:cs="Times New Roman"/>
              </w:rPr>
              <w:t>е</w:t>
            </w:r>
            <w:r w:rsidRPr="000B5376">
              <w:rPr>
                <w:rFonts w:ascii="Times New Roman" w:hAnsi="Times New Roman" w:cs="Times New Roman"/>
              </w:rPr>
              <w:t xml:space="preserve"> дошкольны</w:t>
            </w:r>
            <w:r w:rsidR="00407AA5" w:rsidRPr="000B5376">
              <w:rPr>
                <w:rFonts w:ascii="Times New Roman" w:hAnsi="Times New Roman" w:cs="Times New Roman"/>
              </w:rPr>
              <w:t>е</w:t>
            </w:r>
            <w:r w:rsidRPr="000B5376">
              <w:rPr>
                <w:rFonts w:ascii="Times New Roman" w:hAnsi="Times New Roman" w:cs="Times New Roman"/>
              </w:rPr>
              <w:t xml:space="preserve"> образовательны</w:t>
            </w:r>
            <w:r w:rsidR="00407AA5" w:rsidRPr="000B5376">
              <w:rPr>
                <w:rFonts w:ascii="Times New Roman" w:hAnsi="Times New Roman" w:cs="Times New Roman"/>
              </w:rPr>
              <w:t>е</w:t>
            </w:r>
            <w:r w:rsidRPr="000B5376">
              <w:rPr>
                <w:rFonts w:ascii="Times New Roman" w:hAnsi="Times New Roman" w:cs="Times New Roman"/>
              </w:rPr>
              <w:t xml:space="preserve"> организаци</w:t>
            </w:r>
            <w:r w:rsidR="00407AA5" w:rsidRPr="000B5376">
              <w:rPr>
                <w:rFonts w:ascii="Times New Roman" w:hAnsi="Times New Roman" w:cs="Times New Roman"/>
              </w:rPr>
              <w:t>и</w:t>
            </w:r>
            <w:r w:rsidRPr="000B5376">
              <w:rPr>
                <w:rFonts w:ascii="Times New Roman" w:hAnsi="Times New Roman" w:cs="Times New Roman"/>
              </w:rPr>
              <w:t xml:space="preserve"> </w:t>
            </w:r>
            <w:r w:rsidR="00407AA5" w:rsidRPr="000B5376">
              <w:rPr>
                <w:rFonts w:ascii="Times New Roman" w:hAnsi="Times New Roman" w:cs="Times New Roman"/>
              </w:rPr>
              <w:t>на территории Моргаушского района Чувашской Республики отсутствуют</w:t>
            </w:r>
            <w:r w:rsidRPr="000B5376">
              <w:rPr>
                <w:rFonts w:ascii="Times New Roman" w:hAnsi="Times New Roman" w:cs="Times New Roman"/>
              </w:rPr>
              <w:t xml:space="preserve">. </w:t>
            </w:r>
            <w:r w:rsidR="00816365" w:rsidRPr="000B5376">
              <w:rPr>
                <w:rFonts w:ascii="Times New Roman" w:hAnsi="Times New Roman" w:cs="Times New Roman"/>
              </w:rPr>
              <w:t>Планируется создать 1 частную дошкольную образовательную организацию к концу 202</w:t>
            </w:r>
            <w:r w:rsidR="0023046D">
              <w:rPr>
                <w:rFonts w:ascii="Times New Roman" w:hAnsi="Times New Roman" w:cs="Times New Roman"/>
              </w:rPr>
              <w:t>7</w:t>
            </w:r>
            <w:r w:rsidR="00816365" w:rsidRPr="000B5376">
              <w:rPr>
                <w:rFonts w:ascii="Times New Roman" w:hAnsi="Times New Roman" w:cs="Times New Roman"/>
              </w:rPr>
              <w:t xml:space="preserve"> г. с посещением 30 детей. 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</w:t>
            </w:r>
            <w:r w:rsidRPr="000B5376">
              <w:rPr>
                <w:rFonts w:ascii="Times New Roman" w:hAnsi="Times New Roman" w:cs="Times New Roman"/>
              </w:rPr>
              <w:lastRenderedPageBreak/>
              <w:t>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64" w:type="dxa"/>
            <w:vMerge w:val="restart"/>
          </w:tcPr>
          <w:p w:rsidR="00821544" w:rsidRPr="000B5376" w:rsidRDefault="00D90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C46C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4" w:type="dxa"/>
            <w:vMerge w:val="restart"/>
          </w:tcPr>
          <w:p w:rsidR="00821544" w:rsidRPr="000B5376" w:rsidRDefault="00D90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C46C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D90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C46C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D90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C46C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D90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C46C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6F1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6C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14" w:type="dxa"/>
          </w:tcPr>
          <w:p w:rsidR="00821544" w:rsidRPr="000B5376" w:rsidRDefault="00D90512" w:rsidP="00D90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821544" w:rsidRPr="000B5376">
              <w:rPr>
                <w:rFonts w:ascii="Times New Roman" w:hAnsi="Times New Roman" w:cs="Times New Roman"/>
              </w:rPr>
              <w:t xml:space="preserve"> частн</w:t>
            </w:r>
            <w:r w:rsidRPr="000B5376">
              <w:rPr>
                <w:rFonts w:ascii="Times New Roman" w:hAnsi="Times New Roman" w:cs="Times New Roman"/>
              </w:rPr>
              <w:t>ая</w:t>
            </w:r>
            <w:r w:rsidR="00821544" w:rsidRPr="000B5376">
              <w:rPr>
                <w:rFonts w:ascii="Times New Roman" w:hAnsi="Times New Roman" w:cs="Times New Roman"/>
              </w:rPr>
              <w:t xml:space="preserve"> дошкольн</w:t>
            </w:r>
            <w:r w:rsidRPr="000B5376">
              <w:rPr>
                <w:rFonts w:ascii="Times New Roman" w:hAnsi="Times New Roman" w:cs="Times New Roman"/>
              </w:rPr>
              <w:t xml:space="preserve">ая </w:t>
            </w:r>
            <w:r w:rsidR="00821544" w:rsidRPr="000B5376">
              <w:rPr>
                <w:rFonts w:ascii="Times New Roman" w:hAnsi="Times New Roman" w:cs="Times New Roman"/>
              </w:rPr>
              <w:t>образовательн</w:t>
            </w:r>
            <w:r w:rsidRPr="000B5376">
              <w:rPr>
                <w:rFonts w:ascii="Times New Roman" w:hAnsi="Times New Roman" w:cs="Times New Roman"/>
              </w:rPr>
              <w:t>ая</w:t>
            </w:r>
            <w:r w:rsidR="00821544" w:rsidRPr="000B5376">
              <w:rPr>
                <w:rFonts w:ascii="Times New Roman" w:hAnsi="Times New Roman" w:cs="Times New Roman"/>
              </w:rPr>
              <w:t xml:space="preserve"> организаци</w:t>
            </w:r>
            <w:r w:rsidRPr="000B5376">
              <w:rPr>
                <w:rFonts w:ascii="Times New Roman" w:hAnsi="Times New Roman" w:cs="Times New Roman"/>
              </w:rPr>
              <w:t>я</w:t>
            </w:r>
            <w:r w:rsidR="0023046D">
              <w:rPr>
                <w:rFonts w:ascii="Times New Roman" w:hAnsi="Times New Roman" w:cs="Times New Roman"/>
              </w:rPr>
              <w:t xml:space="preserve"> к 2027 г.</w:t>
            </w:r>
          </w:p>
        </w:tc>
        <w:tc>
          <w:tcPr>
            <w:tcW w:w="2352" w:type="dxa"/>
          </w:tcPr>
          <w:p w:rsidR="00821544" w:rsidRPr="000B5376" w:rsidRDefault="00D90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образования, молодежной политики, физкультуры и спорта администрации Моргаушского района Чувашской Республики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 w:rsidP="00B6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1.</w:t>
            </w:r>
            <w:r w:rsidR="00B65847" w:rsidRPr="000B5376">
              <w:rPr>
                <w:rFonts w:ascii="Times New Roman" w:hAnsi="Times New Roman" w:cs="Times New Roman"/>
              </w:rPr>
              <w:t>2</w:t>
            </w:r>
            <w:r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услуг дошкольного </w:t>
            </w:r>
            <w:r w:rsidRPr="000B5376">
              <w:rPr>
                <w:rFonts w:ascii="Times New Roman" w:hAnsi="Times New Roman" w:cs="Times New Roman"/>
              </w:rPr>
              <w:lastRenderedPageBreak/>
              <w:t xml:space="preserve">образования, реализация мероприятий в соответствии с </w:t>
            </w:r>
            <w:hyperlink r:id="rId7" w:history="1">
              <w:r w:rsidRPr="000B5376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0B5376">
              <w:rPr>
                <w:rFonts w:ascii="Times New Roman" w:hAnsi="Times New Roman" w:cs="Times New Roman"/>
              </w:rPr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создание условий для привлечения частных организаций на рынок услуг </w:t>
            </w:r>
            <w:r w:rsidRPr="000B5376"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2352" w:type="dxa"/>
          </w:tcPr>
          <w:p w:rsidR="00821544" w:rsidRPr="000B5376" w:rsidRDefault="00D90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Отдел образования, молодежной политики, физкультуры и спорта администрации Моргаушского района </w:t>
            </w:r>
            <w:r w:rsidRPr="000B5376">
              <w:rPr>
                <w:rFonts w:ascii="Times New Roman" w:hAnsi="Times New Roman" w:cs="Times New Roman"/>
              </w:rPr>
              <w:lastRenderedPageBreak/>
              <w:t xml:space="preserve">Чувашской Республики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Разработка мероприятий по созданию новых мест (учету существующих) в организациях, предоставляющих услуги дошкольного образования, включая негосударственные организации, а также мест в группах кратковременного пребывания детей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расширение возможностей частных дошкольных образовательных организаций для выхода на рынок услуг дошкольного образования или расширение сферы их деятельности</w:t>
            </w:r>
          </w:p>
        </w:tc>
        <w:tc>
          <w:tcPr>
            <w:tcW w:w="2352" w:type="dxa"/>
          </w:tcPr>
          <w:p w:rsidR="00821544" w:rsidRPr="000B5376" w:rsidRDefault="0090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образования, молодежной политики, физкультуры и спорта администрации Моргаушского района Чувашской Республики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2. Рынок услуг общего образования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D001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Задача: содействие развитию конкуренции на рынке услуг общего образования. В </w:t>
            </w:r>
            <w:r w:rsidR="00A319F9" w:rsidRPr="000B5376">
              <w:rPr>
                <w:rFonts w:ascii="Times New Roman" w:hAnsi="Times New Roman" w:cs="Times New Roman"/>
              </w:rPr>
              <w:t xml:space="preserve">Моргаушском районе </w:t>
            </w:r>
            <w:r w:rsidRPr="000B5376">
              <w:rPr>
                <w:rFonts w:ascii="Times New Roman" w:hAnsi="Times New Roman" w:cs="Times New Roman"/>
              </w:rPr>
              <w:t>Чувашской Республик</w:t>
            </w:r>
            <w:r w:rsidR="00A319F9" w:rsidRPr="000B5376">
              <w:rPr>
                <w:rFonts w:ascii="Times New Roman" w:hAnsi="Times New Roman" w:cs="Times New Roman"/>
              </w:rPr>
              <w:t>и</w:t>
            </w:r>
            <w:r w:rsidRPr="000B5376">
              <w:rPr>
                <w:rFonts w:ascii="Times New Roman" w:hAnsi="Times New Roman" w:cs="Times New Roman"/>
              </w:rPr>
              <w:t xml:space="preserve"> функционируют </w:t>
            </w:r>
            <w:r w:rsidR="00D001EB" w:rsidRPr="000B5376">
              <w:rPr>
                <w:rFonts w:ascii="Times New Roman" w:hAnsi="Times New Roman" w:cs="Times New Roman"/>
              </w:rPr>
              <w:t>21</w:t>
            </w:r>
            <w:r w:rsidRPr="000B5376">
              <w:rPr>
                <w:rFonts w:ascii="Times New Roman" w:hAnsi="Times New Roman" w:cs="Times New Roman"/>
              </w:rPr>
              <w:t xml:space="preserve"> муниципальные общеобразовательные организации, реализующ</w:t>
            </w:r>
            <w:r w:rsidR="00D001EB" w:rsidRPr="000B5376">
              <w:rPr>
                <w:rFonts w:ascii="Times New Roman" w:hAnsi="Times New Roman" w:cs="Times New Roman"/>
              </w:rPr>
              <w:t>ие</w:t>
            </w:r>
            <w:r w:rsidRPr="000B5376">
              <w:rPr>
                <w:rFonts w:ascii="Times New Roman" w:hAnsi="Times New Roman" w:cs="Times New Roman"/>
              </w:rPr>
              <w:t xml:space="preserve"> образовательные программы начального общего, основного общего, среднего общего образования</w:t>
            </w:r>
            <w:r w:rsidR="00A319F9" w:rsidRPr="000B5376">
              <w:rPr>
                <w:rFonts w:ascii="Times New Roman" w:hAnsi="Times New Roman" w:cs="Times New Roman"/>
              </w:rPr>
              <w:t>. На сегодняшний день отсутствуют частные общеобразовательные организации.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услуг общего образования, реализация мероприятий в соответствии с </w:t>
            </w:r>
            <w:hyperlink r:id="rId8" w:history="1">
              <w:r w:rsidRPr="000B5376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0B5376">
              <w:rPr>
                <w:rFonts w:ascii="Times New Roman" w:hAnsi="Times New Roman" w:cs="Times New Roman"/>
              </w:rPr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8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</w:t>
            </w:r>
            <w:r w:rsidRPr="000B5376">
              <w:rPr>
                <w:rFonts w:ascii="Times New Roman" w:hAnsi="Times New Roman" w:cs="Times New Roman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907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</w:tcPr>
          <w:p w:rsidR="00821544" w:rsidRPr="000B5376" w:rsidRDefault="00D001EB" w:rsidP="00D00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</w:t>
            </w:r>
            <w:r w:rsidR="00821544" w:rsidRPr="000B5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 менее 1 частной образовательной организации</w:t>
            </w:r>
            <w:r w:rsidR="00197830" w:rsidRPr="000B5376">
              <w:rPr>
                <w:rFonts w:ascii="Times New Roman" w:hAnsi="Times New Roman" w:cs="Times New Roman"/>
              </w:rPr>
              <w:t xml:space="preserve"> к 2035 г.</w:t>
            </w:r>
          </w:p>
        </w:tc>
        <w:tc>
          <w:tcPr>
            <w:tcW w:w="2352" w:type="dxa"/>
          </w:tcPr>
          <w:p w:rsidR="00D001EB" w:rsidRPr="000B5376" w:rsidRDefault="00197830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образования, молодежной политики, физкультуры и спорта администрации Моргаушского района Чувашской Республики </w:t>
            </w:r>
          </w:p>
        </w:tc>
      </w:tr>
      <w:tr w:rsidR="00821544" w:rsidRPr="000B5376" w:rsidTr="003E14FB">
        <w:trPr>
          <w:trHeight w:val="239"/>
        </w:trPr>
        <w:tc>
          <w:tcPr>
            <w:tcW w:w="14774" w:type="dxa"/>
            <w:gridSpan w:val="13"/>
          </w:tcPr>
          <w:p w:rsidR="00821544" w:rsidRPr="000B5376" w:rsidRDefault="00821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4. Рынок услуг дополнительного образования детей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0373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услуг дополнительного образования детей. По состоянию на 1 января 2019 г. в </w:t>
            </w:r>
            <w:r w:rsidR="005F70F1" w:rsidRPr="000B5376">
              <w:rPr>
                <w:rFonts w:ascii="Times New Roman" w:hAnsi="Times New Roman" w:cs="Times New Roman"/>
              </w:rPr>
              <w:t>районе</w:t>
            </w:r>
            <w:r w:rsidRPr="000B5376">
              <w:rPr>
                <w:rFonts w:ascii="Times New Roman" w:hAnsi="Times New Roman" w:cs="Times New Roman"/>
              </w:rPr>
              <w:t xml:space="preserve"> насчитывалось </w:t>
            </w:r>
            <w:r w:rsidR="00E87119">
              <w:rPr>
                <w:rFonts w:ascii="Times New Roman" w:hAnsi="Times New Roman" w:cs="Times New Roman"/>
              </w:rPr>
              <w:t>4</w:t>
            </w:r>
            <w:r w:rsidRPr="000B5376">
              <w:rPr>
                <w:rFonts w:ascii="Times New Roman" w:hAnsi="Times New Roman" w:cs="Times New Roman"/>
              </w:rPr>
              <w:t xml:space="preserve"> организации дополнительного </w:t>
            </w:r>
            <w:r w:rsidRPr="000373E9">
              <w:rPr>
                <w:rFonts w:ascii="Times New Roman" w:hAnsi="Times New Roman" w:cs="Times New Roman"/>
              </w:rPr>
              <w:t>образования детей (</w:t>
            </w:r>
            <w:r w:rsidR="00E87119" w:rsidRPr="000373E9">
              <w:rPr>
                <w:rFonts w:ascii="Times New Roman" w:hAnsi="Times New Roman" w:cs="Times New Roman"/>
              </w:rPr>
              <w:t>2</w:t>
            </w:r>
            <w:r w:rsidRPr="000373E9">
              <w:rPr>
                <w:rFonts w:ascii="Times New Roman" w:hAnsi="Times New Roman" w:cs="Times New Roman"/>
              </w:rPr>
              <w:t xml:space="preserve"> - в сфере образования, </w:t>
            </w:r>
            <w:r w:rsidR="00E87119" w:rsidRPr="000373E9">
              <w:rPr>
                <w:rFonts w:ascii="Times New Roman" w:hAnsi="Times New Roman" w:cs="Times New Roman"/>
              </w:rPr>
              <w:t>1</w:t>
            </w:r>
            <w:r w:rsidRPr="000373E9">
              <w:rPr>
                <w:rFonts w:ascii="Times New Roman" w:hAnsi="Times New Roman" w:cs="Times New Roman"/>
              </w:rPr>
              <w:t xml:space="preserve"> - в сфере физической культуры и спорта, </w:t>
            </w:r>
            <w:r w:rsidR="00E87119" w:rsidRPr="000373E9">
              <w:rPr>
                <w:rFonts w:ascii="Times New Roman" w:hAnsi="Times New Roman" w:cs="Times New Roman"/>
              </w:rPr>
              <w:t>1</w:t>
            </w:r>
            <w:r w:rsidR="005F70F1" w:rsidRPr="000373E9">
              <w:rPr>
                <w:rFonts w:ascii="Times New Roman" w:hAnsi="Times New Roman" w:cs="Times New Roman"/>
              </w:rPr>
              <w:t>--</w:t>
            </w:r>
            <w:r w:rsidRPr="000373E9">
              <w:rPr>
                <w:rFonts w:ascii="Times New Roman" w:hAnsi="Times New Roman" w:cs="Times New Roman"/>
              </w:rPr>
              <w:t xml:space="preserve"> - в сфере культуры). </w:t>
            </w:r>
            <w:r w:rsidR="00E87119" w:rsidRPr="000373E9">
              <w:rPr>
                <w:rFonts w:ascii="Times New Roman" w:hAnsi="Times New Roman" w:cs="Times New Roman"/>
              </w:rPr>
              <w:t>В районе функционируют 100 % муниципальных организаций дополнительного образования детей.</w:t>
            </w:r>
            <w:r w:rsidR="00E90AE8">
              <w:rPr>
                <w:rFonts w:ascii="Times New Roman" w:hAnsi="Times New Roman" w:cs="Times New Roman"/>
              </w:rPr>
              <w:t xml:space="preserve"> </w:t>
            </w:r>
            <w:r w:rsidRPr="000373E9">
              <w:rPr>
                <w:rFonts w:ascii="Times New Roman" w:hAnsi="Times New Roman" w:cs="Times New Roman"/>
              </w:rPr>
              <w:t>Охват детей в возрасте от 5 до 18 лет дополнительными образовательными программами составляет 7</w:t>
            </w:r>
            <w:r w:rsidR="000373E9" w:rsidRPr="000373E9">
              <w:rPr>
                <w:rFonts w:ascii="Times New Roman" w:hAnsi="Times New Roman" w:cs="Times New Roman"/>
              </w:rPr>
              <w:t>6,5</w:t>
            </w:r>
            <w:r w:rsidRPr="000373E9">
              <w:rPr>
                <w:rFonts w:ascii="Times New Roman" w:hAnsi="Times New Roman" w:cs="Times New Roman"/>
              </w:rPr>
              <w:t xml:space="preserve"> процентов.</w:t>
            </w:r>
            <w:r w:rsidRPr="000B53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4A8" w:rsidRPr="000B5376" w:rsidTr="003E14FB">
        <w:trPr>
          <w:trHeight w:val="6714"/>
        </w:trPr>
        <w:tc>
          <w:tcPr>
            <w:tcW w:w="604" w:type="dxa"/>
          </w:tcPr>
          <w:p w:rsidR="004574A8" w:rsidRPr="000B5376" w:rsidRDefault="004574A8" w:rsidP="00642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2211" w:type="dxa"/>
          </w:tcPr>
          <w:p w:rsidR="004574A8" w:rsidRPr="000B5376" w:rsidRDefault="004574A8" w:rsidP="006422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услуг дополнительного образования детей, реализация мероприятий в соответствии с </w:t>
            </w:r>
            <w:hyperlink r:id="rId9" w:history="1">
              <w:r w:rsidRPr="000B5376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0B5376">
              <w:rPr>
                <w:rFonts w:ascii="Times New Roman" w:hAnsi="Times New Roman" w:cs="Times New Roman"/>
              </w:rPr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1075" w:type="dxa"/>
          </w:tcPr>
          <w:p w:rsidR="004574A8" w:rsidRPr="000B5376" w:rsidRDefault="004574A8" w:rsidP="001F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</w:t>
            </w:r>
            <w:r w:rsidR="001F2813">
              <w:rPr>
                <w:rFonts w:ascii="Times New Roman" w:hAnsi="Times New Roman" w:cs="Times New Roman"/>
              </w:rPr>
              <w:t>20</w:t>
            </w:r>
            <w:r w:rsidRPr="000B5376">
              <w:rPr>
                <w:rFonts w:ascii="Times New Roman" w:hAnsi="Times New Roman" w:cs="Times New Roman"/>
              </w:rPr>
              <w:t xml:space="preserve"> - 2022</w:t>
            </w:r>
          </w:p>
        </w:tc>
        <w:tc>
          <w:tcPr>
            <w:tcW w:w="1587" w:type="dxa"/>
          </w:tcPr>
          <w:p w:rsidR="004574A8" w:rsidRPr="000B5376" w:rsidRDefault="00457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907" w:type="dxa"/>
          </w:tcPr>
          <w:p w:rsidR="004574A8" w:rsidRPr="000B5376" w:rsidRDefault="00457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</w:tcPr>
          <w:p w:rsidR="004574A8" w:rsidRPr="000B5376" w:rsidRDefault="00457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E87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4" w:type="dxa"/>
          </w:tcPr>
          <w:p w:rsidR="004574A8" w:rsidRPr="000B5376" w:rsidRDefault="00457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E87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</w:tcPr>
          <w:p w:rsidR="004574A8" w:rsidRPr="000B5376" w:rsidRDefault="00457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E87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</w:tcPr>
          <w:p w:rsidR="004574A8" w:rsidRPr="000B5376" w:rsidRDefault="00457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E87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</w:tcPr>
          <w:p w:rsidR="004574A8" w:rsidRPr="000B5376" w:rsidRDefault="00457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E87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</w:tcPr>
          <w:p w:rsidR="004574A8" w:rsidRPr="000B5376" w:rsidRDefault="00457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E87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14" w:type="dxa"/>
          </w:tcPr>
          <w:p w:rsidR="004574A8" w:rsidRPr="000B5376" w:rsidRDefault="00457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увеличение количества детей, которым оказаны услуги дополнительного образования</w:t>
            </w:r>
          </w:p>
        </w:tc>
        <w:tc>
          <w:tcPr>
            <w:tcW w:w="2352" w:type="dxa"/>
          </w:tcPr>
          <w:p w:rsidR="004574A8" w:rsidRPr="000B5376" w:rsidRDefault="00457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образования, молодежной политики, физкультуры и спорта администрации Моргаушского района Чувашской Республики </w:t>
            </w:r>
            <w:hyperlink w:anchor="P1828" w:history="1">
              <w:r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5. Рынок услуг детского отдыха и оздоровления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A36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услуг детского отдыха и оздоровления. В летний период 2018 года на территории </w:t>
            </w:r>
            <w:r w:rsidR="00A365CB" w:rsidRPr="000B5376">
              <w:rPr>
                <w:rFonts w:ascii="Times New Roman" w:hAnsi="Times New Roman" w:cs="Times New Roman"/>
              </w:rPr>
              <w:t>района</w:t>
            </w:r>
            <w:r w:rsidRPr="000B5376">
              <w:rPr>
                <w:rFonts w:ascii="Times New Roman" w:hAnsi="Times New Roman" w:cs="Times New Roman"/>
              </w:rPr>
              <w:t xml:space="preserve"> функционировали 18 загородных организаций отдыха детей и их оздоровления (далее - лагеря), в которых отдохнули 16,6 тыс. школьников (в 2017 г. - 17 лагерей и более 9,9 тыс. школьников). В 8 организациях отдыха и оздоровления детей частной формы собственности общий охват отдыхом и оздоровлением составил более 2500 детей (15 процентов от общего числа детей, отдохнувших в лагерях)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Обеспечение проведения конкурентных </w:t>
            </w:r>
            <w:r w:rsidRPr="000B5376">
              <w:rPr>
                <w:rFonts w:ascii="Times New Roman" w:hAnsi="Times New Roman" w:cs="Times New Roman"/>
              </w:rPr>
              <w:lastRenderedPageBreak/>
              <w:t>процедур по закупке услуг по предоставлению детского отдыха и оздоровления детей в организациях отдыха и оздоровления детей</w:t>
            </w:r>
          </w:p>
        </w:tc>
        <w:tc>
          <w:tcPr>
            <w:tcW w:w="1075" w:type="dxa"/>
          </w:tcPr>
          <w:p w:rsidR="00821544" w:rsidRPr="000B5376" w:rsidRDefault="00821544" w:rsidP="001F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20</w:t>
            </w:r>
            <w:r w:rsidR="001F2813">
              <w:rPr>
                <w:rFonts w:ascii="Times New Roman" w:hAnsi="Times New Roman" w:cs="Times New Roman"/>
              </w:rPr>
              <w:t>20</w:t>
            </w:r>
            <w:r w:rsidRPr="000B5376">
              <w:rPr>
                <w:rFonts w:ascii="Times New Roman" w:hAnsi="Times New Roman" w:cs="Times New Roman"/>
              </w:rPr>
              <w:t xml:space="preserve"> - 2022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доля организаций детского </w:t>
            </w:r>
            <w:r w:rsidRPr="000B5376">
              <w:rPr>
                <w:rFonts w:ascii="Times New Roman" w:hAnsi="Times New Roman" w:cs="Times New Roman"/>
              </w:rPr>
              <w:lastRenderedPageBreak/>
              <w:t>отдыха и оздоровления детей частной формы собственности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64" w:type="dxa"/>
            <w:vMerge w:val="restart"/>
          </w:tcPr>
          <w:p w:rsidR="00821544" w:rsidRPr="000B5376" w:rsidRDefault="0047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30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4" w:type="dxa"/>
            <w:vMerge w:val="restart"/>
          </w:tcPr>
          <w:p w:rsidR="00821544" w:rsidRPr="000B5376" w:rsidRDefault="0047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30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47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30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47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30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47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30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474D9A" w:rsidP="0047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30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обеспечение равных условий деятельности </w:t>
            </w:r>
            <w:r w:rsidRPr="000B5376">
              <w:rPr>
                <w:rFonts w:ascii="Times New Roman" w:hAnsi="Times New Roman" w:cs="Times New Roman"/>
              </w:rPr>
              <w:lastRenderedPageBreak/>
              <w:t>организаций детского отдыха и оздоровления детей различных форм собственности</w:t>
            </w:r>
          </w:p>
        </w:tc>
        <w:tc>
          <w:tcPr>
            <w:tcW w:w="2352" w:type="dxa"/>
          </w:tcPr>
          <w:p w:rsidR="00821544" w:rsidRPr="000B5376" w:rsidRDefault="000B53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Отдел образования, молодежной политики, физкультуры и спорта </w:t>
            </w:r>
            <w:r w:rsidRPr="000B5376">
              <w:rPr>
                <w:rFonts w:ascii="Times New Roman" w:hAnsi="Times New Roman" w:cs="Times New Roman"/>
              </w:rPr>
              <w:lastRenderedPageBreak/>
              <w:t>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услуг детского отдыха и оздоровления, реализация мероприятий в соответствии с </w:t>
            </w:r>
            <w:hyperlink r:id="rId10" w:history="1">
              <w:r w:rsidRPr="000B5376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0B5376">
              <w:rPr>
                <w:rFonts w:ascii="Times New Roman" w:hAnsi="Times New Roman" w:cs="Times New Roman"/>
              </w:rPr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1075" w:type="dxa"/>
          </w:tcPr>
          <w:p w:rsidR="00821544" w:rsidRPr="000B5376" w:rsidRDefault="00821544" w:rsidP="001F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</w:t>
            </w:r>
            <w:r w:rsidR="001F2813">
              <w:rPr>
                <w:rFonts w:ascii="Times New Roman" w:hAnsi="Times New Roman" w:cs="Times New Roman"/>
              </w:rPr>
              <w:t>20</w:t>
            </w:r>
            <w:r w:rsidRPr="000B5376">
              <w:rPr>
                <w:rFonts w:ascii="Times New Roman" w:hAnsi="Times New Roman" w:cs="Times New Roman"/>
              </w:rPr>
              <w:t xml:space="preserve"> - 2022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увеличение численности детей, которым были оказаны услуги детского отдыха и оздоровления организациями детского отдыха и оздоровления детей частной формы собственности</w:t>
            </w:r>
          </w:p>
        </w:tc>
        <w:tc>
          <w:tcPr>
            <w:tcW w:w="2352" w:type="dxa"/>
          </w:tcPr>
          <w:p w:rsidR="00821544" w:rsidRPr="000B5376" w:rsidRDefault="000B53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образования, молодежной политики, физкультуры и спорта администрации Моргаушского района Чувашской Республики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7765E4" w:rsidRDefault="00821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65E4">
              <w:rPr>
                <w:rFonts w:ascii="Times New Roman" w:hAnsi="Times New Roman" w:cs="Times New Roman"/>
              </w:rPr>
              <w:t>6. Рынок медицинских услуг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7765E4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65E4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медицинских услуг. В области здравоохранения в </w:t>
            </w:r>
            <w:r w:rsidR="00A452FB" w:rsidRPr="007765E4">
              <w:rPr>
                <w:rFonts w:ascii="Times New Roman" w:hAnsi="Times New Roman" w:cs="Times New Roman"/>
              </w:rPr>
              <w:t xml:space="preserve">Моргаушском районе </w:t>
            </w:r>
            <w:r w:rsidRPr="007765E4">
              <w:rPr>
                <w:rFonts w:ascii="Times New Roman" w:hAnsi="Times New Roman" w:cs="Times New Roman"/>
              </w:rPr>
              <w:t>Чувашской Республик</w:t>
            </w:r>
            <w:r w:rsidR="00A452FB" w:rsidRPr="007765E4">
              <w:rPr>
                <w:rFonts w:ascii="Times New Roman" w:hAnsi="Times New Roman" w:cs="Times New Roman"/>
              </w:rPr>
              <w:t>и</w:t>
            </w:r>
            <w:r w:rsidRPr="007765E4">
              <w:rPr>
                <w:rFonts w:ascii="Times New Roman" w:hAnsi="Times New Roman" w:cs="Times New Roman"/>
              </w:rPr>
              <w:t xml:space="preserve"> осуществляют деятельность  </w:t>
            </w:r>
            <w:r w:rsidR="00A452FB" w:rsidRPr="007765E4">
              <w:rPr>
                <w:rFonts w:ascii="Times New Roman" w:hAnsi="Times New Roman" w:cs="Times New Roman"/>
              </w:rPr>
              <w:t>1</w:t>
            </w:r>
            <w:r w:rsidRPr="007765E4">
              <w:rPr>
                <w:rFonts w:ascii="Times New Roman" w:hAnsi="Times New Roman" w:cs="Times New Roman"/>
              </w:rPr>
              <w:t xml:space="preserve"> медицинск</w:t>
            </w:r>
            <w:r w:rsidR="00A452FB" w:rsidRPr="007765E4">
              <w:rPr>
                <w:rFonts w:ascii="Times New Roman" w:hAnsi="Times New Roman" w:cs="Times New Roman"/>
              </w:rPr>
              <w:t>ая</w:t>
            </w:r>
            <w:r w:rsidRPr="007765E4">
              <w:rPr>
                <w:rFonts w:ascii="Times New Roman" w:hAnsi="Times New Roman" w:cs="Times New Roman"/>
              </w:rPr>
              <w:t xml:space="preserve"> организаци</w:t>
            </w:r>
            <w:r w:rsidR="00A452FB" w:rsidRPr="007765E4">
              <w:rPr>
                <w:rFonts w:ascii="Times New Roman" w:hAnsi="Times New Roman" w:cs="Times New Roman"/>
              </w:rPr>
              <w:t>я</w:t>
            </w:r>
            <w:r w:rsidRPr="007765E4">
              <w:rPr>
                <w:rFonts w:ascii="Times New Roman" w:hAnsi="Times New Roman" w:cs="Times New Roman"/>
              </w:rPr>
              <w:t xml:space="preserve"> государственной </w:t>
            </w:r>
            <w:r w:rsidR="00A452FB" w:rsidRPr="007765E4">
              <w:rPr>
                <w:rFonts w:ascii="Times New Roman" w:hAnsi="Times New Roman" w:cs="Times New Roman"/>
              </w:rPr>
              <w:t xml:space="preserve">системы здравоохранения, включающая центральную районную больницу  в </w:t>
            </w:r>
            <w:r w:rsidR="00A452FB" w:rsidRPr="007765E4">
              <w:rPr>
                <w:rFonts w:ascii="Times New Roman" w:hAnsi="Times New Roman" w:cs="Times New Roman"/>
              </w:rPr>
              <w:lastRenderedPageBreak/>
              <w:t>с.Моргауши, районную больницу</w:t>
            </w:r>
            <w:r w:rsidRPr="007765E4">
              <w:rPr>
                <w:rFonts w:ascii="Times New Roman" w:hAnsi="Times New Roman" w:cs="Times New Roman"/>
              </w:rPr>
              <w:t xml:space="preserve"> </w:t>
            </w:r>
            <w:r w:rsidR="00A452FB" w:rsidRPr="007765E4">
              <w:rPr>
                <w:rFonts w:ascii="Times New Roman" w:hAnsi="Times New Roman" w:cs="Times New Roman"/>
              </w:rPr>
              <w:t xml:space="preserve">№2 в с.Большой Сундырь, 1 участковаую больницу, 9 врачебных амбулаторий, 38 ФАП, 2 ОСУ, и </w:t>
            </w:r>
            <w:r w:rsidR="00216376" w:rsidRPr="007765E4">
              <w:rPr>
                <w:rFonts w:ascii="Times New Roman" w:hAnsi="Times New Roman" w:cs="Times New Roman"/>
              </w:rPr>
              <w:t xml:space="preserve">1 </w:t>
            </w:r>
            <w:r w:rsidR="00A452FB" w:rsidRPr="007765E4">
              <w:rPr>
                <w:rFonts w:ascii="Times New Roman" w:hAnsi="Times New Roman" w:cs="Times New Roman"/>
              </w:rPr>
              <w:t>медицинск</w:t>
            </w:r>
            <w:r w:rsidR="00216376" w:rsidRPr="007765E4">
              <w:rPr>
                <w:rFonts w:ascii="Times New Roman" w:hAnsi="Times New Roman" w:cs="Times New Roman"/>
              </w:rPr>
              <w:t xml:space="preserve">ая </w:t>
            </w:r>
            <w:r w:rsidR="00A452FB" w:rsidRPr="007765E4">
              <w:rPr>
                <w:rFonts w:ascii="Times New Roman" w:hAnsi="Times New Roman" w:cs="Times New Roman"/>
              </w:rPr>
              <w:t xml:space="preserve"> организаци</w:t>
            </w:r>
            <w:r w:rsidR="00216376" w:rsidRPr="007765E4">
              <w:rPr>
                <w:rFonts w:ascii="Times New Roman" w:hAnsi="Times New Roman" w:cs="Times New Roman"/>
              </w:rPr>
              <w:t>я</w:t>
            </w:r>
            <w:r w:rsidR="00A452FB" w:rsidRPr="007765E4">
              <w:rPr>
                <w:rFonts w:ascii="Times New Roman" w:hAnsi="Times New Roman" w:cs="Times New Roman"/>
              </w:rPr>
              <w:t xml:space="preserve"> частной системы здравоохранения</w:t>
            </w:r>
            <w:r w:rsidR="00216376" w:rsidRPr="007765E4">
              <w:rPr>
                <w:rFonts w:ascii="Times New Roman" w:hAnsi="Times New Roman" w:cs="Times New Roman"/>
              </w:rPr>
              <w:t>.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420AB3" w:rsidRDefault="00420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  <w:r w:rsidR="00821544" w:rsidRPr="00420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821544" w:rsidRPr="00420AB3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AB3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медицинских услуг, реализация мероприятий в соответствии с </w:t>
            </w:r>
            <w:hyperlink r:id="rId11" w:history="1">
              <w:r w:rsidRPr="00420AB3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420AB3">
              <w:rPr>
                <w:rFonts w:ascii="Times New Roman" w:hAnsi="Times New Roman" w:cs="Times New Roman"/>
              </w:rPr>
              <w:t xml:space="preserve"> Главы Чувашской Республики от 1 февраля 2019 г. N 36-рг об утверждении плана мероприятий ("дорожной карты") по содействию развитию конкуренции в здравоохранении Чувашской Республики и целевых показателей эффективности его выполнения</w:t>
            </w:r>
          </w:p>
        </w:tc>
        <w:tc>
          <w:tcPr>
            <w:tcW w:w="1075" w:type="dxa"/>
          </w:tcPr>
          <w:p w:rsidR="00821544" w:rsidRPr="00420AB3" w:rsidRDefault="00821544" w:rsidP="001F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AB3">
              <w:rPr>
                <w:rFonts w:ascii="Times New Roman" w:hAnsi="Times New Roman" w:cs="Times New Roman"/>
              </w:rPr>
              <w:t>20</w:t>
            </w:r>
            <w:r w:rsidR="001F2813">
              <w:rPr>
                <w:rFonts w:ascii="Times New Roman" w:hAnsi="Times New Roman" w:cs="Times New Roman"/>
              </w:rPr>
              <w:t>20</w:t>
            </w:r>
            <w:r w:rsidRPr="00420AB3">
              <w:rPr>
                <w:rFonts w:ascii="Times New Roman" w:hAnsi="Times New Roman" w:cs="Times New Roman"/>
              </w:rPr>
              <w:t xml:space="preserve"> - 2022</w:t>
            </w:r>
          </w:p>
        </w:tc>
        <w:tc>
          <w:tcPr>
            <w:tcW w:w="1587" w:type="dxa"/>
          </w:tcPr>
          <w:p w:rsidR="00821544" w:rsidRPr="00420AB3" w:rsidRDefault="00821544" w:rsidP="006017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AB3">
              <w:rPr>
                <w:rFonts w:ascii="Times New Roman" w:hAnsi="Times New Roman" w:cs="Times New Roman"/>
              </w:rPr>
              <w:t>доля медицинских организаций частной системы здравоохранения, участвующих в реализации программы обязательного медицинского страхования</w:t>
            </w:r>
          </w:p>
        </w:tc>
        <w:tc>
          <w:tcPr>
            <w:tcW w:w="907" w:type="dxa"/>
          </w:tcPr>
          <w:p w:rsidR="00821544" w:rsidRPr="00420AB3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AB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</w:tcPr>
          <w:p w:rsidR="00821544" w:rsidRPr="00420AB3" w:rsidRDefault="00420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</w:tcPr>
          <w:p w:rsidR="00821544" w:rsidRPr="00420AB3" w:rsidRDefault="00420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</w:tcPr>
          <w:p w:rsidR="00821544" w:rsidRPr="00420AB3" w:rsidRDefault="00420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</w:tcPr>
          <w:p w:rsidR="00821544" w:rsidRPr="00420AB3" w:rsidRDefault="00420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</w:tcPr>
          <w:p w:rsidR="00821544" w:rsidRPr="00420AB3" w:rsidRDefault="00420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</w:tcPr>
          <w:p w:rsidR="00821544" w:rsidRPr="00420AB3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14" w:type="dxa"/>
          </w:tcPr>
          <w:p w:rsidR="00821544" w:rsidRPr="00420AB3" w:rsidRDefault="00821544" w:rsidP="006017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AB3">
              <w:rPr>
                <w:rFonts w:ascii="Times New Roman" w:hAnsi="Times New Roman" w:cs="Times New Roman"/>
              </w:rPr>
              <w:t xml:space="preserve">увеличение доли медицинских организаций частной системы здравоохранения, участвующих в реализации программы обязательного медицинского страхования граждан </w:t>
            </w:r>
          </w:p>
        </w:tc>
        <w:tc>
          <w:tcPr>
            <w:tcW w:w="2352" w:type="dxa"/>
          </w:tcPr>
          <w:p w:rsidR="00821544" w:rsidRPr="004A64B2" w:rsidRDefault="004A64B2" w:rsidP="00DA7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64B2">
              <w:rPr>
                <w:rFonts w:ascii="Times New Roman" w:hAnsi="Times New Roman" w:cs="Times New Roman"/>
              </w:rPr>
              <w:t>отдел экономики администрации Моргаушског о района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7.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7765E4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65E4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услуг розничной торговли лекарственными препаратами, медицинскими изделиями и сопутствующими товарами. По состоянию на 1 января 2019 г. доля негосударственных аптечных организаций, осуществляющих розничную торговлю лекарственными препаратами, в общем числе аптечных организаций, осуществляющих розничную торговлю лекарственными препаратами в </w:t>
            </w:r>
            <w:r w:rsidR="00CD1AB1" w:rsidRPr="007765E4">
              <w:rPr>
                <w:rFonts w:ascii="Times New Roman" w:hAnsi="Times New Roman" w:cs="Times New Roman"/>
              </w:rPr>
              <w:t xml:space="preserve">Моргаушском районе </w:t>
            </w:r>
            <w:r w:rsidRPr="007765E4">
              <w:rPr>
                <w:rFonts w:ascii="Times New Roman" w:hAnsi="Times New Roman" w:cs="Times New Roman"/>
              </w:rPr>
              <w:t>Чувашской Республик</w:t>
            </w:r>
            <w:r w:rsidR="00CD1AB1" w:rsidRPr="007765E4">
              <w:rPr>
                <w:rFonts w:ascii="Times New Roman" w:hAnsi="Times New Roman" w:cs="Times New Roman"/>
              </w:rPr>
              <w:t>и</w:t>
            </w:r>
            <w:r w:rsidRPr="007765E4">
              <w:rPr>
                <w:rFonts w:ascii="Times New Roman" w:hAnsi="Times New Roman" w:cs="Times New Roman"/>
              </w:rPr>
              <w:t>, составила 7</w:t>
            </w:r>
            <w:r w:rsidR="00CD1AB1" w:rsidRPr="007765E4">
              <w:rPr>
                <w:rFonts w:ascii="Times New Roman" w:hAnsi="Times New Roman" w:cs="Times New Roman"/>
              </w:rPr>
              <w:t>2</w:t>
            </w:r>
            <w:r w:rsidRPr="007765E4">
              <w:rPr>
                <w:rFonts w:ascii="Times New Roman" w:hAnsi="Times New Roman" w:cs="Times New Roman"/>
              </w:rPr>
              <w:t>,</w:t>
            </w:r>
            <w:r w:rsidR="00CD1AB1" w:rsidRPr="007765E4">
              <w:rPr>
                <w:rFonts w:ascii="Times New Roman" w:hAnsi="Times New Roman" w:cs="Times New Roman"/>
              </w:rPr>
              <w:t>7</w:t>
            </w:r>
            <w:r w:rsidRPr="007765E4">
              <w:rPr>
                <w:rFonts w:ascii="Times New Roman" w:hAnsi="Times New Roman" w:cs="Times New Roman"/>
              </w:rPr>
              <w:t xml:space="preserve"> процента.</w:t>
            </w:r>
          </w:p>
          <w:p w:rsidR="00821544" w:rsidRPr="007765E4" w:rsidRDefault="00821544" w:rsidP="007765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65E4">
              <w:rPr>
                <w:rFonts w:ascii="Times New Roman" w:hAnsi="Times New Roman" w:cs="Times New Roman"/>
              </w:rPr>
              <w:t xml:space="preserve">Государственное унитарное предприятие Чувашской Республики "Фармация" Министерства здравоохранения Чувашской Республики занимает </w:t>
            </w:r>
            <w:r w:rsidR="007765E4" w:rsidRPr="007765E4">
              <w:rPr>
                <w:rFonts w:ascii="Times New Roman" w:hAnsi="Times New Roman" w:cs="Times New Roman"/>
              </w:rPr>
              <w:t>в трех зданиях</w:t>
            </w:r>
            <w:r w:rsidRPr="007765E4">
              <w:rPr>
                <w:rFonts w:ascii="Times New Roman" w:hAnsi="Times New Roman" w:cs="Times New Roman"/>
              </w:rPr>
              <w:t xml:space="preserve"> на рынке услуг розничной торговли лекарственными препаратами, медицинскими изделиями и сопутствующими товарами в Чувашской Республике. 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 w:rsidP="005D5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7.</w:t>
            </w:r>
            <w:r w:rsidR="005D5064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Pr="000B5376">
              <w:rPr>
                <w:rFonts w:ascii="Times New Roman" w:hAnsi="Times New Roman" w:cs="Times New Roman"/>
              </w:rPr>
              <w:lastRenderedPageBreak/>
              <w:t xml:space="preserve">развития конкуренции на рынке медицинских услуг, реализация мероприятий в соответствии с </w:t>
            </w:r>
            <w:hyperlink r:id="rId12" w:history="1">
              <w:r w:rsidRPr="000B5376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0B5376">
              <w:rPr>
                <w:rFonts w:ascii="Times New Roman" w:hAnsi="Times New Roman" w:cs="Times New Roman"/>
              </w:rPr>
              <w:t xml:space="preserve"> Главы Чувашской Республики от 1 февраля 2019 г. N 36-рг об утверждении плана мероприятий ("дорожной карты") по содействию развитию конкуренции в здравоохранении Чувашской Республики и целевых показателей эффективности его выполнения</w:t>
            </w:r>
          </w:p>
        </w:tc>
        <w:tc>
          <w:tcPr>
            <w:tcW w:w="1075" w:type="dxa"/>
          </w:tcPr>
          <w:p w:rsidR="00821544" w:rsidRPr="000B5376" w:rsidRDefault="00821544" w:rsidP="001F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20</w:t>
            </w:r>
            <w:r w:rsidR="001F2813">
              <w:rPr>
                <w:rFonts w:ascii="Times New Roman" w:hAnsi="Times New Roman" w:cs="Times New Roman"/>
              </w:rPr>
              <w:t>20</w:t>
            </w:r>
            <w:r w:rsidRPr="000B5376">
              <w:rPr>
                <w:rFonts w:ascii="Times New Roman" w:hAnsi="Times New Roman" w:cs="Times New Roman"/>
              </w:rPr>
              <w:t xml:space="preserve"> - </w:t>
            </w:r>
            <w:r w:rsidRPr="000B5376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587" w:type="dxa"/>
          </w:tcPr>
          <w:p w:rsidR="00821544" w:rsidRPr="000B5376" w:rsidRDefault="00821544"/>
        </w:tc>
        <w:tc>
          <w:tcPr>
            <w:tcW w:w="907" w:type="dxa"/>
          </w:tcPr>
          <w:p w:rsidR="00821544" w:rsidRPr="000B5376" w:rsidRDefault="00D6221E">
            <w:r w:rsidRPr="000B5376">
              <w:t>процен</w:t>
            </w:r>
            <w:r w:rsidRPr="000B5376">
              <w:lastRenderedPageBreak/>
              <w:t>тов</w:t>
            </w:r>
          </w:p>
        </w:tc>
        <w:tc>
          <w:tcPr>
            <w:tcW w:w="664" w:type="dxa"/>
          </w:tcPr>
          <w:p w:rsidR="00821544" w:rsidRPr="000B5376" w:rsidRDefault="00D6221E">
            <w:r w:rsidRPr="000B5376">
              <w:lastRenderedPageBreak/>
              <w:t>72,5</w:t>
            </w:r>
          </w:p>
        </w:tc>
        <w:tc>
          <w:tcPr>
            <w:tcW w:w="664" w:type="dxa"/>
          </w:tcPr>
          <w:p w:rsidR="00821544" w:rsidRPr="000B5376" w:rsidRDefault="00D6221E">
            <w:r w:rsidRPr="000B5376">
              <w:t>72,5</w:t>
            </w:r>
          </w:p>
        </w:tc>
        <w:tc>
          <w:tcPr>
            <w:tcW w:w="724" w:type="dxa"/>
          </w:tcPr>
          <w:p w:rsidR="00821544" w:rsidRPr="000B5376" w:rsidRDefault="00D6221E">
            <w:r w:rsidRPr="000B5376">
              <w:t>72,5</w:t>
            </w:r>
          </w:p>
        </w:tc>
        <w:tc>
          <w:tcPr>
            <w:tcW w:w="724" w:type="dxa"/>
          </w:tcPr>
          <w:p w:rsidR="00821544" w:rsidRPr="000B5376" w:rsidRDefault="00D6221E">
            <w:r w:rsidRPr="000B5376">
              <w:t>72,5</w:t>
            </w:r>
          </w:p>
        </w:tc>
        <w:tc>
          <w:tcPr>
            <w:tcW w:w="724" w:type="dxa"/>
          </w:tcPr>
          <w:p w:rsidR="00821544" w:rsidRPr="000B5376" w:rsidRDefault="00D6221E">
            <w:r w:rsidRPr="000B5376">
              <w:t>72,5</w:t>
            </w:r>
          </w:p>
        </w:tc>
        <w:tc>
          <w:tcPr>
            <w:tcW w:w="724" w:type="dxa"/>
          </w:tcPr>
          <w:p w:rsidR="00821544" w:rsidRPr="000B5376" w:rsidRDefault="00D6221E">
            <w:r w:rsidRPr="000B5376">
              <w:t>75,0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рост доли </w:t>
            </w:r>
            <w:r w:rsidRPr="000B5376">
              <w:rPr>
                <w:rFonts w:ascii="Times New Roman" w:hAnsi="Times New Roman" w:cs="Times New Roman"/>
              </w:rPr>
              <w:lastRenderedPageBreak/>
              <w:t>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352" w:type="dxa"/>
          </w:tcPr>
          <w:p w:rsidR="00821544" w:rsidRPr="000B5376" w:rsidRDefault="005D5064" w:rsidP="00DA7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64B2">
              <w:rPr>
                <w:rFonts w:ascii="Times New Roman" w:hAnsi="Times New Roman" w:cs="Times New Roman"/>
              </w:rPr>
              <w:lastRenderedPageBreak/>
              <w:t xml:space="preserve">отдел экономики </w:t>
            </w:r>
            <w:r w:rsidRPr="004A64B2">
              <w:rPr>
                <w:rFonts w:ascii="Times New Roman" w:hAnsi="Times New Roman" w:cs="Times New Roman"/>
              </w:rPr>
              <w:lastRenderedPageBreak/>
              <w:t>администрации Моргаушског о района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5D50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21544" w:rsidRPr="000B5376">
              <w:rPr>
                <w:rFonts w:ascii="Times New Roman" w:hAnsi="Times New Roman" w:cs="Times New Roman"/>
              </w:rPr>
              <w:t>. Рынок социальных услуг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C621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социальных услуг. Система социального обслуживания находится в постоянном развитии, направленном на удовлетворение потребностей граждан в различных формах и видах социальных услуг. В реестр поставщиков социальных услуг включены </w:t>
            </w:r>
            <w:r w:rsidR="00E7440A" w:rsidRPr="000B5376">
              <w:rPr>
                <w:rFonts w:ascii="Times New Roman" w:hAnsi="Times New Roman" w:cs="Times New Roman"/>
              </w:rPr>
              <w:t xml:space="preserve">4 государственные </w:t>
            </w:r>
            <w:r w:rsidRPr="000B5376">
              <w:rPr>
                <w:rFonts w:ascii="Times New Roman" w:hAnsi="Times New Roman" w:cs="Times New Roman"/>
              </w:rPr>
              <w:t xml:space="preserve"> организации социаль</w:t>
            </w:r>
            <w:r w:rsidR="00E7440A" w:rsidRPr="000B5376">
              <w:rPr>
                <w:rFonts w:ascii="Times New Roman" w:hAnsi="Times New Roman" w:cs="Times New Roman"/>
              </w:rPr>
              <w:t xml:space="preserve">ного обслуживания </w:t>
            </w:r>
            <w:r w:rsidRPr="000B5376">
              <w:rPr>
                <w:rFonts w:ascii="Times New Roman" w:hAnsi="Times New Roman" w:cs="Times New Roman"/>
              </w:rPr>
              <w:t>населения, подведомственных Министерству труда и социальной защиты Чувашской Республики (</w:t>
            </w:r>
            <w:r w:rsidR="00C621B5" w:rsidRPr="000B5376">
              <w:rPr>
                <w:rFonts w:ascii="Times New Roman" w:hAnsi="Times New Roman" w:cs="Times New Roman"/>
              </w:rPr>
              <w:t xml:space="preserve">1 дом –интернат для престарелых и инвалидов, 1 дом интернат для ветеранов войны и труда, </w:t>
            </w:r>
            <w:r w:rsidR="00E7440A" w:rsidRPr="000B5376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 xml:space="preserve"> психоневрологически</w:t>
            </w:r>
            <w:r w:rsidR="00C621B5" w:rsidRPr="000B5376">
              <w:rPr>
                <w:rFonts w:ascii="Times New Roman" w:hAnsi="Times New Roman" w:cs="Times New Roman"/>
              </w:rPr>
              <w:t>й</w:t>
            </w:r>
            <w:r w:rsidRPr="000B5376">
              <w:rPr>
                <w:rFonts w:ascii="Times New Roman" w:hAnsi="Times New Roman" w:cs="Times New Roman"/>
              </w:rPr>
              <w:t xml:space="preserve"> интернат, </w:t>
            </w:r>
            <w:r w:rsidR="00C621B5" w:rsidRPr="000B5376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 xml:space="preserve"> центр соц</w:t>
            </w:r>
            <w:r w:rsidR="00C621B5" w:rsidRPr="000B5376">
              <w:rPr>
                <w:rFonts w:ascii="Times New Roman" w:hAnsi="Times New Roman" w:cs="Times New Roman"/>
              </w:rPr>
              <w:t>иального обслуживания населения</w:t>
            </w:r>
            <w:r w:rsidRPr="000B5376">
              <w:rPr>
                <w:rFonts w:ascii="Times New Roman" w:hAnsi="Times New Roman" w:cs="Times New Roman"/>
              </w:rPr>
              <w:t>)</w:t>
            </w:r>
            <w:r w:rsidR="00C621B5" w:rsidRPr="000B5376">
              <w:rPr>
                <w:rFonts w:ascii="Times New Roman" w:hAnsi="Times New Roman" w:cs="Times New Roman"/>
              </w:rPr>
              <w:t>.</w:t>
            </w:r>
          </w:p>
        </w:tc>
      </w:tr>
      <w:tr w:rsidR="00354D54" w:rsidRPr="000B5376" w:rsidTr="003E14FB">
        <w:tc>
          <w:tcPr>
            <w:tcW w:w="604" w:type="dxa"/>
            <w:vMerge w:val="restart"/>
          </w:tcPr>
          <w:p w:rsidR="00354D54" w:rsidRPr="000B5376" w:rsidRDefault="005D5064" w:rsidP="00E45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54D54" w:rsidRPr="000B5376">
              <w:rPr>
                <w:rFonts w:ascii="Times New Roman" w:hAnsi="Times New Roman" w:cs="Times New Roman"/>
              </w:rPr>
              <w:t>.</w:t>
            </w:r>
            <w:r w:rsidR="00E45D5F" w:rsidRPr="000B5376">
              <w:rPr>
                <w:rFonts w:ascii="Times New Roman" w:hAnsi="Times New Roman" w:cs="Times New Roman"/>
              </w:rPr>
              <w:t>1</w:t>
            </w:r>
            <w:r w:rsidR="00354D54"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vMerge w:val="restart"/>
          </w:tcPr>
          <w:p w:rsidR="00354D54" w:rsidRPr="000B5376" w:rsidRDefault="00354D54" w:rsidP="006422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Проведение анализа целевого использования государственных и муниципальных объектов недвижимого </w:t>
            </w:r>
            <w:r w:rsidRPr="000B5376">
              <w:rPr>
                <w:rFonts w:ascii="Times New Roman" w:hAnsi="Times New Roman" w:cs="Times New Roman"/>
              </w:rPr>
              <w:lastRenderedPageBreak/>
              <w:t>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партнерства и муниципально-частного партнерства</w:t>
            </w:r>
          </w:p>
        </w:tc>
        <w:tc>
          <w:tcPr>
            <w:tcW w:w="1075" w:type="dxa"/>
            <w:vMerge w:val="restart"/>
          </w:tcPr>
          <w:p w:rsidR="00354D54" w:rsidRPr="000B5376" w:rsidRDefault="00354D54" w:rsidP="001F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20</w:t>
            </w:r>
            <w:r w:rsidR="001F2813">
              <w:rPr>
                <w:rFonts w:ascii="Times New Roman" w:hAnsi="Times New Roman" w:cs="Times New Roman"/>
              </w:rPr>
              <w:t>20</w:t>
            </w:r>
            <w:r w:rsidRPr="000B5376">
              <w:rPr>
                <w:rFonts w:ascii="Times New Roman" w:hAnsi="Times New Roman" w:cs="Times New Roman"/>
              </w:rPr>
              <w:t xml:space="preserve"> - 2020</w:t>
            </w:r>
          </w:p>
        </w:tc>
        <w:tc>
          <w:tcPr>
            <w:tcW w:w="1587" w:type="dxa"/>
            <w:vMerge w:val="restart"/>
          </w:tcPr>
          <w:p w:rsidR="00354D54" w:rsidRPr="000B5376" w:rsidRDefault="00354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доля негосударственных организаций социального обслуживания, предоставляю</w:t>
            </w:r>
            <w:r w:rsidRPr="000B5376">
              <w:rPr>
                <w:rFonts w:ascii="Times New Roman" w:hAnsi="Times New Roman" w:cs="Times New Roman"/>
              </w:rPr>
              <w:lastRenderedPageBreak/>
              <w:t>щих социальные услуги</w:t>
            </w:r>
          </w:p>
        </w:tc>
        <w:tc>
          <w:tcPr>
            <w:tcW w:w="907" w:type="dxa"/>
            <w:vMerge w:val="restart"/>
          </w:tcPr>
          <w:p w:rsidR="00354D54" w:rsidRPr="000B5376" w:rsidRDefault="00354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64" w:type="dxa"/>
            <w:vMerge w:val="restart"/>
          </w:tcPr>
          <w:p w:rsidR="00354D54" w:rsidRPr="000B5376" w:rsidRDefault="005D5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vMerge w:val="restart"/>
          </w:tcPr>
          <w:p w:rsidR="00354D54" w:rsidRPr="000B5376" w:rsidRDefault="005D5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354D54" w:rsidRPr="000B5376" w:rsidRDefault="005D5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354D54" w:rsidRPr="000B5376" w:rsidRDefault="005D5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354D54" w:rsidRPr="000B5376" w:rsidRDefault="005D5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354D54" w:rsidRPr="000B5376" w:rsidRDefault="005D5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14" w:type="dxa"/>
          </w:tcPr>
          <w:p w:rsidR="00354D54" w:rsidRPr="000B5376" w:rsidRDefault="00354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создание условий для привлечения негосударственных организаций, в том числе социально ориентированных </w:t>
            </w:r>
            <w:r w:rsidRPr="000B5376">
              <w:rPr>
                <w:rFonts w:ascii="Times New Roman" w:hAnsi="Times New Roman" w:cs="Times New Roman"/>
              </w:rPr>
              <w:lastRenderedPageBreak/>
              <w:t>некоммерческих организаций, в сферу оказания социальных услуг</w:t>
            </w:r>
          </w:p>
        </w:tc>
        <w:tc>
          <w:tcPr>
            <w:tcW w:w="2352" w:type="dxa"/>
            <w:vMerge w:val="restart"/>
          </w:tcPr>
          <w:p w:rsidR="00354D54" w:rsidRPr="000B5376" w:rsidRDefault="00354D54" w:rsidP="006422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Отдел имущественных и земельных отношений администрации Моргаушского района Чувашской Республики </w:t>
            </w:r>
            <w:hyperlink w:anchor="P1828" w:history="1">
              <w:r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354D54" w:rsidRPr="000B5376" w:rsidTr="003E14FB">
        <w:tc>
          <w:tcPr>
            <w:tcW w:w="604" w:type="dxa"/>
            <w:vMerge/>
          </w:tcPr>
          <w:p w:rsidR="00354D54" w:rsidRPr="000B5376" w:rsidRDefault="00354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354D54" w:rsidRPr="000B5376" w:rsidRDefault="00354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354D54" w:rsidRPr="000B5376" w:rsidRDefault="00354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354D54" w:rsidRPr="000B5376" w:rsidRDefault="00354D54"/>
        </w:tc>
        <w:tc>
          <w:tcPr>
            <w:tcW w:w="907" w:type="dxa"/>
            <w:vMerge/>
          </w:tcPr>
          <w:p w:rsidR="00354D54" w:rsidRPr="000B5376" w:rsidRDefault="00354D54"/>
        </w:tc>
        <w:tc>
          <w:tcPr>
            <w:tcW w:w="664" w:type="dxa"/>
            <w:vMerge/>
          </w:tcPr>
          <w:p w:rsidR="00354D54" w:rsidRPr="000B5376" w:rsidRDefault="00354D54"/>
        </w:tc>
        <w:tc>
          <w:tcPr>
            <w:tcW w:w="664" w:type="dxa"/>
            <w:vMerge/>
          </w:tcPr>
          <w:p w:rsidR="00354D54" w:rsidRPr="000B5376" w:rsidRDefault="00354D54"/>
        </w:tc>
        <w:tc>
          <w:tcPr>
            <w:tcW w:w="724" w:type="dxa"/>
            <w:vMerge/>
          </w:tcPr>
          <w:p w:rsidR="00354D54" w:rsidRPr="000B5376" w:rsidRDefault="00354D54"/>
        </w:tc>
        <w:tc>
          <w:tcPr>
            <w:tcW w:w="724" w:type="dxa"/>
            <w:vMerge/>
          </w:tcPr>
          <w:p w:rsidR="00354D54" w:rsidRPr="000B5376" w:rsidRDefault="00354D54"/>
        </w:tc>
        <w:tc>
          <w:tcPr>
            <w:tcW w:w="724" w:type="dxa"/>
            <w:vMerge/>
          </w:tcPr>
          <w:p w:rsidR="00354D54" w:rsidRPr="000B5376" w:rsidRDefault="00354D54"/>
        </w:tc>
        <w:tc>
          <w:tcPr>
            <w:tcW w:w="724" w:type="dxa"/>
            <w:vMerge/>
          </w:tcPr>
          <w:p w:rsidR="00354D54" w:rsidRPr="000B5376" w:rsidRDefault="00354D54"/>
        </w:tc>
        <w:tc>
          <w:tcPr>
            <w:tcW w:w="1814" w:type="dxa"/>
          </w:tcPr>
          <w:p w:rsidR="00354D54" w:rsidRPr="000B5376" w:rsidRDefault="00354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формирование реестра объектов социальной сферы, не используемых по назначению</w:t>
            </w:r>
          </w:p>
        </w:tc>
        <w:tc>
          <w:tcPr>
            <w:tcW w:w="2352" w:type="dxa"/>
            <w:vMerge/>
          </w:tcPr>
          <w:p w:rsidR="00354D54" w:rsidRPr="000B5376" w:rsidRDefault="00354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2049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1544" w:rsidRPr="000B5376">
              <w:rPr>
                <w:rFonts w:ascii="Times New Roman" w:hAnsi="Times New Roman" w:cs="Times New Roman"/>
              </w:rPr>
              <w:t>. Рынок ритуальных услуг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4958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ритуальных услуг. В </w:t>
            </w:r>
            <w:r w:rsidR="0023313B" w:rsidRPr="000B5376">
              <w:rPr>
                <w:rFonts w:ascii="Times New Roman" w:hAnsi="Times New Roman" w:cs="Times New Roman"/>
              </w:rPr>
              <w:t xml:space="preserve">Моргаушском районе </w:t>
            </w:r>
            <w:r w:rsidRPr="000B5376">
              <w:rPr>
                <w:rFonts w:ascii="Times New Roman" w:hAnsi="Times New Roman" w:cs="Times New Roman"/>
              </w:rPr>
              <w:t>Чувашской Республик</w:t>
            </w:r>
            <w:r w:rsidR="0023313B" w:rsidRPr="000B5376">
              <w:rPr>
                <w:rFonts w:ascii="Times New Roman" w:hAnsi="Times New Roman" w:cs="Times New Roman"/>
              </w:rPr>
              <w:t>и</w:t>
            </w:r>
            <w:r w:rsidRPr="000B5376">
              <w:rPr>
                <w:rFonts w:ascii="Times New Roman" w:hAnsi="Times New Roman" w:cs="Times New Roman"/>
              </w:rPr>
              <w:t xml:space="preserve"> предоставляют ритуальные услуги </w:t>
            </w:r>
            <w:r w:rsidR="0023313B" w:rsidRPr="000B5376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 xml:space="preserve"> организаци</w:t>
            </w:r>
            <w:r w:rsidR="0023313B" w:rsidRPr="000B5376">
              <w:rPr>
                <w:rFonts w:ascii="Times New Roman" w:hAnsi="Times New Roman" w:cs="Times New Roman"/>
              </w:rPr>
              <w:t>я</w:t>
            </w:r>
            <w:r w:rsidRPr="000B5376">
              <w:rPr>
                <w:rFonts w:ascii="Times New Roman" w:hAnsi="Times New Roman" w:cs="Times New Roman"/>
              </w:rPr>
              <w:t xml:space="preserve"> и индивидуальны</w:t>
            </w:r>
            <w:r w:rsidR="0023313B" w:rsidRPr="000B5376">
              <w:rPr>
                <w:rFonts w:ascii="Times New Roman" w:hAnsi="Times New Roman" w:cs="Times New Roman"/>
              </w:rPr>
              <w:t>й</w:t>
            </w:r>
            <w:r w:rsidRPr="000B5376">
              <w:rPr>
                <w:rFonts w:ascii="Times New Roman" w:hAnsi="Times New Roman" w:cs="Times New Roman"/>
              </w:rPr>
              <w:t xml:space="preserve"> предпринимател</w:t>
            </w:r>
            <w:r w:rsidR="0023313B" w:rsidRPr="000B5376">
              <w:rPr>
                <w:rFonts w:ascii="Times New Roman" w:hAnsi="Times New Roman" w:cs="Times New Roman"/>
              </w:rPr>
              <w:t>ь</w:t>
            </w:r>
            <w:r w:rsidRPr="000B5376">
              <w:rPr>
                <w:rFonts w:ascii="Times New Roman" w:hAnsi="Times New Roman" w:cs="Times New Roman"/>
              </w:rPr>
              <w:t xml:space="preserve">. Задачи: повышение доступности и качества ритуальных услуг, установление конкурентных и прозрачных правил деятельности на рынке ритуальных услуг, достижение в 2022 году доли организаций частной формы собственности на рынке ритуальных услуг </w:t>
            </w:r>
            <w:r w:rsidR="00495822" w:rsidRPr="000B5376">
              <w:rPr>
                <w:rFonts w:ascii="Times New Roman" w:hAnsi="Times New Roman" w:cs="Times New Roman"/>
              </w:rPr>
              <w:t>100</w:t>
            </w:r>
            <w:r w:rsidRPr="000B5376">
              <w:rPr>
                <w:rFonts w:ascii="Times New Roman" w:hAnsi="Times New Roman" w:cs="Times New Roman"/>
              </w:rPr>
              <w:t xml:space="preserve"> процента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736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  <w:vMerge w:val="restart"/>
          </w:tcPr>
          <w:p w:rsidR="00821544" w:rsidRPr="000B5376" w:rsidRDefault="007D4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4" w:type="dxa"/>
            <w:vMerge w:val="restart"/>
          </w:tcPr>
          <w:p w:rsidR="00821544" w:rsidRPr="000B5376" w:rsidRDefault="007D4D69" w:rsidP="007D4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  <w:vMerge w:val="restart"/>
          </w:tcPr>
          <w:p w:rsidR="00821544" w:rsidRPr="000B5376" w:rsidRDefault="007D4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7D4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  <w:vMerge w:val="restart"/>
          </w:tcPr>
          <w:p w:rsidR="00821544" w:rsidRPr="000B5376" w:rsidRDefault="007D4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  <w:vMerge w:val="restart"/>
          </w:tcPr>
          <w:p w:rsidR="00821544" w:rsidRPr="000B5376" w:rsidRDefault="007D4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недопущение резкого роста стоимости услуг на рынке ритуальных услуг</w:t>
            </w:r>
          </w:p>
        </w:tc>
        <w:tc>
          <w:tcPr>
            <w:tcW w:w="2352" w:type="dxa"/>
          </w:tcPr>
          <w:p w:rsidR="00821544" w:rsidRPr="000B5376" w:rsidRDefault="00464BCE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экономики администрации Моргаушского района Чувашской Республики</w:t>
            </w:r>
            <w:r w:rsidR="00821544" w:rsidRPr="000B5376">
              <w:rPr>
                <w:rFonts w:ascii="Times New Roman" w:hAnsi="Times New Roman" w:cs="Times New Roman"/>
              </w:rPr>
              <w:t xml:space="preserve">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736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1544" w:rsidRPr="000B537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Ведение реестра участников рынка ритуальных услуг с указанием видов и </w:t>
            </w:r>
            <w:r w:rsidRPr="000B5376">
              <w:rPr>
                <w:rFonts w:ascii="Times New Roman" w:hAnsi="Times New Roman" w:cs="Times New Roman"/>
              </w:rPr>
              <w:lastRenderedPageBreak/>
              <w:t>стоимости ритуальных услуг и его размещение на официальных сайтах органов местного самоуправления в сети "Интернет"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ежегодно до 31 декабря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обеспечение доступа потребителей и организаций к </w:t>
            </w:r>
            <w:r w:rsidRPr="000B5376">
              <w:rPr>
                <w:rFonts w:ascii="Times New Roman" w:hAnsi="Times New Roman" w:cs="Times New Roman"/>
              </w:rPr>
              <w:lastRenderedPageBreak/>
              <w:t>информации о рынке ритуальных услуг</w:t>
            </w:r>
          </w:p>
        </w:tc>
        <w:tc>
          <w:tcPr>
            <w:tcW w:w="2352" w:type="dxa"/>
          </w:tcPr>
          <w:p w:rsidR="00821544" w:rsidRPr="000B5376" w:rsidRDefault="00791616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Отдел экономики администрации Моргаушского района Чувашской Республики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736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21544" w:rsidRPr="000B537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устранение административных и экономических барьеров для вхождения организаций частной формы собственности на рынок ритуальных услуг путем внесения изменений в муниципальные правовые акты</w:t>
            </w:r>
          </w:p>
        </w:tc>
        <w:tc>
          <w:tcPr>
            <w:tcW w:w="2352" w:type="dxa"/>
          </w:tcPr>
          <w:p w:rsidR="00821544" w:rsidRPr="000B5376" w:rsidRDefault="00791616" w:rsidP="006C6F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экономики администрации Моргаушского района Чувашской Республики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8736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873616">
              <w:rPr>
                <w:rFonts w:ascii="Times New Roman" w:hAnsi="Times New Roman" w:cs="Times New Roman"/>
              </w:rPr>
              <w:t>0</w:t>
            </w:r>
            <w:r w:rsidRPr="000B5376">
              <w:rPr>
                <w:rFonts w:ascii="Times New Roman" w:hAnsi="Times New Roman" w:cs="Times New Roman"/>
              </w:rPr>
              <w:t>. Рынок услуг по сбору и транспортированию твердых коммунальных отходов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AB5968" w:rsidRDefault="00821544" w:rsidP="000F2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по сбору и транспортированию твердых коммунальных отходов. На территории Чувашской Республики с 1 октября 2018 г. ООО "МВК "Экоцентр" является единственным региональным оператором по обращению с твердыми коммунальными отходами, доля ООО "МВК "Экоцентр" на рынке услуг по обращению с твердыми коммунальными отходами на территории Чувашской Республики равна 100 процентам. </w:t>
            </w:r>
          </w:p>
          <w:p w:rsidR="00821544" w:rsidRPr="000B5376" w:rsidRDefault="000F2EF3" w:rsidP="000F2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На территории Моргаушского района Чувашской Республики к</w:t>
            </w:r>
            <w:r w:rsidR="00821544" w:rsidRPr="000B5376">
              <w:rPr>
                <w:rFonts w:ascii="Times New Roman" w:hAnsi="Times New Roman" w:cs="Times New Roman"/>
              </w:rPr>
              <w:t xml:space="preserve">оммунальные услуги предоставляют </w:t>
            </w:r>
            <w:r w:rsidRPr="000B5376">
              <w:rPr>
                <w:rFonts w:ascii="Times New Roman" w:hAnsi="Times New Roman" w:cs="Times New Roman"/>
              </w:rPr>
              <w:t>2</w:t>
            </w:r>
            <w:r w:rsidR="00821544" w:rsidRPr="000B5376">
              <w:rPr>
                <w:rFonts w:ascii="Times New Roman" w:hAnsi="Times New Roman" w:cs="Times New Roman"/>
              </w:rPr>
              <w:t xml:space="preserve"> организации </w:t>
            </w:r>
            <w:r w:rsidRPr="000B5376">
              <w:rPr>
                <w:rFonts w:ascii="Times New Roman" w:hAnsi="Times New Roman" w:cs="Times New Roman"/>
              </w:rPr>
              <w:t>разных</w:t>
            </w:r>
            <w:r w:rsidR="00821544" w:rsidRPr="000B5376">
              <w:rPr>
                <w:rFonts w:ascii="Times New Roman" w:hAnsi="Times New Roman" w:cs="Times New Roman"/>
              </w:rPr>
              <w:t xml:space="preserve"> форм собственности, </w:t>
            </w:r>
            <w:r w:rsidRPr="000B5376">
              <w:rPr>
                <w:rFonts w:ascii="Times New Roman" w:hAnsi="Times New Roman" w:cs="Times New Roman"/>
              </w:rPr>
              <w:t>из них 1 -</w:t>
            </w:r>
            <w:r w:rsidR="00821544" w:rsidRPr="000B5376">
              <w:rPr>
                <w:rFonts w:ascii="Times New Roman" w:hAnsi="Times New Roman" w:cs="Times New Roman"/>
              </w:rPr>
              <w:t xml:space="preserve"> многоотраслев</w:t>
            </w:r>
            <w:r w:rsidRPr="000B5376">
              <w:rPr>
                <w:rFonts w:ascii="Times New Roman" w:hAnsi="Times New Roman" w:cs="Times New Roman"/>
              </w:rPr>
              <w:t>ое</w:t>
            </w:r>
            <w:r w:rsidR="00821544" w:rsidRPr="000B5376">
              <w:rPr>
                <w:rFonts w:ascii="Times New Roman" w:hAnsi="Times New Roman" w:cs="Times New Roman"/>
              </w:rPr>
              <w:t xml:space="preserve"> предприяти</w:t>
            </w:r>
            <w:r w:rsidRPr="000B5376">
              <w:rPr>
                <w:rFonts w:ascii="Times New Roman" w:hAnsi="Times New Roman" w:cs="Times New Roman"/>
              </w:rPr>
              <w:t>е</w:t>
            </w:r>
            <w:r w:rsidR="00873616">
              <w:rPr>
                <w:rFonts w:ascii="Times New Roman" w:hAnsi="Times New Roman" w:cs="Times New Roman"/>
              </w:rPr>
              <w:t>.</w:t>
            </w:r>
          </w:p>
        </w:tc>
      </w:tr>
      <w:tr w:rsidR="003E119C" w:rsidRPr="000B5376" w:rsidTr="003E14FB">
        <w:trPr>
          <w:trHeight w:val="7520"/>
        </w:trPr>
        <w:tc>
          <w:tcPr>
            <w:tcW w:w="604" w:type="dxa"/>
          </w:tcPr>
          <w:p w:rsidR="003E119C" w:rsidRPr="000B5376" w:rsidRDefault="003E119C" w:rsidP="008736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1</w:t>
            </w:r>
            <w:r w:rsidR="00873616">
              <w:rPr>
                <w:rFonts w:ascii="Times New Roman" w:hAnsi="Times New Roman" w:cs="Times New Roman"/>
              </w:rPr>
              <w:t>0</w:t>
            </w:r>
            <w:r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11" w:type="dxa"/>
          </w:tcPr>
          <w:p w:rsidR="003E119C" w:rsidRPr="000B5376" w:rsidRDefault="003E119C" w:rsidP="006422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услуг по сбору и транспортированию твердых коммунальных отходов, реализация мероприятий в соответствии с </w:t>
            </w:r>
            <w:hyperlink r:id="rId13" w:history="1">
              <w:r w:rsidRPr="000B5376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0B5376">
              <w:rPr>
                <w:rFonts w:ascii="Times New Roman" w:hAnsi="Times New Roman" w:cs="Times New Roman"/>
              </w:rPr>
              <w:t xml:space="preserve"> Главы Чувашской Республики от 7 августа 2019 г. N 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1075" w:type="dxa"/>
          </w:tcPr>
          <w:p w:rsidR="003E119C" w:rsidRPr="000B5376" w:rsidRDefault="003E119C" w:rsidP="001F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</w:t>
            </w:r>
            <w:r w:rsidR="001F2813">
              <w:rPr>
                <w:rFonts w:ascii="Times New Roman" w:hAnsi="Times New Roman" w:cs="Times New Roman"/>
              </w:rPr>
              <w:t>20</w:t>
            </w:r>
            <w:r w:rsidRPr="000B5376">
              <w:rPr>
                <w:rFonts w:ascii="Times New Roman" w:hAnsi="Times New Roman" w:cs="Times New Roman"/>
              </w:rPr>
              <w:t xml:space="preserve"> - 2021</w:t>
            </w:r>
          </w:p>
        </w:tc>
        <w:tc>
          <w:tcPr>
            <w:tcW w:w="1587" w:type="dxa"/>
          </w:tcPr>
          <w:p w:rsidR="003E119C" w:rsidRPr="000B5376" w:rsidRDefault="003E1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907" w:type="dxa"/>
          </w:tcPr>
          <w:p w:rsidR="003E119C" w:rsidRPr="000B5376" w:rsidRDefault="003E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</w:tcPr>
          <w:p w:rsidR="003E119C" w:rsidRPr="00AB5968" w:rsidRDefault="00AB5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968">
              <w:rPr>
                <w:rFonts w:ascii="Times New Roman" w:hAnsi="Times New Roman" w:cs="Times New Roman"/>
              </w:rPr>
              <w:t>50</w:t>
            </w:r>
            <w:r w:rsidR="003E119C" w:rsidRPr="00AB5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4" w:type="dxa"/>
          </w:tcPr>
          <w:p w:rsidR="003E119C" w:rsidRPr="00AB5968" w:rsidRDefault="00AB5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968">
              <w:rPr>
                <w:rFonts w:ascii="Times New Roman" w:hAnsi="Times New Roman" w:cs="Times New Roman"/>
              </w:rPr>
              <w:t>50</w:t>
            </w:r>
            <w:r w:rsidR="003E119C" w:rsidRPr="00AB5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</w:tcPr>
          <w:p w:rsidR="003E119C" w:rsidRPr="00AB5968" w:rsidRDefault="00AB5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968">
              <w:rPr>
                <w:rFonts w:ascii="Times New Roman" w:hAnsi="Times New Roman" w:cs="Times New Roman"/>
              </w:rPr>
              <w:t>50</w:t>
            </w:r>
            <w:r w:rsidR="003E119C" w:rsidRPr="00AB5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</w:tcPr>
          <w:p w:rsidR="003E119C" w:rsidRPr="00AB5968" w:rsidRDefault="00AB5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968">
              <w:rPr>
                <w:rFonts w:ascii="Times New Roman" w:hAnsi="Times New Roman" w:cs="Times New Roman"/>
              </w:rPr>
              <w:t>50</w:t>
            </w:r>
            <w:r w:rsidR="003E119C" w:rsidRPr="00AB5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</w:tcPr>
          <w:p w:rsidR="003E119C" w:rsidRPr="00AB5968" w:rsidRDefault="00AB5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968">
              <w:rPr>
                <w:rFonts w:ascii="Times New Roman" w:hAnsi="Times New Roman" w:cs="Times New Roman"/>
              </w:rPr>
              <w:t>50</w:t>
            </w:r>
            <w:r w:rsidR="003E119C" w:rsidRPr="00AB5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</w:tcPr>
          <w:p w:rsidR="003E119C" w:rsidRPr="00AB5968" w:rsidRDefault="00AB5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968">
              <w:rPr>
                <w:rFonts w:ascii="Times New Roman" w:hAnsi="Times New Roman" w:cs="Times New Roman"/>
              </w:rPr>
              <w:t>50</w:t>
            </w:r>
            <w:r w:rsidR="003E119C" w:rsidRPr="00AB5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14" w:type="dxa"/>
          </w:tcPr>
          <w:p w:rsidR="003E119C" w:rsidRPr="000B5376" w:rsidRDefault="003E1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повышение качества предоставления услуг по обращению с твердыми коммунальными отходами;</w:t>
            </w:r>
          </w:p>
          <w:p w:rsidR="003E119C" w:rsidRPr="000B5376" w:rsidRDefault="003E119C" w:rsidP="006422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обеспечение доли организаций частной формы собственности на рынке сбора и транспортирования твердых коммунальных отходов - не менее 95 процентов</w:t>
            </w:r>
          </w:p>
        </w:tc>
        <w:tc>
          <w:tcPr>
            <w:tcW w:w="2352" w:type="dxa"/>
          </w:tcPr>
          <w:p w:rsidR="003E119C" w:rsidRPr="000B5376" w:rsidRDefault="003E119C" w:rsidP="006422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капитального строительства и развития общественной инфраструктуры  администрации Моргаушского района Чувашской Республики </w:t>
            </w:r>
            <w:hyperlink w:anchor="P1828" w:history="1">
              <w:r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467B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467B04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>. 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467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услуг связи, в том числе услуг по предоставлению широкополосного доступа к информационно-телекоммуникационной сети "Интернет" (далее - рынок услуг связи). 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 w:rsidP="00467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467B04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>.</w:t>
            </w:r>
            <w:r w:rsidR="00467B04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Формирование и утверждение перечня </w:t>
            </w:r>
            <w:r w:rsidRPr="000B5376">
              <w:rPr>
                <w:rFonts w:ascii="Times New Roman" w:hAnsi="Times New Roman" w:cs="Times New Roman"/>
              </w:rPr>
              <w:lastRenderedPageBreak/>
              <w:t>объектов государственной и муниципальной собственности для размещения объектов, сооружений и средств связи</w:t>
            </w:r>
          </w:p>
        </w:tc>
        <w:tc>
          <w:tcPr>
            <w:tcW w:w="1075" w:type="dxa"/>
            <w:vMerge w:val="restart"/>
          </w:tcPr>
          <w:p w:rsidR="00821544" w:rsidRPr="000B5376" w:rsidRDefault="00821544"/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Pr="000B5376">
              <w:rPr>
                <w:rFonts w:ascii="Times New Roman" w:hAnsi="Times New Roman" w:cs="Times New Roman"/>
              </w:rPr>
              <w:lastRenderedPageBreak/>
              <w:t>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64" w:type="dxa"/>
            <w:vMerge w:val="restart"/>
          </w:tcPr>
          <w:p w:rsidR="00821544" w:rsidRPr="000B5376" w:rsidRDefault="0046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vMerge w:val="restart"/>
          </w:tcPr>
          <w:p w:rsidR="00821544" w:rsidRPr="000B5376" w:rsidRDefault="0046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821544" w:rsidRPr="000B5376" w:rsidRDefault="0046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821544" w:rsidRPr="000B5376" w:rsidRDefault="0046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доступ хозяйствующих </w:t>
            </w:r>
            <w:r w:rsidRPr="000B5376">
              <w:rPr>
                <w:rFonts w:ascii="Times New Roman" w:hAnsi="Times New Roman" w:cs="Times New Roman"/>
              </w:rPr>
              <w:lastRenderedPageBreak/>
              <w:t>субъектов к информации на рынке услуг связи</w:t>
            </w:r>
          </w:p>
        </w:tc>
        <w:tc>
          <w:tcPr>
            <w:tcW w:w="2352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органы местного самоуправления </w:t>
            </w:r>
            <w:r w:rsidRPr="000B5376">
              <w:rPr>
                <w:rFonts w:ascii="Times New Roman" w:hAnsi="Times New Roman" w:cs="Times New Roman"/>
              </w:rPr>
              <w:lastRenderedPageBreak/>
              <w:t xml:space="preserve">муниципальных районов и городских округов </w:t>
            </w:r>
            <w:hyperlink w:anchor="P1828" w:history="1">
              <w:r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 w:rsidP="00467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1</w:t>
            </w:r>
            <w:r w:rsidR="00467B04">
              <w:rPr>
                <w:rFonts w:ascii="Times New Roman" w:hAnsi="Times New Roman" w:cs="Times New Roman"/>
              </w:rPr>
              <w:t>1</w:t>
            </w:r>
            <w:r w:rsidRPr="000B5376">
              <w:rPr>
                <w:rFonts w:ascii="Times New Roman" w:hAnsi="Times New Roman" w:cs="Times New Roman"/>
              </w:rPr>
              <w:t>.</w:t>
            </w:r>
            <w:r w:rsidR="00467B04">
              <w:rPr>
                <w:rFonts w:ascii="Times New Roman" w:hAnsi="Times New Roman" w:cs="Times New Roman"/>
              </w:rPr>
              <w:t>2</w:t>
            </w:r>
            <w:r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1075" w:type="dxa"/>
            <w:vMerge/>
          </w:tcPr>
          <w:p w:rsidR="00821544" w:rsidRPr="000B5376" w:rsidRDefault="00821544"/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  <w:tc>
          <w:tcPr>
            <w:tcW w:w="2352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Мининформполитики Чувашии,</w:t>
            </w:r>
          </w:p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органы местного самоуправления муниципальных районов и городских округов </w:t>
            </w:r>
            <w:hyperlink w:anchor="P1828" w:history="1">
              <w:r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7231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7231C2">
              <w:rPr>
                <w:rFonts w:ascii="Times New Roman" w:hAnsi="Times New Roman" w:cs="Times New Roman"/>
              </w:rPr>
              <w:t>2</w:t>
            </w:r>
            <w:r w:rsidRPr="000B5376">
              <w:rPr>
                <w:rFonts w:ascii="Times New Roman" w:hAnsi="Times New Roman" w:cs="Times New Roman"/>
              </w:rPr>
              <w:t xml:space="preserve">. Рынок жилищного строительства 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AC39D6" w:rsidRDefault="00821544" w:rsidP="00105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жилищного строительства. Мероприятия по развитию жилищного строительства реализуются в рамках </w:t>
            </w:r>
            <w:r w:rsidR="00936355" w:rsidRPr="000B5376">
              <w:rPr>
                <w:rFonts w:ascii="Times New Roman" w:hAnsi="Times New Roman" w:cs="Times New Roman"/>
              </w:rPr>
              <w:t xml:space="preserve">муниципальной </w:t>
            </w:r>
            <w:hyperlink r:id="rId14" w:history="1">
              <w:r w:rsidRPr="000B5376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0B5376">
              <w:rPr>
                <w:rFonts w:ascii="Times New Roman" w:hAnsi="Times New Roman" w:cs="Times New Roman"/>
              </w:rPr>
              <w:t xml:space="preserve"> Чувашской Республики "Обеспечение граждан в </w:t>
            </w:r>
            <w:r w:rsidR="00936355" w:rsidRPr="000B5376">
              <w:rPr>
                <w:rFonts w:ascii="Times New Roman" w:hAnsi="Times New Roman" w:cs="Times New Roman"/>
              </w:rPr>
              <w:t xml:space="preserve">Моргаушском районе </w:t>
            </w:r>
            <w:r w:rsidRPr="000B5376">
              <w:rPr>
                <w:rFonts w:ascii="Times New Roman" w:hAnsi="Times New Roman" w:cs="Times New Roman"/>
              </w:rPr>
              <w:t>Чувашской Республик</w:t>
            </w:r>
            <w:r w:rsidR="00936355" w:rsidRPr="000B5376">
              <w:rPr>
                <w:rFonts w:ascii="Times New Roman" w:hAnsi="Times New Roman" w:cs="Times New Roman"/>
              </w:rPr>
              <w:t>и</w:t>
            </w:r>
            <w:r w:rsidRPr="000B5376">
              <w:rPr>
                <w:rFonts w:ascii="Times New Roman" w:hAnsi="Times New Roman" w:cs="Times New Roman"/>
              </w:rPr>
              <w:t xml:space="preserve"> доступным и комфортным жильем", утвержденной постановлением </w:t>
            </w:r>
            <w:r w:rsidR="00936355" w:rsidRPr="000B5376">
              <w:rPr>
                <w:rFonts w:ascii="Times New Roman" w:hAnsi="Times New Roman" w:cs="Times New Roman"/>
              </w:rPr>
              <w:t>Моргаушского района</w:t>
            </w:r>
            <w:r w:rsidRPr="000B5376">
              <w:rPr>
                <w:rFonts w:ascii="Times New Roman" w:hAnsi="Times New Roman" w:cs="Times New Roman"/>
              </w:rPr>
              <w:t xml:space="preserve"> Чувашской Республики от </w:t>
            </w:r>
            <w:r w:rsidR="00114785">
              <w:rPr>
                <w:rFonts w:ascii="Times New Roman" w:hAnsi="Times New Roman" w:cs="Times New Roman"/>
              </w:rPr>
              <w:t>14.01.2019</w:t>
            </w:r>
            <w:r w:rsidRPr="000B5376">
              <w:rPr>
                <w:rFonts w:ascii="Times New Roman" w:hAnsi="Times New Roman" w:cs="Times New Roman"/>
              </w:rPr>
              <w:t xml:space="preserve"> г. N </w:t>
            </w:r>
            <w:r w:rsidR="00114785">
              <w:rPr>
                <w:rFonts w:ascii="Times New Roman" w:hAnsi="Times New Roman" w:cs="Times New Roman"/>
              </w:rPr>
              <w:t>10</w:t>
            </w:r>
            <w:r w:rsidRPr="000B5376">
              <w:rPr>
                <w:rFonts w:ascii="Times New Roman" w:hAnsi="Times New Roman" w:cs="Times New Roman"/>
              </w:rPr>
              <w:t xml:space="preserve">. Рынок жилищного строительства является высококонкурентным. </w:t>
            </w:r>
          </w:p>
          <w:p w:rsidR="00821544" w:rsidRPr="000B5376" w:rsidRDefault="00821544" w:rsidP="00114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Строительный комплекс представлен </w:t>
            </w:r>
            <w:r w:rsidR="00114785">
              <w:rPr>
                <w:rFonts w:ascii="Times New Roman" w:hAnsi="Times New Roman" w:cs="Times New Roman"/>
              </w:rPr>
              <w:t>2</w:t>
            </w:r>
            <w:r w:rsidRPr="000B5376">
              <w:rPr>
                <w:rFonts w:ascii="Times New Roman" w:hAnsi="Times New Roman" w:cs="Times New Roman"/>
              </w:rPr>
              <w:t>строительными организациями</w:t>
            </w:r>
            <w:r w:rsidR="00114785">
              <w:rPr>
                <w:rFonts w:ascii="Times New Roman" w:hAnsi="Times New Roman" w:cs="Times New Roman"/>
              </w:rPr>
              <w:t xml:space="preserve">. </w:t>
            </w:r>
            <w:r w:rsidRPr="000B5376">
              <w:rPr>
                <w:rFonts w:ascii="Times New Roman" w:hAnsi="Times New Roman" w:cs="Times New Roman"/>
              </w:rPr>
              <w:t>В 201</w:t>
            </w:r>
            <w:r w:rsidR="00936355" w:rsidRPr="000B5376">
              <w:rPr>
                <w:rFonts w:ascii="Times New Roman" w:hAnsi="Times New Roman" w:cs="Times New Roman"/>
              </w:rPr>
              <w:t>8</w:t>
            </w:r>
            <w:r w:rsidRPr="000B5376">
              <w:rPr>
                <w:rFonts w:ascii="Times New Roman" w:hAnsi="Times New Roman" w:cs="Times New Roman"/>
              </w:rPr>
              <w:t xml:space="preserve"> году доля организаций частной формы собственности в сфере жилищного строительства составляла 100,0 процента. По фактическим данным за 201</w:t>
            </w:r>
            <w:r w:rsidR="00105C29" w:rsidRPr="000B5376">
              <w:rPr>
                <w:rFonts w:ascii="Times New Roman" w:hAnsi="Times New Roman" w:cs="Times New Roman"/>
              </w:rPr>
              <w:t>9</w:t>
            </w:r>
            <w:r w:rsidRPr="000B5376">
              <w:rPr>
                <w:rFonts w:ascii="Times New Roman" w:hAnsi="Times New Roman" w:cs="Times New Roman"/>
              </w:rPr>
              <w:t xml:space="preserve"> год этот показатель также составил 100,0 процента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 w:rsidP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7231C2">
              <w:rPr>
                <w:rFonts w:ascii="Times New Roman" w:hAnsi="Times New Roman" w:cs="Times New Roman"/>
              </w:rPr>
              <w:t>2</w:t>
            </w:r>
            <w:r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Повышение доступности сведений о градостроительной деятельности для застройщиков на официальных сайтах </w:t>
            </w:r>
            <w:r w:rsidRPr="000B5376">
              <w:rPr>
                <w:rFonts w:ascii="Times New Roman" w:hAnsi="Times New Roman" w:cs="Times New Roman"/>
              </w:rPr>
              <w:lastRenderedPageBreak/>
              <w:t>администраций муниципальных районов и городских округов, Министерства строительства, архитектуры и жилищно-коммунального хозяйства Чувашской Республики (далее - Минстрой Чувашии) на Портале органов власти Чувашской Республики в сети "Интернет"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158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размещение информационных материалов об изменениях в градостроительном </w:t>
            </w:r>
            <w:r w:rsidRPr="000B5376">
              <w:rPr>
                <w:rFonts w:ascii="Times New Roman" w:hAnsi="Times New Roman" w:cs="Times New Roman"/>
              </w:rPr>
              <w:lastRenderedPageBreak/>
              <w:t>законодательстве</w:t>
            </w:r>
          </w:p>
        </w:tc>
        <w:tc>
          <w:tcPr>
            <w:tcW w:w="90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повышение доступности информации для хозяйствующих субъектов на рынке жилищного </w:t>
            </w:r>
            <w:r w:rsidRPr="000B5376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2352" w:type="dxa"/>
          </w:tcPr>
          <w:p w:rsidR="00821544" w:rsidRPr="000B5376" w:rsidRDefault="00D701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Отдел капитального строительства и развития </w:t>
            </w:r>
            <w:r w:rsidR="000F62BF" w:rsidRPr="000B5376">
              <w:rPr>
                <w:rFonts w:ascii="Times New Roman" w:hAnsi="Times New Roman" w:cs="Times New Roman"/>
              </w:rPr>
              <w:t xml:space="preserve">общественной инфраструктуры администрации Моргашского района </w:t>
            </w:r>
            <w:r w:rsidR="000F62BF" w:rsidRPr="000B5376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  <w:r w:rsidR="00821544" w:rsidRPr="000B5376">
              <w:rPr>
                <w:rFonts w:ascii="Times New Roman" w:hAnsi="Times New Roman" w:cs="Times New Roman"/>
              </w:rPr>
              <w:t xml:space="preserve">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 w:rsidP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1</w:t>
            </w:r>
            <w:r w:rsidR="007231C2">
              <w:rPr>
                <w:rFonts w:ascii="Times New Roman" w:hAnsi="Times New Roman" w:cs="Times New Roman"/>
              </w:rPr>
              <w:t>2</w:t>
            </w:r>
            <w:r w:rsidRPr="000B537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1075" w:type="dxa"/>
          </w:tcPr>
          <w:p w:rsidR="00821544" w:rsidRPr="000B5376" w:rsidRDefault="00821544" w:rsidP="001F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</w:t>
            </w:r>
            <w:r w:rsidR="001F2813">
              <w:rPr>
                <w:rFonts w:ascii="Times New Roman" w:hAnsi="Times New Roman" w:cs="Times New Roman"/>
              </w:rPr>
              <w:t>20</w:t>
            </w:r>
            <w:r w:rsidRPr="000B5376">
              <w:rPr>
                <w:rFonts w:ascii="Times New Roman" w:hAnsi="Times New Roman" w:cs="Times New Roman"/>
              </w:rPr>
              <w:t xml:space="preserve"> - 2022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907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вовлечение в хозяйственный оборот земельных участков, находящихся в государственной и муниципальной собственности, в целях жилищного строительства</w:t>
            </w:r>
          </w:p>
        </w:tc>
        <w:tc>
          <w:tcPr>
            <w:tcW w:w="2352" w:type="dxa"/>
          </w:tcPr>
          <w:p w:rsidR="00821544" w:rsidRPr="000B5376" w:rsidRDefault="004A7A99" w:rsidP="004A7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имущественных и земельных отношений администрации Моргаушского района Чувашской Республики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821544" w:rsidP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7231C2">
              <w:rPr>
                <w:rFonts w:ascii="Times New Roman" w:hAnsi="Times New Roman" w:cs="Times New Roman"/>
              </w:rPr>
              <w:t>2</w:t>
            </w:r>
            <w:r w:rsidRPr="000B537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Создание условий для развития конкуренции на </w:t>
            </w:r>
            <w:r w:rsidRPr="000B5376">
              <w:rPr>
                <w:rFonts w:ascii="Times New Roman" w:hAnsi="Times New Roman" w:cs="Times New Roman"/>
              </w:rPr>
              <w:lastRenderedPageBreak/>
              <w:t xml:space="preserve">рынке жилищного строительства, реализация мероприятий в соответствии с </w:t>
            </w:r>
            <w:hyperlink r:id="rId15" w:history="1">
              <w:r w:rsidRPr="000B5376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0B5376">
              <w:rPr>
                <w:rFonts w:ascii="Times New Roman" w:hAnsi="Times New Roman" w:cs="Times New Roman"/>
              </w:rPr>
              <w:t xml:space="preserve"> Главы Чувашской Республики от 7 августа 2019 г. N 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1075" w:type="dxa"/>
          </w:tcPr>
          <w:p w:rsidR="00821544" w:rsidRPr="000B5376" w:rsidRDefault="00821544" w:rsidP="001F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20</w:t>
            </w:r>
            <w:r w:rsidR="001F2813">
              <w:rPr>
                <w:rFonts w:ascii="Times New Roman" w:hAnsi="Times New Roman" w:cs="Times New Roman"/>
              </w:rPr>
              <w:t>20</w:t>
            </w:r>
            <w:r w:rsidRPr="000B5376">
              <w:rPr>
                <w:rFonts w:ascii="Times New Roman" w:hAnsi="Times New Roman" w:cs="Times New Roman"/>
              </w:rPr>
              <w:t xml:space="preserve"> - 2021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сохранение к 2022 году доли организаций </w:t>
            </w:r>
            <w:r w:rsidRPr="000B5376">
              <w:rPr>
                <w:rFonts w:ascii="Times New Roman" w:hAnsi="Times New Roman" w:cs="Times New Roman"/>
              </w:rPr>
              <w:lastRenderedPageBreak/>
              <w:t>частной формы собственности на рынке жилищного строительства не менее 100 процентов</w:t>
            </w:r>
          </w:p>
        </w:tc>
        <w:tc>
          <w:tcPr>
            <w:tcW w:w="2352" w:type="dxa"/>
          </w:tcPr>
          <w:p w:rsidR="00821544" w:rsidRPr="000B5376" w:rsidRDefault="00947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Отдел капитального строительства и развития </w:t>
            </w:r>
            <w:r w:rsidRPr="000B5376">
              <w:rPr>
                <w:rFonts w:ascii="Times New Roman" w:hAnsi="Times New Roman" w:cs="Times New Roman"/>
              </w:rPr>
              <w:lastRenderedPageBreak/>
              <w:t xml:space="preserve">общественной инфраструктуры администрации Моргашского района Чувашской Республики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7231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821544" w:rsidRPr="000B5376">
              <w:rPr>
                <w:rFonts w:ascii="Times New Roman" w:hAnsi="Times New Roman" w:cs="Times New Roman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947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Задача: содействие развитию конкуренции на рынке строительства объектов капитального строительства, за исключением жилищного и дорожного строительства. В 201</w:t>
            </w:r>
            <w:r w:rsidR="00947954" w:rsidRPr="000B5376">
              <w:rPr>
                <w:rFonts w:ascii="Times New Roman" w:hAnsi="Times New Roman" w:cs="Times New Roman"/>
              </w:rPr>
              <w:t>8</w:t>
            </w:r>
            <w:r w:rsidRPr="000B5376">
              <w:rPr>
                <w:rFonts w:ascii="Times New Roman" w:hAnsi="Times New Roman" w:cs="Times New Roman"/>
              </w:rPr>
              <w:t xml:space="preserve"> году 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составляла </w:t>
            </w:r>
            <w:r w:rsidR="00947954" w:rsidRPr="000B5376">
              <w:rPr>
                <w:rFonts w:ascii="Times New Roman" w:hAnsi="Times New Roman" w:cs="Times New Roman"/>
              </w:rPr>
              <w:t>100</w:t>
            </w:r>
            <w:r w:rsidRPr="000B5376">
              <w:rPr>
                <w:rFonts w:ascii="Times New Roman" w:hAnsi="Times New Roman" w:cs="Times New Roman"/>
              </w:rPr>
              <w:t>,0 процента. По фактическим данным за 201</w:t>
            </w:r>
            <w:r w:rsidR="00947954" w:rsidRPr="000B5376">
              <w:rPr>
                <w:rFonts w:ascii="Times New Roman" w:hAnsi="Times New Roman" w:cs="Times New Roman"/>
              </w:rPr>
              <w:t>9</w:t>
            </w:r>
            <w:r w:rsidRPr="000B5376">
              <w:rPr>
                <w:rFonts w:ascii="Times New Roman" w:hAnsi="Times New Roman" w:cs="Times New Roman"/>
              </w:rPr>
              <w:t xml:space="preserve"> год этот показатель </w:t>
            </w:r>
            <w:r w:rsidR="00947954" w:rsidRPr="000B5376">
              <w:rPr>
                <w:rFonts w:ascii="Times New Roman" w:hAnsi="Times New Roman" w:cs="Times New Roman"/>
              </w:rPr>
              <w:t xml:space="preserve">также </w:t>
            </w:r>
            <w:r w:rsidRPr="000B5376">
              <w:rPr>
                <w:rFonts w:ascii="Times New Roman" w:hAnsi="Times New Roman" w:cs="Times New Roman"/>
              </w:rPr>
              <w:t xml:space="preserve">составил </w:t>
            </w:r>
            <w:r w:rsidR="00947954" w:rsidRPr="000B5376">
              <w:rPr>
                <w:rFonts w:ascii="Times New Roman" w:hAnsi="Times New Roman" w:cs="Times New Roman"/>
              </w:rPr>
              <w:t>100</w:t>
            </w:r>
            <w:r w:rsidRPr="000B5376">
              <w:rPr>
                <w:rFonts w:ascii="Times New Roman" w:hAnsi="Times New Roman" w:cs="Times New Roman"/>
              </w:rPr>
              <w:t>,0 процента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Анализ допускаемых заказчиками нарушений при проведении государственных и муниципальных закупок работ по строительству </w:t>
            </w:r>
            <w:r w:rsidRPr="000B5376">
              <w:rPr>
                <w:rFonts w:ascii="Times New Roman" w:hAnsi="Times New Roman" w:cs="Times New Roman"/>
              </w:rPr>
              <w:lastRenderedPageBreak/>
              <w:t>объектов капитального строительства и учет результатов данного анализа при формировании документации на проведение государственных и муниципальных закупок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2020 - 2022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строительства объектов капитального </w:t>
            </w:r>
            <w:r w:rsidRPr="000B5376">
              <w:rPr>
                <w:rFonts w:ascii="Times New Roman" w:hAnsi="Times New Roman" w:cs="Times New Roman"/>
              </w:rPr>
              <w:lastRenderedPageBreak/>
              <w:t>строительства, за исключением жилищного и дорожного строительства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64" w:type="dxa"/>
            <w:vMerge w:val="restart"/>
          </w:tcPr>
          <w:p w:rsidR="00821544" w:rsidRPr="000B5376" w:rsidRDefault="00E30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4" w:type="dxa"/>
            <w:vMerge w:val="restart"/>
          </w:tcPr>
          <w:p w:rsidR="00821544" w:rsidRPr="000B5376" w:rsidRDefault="00E30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E30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E30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E30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E30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снижение количества нарушений при проведении закупок работ по строительству объектов капитального </w:t>
            </w:r>
            <w:r w:rsidRPr="000B5376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2352" w:type="dxa"/>
          </w:tcPr>
          <w:p w:rsidR="00821544" w:rsidRPr="000B5376" w:rsidRDefault="00E30359" w:rsidP="00DA7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Отдел экономики администрации Моргаушского района Чувашской Республики</w:t>
            </w:r>
            <w:r w:rsidR="00821544" w:rsidRPr="000B5376">
              <w:rPr>
                <w:rFonts w:ascii="Times New Roman" w:hAnsi="Times New Roman" w:cs="Times New Roman"/>
              </w:rPr>
              <w:t xml:space="preserve">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21544" w:rsidRPr="000B537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строительства объектов капитального строительства, реализация мероприятий в соответствии с </w:t>
            </w:r>
            <w:hyperlink r:id="rId16" w:history="1">
              <w:r w:rsidRPr="000B5376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0B5376">
              <w:rPr>
                <w:rFonts w:ascii="Times New Roman" w:hAnsi="Times New Roman" w:cs="Times New Roman"/>
              </w:rPr>
              <w:t xml:space="preserve"> Главы Чувашской Республики от 7 августа 2019 г. N 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</w:t>
            </w:r>
            <w:r w:rsidRPr="000B5376">
              <w:rPr>
                <w:rFonts w:ascii="Times New Roman" w:hAnsi="Times New Roman" w:cs="Times New Roman"/>
              </w:rPr>
              <w:lastRenderedPageBreak/>
              <w:t>целевых показателей эффективности его выполнения</w:t>
            </w:r>
          </w:p>
        </w:tc>
        <w:tc>
          <w:tcPr>
            <w:tcW w:w="1075" w:type="dxa"/>
          </w:tcPr>
          <w:p w:rsidR="00821544" w:rsidRPr="000B5376" w:rsidRDefault="00821544" w:rsidP="001F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20</w:t>
            </w:r>
            <w:r w:rsidR="001F2813">
              <w:rPr>
                <w:rFonts w:ascii="Times New Roman" w:hAnsi="Times New Roman" w:cs="Times New Roman"/>
              </w:rPr>
              <w:t>20</w:t>
            </w:r>
            <w:r w:rsidRPr="000B5376">
              <w:rPr>
                <w:rFonts w:ascii="Times New Roman" w:hAnsi="Times New Roman" w:cs="Times New Roman"/>
              </w:rPr>
              <w:t xml:space="preserve"> - 2022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увеличение доли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352" w:type="dxa"/>
          </w:tcPr>
          <w:p w:rsidR="00821544" w:rsidRPr="000B5376" w:rsidRDefault="00866D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капитального строительства и развития общественной инфраструктуры администрации Моргашского района Чувашской Республики</w:t>
            </w:r>
            <w:r w:rsidR="00821544" w:rsidRPr="000B5376">
              <w:rPr>
                <w:rFonts w:ascii="Times New Roman" w:hAnsi="Times New Roman" w:cs="Times New Roman"/>
              </w:rPr>
              <w:t xml:space="preserve">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21544" w:rsidRPr="000B537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Развитие сегмента услуг по выдаче разрешений на строительство объектов, оказываемых в электронном виде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2020 - 2022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  <w:vMerge w:val="restart"/>
          </w:tcPr>
          <w:p w:rsidR="00821544" w:rsidRPr="000B5376" w:rsidRDefault="002C7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821544" w:rsidRPr="000B5376" w:rsidRDefault="002C7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821544"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821544" w:rsidRPr="000B5376" w:rsidRDefault="002C7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821544"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821544" w:rsidRPr="000B5376" w:rsidRDefault="002C7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3</w:t>
            </w:r>
            <w:r w:rsidR="00821544"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повышение доступности для организаций рынка строительства объектов капитального строительства, за исключением жилищного и дорожного строительства, через Портал органов государственной власти в сети "Интернет" с использованием информационной системы "Электронное правительство"</w:t>
            </w:r>
          </w:p>
        </w:tc>
        <w:tc>
          <w:tcPr>
            <w:tcW w:w="2352" w:type="dxa"/>
          </w:tcPr>
          <w:p w:rsidR="00821544" w:rsidRPr="000B5376" w:rsidRDefault="00866D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капитального строительства и развития общественной инфраструктуры администрации Моргашского района Чувашской Республики, сельские поселения Моргаушского района Чувашской Республики</w:t>
            </w:r>
            <w:r w:rsidR="00821544" w:rsidRPr="000B5376">
              <w:rPr>
                <w:rFonts w:ascii="Times New Roman" w:hAnsi="Times New Roman" w:cs="Times New Roman"/>
              </w:rPr>
              <w:t xml:space="preserve">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21544" w:rsidRPr="000B5376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Обеспечение опубликования и актуализации на Портале органов власти Чувашской Республики в сети "Интернет" административных регламентов предоставления государственных </w:t>
            </w:r>
            <w:r w:rsidRPr="000B5376">
              <w:rPr>
                <w:rFonts w:ascii="Times New Roman" w:hAnsi="Times New Roman" w:cs="Times New Roman"/>
              </w:rPr>
              <w:lastRenderedPageBreak/>
              <w:t>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075" w:type="dxa"/>
          </w:tcPr>
          <w:p w:rsidR="00821544" w:rsidRPr="000B5376" w:rsidRDefault="00821544" w:rsidP="001F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20</w:t>
            </w:r>
            <w:r w:rsidR="001F2813">
              <w:rPr>
                <w:rFonts w:ascii="Times New Roman" w:hAnsi="Times New Roman" w:cs="Times New Roman"/>
              </w:rPr>
              <w:t>20</w:t>
            </w:r>
            <w:r w:rsidRPr="000B5376">
              <w:rPr>
                <w:rFonts w:ascii="Times New Roman" w:hAnsi="Times New Roman" w:cs="Times New Roman"/>
              </w:rPr>
              <w:t xml:space="preserve"> - 2022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2352" w:type="dxa"/>
          </w:tcPr>
          <w:p w:rsidR="00821544" w:rsidRPr="000B5376" w:rsidRDefault="00282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капитального строительства и развития общественной инфраструктуры администрации Моргашского района Чувашской Республики, сельские поселения Моргаушского района </w:t>
            </w:r>
            <w:r w:rsidRPr="000B5376">
              <w:rPr>
                <w:rFonts w:ascii="Times New Roman" w:hAnsi="Times New Roman" w:cs="Times New Roman"/>
              </w:rPr>
              <w:lastRenderedPageBreak/>
              <w:t xml:space="preserve">Чувашской Республики </w:t>
            </w:r>
            <w:hyperlink w:anchor="P1828" w:history="1">
              <w:r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7231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821544" w:rsidRPr="000B5376">
              <w:rPr>
                <w:rFonts w:ascii="Times New Roman" w:hAnsi="Times New Roman" w:cs="Times New Roman"/>
              </w:rPr>
              <w:t>. Рынок дорожной деятельности (за исключением проектирования)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704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Задача: содействие развитию конкуренции на рынке дорожной деятельности (за исключением проектирования). В 201</w:t>
            </w:r>
            <w:r w:rsidR="00CC2E4C" w:rsidRPr="000B5376">
              <w:rPr>
                <w:rFonts w:ascii="Times New Roman" w:hAnsi="Times New Roman" w:cs="Times New Roman"/>
              </w:rPr>
              <w:t>8</w:t>
            </w:r>
            <w:r w:rsidRPr="000B5376">
              <w:rPr>
                <w:rFonts w:ascii="Times New Roman" w:hAnsi="Times New Roman" w:cs="Times New Roman"/>
              </w:rPr>
              <w:t xml:space="preserve"> году доля организаций частной формы собственности в сфере дорожной деятельности (за исключением проектирования) составляла 100 процентов. По фактическим данным за 201</w:t>
            </w:r>
            <w:r w:rsidR="00CC2E4C" w:rsidRPr="000B5376">
              <w:rPr>
                <w:rFonts w:ascii="Times New Roman" w:hAnsi="Times New Roman" w:cs="Times New Roman"/>
              </w:rPr>
              <w:t>9</w:t>
            </w:r>
            <w:r w:rsidRPr="000B5376">
              <w:rPr>
                <w:rFonts w:ascii="Times New Roman" w:hAnsi="Times New Roman" w:cs="Times New Roman"/>
              </w:rPr>
              <w:t xml:space="preserve"> год этот показатель также составил 100 процентов. На территории</w:t>
            </w:r>
            <w:r w:rsidR="00CC2E4C" w:rsidRPr="000B5376">
              <w:rPr>
                <w:rFonts w:ascii="Times New Roman" w:hAnsi="Times New Roman" w:cs="Times New Roman"/>
              </w:rPr>
              <w:t xml:space="preserve"> Моргаушского района </w:t>
            </w:r>
            <w:r w:rsidRPr="000B5376">
              <w:rPr>
                <w:rFonts w:ascii="Times New Roman" w:hAnsi="Times New Roman" w:cs="Times New Roman"/>
              </w:rPr>
              <w:t xml:space="preserve">Чувашской Республики функционируют не менее </w:t>
            </w:r>
            <w:r w:rsidR="00763FC0">
              <w:rPr>
                <w:rFonts w:ascii="Times New Roman" w:hAnsi="Times New Roman" w:cs="Times New Roman"/>
              </w:rPr>
              <w:t>3</w:t>
            </w:r>
            <w:r w:rsidRPr="000B5376">
              <w:rPr>
                <w:rFonts w:ascii="Times New Roman" w:hAnsi="Times New Roman" w:cs="Times New Roman"/>
              </w:rPr>
              <w:t xml:space="preserve"> подрядных организаций, осуществляющих деятельность в области дорожного хозяйства. В 201</w:t>
            </w:r>
            <w:r w:rsidR="00CC2E4C" w:rsidRPr="000B5376">
              <w:rPr>
                <w:rFonts w:ascii="Times New Roman" w:hAnsi="Times New Roman" w:cs="Times New Roman"/>
              </w:rPr>
              <w:t>9</w:t>
            </w:r>
            <w:r w:rsidRPr="000B5376">
              <w:rPr>
                <w:rFonts w:ascii="Times New Roman" w:hAnsi="Times New Roman" w:cs="Times New Roman"/>
              </w:rPr>
              <w:t xml:space="preserve"> году на ремонт автомобильных дорог направлено </w:t>
            </w:r>
            <w:r w:rsidR="00E357A4">
              <w:rPr>
                <w:rFonts w:ascii="Times New Roman" w:hAnsi="Times New Roman" w:cs="Times New Roman"/>
              </w:rPr>
              <w:t>136,0</w:t>
            </w:r>
            <w:r w:rsidRPr="000B5376">
              <w:rPr>
                <w:rFonts w:ascii="Times New Roman" w:hAnsi="Times New Roman" w:cs="Times New Roman"/>
              </w:rPr>
              <w:t xml:space="preserve"> млн. рублей,  </w:t>
            </w:r>
            <w:r w:rsidR="00E357A4">
              <w:rPr>
                <w:rFonts w:ascii="Times New Roman" w:hAnsi="Times New Roman" w:cs="Times New Roman"/>
              </w:rPr>
              <w:t xml:space="preserve">содержание дорог  - </w:t>
            </w:r>
            <w:r w:rsidR="00704AA0">
              <w:rPr>
                <w:rFonts w:ascii="Times New Roman" w:hAnsi="Times New Roman" w:cs="Times New Roman"/>
              </w:rPr>
              <w:t xml:space="preserve">38,8 млн. руб., ремонт дворовых территорий – 1,1 млн. руб., на ремонт дорог по инициативному бюджетированию – 18,1 млн. руб., </w:t>
            </w:r>
            <w:r w:rsidRPr="000B5376">
              <w:rPr>
                <w:rFonts w:ascii="Times New Roman" w:hAnsi="Times New Roman" w:cs="Times New Roman"/>
              </w:rPr>
              <w:t xml:space="preserve">на обеспечение безопасности дорожного движения </w:t>
            </w:r>
            <w:r w:rsidR="00E357A4">
              <w:rPr>
                <w:rFonts w:ascii="Times New Roman" w:hAnsi="Times New Roman" w:cs="Times New Roman"/>
              </w:rPr>
              <w:t>–</w:t>
            </w:r>
            <w:r w:rsidRPr="000B5376">
              <w:rPr>
                <w:rFonts w:ascii="Times New Roman" w:hAnsi="Times New Roman" w:cs="Times New Roman"/>
              </w:rPr>
              <w:t xml:space="preserve"> </w:t>
            </w:r>
            <w:r w:rsidR="00704AA0">
              <w:rPr>
                <w:rFonts w:ascii="Times New Roman" w:hAnsi="Times New Roman" w:cs="Times New Roman"/>
              </w:rPr>
              <w:t>0,</w:t>
            </w:r>
            <w:r w:rsidR="00E357A4">
              <w:rPr>
                <w:rFonts w:ascii="Times New Roman" w:hAnsi="Times New Roman" w:cs="Times New Roman"/>
              </w:rPr>
              <w:t>25</w:t>
            </w:r>
            <w:r w:rsidR="00704AA0">
              <w:rPr>
                <w:rFonts w:ascii="Times New Roman" w:hAnsi="Times New Roman" w:cs="Times New Roman"/>
              </w:rPr>
              <w:t xml:space="preserve"> млн.</w:t>
            </w:r>
            <w:r w:rsidRPr="000B5376">
              <w:rPr>
                <w:rFonts w:ascii="Times New Roman" w:hAnsi="Times New Roman" w:cs="Times New Roman"/>
              </w:rPr>
              <w:t xml:space="preserve"> руб</w:t>
            </w:r>
            <w:r w:rsidR="00704AA0">
              <w:rPr>
                <w:rFonts w:ascii="Times New Roman" w:hAnsi="Times New Roman" w:cs="Times New Roman"/>
              </w:rPr>
              <w:t>., на иные цели – 3,6 млн. руб.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Создание условий для развития конкуренции на рынке дорожной деятельности (за исключением проектирования)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2020 - 2022</w:t>
            </w:r>
          </w:p>
        </w:tc>
        <w:tc>
          <w:tcPr>
            <w:tcW w:w="158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07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сохранение доли организаций частной формы собственности в сфере дорожной деятельности на уровне 100,0 процента</w:t>
            </w:r>
          </w:p>
        </w:tc>
        <w:tc>
          <w:tcPr>
            <w:tcW w:w="2352" w:type="dxa"/>
          </w:tcPr>
          <w:p w:rsidR="00821544" w:rsidRPr="000B5376" w:rsidRDefault="00417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капитального строительства и развития общественной инфраструктуры администрации Моргашского района Чувашской Республики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21544" w:rsidRPr="000B537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Организация работы по доведению до сведения участников аукционных (конкурсных) процедур требований заказчика к объекту, </w:t>
            </w:r>
            <w:r w:rsidRPr="000B5376">
              <w:rPr>
                <w:rFonts w:ascii="Times New Roman" w:hAnsi="Times New Roman" w:cs="Times New Roman"/>
              </w:rPr>
              <w:lastRenderedPageBreak/>
              <w:t>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1075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2020 - 2022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количество аукционов (конкурсов), признанных несостоявшимися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сокращение количества аукционов, признанных несостоявшимися, не менее чем на 5 процентов </w:t>
            </w:r>
            <w:r w:rsidRPr="000B537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352" w:type="dxa"/>
          </w:tcPr>
          <w:p w:rsidR="00821544" w:rsidRPr="000B5376" w:rsidRDefault="00670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Отдел капитального строительства и развития общественной инфраструктуры администрации Моргашского района </w:t>
            </w:r>
            <w:r w:rsidRPr="000B5376">
              <w:rPr>
                <w:rFonts w:ascii="Times New Roman" w:hAnsi="Times New Roman" w:cs="Times New Roman"/>
              </w:rPr>
              <w:lastRenderedPageBreak/>
              <w:t xml:space="preserve">Чувашской Республики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821544" w:rsidRPr="000B537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Подготовка типовых требований к техническим заданиям по разработке проектно-сметной документации на выполнение работ в дорожной деятельности</w:t>
            </w:r>
          </w:p>
        </w:tc>
        <w:tc>
          <w:tcPr>
            <w:tcW w:w="1075" w:type="dxa"/>
            <w:vMerge/>
          </w:tcPr>
          <w:p w:rsidR="00821544" w:rsidRPr="000B5376" w:rsidRDefault="00821544"/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сокращение количества объектов, требующих дополнительных расходов, до 90 процентов</w:t>
            </w:r>
          </w:p>
        </w:tc>
        <w:tc>
          <w:tcPr>
            <w:tcW w:w="2352" w:type="dxa"/>
          </w:tcPr>
          <w:p w:rsidR="00821544" w:rsidRPr="000B5376" w:rsidRDefault="00662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капитального строительства и развития общественной инфраструктуры администрации Моргашского района Чувашской Республики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21544" w:rsidRPr="000B5376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Повышение открытости информации в сфере дорожной деятельности, в том числе о проведении торгов, путем ее размещения на официальном сайте Минтранса Чувашии на Портале органов власти Чувашской Республики и официальных сайтах администраций муниципальных районов и городских округов в сети </w:t>
            </w:r>
            <w:r w:rsidRPr="000B5376">
              <w:rPr>
                <w:rFonts w:ascii="Times New Roman" w:hAnsi="Times New Roman" w:cs="Times New Roman"/>
              </w:rPr>
              <w:lastRenderedPageBreak/>
              <w:t>"Интернет"</w:t>
            </w:r>
          </w:p>
        </w:tc>
        <w:tc>
          <w:tcPr>
            <w:tcW w:w="1075" w:type="dxa"/>
          </w:tcPr>
          <w:p w:rsidR="00821544" w:rsidRPr="000B5376" w:rsidRDefault="006D3212" w:rsidP="006D3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  <w:r w:rsidR="00821544" w:rsidRPr="000B5376">
              <w:rPr>
                <w:rFonts w:ascii="Times New Roman" w:hAnsi="Times New Roman" w:cs="Times New Roman"/>
              </w:rPr>
              <w:t xml:space="preserve"> - 2022</w:t>
            </w:r>
          </w:p>
        </w:tc>
        <w:tc>
          <w:tcPr>
            <w:tcW w:w="158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размещение информации в сети "Интернет"</w:t>
            </w:r>
          </w:p>
        </w:tc>
        <w:tc>
          <w:tcPr>
            <w:tcW w:w="907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352" w:type="dxa"/>
          </w:tcPr>
          <w:p w:rsidR="00821544" w:rsidRPr="000B5376" w:rsidRDefault="00662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капитального строительства и развития общественной инфраструктуры администрации Моргашского района Чувашской Республики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7231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21544" w:rsidRPr="000B5376">
              <w:rPr>
                <w:rFonts w:ascii="Times New Roman" w:hAnsi="Times New Roman" w:cs="Times New Roman"/>
              </w:rPr>
              <w:t>. Рынок архитектурно-строительного проектирования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Задача: содействие развитию конкуренции на рынке архитектурно-строительного проектирования.</w:t>
            </w:r>
          </w:p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В 2017 году доля организаций частной формы собственности в сфере архитектурно-строительного проектирования составляла 100 процентов. По фактическим данным за 2018 год этот показатель также составил 100 процентов.</w:t>
            </w:r>
          </w:p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Проблемы: недостаточная информированность о рынке архитектурно-строительного проектирования, низкое качество проектной документации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Информирование заинтересованных лиц о порядке проведения государственной экспертизы проектной документации АУ Чувашской Республики "Центр экспертизы и ценообразования в строительстве Чувашской Республики" Минстроя Чувашии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2019 - 2022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сохранение доли организаций частной формы собственности в сфере архитектурно-строительного проектирования на уровне 100 процентов</w:t>
            </w:r>
          </w:p>
        </w:tc>
        <w:tc>
          <w:tcPr>
            <w:tcW w:w="2352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Минстрой Чувашии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21544" w:rsidRPr="000B53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Создание раздела на официальном сайте Минстроя Чувашии на Портале органов власти Чувашской Республики в сети "Интернет" в целях размещения информации о развитии конкуренции на рынке архитектурно-</w:t>
            </w:r>
            <w:r w:rsidRPr="000B5376">
              <w:rPr>
                <w:rFonts w:ascii="Times New Roman" w:hAnsi="Times New Roman" w:cs="Times New Roman"/>
              </w:rPr>
              <w:lastRenderedPageBreak/>
              <w:t>строительного проектирования</w:t>
            </w:r>
          </w:p>
          <w:p w:rsidR="00D21F69" w:rsidRPr="000B5376" w:rsidRDefault="00D21F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2020 - 2022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повышение информированности хозяйствующих субъектов о развитии конкуренции на рынке архитектурно-строительного проектирования</w:t>
            </w:r>
          </w:p>
        </w:tc>
        <w:tc>
          <w:tcPr>
            <w:tcW w:w="2352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Минстрой Чувашии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7231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1544" w:rsidRPr="000B5376">
              <w:rPr>
                <w:rFonts w:ascii="Times New Roman" w:hAnsi="Times New Roman" w:cs="Times New Roman"/>
              </w:rPr>
              <w:t>. Рынок кадастровых и землеустроительных работ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3E7756" w:rsidRDefault="00821544" w:rsidP="003E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кадастровых и землеустроительных работ, 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работы. На территории </w:t>
            </w:r>
            <w:r w:rsidR="00151E02" w:rsidRPr="000B5376">
              <w:rPr>
                <w:rFonts w:ascii="Times New Roman" w:hAnsi="Times New Roman" w:cs="Times New Roman"/>
              </w:rPr>
              <w:t xml:space="preserve">Моргаушского района </w:t>
            </w:r>
            <w:r w:rsidRPr="000B5376">
              <w:rPr>
                <w:rFonts w:ascii="Times New Roman" w:hAnsi="Times New Roman" w:cs="Times New Roman"/>
              </w:rPr>
              <w:t>Чувашской Республики функционируют более 2 организаци</w:t>
            </w:r>
            <w:r w:rsidR="00151E02" w:rsidRPr="000B5376">
              <w:rPr>
                <w:rFonts w:ascii="Times New Roman" w:hAnsi="Times New Roman" w:cs="Times New Roman"/>
              </w:rPr>
              <w:t>и</w:t>
            </w:r>
            <w:r w:rsidRPr="000B5376">
              <w:rPr>
                <w:rFonts w:ascii="Times New Roman" w:hAnsi="Times New Roman" w:cs="Times New Roman"/>
              </w:rPr>
              <w:t>, которые выполняют кадастровые и землеустроительные работы. На территории</w:t>
            </w:r>
            <w:r w:rsidR="00860DCC" w:rsidRPr="000B5376">
              <w:rPr>
                <w:rFonts w:ascii="Times New Roman" w:hAnsi="Times New Roman" w:cs="Times New Roman"/>
              </w:rPr>
              <w:t xml:space="preserve"> Моргаушского района </w:t>
            </w:r>
            <w:r w:rsidRPr="000B5376">
              <w:rPr>
                <w:rFonts w:ascii="Times New Roman" w:hAnsi="Times New Roman" w:cs="Times New Roman"/>
              </w:rPr>
              <w:t>Чувашской Республики в сфере кадастровых и землеустроительных работ осуществля</w:t>
            </w:r>
            <w:r w:rsidR="00860DCC" w:rsidRPr="000B5376">
              <w:rPr>
                <w:rFonts w:ascii="Times New Roman" w:hAnsi="Times New Roman" w:cs="Times New Roman"/>
              </w:rPr>
              <w:t xml:space="preserve">ет деятельность 1 </w:t>
            </w:r>
            <w:r w:rsidRPr="000B5376">
              <w:rPr>
                <w:rFonts w:ascii="Times New Roman" w:hAnsi="Times New Roman" w:cs="Times New Roman"/>
              </w:rPr>
              <w:t>обществ</w:t>
            </w:r>
            <w:r w:rsidR="00860DCC" w:rsidRPr="000B5376">
              <w:rPr>
                <w:rFonts w:ascii="Times New Roman" w:hAnsi="Times New Roman" w:cs="Times New Roman"/>
              </w:rPr>
              <w:t>о</w:t>
            </w:r>
            <w:r w:rsidRPr="000B5376">
              <w:rPr>
                <w:rFonts w:ascii="Times New Roman" w:hAnsi="Times New Roman" w:cs="Times New Roman"/>
              </w:rPr>
              <w:t>, в уставном капитале которых доля участия муниципального образования</w:t>
            </w:r>
            <w:r w:rsidR="00860DCC" w:rsidRPr="000B5376">
              <w:rPr>
                <w:rFonts w:ascii="Times New Roman" w:hAnsi="Times New Roman" w:cs="Times New Roman"/>
              </w:rPr>
              <w:t xml:space="preserve"> составляет более 50 процентов. </w:t>
            </w:r>
          </w:p>
          <w:p w:rsidR="00821544" w:rsidRPr="000B5376" w:rsidRDefault="00821544" w:rsidP="003E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Проблемы: наличие организаций муниципальной формы собственности на высококонкурентном рынке кадастровых и землеустроительных работ; отсутствие актуальной информации о состоянии конкурентной среды на рынке кадастровых и землеустроительных работ</w:t>
            </w:r>
            <w:r w:rsidR="00860DCC" w:rsidRPr="000B5376">
              <w:rPr>
                <w:rFonts w:ascii="Times New Roman" w:hAnsi="Times New Roman" w:cs="Times New Roman"/>
              </w:rPr>
              <w:t>.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мониторинга административных барьеров и оценки состояния конкурентной среды на рынке кадастровых и землеустроительных работ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66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снижение доли муниципального участия путем приватизации предприятий, учреждений, хозяйственных обществ с муниципальным участием в сфере кадастровых и землеустроительных работ</w:t>
            </w:r>
          </w:p>
        </w:tc>
        <w:tc>
          <w:tcPr>
            <w:tcW w:w="2352" w:type="dxa"/>
          </w:tcPr>
          <w:p w:rsidR="00821544" w:rsidRPr="000B5376" w:rsidRDefault="00101CEC" w:rsidP="00DA7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экономики администрации Моргаушского района Чувашской Республики</w:t>
            </w:r>
            <w:r w:rsidR="00821544" w:rsidRPr="000B5376">
              <w:rPr>
                <w:rFonts w:ascii="Times New Roman" w:hAnsi="Times New Roman" w:cs="Times New Roman"/>
              </w:rPr>
              <w:t xml:space="preserve">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1544" w:rsidRPr="000B537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Оптимизация количества муниципальных унитарных предприятий, хозяйственных обществ, в уставном капитале которых имеется доля участия муниципального </w:t>
            </w:r>
            <w:r w:rsidRPr="000B5376">
              <w:rPr>
                <w:rFonts w:ascii="Times New Roman" w:hAnsi="Times New Roman" w:cs="Times New Roman"/>
              </w:rPr>
              <w:lastRenderedPageBreak/>
              <w:t>образования, выполняющих кадастровые и землеустроительные работы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ежегодно до 31 декабря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развитие конкуренции на рынке кадастровых и землеустроительных работ</w:t>
            </w:r>
          </w:p>
        </w:tc>
        <w:tc>
          <w:tcPr>
            <w:tcW w:w="2352" w:type="dxa"/>
          </w:tcPr>
          <w:p w:rsidR="00821544" w:rsidRPr="000B5376" w:rsidRDefault="00101CEC" w:rsidP="00DA7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экономики </w:t>
            </w:r>
            <w:r w:rsidR="00DA71B4">
              <w:rPr>
                <w:rFonts w:ascii="Times New Roman" w:hAnsi="Times New Roman" w:cs="Times New Roman"/>
              </w:rPr>
              <w:t>администрац</w:t>
            </w:r>
            <w:r w:rsidRPr="000B5376">
              <w:rPr>
                <w:rFonts w:ascii="Times New Roman" w:hAnsi="Times New Roman" w:cs="Times New Roman"/>
              </w:rPr>
              <w:t xml:space="preserve">ии Моргаушского района Чувашской Республики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 w:rsidP="005B4D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  <w:r w:rsidR="005B4D5E">
              <w:rPr>
                <w:rFonts w:ascii="Times New Roman" w:hAnsi="Times New Roman" w:cs="Times New Roman"/>
              </w:rPr>
              <w:t>3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2020 - 2022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расширение налогооблагаемой базы</w:t>
            </w:r>
          </w:p>
        </w:tc>
        <w:tc>
          <w:tcPr>
            <w:tcW w:w="2352" w:type="dxa"/>
          </w:tcPr>
          <w:p w:rsidR="00821544" w:rsidRPr="000B5376" w:rsidRDefault="00A12D2C" w:rsidP="00A12D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Отдел имущественных и земельных отношений администрации Моргаушского района Чувашской Республики, финансовый отдел администрации Моргаушского района Чувашской Республики</w:t>
            </w:r>
            <w:r w:rsidR="00821544" w:rsidRPr="000B5376">
              <w:rPr>
                <w:rFonts w:ascii="Times New Roman" w:hAnsi="Times New Roman" w:cs="Times New Roman"/>
              </w:rPr>
              <w:t xml:space="preserve"> </w:t>
            </w:r>
            <w:hyperlink w:anchor="P1828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7231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1544" w:rsidRPr="000B5376">
              <w:rPr>
                <w:rFonts w:ascii="Times New Roman" w:hAnsi="Times New Roman" w:cs="Times New Roman"/>
              </w:rPr>
              <w:t>. Рынок розничной торговли и рынок нефтепродуктов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нефтепродуктов и рынке розничной торговли. Рынок розничной торговли является высококонкурентным. В </w:t>
            </w:r>
            <w:r w:rsidR="000C30E0" w:rsidRPr="000B5376">
              <w:rPr>
                <w:rFonts w:ascii="Times New Roman" w:hAnsi="Times New Roman" w:cs="Times New Roman"/>
              </w:rPr>
              <w:t xml:space="preserve">Моргаушском районе </w:t>
            </w:r>
            <w:r w:rsidRPr="000B5376">
              <w:rPr>
                <w:rFonts w:ascii="Times New Roman" w:hAnsi="Times New Roman" w:cs="Times New Roman"/>
              </w:rPr>
              <w:t>Чувашской Республик</w:t>
            </w:r>
            <w:r w:rsidR="000C30E0" w:rsidRPr="000B5376">
              <w:rPr>
                <w:rFonts w:ascii="Times New Roman" w:hAnsi="Times New Roman" w:cs="Times New Roman"/>
              </w:rPr>
              <w:t>и</w:t>
            </w:r>
            <w:r w:rsidRPr="000B5376">
              <w:rPr>
                <w:rFonts w:ascii="Times New Roman" w:hAnsi="Times New Roman" w:cs="Times New Roman"/>
              </w:rPr>
              <w:t xml:space="preserve"> насчитывается </w:t>
            </w:r>
            <w:r w:rsidR="001A58D7">
              <w:rPr>
                <w:rFonts w:ascii="Times New Roman" w:hAnsi="Times New Roman" w:cs="Times New Roman"/>
              </w:rPr>
              <w:t>189</w:t>
            </w:r>
            <w:r w:rsidRPr="000B5376">
              <w:rPr>
                <w:rFonts w:ascii="Times New Roman" w:hAnsi="Times New Roman" w:cs="Times New Roman"/>
              </w:rPr>
              <w:t xml:space="preserve"> объ</w:t>
            </w:r>
            <w:r w:rsidR="001A58D7">
              <w:rPr>
                <w:rFonts w:ascii="Times New Roman" w:hAnsi="Times New Roman" w:cs="Times New Roman"/>
              </w:rPr>
              <w:t>ектов розничной торговли, 36</w:t>
            </w:r>
            <w:r w:rsidRPr="000B5376">
              <w:rPr>
                <w:rFonts w:ascii="Times New Roman" w:hAnsi="Times New Roman" w:cs="Times New Roman"/>
              </w:rPr>
              <w:t xml:space="preserve"> объектов бытовых услуг, </w:t>
            </w:r>
            <w:r w:rsidR="001A58D7">
              <w:rPr>
                <w:rFonts w:ascii="Times New Roman" w:hAnsi="Times New Roman" w:cs="Times New Roman"/>
              </w:rPr>
              <w:t>25</w:t>
            </w:r>
            <w:r w:rsidRPr="000B5376">
              <w:rPr>
                <w:rFonts w:ascii="Times New Roman" w:hAnsi="Times New Roman" w:cs="Times New Roman"/>
              </w:rPr>
              <w:t xml:space="preserve"> объектов общественного питания.</w:t>
            </w:r>
          </w:p>
          <w:p w:rsidR="001A58D7" w:rsidRDefault="00821544" w:rsidP="001A58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Оборот розничной торговли за 201</w:t>
            </w:r>
            <w:r w:rsidR="002F0C54" w:rsidRPr="000B5376">
              <w:rPr>
                <w:rFonts w:ascii="Times New Roman" w:hAnsi="Times New Roman" w:cs="Times New Roman"/>
              </w:rPr>
              <w:t>9</w:t>
            </w:r>
            <w:r w:rsidRPr="000B5376">
              <w:rPr>
                <w:rFonts w:ascii="Times New Roman" w:hAnsi="Times New Roman" w:cs="Times New Roman"/>
              </w:rPr>
              <w:t xml:space="preserve"> год составил </w:t>
            </w:r>
            <w:r w:rsidR="00A966E4">
              <w:rPr>
                <w:rFonts w:ascii="Times New Roman" w:hAnsi="Times New Roman" w:cs="Times New Roman"/>
              </w:rPr>
              <w:t xml:space="preserve">1055,7 </w:t>
            </w:r>
            <w:r w:rsidRPr="000B5376">
              <w:rPr>
                <w:rFonts w:ascii="Times New Roman" w:hAnsi="Times New Roman" w:cs="Times New Roman"/>
              </w:rPr>
              <w:t xml:space="preserve">млн. рублей, что в сопоставимых ценах на </w:t>
            </w:r>
            <w:r w:rsidR="00A966E4">
              <w:rPr>
                <w:rFonts w:ascii="Times New Roman" w:hAnsi="Times New Roman" w:cs="Times New Roman"/>
              </w:rPr>
              <w:t xml:space="preserve">100,6 </w:t>
            </w:r>
            <w:r w:rsidRPr="000B5376">
              <w:rPr>
                <w:rFonts w:ascii="Times New Roman" w:hAnsi="Times New Roman" w:cs="Times New Roman"/>
              </w:rPr>
              <w:t xml:space="preserve"> процента больше, чем в 201</w:t>
            </w:r>
            <w:r w:rsidR="002F0C54" w:rsidRPr="000B5376">
              <w:rPr>
                <w:rFonts w:ascii="Times New Roman" w:hAnsi="Times New Roman" w:cs="Times New Roman"/>
              </w:rPr>
              <w:t>8</w:t>
            </w:r>
            <w:r w:rsidRPr="000B5376">
              <w:rPr>
                <w:rFonts w:ascii="Times New Roman" w:hAnsi="Times New Roman" w:cs="Times New Roman"/>
              </w:rPr>
              <w:t xml:space="preserve"> году</w:t>
            </w:r>
            <w:r w:rsidR="00A966E4">
              <w:rPr>
                <w:rFonts w:ascii="Times New Roman" w:hAnsi="Times New Roman" w:cs="Times New Roman"/>
              </w:rPr>
              <w:t>,</w:t>
            </w:r>
            <w:r w:rsidRPr="000B5376">
              <w:rPr>
                <w:rFonts w:ascii="Times New Roman" w:hAnsi="Times New Roman" w:cs="Times New Roman"/>
              </w:rPr>
              <w:t xml:space="preserve"> </w:t>
            </w:r>
          </w:p>
          <w:p w:rsidR="001A58D7" w:rsidRDefault="00A966E4" w:rsidP="001A58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 – 125,2 млн. руб. , что в сопоставимых ценах на 101,0 процента больше, чем в 2018 году.</w:t>
            </w:r>
          </w:p>
          <w:p w:rsidR="00672666" w:rsidRDefault="00F4632F" w:rsidP="001A58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</w:t>
            </w:r>
            <w:r w:rsidR="009B353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мест</w:t>
            </w:r>
            <w:r w:rsidR="009B353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под размещение НТО на территории Моргаушского района Чувашской Республики. </w:t>
            </w:r>
            <w:r w:rsidR="00672666">
              <w:rPr>
                <w:rFonts w:ascii="Times New Roman" w:hAnsi="Times New Roman" w:cs="Times New Roman"/>
              </w:rPr>
              <w:t>Заключены 16 договоров по размещению НТО на территории Моргаушского района Чувашской Республики.</w:t>
            </w:r>
          </w:p>
          <w:p w:rsidR="00F04299" w:rsidRDefault="00F04299" w:rsidP="00F04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4 ярмарки выходного дня. Имеется 1 универсальный рынок на территории Моргаушского района Чувашской Республики.</w:t>
            </w:r>
          </w:p>
          <w:p w:rsidR="00821544" w:rsidRPr="000B5376" w:rsidRDefault="00821544" w:rsidP="00A36B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На рынках нефтепродуктов законодательно установлены предпосылки для развития конкуренции между вертикально интегрированными нефтяными компаниями. В </w:t>
            </w:r>
            <w:r w:rsidR="002F0C54" w:rsidRPr="000B5376">
              <w:rPr>
                <w:rFonts w:ascii="Times New Roman" w:hAnsi="Times New Roman" w:cs="Times New Roman"/>
              </w:rPr>
              <w:t xml:space="preserve">Моргаушском районе </w:t>
            </w:r>
            <w:r w:rsidRPr="000B5376">
              <w:rPr>
                <w:rFonts w:ascii="Times New Roman" w:hAnsi="Times New Roman" w:cs="Times New Roman"/>
              </w:rPr>
              <w:t>Чувашской Республик</w:t>
            </w:r>
            <w:r w:rsidR="002F0C54" w:rsidRPr="000B5376">
              <w:rPr>
                <w:rFonts w:ascii="Times New Roman" w:hAnsi="Times New Roman" w:cs="Times New Roman"/>
              </w:rPr>
              <w:t>и</w:t>
            </w:r>
            <w:r w:rsidRPr="000B5376">
              <w:rPr>
                <w:rFonts w:ascii="Times New Roman" w:hAnsi="Times New Roman" w:cs="Times New Roman"/>
              </w:rPr>
              <w:t xml:space="preserve"> наибольшее количество автозаправочных станций представлены </w:t>
            </w:r>
            <w:r w:rsidR="00A36B55">
              <w:rPr>
                <w:rFonts w:ascii="Times New Roman" w:hAnsi="Times New Roman" w:cs="Times New Roman"/>
              </w:rPr>
              <w:t>9</w:t>
            </w:r>
            <w:r w:rsidRPr="000B5376">
              <w:rPr>
                <w:rFonts w:ascii="Times New Roman" w:hAnsi="Times New Roman" w:cs="Times New Roman"/>
              </w:rPr>
              <w:t xml:space="preserve"> компаниями - Чувашским филиалом </w:t>
            </w:r>
            <w:r w:rsidR="00A36B55">
              <w:rPr>
                <w:rFonts w:ascii="Times New Roman" w:hAnsi="Times New Roman" w:cs="Times New Roman"/>
              </w:rPr>
              <w:t>ООО</w:t>
            </w:r>
            <w:r w:rsidRPr="000B5376">
              <w:rPr>
                <w:rFonts w:ascii="Times New Roman" w:hAnsi="Times New Roman" w:cs="Times New Roman"/>
              </w:rPr>
              <w:t xml:space="preserve"> "Татнефть - АЗС Центр", </w:t>
            </w:r>
            <w:r w:rsidR="00A36B55">
              <w:rPr>
                <w:rFonts w:ascii="Times New Roman" w:hAnsi="Times New Roman" w:cs="Times New Roman"/>
              </w:rPr>
              <w:t>ООО</w:t>
            </w:r>
            <w:r w:rsidRPr="000B5376">
              <w:rPr>
                <w:rFonts w:ascii="Times New Roman" w:hAnsi="Times New Roman" w:cs="Times New Roman"/>
              </w:rPr>
              <w:t xml:space="preserve"> "Башнефть</w:t>
            </w:r>
            <w:r w:rsidR="00A36B55">
              <w:rPr>
                <w:rFonts w:ascii="Times New Roman" w:hAnsi="Times New Roman" w:cs="Times New Roman"/>
              </w:rPr>
              <w:t xml:space="preserve"> - Розница</w:t>
            </w:r>
            <w:r w:rsidRPr="000B5376">
              <w:rPr>
                <w:rFonts w:ascii="Times New Roman" w:hAnsi="Times New Roman" w:cs="Times New Roman"/>
              </w:rPr>
              <w:t>"</w:t>
            </w:r>
            <w:r w:rsidR="00707088">
              <w:rPr>
                <w:rFonts w:ascii="Times New Roman" w:hAnsi="Times New Roman" w:cs="Times New Roman"/>
              </w:rPr>
              <w:t>,</w:t>
            </w:r>
            <w:r w:rsidR="00A36B55">
              <w:rPr>
                <w:rFonts w:ascii="Times New Roman" w:hAnsi="Times New Roman" w:cs="Times New Roman"/>
              </w:rPr>
              <w:t xml:space="preserve"> </w:t>
            </w:r>
            <w:r w:rsidR="00A36B55" w:rsidRPr="00A36B55">
              <w:rPr>
                <w:rFonts w:ascii="Times New Roman" w:hAnsi="Times New Roman" w:cs="Times New Roman"/>
              </w:rPr>
              <w:t>ООО «Стратегия Рус»</w:t>
            </w:r>
            <w:r w:rsidR="00A36B55">
              <w:rPr>
                <w:rFonts w:ascii="Times New Roman" w:hAnsi="Times New Roman" w:cs="Times New Roman"/>
              </w:rPr>
              <w:t xml:space="preserve">, </w:t>
            </w:r>
            <w:r w:rsidR="00A36B55" w:rsidRPr="00A36B55">
              <w:rPr>
                <w:rFonts w:ascii="Times New Roman" w:hAnsi="Times New Roman" w:cs="Times New Roman"/>
              </w:rPr>
              <w:t>ООО "АЗС - Ирбис"</w:t>
            </w:r>
            <w:r w:rsidR="00A36B55">
              <w:rPr>
                <w:rFonts w:ascii="Times New Roman" w:hAnsi="Times New Roman" w:cs="Times New Roman"/>
              </w:rPr>
              <w:t xml:space="preserve">, </w:t>
            </w:r>
            <w:r w:rsidR="00A36B55" w:rsidRPr="00A36B55">
              <w:rPr>
                <w:rFonts w:ascii="Times New Roman" w:hAnsi="Times New Roman" w:cs="Times New Roman"/>
              </w:rPr>
              <w:t>ООО Дорис Нефтепродукт</w:t>
            </w:r>
            <w:r w:rsidR="00A36B55">
              <w:rPr>
                <w:rFonts w:ascii="Times New Roman" w:hAnsi="Times New Roman" w:cs="Times New Roman"/>
              </w:rPr>
              <w:t xml:space="preserve">, </w:t>
            </w:r>
            <w:r w:rsidR="00A36B55" w:rsidRPr="00A36B55">
              <w:rPr>
                <w:rFonts w:ascii="Times New Roman" w:hAnsi="Times New Roman" w:cs="Times New Roman"/>
              </w:rPr>
              <w:t>СПСК "Агронефтепродукт"</w:t>
            </w:r>
            <w:r w:rsidR="00344A56">
              <w:rPr>
                <w:rFonts w:ascii="Times New Roman" w:hAnsi="Times New Roman" w:cs="Times New Roman"/>
              </w:rPr>
              <w:t>, ООО «Петрол-М», ИП Силвачев А.К.</w:t>
            </w:r>
            <w:r w:rsidR="00707088">
              <w:rPr>
                <w:rFonts w:ascii="Times New Roman" w:hAnsi="Times New Roman" w:cs="Times New Roman"/>
              </w:rPr>
              <w:t xml:space="preserve"> </w:t>
            </w:r>
            <w:r w:rsidRPr="000B5376">
              <w:rPr>
                <w:rFonts w:ascii="Times New Roman" w:hAnsi="Times New Roman" w:cs="Times New Roman"/>
              </w:rPr>
              <w:t>. Проводится еженедельный мониторинг изменения потребительских цен на  автозаправочных станциях</w:t>
            </w:r>
            <w:r w:rsidR="00691586">
              <w:rPr>
                <w:rFonts w:ascii="Times New Roman" w:hAnsi="Times New Roman" w:cs="Times New Roman"/>
              </w:rPr>
              <w:t xml:space="preserve"> Моргаушского района Чувашской Республики.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Развитие сети объектов розничной торговли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увеличение торговой площади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 к предыд</w:t>
            </w:r>
            <w:r w:rsidRPr="000B5376">
              <w:rPr>
                <w:rFonts w:ascii="Times New Roman" w:hAnsi="Times New Roman" w:cs="Times New Roman"/>
              </w:rPr>
              <w:lastRenderedPageBreak/>
              <w:t>ущему году</w:t>
            </w:r>
          </w:p>
        </w:tc>
        <w:tc>
          <w:tcPr>
            <w:tcW w:w="664" w:type="dxa"/>
            <w:vMerge w:val="restart"/>
          </w:tcPr>
          <w:p w:rsidR="00821544" w:rsidRPr="000B5376" w:rsidRDefault="003B2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1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4" w:type="dxa"/>
            <w:vMerge w:val="restart"/>
          </w:tcPr>
          <w:p w:rsidR="00821544" w:rsidRPr="000B5376" w:rsidRDefault="003B2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3B2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3B2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3B2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4" w:type="dxa"/>
            <w:vMerge w:val="restart"/>
          </w:tcPr>
          <w:p w:rsidR="00821544" w:rsidRPr="000B5376" w:rsidRDefault="003B2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</w:t>
            </w:r>
            <w:r w:rsidR="00821544" w:rsidRPr="000B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14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развитие конкуренции на рынке розничной </w:t>
            </w:r>
            <w:r w:rsidRPr="000B5376">
              <w:rPr>
                <w:rFonts w:ascii="Times New Roman" w:hAnsi="Times New Roman" w:cs="Times New Roman"/>
              </w:rPr>
              <w:lastRenderedPageBreak/>
              <w:t>торговли, обеспечение индекса потребительских цен не выше среднероссийского</w:t>
            </w:r>
          </w:p>
        </w:tc>
        <w:tc>
          <w:tcPr>
            <w:tcW w:w="2352" w:type="dxa"/>
          </w:tcPr>
          <w:p w:rsidR="00821544" w:rsidRPr="000B5376" w:rsidRDefault="00772AC1" w:rsidP="00DA7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Отдел экономики администрации Моргаушского района </w:t>
            </w:r>
            <w:r w:rsidRPr="000B5376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  <w:r w:rsidR="00821544" w:rsidRPr="000B5376">
              <w:rPr>
                <w:rFonts w:ascii="Times New Roman" w:hAnsi="Times New Roman" w:cs="Times New Roman"/>
              </w:rPr>
              <w:t xml:space="preserve"> </w:t>
            </w:r>
            <w:hyperlink w:anchor="P2111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821544" w:rsidRPr="000B537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Развитие и расширение ярмарочной торговли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 не позднее 1 декабря текущего года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  <w:vMerge/>
          </w:tcPr>
          <w:p w:rsidR="00821544" w:rsidRPr="000B5376" w:rsidRDefault="00821544"/>
        </w:tc>
        <w:tc>
          <w:tcPr>
            <w:tcW w:w="2352" w:type="dxa"/>
          </w:tcPr>
          <w:p w:rsidR="00821544" w:rsidRPr="000B5376" w:rsidRDefault="003B2B20" w:rsidP="00DA7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экономики администрации Моргаушского района Чувашской Республики </w:t>
            </w:r>
            <w:hyperlink w:anchor="P2111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 w:rsidP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  <w:vMerge/>
          </w:tcPr>
          <w:p w:rsidR="00821544" w:rsidRPr="000B5376" w:rsidRDefault="00821544"/>
        </w:tc>
        <w:tc>
          <w:tcPr>
            <w:tcW w:w="2352" w:type="dxa"/>
          </w:tcPr>
          <w:p w:rsidR="00821544" w:rsidRPr="000B5376" w:rsidRDefault="003B2B20" w:rsidP="00DA7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экономики администрации Моргаушского района Чувашской Республики </w:t>
            </w:r>
            <w:hyperlink w:anchor="P2111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 w:rsidP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821544" w:rsidRPr="000B5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мониторинга ценовой конкуренции на рынке нефтепродуктов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7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07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информация о ценовой ситуации на рынке нефтепродуктов, сохранение доли организаций частной формы собственности на рынке нефтепродуктов на уровне 100 процентов</w:t>
            </w:r>
          </w:p>
        </w:tc>
        <w:tc>
          <w:tcPr>
            <w:tcW w:w="2352" w:type="dxa"/>
          </w:tcPr>
          <w:p w:rsidR="00821544" w:rsidRPr="000B5376" w:rsidRDefault="003B2B20" w:rsidP="00DA7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экономики администрации Моргаушского района Чувашской Республики </w:t>
            </w:r>
            <w:hyperlink w:anchor="P2111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7231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1544" w:rsidRPr="000B5376">
              <w:rPr>
                <w:rFonts w:ascii="Times New Roman" w:hAnsi="Times New Roman" w:cs="Times New Roman"/>
              </w:rPr>
              <w:t>. Рынок наружной рекламы</w:t>
            </w:r>
          </w:p>
        </w:tc>
      </w:tr>
      <w:tr w:rsidR="00821544" w:rsidRPr="000B5376" w:rsidTr="003E14FB">
        <w:tc>
          <w:tcPr>
            <w:tcW w:w="14774" w:type="dxa"/>
            <w:gridSpan w:val="13"/>
          </w:tcPr>
          <w:p w:rsidR="00821544" w:rsidRPr="000B5376" w:rsidRDefault="00821544" w:rsidP="00346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наружной рекламы. В </w:t>
            </w:r>
            <w:r w:rsidR="00A2400E" w:rsidRPr="000B5376">
              <w:rPr>
                <w:rFonts w:ascii="Times New Roman" w:hAnsi="Times New Roman" w:cs="Times New Roman"/>
              </w:rPr>
              <w:t xml:space="preserve">Моргаушском районе </w:t>
            </w:r>
            <w:r w:rsidRPr="000B5376">
              <w:rPr>
                <w:rFonts w:ascii="Times New Roman" w:hAnsi="Times New Roman" w:cs="Times New Roman"/>
              </w:rPr>
              <w:t xml:space="preserve">Чувашской Республике в сфере наружной рекламы </w:t>
            </w:r>
            <w:r w:rsidR="00346D77" w:rsidRPr="000B5376">
              <w:rPr>
                <w:rFonts w:ascii="Times New Roman" w:hAnsi="Times New Roman" w:cs="Times New Roman"/>
              </w:rPr>
              <w:t xml:space="preserve">ни </w:t>
            </w:r>
            <w:r w:rsidR="00346D77" w:rsidRPr="000B5376">
              <w:rPr>
                <w:rFonts w:ascii="Times New Roman" w:hAnsi="Times New Roman" w:cs="Times New Roman"/>
              </w:rPr>
              <w:lastRenderedPageBreak/>
              <w:t xml:space="preserve">одна организация и индивидуальных предпринимателей не </w:t>
            </w:r>
            <w:r w:rsidRPr="000B5376">
              <w:rPr>
                <w:rFonts w:ascii="Times New Roman" w:hAnsi="Times New Roman" w:cs="Times New Roman"/>
              </w:rPr>
              <w:t>функциониру</w:t>
            </w:r>
            <w:r w:rsidR="00346D77" w:rsidRPr="000B5376">
              <w:rPr>
                <w:rFonts w:ascii="Times New Roman" w:hAnsi="Times New Roman" w:cs="Times New Roman"/>
              </w:rPr>
              <w:t>ю</w:t>
            </w:r>
            <w:r w:rsidRPr="000B5376">
              <w:rPr>
                <w:rFonts w:ascii="Times New Roman" w:hAnsi="Times New Roman" w:cs="Times New Roman"/>
              </w:rPr>
              <w:t>т. Проблема: отсутствие актуальной информации о состоянии конкурентной среды на рынке наружной рекламы</w:t>
            </w:r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821544" w:rsidRPr="000B53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587" w:type="dxa"/>
            <w:vMerge w:val="restart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07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64" w:type="dxa"/>
            <w:vMerge w:val="restart"/>
          </w:tcPr>
          <w:p w:rsidR="00821544" w:rsidRPr="000B5376" w:rsidRDefault="00CD53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vMerge w:val="restart"/>
          </w:tcPr>
          <w:p w:rsidR="00821544" w:rsidRPr="000B5376" w:rsidRDefault="00CD53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</w:t>
            </w:r>
            <w:r w:rsidR="00821544" w:rsidRPr="000B5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vMerge w:val="restart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повышение уровня информированности об участниках рынка наружной рекламы</w:t>
            </w:r>
          </w:p>
        </w:tc>
        <w:tc>
          <w:tcPr>
            <w:tcW w:w="2352" w:type="dxa"/>
          </w:tcPr>
          <w:p w:rsidR="00821544" w:rsidRPr="000B5376" w:rsidRDefault="0034330D" w:rsidP="00DA7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экономики администрации Моргаушского района Чувашской Республики </w:t>
            </w:r>
            <w:hyperlink w:anchor="P2111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1544" w:rsidRPr="000B537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расширение рынка сбыта рекламной продукции</w:t>
            </w:r>
          </w:p>
        </w:tc>
        <w:tc>
          <w:tcPr>
            <w:tcW w:w="2352" w:type="dxa"/>
          </w:tcPr>
          <w:p w:rsidR="00821544" w:rsidRPr="000B5376" w:rsidRDefault="000D41F6" w:rsidP="000D4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капитального строительства и развития общественной инфраструктуры администрации Моргаушского района Чувашской Республики </w:t>
            </w:r>
            <w:hyperlink w:anchor="P2111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1544" w:rsidRPr="000B537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Актуализация схем размещения рекламных конструкций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2352" w:type="dxa"/>
          </w:tcPr>
          <w:p w:rsidR="00821544" w:rsidRPr="000B5376" w:rsidRDefault="000D4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Отдел капитального строительства и развития общественной инфраструктуры администрации Моргаушского района Чувашской Республики </w:t>
            </w:r>
            <w:hyperlink w:anchor="P2111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1544" w:rsidRPr="000B5376" w:rsidTr="003E14FB">
        <w:tc>
          <w:tcPr>
            <w:tcW w:w="604" w:type="dxa"/>
          </w:tcPr>
          <w:p w:rsidR="00821544" w:rsidRPr="000B5376" w:rsidRDefault="00723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1544" w:rsidRPr="000B5376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211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Соблюдение принципов открытости и </w:t>
            </w:r>
            <w:r w:rsidRPr="000B5376">
              <w:rPr>
                <w:rFonts w:ascii="Times New Roman" w:hAnsi="Times New Roman" w:cs="Times New Roman"/>
              </w:rPr>
              <w:lastRenderedPageBreak/>
              <w:t>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1075" w:type="dxa"/>
          </w:tcPr>
          <w:p w:rsidR="00821544" w:rsidRPr="000B5376" w:rsidRDefault="0082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>ежегодно до 31 декабря</w:t>
            </w:r>
          </w:p>
        </w:tc>
        <w:tc>
          <w:tcPr>
            <w:tcW w:w="1587" w:type="dxa"/>
            <w:vMerge/>
          </w:tcPr>
          <w:p w:rsidR="00821544" w:rsidRPr="000B5376" w:rsidRDefault="00821544"/>
        </w:tc>
        <w:tc>
          <w:tcPr>
            <w:tcW w:w="907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66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724" w:type="dxa"/>
            <w:vMerge/>
          </w:tcPr>
          <w:p w:rsidR="00821544" w:rsidRPr="000B5376" w:rsidRDefault="00821544"/>
        </w:tc>
        <w:tc>
          <w:tcPr>
            <w:tcW w:w="1814" w:type="dxa"/>
          </w:tcPr>
          <w:p w:rsidR="00821544" w:rsidRPr="000B5376" w:rsidRDefault="00821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t xml:space="preserve">повышение конкуренции и качества услуг на </w:t>
            </w:r>
            <w:r w:rsidRPr="000B5376">
              <w:rPr>
                <w:rFonts w:ascii="Times New Roman" w:hAnsi="Times New Roman" w:cs="Times New Roman"/>
              </w:rPr>
              <w:lastRenderedPageBreak/>
              <w:t>рынке наружной рекламы</w:t>
            </w:r>
          </w:p>
        </w:tc>
        <w:tc>
          <w:tcPr>
            <w:tcW w:w="2352" w:type="dxa"/>
          </w:tcPr>
          <w:p w:rsidR="00821544" w:rsidRPr="000B5376" w:rsidRDefault="00C66D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376">
              <w:rPr>
                <w:rFonts w:ascii="Times New Roman" w:hAnsi="Times New Roman" w:cs="Times New Roman"/>
              </w:rPr>
              <w:lastRenderedPageBreak/>
              <w:t xml:space="preserve">Отдел капитального строительства и развития </w:t>
            </w:r>
            <w:r w:rsidRPr="000B5376">
              <w:rPr>
                <w:rFonts w:ascii="Times New Roman" w:hAnsi="Times New Roman" w:cs="Times New Roman"/>
              </w:rPr>
              <w:lastRenderedPageBreak/>
              <w:t xml:space="preserve">общественной инфраструктуры администрации Моргаушского района Чувашской Республики </w:t>
            </w:r>
            <w:hyperlink w:anchor="P2111" w:history="1">
              <w:r w:rsidR="00821544" w:rsidRPr="000B537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</w:tbl>
    <w:p w:rsidR="00821544" w:rsidRPr="0079697D" w:rsidRDefault="00306915" w:rsidP="00796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  <w:sectPr w:rsidR="00821544" w:rsidRPr="0079697D" w:rsidSect="003E14FB">
          <w:pgSz w:w="16838" w:h="11905" w:orient="landscape"/>
          <w:pgMar w:top="1276" w:right="1134" w:bottom="850" w:left="1134" w:header="0" w:footer="0" w:gutter="0"/>
          <w:cols w:space="720"/>
        </w:sectPr>
      </w:pPr>
      <w:r w:rsidRPr="000B5376">
        <w:rPr>
          <w:rFonts w:ascii="Times New Roman" w:hAnsi="Times New Roman" w:cs="Times New Roman"/>
        </w:rPr>
        <w:lastRenderedPageBreak/>
        <w:t>&lt;*&gt; Мероприятия, предусмотренные планом, реализуются по согласованию с исполнителем.</w:t>
      </w:r>
    </w:p>
    <w:p w:rsidR="00821544" w:rsidRPr="000B5376" w:rsidRDefault="00821544" w:rsidP="0079697D">
      <w:pPr>
        <w:pStyle w:val="ConsPlusNormal"/>
        <w:outlineLvl w:val="1"/>
        <w:rPr>
          <w:rFonts w:ascii="Times New Roman" w:hAnsi="Times New Roman" w:cs="Times New Roman"/>
        </w:rPr>
      </w:pPr>
      <w:bookmarkStart w:id="4" w:name="P2111"/>
      <w:bookmarkEnd w:id="4"/>
    </w:p>
    <w:sectPr w:rsidR="00821544" w:rsidRPr="000B5376" w:rsidSect="005E39A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F3" w:rsidRDefault="00A11EF3" w:rsidP="00D90512">
      <w:r>
        <w:separator/>
      </w:r>
    </w:p>
  </w:endnote>
  <w:endnote w:type="continuationSeparator" w:id="0">
    <w:p w:rsidR="00A11EF3" w:rsidRDefault="00A11EF3" w:rsidP="00D9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F3" w:rsidRDefault="00A11EF3" w:rsidP="00D90512">
      <w:r>
        <w:separator/>
      </w:r>
    </w:p>
  </w:footnote>
  <w:footnote w:type="continuationSeparator" w:id="0">
    <w:p w:rsidR="00A11EF3" w:rsidRDefault="00A11EF3" w:rsidP="00D90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544"/>
    <w:rsid w:val="00001AFB"/>
    <w:rsid w:val="00013493"/>
    <w:rsid w:val="00034560"/>
    <w:rsid w:val="000373E9"/>
    <w:rsid w:val="0004667A"/>
    <w:rsid w:val="00050E66"/>
    <w:rsid w:val="00062EA0"/>
    <w:rsid w:val="000A1EA8"/>
    <w:rsid w:val="000A723B"/>
    <w:rsid w:val="000B5376"/>
    <w:rsid w:val="000B641C"/>
    <w:rsid w:val="000C30E0"/>
    <w:rsid w:val="000C66E7"/>
    <w:rsid w:val="000D41F6"/>
    <w:rsid w:val="000F2EF3"/>
    <w:rsid w:val="000F62BF"/>
    <w:rsid w:val="00101CEC"/>
    <w:rsid w:val="00105C29"/>
    <w:rsid w:val="00107254"/>
    <w:rsid w:val="00114785"/>
    <w:rsid w:val="001409C8"/>
    <w:rsid w:val="001425AA"/>
    <w:rsid w:val="00151E02"/>
    <w:rsid w:val="00154F42"/>
    <w:rsid w:val="00155BDD"/>
    <w:rsid w:val="0015793C"/>
    <w:rsid w:val="00177B90"/>
    <w:rsid w:val="00197830"/>
    <w:rsid w:val="001A0870"/>
    <w:rsid w:val="001A58D7"/>
    <w:rsid w:val="001A751D"/>
    <w:rsid w:val="001B09DE"/>
    <w:rsid w:val="001C32B4"/>
    <w:rsid w:val="001D755E"/>
    <w:rsid w:val="001E3918"/>
    <w:rsid w:val="001F2813"/>
    <w:rsid w:val="0020495E"/>
    <w:rsid w:val="0021019F"/>
    <w:rsid w:val="00210FC5"/>
    <w:rsid w:val="00216376"/>
    <w:rsid w:val="0023046D"/>
    <w:rsid w:val="0023313B"/>
    <w:rsid w:val="002429DF"/>
    <w:rsid w:val="00247842"/>
    <w:rsid w:val="002550FE"/>
    <w:rsid w:val="0027217E"/>
    <w:rsid w:val="00282A62"/>
    <w:rsid w:val="002B235D"/>
    <w:rsid w:val="002B3B16"/>
    <w:rsid w:val="002C1DF2"/>
    <w:rsid w:val="002C44C3"/>
    <w:rsid w:val="002C7E0E"/>
    <w:rsid w:val="002F0C54"/>
    <w:rsid w:val="002F304F"/>
    <w:rsid w:val="002F39B6"/>
    <w:rsid w:val="003007D0"/>
    <w:rsid w:val="0030552E"/>
    <w:rsid w:val="00306915"/>
    <w:rsid w:val="0031403B"/>
    <w:rsid w:val="003176C4"/>
    <w:rsid w:val="00343278"/>
    <w:rsid w:val="0034330D"/>
    <w:rsid w:val="00344A56"/>
    <w:rsid w:val="00346D77"/>
    <w:rsid w:val="00354D54"/>
    <w:rsid w:val="003601BD"/>
    <w:rsid w:val="0036364F"/>
    <w:rsid w:val="00382326"/>
    <w:rsid w:val="003956E7"/>
    <w:rsid w:val="003A6C2F"/>
    <w:rsid w:val="003B1417"/>
    <w:rsid w:val="003B2B20"/>
    <w:rsid w:val="003C3E00"/>
    <w:rsid w:val="003E0333"/>
    <w:rsid w:val="003E119C"/>
    <w:rsid w:val="003E14FB"/>
    <w:rsid w:val="003E7756"/>
    <w:rsid w:val="003F4A76"/>
    <w:rsid w:val="00407AA5"/>
    <w:rsid w:val="00417784"/>
    <w:rsid w:val="00420AB3"/>
    <w:rsid w:val="004574A8"/>
    <w:rsid w:val="00464BCE"/>
    <w:rsid w:val="00467B04"/>
    <w:rsid w:val="00474D9A"/>
    <w:rsid w:val="00495822"/>
    <w:rsid w:val="004A64B2"/>
    <w:rsid w:val="004A7A99"/>
    <w:rsid w:val="004F5D99"/>
    <w:rsid w:val="005131DB"/>
    <w:rsid w:val="00547D1B"/>
    <w:rsid w:val="005602D5"/>
    <w:rsid w:val="00595657"/>
    <w:rsid w:val="005A088D"/>
    <w:rsid w:val="005B4D5E"/>
    <w:rsid w:val="005B66C5"/>
    <w:rsid w:val="005D12DC"/>
    <w:rsid w:val="005D3487"/>
    <w:rsid w:val="005D466E"/>
    <w:rsid w:val="005D5064"/>
    <w:rsid w:val="005E3855"/>
    <w:rsid w:val="005E39AD"/>
    <w:rsid w:val="005F4B6C"/>
    <w:rsid w:val="005F70F1"/>
    <w:rsid w:val="005F7AFC"/>
    <w:rsid w:val="006017AC"/>
    <w:rsid w:val="00614097"/>
    <w:rsid w:val="006274DF"/>
    <w:rsid w:val="00642282"/>
    <w:rsid w:val="00643A35"/>
    <w:rsid w:val="006628CC"/>
    <w:rsid w:val="00670AD2"/>
    <w:rsid w:val="00672666"/>
    <w:rsid w:val="00681714"/>
    <w:rsid w:val="00691586"/>
    <w:rsid w:val="006A4460"/>
    <w:rsid w:val="006C39EA"/>
    <w:rsid w:val="006C6F48"/>
    <w:rsid w:val="006D3212"/>
    <w:rsid w:val="006E0DC7"/>
    <w:rsid w:val="006F1BA7"/>
    <w:rsid w:val="006F27E5"/>
    <w:rsid w:val="006F6229"/>
    <w:rsid w:val="00700F57"/>
    <w:rsid w:val="00701DD6"/>
    <w:rsid w:val="00704AA0"/>
    <w:rsid w:val="00707088"/>
    <w:rsid w:val="00714576"/>
    <w:rsid w:val="007231C2"/>
    <w:rsid w:val="00726A32"/>
    <w:rsid w:val="00741AB7"/>
    <w:rsid w:val="00763FC0"/>
    <w:rsid w:val="00772AC1"/>
    <w:rsid w:val="007765E4"/>
    <w:rsid w:val="00791616"/>
    <w:rsid w:val="0079697D"/>
    <w:rsid w:val="007A7757"/>
    <w:rsid w:val="007D4D69"/>
    <w:rsid w:val="007E2287"/>
    <w:rsid w:val="007E4619"/>
    <w:rsid w:val="007F6BA6"/>
    <w:rsid w:val="00811521"/>
    <w:rsid w:val="00813122"/>
    <w:rsid w:val="00816365"/>
    <w:rsid w:val="00821544"/>
    <w:rsid w:val="00847C73"/>
    <w:rsid w:val="00860DCC"/>
    <w:rsid w:val="00866D50"/>
    <w:rsid w:val="00870493"/>
    <w:rsid w:val="00873616"/>
    <w:rsid w:val="00881710"/>
    <w:rsid w:val="00883DEA"/>
    <w:rsid w:val="008F6C4B"/>
    <w:rsid w:val="009022CF"/>
    <w:rsid w:val="0091496D"/>
    <w:rsid w:val="00924D30"/>
    <w:rsid w:val="00936355"/>
    <w:rsid w:val="00936BC9"/>
    <w:rsid w:val="00947954"/>
    <w:rsid w:val="00983604"/>
    <w:rsid w:val="0098601F"/>
    <w:rsid w:val="00992DF7"/>
    <w:rsid w:val="009A0FFB"/>
    <w:rsid w:val="009B353F"/>
    <w:rsid w:val="00A11EF3"/>
    <w:rsid w:val="00A12D2C"/>
    <w:rsid w:val="00A14E8D"/>
    <w:rsid w:val="00A20652"/>
    <w:rsid w:val="00A2400E"/>
    <w:rsid w:val="00A319F9"/>
    <w:rsid w:val="00A32264"/>
    <w:rsid w:val="00A34EBE"/>
    <w:rsid w:val="00A365CB"/>
    <w:rsid w:val="00A36B55"/>
    <w:rsid w:val="00A44EB0"/>
    <w:rsid w:val="00A452FB"/>
    <w:rsid w:val="00A966E4"/>
    <w:rsid w:val="00AB26DF"/>
    <w:rsid w:val="00AB5968"/>
    <w:rsid w:val="00AC39D6"/>
    <w:rsid w:val="00AC56EC"/>
    <w:rsid w:val="00AF71C3"/>
    <w:rsid w:val="00B20EAC"/>
    <w:rsid w:val="00B245B6"/>
    <w:rsid w:val="00B26625"/>
    <w:rsid w:val="00B65847"/>
    <w:rsid w:val="00B918DB"/>
    <w:rsid w:val="00B954A5"/>
    <w:rsid w:val="00BB1F31"/>
    <w:rsid w:val="00BB3B00"/>
    <w:rsid w:val="00BF2969"/>
    <w:rsid w:val="00C0516F"/>
    <w:rsid w:val="00C3369B"/>
    <w:rsid w:val="00C46C60"/>
    <w:rsid w:val="00C4700D"/>
    <w:rsid w:val="00C524B3"/>
    <w:rsid w:val="00C621B5"/>
    <w:rsid w:val="00C62C02"/>
    <w:rsid w:val="00C66DB5"/>
    <w:rsid w:val="00CA7604"/>
    <w:rsid w:val="00CC2E4C"/>
    <w:rsid w:val="00CD1AB1"/>
    <w:rsid w:val="00CD536B"/>
    <w:rsid w:val="00CF124B"/>
    <w:rsid w:val="00D001EB"/>
    <w:rsid w:val="00D21F69"/>
    <w:rsid w:val="00D6221E"/>
    <w:rsid w:val="00D701ED"/>
    <w:rsid w:val="00D90512"/>
    <w:rsid w:val="00D91D2E"/>
    <w:rsid w:val="00DA71B4"/>
    <w:rsid w:val="00DB21DA"/>
    <w:rsid w:val="00DC4F2F"/>
    <w:rsid w:val="00DD549D"/>
    <w:rsid w:val="00DE2941"/>
    <w:rsid w:val="00E05A80"/>
    <w:rsid w:val="00E30359"/>
    <w:rsid w:val="00E31F1F"/>
    <w:rsid w:val="00E325BB"/>
    <w:rsid w:val="00E357A4"/>
    <w:rsid w:val="00E45D5F"/>
    <w:rsid w:val="00E565CF"/>
    <w:rsid w:val="00E6399C"/>
    <w:rsid w:val="00E64837"/>
    <w:rsid w:val="00E7440A"/>
    <w:rsid w:val="00E76683"/>
    <w:rsid w:val="00E82ADB"/>
    <w:rsid w:val="00E87119"/>
    <w:rsid w:val="00E90AE8"/>
    <w:rsid w:val="00E93A4C"/>
    <w:rsid w:val="00EA5346"/>
    <w:rsid w:val="00EA7D13"/>
    <w:rsid w:val="00EB36E0"/>
    <w:rsid w:val="00EE1ECF"/>
    <w:rsid w:val="00F03ACD"/>
    <w:rsid w:val="00F04299"/>
    <w:rsid w:val="00F10C5C"/>
    <w:rsid w:val="00F330D5"/>
    <w:rsid w:val="00F404F3"/>
    <w:rsid w:val="00F4632F"/>
    <w:rsid w:val="00F81965"/>
    <w:rsid w:val="00F96310"/>
    <w:rsid w:val="00FB35F9"/>
    <w:rsid w:val="00FB5E2E"/>
    <w:rsid w:val="00FE7453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DCD85B4-EFFF-4989-97A2-979E9ABF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39AD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E39AD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9AD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9AD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905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90512"/>
  </w:style>
  <w:style w:type="paragraph" w:styleId="a5">
    <w:name w:val="footer"/>
    <w:basedOn w:val="a"/>
    <w:link w:val="a6"/>
    <w:uiPriority w:val="99"/>
    <w:semiHidden/>
    <w:unhideWhenUsed/>
    <w:rsid w:val="00D905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90512"/>
  </w:style>
  <w:style w:type="paragraph" w:customStyle="1" w:styleId="ConsPlusNormal">
    <w:name w:val="ConsPlusNormal"/>
    <w:rsid w:val="00821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B9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D600254DFFF1758363A63D77DF5D04646BCC90DB41F81E948F2813F2EEAFA3E9366C5DAEDE2F7A939606035967BF891A532F" TargetMode="External"/><Relationship Id="rId13" Type="http://schemas.openxmlformats.org/officeDocument/2006/relationships/hyperlink" Target="consultantplus://offline/ref=D76D600254DFFF1758363A63D77DF5D04646BCC90DB41B83EB48F2813F2EEAFA3E9366C5DAEDE2F7A939606035967BF891A532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6D600254DFFF1758363A63D77DF5D04646BCC90DB41F81E948F2813F2EEAFA3E9366C5DAEDE2F7A939606035967BF891A532F" TargetMode="External"/><Relationship Id="rId12" Type="http://schemas.openxmlformats.org/officeDocument/2006/relationships/hyperlink" Target="consultantplus://offline/ref=D76D600254DFFF1758363A63D77DF5D04646BCC90DB41A8FEA4FF2813F2EEAFA3E9366C5DAEDE2F7A939606035967BF891A532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6D600254DFFF1758363A63D77DF5D04646BCC90DB41B83EB48F2813F2EEAFA3E9366C5DAEDE2F7A939606035967BF891A53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76D600254DFFF1758363A63D77DF5D04646BCC90DB41A8FEA4FF2813F2EEAFA3E9366C5DAEDE2F7A939606035967BF891A532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76D600254DFFF1758363A63D77DF5D04646BCC90DB41B83EB48F2813F2EEAFA3E9366C5DAEDE2F7A939606035967BF891A532F" TargetMode="External"/><Relationship Id="rId10" Type="http://schemas.openxmlformats.org/officeDocument/2006/relationships/hyperlink" Target="consultantplus://offline/ref=D76D600254DFFF1758363A63D77DF5D04646BCC90DB41F81E948F2813F2EEAFA3E9366C5DAEDE2F7A939606035967BF891A53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6D600254DFFF1758363A63D77DF5D04646BCC90DB41F81E948F2813F2EEAFA3E9366C5DAEDE2F7A939606035967BF891A532F" TargetMode="External"/><Relationship Id="rId14" Type="http://schemas.openxmlformats.org/officeDocument/2006/relationships/hyperlink" Target="consultantplus://offline/ref=D76D600254DFFF1758363A63D77DF5D04646BCC90DB71D8FE84AF2813F2EEAFA3E9366C5C8EDBAFBAB3A7E6136832DA9D70704681B9171D9F4C882D3AA3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42</Pages>
  <Words>9657</Words>
  <Characters>55051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И.Ю. Пудова</cp:lastModifiedBy>
  <cp:revision>262</cp:revision>
  <cp:lastPrinted>2020-12-22T06:46:00Z</cp:lastPrinted>
  <dcterms:created xsi:type="dcterms:W3CDTF">2020-01-23T05:54:00Z</dcterms:created>
  <dcterms:modified xsi:type="dcterms:W3CDTF">2021-03-09T07:46:00Z</dcterms:modified>
</cp:coreProperties>
</file>