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BC" w:rsidRPr="00894F43" w:rsidRDefault="00A26648">
      <w:pPr>
        <w:pStyle w:val="a3"/>
        <w:spacing w:before="0" w:beforeAutospacing="0" w:after="0" w:afterAutospacing="0"/>
        <w:jc w:val="center"/>
        <w:rPr>
          <w:rStyle w:val="a4"/>
        </w:rPr>
      </w:pPr>
      <w:r w:rsidRPr="00894F43">
        <w:rPr>
          <w:rStyle w:val="a4"/>
        </w:rPr>
        <w:t xml:space="preserve">ДОЛЖНОСТНОЙ РЕГЛАМЕНТ </w:t>
      </w:r>
      <w:r w:rsidRPr="00894F43">
        <w:br/>
      </w:r>
      <w:r w:rsidRPr="00894F43">
        <w:rPr>
          <w:rStyle w:val="a4"/>
        </w:rPr>
        <w:t xml:space="preserve">государственного гражданского служащего Чувашской Республики, </w:t>
      </w:r>
      <w:r w:rsidRPr="00894F43">
        <w:rPr>
          <w:rStyle w:val="a4"/>
        </w:rPr>
        <w:br/>
        <w:t xml:space="preserve">замещающего должность главного специалиста-эксперта </w:t>
      </w:r>
      <w:r w:rsidR="0075630C" w:rsidRPr="00894F43">
        <w:rPr>
          <w:rStyle w:val="a4"/>
        </w:rPr>
        <w:t xml:space="preserve">отдела </w:t>
      </w:r>
      <w:r w:rsidRPr="00894F43">
        <w:rPr>
          <w:rStyle w:val="a4"/>
        </w:rPr>
        <w:t>спортивно-учебной работы, физической культуры и спорта Министерства физической культуры</w:t>
      </w:r>
      <w:r w:rsidRPr="00894F43">
        <w:rPr>
          <w:rStyle w:val="a4"/>
        </w:rPr>
        <w:br/>
        <w:t>и спорта Чувашской Республики </w:t>
      </w:r>
    </w:p>
    <w:p w:rsidR="00C46ABC" w:rsidRPr="00894F43" w:rsidRDefault="00C46AB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46ABC" w:rsidRPr="00894F43" w:rsidRDefault="00A26648">
      <w:pPr>
        <w:pStyle w:val="a3"/>
        <w:spacing w:before="0" w:beforeAutospacing="0" w:after="0" w:afterAutospacing="0"/>
        <w:jc w:val="center"/>
        <w:rPr>
          <w:rStyle w:val="a4"/>
        </w:rPr>
      </w:pPr>
      <w:r w:rsidRPr="00894F43">
        <w:rPr>
          <w:rStyle w:val="a4"/>
        </w:rPr>
        <w:t>I. Общие положения</w:t>
      </w:r>
    </w:p>
    <w:p w:rsidR="00C46ABC" w:rsidRPr="00894F43" w:rsidRDefault="00C46ABC">
      <w:pPr>
        <w:pStyle w:val="a3"/>
        <w:spacing w:before="0" w:beforeAutospacing="0" w:after="0" w:afterAutospacing="0"/>
        <w:jc w:val="center"/>
      </w:pPr>
    </w:p>
    <w:p w:rsidR="00C46ABC" w:rsidRPr="00894F43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94F43">
        <w:rPr>
          <w:rFonts w:ascii="Times New Roman" w:hAnsi="Times New Roman" w:cs="Times New Roman"/>
        </w:rPr>
        <w:t xml:space="preserve">1.1. Должность государственной гражданской службы Чувашской Республики главного специалиста-эксперта </w:t>
      </w:r>
      <w:r w:rsidR="0075630C" w:rsidRPr="00894F43">
        <w:rPr>
          <w:rStyle w:val="a4"/>
          <w:rFonts w:ascii="Times New Roman" w:hAnsi="Times New Roman" w:cs="Times New Roman"/>
          <w:b w:val="0"/>
        </w:rPr>
        <w:t xml:space="preserve">отдела </w:t>
      </w:r>
      <w:r w:rsidRPr="00894F43">
        <w:rPr>
          <w:rStyle w:val="a4"/>
          <w:rFonts w:ascii="Times New Roman" w:hAnsi="Times New Roman" w:cs="Times New Roman"/>
          <w:b w:val="0"/>
        </w:rPr>
        <w:t xml:space="preserve">спортивно-учебной работы, физической культуры и спорта </w:t>
      </w:r>
      <w:r w:rsidRPr="00894F43">
        <w:rPr>
          <w:rFonts w:ascii="Times New Roman" w:hAnsi="Times New Roman" w:cs="Times New Roman"/>
        </w:rPr>
        <w:t xml:space="preserve">Министерства физической культуры и спорта Чувашской Республики (далее также соответственно – главный специалист-эксперт, </w:t>
      </w:r>
      <w:r w:rsidR="0075630C" w:rsidRPr="00894F43">
        <w:rPr>
          <w:rFonts w:ascii="Times New Roman" w:hAnsi="Times New Roman" w:cs="Times New Roman"/>
        </w:rPr>
        <w:t>отдел</w:t>
      </w:r>
      <w:r w:rsidRPr="00894F43">
        <w:rPr>
          <w:rFonts w:ascii="Times New Roman" w:hAnsi="Times New Roman" w:cs="Times New Roman"/>
        </w:rPr>
        <w:t>, Министерство) учреждается с целью организации деятельности Министерства в соответствии с Положением о Министерстве.</w:t>
      </w:r>
    </w:p>
    <w:p w:rsidR="00C46ABC" w:rsidRPr="00894F43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94F43">
        <w:rPr>
          <w:rFonts w:ascii="Times New Roman" w:hAnsi="Times New Roman" w:cs="Times New Roman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  <w:r w:rsidRPr="00894F43">
        <w:rPr>
          <w:rFonts w:ascii="Times New Roman" w:hAnsi="Times New Roman" w:cs="Times New Roman"/>
        </w:rPr>
        <w:tab/>
      </w:r>
      <w:r w:rsidRPr="00894F43">
        <w:rPr>
          <w:rFonts w:ascii="Times New Roman" w:hAnsi="Times New Roman" w:cs="Times New Roman"/>
        </w:rPr>
        <w:tab/>
      </w:r>
      <w:r w:rsidRPr="00894F43">
        <w:rPr>
          <w:rFonts w:ascii="Times New Roman" w:hAnsi="Times New Roman" w:cs="Times New Roman"/>
        </w:rPr>
        <w:tab/>
      </w:r>
      <w:r w:rsidRPr="00894F43">
        <w:rPr>
          <w:rFonts w:ascii="Times New Roman" w:hAnsi="Times New Roman" w:cs="Times New Roman"/>
        </w:rPr>
        <w:tab/>
      </w:r>
      <w:r w:rsidRPr="00894F43">
        <w:rPr>
          <w:rFonts w:ascii="Times New Roman" w:hAnsi="Times New Roman" w:cs="Times New Roman"/>
        </w:rPr>
        <w:tab/>
      </w:r>
      <w:r w:rsidRPr="00894F43">
        <w:rPr>
          <w:rFonts w:ascii="Times New Roman" w:hAnsi="Times New Roman" w:cs="Times New Roman"/>
        </w:rPr>
        <w:tab/>
      </w:r>
      <w:r w:rsidRPr="00894F43">
        <w:rPr>
          <w:rFonts w:ascii="Times New Roman" w:hAnsi="Times New Roman" w:cs="Times New Roman"/>
        </w:rPr>
        <w:tab/>
      </w:r>
      <w:r w:rsidRPr="00894F43">
        <w:rPr>
          <w:rFonts w:ascii="Times New Roman" w:hAnsi="Times New Roman" w:cs="Times New Roman"/>
        </w:rPr>
        <w:tab/>
      </w:r>
    </w:p>
    <w:p w:rsidR="00C46ABC" w:rsidRPr="00894F43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94F43">
        <w:rPr>
          <w:rFonts w:ascii="Times New Roman" w:hAnsi="Times New Roman" w:cs="Times New Roman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Pr="00894F43">
        <w:rPr>
          <w:rFonts w:ascii="Times New Roman" w:hAnsi="Times New Roman" w:cs="Times New Roman"/>
        </w:rPr>
        <w:tab/>
      </w:r>
      <w:r w:rsidRPr="00894F43">
        <w:rPr>
          <w:rFonts w:ascii="Times New Roman" w:hAnsi="Times New Roman" w:cs="Times New Roman"/>
        </w:rPr>
        <w:tab/>
        <w:t>управление в сфере физической культуры и спорта.</w:t>
      </w:r>
    </w:p>
    <w:p w:rsidR="00C46ABC" w:rsidRPr="00894F43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94F43">
        <w:rPr>
          <w:rFonts w:ascii="Times New Roman" w:hAnsi="Times New Roman" w:cs="Times New Roman"/>
        </w:rPr>
        <w:t>1.4. Вид профессиональной служебной деятельности гражданского служащего:</w:t>
      </w:r>
      <w:r w:rsidRPr="00894F43">
        <w:rPr>
          <w:rFonts w:ascii="Times New Roman" w:hAnsi="Times New Roman" w:cs="Times New Roman"/>
        </w:rPr>
        <w:tab/>
      </w:r>
      <w:r w:rsidRPr="00894F43">
        <w:rPr>
          <w:rFonts w:ascii="Times New Roman" w:hAnsi="Times New Roman" w:cs="Times New Roman"/>
        </w:rPr>
        <w:tab/>
        <w:t>развитие физической культуры и массового спорта, пропаганда здорового образа жизни,</w:t>
      </w:r>
    </w:p>
    <w:p w:rsidR="00C46ABC" w:rsidRPr="00894F43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94F43">
        <w:rPr>
          <w:rFonts w:ascii="Times New Roman" w:hAnsi="Times New Roman" w:cs="Times New Roman"/>
        </w:rPr>
        <w:t>организация и проведение физкультурных мероприятий.</w:t>
      </w:r>
      <w:r w:rsidRPr="00894F43">
        <w:rPr>
          <w:rFonts w:ascii="Times New Roman" w:hAnsi="Times New Roman" w:cs="Times New Roman"/>
        </w:rPr>
        <w:tab/>
      </w:r>
      <w:r w:rsidRPr="00894F43">
        <w:rPr>
          <w:rFonts w:ascii="Times New Roman" w:hAnsi="Times New Roman" w:cs="Times New Roman"/>
        </w:rPr>
        <w:tab/>
      </w:r>
      <w:r w:rsidRPr="00894F43">
        <w:rPr>
          <w:rFonts w:ascii="Times New Roman" w:hAnsi="Times New Roman" w:cs="Times New Roman"/>
        </w:rPr>
        <w:tab/>
      </w:r>
      <w:r w:rsidRPr="00894F43">
        <w:rPr>
          <w:rFonts w:ascii="Times New Roman" w:hAnsi="Times New Roman" w:cs="Times New Roman"/>
        </w:rPr>
        <w:tab/>
      </w:r>
    </w:p>
    <w:p w:rsidR="00C46ABC" w:rsidRPr="00894F43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94F43">
        <w:rPr>
          <w:rFonts w:ascii="Times New Roman" w:hAnsi="Times New Roman" w:cs="Times New Roman"/>
        </w:rPr>
        <w:t>1.5. Главный специалист-эксперт назначается на должность и освобождается от должности приказом министра физической культуры и спорта Чувашской Республики (далее – министр).</w:t>
      </w:r>
    </w:p>
    <w:p w:rsidR="00C46ABC" w:rsidRPr="00894F43" w:rsidRDefault="00A2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 xml:space="preserve">Главный специалист-эксперт непосредственно подчиняется </w:t>
      </w:r>
      <w:r w:rsidR="0075630C" w:rsidRPr="00894F43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894F43">
        <w:rPr>
          <w:rFonts w:ascii="Times New Roman" w:hAnsi="Times New Roman" w:cs="Times New Roman"/>
          <w:sz w:val="24"/>
          <w:szCs w:val="24"/>
        </w:rPr>
        <w:t>.</w:t>
      </w:r>
    </w:p>
    <w:p w:rsidR="00C46ABC" w:rsidRPr="00894F43" w:rsidRDefault="00A2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 xml:space="preserve">1.6. В период отсутствия главного специалиста-эксперта его обязанности исполняет </w:t>
      </w:r>
      <w:r w:rsidR="0075630C" w:rsidRPr="00894F43">
        <w:rPr>
          <w:rFonts w:ascii="Times New Roman" w:hAnsi="Times New Roman" w:cs="Times New Roman"/>
          <w:sz w:val="24"/>
          <w:szCs w:val="24"/>
        </w:rPr>
        <w:t>начальник отдела или распределяются начальником отдела между работниками отдела</w:t>
      </w:r>
      <w:r w:rsidRPr="00894F43">
        <w:rPr>
          <w:rFonts w:ascii="Times New Roman" w:hAnsi="Times New Roman" w:cs="Times New Roman"/>
          <w:sz w:val="24"/>
          <w:szCs w:val="24"/>
        </w:rPr>
        <w:t>.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</w:p>
    <w:p w:rsidR="00C46ABC" w:rsidRPr="00894F43" w:rsidRDefault="00A26648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894F43">
        <w:rPr>
          <w:rStyle w:val="a4"/>
          <w:rFonts w:ascii="Times New Roman" w:hAnsi="Times New Roman" w:cs="Times New Roman"/>
        </w:rPr>
        <w:t>II. Квалификационные требования</w:t>
      </w:r>
    </w:p>
    <w:p w:rsidR="00C46ABC" w:rsidRPr="00894F43" w:rsidRDefault="00C46ABC">
      <w:pPr>
        <w:pStyle w:val="a7"/>
        <w:jc w:val="center"/>
        <w:rPr>
          <w:rFonts w:ascii="Times New Roman" w:hAnsi="Times New Roman" w:cs="Times New Roman"/>
        </w:rPr>
      </w:pPr>
    </w:p>
    <w:p w:rsidR="00C46ABC" w:rsidRPr="00894F43" w:rsidRDefault="00A26648">
      <w:pPr>
        <w:pStyle w:val="a3"/>
        <w:spacing w:before="0" w:beforeAutospacing="0" w:after="0" w:afterAutospacing="0"/>
        <w:ind w:firstLine="708"/>
        <w:jc w:val="both"/>
      </w:pPr>
      <w:r w:rsidRPr="00894F43">
        <w:t>Для замещения должности главного специалиста-эксперта устанавливаются базовые и профессионально-функциональные квалификационные требования:</w:t>
      </w:r>
      <w:r w:rsidRPr="00894F43">
        <w:tab/>
      </w:r>
      <w:r w:rsidRPr="00894F43">
        <w:tab/>
      </w:r>
      <w:r w:rsidRPr="00894F43">
        <w:tab/>
      </w:r>
      <w:r w:rsidRPr="00894F43">
        <w:tab/>
        <w:t>2.1. Базовые квалификационные требования: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2.1.1. Гражданский служащий, замещающий должность главного специалиста-эксперта, должен иметь высшее образование.</w:t>
      </w:r>
      <w:r w:rsidRPr="00894F43">
        <w:tab/>
        <w:t xml:space="preserve"> </w:t>
      </w:r>
      <w:r w:rsidRPr="00894F43">
        <w:tab/>
      </w:r>
      <w:r w:rsidRPr="00894F43">
        <w:tab/>
      </w:r>
    </w:p>
    <w:p w:rsidR="00C46ABC" w:rsidRPr="00894F43" w:rsidRDefault="00A26648">
      <w:pPr>
        <w:pStyle w:val="a3"/>
        <w:spacing w:before="0" w:beforeAutospacing="0" w:after="0" w:afterAutospacing="0"/>
        <w:ind w:firstLine="708"/>
        <w:jc w:val="both"/>
      </w:pPr>
      <w:r w:rsidRPr="00894F43">
        <w:t>2.1.2. Для должности главного специалиста-эксперта требования к стажу гражданской службы или работы по специальности, направлению подготовки, не устанавливается.</w:t>
      </w:r>
      <w:r w:rsidRPr="00894F43">
        <w:tab/>
        <w:t>2.1.3.  Главный специалист-эксперт должен обладать следующими базовыми знаниями и умениями: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1) знанием государственного языка Российской Федерации (русского языка);</w:t>
      </w:r>
      <w:r w:rsidRPr="00894F43">
        <w:tab/>
      </w:r>
      <w:r w:rsidRPr="00894F43">
        <w:tab/>
        <w:t>2) знаниями основ: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Конституции Российской Федерации;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федеральных законов «О системе государственной службы Российской Федерации», «О государственной гражданской службе Российской Федерации», «О противодействии коррупции» «О физической культуре и спорте в Российской Федерации»;</w:t>
      </w:r>
      <w:r w:rsidRPr="00894F43">
        <w:tab/>
      </w:r>
    </w:p>
    <w:p w:rsidR="00C46ABC" w:rsidRPr="00894F43" w:rsidRDefault="00A26648">
      <w:pPr>
        <w:pStyle w:val="a3"/>
        <w:spacing w:before="0" w:beforeAutospacing="0" w:after="0" w:afterAutospacing="0"/>
        <w:ind w:firstLine="708"/>
        <w:jc w:val="both"/>
      </w:pPr>
      <w:r w:rsidRPr="00894F43">
        <w:t>3) знаниями и умениями в области информационно-коммуникационных технологий.</w:t>
      </w:r>
    </w:p>
    <w:p w:rsidR="00C46ABC" w:rsidRPr="00894F43" w:rsidRDefault="00A26648">
      <w:pPr>
        <w:pStyle w:val="a3"/>
        <w:spacing w:before="0" w:beforeAutospacing="0" w:after="0" w:afterAutospacing="0"/>
        <w:ind w:firstLine="708"/>
        <w:jc w:val="both"/>
      </w:pPr>
      <w:r w:rsidRPr="00894F43">
        <w:t>2.1.4. Умения гражданского служащего, замещающего должность главного специалиста-эксперта, должны включать: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умение мыслить системно;</w:t>
      </w:r>
      <w:r w:rsidRPr="00894F43">
        <w:tab/>
      </w:r>
      <w:r w:rsidRPr="00894F43">
        <w:tab/>
        <w:t xml:space="preserve"> 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lastRenderedPageBreak/>
        <w:tab/>
        <w:t>умение планировать и рационально использовать рабочее время;</w:t>
      </w:r>
      <w:r w:rsidRPr="00894F43">
        <w:tab/>
      </w:r>
      <w:r w:rsidRPr="00894F43">
        <w:tab/>
      </w:r>
      <w:r w:rsidRPr="00894F43">
        <w:tab/>
        <w:t>умение достигать результата;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коммуникативные умения;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умение работать в стрессовых условиях;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умение совершенствовать свой профессиональный уровень.</w:t>
      </w:r>
      <w:r w:rsidRPr="00894F43">
        <w:tab/>
      </w:r>
      <w:r w:rsidRPr="00894F43">
        <w:tab/>
      </w:r>
    </w:p>
    <w:p w:rsidR="0093034C" w:rsidRPr="00894F43" w:rsidRDefault="00A26648" w:rsidP="00A26648">
      <w:pPr>
        <w:pStyle w:val="a3"/>
        <w:spacing w:before="0" w:beforeAutospacing="0" w:after="0" w:afterAutospacing="0"/>
        <w:ind w:firstLine="708"/>
        <w:jc w:val="both"/>
      </w:pPr>
      <w:r w:rsidRPr="00894F43">
        <w:t>2.2. Профессионально-функциональные квалификационные требования:</w:t>
      </w:r>
      <w:r w:rsidRPr="00894F43">
        <w:tab/>
      </w:r>
      <w:r w:rsidRPr="00894F43">
        <w:tab/>
        <w:t xml:space="preserve">2.2.1. Гражданский служащий, замещающий должность главного специалиста-эксперта, </w:t>
      </w:r>
      <w:r w:rsidR="0093034C" w:rsidRPr="00894F43">
        <w:t>должен иметь высшее образование.</w:t>
      </w:r>
    </w:p>
    <w:p w:rsidR="00C46ABC" w:rsidRPr="00894F43" w:rsidRDefault="00A26648" w:rsidP="00A26648">
      <w:pPr>
        <w:pStyle w:val="a3"/>
        <w:spacing w:before="0" w:beforeAutospacing="0" w:after="0" w:afterAutospacing="0"/>
        <w:ind w:firstLine="708"/>
        <w:jc w:val="both"/>
      </w:pPr>
      <w:r w:rsidRPr="00894F43">
        <w:t>2.2.2. 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Pr="00894F43">
        <w:tab/>
      </w:r>
      <w:r w:rsidRPr="00894F43">
        <w:tab/>
      </w:r>
      <w:r w:rsidRPr="00894F43">
        <w:tab/>
        <w:t>Конституции Российской Федерации;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Международной конвенции «О борьбе с допингом в спорте» от 19.10.2005;</w:t>
      </w:r>
      <w:r w:rsidRPr="00894F43">
        <w:tab/>
      </w:r>
      <w:r w:rsidRPr="00894F43">
        <w:tab/>
      </w:r>
      <w:r w:rsidRPr="00894F43">
        <w:tab/>
        <w:t xml:space="preserve">Кодекс Российской Федерации об административных правонарушениях от 30.12.2001 № 195-ФЗ (в части административных наказаний в сфере физической культуры и спорта); 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Федерального закона от 04.12.2007  № 329-ФЗ «О физической культуре и спорте в Российской Федерации»;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Федерального закона от 27.07.2004  № 79-ФЗ «О государственной гражданской службе Российской Федерации»;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Федерального закона от 24.11.1995 № 181-ФЗ «О социальной защите инвалидов Российской Федерации (ст. 1, 2, 5, 9, 11, 15)»;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Конвенции о правах инвалидов от 13.12.2006 (ст. 1, 3, 5, 12, 30);</w:t>
      </w:r>
      <w:r w:rsidRPr="00894F43">
        <w:tab/>
      </w:r>
      <w:r w:rsidRPr="00894F43">
        <w:tab/>
      </w:r>
      <w:r w:rsidRPr="00894F43">
        <w:tab/>
      </w:r>
      <w:r w:rsidRPr="00894F43">
        <w:tab/>
        <w:t>Федерального закона от 27.06.2006  № 152-ФЗ «О персональных данных»;</w:t>
      </w:r>
      <w:r w:rsidRPr="00894F43">
        <w:tab/>
      </w:r>
      <w:r w:rsidRPr="00894F43">
        <w:tab/>
      </w:r>
      <w:r w:rsidRPr="00894F43">
        <w:tab/>
        <w:t>Федерального закона от 29.12.2012  № 273-ФЗ «Об образовании в Российской Федерации»;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 xml:space="preserve">Федерального закона от 02.05.2006  № 59-ФЗ «О порядке рассмотрения обращений граждан Российской Федерации»; 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постановления Правительства Российской Федерации от 16.12.2013 № 1156 «Об утверждении правил поведения зрителей при проведении официальных спортивных соревнований»;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постановления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постановления Правительства Российской Федерации от 01.12.2015 № 1297 «Об утверждении государственной программы Российской Федерации «Доступная среда» на 2011-2020 годы»;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постановления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распоряжения Правительства Российской Федерации от 07.08.2009 № 1101-р «Об утверждении Стратегии развития физической культуры и спорта в Российской Федерации на период до 2020 года»;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распоряжения Правительства Российской Федерации от 24.11.2015 № 2390-р «О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мероприятий»;</w:t>
      </w:r>
      <w:r w:rsidRPr="00894F43">
        <w:tab/>
      </w:r>
    </w:p>
    <w:p w:rsidR="00C46ABC" w:rsidRPr="00894F43" w:rsidRDefault="00A26648">
      <w:pPr>
        <w:pStyle w:val="a3"/>
        <w:spacing w:before="0" w:beforeAutospacing="0" w:after="0" w:afterAutospacing="0"/>
        <w:ind w:firstLine="708"/>
        <w:jc w:val="both"/>
      </w:pPr>
      <w:r w:rsidRPr="00894F43">
        <w:t>Конституции Чувашской Республики;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Закона Чувашской Республики от 27.06.2008 № 31 «О физической культуре и спорте»;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lastRenderedPageBreak/>
        <w:tab/>
        <w:t>Закона Чувашской Республики от 12.04.2005 № 11 «О государственной гражданской службе Чувашской Республики»;</w:t>
      </w:r>
    </w:p>
    <w:p w:rsidR="00C46ABC" w:rsidRPr="00894F43" w:rsidRDefault="00A2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от 04.06.2007 № 14 «О противодействии коррупции»; </w:t>
      </w:r>
      <w:r w:rsidRPr="00894F43">
        <w:rPr>
          <w:rFonts w:ascii="Times New Roman" w:hAnsi="Times New Roman" w:cs="Times New Roman"/>
          <w:sz w:val="24"/>
          <w:szCs w:val="24"/>
        </w:rPr>
        <w:tab/>
        <w:t>постановления Кабинета Министров Чувашской Республики от 12.02.2014 № 41 «Вопросы Министерства физической культуры и спорта Чувашской Республики»;</w:t>
      </w:r>
    </w:p>
    <w:p w:rsidR="00C46ABC" w:rsidRPr="00894F43" w:rsidRDefault="00A2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12.12.2018 N 517 «О государственной программе Чувашской Республики «Развитие физической культуры и спорта».</w:t>
      </w:r>
    </w:p>
    <w:p w:rsidR="00C46ABC" w:rsidRPr="00894F43" w:rsidRDefault="00A26648">
      <w:pPr>
        <w:pStyle w:val="a3"/>
        <w:spacing w:before="0" w:beforeAutospacing="0" w:after="0" w:afterAutospacing="0"/>
        <w:ind w:firstLine="708"/>
        <w:jc w:val="both"/>
      </w:pPr>
      <w:r w:rsidRPr="00894F43">
        <w:t>2.2.3. Иные профессиональные знания главного специалиста-эксперта должны включать:</w:t>
      </w:r>
      <w:r w:rsidRPr="00894F43">
        <w:tab/>
      </w:r>
      <w:r w:rsidRPr="00894F43">
        <w:tab/>
      </w:r>
    </w:p>
    <w:p w:rsidR="00C46ABC" w:rsidRPr="00894F43" w:rsidRDefault="00A26648">
      <w:pPr>
        <w:pStyle w:val="a3"/>
        <w:spacing w:before="0" w:beforeAutospacing="0" w:after="0" w:afterAutospacing="0"/>
        <w:ind w:firstLine="708"/>
        <w:jc w:val="both"/>
      </w:pPr>
      <w:r w:rsidRPr="00894F43">
        <w:t>цели и задачи государственной политики в сфере физической культуры и спорта;</w:t>
      </w:r>
      <w:r w:rsidRPr="00894F43">
        <w:tab/>
      </w:r>
      <w:r w:rsidRPr="00894F43">
        <w:tab/>
        <w:t>система организации и проведения республиканских, всероссийских и международных спортивных соревнований;</w:t>
      </w:r>
      <w:r w:rsidRPr="00894F43">
        <w:tab/>
        <w:t xml:space="preserve"> 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порядок разработки правил видов спорта;</w:t>
      </w:r>
      <w:r w:rsidRPr="00894F43">
        <w:tab/>
        <w:t xml:space="preserve"> 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принципы формирования Единого календарного плана республиканских, межрегиональных, всероссийских и международных физкультурных и спортивных мероприятий;</w:t>
      </w:r>
      <w:r w:rsidRPr="00894F43">
        <w:tab/>
      </w:r>
      <w:r w:rsidRPr="00894F43">
        <w:tab/>
        <w:t>перечень олимпийских видов спорта;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порядок разработки программ развития видов спорта;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основы обеспечения общественного порядка и общественно безопасности при проведении официальных спортивных соревнований;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система спортивной подготовки в Чувашской Республике;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порядок организации и проведения спортивных мероприятий;</w:t>
      </w:r>
      <w:r w:rsidRPr="00894F43">
        <w:tab/>
      </w:r>
      <w:r w:rsidRPr="00894F43">
        <w:tab/>
      </w:r>
      <w:r w:rsidRPr="00894F43">
        <w:tab/>
        <w:t>формы и методы планирования спортивных мероприятий в сфере физической культуры и спорта;</w:t>
      </w:r>
      <w:r w:rsidRPr="00894F43">
        <w:tab/>
        <w:t xml:space="preserve"> 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виды и категории инвалидности, для которых проводятся официальные спортивные мероприятия;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основы управления и организации труда и делопроизводства;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процесс прохождения государственной гражданской службы;</w:t>
      </w:r>
      <w:r w:rsidRPr="00894F43">
        <w:tab/>
      </w:r>
      <w:r w:rsidRPr="00894F43">
        <w:tab/>
      </w:r>
      <w:r w:rsidRPr="00894F43">
        <w:tab/>
      </w:r>
      <w:r w:rsidRPr="00894F43">
        <w:tab/>
        <w:t>нормы делового общения;</w:t>
      </w:r>
      <w:r w:rsidRPr="00894F43">
        <w:tab/>
      </w:r>
      <w:r w:rsidRPr="00894F43">
        <w:tab/>
        <w:t xml:space="preserve"> 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правила охраны труда и пожарной безопасности.</w:t>
      </w:r>
      <w:r w:rsidRPr="00894F43">
        <w:tab/>
      </w:r>
      <w:r w:rsidRPr="00894F43">
        <w:tab/>
      </w:r>
    </w:p>
    <w:p w:rsidR="00C46ABC" w:rsidRPr="00894F43" w:rsidRDefault="00A26648">
      <w:pPr>
        <w:pStyle w:val="a3"/>
        <w:spacing w:before="0" w:beforeAutospacing="0" w:after="0" w:afterAutospacing="0"/>
        <w:ind w:firstLine="708"/>
        <w:jc w:val="both"/>
      </w:pPr>
      <w:r w:rsidRPr="00894F43">
        <w:t>2.2.4. Гражданский служащий, замещающий должность главного специалиста-эксперта, должен обладать следующими профессиональными умениями:</w:t>
      </w:r>
      <w:r w:rsidRPr="00894F43">
        <w:tab/>
        <w:t xml:space="preserve"> </w:t>
      </w:r>
      <w:r w:rsidRPr="00894F43">
        <w:tab/>
      </w:r>
      <w:r w:rsidRPr="00894F43">
        <w:tab/>
      </w:r>
      <w:r w:rsidRPr="00894F43">
        <w:tab/>
        <w:t>разработка федеральных стандартов спортивной подготовки;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разработки положений и регламентов проведения физкультурных и спортивных мероприятий;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формирования Единого календарного плана межрегиональных, всероссийских и международных физкультурных мероприятий и спортивных мероприятий;</w:t>
      </w:r>
      <w:r w:rsidRPr="00894F43">
        <w:tab/>
      </w:r>
      <w:r w:rsidRPr="00894F43">
        <w:tab/>
      </w:r>
      <w:r w:rsidRPr="00894F43">
        <w:tab/>
      </w:r>
      <w:r w:rsidRPr="00894F43">
        <w:tab/>
        <w:t>проведения спортивных мероприятий;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 xml:space="preserve">проведения акций по вопросам пропаганды физической культуры и массового спорта, конкурсов физкультурно-спортивной направленности; 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организации крупных международных соревнований;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проведение физкультурных и спортивных мероприятий среди инвалидов и лиц с ограниченными возможностями здоровья;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оперативного принятия и реализации управленческих решений;</w:t>
      </w:r>
      <w:r w:rsidRPr="00894F43">
        <w:tab/>
      </w:r>
      <w:r w:rsidRPr="00894F43">
        <w:tab/>
      </w:r>
      <w:r w:rsidRPr="00894F43">
        <w:tab/>
        <w:t>нормотворческой деятельности;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анализа и прогнозирования последствий принимаемых решений;</w:t>
      </w:r>
      <w:r w:rsidRPr="00894F43">
        <w:tab/>
      </w:r>
      <w:r w:rsidRPr="00894F43">
        <w:tab/>
      </w:r>
      <w:r w:rsidRPr="00894F43">
        <w:tab/>
        <w:t>публичного выступления;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владения конструктивной критикой.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</w:r>
      <w:bookmarkStart w:id="0" w:name="bookmark3"/>
      <w:r w:rsidRPr="00894F43">
        <w:t>понятие, процедура рассмотрения обращений граждан.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tab/>
        <w:t>2.2.5. Гражданский служащий, замещающий должность главного специалиста-эксперта, должен обладать следующими функциональными знаниями:</w:t>
      </w:r>
      <w:r w:rsidRPr="00894F43">
        <w:tab/>
        <w:t xml:space="preserve"> </w:t>
      </w:r>
      <w:r w:rsidRPr="00894F43">
        <w:tab/>
      </w:r>
      <w:r w:rsidRPr="00894F43">
        <w:tab/>
      </w:r>
      <w:r w:rsidRPr="00894F43">
        <w:tab/>
        <w:t>понятие, процедура рассмотрения обращений граждан.</w:t>
      </w:r>
      <w:r w:rsidRPr="00894F43">
        <w:tab/>
      </w:r>
      <w:r w:rsidRPr="00894F43">
        <w:tab/>
      </w:r>
      <w:r w:rsidRPr="00894F43">
        <w:tab/>
      </w:r>
      <w:r w:rsidRPr="00894F43">
        <w:tab/>
      </w:r>
      <w:r w:rsidRPr="00894F43">
        <w:lastRenderedPageBreak/>
        <w:tab/>
        <w:t>2.2.6. Гражданский служащий, замещающий должность главного специалиста-эксперта, должен обладать следующими функциональными умениями:</w:t>
      </w:r>
      <w:r w:rsidRPr="00894F43">
        <w:tab/>
      </w:r>
      <w:r w:rsidRPr="00894F43">
        <w:tab/>
        <w:t xml:space="preserve"> </w:t>
      </w:r>
      <w:r w:rsidRPr="00894F43">
        <w:tab/>
      </w:r>
      <w:r w:rsidRPr="00894F43">
        <w:tab/>
        <w:t>подготовка отчетов, докладов, тезисов, презентаций.</w:t>
      </w:r>
      <w:r w:rsidRPr="00894F43">
        <w:tab/>
      </w:r>
    </w:p>
    <w:p w:rsidR="00C46ABC" w:rsidRPr="00894F43" w:rsidRDefault="00A26648">
      <w:pPr>
        <w:pStyle w:val="a3"/>
        <w:spacing w:before="0" w:beforeAutospacing="0" w:after="0" w:afterAutospacing="0"/>
        <w:jc w:val="both"/>
      </w:pPr>
      <w:r w:rsidRPr="00894F43">
        <w:tab/>
      </w:r>
    </w:p>
    <w:p w:rsidR="00C46ABC" w:rsidRPr="00894F43" w:rsidRDefault="00A26648">
      <w:pPr>
        <w:pStyle w:val="a3"/>
        <w:spacing w:before="0" w:beforeAutospacing="0" w:after="0" w:afterAutospacing="0"/>
        <w:jc w:val="center"/>
        <w:rPr>
          <w:b/>
        </w:rPr>
      </w:pPr>
      <w:r w:rsidRPr="00894F43">
        <w:rPr>
          <w:b/>
          <w:lang w:val="en-US"/>
        </w:rPr>
        <w:t>III</w:t>
      </w:r>
      <w:r w:rsidRPr="00894F43">
        <w:rPr>
          <w:b/>
        </w:rPr>
        <w:t>. Должностные обязанности</w:t>
      </w:r>
      <w:bookmarkEnd w:id="0"/>
    </w:p>
    <w:p w:rsidR="00C46ABC" w:rsidRPr="00894F43" w:rsidRDefault="00C46ABC">
      <w:pPr>
        <w:pStyle w:val="a3"/>
        <w:spacing w:before="0" w:beforeAutospacing="0" w:after="0" w:afterAutospacing="0"/>
        <w:jc w:val="center"/>
        <w:rPr>
          <w:b/>
        </w:rPr>
      </w:pPr>
    </w:p>
    <w:p w:rsidR="00C46ABC" w:rsidRPr="00894F43" w:rsidRDefault="00A2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3.1. Главный специалист-эксперт должен: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также – Федеральный закон);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соблюдать ограничения, связанные с гражданской службой, установленные статьей 16 Федерального закона;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 xml:space="preserve">не нарушать запреты, связанные с гражданской службой, установленные статьей 17 Федерального закона; 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Федерального закона, статьями 8 и 8.1, 9, 11 и 12, 12.3 Федерального закона «О противодействии коррупции»;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соблюдать Кодекс этики и служебного поведения государственных гражданских служащих Чувашской Республики в Министерстве.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 xml:space="preserve">3.2. Кроме того, исходя из задач и функций </w:t>
      </w:r>
      <w:r w:rsidR="007C5070" w:rsidRPr="00894F43">
        <w:rPr>
          <w:rFonts w:ascii="Times New Roman" w:hAnsi="Times New Roman" w:cs="Times New Roman"/>
          <w:sz w:val="24"/>
          <w:szCs w:val="24"/>
        </w:rPr>
        <w:t>отдела</w:t>
      </w:r>
      <w:r w:rsidRPr="00894F43">
        <w:rPr>
          <w:rFonts w:ascii="Times New Roman" w:hAnsi="Times New Roman" w:cs="Times New Roman"/>
          <w:sz w:val="24"/>
          <w:szCs w:val="24"/>
        </w:rPr>
        <w:t>, г</w:t>
      </w:r>
      <w:r w:rsidR="00891718" w:rsidRPr="00894F43">
        <w:rPr>
          <w:rFonts w:ascii="Times New Roman" w:hAnsi="Times New Roman" w:cs="Times New Roman"/>
          <w:sz w:val="24"/>
          <w:szCs w:val="24"/>
        </w:rPr>
        <w:t>лавный специалист-эксперт:</w:t>
      </w:r>
      <w:r w:rsidRPr="00894F43">
        <w:rPr>
          <w:rFonts w:ascii="Times New Roman" w:hAnsi="Times New Roman" w:cs="Times New Roman"/>
          <w:sz w:val="24"/>
          <w:szCs w:val="24"/>
        </w:rPr>
        <w:tab/>
      </w:r>
    </w:p>
    <w:p w:rsidR="00891718" w:rsidRPr="00894F43" w:rsidRDefault="00891718" w:rsidP="00891718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Разрабатывает проекты законодательных и иных нормативно-правовых актов Чувашской Республики по вопросам физического воспитания населения, спорта высших достижений, обеспечивать их реализацию после принятия;</w:t>
      </w:r>
    </w:p>
    <w:p w:rsidR="00891718" w:rsidRPr="00894F43" w:rsidRDefault="00891718" w:rsidP="00891718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 xml:space="preserve">Составляет ежегодный календарный план межрегиональных, всероссийских и </w:t>
      </w:r>
      <w:proofErr w:type="gramStart"/>
      <w:r w:rsidRPr="00894F43">
        <w:rPr>
          <w:rFonts w:ascii="Times New Roman" w:hAnsi="Times New Roman" w:cs="Times New Roman"/>
          <w:sz w:val="24"/>
          <w:szCs w:val="24"/>
        </w:rPr>
        <w:t>международных физкультурных мероприятий</w:t>
      </w:r>
      <w:proofErr w:type="gramEnd"/>
      <w:r w:rsidRPr="00894F43">
        <w:rPr>
          <w:rFonts w:ascii="Times New Roman" w:hAnsi="Times New Roman" w:cs="Times New Roman"/>
          <w:sz w:val="24"/>
          <w:szCs w:val="24"/>
        </w:rPr>
        <w:t xml:space="preserve"> и спортивных мероприятий Чувашской Республики; </w:t>
      </w:r>
    </w:p>
    <w:p w:rsidR="00891718" w:rsidRPr="00894F43" w:rsidRDefault="00891718" w:rsidP="00891718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Готовит проекты приказов и смет на проведение республиканских, межрегиональных, всероссийских спортивных мероприятий в Чувашской Республике, направление на межрегиональные, всероссийские и международные соревнования, тренировочные мероприятия членов сборных команд Чувашской Республики;</w:t>
      </w:r>
    </w:p>
    <w:p w:rsidR="00891718" w:rsidRPr="00894F43" w:rsidRDefault="00891718" w:rsidP="00891718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3.2.4. Принимает участие в организации на территории Чувашской Республики республиканских, межрегиональных, всероссийских и международных спортивных мероприятий, осуществлять контроль за их проведением;</w:t>
      </w:r>
    </w:p>
    <w:p w:rsidR="00891718" w:rsidRPr="00894F43" w:rsidRDefault="00891718" w:rsidP="00891718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94F43">
        <w:rPr>
          <w:rFonts w:ascii="Times New Roman" w:hAnsi="Times New Roman" w:cs="Times New Roman"/>
        </w:rPr>
        <w:t xml:space="preserve">3.2.5. </w:t>
      </w:r>
      <w:r w:rsidRPr="00894F43">
        <w:rPr>
          <w:rFonts w:ascii="Times New Roman" w:hAnsi="Times New Roman" w:cs="Times New Roman"/>
          <w:color w:val="auto"/>
        </w:rPr>
        <w:t xml:space="preserve"> </w:t>
      </w:r>
      <w:r w:rsidRPr="00894F43">
        <w:rPr>
          <w:rFonts w:ascii="Times New Roman" w:hAnsi="Times New Roman" w:cs="Times New Roman"/>
        </w:rPr>
        <w:t>Принимает участие в обеспечении н</w:t>
      </w:r>
      <w:r w:rsidRPr="00894F43">
        <w:rPr>
          <w:rFonts w:ascii="Times New Roman" w:hAnsi="Times New Roman" w:cs="Times New Roman"/>
          <w:color w:val="auto"/>
        </w:rPr>
        <w:t>аграждения победителей и призеров республиканских, межрегиональных и всероссийских соревнований, физкультурных активистов;</w:t>
      </w:r>
    </w:p>
    <w:p w:rsidR="00891718" w:rsidRPr="00894F43" w:rsidRDefault="00891718" w:rsidP="00891718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94F43">
        <w:rPr>
          <w:rFonts w:ascii="Times New Roman" w:hAnsi="Times New Roman" w:cs="Times New Roman"/>
        </w:rPr>
        <w:t xml:space="preserve">3.2.6. </w:t>
      </w:r>
      <w:r w:rsidRPr="00894F43">
        <w:rPr>
          <w:rFonts w:ascii="Times New Roman" w:hAnsi="Times New Roman" w:cs="Times New Roman"/>
          <w:color w:val="auto"/>
        </w:rPr>
        <w:t>Оказывает практическую и методическую помощь в проведении спортивных мероприятий в городах и районах Чувашской Республики;</w:t>
      </w:r>
    </w:p>
    <w:p w:rsidR="00891718" w:rsidRPr="00894F43" w:rsidRDefault="00891718" w:rsidP="0089171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3.2.7. Ведет учет рекордов и достижений Чувашской Республики по видам спорта представлять в федеральные органы управления по физической культуре и спорту документацию по присвоению спортивных званий спортсменам;</w:t>
      </w:r>
    </w:p>
    <w:p w:rsidR="00891718" w:rsidRPr="00894F43" w:rsidRDefault="00891718" w:rsidP="0089171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3.2.8. Проводит работу по подготовке спортивного резерва по видам спорта совместно с заинтересованными министерствами, учреждениями физкультурно-спортивной направленности, общественными организациями;</w:t>
      </w:r>
    </w:p>
    <w:p w:rsidR="00891718" w:rsidRPr="00894F43" w:rsidRDefault="00891718" w:rsidP="0089171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3.2.9. Принимает участие в формировании сборных команд Чувашской Республики по видам спорта;</w:t>
      </w:r>
    </w:p>
    <w:p w:rsidR="00891718" w:rsidRPr="00894F43" w:rsidRDefault="00891718" w:rsidP="0089171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3.2.10.  Осуществляет контроль за выполнением планов подготовки спортсменов, членов сборных команд Чувашской Республики по олимпийским видам спорта;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3.2.11. Осуществляет контроль за медицинским обследованием учащихся спортивных школ, членов сборных команд Чувашской Республики по видам спорта;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 xml:space="preserve">3.2.12. Участвует в разработке государственных программ в области физической </w:t>
      </w:r>
      <w:r w:rsidRPr="00894F43">
        <w:rPr>
          <w:rFonts w:ascii="Times New Roman" w:hAnsi="Times New Roman" w:cs="Times New Roman"/>
          <w:sz w:val="24"/>
          <w:szCs w:val="24"/>
        </w:rPr>
        <w:lastRenderedPageBreak/>
        <w:t>культуры и спорта;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3.2.13.  Взаимодействует с федерациями и ассоциациями по видам спорта Чувашской Республики и Российской Федерации, другими общественными организациями физкультурно-спортивной направленности;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3.2.14.  Взаимодействует с научно-методическим советом высших и средних специальных учебных заведений Чувашской Республики;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3.2.15. Пропагандирует и распространяет передовые методы работы в организации учебно-спортивной работы;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3.2.16. Участвует в разработке планов организационных мероприятий Министерства физической культуры и спорта Чувашской Республики;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3.2.17. Готовит материалы по отделу учебно-спортивной работы, физической культуры и массового спорта на рассмотрение Коллегии Министерства физической культуры и спорта Чувашской Республики;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3.2.18. Участвует в проведении республиканского смотра-конкурса среди ДЮСШ, СДЮСШОР, СШОР, СШ тренеров-преподавателей и спортсменов по итогам года;</w:t>
      </w:r>
      <w:r w:rsidRPr="00894F43">
        <w:rPr>
          <w:rFonts w:ascii="Times New Roman" w:hAnsi="Times New Roman" w:cs="Times New Roman"/>
          <w:sz w:val="24"/>
          <w:szCs w:val="24"/>
        </w:rPr>
        <w:tab/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3.2.19. Оказывает содействие в освещении спортивных мероприятий и деятельности Министерства физической культуры и спорта Чувашской Республики в средствах массовой информации;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3.2.20. Ведет альтернативную работу по развитию видов спорта в Чувашской Республике на основе годовых статистических отчетов по ДЮСШ, СДЮСШОР, СШОР, СШ, УОР, ЦСП;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3.2.21. Ведет работу по организации делопроизводства в отделе учебно-спортивной работы, физической культуры и массового спорта Минспорта Чувашии, согласно утвержденному регламенту работы, инструкции по делопроизводству;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</w:p>
    <w:p w:rsidR="00891718" w:rsidRPr="00414D33" w:rsidRDefault="00891718" w:rsidP="005C4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3.2.22.  Организовывает и проводит республиканские официальные физкультурные мероприятия и спортивные мероприятия и межмуниципальные официальные физкультурные мероприятия и спортивные мероприятия</w:t>
      </w:r>
      <w:r w:rsidR="005C4D36">
        <w:rPr>
          <w:rFonts w:ascii="Times New Roman" w:hAnsi="Times New Roman" w:cs="Times New Roman"/>
          <w:sz w:val="24"/>
          <w:szCs w:val="24"/>
        </w:rPr>
        <w:t xml:space="preserve"> </w:t>
      </w:r>
      <w:r w:rsidR="005C4D36" w:rsidRPr="00414D33">
        <w:rPr>
          <w:rFonts w:ascii="Times New Roman" w:hAnsi="Times New Roman" w:cs="Times New Roman"/>
          <w:sz w:val="24"/>
          <w:szCs w:val="24"/>
        </w:rPr>
        <w:t>согласно распределению</w:t>
      </w:r>
      <w:r w:rsidRPr="00414D33">
        <w:rPr>
          <w:rFonts w:ascii="Times New Roman" w:hAnsi="Times New Roman" w:cs="Times New Roman"/>
          <w:sz w:val="24"/>
          <w:szCs w:val="24"/>
        </w:rPr>
        <w:t xml:space="preserve"> </w:t>
      </w:r>
      <w:r w:rsidR="005C4D36" w:rsidRPr="00414D33">
        <w:rPr>
          <w:rFonts w:ascii="Times New Roman" w:hAnsi="Times New Roman" w:cs="Times New Roman"/>
          <w:sz w:val="24"/>
          <w:szCs w:val="24"/>
        </w:rPr>
        <w:t>п</w:t>
      </w:r>
      <w:r w:rsidRPr="00414D33">
        <w:rPr>
          <w:rFonts w:ascii="Times New Roman" w:hAnsi="Times New Roman" w:cs="Times New Roman"/>
          <w:sz w:val="24"/>
          <w:szCs w:val="24"/>
        </w:rPr>
        <w:t>о видам спорта</w:t>
      </w:r>
      <w:r w:rsidR="005C4D36" w:rsidRPr="00414D33">
        <w:rPr>
          <w:rFonts w:ascii="Times New Roman" w:hAnsi="Times New Roman" w:cs="Times New Roman"/>
          <w:sz w:val="24"/>
          <w:szCs w:val="24"/>
        </w:rPr>
        <w:t xml:space="preserve">, утвержденному министром физической культуры и спорта Чувашской Республики, </w:t>
      </w:r>
      <w:r w:rsidRPr="00414D33">
        <w:rPr>
          <w:rFonts w:ascii="Times New Roman" w:hAnsi="Times New Roman" w:cs="Times New Roman"/>
          <w:sz w:val="24"/>
          <w:szCs w:val="24"/>
        </w:rPr>
        <w:t>а именно: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разрабатывает порядок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Чувашской Республики;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разрабатывает и реализовывает календарные планы официальных физкультурных мероприятий и спортивных мероприятий Чувашской Республики;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Чувашской Республики;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обеспечивает информационное сопровождение республиканских и межмуниципальных официальных физкультурных мероприятий и спортивных мероприятий;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 xml:space="preserve">3.2.23.  Участвует в обеспечении подготовки спортивного резерва для спортивных сборных команд Российской Федерации; 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 xml:space="preserve">3.2.24.  Содействует в осуществлении мероприятий по подготовке спортивных сборных команд Чувашской Республики к всероссийским, межрегиональным и республиканским официальным спортивным мероприятиям и по участию в них; 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 xml:space="preserve">3.2.25.  Исполняет функции организатора по развитию национальных видов спорта; </w:t>
      </w:r>
    </w:p>
    <w:p w:rsidR="00891718" w:rsidRPr="00894F43" w:rsidRDefault="00586497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3.2.26</w:t>
      </w:r>
      <w:r w:rsidR="00891718" w:rsidRPr="00894F43">
        <w:rPr>
          <w:rFonts w:ascii="Times New Roman" w:hAnsi="Times New Roman" w:cs="Times New Roman"/>
          <w:sz w:val="24"/>
          <w:szCs w:val="24"/>
        </w:rPr>
        <w:t>. Принимает участие в разработке порядок формирования спортивных сборных команд Чувашской Республики, в том числе наделения статусом «Спортивная сборная команда Чувашской Республики» коллективов по различным видам спорта, включенным во Всероссийский реестр видов спорта;</w:t>
      </w:r>
    </w:p>
    <w:p w:rsidR="00891718" w:rsidRPr="00894F43" w:rsidRDefault="00586497" w:rsidP="00DD7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 xml:space="preserve">3.2.27. </w:t>
      </w:r>
      <w:r w:rsidR="00DD7475" w:rsidRPr="00894F43">
        <w:rPr>
          <w:rFonts w:ascii="Times New Roman" w:hAnsi="Times New Roman" w:cs="Times New Roman"/>
          <w:sz w:val="24"/>
          <w:szCs w:val="24"/>
        </w:rPr>
        <w:t>Обеспечивает награждение лиц, выполнивших нормативы испытаний (тестов) комплекса ГТО, соответствующими знаками отличия комплекса ГТО в порядке, установленном законодательством Российской Федерации;</w:t>
      </w:r>
    </w:p>
    <w:p w:rsidR="00891718" w:rsidRPr="00894F43" w:rsidRDefault="00586497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lastRenderedPageBreak/>
        <w:t>3.2.28</w:t>
      </w:r>
      <w:r w:rsidR="00891718" w:rsidRPr="00894F43">
        <w:rPr>
          <w:rFonts w:ascii="Times New Roman" w:hAnsi="Times New Roman" w:cs="Times New Roman"/>
          <w:sz w:val="24"/>
          <w:szCs w:val="24"/>
        </w:rPr>
        <w:t xml:space="preserve">. Осуществляет методическое обеспечение организаций, осуществляющих спортивную подготовку; </w:t>
      </w:r>
    </w:p>
    <w:p w:rsidR="00891718" w:rsidRPr="00894F43" w:rsidRDefault="00586497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3.2.29</w:t>
      </w:r>
      <w:r w:rsidR="00891718" w:rsidRPr="00894F43">
        <w:rPr>
          <w:rFonts w:ascii="Times New Roman" w:hAnsi="Times New Roman" w:cs="Times New Roman"/>
          <w:sz w:val="24"/>
          <w:szCs w:val="24"/>
        </w:rPr>
        <w:t xml:space="preserve">. Координирует деятельность физкультурно-спортивных организаций по подготовке спортивного резерва для спортивных сборных команд Чувашской Республики и участию спортивных сборных команд Чувашской Республики в межрегиональных и во всероссийских спортивных соревнованиях; </w:t>
      </w:r>
    </w:p>
    <w:p w:rsidR="00891718" w:rsidRPr="00894F43" w:rsidRDefault="00586497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3.2.30</w:t>
      </w:r>
      <w:r w:rsidR="00891718" w:rsidRPr="00894F43">
        <w:rPr>
          <w:rFonts w:ascii="Times New Roman" w:hAnsi="Times New Roman" w:cs="Times New Roman"/>
          <w:sz w:val="24"/>
          <w:szCs w:val="24"/>
        </w:rPr>
        <w:t xml:space="preserve">.    Исполняет функции организатора по проведению конференций, совещаний, семинаров, образовательных мероприятий по вопросам физической культуры и спорта; </w:t>
      </w:r>
    </w:p>
    <w:p w:rsidR="00891718" w:rsidRPr="00894F43" w:rsidRDefault="00586497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3.2.31</w:t>
      </w:r>
      <w:r w:rsidR="00891718" w:rsidRPr="00894F43">
        <w:rPr>
          <w:rFonts w:ascii="Times New Roman" w:hAnsi="Times New Roman" w:cs="Times New Roman"/>
          <w:sz w:val="24"/>
          <w:szCs w:val="24"/>
        </w:rPr>
        <w:t>.   Разрабатывает методические рекомендации для органов исполнительной власти Чувашской Республики и органов местного самоуправления по вопросам организации физкультурно-оздоровительной и спортивно-массовой работы, формирования здорового образа жизни, а также аналитические материалы о состоянии физической культуры и спорта в Чувашской Республики и тенденциях их дальнейшего развития;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3.2.3</w:t>
      </w:r>
      <w:r w:rsidR="00586497" w:rsidRPr="00894F43">
        <w:rPr>
          <w:rFonts w:ascii="Times New Roman" w:hAnsi="Times New Roman" w:cs="Times New Roman"/>
          <w:sz w:val="24"/>
          <w:szCs w:val="24"/>
        </w:rPr>
        <w:t>2</w:t>
      </w:r>
      <w:r w:rsidRPr="00894F43">
        <w:rPr>
          <w:rFonts w:ascii="Times New Roman" w:hAnsi="Times New Roman" w:cs="Times New Roman"/>
          <w:sz w:val="24"/>
          <w:szCs w:val="24"/>
        </w:rPr>
        <w:t xml:space="preserve">. Принимает участие в осуществлении контроля за соблюдением организациями, осуществляющими спортивную подготовку, федеральных стандартов спортивной подготовки; 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3.2.3</w:t>
      </w:r>
      <w:r w:rsidR="00586497" w:rsidRPr="00894F43">
        <w:rPr>
          <w:rFonts w:ascii="Times New Roman" w:hAnsi="Times New Roman" w:cs="Times New Roman"/>
          <w:sz w:val="24"/>
          <w:szCs w:val="24"/>
        </w:rPr>
        <w:t>3</w:t>
      </w:r>
      <w:r w:rsidRPr="00894F43">
        <w:rPr>
          <w:rFonts w:ascii="Times New Roman" w:hAnsi="Times New Roman" w:cs="Times New Roman"/>
          <w:sz w:val="24"/>
          <w:szCs w:val="24"/>
        </w:rPr>
        <w:t>.  Разрабатывает порядок приема лиц в физкультурно-спортивные организации, созданные Чувашской Республикой или муниципальными образованиями и осуществляющие спортивную подготовку;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3.2.3</w:t>
      </w:r>
      <w:r w:rsidR="00586497" w:rsidRPr="00894F43">
        <w:rPr>
          <w:rFonts w:ascii="Times New Roman" w:hAnsi="Times New Roman" w:cs="Times New Roman"/>
          <w:sz w:val="24"/>
          <w:szCs w:val="24"/>
        </w:rPr>
        <w:t>4</w:t>
      </w:r>
      <w:r w:rsidRPr="00894F43">
        <w:rPr>
          <w:rFonts w:ascii="Times New Roman" w:hAnsi="Times New Roman" w:cs="Times New Roman"/>
          <w:sz w:val="24"/>
          <w:szCs w:val="24"/>
        </w:rPr>
        <w:t>. Разрабатывает порядок разработки и представления региональными спортивными федерациями программ развития соответствующих видов спорта в Чувашской Республике;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3.2.3</w:t>
      </w:r>
      <w:r w:rsidR="00586497" w:rsidRPr="00894F43">
        <w:rPr>
          <w:rFonts w:ascii="Times New Roman" w:hAnsi="Times New Roman" w:cs="Times New Roman"/>
          <w:sz w:val="24"/>
          <w:szCs w:val="24"/>
        </w:rPr>
        <w:t>5</w:t>
      </w:r>
      <w:r w:rsidRPr="00894F43">
        <w:rPr>
          <w:rFonts w:ascii="Times New Roman" w:hAnsi="Times New Roman" w:cs="Times New Roman"/>
          <w:sz w:val="24"/>
          <w:szCs w:val="24"/>
        </w:rPr>
        <w:t xml:space="preserve">.  Готовит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организациями, осуществляющими образовательную деятельность; 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3.2.3</w:t>
      </w:r>
      <w:r w:rsidR="00586497" w:rsidRPr="00894F43">
        <w:rPr>
          <w:rFonts w:ascii="Times New Roman" w:hAnsi="Times New Roman" w:cs="Times New Roman"/>
          <w:sz w:val="24"/>
          <w:szCs w:val="24"/>
        </w:rPr>
        <w:t>6</w:t>
      </w:r>
      <w:r w:rsidRPr="00894F43">
        <w:rPr>
          <w:rFonts w:ascii="Times New Roman" w:hAnsi="Times New Roman" w:cs="Times New Roman"/>
          <w:sz w:val="24"/>
          <w:szCs w:val="24"/>
        </w:rPr>
        <w:t xml:space="preserve">.  Организовывает осуществление спортивной подготовки в соответствии с программами спортивной подготовки, в соответствии с требованиями федеральных стандартов спортивной подготовки; 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3.2.3</w:t>
      </w:r>
      <w:r w:rsidR="00586497" w:rsidRPr="00894F43">
        <w:rPr>
          <w:rFonts w:ascii="Times New Roman" w:hAnsi="Times New Roman" w:cs="Times New Roman"/>
          <w:sz w:val="24"/>
          <w:szCs w:val="24"/>
        </w:rPr>
        <w:t>7</w:t>
      </w:r>
      <w:r w:rsidRPr="00894F43">
        <w:rPr>
          <w:rFonts w:ascii="Times New Roman" w:hAnsi="Times New Roman" w:cs="Times New Roman"/>
          <w:sz w:val="24"/>
          <w:szCs w:val="24"/>
        </w:rPr>
        <w:t xml:space="preserve">. Участвует в подготовке присвоение спортивных разрядов «первый спортивный разряд» и «кандидат в мастера спорта», квалификационной категории спортивного судьи «спортивный судья первой категории» в соответствии со статьей 22 Федерального закона «О физической культуре и спорте в Российской Федерации»; </w:t>
      </w:r>
    </w:p>
    <w:p w:rsidR="00891718" w:rsidRPr="00894F43" w:rsidRDefault="00586497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3.2.38</w:t>
      </w:r>
      <w:r w:rsidR="00891718" w:rsidRPr="00894F43">
        <w:rPr>
          <w:rFonts w:ascii="Times New Roman" w:hAnsi="Times New Roman" w:cs="Times New Roman"/>
          <w:sz w:val="24"/>
          <w:szCs w:val="24"/>
        </w:rPr>
        <w:t>. Предоставляет документы на присвоение спортивных званий «Мастер спорта России» и «Мастер спорта России международного класса», квалификационной категории «Спортивный судья всероссийской категории» в федеральный орган исполнительной власти в области физической культуры и спорта в порядке, установленном законодательством Российской Федерации;</w:t>
      </w:r>
    </w:p>
    <w:p w:rsidR="00DD7475" w:rsidRPr="00894F43" w:rsidRDefault="00586497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 xml:space="preserve">3.2.39. </w:t>
      </w:r>
      <w:r w:rsidR="00DD7475" w:rsidRPr="00894F43">
        <w:rPr>
          <w:rFonts w:ascii="Times New Roman" w:hAnsi="Times New Roman" w:cs="Times New Roman"/>
          <w:sz w:val="24"/>
          <w:szCs w:val="24"/>
        </w:rPr>
        <w:t xml:space="preserve">Осуществляет предоставление государственной услуги по наделению некоммерческих организаций правом по оценке выполнения нормативов испытаний (тестов) комплекса ГТО в соответствии с Федеральным </w:t>
      </w:r>
      <w:hyperlink r:id="rId7" w:history="1">
        <w:r w:rsidR="00DD7475" w:rsidRPr="00894F4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D7475" w:rsidRPr="00894F43">
        <w:rPr>
          <w:rFonts w:ascii="Times New Roman" w:hAnsi="Times New Roman" w:cs="Times New Roman"/>
          <w:sz w:val="24"/>
          <w:szCs w:val="24"/>
        </w:rPr>
        <w:t xml:space="preserve"> «О физической культуре и спорте в Российской Федерации»;</w:t>
      </w:r>
    </w:p>
    <w:p w:rsidR="00891718" w:rsidRPr="00894F43" w:rsidRDefault="00586497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3.2.40</w:t>
      </w:r>
      <w:r w:rsidR="00891718" w:rsidRPr="00894F43">
        <w:rPr>
          <w:rFonts w:ascii="Times New Roman" w:hAnsi="Times New Roman" w:cs="Times New Roman"/>
          <w:sz w:val="24"/>
          <w:szCs w:val="24"/>
        </w:rPr>
        <w:t>.   Готовит ответы на поступившие в Министерство обращения и письма граждан и организаций: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готовит проект ежегодного календарного плана официальных физкультурных мероприятий с учетом предложений региональных спортивных федераций и физкультурно-спортивных организаций;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предоставляет средствам массовой информации материалы о развитии физической культуры и массового спорта;</w:t>
      </w:r>
    </w:p>
    <w:p w:rsidR="00891718" w:rsidRPr="00894F43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направляет заявки по видам спорта с документами в Минспорт России для включения в перечень базовых видов спорта;</w:t>
      </w:r>
    </w:p>
    <w:p w:rsidR="00891718" w:rsidRDefault="00891718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lastRenderedPageBreak/>
        <w:t>ежегодно проводит оценку документов претендентов на соискание специальной стипендии за о</w:t>
      </w:r>
      <w:r w:rsidR="00C31B90">
        <w:rPr>
          <w:rFonts w:ascii="Times New Roman" w:hAnsi="Times New Roman" w:cs="Times New Roman"/>
          <w:sz w:val="24"/>
          <w:szCs w:val="24"/>
        </w:rPr>
        <w:t>собую творческую устремленность;</w:t>
      </w:r>
    </w:p>
    <w:p w:rsidR="00C31B90" w:rsidRPr="00894F43" w:rsidRDefault="00C31B90" w:rsidP="00891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3.2.41. </w:t>
      </w:r>
      <w:r w:rsidRPr="00C31B90">
        <w:rPr>
          <w:rFonts w:ascii="Times New Roman" w:hAnsi="Times New Roman" w:cs="Times New Roman"/>
          <w:sz w:val="24"/>
          <w:szCs w:val="24"/>
        </w:rPr>
        <w:t>Участвует в организации и проведении межрегиональных, всероссийских и международных спортивных соревнований, и тренировочных мероприятий спортивных сборных команд Российской Федерации, проводимых на территории Чувашской Республики;</w:t>
      </w:r>
    </w:p>
    <w:p w:rsidR="00C46ABC" w:rsidRPr="00894F43" w:rsidRDefault="00C46ABC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BC" w:rsidRPr="00894F43" w:rsidRDefault="00A266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43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C46ABC" w:rsidRPr="00894F43" w:rsidRDefault="00C46A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4.1. Основные права главного специалиста-эксперта установлены статьей 14 Федерального закона.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4.2. Кроме того, главный специалист-эксперт имеет право: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 xml:space="preserve">участвовать в рассмотрении вопросов, касающихся деятельности </w:t>
      </w:r>
      <w:r w:rsidR="007C5070" w:rsidRPr="00894F43">
        <w:rPr>
          <w:rFonts w:ascii="Times New Roman" w:hAnsi="Times New Roman" w:cs="Times New Roman"/>
          <w:sz w:val="24"/>
          <w:szCs w:val="24"/>
        </w:rPr>
        <w:t>отдела</w:t>
      </w:r>
      <w:r w:rsidRPr="00894F43">
        <w:rPr>
          <w:rFonts w:ascii="Times New Roman" w:hAnsi="Times New Roman" w:cs="Times New Roman"/>
          <w:sz w:val="24"/>
          <w:szCs w:val="24"/>
        </w:rPr>
        <w:t>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пользоваться системами связи и коммуникации;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на материально-техническое, документационное, транспортное и социальное обеспечение;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осуществлять иные права, предоставляемые для решения вопросов, входящих в его компетенцию.</w:t>
      </w:r>
    </w:p>
    <w:p w:rsidR="00C46ABC" w:rsidRPr="00894F43" w:rsidRDefault="00C46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BC" w:rsidRPr="00894F43" w:rsidRDefault="00A26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894F43">
        <w:rPr>
          <w:rFonts w:ascii="Times New Roman" w:hAnsi="Times New Roman" w:cs="Times New Roman"/>
          <w:b/>
          <w:bCs/>
          <w:sz w:val="24"/>
          <w:szCs w:val="24"/>
        </w:rPr>
        <w:t>Ответственность г</w:t>
      </w:r>
      <w:r w:rsidRPr="00894F43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894F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94F43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C46ABC" w:rsidRPr="00894F43" w:rsidRDefault="00C4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BC" w:rsidRPr="00894F43" w:rsidRDefault="00A26648">
      <w:pPr>
        <w:pStyle w:val="a9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894F43">
        <w:rPr>
          <w:sz w:val="24"/>
          <w:szCs w:val="24"/>
        </w:rPr>
        <w:t>5.1. Главный специалист-эксперт несет предусмотренную законодательством Российской Федерации ответственность за неисполнение либо за ненадлежащее исполнение должностных обязанностей; 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 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взыскания: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1) замечание;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2) выговор;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3) предупреждение о неполном должностном соответствии;</w:t>
      </w:r>
    </w:p>
    <w:p w:rsidR="00C46ABC" w:rsidRPr="00894F43" w:rsidRDefault="00A2664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4) увольнение с гражданской службы в связи с утратой представителем нанимателя доверия к гражданскому служащему.</w:t>
      </w:r>
    </w:p>
    <w:p w:rsidR="00C46ABC" w:rsidRPr="00894F43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Перечень вопросов, по которым гражданский служащий вправе или обязан </w:t>
      </w: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самостоятельно принимать управленческие и иные решения</w:t>
      </w:r>
    </w:p>
    <w:p w:rsidR="00C46ABC" w:rsidRPr="00894F43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исполнении служебных обязанностей главный специалист-эксперт вправе самостоятельно принимать решения по вопросам: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самостоятельный выбор метода проверки документов;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Pr="00894F43" w:rsidRDefault="00A26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принятию решений о соответствии представленных документов требованиям законодательства, их достоверности и полноты;</w:t>
      </w: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 недостающих документов.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При исполнении служебных обязанностей главный специалист-эксперт обязан самостоятельно принимать решения по вопросам: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в установленном порядке полномочий заявителя;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консультировать физических и юридических лиц по вопросам, входящим в компетенцию </w:t>
      </w:r>
      <w:r w:rsidR="007C5070"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визировать проекты документов внутреннего обращения.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ABC" w:rsidRPr="00894F43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</w:t>
      </w: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проектов управленческих и иных решений</w:t>
      </w:r>
    </w:p>
    <w:p w:rsidR="00C46ABC" w:rsidRPr="00894F43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7.1. Главный специалист-эксперт в соответствии со своей компетенцией вправе участвовать в подготовке (обсуждении) следующих проектов:</w:t>
      </w:r>
      <w:bookmarkStart w:id="1" w:name="sub_85110"/>
      <w:bookmarkEnd w:id="1"/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нормативных правовых актов Чувашской Республики;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нормативных правовых актов и актов Министерства;</w:t>
      </w:r>
    </w:p>
    <w:p w:rsidR="00C46ABC" w:rsidRPr="00894F43" w:rsidRDefault="00A26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обращения граждан и организаций;</w:t>
      </w:r>
    </w:p>
    <w:p w:rsidR="00C46ABC" w:rsidRPr="00894F43" w:rsidRDefault="00A26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проектов.</w:t>
      </w: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t>7.2. Главный специалист-эксперт в соответствии со своей компетенцией обязан участвовать в подготовке (обсуждении) следующих проектов: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нормативных правовых актов, разрабатываемых Министерством и органами исполнительной власти Чувашской Республики;</w:t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</w:r>
      <w:r w:rsidRPr="00894F43">
        <w:rPr>
          <w:rFonts w:ascii="Times New Roman" w:hAnsi="Times New Roman" w:cs="Times New Roman"/>
          <w:sz w:val="24"/>
          <w:szCs w:val="24"/>
        </w:rPr>
        <w:tab/>
        <w:t>писем и обращений министра, заместителей министра.</w:t>
      </w:r>
    </w:p>
    <w:p w:rsidR="00C46ABC" w:rsidRPr="00894F43" w:rsidRDefault="00C46A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BC" w:rsidRPr="00894F43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C46ABC" w:rsidRPr="00894F43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C46ABC" w:rsidRPr="00894F43" w:rsidRDefault="00C46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Pr="00894F43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IX. Порядок служебного взаимодействия гражданского служащего в связи </w:t>
      </w: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органов, другими гражданами, а также с организациями</w:t>
      </w:r>
    </w:p>
    <w:p w:rsidR="00C46ABC" w:rsidRPr="00894F43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Взаимодействие главного специалиста-эксперта 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 885,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Главный специалист-эксперт 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</w:t>
      </w:r>
    </w:p>
    <w:p w:rsidR="00C46ABC" w:rsidRPr="00894F43" w:rsidRDefault="00C4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BC" w:rsidRPr="00894F43" w:rsidRDefault="00A26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43"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 оказываемых гражданам</w:t>
      </w:r>
      <w:r w:rsidRPr="00894F43">
        <w:rPr>
          <w:rFonts w:ascii="Times New Roman" w:hAnsi="Times New Roman" w:cs="Times New Roman"/>
          <w:b/>
          <w:sz w:val="24"/>
          <w:szCs w:val="24"/>
        </w:rPr>
        <w:br/>
        <w:t xml:space="preserve">и организациям в соответствии с административным регламентом </w:t>
      </w:r>
      <w:r w:rsidRPr="00894F43">
        <w:rPr>
          <w:rFonts w:ascii="Times New Roman" w:hAnsi="Times New Roman" w:cs="Times New Roman"/>
          <w:b/>
          <w:sz w:val="24"/>
          <w:szCs w:val="24"/>
        </w:rPr>
        <w:br/>
        <w:t>государственного органа</w:t>
      </w:r>
    </w:p>
    <w:p w:rsidR="00C46ABC" w:rsidRPr="00894F43" w:rsidRDefault="00C4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BC" w:rsidRPr="00894F43" w:rsidRDefault="00A2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43">
        <w:rPr>
          <w:rFonts w:ascii="Times New Roman" w:hAnsi="Times New Roman" w:cs="Times New Roman"/>
          <w:sz w:val="24"/>
          <w:szCs w:val="24"/>
        </w:rPr>
        <w:lastRenderedPageBreak/>
        <w:t>Главный специалист-эксперт в пределах своей компетенции осуществляет оказание государственной услуги «</w:t>
      </w:r>
      <w:r w:rsidRPr="00894F43">
        <w:rPr>
          <w:rFonts w:ascii="Times New Roman" w:hAnsi="Times New Roman" w:cs="Times New Roman"/>
          <w:color w:val="000000"/>
          <w:sz w:val="24"/>
          <w:szCs w:val="24"/>
        </w:rPr>
        <w:t xml:space="preserve">Присваивает спортивные разряды, квалификационные категории тренеров, квалификационные категории иных специалистов в области физической культуры и спорта и квалификационные категории спортивных судей в соответствии со статьей 22 Федерального закона «О физической культуре и спорте в Российской Федерации» в части присвоения </w:t>
      </w:r>
      <w:r w:rsidRPr="00894F43">
        <w:rPr>
          <w:rFonts w:ascii="Times New Roman" w:hAnsi="Times New Roman" w:cs="Times New Roman"/>
          <w:sz w:val="24"/>
          <w:szCs w:val="24"/>
        </w:rPr>
        <w:t>спортивных разрядов «первый спортивный разряд» и «кандидат в мастера спорта», квалификационной категории спортивного судьи «спортивный судья первой категории»</w:t>
      </w:r>
      <w:r w:rsidR="00DD7475" w:rsidRPr="00894F43">
        <w:rPr>
          <w:rFonts w:ascii="Times New Roman" w:hAnsi="Times New Roman" w:cs="Times New Roman"/>
          <w:sz w:val="24"/>
          <w:szCs w:val="24"/>
        </w:rPr>
        <w:t>, «Наделяет некоммерческие организации правом по оценке выполнения нормативов испытаний (тестов) Всероссийского физкультурно-спортивного комплекса «Готов к труду и обороне» (ГТО) в соответствии с Федеральным законом «О физической культуре и спорте в Российской Федерации»</w:t>
      </w:r>
      <w:r w:rsidRPr="00894F43">
        <w:rPr>
          <w:rFonts w:ascii="Times New Roman" w:hAnsi="Times New Roman" w:cs="Times New Roman"/>
          <w:sz w:val="24"/>
          <w:szCs w:val="24"/>
        </w:rPr>
        <w:t>.</w:t>
      </w:r>
      <w:r w:rsidRPr="0089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ABC" w:rsidRPr="00894F43" w:rsidRDefault="00C46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BC" w:rsidRPr="00894F43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Показатели эффективности и результативности профессиональной </w:t>
      </w: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служебной деятельности гражданского служащего</w:t>
      </w:r>
    </w:p>
    <w:p w:rsidR="00C46ABC" w:rsidRPr="00894F43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11.2. Эффективность профессиональной служебной деятельности главного специалиста-эксперта оценивается по следующим показателям: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своевременности и оперативности выполнения поручений;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Pr="00894F43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11.3. Результативность профессиональной служебной деятельности главного специалиста-эксперта оценивается по показателям, указанным в пункте 3.2 настоящего должностного регламента.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11.4.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  <w:r>
        <w:t> </w:t>
      </w:r>
    </w:p>
    <w:p w:rsidR="00C46ABC" w:rsidRDefault="00C46ABC">
      <w:pPr>
        <w:pStyle w:val="a3"/>
        <w:spacing w:before="0" w:beforeAutospacing="0" w:after="0" w:afterAutospacing="0"/>
        <w:jc w:val="both"/>
      </w:pPr>
    </w:p>
    <w:p w:rsidR="00A653FC" w:rsidRDefault="00A653FC" w:rsidP="00A653FC">
      <w:pPr>
        <w:pStyle w:val="a3"/>
        <w:spacing w:before="0" w:beforeAutospacing="0" w:after="0" w:afterAutospacing="0"/>
        <w:ind w:firstLine="708"/>
        <w:jc w:val="both"/>
      </w:pPr>
    </w:p>
    <w:p w:rsidR="00A653FC" w:rsidRDefault="00A653FC" w:rsidP="00A653FC">
      <w:pPr>
        <w:pStyle w:val="a3"/>
        <w:spacing w:before="0" w:beforeAutospacing="0" w:after="0" w:afterAutospacing="0"/>
        <w:ind w:firstLine="708"/>
        <w:jc w:val="both"/>
      </w:pPr>
      <w:bookmarkStart w:id="2" w:name="_GoBack"/>
      <w:bookmarkEnd w:id="2"/>
    </w:p>
    <w:p w:rsidR="00A653FC" w:rsidRDefault="00A653FC" w:rsidP="00A653FC">
      <w:pPr>
        <w:pStyle w:val="a3"/>
        <w:spacing w:before="0" w:beforeAutospacing="0" w:after="0" w:afterAutospacing="0"/>
        <w:ind w:firstLine="708"/>
        <w:jc w:val="both"/>
      </w:pPr>
    </w:p>
    <w:p w:rsidR="00A653FC" w:rsidRDefault="00A653FC" w:rsidP="00216DF9">
      <w:pPr>
        <w:spacing w:after="0" w:line="240" w:lineRule="auto"/>
        <w:jc w:val="both"/>
        <w:rPr>
          <w:color w:val="262626"/>
          <w:sz w:val="26"/>
          <w:szCs w:val="26"/>
        </w:rPr>
      </w:pPr>
    </w:p>
    <w:sectPr w:rsidR="00A653FC" w:rsidSect="00DE5A9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68" w:rsidRDefault="007E6468" w:rsidP="00DE5A93">
      <w:pPr>
        <w:spacing w:after="0" w:line="240" w:lineRule="auto"/>
      </w:pPr>
      <w:r>
        <w:separator/>
      </w:r>
    </w:p>
  </w:endnote>
  <w:endnote w:type="continuationSeparator" w:id="0">
    <w:p w:rsidR="007E6468" w:rsidRDefault="007E6468" w:rsidP="00DE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68" w:rsidRDefault="007E6468" w:rsidP="00DE5A93">
      <w:pPr>
        <w:spacing w:after="0" w:line="240" w:lineRule="auto"/>
      </w:pPr>
      <w:r>
        <w:separator/>
      </w:r>
    </w:p>
  </w:footnote>
  <w:footnote w:type="continuationSeparator" w:id="0">
    <w:p w:rsidR="007E6468" w:rsidRDefault="007E6468" w:rsidP="00DE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923881"/>
      <w:docPartObj>
        <w:docPartGallery w:val="Page Numbers (Top of Page)"/>
        <w:docPartUnique/>
      </w:docPartObj>
    </w:sdtPr>
    <w:sdtEndPr/>
    <w:sdtContent>
      <w:p w:rsidR="00DE5A93" w:rsidRDefault="00DE5A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18D">
          <w:rPr>
            <w:noProof/>
          </w:rPr>
          <w:t>9</w:t>
        </w:r>
        <w:r>
          <w:fldChar w:fldCharType="end"/>
        </w:r>
      </w:p>
    </w:sdtContent>
  </w:sdt>
  <w:p w:rsidR="00DE5A93" w:rsidRDefault="00DE5A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191"/>
    <w:multiLevelType w:val="singleLevel"/>
    <w:tmpl w:val="95348056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" w15:restartNumberingAfterBreak="0">
    <w:nsid w:val="26FF44E5"/>
    <w:multiLevelType w:val="singleLevel"/>
    <w:tmpl w:val="93603AE0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hint="default"/>
      </w:rPr>
    </w:lvl>
  </w:abstractNum>
  <w:abstractNum w:abstractNumId="2" w15:restartNumberingAfterBreak="0">
    <w:nsid w:val="3C7B7668"/>
    <w:multiLevelType w:val="multilevel"/>
    <w:tmpl w:val="8F6824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DA7898"/>
    <w:multiLevelType w:val="multilevel"/>
    <w:tmpl w:val="510A4A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BC"/>
    <w:rsid w:val="000B00CF"/>
    <w:rsid w:val="00216DF9"/>
    <w:rsid w:val="00320DC0"/>
    <w:rsid w:val="003B264F"/>
    <w:rsid w:val="00414D33"/>
    <w:rsid w:val="00542CF8"/>
    <w:rsid w:val="00586497"/>
    <w:rsid w:val="005C4D36"/>
    <w:rsid w:val="0075630C"/>
    <w:rsid w:val="007C399E"/>
    <w:rsid w:val="007C5070"/>
    <w:rsid w:val="007E6468"/>
    <w:rsid w:val="00850F1A"/>
    <w:rsid w:val="00891718"/>
    <w:rsid w:val="00894F43"/>
    <w:rsid w:val="0093034C"/>
    <w:rsid w:val="00A26648"/>
    <w:rsid w:val="00A653FC"/>
    <w:rsid w:val="00C0118D"/>
    <w:rsid w:val="00C31B90"/>
    <w:rsid w:val="00C42A22"/>
    <w:rsid w:val="00C46ABC"/>
    <w:rsid w:val="00C61805"/>
    <w:rsid w:val="00CF42A2"/>
    <w:rsid w:val="00CF6F8D"/>
    <w:rsid w:val="00D35834"/>
    <w:rsid w:val="00DD7475"/>
    <w:rsid w:val="00D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361F"/>
  <w15:docId w15:val="{6ECCFF1E-8F38-40D0-A9DF-42070CC3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link w:val="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8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pPr>
      <w:spacing w:after="120" w:line="240" w:lineRule="auto"/>
      <w:ind w:left="283"/>
    </w:pPr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table" w:styleId="aa">
    <w:name w:val="Table Grid"/>
    <w:basedOn w:val="a1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c">
    <w:name w:val="header"/>
    <w:basedOn w:val="a"/>
    <w:link w:val="ad"/>
    <w:uiPriority w:val="99"/>
    <w:unhideWhenUsed/>
    <w:rsid w:val="00DE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5A93"/>
  </w:style>
  <w:style w:type="paragraph" w:styleId="ae">
    <w:name w:val="footer"/>
    <w:basedOn w:val="a"/>
    <w:link w:val="af"/>
    <w:uiPriority w:val="99"/>
    <w:unhideWhenUsed/>
    <w:rsid w:val="00DE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C00E3E104AEAACEE6EEA2A8F325B93A3D879671CB3D0B0049E96E0F91104742BF3B5544AEFA64FD9BA67E1B67F7092BEAEF6A0393D9E9Dx9b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Минспорт Автина Кристина</cp:lastModifiedBy>
  <cp:revision>5</cp:revision>
  <cp:lastPrinted>2021-12-13T13:50:00Z</cp:lastPrinted>
  <dcterms:created xsi:type="dcterms:W3CDTF">2021-12-13T13:22:00Z</dcterms:created>
  <dcterms:modified xsi:type="dcterms:W3CDTF">2021-12-28T12:26:00Z</dcterms:modified>
</cp:coreProperties>
</file>