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50A31" w14:textId="77777777" w:rsidR="004F3DBE" w:rsidRPr="00A25C90" w:rsidRDefault="004F3DBE" w:rsidP="004F3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Должностной регламент</w:t>
      </w:r>
    </w:p>
    <w:p w14:paraId="11B4B6CC" w14:textId="77777777" w:rsidR="004F3DBE" w:rsidRPr="00A25C90" w:rsidRDefault="004F3DBE" w:rsidP="004F3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государственного гражданского служащего</w:t>
      </w:r>
    </w:p>
    <w:p w14:paraId="5CD55E0A" w14:textId="1DB17272" w:rsidR="004F3DBE" w:rsidRPr="00A25C90" w:rsidRDefault="004F3DBE" w:rsidP="004F3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Чувашской Республики, замещающего должность </w:t>
      </w:r>
      <w:r w:rsidR="005323DA" w:rsidRPr="00A2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главного специалиста-эксперта сектора </w:t>
      </w:r>
      <w:r w:rsidR="000A269A"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развития массового спорта отдела </w:t>
      </w: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спортивно</w:t>
      </w:r>
      <w:r w:rsidR="00B00E11"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-учебной</w:t>
      </w: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работы, физической культуры и спорта Министерства физической культуры и спорта </w:t>
      </w:r>
      <w:r w:rsid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Чувашской Республики</w:t>
      </w:r>
    </w:p>
    <w:p w14:paraId="00858CBD" w14:textId="77777777" w:rsidR="004F3DBE" w:rsidRPr="00A25C90" w:rsidRDefault="004F3DBE" w:rsidP="004F3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74DFBE" w14:textId="77777777" w:rsidR="004F3DBE" w:rsidRPr="00A25C90" w:rsidRDefault="004F3DBE" w:rsidP="004F3DBE">
      <w:pPr>
        <w:shd w:val="clear" w:color="auto" w:fill="FFFFFF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Общие положения</w:t>
      </w:r>
    </w:p>
    <w:p w14:paraId="04B82E88" w14:textId="77777777" w:rsidR="004F3DBE" w:rsidRPr="00A25C90" w:rsidRDefault="004F3DBE" w:rsidP="004F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8885F16" w14:textId="78FCE9D8" w:rsidR="005323DA" w:rsidRPr="00A25C90" w:rsidRDefault="004F3DBE" w:rsidP="005323DA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A25C90">
        <w:rPr>
          <w:rFonts w:ascii="Times New Roman" w:eastAsia="Times New Roman" w:hAnsi="Times New Roman" w:cs="Times New Roman"/>
          <w:color w:val="000000" w:themeColor="text1"/>
        </w:rPr>
        <w:t>1.1</w:t>
      </w:r>
      <w:r w:rsidR="005323DA" w:rsidRPr="00A25C90">
        <w:rPr>
          <w:rFonts w:ascii="Times New Roman" w:hAnsi="Times New Roman" w:cs="Times New Roman"/>
        </w:rPr>
        <w:t xml:space="preserve"> Должность государственной гражданской службы Чувашской Республики главного специалиста-эксперта </w:t>
      </w:r>
      <w:r w:rsidR="005323DA" w:rsidRPr="00A25C90">
        <w:rPr>
          <w:rStyle w:val="a4"/>
          <w:rFonts w:ascii="Times New Roman" w:hAnsi="Times New Roman" w:cs="Times New Roman"/>
          <w:b w:val="0"/>
        </w:rPr>
        <w:t xml:space="preserve">сектора </w:t>
      </w:r>
      <w:r w:rsidR="005323DA" w:rsidRPr="00A25C90">
        <w:rPr>
          <w:rFonts w:ascii="Times New Roman" w:eastAsia="Times New Roman" w:hAnsi="Times New Roman" w:cs="Times New Roman"/>
          <w:bCs/>
          <w:color w:val="000000" w:themeColor="text1"/>
        </w:rPr>
        <w:t>развития массового спорта отдела спортивно-учебной работы, физической культуры и спорта</w:t>
      </w:r>
      <w:r w:rsidR="005323DA" w:rsidRPr="00A25C90">
        <w:rPr>
          <w:rFonts w:ascii="Times New Roman" w:hAnsi="Times New Roman" w:cs="Times New Roman"/>
        </w:rPr>
        <w:t xml:space="preserve"> Министерства физической культуры и спорта Чувашской Республики (далее также соответственно – главный специалист-эксперт, сектор,</w:t>
      </w:r>
      <w:r w:rsidR="00DF536E" w:rsidRPr="00A25C90">
        <w:rPr>
          <w:rFonts w:ascii="Times New Roman" w:hAnsi="Times New Roman" w:cs="Times New Roman"/>
        </w:rPr>
        <w:t xml:space="preserve"> отдел,</w:t>
      </w:r>
      <w:r w:rsidR="005323DA" w:rsidRPr="00A25C90">
        <w:rPr>
          <w:rFonts w:ascii="Times New Roman" w:hAnsi="Times New Roman" w:cs="Times New Roman"/>
        </w:rPr>
        <w:t xml:space="preserve"> Министерство) учреждается с целью организации деятельности Министерства в соответствии с Положением о Министерстве.</w:t>
      </w:r>
    </w:p>
    <w:p w14:paraId="72B4871C" w14:textId="43B22A6E" w:rsidR="005323DA" w:rsidRPr="00A25C90" w:rsidRDefault="005323DA" w:rsidP="005323DA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A25C90">
        <w:rPr>
          <w:rFonts w:ascii="Times New Roman" w:hAnsi="Times New Roman" w:cs="Times New Roman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  <w:r w:rsidRPr="00A25C90">
        <w:rPr>
          <w:rFonts w:ascii="Times New Roman" w:hAnsi="Times New Roman" w:cs="Times New Roman"/>
        </w:rPr>
        <w:tab/>
      </w:r>
      <w:r w:rsidRPr="00A25C90">
        <w:rPr>
          <w:rFonts w:ascii="Times New Roman" w:hAnsi="Times New Roman" w:cs="Times New Roman"/>
        </w:rPr>
        <w:tab/>
      </w:r>
      <w:r w:rsidRPr="00A25C90">
        <w:rPr>
          <w:rFonts w:ascii="Times New Roman" w:hAnsi="Times New Roman" w:cs="Times New Roman"/>
        </w:rPr>
        <w:tab/>
      </w:r>
      <w:r w:rsidRPr="00A25C90">
        <w:rPr>
          <w:rFonts w:ascii="Times New Roman" w:hAnsi="Times New Roman" w:cs="Times New Roman"/>
        </w:rPr>
        <w:tab/>
      </w:r>
      <w:r w:rsidRPr="00A25C90">
        <w:rPr>
          <w:rFonts w:ascii="Times New Roman" w:hAnsi="Times New Roman" w:cs="Times New Roman"/>
        </w:rPr>
        <w:tab/>
      </w:r>
      <w:r w:rsidRPr="00A25C90">
        <w:rPr>
          <w:rFonts w:ascii="Times New Roman" w:hAnsi="Times New Roman" w:cs="Times New Roman"/>
        </w:rPr>
        <w:tab/>
      </w:r>
      <w:r w:rsidRPr="00A25C90">
        <w:rPr>
          <w:rFonts w:ascii="Times New Roman" w:hAnsi="Times New Roman" w:cs="Times New Roman"/>
        </w:rPr>
        <w:tab/>
      </w:r>
      <w:r w:rsidRPr="00A25C90">
        <w:rPr>
          <w:rFonts w:ascii="Times New Roman" w:hAnsi="Times New Roman" w:cs="Times New Roman"/>
        </w:rPr>
        <w:tab/>
      </w:r>
    </w:p>
    <w:p w14:paraId="4F500261" w14:textId="52FBB872" w:rsidR="00EE19AB" w:rsidRPr="00A25C90" w:rsidRDefault="005323DA" w:rsidP="00CA10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C90">
        <w:rPr>
          <w:rFonts w:ascii="Times New Roman" w:hAnsi="Times New Roman" w:cs="Times New Roman"/>
          <w:sz w:val="24"/>
          <w:szCs w:val="24"/>
        </w:rPr>
        <w:t>1.3. Область профессиональной служебной деятельности государственного гражданского служащего Чувашской Республики (д</w:t>
      </w:r>
      <w:r w:rsidR="00DF536E" w:rsidRPr="00A25C90">
        <w:rPr>
          <w:rFonts w:ascii="Times New Roman" w:hAnsi="Times New Roman" w:cs="Times New Roman"/>
          <w:sz w:val="24"/>
          <w:szCs w:val="24"/>
        </w:rPr>
        <w:t xml:space="preserve">алее – гражданский служащий): </w:t>
      </w:r>
      <w:r w:rsidR="00DF536E" w:rsidRPr="00A25C90">
        <w:rPr>
          <w:rFonts w:ascii="Times New Roman" w:hAnsi="Times New Roman" w:cs="Times New Roman"/>
          <w:sz w:val="24"/>
          <w:szCs w:val="24"/>
        </w:rPr>
        <w:tab/>
      </w:r>
      <w:r w:rsidR="00EE19AB" w:rsidRPr="00A25C90">
        <w:rPr>
          <w:rFonts w:ascii="Times New Roman" w:hAnsi="Times New Roman" w:cs="Times New Roman"/>
          <w:sz w:val="24"/>
          <w:szCs w:val="24"/>
        </w:rPr>
        <w:br/>
      </w:r>
      <w:r w:rsidRPr="00A25C90">
        <w:rPr>
          <w:rFonts w:ascii="Times New Roman" w:hAnsi="Times New Roman" w:cs="Times New Roman"/>
          <w:sz w:val="24"/>
          <w:szCs w:val="24"/>
        </w:rPr>
        <w:t>управление в сфере физической культуры и спорта.</w:t>
      </w:r>
      <w:r w:rsidRPr="00A25C90">
        <w:rPr>
          <w:rFonts w:ascii="Times New Roman" w:hAnsi="Times New Roman" w:cs="Times New Roman"/>
          <w:sz w:val="24"/>
          <w:szCs w:val="24"/>
        </w:rPr>
        <w:tab/>
      </w:r>
      <w:r w:rsidRPr="00A25C90">
        <w:rPr>
          <w:rFonts w:ascii="Times New Roman" w:hAnsi="Times New Roman" w:cs="Times New Roman"/>
          <w:sz w:val="24"/>
          <w:szCs w:val="24"/>
        </w:rPr>
        <w:tab/>
      </w:r>
      <w:r w:rsidRPr="00A25C90">
        <w:rPr>
          <w:rFonts w:ascii="Times New Roman" w:hAnsi="Times New Roman" w:cs="Times New Roman"/>
          <w:sz w:val="24"/>
          <w:szCs w:val="24"/>
        </w:rPr>
        <w:tab/>
      </w:r>
      <w:r w:rsidRPr="00A25C90">
        <w:rPr>
          <w:rFonts w:ascii="Times New Roman" w:hAnsi="Times New Roman" w:cs="Times New Roman"/>
          <w:sz w:val="24"/>
          <w:szCs w:val="24"/>
        </w:rPr>
        <w:tab/>
      </w:r>
      <w:r w:rsidRPr="00A25C90">
        <w:rPr>
          <w:rFonts w:ascii="Times New Roman" w:hAnsi="Times New Roman" w:cs="Times New Roman"/>
          <w:sz w:val="24"/>
          <w:szCs w:val="24"/>
        </w:rPr>
        <w:tab/>
      </w:r>
    </w:p>
    <w:p w14:paraId="12B03F40" w14:textId="03B821A7" w:rsidR="005323DA" w:rsidRPr="00A25C90" w:rsidRDefault="005323DA" w:rsidP="00CA10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sz w:val="24"/>
          <w:szCs w:val="24"/>
        </w:rPr>
        <w:t>1.4. Вид профессиональной служебной деятельности гражданского служащего:</w:t>
      </w:r>
      <w:r w:rsidRPr="00A25C90">
        <w:rPr>
          <w:rFonts w:ascii="Times New Roman" w:hAnsi="Times New Roman" w:cs="Times New Roman"/>
          <w:sz w:val="24"/>
          <w:szCs w:val="24"/>
        </w:rPr>
        <w:tab/>
      </w:r>
      <w:r w:rsidRPr="00A25C90">
        <w:rPr>
          <w:rFonts w:ascii="Times New Roman" w:hAnsi="Times New Roman" w:cs="Times New Roman"/>
          <w:sz w:val="24"/>
          <w:szCs w:val="24"/>
        </w:rPr>
        <w:tab/>
      </w:r>
      <w:r w:rsidR="00EE19AB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физической культуры и массового спорта, пропаганда здорового образа жизни</w:t>
      </w:r>
      <w:r w:rsidRPr="00A25C90">
        <w:rPr>
          <w:rFonts w:ascii="Times New Roman" w:hAnsi="Times New Roman" w:cs="Times New Roman"/>
          <w:sz w:val="24"/>
          <w:szCs w:val="24"/>
        </w:rPr>
        <w:t>.</w:t>
      </w:r>
    </w:p>
    <w:p w14:paraId="0E773A51" w14:textId="77777777" w:rsidR="005323DA" w:rsidRPr="00A25C90" w:rsidRDefault="005323DA" w:rsidP="00CA103D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A25C90">
        <w:rPr>
          <w:rFonts w:ascii="Times New Roman" w:hAnsi="Times New Roman" w:cs="Times New Roman"/>
        </w:rPr>
        <w:t>1.5. Главный специалист-эксперт назначается на должность и освобождается от должности приказом министра физической культуры и спорта Чувашской Республики (далее – министр).</w:t>
      </w:r>
    </w:p>
    <w:p w14:paraId="4C25438B" w14:textId="77777777" w:rsidR="005323DA" w:rsidRPr="00A25C90" w:rsidRDefault="005323DA" w:rsidP="00CA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C90">
        <w:rPr>
          <w:rFonts w:ascii="Times New Roman" w:hAnsi="Times New Roman" w:cs="Times New Roman"/>
          <w:sz w:val="24"/>
          <w:szCs w:val="24"/>
        </w:rPr>
        <w:t>Главный специалист-эксперт непосредственно подчиняется заведующему сектором.</w:t>
      </w:r>
    </w:p>
    <w:p w14:paraId="012A00F3" w14:textId="4CD9D19E" w:rsidR="0054127A" w:rsidRPr="00A25C90" w:rsidRDefault="005323DA" w:rsidP="00CA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C90">
        <w:rPr>
          <w:rFonts w:ascii="Times New Roman" w:hAnsi="Times New Roman" w:cs="Times New Roman"/>
          <w:sz w:val="24"/>
          <w:szCs w:val="24"/>
        </w:rPr>
        <w:t xml:space="preserve">1.6. </w:t>
      </w:r>
      <w:r w:rsidRPr="00A25C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период отсутствия </w:t>
      </w:r>
      <w:r w:rsidR="00593721" w:rsidRPr="00A25C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</w:t>
      </w:r>
      <w:r w:rsidRPr="00A2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эксперта </w:t>
      </w:r>
      <w:r w:rsidRPr="00A25C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обязанности распределяются </w:t>
      </w:r>
      <w:r w:rsidRPr="00A2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начальником отдела </w:t>
      </w:r>
      <w:r w:rsidRPr="00A25C90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 работниками отдела.</w:t>
      </w:r>
    </w:p>
    <w:p w14:paraId="401EE775" w14:textId="77777777" w:rsidR="005323DA" w:rsidRPr="00A25C90" w:rsidRDefault="005323DA" w:rsidP="00CA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C3456" w14:textId="77777777" w:rsidR="004F3DBE" w:rsidRPr="00A25C90" w:rsidRDefault="00C57456" w:rsidP="00A062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</w:t>
      </w: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4F3DBE"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Квалификационные требования</w:t>
      </w:r>
    </w:p>
    <w:p w14:paraId="7DC0BE26" w14:textId="77777777" w:rsidR="004F3DBE" w:rsidRPr="00A25C90" w:rsidRDefault="004F3DBE" w:rsidP="004F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64BC21F" w14:textId="4097642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замещения должности </w:t>
      </w:r>
      <w:r w:rsidR="00593721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главного специалиста-эксперта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устанавливаются базовые и профессионально-функциональные квалификационные требования.</w:t>
      </w:r>
    </w:p>
    <w:p w14:paraId="03630518" w14:textId="77777777" w:rsidR="00C57456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Базовые квалификационные требования:</w:t>
      </w:r>
    </w:p>
    <w:p w14:paraId="08C7176E" w14:textId="33BD3285" w:rsidR="00C57456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2.1.1. </w:t>
      </w:r>
      <w:r w:rsidR="00593721" w:rsidRPr="00A25C90">
        <w:rPr>
          <w:rFonts w:ascii="Times New Roman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593721" w:rsidRPr="00A25C90">
        <w:rPr>
          <w:rStyle w:val="a4"/>
          <w:rFonts w:ascii="Times New Roman" w:hAnsi="Times New Roman" w:cs="Times New Roman"/>
          <w:b w:val="0"/>
          <w:sz w:val="24"/>
          <w:szCs w:val="24"/>
        </w:rPr>
        <w:t>главного специалиста-эксперта</w:t>
      </w:r>
      <w:r w:rsidR="00593721" w:rsidRPr="00A25C90">
        <w:rPr>
          <w:rFonts w:ascii="Times New Roman" w:hAnsi="Times New Roman" w:cs="Times New Roman"/>
          <w:sz w:val="24"/>
          <w:szCs w:val="24"/>
        </w:rPr>
        <w:t xml:space="preserve">, должен иметь </w:t>
      </w:r>
      <w:r w:rsidR="00593721" w:rsidRPr="00A25C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образование, квалификационные требования к специальности, направлению подготовки не устанавливаются</w:t>
      </w:r>
      <w:r w:rsidR="00EC11D1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C11D1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C11D1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58DA82CB" w14:textId="213C20E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</w:t>
      </w:r>
      <w:r w:rsidR="00EC11D1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специ</w:t>
      </w:r>
      <w:r w:rsidR="00EA0633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алист-эксперт</w:t>
      </w:r>
      <w:r w:rsidR="00FE408C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должен обладать следующими базовыми знаниями и умениями:</w:t>
      </w:r>
    </w:p>
    <w:p w14:paraId="51D8898D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14:paraId="7B21BDF6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знаниями основ:</w:t>
      </w:r>
    </w:p>
    <w:p w14:paraId="58817B1B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Конституции Российской Федерации;</w:t>
      </w:r>
    </w:p>
    <w:p w14:paraId="7A5C94A5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14:paraId="4CBF75FA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</w:p>
    <w:p w14:paraId="681DD15C" w14:textId="2287F640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</w:t>
      </w:r>
      <w:r w:rsidR="00EC11D1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Умения гражданского служащего, замещающего должность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главного специалиста-эксперта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должны включать:</w:t>
      </w:r>
    </w:p>
    <w:p w14:paraId="5AF59295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общие умения:</w:t>
      </w:r>
    </w:p>
    <w:p w14:paraId="1A054801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мыслить системно;</w:t>
      </w:r>
    </w:p>
    <w:p w14:paraId="57A81B17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умение планировать и рационально использовать рабочее время;</w:t>
      </w:r>
    </w:p>
    <w:p w14:paraId="67241B31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достигать результата;</w:t>
      </w:r>
    </w:p>
    <w:p w14:paraId="6F341ED5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коммуникативные умения;</w:t>
      </w:r>
    </w:p>
    <w:p w14:paraId="3D8FD122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работать в стрессовых условиях;</w:t>
      </w:r>
    </w:p>
    <w:p w14:paraId="5156D3A7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совершенствовать свой профессиональный уровень.</w:t>
      </w:r>
    </w:p>
    <w:p w14:paraId="0B028064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2) управленческие умения:</w:t>
      </w:r>
    </w:p>
    <w:p w14:paraId="7A04442E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руководить подчиненными, эффективно планировать работу и контролировать ее выполнение;</w:t>
      </w:r>
    </w:p>
    <w:p w14:paraId="10B8A056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оперативно принимать и реализовывать управленческие решения;</w:t>
      </w:r>
    </w:p>
    <w:p w14:paraId="15EBAE07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мыслить стратегически;</w:t>
      </w:r>
    </w:p>
    <w:p w14:paraId="0D801185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052CE008" w14:textId="77777777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этику делового общения.</w:t>
      </w:r>
    </w:p>
    <w:p w14:paraId="259B35AD" w14:textId="77777777" w:rsidR="004F3DBE" w:rsidRPr="00A25C90" w:rsidRDefault="004F3DBE" w:rsidP="004F1E04">
      <w:pPr>
        <w:pStyle w:val="aa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Профессионально-функциональные квалификационные требования:</w:t>
      </w:r>
    </w:p>
    <w:p w14:paraId="4E66EC1D" w14:textId="60675025" w:rsidR="004F3DBE" w:rsidRPr="00A25C90" w:rsidRDefault="004F3DBE" w:rsidP="00DF5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2.2.1 </w:t>
      </w:r>
      <w:r w:rsidR="00DF536E" w:rsidRPr="00A25C90">
        <w:rPr>
          <w:rFonts w:ascii="Times New Roman" w:hAnsi="Times New Roman" w:cs="Times New Roman"/>
          <w:sz w:val="24"/>
          <w:szCs w:val="24"/>
        </w:rPr>
        <w:t>Квалификационные требования к стажу гражданской службы и работы по специальности, направлению подготовки для замещения должностей гражданской службы не предъявляются.</w:t>
      </w:r>
    </w:p>
    <w:p w14:paraId="5D7CEC33" w14:textId="7E587248" w:rsidR="004F3DBE" w:rsidRPr="00A25C90" w:rsidRDefault="004F3DBE" w:rsidP="004F1E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2.2.2. Гражданский служащий, замещающий должность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главного специалиста-эксперта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14:paraId="6D6CBD98" w14:textId="43D794C8" w:rsidR="00A401E2" w:rsidRPr="00A25C90" w:rsidRDefault="00A401E2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Конституции Российской Федерации;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C7E4E4D" w14:textId="2AE0934E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Международная конвенция </w:t>
      </w:r>
      <w:r w:rsidR="004F1E04"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6F6A71"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борьбе с допингом в спорте</w:t>
      </w:r>
      <w:r w:rsidR="004F1E04"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19.10.2005;</w:t>
      </w:r>
    </w:p>
    <w:p w14:paraId="0CAA490A" w14:textId="2AD73FBF" w:rsidR="00A401E2" w:rsidRPr="00A25C90" w:rsidRDefault="00A401E2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Конвенции о правах инвалидов от 13.12.2006 (ст. 1, 3, 5, 12, 30);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48E976C" w14:textId="75890CF4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Кодекс</w:t>
      </w:r>
      <w:r w:rsidR="00A401E2"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 (в части административных наказаний в сфере физической культуры и спорта);</w:t>
      </w:r>
    </w:p>
    <w:p w14:paraId="353A8B38" w14:textId="595B83E8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Трудово</w:t>
      </w:r>
      <w:r w:rsidR="00A401E2"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кодекс</w:t>
      </w:r>
      <w:r w:rsidR="00A401E2"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Российской Федерации (в части регулирования труда в сфере физической культуры и спорта);</w:t>
      </w:r>
    </w:p>
    <w:p w14:paraId="691F2A23" w14:textId="0544B5D1" w:rsidR="00A401E2" w:rsidRPr="00A25C90" w:rsidRDefault="00A401E2" w:rsidP="00A401E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5C90">
        <w:rPr>
          <w:color w:val="000000" w:themeColor="text1"/>
        </w:rPr>
        <w:t xml:space="preserve">Федерального закона от 24.11.1995 № 181-ФЗ </w:t>
      </w:r>
      <w:r w:rsidR="004F1E04" w:rsidRPr="00A25C90">
        <w:rPr>
          <w:color w:val="000000" w:themeColor="text1"/>
        </w:rPr>
        <w:t>«</w:t>
      </w:r>
      <w:r w:rsidRPr="00A25C90">
        <w:rPr>
          <w:color w:val="000000" w:themeColor="text1"/>
        </w:rPr>
        <w:t>О социальной защите инвалидов Российской Федерации (ст. 1, 2, 5, 9, 11, 15)</w:t>
      </w:r>
      <w:r w:rsidR="004F1E04" w:rsidRPr="00A25C90">
        <w:rPr>
          <w:color w:val="000000" w:themeColor="text1"/>
        </w:rPr>
        <w:t>»</w:t>
      </w:r>
      <w:r w:rsidRPr="00A25C90">
        <w:rPr>
          <w:color w:val="000000" w:themeColor="text1"/>
        </w:rPr>
        <w:t>;</w:t>
      </w:r>
    </w:p>
    <w:p w14:paraId="6BA08064" w14:textId="0E6B538F" w:rsidR="00A401E2" w:rsidRPr="00A25C90" w:rsidRDefault="00A401E2" w:rsidP="00A401E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5C90">
        <w:rPr>
          <w:color w:val="000000" w:themeColor="text1"/>
        </w:rPr>
        <w:t xml:space="preserve">Федерального закона от 27.07.2004 № 79-ФЗ </w:t>
      </w:r>
      <w:r w:rsidR="004F1E04" w:rsidRPr="00A25C90">
        <w:rPr>
          <w:color w:val="000000" w:themeColor="text1"/>
        </w:rPr>
        <w:t>«</w:t>
      </w:r>
      <w:r w:rsidRPr="00A25C90">
        <w:rPr>
          <w:color w:val="000000" w:themeColor="text1"/>
        </w:rPr>
        <w:t>О государственной гражданской службе Российской Федерации</w:t>
      </w:r>
      <w:r w:rsidR="004F1E04" w:rsidRPr="00A25C90">
        <w:rPr>
          <w:color w:val="000000" w:themeColor="text1"/>
        </w:rPr>
        <w:t>»</w:t>
      </w:r>
      <w:r w:rsidRPr="00A25C90">
        <w:rPr>
          <w:color w:val="000000" w:themeColor="text1"/>
        </w:rPr>
        <w:t>;</w:t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</w:p>
    <w:p w14:paraId="076A69F4" w14:textId="15222615" w:rsidR="00A401E2" w:rsidRPr="00A25C90" w:rsidRDefault="00A401E2" w:rsidP="00A401E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5C90">
        <w:rPr>
          <w:color w:val="000000" w:themeColor="text1"/>
        </w:rPr>
        <w:t xml:space="preserve">Федерального закона от 02.05.2006 № 59-ФЗ </w:t>
      </w:r>
      <w:r w:rsidR="004F1E04" w:rsidRPr="00A25C90">
        <w:rPr>
          <w:color w:val="000000" w:themeColor="text1"/>
        </w:rPr>
        <w:t>«</w:t>
      </w:r>
      <w:r w:rsidRPr="00A25C90">
        <w:rPr>
          <w:color w:val="000000" w:themeColor="text1"/>
        </w:rPr>
        <w:t>О порядке рассмотрения обращений граждан Российской Федерации</w:t>
      </w:r>
      <w:r w:rsidR="004F1E04" w:rsidRPr="00A25C90">
        <w:rPr>
          <w:color w:val="000000" w:themeColor="text1"/>
        </w:rPr>
        <w:t>»</w:t>
      </w:r>
      <w:r w:rsidRPr="00A25C90">
        <w:rPr>
          <w:color w:val="000000" w:themeColor="text1"/>
        </w:rPr>
        <w:t xml:space="preserve">; </w:t>
      </w:r>
    </w:p>
    <w:p w14:paraId="186F5F3B" w14:textId="7D9B455C" w:rsidR="00A401E2" w:rsidRPr="00A25C90" w:rsidRDefault="00A401E2" w:rsidP="00A401E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5C90">
        <w:rPr>
          <w:color w:val="000000" w:themeColor="text1"/>
        </w:rPr>
        <w:t xml:space="preserve">Федерального закона от 27.06.2006 № 152-ФЗ </w:t>
      </w:r>
      <w:r w:rsidR="004F1E04" w:rsidRPr="00A25C90">
        <w:rPr>
          <w:color w:val="000000" w:themeColor="text1"/>
        </w:rPr>
        <w:t>«</w:t>
      </w:r>
      <w:r w:rsidRPr="00A25C90">
        <w:rPr>
          <w:color w:val="000000" w:themeColor="text1"/>
        </w:rPr>
        <w:t>О персональных данных</w:t>
      </w:r>
      <w:r w:rsidR="004F1E04" w:rsidRPr="00A25C90">
        <w:rPr>
          <w:color w:val="000000" w:themeColor="text1"/>
        </w:rPr>
        <w:t>»</w:t>
      </w:r>
      <w:r w:rsidRPr="00A25C90">
        <w:rPr>
          <w:color w:val="000000" w:themeColor="text1"/>
        </w:rPr>
        <w:t>;</w:t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  <w:t xml:space="preserve">Федерального закона от 04.12.2007 № 329-ФЗ </w:t>
      </w:r>
      <w:r w:rsidR="004F1E04" w:rsidRPr="00A25C90">
        <w:rPr>
          <w:color w:val="000000" w:themeColor="text1"/>
        </w:rPr>
        <w:t>«</w:t>
      </w:r>
      <w:r w:rsidRPr="00A25C90">
        <w:rPr>
          <w:color w:val="000000" w:themeColor="text1"/>
        </w:rPr>
        <w:t>О физической культуре и спорте в Российской Федерации</w:t>
      </w:r>
      <w:r w:rsidR="004F1E04" w:rsidRPr="00A25C90">
        <w:rPr>
          <w:color w:val="000000" w:themeColor="text1"/>
        </w:rPr>
        <w:t>»</w:t>
      </w:r>
      <w:r w:rsidRPr="00A25C90">
        <w:rPr>
          <w:color w:val="000000" w:themeColor="text1"/>
        </w:rPr>
        <w:t>;</w:t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  <w:t xml:space="preserve">Федерального закона от 29.12.2012 № 273-ФЗ </w:t>
      </w:r>
      <w:r w:rsidR="004F1E04" w:rsidRPr="00A25C90">
        <w:rPr>
          <w:color w:val="000000" w:themeColor="text1"/>
        </w:rPr>
        <w:t>«</w:t>
      </w:r>
      <w:r w:rsidRPr="00A25C90">
        <w:rPr>
          <w:color w:val="000000" w:themeColor="text1"/>
        </w:rPr>
        <w:t>Об образовании в Российской Федерации</w:t>
      </w:r>
      <w:r w:rsidR="004F1E04" w:rsidRPr="00A25C90">
        <w:rPr>
          <w:color w:val="000000" w:themeColor="text1"/>
        </w:rPr>
        <w:t>»</w:t>
      </w:r>
      <w:r w:rsidRPr="00A25C90">
        <w:rPr>
          <w:color w:val="000000" w:themeColor="text1"/>
        </w:rPr>
        <w:t>;</w:t>
      </w:r>
      <w:r w:rsidRPr="00A25C90">
        <w:rPr>
          <w:color w:val="000000" w:themeColor="text1"/>
        </w:rPr>
        <w:tab/>
      </w:r>
    </w:p>
    <w:p w14:paraId="765C1326" w14:textId="0B74D76C" w:rsidR="00A401E2" w:rsidRPr="00A25C90" w:rsidRDefault="0003027B" w:rsidP="00A40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A401E2" w:rsidRPr="00A25C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</w:t>
        </w:r>
      </w:hyperlink>
      <w:r w:rsidR="00A401E2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Президента Российской Федерации от 30.07.2010 № 948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401E2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всероссийских спортивных соревнований (игр) школьников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401E2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1FBA462" w14:textId="734FA1E8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Указ</w:t>
      </w:r>
      <w:r w:rsidR="00A401E2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Российской Федерации от 24.03.2014 № 172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Всероссийском физкультурно-спортивном комплексе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Готов к труду и обороне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(ГТО)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8632383" w14:textId="46E583B1" w:rsidR="00A401E2" w:rsidRPr="00A25C90" w:rsidRDefault="00A401E2" w:rsidP="00A401E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5C90">
        <w:rPr>
          <w:color w:val="000000" w:themeColor="text1"/>
        </w:rPr>
        <w:t xml:space="preserve">постановления Правительства Российской Федерации от 16.12.2013 № 1156 </w:t>
      </w:r>
      <w:r w:rsidR="004F1E04" w:rsidRPr="00A25C90">
        <w:rPr>
          <w:color w:val="000000" w:themeColor="text1"/>
        </w:rPr>
        <w:t>«</w:t>
      </w:r>
      <w:r w:rsidRPr="00A25C90">
        <w:rPr>
          <w:color w:val="000000" w:themeColor="text1"/>
        </w:rPr>
        <w:t>Об утверждении Правил поведения зрителей при проведении официальных спортивных соревнований</w:t>
      </w:r>
      <w:r w:rsidR="004F1E04" w:rsidRPr="00A25C90">
        <w:rPr>
          <w:color w:val="000000" w:themeColor="text1"/>
        </w:rPr>
        <w:t>»</w:t>
      </w:r>
      <w:r w:rsidRPr="00A25C90">
        <w:rPr>
          <w:color w:val="000000" w:themeColor="text1"/>
        </w:rPr>
        <w:t>;</w:t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  <w:t xml:space="preserve">постановления Правительства Российской Федерации от 15.04.2014 № 302 </w:t>
      </w:r>
      <w:r w:rsidR="004F1E04" w:rsidRPr="00A25C90">
        <w:rPr>
          <w:color w:val="000000" w:themeColor="text1"/>
        </w:rPr>
        <w:t>«</w:t>
      </w:r>
      <w:r w:rsidRPr="00A25C90">
        <w:rPr>
          <w:color w:val="000000" w:themeColor="text1"/>
        </w:rPr>
        <w:t xml:space="preserve">Об утверждении государственной программы Российской Федерации </w:t>
      </w:r>
      <w:r w:rsidR="004F1E04" w:rsidRPr="00A25C90">
        <w:rPr>
          <w:color w:val="000000" w:themeColor="text1"/>
        </w:rPr>
        <w:t>«</w:t>
      </w:r>
      <w:r w:rsidRPr="00A25C90">
        <w:rPr>
          <w:color w:val="000000" w:themeColor="text1"/>
        </w:rPr>
        <w:t>Развитие физической культуры и спорта</w:t>
      </w:r>
      <w:r w:rsidR="004F1E04" w:rsidRPr="00A25C90">
        <w:rPr>
          <w:color w:val="000000" w:themeColor="text1"/>
        </w:rPr>
        <w:t>»</w:t>
      </w:r>
      <w:r w:rsidRPr="00A25C90">
        <w:rPr>
          <w:color w:val="000000" w:themeColor="text1"/>
        </w:rPr>
        <w:t>;</w:t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</w:p>
    <w:p w14:paraId="4846D0BA" w14:textId="13998559" w:rsidR="00A401E2" w:rsidRPr="00A25C90" w:rsidRDefault="00A401E2" w:rsidP="00A40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E20938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11.06.2014 № 540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Положения о Всероссийском физкультурно-спортивном комплексе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Готов к труду и обороне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(ГТО)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E562D7B" w14:textId="5F8BC034" w:rsidR="00A401E2" w:rsidRPr="00A25C90" w:rsidRDefault="00A401E2" w:rsidP="00A40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постановления Правительства Российской Федерации от 18.04.2014 № 353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Правил обеспечения безопасности при проведении официальных спортивных соревнований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DDE108D" w14:textId="2613F316" w:rsidR="00917DEF" w:rsidRPr="00A25C90" w:rsidRDefault="00A401E2" w:rsidP="00A40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Правительства Российской Федерации от 29.03.2019 № 363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государственной программы Российской Федерации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Доступная среда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B121B7D" w14:textId="0F1ACD2A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распоряжени</w:t>
      </w:r>
      <w:r w:rsidR="00E20938"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Правительства Российской Федерации от 07.08.2009 № 1101-р об утверждении Стратегии развития физической культуры и спорта в Российской Федерации на период до 2020 года;</w:t>
      </w:r>
    </w:p>
    <w:p w14:paraId="20B53EB6" w14:textId="6CD736E3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распоряжени</w:t>
      </w:r>
      <w:r w:rsidR="00E20938"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Правительства Российской Федерации от 24</w:t>
      </w:r>
      <w:r w:rsidR="00A401E2"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.11.</w:t>
      </w:r>
      <w:r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2015 № 2390-р о Перечне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</w:t>
      </w:r>
      <w:r w:rsidR="006F6A71"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международных физкультурных мероприятий,</w:t>
      </w:r>
      <w:r w:rsidRPr="00A25C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спортивных мероприятий;</w:t>
      </w:r>
    </w:p>
    <w:p w14:paraId="1DE3FC8A" w14:textId="0D2A737D" w:rsidR="00E20938" w:rsidRPr="00A25C90" w:rsidRDefault="00E20938" w:rsidP="00E2093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5C90">
        <w:rPr>
          <w:color w:val="000000" w:themeColor="text1"/>
        </w:rPr>
        <w:t>Конституции Чувашской Республики;</w:t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</w:r>
      <w:r w:rsidRPr="00A25C90">
        <w:rPr>
          <w:color w:val="000000" w:themeColor="text1"/>
        </w:rPr>
        <w:tab/>
        <w:t xml:space="preserve">Закона Чувашской Республики от 12.04.2005 № 11 </w:t>
      </w:r>
      <w:r w:rsidR="004F1E04" w:rsidRPr="00A25C90">
        <w:rPr>
          <w:color w:val="000000" w:themeColor="text1"/>
        </w:rPr>
        <w:t>«</w:t>
      </w:r>
      <w:r w:rsidRPr="00A25C90">
        <w:rPr>
          <w:color w:val="000000" w:themeColor="text1"/>
        </w:rPr>
        <w:t>О государственной гражданской службе Чувашской Республики</w:t>
      </w:r>
      <w:r w:rsidR="004F1E04" w:rsidRPr="00A25C90">
        <w:rPr>
          <w:color w:val="000000" w:themeColor="text1"/>
        </w:rPr>
        <w:t>»</w:t>
      </w:r>
      <w:r w:rsidRPr="00A25C90">
        <w:rPr>
          <w:color w:val="000000" w:themeColor="text1"/>
        </w:rPr>
        <w:t>;</w:t>
      </w:r>
    </w:p>
    <w:p w14:paraId="4E5C0117" w14:textId="46A2DF7D" w:rsidR="00E20938" w:rsidRPr="00A25C90" w:rsidRDefault="00E20938" w:rsidP="00E2093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5C90">
        <w:rPr>
          <w:color w:val="000000" w:themeColor="text1"/>
        </w:rPr>
        <w:t xml:space="preserve">Закона Чувашской Республики от 04.06.2007 № 14 </w:t>
      </w:r>
      <w:r w:rsidR="004F1E04" w:rsidRPr="00A25C90">
        <w:rPr>
          <w:color w:val="000000" w:themeColor="text1"/>
        </w:rPr>
        <w:t>«</w:t>
      </w:r>
      <w:r w:rsidRPr="00A25C90">
        <w:rPr>
          <w:color w:val="000000" w:themeColor="text1"/>
        </w:rPr>
        <w:t>О противодействии коррупции</w:t>
      </w:r>
      <w:r w:rsidR="004F1E04" w:rsidRPr="00A25C90">
        <w:rPr>
          <w:color w:val="000000" w:themeColor="text1"/>
        </w:rPr>
        <w:t>»</w:t>
      </w:r>
      <w:r w:rsidRPr="00A25C90">
        <w:rPr>
          <w:color w:val="000000" w:themeColor="text1"/>
        </w:rPr>
        <w:t xml:space="preserve">; Закона Чувашской Республики от 27.06.2008 № 31 </w:t>
      </w:r>
      <w:r w:rsidR="004F1E04" w:rsidRPr="00A25C90">
        <w:rPr>
          <w:color w:val="000000" w:themeColor="text1"/>
        </w:rPr>
        <w:t>«</w:t>
      </w:r>
      <w:r w:rsidRPr="00A25C90">
        <w:rPr>
          <w:color w:val="000000" w:themeColor="text1"/>
        </w:rPr>
        <w:t>О физической культуре и спорте</w:t>
      </w:r>
      <w:r w:rsidR="004F1E04" w:rsidRPr="00A25C90">
        <w:rPr>
          <w:color w:val="000000" w:themeColor="text1"/>
        </w:rPr>
        <w:t>»</w:t>
      </w:r>
      <w:r w:rsidRPr="00A25C90">
        <w:rPr>
          <w:color w:val="000000" w:themeColor="text1"/>
        </w:rPr>
        <w:t>;</w:t>
      </w:r>
      <w:r w:rsidRPr="00A25C90">
        <w:rPr>
          <w:color w:val="000000" w:themeColor="text1"/>
        </w:rPr>
        <w:tab/>
      </w:r>
    </w:p>
    <w:p w14:paraId="43F1DB65" w14:textId="64DB3929" w:rsidR="00E20938" w:rsidRPr="00A25C90" w:rsidRDefault="00E20938" w:rsidP="00E20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Кабинета Министров Чувашской Республики от 26.11.2005 № 288 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Типовом регламенте внутренней организации деятельности министерств и иных органов исполнительной власти Чувашской Республики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AA2A9B8" w14:textId="24152CF3" w:rsidR="00E20938" w:rsidRPr="00A25C90" w:rsidRDefault="00E20938" w:rsidP="00E2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Кабинета Министров Чувашской Республики от 12.02.2014 № 41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Вопросы Министерства физической культуры и спорта Чувашской Республики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4339DB6" w14:textId="2EDF9FEF" w:rsidR="00990FE9" w:rsidRPr="00A25C90" w:rsidRDefault="001E3B0C" w:rsidP="00990F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90FE9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 Кабинета Министров Чувашской Республики от 12.12.2018 № 517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90FE9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государственной программе Чувашской Республики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90FE9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физической культуры и спорта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20938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713B43" w14:textId="3131E61C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2.2.3. Иные профессиональные знания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главного специалиста-эксперта включают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7EFB6B14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цель и задачи государственной политики в сфере физической культуры и спорта;</w:t>
      </w:r>
    </w:p>
    <w:p w14:paraId="0E47D422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государственного управления в сфере физической культуры и спорта;</w:t>
      </w:r>
    </w:p>
    <w:p w14:paraId="74A1C52F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проведения физкультурных и спортивных мероприятий;</w:t>
      </w:r>
    </w:p>
    <w:p w14:paraId="7D169C0C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формы и методы планирования физкультурных и спортивных мероприятий, применяемые в сфере физической культуры и спорта;</w:t>
      </w:r>
    </w:p>
    <w:p w14:paraId="676D81DA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система организации и проведения всероссийских и международных спортивных соревнований;</w:t>
      </w:r>
    </w:p>
    <w:p w14:paraId="6F1B6E05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формирования списков кандидатов в спортивные сборные команды Российской Федерации по видам спорта;</w:t>
      </w:r>
    </w:p>
    <w:p w14:paraId="0A58B041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государственной аккредитации Российской Федерацией общественных организаций для наделения их статусом общероссийских спортивных федераций;</w:t>
      </w:r>
    </w:p>
    <w:p w14:paraId="076E599A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ведения реестра общероссийских и аккредитованных региональных спортивных федераций;</w:t>
      </w:r>
    </w:p>
    <w:p w14:paraId="2F700DF6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формирования единой всероссийской спортивной классификации;</w:t>
      </w:r>
    </w:p>
    <w:p w14:paraId="78D465DD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порядок разработки правил видов спорта;</w:t>
      </w:r>
    </w:p>
    <w:p w14:paraId="0754C4C7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формирования Единого календарного плана межрегиональных, всероссийских и международных физкультурных и спортивных мероприятий;</w:t>
      </w:r>
    </w:p>
    <w:p w14:paraId="5A0DB293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олимпийских, </w:t>
      </w:r>
      <w:proofErr w:type="spellStart"/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паралимпийских</w:t>
      </w:r>
      <w:proofErr w:type="spellEnd"/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сурдлимпийских</w:t>
      </w:r>
      <w:proofErr w:type="spellEnd"/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неолимпийских видов спорта;</w:t>
      </w:r>
    </w:p>
    <w:p w14:paraId="5A8898A7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порядок разработки программ развития видов спорта;</w:t>
      </w:r>
    </w:p>
    <w:p w14:paraId="4555240C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основы обеспечения общественного порядка и общественной безопасности при проведении официальных спортивных соревнований;</w:t>
      </w:r>
    </w:p>
    <w:p w14:paraId="6E54B0FB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подготовка, согласование международных соглашений и меморандумов в области спорта;</w:t>
      </w:r>
    </w:p>
    <w:p w14:paraId="4216781B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признания видов спорта и с</w:t>
      </w:r>
      <w:r w:rsidR="00D40456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портивных дисциплин;</w:t>
      </w:r>
    </w:p>
    <w:p w14:paraId="730A8570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система спортивной подготовки в Российской Федерации;</w:t>
      </w:r>
    </w:p>
    <w:p w14:paraId="75AE0D86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методы оценки эффективности деятельности организаций, осуществляющих спортивную подготовку, ее руководителей и работников;</w:t>
      </w:r>
    </w:p>
    <w:p w14:paraId="3149C6FD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система мер по социальной защите спортсменов, тренеров и специалистов, занятых в сфере спортивной подготовки и подготовки спортивного резерва;</w:t>
      </w:r>
    </w:p>
    <w:p w14:paraId="7663B4BE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реализации программ спортивной подготовки и образовательных программ в области физической культуры и спорта</w:t>
      </w:r>
      <w:r w:rsidR="00D40456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19DF3F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формы и методы пропаганды здорового образа жизни;</w:t>
      </w:r>
    </w:p>
    <w:p w14:paraId="7D966866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физического воспитания в образовательных организациях;</w:t>
      </w:r>
    </w:p>
    <w:p w14:paraId="0E2FFC35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формы и методы организации занятий физической культурой и спортом по месту работы;</w:t>
      </w:r>
    </w:p>
    <w:p w14:paraId="61EB2723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 эффективности физкультурно-спортивной работы с населением.</w:t>
      </w:r>
    </w:p>
    <w:p w14:paraId="15495829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виды и категории инвалидности, для которых проводятся официальные физкультурные и спортивные мероприятия;</w:t>
      </w:r>
    </w:p>
    <w:p w14:paraId="39C7ECB2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понятие, субъекты адаптивной физической культуры и спорта;</w:t>
      </w:r>
    </w:p>
    <w:p w14:paraId="45D02D4C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методы реабилитации инвалидов посредством физической культуры и спорта;</w:t>
      </w:r>
    </w:p>
    <w:p w14:paraId="5E66A522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формы учреждений для организации тренировочного процесса с инвалидами основные формы учреждений для организации тренировочного процесса с инвалидами;</w:t>
      </w:r>
    </w:p>
    <w:p w14:paraId="22D9F21A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 и особенности комплектования спортивных групп спортсменами-инвалидами в адаптивных учреждениях на различн</w:t>
      </w:r>
      <w:r w:rsidR="00D40456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ых этапах спортивной подготовки;</w:t>
      </w:r>
    </w:p>
    <w:p w14:paraId="1E29A6BD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включения физкультурных мероприятий в Единый календарный план межрегиональных, всероссийских и международных физкультурных и спортивных мероприятий;</w:t>
      </w:r>
    </w:p>
    <w:p w14:paraId="3EEE6B97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положений о физкультурных мероприятиях;</w:t>
      </w:r>
    </w:p>
    <w:p w14:paraId="5BA24BE8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обеспечения безопасности при проведении физкультурных мероприятий;</w:t>
      </w:r>
    </w:p>
    <w:p w14:paraId="7C46EB21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порядок допуска к участию в физкультурных мероприятиях;</w:t>
      </w:r>
    </w:p>
    <w:p w14:paraId="47B747C0" w14:textId="77777777" w:rsidR="00917DEF" w:rsidRPr="00A25C90" w:rsidRDefault="00917DEF" w:rsidP="0091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этапы проведения физкультурных мероприятий.</w:t>
      </w:r>
    </w:p>
    <w:p w14:paraId="5D4866D7" w14:textId="4C2DEC80" w:rsidR="004F3DBE" w:rsidRPr="00A25C90" w:rsidRDefault="008162CD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2.2.4. </w:t>
      </w:r>
      <w:r w:rsidR="004F3DBE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Гражданский служащий, замещающий должность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главного специалиста-эксперта</w:t>
      </w:r>
      <w:r w:rsidR="004F3DBE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должен обладать следующими профессиональными умениями:</w:t>
      </w:r>
    </w:p>
    <w:p w14:paraId="664C04AC" w14:textId="77777777" w:rsidR="00D40456" w:rsidRPr="00A25C90" w:rsidRDefault="00D40456" w:rsidP="00D4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положений и регламентов проведения физкультурных и спортивных мероприятий;</w:t>
      </w:r>
    </w:p>
    <w:p w14:paraId="0D5C3538" w14:textId="77777777" w:rsidR="00D40456" w:rsidRPr="00A25C90" w:rsidRDefault="00D40456" w:rsidP="00D4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официальных физкультурных и спортивных мероприятий.</w:t>
      </w:r>
    </w:p>
    <w:p w14:paraId="25726D0D" w14:textId="77777777" w:rsidR="00D40456" w:rsidRPr="00A25C90" w:rsidRDefault="00D40456" w:rsidP="00D4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ведение Всероссийского реестра видов спорта;</w:t>
      </w:r>
    </w:p>
    <w:p w14:paraId="31CE5F0B" w14:textId="77777777" w:rsidR="00D40456" w:rsidRPr="00A25C90" w:rsidRDefault="00D40456" w:rsidP="00D4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ведение реестра общероссийских и аккредитованных региональных спортивных федераций.</w:t>
      </w:r>
    </w:p>
    <w:p w14:paraId="5521023C" w14:textId="77777777" w:rsidR="00D40456" w:rsidRPr="00A25C90" w:rsidRDefault="00D40456" w:rsidP="00D4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федеральных стандартов спортивной подготовки;</w:t>
      </w:r>
    </w:p>
    <w:p w14:paraId="6E5F9E72" w14:textId="5420E3B7" w:rsidR="00D40456" w:rsidRPr="00A25C90" w:rsidRDefault="00D40456" w:rsidP="00D4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обработка и анализ статистической отчетности данных по форме № 5-ФК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по организациям, осуществляющим спортивную подготовку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4E75C5" w14:textId="77777777" w:rsidR="00D40456" w:rsidRPr="00A25C90" w:rsidRDefault="00D40456" w:rsidP="00D4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акций по вопросам пропаганды физической культуры и массового спорта, конкурсов физкультурно-спортивной направленности;</w:t>
      </w:r>
    </w:p>
    <w:p w14:paraId="0E08F83C" w14:textId="2D0A611E" w:rsidR="00D40456" w:rsidRPr="00A25C90" w:rsidRDefault="00D40456" w:rsidP="00D4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обработка и анализ статистической отчетности данных по форме № 1-ФК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физической культуре и спорте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927DE55" w14:textId="77777777" w:rsidR="00D40456" w:rsidRPr="00A25C90" w:rsidRDefault="00D40456" w:rsidP="00D4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положений, регламентов проведения физкультурных мероприятий и пропагандистских акций.</w:t>
      </w:r>
    </w:p>
    <w:p w14:paraId="59890FC2" w14:textId="77777777" w:rsidR="00D40456" w:rsidRPr="00A25C90" w:rsidRDefault="00D40456" w:rsidP="00D4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крупных международных соревнований (</w:t>
      </w:r>
      <w:proofErr w:type="spellStart"/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паралимпийских</w:t>
      </w:r>
      <w:proofErr w:type="spellEnd"/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сурдлимпийских</w:t>
      </w:r>
      <w:proofErr w:type="spellEnd"/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игр);</w:t>
      </w:r>
    </w:p>
    <w:p w14:paraId="7A2E7E1C" w14:textId="77777777" w:rsidR="00D40456" w:rsidRPr="00A25C90" w:rsidRDefault="00D40456" w:rsidP="00D4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физкультурных и спортивных мероприятий среди инвалидов и лиц с ограниченными возможностями здоровья;</w:t>
      </w:r>
    </w:p>
    <w:p w14:paraId="64A8E2F1" w14:textId="44B22F70" w:rsidR="00D40456" w:rsidRPr="00A25C90" w:rsidRDefault="005B311C" w:rsidP="00D4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40456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роведение акций по вопросам пропаганды физической культуры и массового спорта, конкурсов физкультурно-спортивной направленности, физкультурных и спортивных мероприятий среди различных категорий населения;</w:t>
      </w:r>
    </w:p>
    <w:p w14:paraId="3E17319C" w14:textId="36CDBF2F" w:rsidR="00D40456" w:rsidRPr="00A25C90" w:rsidRDefault="00D40456" w:rsidP="00D4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обработка и анализ федеральной статистической отчетности данных по форме № 2-ГТО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реализации Всероссийского физкультурно-спортивного комплекса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Готов к труду и обороне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(ГТО)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D70364" w14:textId="7081D8FE" w:rsidR="004F3DBE" w:rsidRPr="00A25C90" w:rsidRDefault="008162CD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2.2.5. </w:t>
      </w:r>
      <w:r w:rsidR="004F3DBE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Гражданский служащий, замещающий должность </w:t>
      </w:r>
      <w:r w:rsidR="00071D6F" w:rsidRPr="00A25C90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="004F3DBE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должен обладать следующими функциональными знаниями:</w:t>
      </w:r>
    </w:p>
    <w:p w14:paraId="45A9E560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нормы права, нормативного правового акта, правоотношений и их признаки;</w:t>
      </w:r>
    </w:p>
    <w:p w14:paraId="21D169BF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предметы и методы правового регулирования;</w:t>
      </w:r>
    </w:p>
    <w:p w14:paraId="79D27E01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проекта нормативного правового акта, инструменты и этапы его разработки;</w:t>
      </w:r>
    </w:p>
    <w:p w14:paraId="1B38E05B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понятие, процедура рассмотрения обращений граждан;</w:t>
      </w:r>
    </w:p>
    <w:p w14:paraId="7003BD6D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задачи, сроки, ресурсы и инструменты государственной политики;</w:t>
      </w:r>
    </w:p>
    <w:p w14:paraId="5A86EB8B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бюджетного планирования;</w:t>
      </w:r>
    </w:p>
    <w:p w14:paraId="05071189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бюджетного учета и отчётности;</w:t>
      </w:r>
    </w:p>
    <w:p w14:paraId="7B3866AB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и полномочия органов государственной власти;</w:t>
      </w:r>
    </w:p>
    <w:p w14:paraId="3DC7AD46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управления и организации труда, делопроизводства;</w:t>
      </w:r>
    </w:p>
    <w:p w14:paraId="304F39B6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служебный распорядок Министерства;</w:t>
      </w:r>
    </w:p>
    <w:p w14:paraId="6A65C871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охраны труда и пожарной безопасности;</w:t>
      </w:r>
    </w:p>
    <w:p w14:paraId="5DC78246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проведения переговоров;</w:t>
      </w:r>
    </w:p>
    <w:p w14:paraId="49DD8E7F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прохождения государственной гражданской службы Чувашской Республики;</w:t>
      </w:r>
    </w:p>
    <w:p w14:paraId="53B07A86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 делового общения и правил делового этикета;</w:t>
      </w:r>
    </w:p>
    <w:p w14:paraId="34593F19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работы со служебной и секретной информацией;</w:t>
      </w:r>
    </w:p>
    <w:p w14:paraId="5ED66272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проектного управления;</w:t>
      </w:r>
    </w:p>
    <w:p w14:paraId="618B8A60" w14:textId="5AC44AB9" w:rsidR="004F3DBE" w:rsidRPr="00A25C90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2.2.6. Гражданский служащий, замещающий должность </w:t>
      </w:r>
      <w:r w:rsidR="00071D6F" w:rsidRPr="00A25C90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должен обладать следующими функциональными умениями:</w:t>
      </w:r>
    </w:p>
    <w:p w14:paraId="41487258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методических материалов, разъяснений и других материалов;</w:t>
      </w:r>
    </w:p>
    <w:p w14:paraId="13578246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отчетов, докладов, тезисов, презентаций;</w:t>
      </w:r>
    </w:p>
    <w:p w14:paraId="1F2D64EA" w14:textId="12A026DF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подготовка разъяснений, в том числе гражданам, по вопросам применения законодательства Российской Федерации и Чувашской Республики в сфере деятельности </w:t>
      </w:r>
      <w:r w:rsidR="00B37610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сектора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B85224D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14:paraId="2D81ADC7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аналитических, информационных и других материалов;</w:t>
      </w:r>
    </w:p>
    <w:p w14:paraId="62F481E9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обоснований бюджетных ассигнований на планируемый период;</w:t>
      </w:r>
    </w:p>
    <w:p w14:paraId="5928A095" w14:textId="77777777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эффективности и результативности</w:t>
      </w:r>
      <w:r w:rsidR="00CA7EA5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расходования бюджетных средств;</w:t>
      </w:r>
    </w:p>
    <w:p w14:paraId="06A56546" w14:textId="77777777" w:rsidR="00CA7EA5" w:rsidRPr="00A25C90" w:rsidRDefault="00CA7EA5" w:rsidP="00CA7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плановых и внеплановых документарных (камеральных) проверок (обследований);</w:t>
      </w:r>
    </w:p>
    <w:p w14:paraId="122AEC8C" w14:textId="77777777" w:rsidR="00CA7EA5" w:rsidRPr="00A25C90" w:rsidRDefault="00CA7EA5" w:rsidP="00CA7EA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плановых и внеплановых выездных проверок;</w:t>
      </w:r>
    </w:p>
    <w:p w14:paraId="13C18098" w14:textId="77777777" w:rsidR="00CA7EA5" w:rsidRPr="00A25C90" w:rsidRDefault="00CA7EA5" w:rsidP="00CA7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контроля исполнения предписаний, решений и других распорядительных документов.</w:t>
      </w:r>
    </w:p>
    <w:p w14:paraId="016EF082" w14:textId="2A393E68" w:rsid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11BF458" w14:textId="77777777" w:rsidR="00CA103D" w:rsidRPr="00A25C90" w:rsidRDefault="00CA103D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0D61ED" w14:textId="77777777" w:rsidR="004F3DBE" w:rsidRPr="00A25C90" w:rsidRDefault="00575F48" w:rsidP="00575F48">
      <w:pPr>
        <w:shd w:val="clear" w:color="auto" w:fill="FFFFFF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III</w:t>
      </w: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4F3DBE"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Должностные обязанности</w:t>
      </w:r>
    </w:p>
    <w:p w14:paraId="54728B80" w14:textId="77777777" w:rsidR="004F3DBE" w:rsidRPr="00A25C90" w:rsidRDefault="004F3DBE" w:rsidP="004F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95EA100" w14:textId="23A8909B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специалист-эксперт</w:t>
      </w:r>
      <w:r w:rsidR="00967EA1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должен:</w:t>
      </w:r>
    </w:p>
    <w:p w14:paraId="4E5369F2" w14:textId="546B4B3C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исполнять основные обязанности государственного гражданского служащего, установленные федеральными законами 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государственной гражданской службе Российской Федерации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противодействии коррупции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иными федеральными законами, и должностные обязанности, установленные настоящим должностным регламентом;</w:t>
      </w:r>
    </w:p>
    <w:p w14:paraId="711446CC" w14:textId="0FBEC784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соблюдать ограничения, связанные с государственной гражданской службой, установленные федеральными законами 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государственной гражданской службе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Российской Федерации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противодействии коррупции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иными нормативными правовыми актами;</w:t>
      </w:r>
    </w:p>
    <w:p w14:paraId="31ECF0CD" w14:textId="642A187B" w:rsidR="004F3DBE" w:rsidRPr="00A25C90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нарушать запреты, связанные с государственной гражданской службой, установленные федеральными законами 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государственной гражданской службе Российской Федерации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противодействии коррупции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иными нормативными правовыми актами;</w:t>
      </w:r>
    </w:p>
    <w:p w14:paraId="69DEC981" w14:textId="257739CA" w:rsidR="004F3DBE" w:rsidRPr="00A25C90" w:rsidRDefault="004F3DBE" w:rsidP="00D40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соблюдать требования к служебному поведению государственного гражданского служащего, установленные федеральными законами 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государственной гражданской службе Российской Федерации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противодействии коррупции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иными нормативными правовыми актами;</w:t>
      </w:r>
    </w:p>
    <w:p w14:paraId="22E53C52" w14:textId="77777777" w:rsidR="004F3DBE" w:rsidRPr="00A25C90" w:rsidRDefault="004F3DBE" w:rsidP="00D40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14:paraId="4F47E330" w14:textId="4CE7E9C5" w:rsidR="004F3DBE" w:rsidRPr="00A25C90" w:rsidRDefault="004F3DBE" w:rsidP="00D40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Кроме того, исходя из задач и функций Министерства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специалист-эксперт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13E39AA2" w14:textId="092052B8" w:rsidR="004F3DBE" w:rsidRPr="00A25C90" w:rsidRDefault="004F3DBE" w:rsidP="00D40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</w:t>
      </w:r>
      <w:r w:rsidR="00D40456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Обеспечивает рассмотрение поступивших в Министерство обращений, проектов нормативных правовых актов и других документов, а также подготовку заключений на них; визирует проекты документов по вопросам, входящим в компетенцию </w:t>
      </w:r>
      <w:r w:rsidR="00B37610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сектора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DAFE570" w14:textId="44BA0C41" w:rsidR="00575F48" w:rsidRPr="00A25C90" w:rsidRDefault="004F3DBE" w:rsidP="00D404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</w:t>
      </w:r>
      <w:r w:rsidR="00D40456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Обеспечивает выполнение Министерством функций</w:t>
      </w:r>
      <w:r w:rsidR="00D40456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ответственного исполнителя </w:t>
      </w:r>
      <w:r w:rsidR="00575F48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программы Чувашской Республики 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75F48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физической культуры и спорта</w:t>
      </w:r>
      <w:r w:rsidR="004F1E04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75F48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</w:t>
      </w:r>
      <w:r w:rsidR="0071429C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5F48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Госпрограмма);</w:t>
      </w:r>
    </w:p>
    <w:p w14:paraId="0001B017" w14:textId="616369DC" w:rsidR="00D40456" w:rsidRPr="00A25C90" w:rsidRDefault="00D40456" w:rsidP="00D404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3.2.3. Разрабатывает или участвует в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</w:t>
      </w:r>
      <w:r w:rsidR="0071429C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 государственных программ Чувашской Республики, 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касающихся сферы физической культуры и спорта;</w:t>
      </w:r>
    </w:p>
    <w:p w14:paraId="3D891326" w14:textId="16326FB1" w:rsidR="00D40456" w:rsidRPr="00A25C90" w:rsidRDefault="001E645A" w:rsidP="001E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2F391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0456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40456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сполняет функции организатора:</w:t>
      </w:r>
    </w:p>
    <w:p w14:paraId="4EB067A1" w14:textId="77777777" w:rsidR="00D40456" w:rsidRPr="00A25C90" w:rsidRDefault="00D40456" w:rsidP="001E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по проведению конференций, совещаний, семинаров, образовательных мероприятий по вопросам установленной сферы деятельности;</w:t>
      </w:r>
    </w:p>
    <w:p w14:paraId="60847416" w14:textId="77777777" w:rsidR="00D40456" w:rsidRPr="00A25C90" w:rsidRDefault="00D40456" w:rsidP="001E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по выпуску агитационно-пропагандистских материалов, печатной продукции по вопросам физической культуры и спорта, формирования здорового образа жизни;</w:t>
      </w:r>
    </w:p>
    <w:p w14:paraId="54665FB6" w14:textId="1A86B7BC" w:rsidR="00D40456" w:rsidRPr="00A25C90" w:rsidRDefault="00816DF9" w:rsidP="001E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2F391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0456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40456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существляет контроль за соблюдением организациями, созданными Чувашской Республикой и осуществляющими спортивную подготовку, а также организациями, находящимися на территории Чувашской Республики, созданными без участия Российской Федерации, Чувашской Республики, муниципальных образований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14:paraId="046DCB5B" w14:textId="1023128D" w:rsidR="00D40456" w:rsidRPr="00A25C90" w:rsidRDefault="00816DF9" w:rsidP="001E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2F391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0456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1AA2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проведение инвентаризации товарно-материальных ценностей и основных средств;</w:t>
      </w:r>
      <w:r w:rsidR="009C1AA2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31F0BCC" w14:textId="092156C9" w:rsidR="00D40456" w:rsidRPr="00A25C90" w:rsidRDefault="00816DF9" w:rsidP="001E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2F391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0456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1AA2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закупку медалей, кубков, дипломов, канцелярских товаров</w:t>
      </w:r>
      <w:r w:rsidR="00D40456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3B5BDAB" w14:textId="2BBD1480" w:rsidR="009C1AA2" w:rsidRPr="00A25C90" w:rsidRDefault="00A75295" w:rsidP="00A75295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2F391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C1AA2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C1AA2" w:rsidRPr="00A25C90">
        <w:rPr>
          <w:rFonts w:ascii="Times New Roman" w:hAnsi="Times New Roman" w:cs="Times New Roman"/>
          <w:sz w:val="24"/>
          <w:szCs w:val="24"/>
        </w:rPr>
        <w:t>ринимает авансовые отчеты от подотчетных лиц по выданным средствам на хозяйственные и командировочные расходы, выездам на спортивные мероприятия команд и отдельных спортсменов;</w:t>
      </w:r>
      <w:r w:rsidR="009C1AA2" w:rsidRPr="00A25C90">
        <w:rPr>
          <w:rFonts w:ascii="Times New Roman" w:eastAsia="Times New Roman" w:hAnsi="Times New Roman" w:cs="Times New Roman"/>
          <w:sz w:val="24"/>
          <w:szCs w:val="24"/>
        </w:rPr>
        <w:tab/>
      </w:r>
      <w:r w:rsidR="009C1AA2" w:rsidRPr="00A25C9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D390C7" w14:textId="0AE87E91" w:rsidR="00A75295" w:rsidRPr="00E15482" w:rsidRDefault="002F3916" w:rsidP="00A75295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3.2.9</w:t>
      </w:r>
      <w:r w:rsidR="009C1AA2" w:rsidRPr="00A2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75295"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</w:t>
      </w:r>
      <w:r w:rsidR="003165E1"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="00A75295"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за деятельностью организаций, находящихся в ведении Министерства</w:t>
      </w:r>
      <w:r w:rsidR="00F86A1C"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AF0CC7" w14:textId="39F48DB9" w:rsidR="00F86A1C" w:rsidRPr="00E15482" w:rsidRDefault="002F3916" w:rsidP="00A75295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>3.2.10</w:t>
      </w:r>
      <w:r w:rsidR="00F86A1C"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>. Принимает участие в ревизионных комиссиях подведомственных учреждений;</w:t>
      </w:r>
    </w:p>
    <w:p w14:paraId="43C6B70C" w14:textId="07EE08BD" w:rsidR="00F86A1C" w:rsidRPr="00E15482" w:rsidRDefault="002F3916" w:rsidP="00A75295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>3.2.11</w:t>
      </w:r>
      <w:r w:rsidR="00F86A1C"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Обеспечивает реализацию установленного бюджетным законодательством Российской Федерации права главного распорядителя средств республиканского бюджета Чувашской Республики по отношению к получателям данных средств;</w:t>
      </w:r>
    </w:p>
    <w:p w14:paraId="59210119" w14:textId="52967BFA" w:rsidR="00F86A1C" w:rsidRPr="00E15482" w:rsidRDefault="002F3916" w:rsidP="00A75295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>3.2.12</w:t>
      </w:r>
      <w:r w:rsidR="00F86A1C"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Осуществляет контроль соответствия заключаемых договоров, государственных контрактов доведенным лимитам бюджетных обязательств на соответствующий год;</w:t>
      </w:r>
    </w:p>
    <w:p w14:paraId="7F7110F2" w14:textId="160D178C" w:rsidR="00F86A1C" w:rsidRPr="00E15482" w:rsidRDefault="002F3916" w:rsidP="00A75295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3.2.13</w:t>
      </w:r>
      <w:r w:rsidR="00F86A1C"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Осуществляет контроль за своевременностью и правильностью оформления первичных учетных документов и законности совершаемых операций;  </w:t>
      </w:r>
    </w:p>
    <w:p w14:paraId="6EDD96AD" w14:textId="5097FEEE" w:rsidR="00F86A1C" w:rsidRPr="00E15482" w:rsidRDefault="002F3916" w:rsidP="00A75295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>3.2.14</w:t>
      </w:r>
      <w:r w:rsidR="00F86A1C"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Осуществляет внутренний финансовый контроль за соблюдением бюджетного законодательства Российской Федерации и иных нормативных правовых актов, регулирующих бюджетные отношения и аудит;</w:t>
      </w:r>
    </w:p>
    <w:p w14:paraId="7208B161" w14:textId="378BD1BA" w:rsidR="00F86A1C" w:rsidRPr="00E15482" w:rsidRDefault="002F3916" w:rsidP="00A75295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>3.2.15</w:t>
      </w:r>
      <w:r w:rsidR="00F86A1C"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>. Контролирует сохранность денежных средств и материальных ценностей, принимает меры по предупреждению недостач;</w:t>
      </w:r>
    </w:p>
    <w:p w14:paraId="15A2CB76" w14:textId="0BDAC24E" w:rsidR="00F86A1C" w:rsidRPr="00E15482" w:rsidRDefault="002F3916" w:rsidP="00A75295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>3.2.16</w:t>
      </w:r>
      <w:r w:rsidR="00F86A1C" w:rsidRPr="00E15482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Обеспечивает сохранность материальных ценностей;</w:t>
      </w:r>
    </w:p>
    <w:p w14:paraId="21C41CF3" w14:textId="7272334A" w:rsidR="004F3DBE" w:rsidRPr="00A25C90" w:rsidRDefault="002F3916" w:rsidP="001E6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F3DBE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="004F3DBE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Выполняет иные обязанности по указанию министра</w:t>
      </w:r>
      <w:r w:rsidR="00094B2E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заместителя министра</w:t>
      </w:r>
      <w:r w:rsidR="00400E22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15F99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заведующего сектором</w:t>
      </w:r>
      <w:r w:rsidR="004F3DBE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направлениям деятельности </w:t>
      </w:r>
      <w:r w:rsidR="00B37610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сектора</w:t>
      </w:r>
      <w:r w:rsidR="004F3DBE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B97634D" w14:textId="77777777" w:rsidR="004F3DBE" w:rsidRPr="00A25C90" w:rsidRDefault="004F3DBE" w:rsidP="001E64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9C976AF" w14:textId="77777777" w:rsidR="004F3DBE" w:rsidRPr="00A25C90" w:rsidRDefault="002A117E" w:rsidP="002A117E">
      <w:pPr>
        <w:shd w:val="clear" w:color="auto" w:fill="FFFFFF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bookmark0"/>
      <w:bookmarkEnd w:id="0"/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IV</w:t>
      </w: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4F3DBE"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Права</w:t>
      </w:r>
    </w:p>
    <w:p w14:paraId="40DAFF33" w14:textId="77777777" w:rsidR="004F3DBE" w:rsidRPr="00A25C90" w:rsidRDefault="004F3DBE" w:rsidP="004F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C7D2976" w14:textId="3F985A1F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Основные права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главного специалиста-эксперта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регулируются статьей 14 Федерального закона 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государственной гражданской службе Российской Федерации</w:t>
      </w:r>
      <w:r w:rsidR="004F1E0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8AC56DA" w14:textId="4A5FF5C2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Кроме того,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специалист-эксперт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 право:</w:t>
      </w:r>
    </w:p>
    <w:p w14:paraId="668CD1DE" w14:textId="148E485E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участвовать в рассмотрении вопросов, касающихся деятельности </w:t>
      </w:r>
      <w:r w:rsidR="00B37610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сектора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35C2856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установленном порядке представлять Министерство в отношениях с территориальными органами федеральных органов исполнительной власти, государственными органами Чувашской Республики, органами местного самоуправления, организациями, гражданами;</w:t>
      </w:r>
    </w:p>
    <w:p w14:paraId="41843A4B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запрашивать и получать в установленном законодательством порядке необходимые материалы от структурных подразделений Министерства, государственных органов и органов местного самоуправления, а также организаций, для исполнения должностных обязанностей;</w:t>
      </w:r>
    </w:p>
    <w:p w14:paraId="08BD1AED" w14:textId="1E051083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вносить предложения </w:t>
      </w:r>
      <w:r w:rsidR="00EB7D5E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заместителю министра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совершенствованию работы, связанной с исполнением должностных обязанностей;</w:t>
      </w:r>
    </w:p>
    <w:p w14:paraId="59BEBB1B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иные права, предоставляемые для решения вопросов, входящих в его компетенцию, в соответствии с действующим законодательством.</w:t>
      </w:r>
    </w:p>
    <w:p w14:paraId="051CDFD1" w14:textId="77777777" w:rsidR="004F3DBE" w:rsidRPr="00A25C90" w:rsidRDefault="004F3DBE" w:rsidP="004F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FC302B5" w14:textId="500D7E7E" w:rsidR="004F3DBE" w:rsidRPr="00A25C90" w:rsidRDefault="004F3DBE" w:rsidP="002A1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" w:name="bookmark2"/>
      <w:bookmarkEnd w:id="1"/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V. Ответственность </w:t>
      </w:r>
      <w:r w:rsidR="00071D6F" w:rsidRPr="00A2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главного специалиста-эксперта</w:t>
      </w:r>
      <w:r w:rsidR="00C56FC7" w:rsidRPr="00A2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неисполнение</w:t>
      </w:r>
    </w:p>
    <w:p w14:paraId="374BB2EB" w14:textId="77777777" w:rsidR="004F3DBE" w:rsidRPr="00A25C90" w:rsidRDefault="004F3DBE" w:rsidP="002A1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(ненадлежащее исполнение) должностных обязанностей</w:t>
      </w:r>
    </w:p>
    <w:p w14:paraId="6E1BC10D" w14:textId="77777777" w:rsidR="004F3DBE" w:rsidRPr="00A25C90" w:rsidRDefault="004F3DBE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36C64B1" w14:textId="77777777" w:rsidR="00EE19AB" w:rsidRPr="00A25C90" w:rsidRDefault="00816DF9" w:rsidP="00EE19AB">
      <w:pPr>
        <w:pStyle w:val="a3"/>
        <w:spacing w:before="0" w:beforeAutospacing="0" w:after="0" w:afterAutospacing="0"/>
        <w:ind w:firstLine="567"/>
        <w:jc w:val="both"/>
      </w:pPr>
      <w:r w:rsidRPr="00A25C90">
        <w:rPr>
          <w:color w:val="000000" w:themeColor="text1"/>
        </w:rPr>
        <w:t xml:space="preserve">5.1. </w:t>
      </w:r>
      <w:r w:rsidR="00EE19AB" w:rsidRPr="00A25C90">
        <w:t>Главный специалист-эксперт несет предусмотренную законодательством Российской Федерации ответственность за:</w:t>
      </w:r>
      <w:r w:rsidR="00EE19AB" w:rsidRPr="00A25C90">
        <w:tab/>
      </w:r>
      <w:r w:rsidR="00EE19AB" w:rsidRPr="00A25C90">
        <w:tab/>
      </w:r>
      <w:r w:rsidR="00EE19AB" w:rsidRPr="00A25C90">
        <w:tab/>
      </w:r>
      <w:r w:rsidR="00EE19AB" w:rsidRPr="00A25C90">
        <w:tab/>
      </w:r>
      <w:r w:rsidR="00EE19AB" w:rsidRPr="00A25C90">
        <w:tab/>
      </w:r>
      <w:r w:rsidR="00EE19AB" w:rsidRPr="00A25C90">
        <w:tab/>
      </w:r>
      <w:r w:rsidR="00EE19AB" w:rsidRPr="00A25C90">
        <w:tab/>
      </w:r>
    </w:p>
    <w:p w14:paraId="705F9B1C" w14:textId="77777777" w:rsidR="00EE19AB" w:rsidRPr="00A25C90" w:rsidRDefault="00EE19AB" w:rsidP="00EE19AB">
      <w:pPr>
        <w:pStyle w:val="a3"/>
        <w:spacing w:before="0" w:beforeAutospacing="0" w:after="0" w:afterAutospacing="0"/>
        <w:ind w:firstLine="567"/>
        <w:jc w:val="both"/>
      </w:pPr>
      <w:r w:rsidRPr="00A25C90">
        <w:t>неисполнение либо за ненадлежащее исполнение должностных обязанностей;</w:t>
      </w:r>
    </w:p>
    <w:p w14:paraId="1ECE85F2" w14:textId="77777777" w:rsidR="00EE19AB" w:rsidRPr="00A25C90" w:rsidRDefault="00EE19AB" w:rsidP="00EE19AB">
      <w:pPr>
        <w:pStyle w:val="a3"/>
        <w:spacing w:before="0" w:beforeAutospacing="0" w:after="0" w:afterAutospacing="0"/>
        <w:ind w:firstLine="567"/>
        <w:jc w:val="both"/>
      </w:pPr>
      <w:r w:rsidRPr="00A25C90"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  <w:r w:rsidRPr="00A25C90">
        <w:tab/>
      </w:r>
      <w:r w:rsidRPr="00A25C90">
        <w:tab/>
      </w:r>
      <w:r w:rsidRPr="00A25C90">
        <w:tab/>
      </w:r>
      <w:r w:rsidRPr="00A25C90">
        <w:tab/>
      </w:r>
      <w:r w:rsidRPr="00A25C90">
        <w:tab/>
      </w:r>
      <w:r w:rsidRPr="00A25C90">
        <w:tab/>
      </w:r>
      <w:r w:rsidRPr="00A25C90">
        <w:tab/>
      </w:r>
      <w:r w:rsidRPr="00A25C90">
        <w:tab/>
      </w:r>
      <w:r w:rsidRPr="00A25C90">
        <w:tab/>
      </w:r>
      <w:r w:rsidRPr="00A25C90">
        <w:tab/>
      </w:r>
      <w:r w:rsidRPr="00A25C90">
        <w:tab/>
      </w:r>
    </w:p>
    <w:p w14:paraId="73F569A8" w14:textId="77777777" w:rsidR="00EE19AB" w:rsidRPr="00A25C90" w:rsidRDefault="00EE19AB" w:rsidP="00EE19AB">
      <w:pPr>
        <w:pStyle w:val="a3"/>
        <w:spacing w:before="0" w:beforeAutospacing="0" w:after="0" w:afterAutospacing="0"/>
        <w:ind w:firstLine="567"/>
        <w:jc w:val="both"/>
      </w:pPr>
      <w:r w:rsidRPr="00A25C90">
        <w:t>разглашение служебной информации, ставшей известной гражданскому служащему в связи с исполнением им должностных обязанностей;</w:t>
      </w:r>
    </w:p>
    <w:p w14:paraId="28E33C95" w14:textId="77777777" w:rsidR="00EE19AB" w:rsidRPr="00A25C90" w:rsidRDefault="00EE19AB" w:rsidP="00EE19AB">
      <w:pPr>
        <w:pStyle w:val="a3"/>
        <w:spacing w:before="0" w:beforeAutospacing="0" w:after="0" w:afterAutospacing="0"/>
        <w:ind w:firstLine="567"/>
        <w:jc w:val="both"/>
      </w:pPr>
      <w:r w:rsidRPr="00A25C90">
        <w:t>качественную подготовку проектов нормативных правовых актов и (или) проектов управленческих и иных решений по направлению деятельности отдела в установленные действующим законодательством сроки и порядке.</w:t>
      </w:r>
    </w:p>
    <w:p w14:paraId="3097DEFF" w14:textId="518E6DE1" w:rsidR="00EE19AB" w:rsidRPr="00A25C90" w:rsidRDefault="00EE19AB" w:rsidP="00EE19AB">
      <w:pPr>
        <w:pStyle w:val="a3"/>
        <w:spacing w:before="0" w:beforeAutospacing="0" w:after="0" w:afterAutospacing="0"/>
        <w:ind w:firstLine="567"/>
        <w:jc w:val="both"/>
      </w:pPr>
      <w:r w:rsidRPr="00A25C90"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основаниям.</w:t>
      </w:r>
      <w:r w:rsidRPr="00A25C90">
        <w:tab/>
      </w:r>
      <w:r w:rsidRPr="00A25C90">
        <w:tab/>
      </w:r>
    </w:p>
    <w:p w14:paraId="40079C70" w14:textId="6EB93935" w:rsidR="00816DF9" w:rsidRPr="00A25C90" w:rsidRDefault="00EE19AB" w:rsidP="00EE19AB">
      <w:pPr>
        <w:pStyle w:val="a3"/>
        <w:spacing w:before="0" w:beforeAutospacing="0" w:after="0" w:afterAutospacing="0"/>
        <w:ind w:firstLine="567"/>
        <w:jc w:val="both"/>
      </w:pPr>
      <w:r w:rsidRPr="00A25C90">
        <w:t xml:space="preserve"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</w:t>
      </w:r>
      <w:r w:rsidRPr="00A25C90">
        <w:lastRenderedPageBreak/>
        <w:t>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r w:rsidRPr="00A25C90">
        <w:tab/>
      </w:r>
      <w:r w:rsidRPr="00A25C90">
        <w:tab/>
      </w:r>
    </w:p>
    <w:p w14:paraId="7F094CBA" w14:textId="77777777" w:rsidR="00816DF9" w:rsidRPr="00A25C90" w:rsidRDefault="00816DF9" w:rsidP="00816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D165D2" w14:textId="5CD50C39" w:rsidR="00816DF9" w:rsidRPr="00A25C90" w:rsidRDefault="00816DF9" w:rsidP="0081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VI</w:t>
      </w:r>
      <w:r w:rsidRPr="00A2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Перечень вопросов, по которым </w:t>
      </w:r>
      <w:r w:rsidR="00071D6F" w:rsidRPr="00A2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главный специалист-эксперт вправе</w:t>
      </w: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или обязан самостоятельно принимать управленческие и иные решения</w:t>
      </w:r>
    </w:p>
    <w:p w14:paraId="563BF2A5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4D8771C" w14:textId="24902F36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6.1. Вопросы, по которым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специалист-эксперт</w:t>
      </w:r>
      <w:r w:rsidR="00EB7D5E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вправе самостоятельно принимать управленческие и иные решения:</w:t>
      </w:r>
    </w:p>
    <w:p w14:paraId="0F5E5ED7" w14:textId="5871E28E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консультирование сотрудников Министерства по вопросам, входящим в компетенцию </w:t>
      </w:r>
      <w:r w:rsidR="00EB7D5E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сектора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26926A3" w14:textId="314225EB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</w:t>
      </w:r>
      <w:r w:rsidR="00EB7D5E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заместителя министра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текущем состоянии выполнения поручений, заданий.</w:t>
      </w:r>
    </w:p>
    <w:p w14:paraId="06FC0E77" w14:textId="707D4024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Вопросы, по которым </w:t>
      </w:r>
      <w:r w:rsidR="00115F99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лавный специалист-эксперт</w:t>
      </w:r>
      <w:r w:rsidR="000F079D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 самостоятельно принимать управленческие и иные решения:</w:t>
      </w:r>
    </w:p>
    <w:p w14:paraId="0EC39724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документов, информации, ответов на запросы и их оформление;</w:t>
      </w:r>
    </w:p>
    <w:p w14:paraId="008A047E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14:paraId="49DB0308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возврат документов, оформленных ненадлежащим образом;</w:t>
      </w:r>
    </w:p>
    <w:p w14:paraId="721018A8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запрос недостающих документов к поступившим на исполнение поручениям;</w:t>
      </w:r>
    </w:p>
    <w:p w14:paraId="6E8EC6A9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регистрация в системе электронного документооборота.</w:t>
      </w:r>
    </w:p>
    <w:p w14:paraId="7668354E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16D1F18B" w14:textId="00DE147D" w:rsidR="00816DF9" w:rsidRPr="00A25C90" w:rsidRDefault="00816DF9" w:rsidP="0081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VII. Перечень вопросов, по которым </w:t>
      </w:r>
      <w:r w:rsidR="00071D6F" w:rsidRPr="00A2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главный специалист-эксперт </w:t>
      </w: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0F2C0CE2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7F6F419" w14:textId="3E61C215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7.1.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специалист-эксперт</w:t>
      </w:r>
      <w:r w:rsidR="000F079D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вправе участвовать при подготовке управленческих и иных решений по вопросам, относящимся к компетенции </w:t>
      </w:r>
      <w:r w:rsidR="000F079D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сектор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</w:p>
    <w:p w14:paraId="47FF2D30" w14:textId="066D30BC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7.2.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специалист-эксперт</w:t>
      </w:r>
      <w:r w:rsidR="000F079D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 участвовать при подготовке:</w:t>
      </w:r>
    </w:p>
    <w:p w14:paraId="23755691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проектов нормативных правовых актов Чувашской Республики, касающихся установленной сферы деятельности Министерства;</w:t>
      </w:r>
    </w:p>
    <w:p w14:paraId="6786C121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14:paraId="37AC01A1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проектов нормативных правовых актов Министерства;</w:t>
      </w:r>
    </w:p>
    <w:p w14:paraId="5CC753E1" w14:textId="2B977DB3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</w:t>
      </w:r>
      <w:r w:rsidR="000F079D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0F079D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секторе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Министерстве;</w:t>
      </w:r>
    </w:p>
    <w:p w14:paraId="65E9C922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графика отпусков гражданских служащих Министерства;</w:t>
      </w:r>
    </w:p>
    <w:p w14:paraId="54D61ADB" w14:textId="54C8F816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иных актов по поручению </w:t>
      </w:r>
      <w:r w:rsidR="000F079D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заместителя министра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4D126EA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6CEB34D" w14:textId="77777777" w:rsidR="00816DF9" w:rsidRPr="00A25C90" w:rsidRDefault="00816DF9" w:rsidP="00A7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52C17813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3284858" w14:textId="596CB0A3" w:rsidR="00816DF9" w:rsidRPr="00A25C90" w:rsidRDefault="00071D6F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специалист-эксперт </w:t>
      </w:r>
      <w:r w:rsidR="00816DF9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подготовку и рассмотрение проектов управленческих и иных решений, согласование и принятие данных решений в соответствии с правилами де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лопроизводства Министерства и </w:t>
      </w:r>
      <w:proofErr w:type="gramStart"/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816DF9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</w:t>
      </w:r>
      <w:proofErr w:type="gramEnd"/>
      <w:r w:rsidR="00816DF9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сроки, установленные действующим законодательством.</w:t>
      </w:r>
    </w:p>
    <w:p w14:paraId="1B6C30D6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09A458E" w14:textId="6FCF3046" w:rsidR="00816DF9" w:rsidRPr="00A25C90" w:rsidRDefault="00816DF9" w:rsidP="0081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IX</w:t>
      </w: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Порядок служебного взаимодействия </w:t>
      </w:r>
      <w:r w:rsidR="00071D6F" w:rsidRPr="00A2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главного специалиста-эксперта</w:t>
      </w:r>
      <w:r w:rsidR="00F80AC4" w:rsidRPr="00A2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14:paraId="596B1AD2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14:paraId="7CF0DA01" w14:textId="32AC2DBF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9.1.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специалист-эксперт</w:t>
      </w:r>
      <w:r w:rsidR="00F80AC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служебное взаимодействие с гражданскими служащими Министерства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14:paraId="3EE851E6" w14:textId="435DE033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9.2.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специалист-эксперт</w:t>
      </w:r>
      <w:r w:rsidR="00F80AC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служебное взаимодействие с гражданскими служащими иных государственных органов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14:paraId="719AB001" w14:textId="1E3519EB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9.3.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специалист-эксперт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служебное взаимодействие с гражданами и организациями в связи с исполнением своих должностных обязанностей:</w:t>
      </w:r>
    </w:p>
    <w:p w14:paraId="565F1331" w14:textId="42636740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консультирует по вопросам, отнесенным к компетенции </w:t>
      </w:r>
      <w:r w:rsidR="00F80AC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сектор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а;</w:t>
      </w:r>
    </w:p>
    <w:p w14:paraId="18703052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 проекты писем на жалобы, заявления и обращения.</w:t>
      </w:r>
    </w:p>
    <w:p w14:paraId="22FA7463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D4FAF16" w14:textId="77777777" w:rsidR="00816DF9" w:rsidRPr="00A25C90" w:rsidRDefault="00816DF9" w:rsidP="0081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X</w:t>
      </w:r>
      <w:r w:rsidRPr="00A2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 государственных услуг, оказываемых гражданам и организациям в соответствии с административным регламентом Министерства</w:t>
      </w:r>
    </w:p>
    <w:p w14:paraId="74FCD6E0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6CFEBFF" w14:textId="3223684B" w:rsidR="00F80AC4" w:rsidRPr="00A25C90" w:rsidRDefault="00071D6F" w:rsidP="00115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специалист-эксперт</w:t>
      </w:r>
      <w:r w:rsidR="00F80AC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5F99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государственные услуги не оказывает.</w:t>
      </w:r>
      <w:r w:rsidR="00F80AC4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0EDCB59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D9EC0F2" w14:textId="4F8D195E" w:rsidR="00816DF9" w:rsidRPr="00A25C90" w:rsidRDefault="00816DF9" w:rsidP="0081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XI</w:t>
      </w:r>
      <w:r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Показатели эффективности и результативности профессиональной служебной деятельности </w:t>
      </w:r>
      <w:r w:rsidR="00071D6F" w:rsidRPr="00A25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главного специалиста-эксперта </w:t>
      </w:r>
    </w:p>
    <w:p w14:paraId="1E5CAC74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4509BE1" w14:textId="699E440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</w:t>
      </w:r>
      <w:r w:rsidR="00071D6F"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главного специалиста-эксперта </w:t>
      </w: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оценивается по:</w:t>
      </w:r>
    </w:p>
    <w:p w14:paraId="0378FA5B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14:paraId="532932F3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своевременности и оперативности выполнения поручений;</w:t>
      </w:r>
    </w:p>
    <w:p w14:paraId="6E946F76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4F85043E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14:paraId="3D009A76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время;</w:t>
      </w:r>
    </w:p>
    <w:p w14:paraId="5B3275D6" w14:textId="77777777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технологий.</w:t>
      </w:r>
    </w:p>
    <w:p w14:paraId="39DF6BD5" w14:textId="1D3B52F0" w:rsidR="00816DF9" w:rsidRPr="00A25C90" w:rsidRDefault="00816DF9" w:rsidP="00816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8A08F4" w14:textId="77777777" w:rsidR="00CA7D1D" w:rsidRDefault="00CD5CE3" w:rsidP="00E1548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25C90">
        <w:rPr>
          <w:rFonts w:ascii="Times New Roman" w:hAnsi="Times New Roman" w:cs="Times New Roman"/>
          <w:color w:val="262626"/>
          <w:sz w:val="24"/>
          <w:szCs w:val="24"/>
        </w:rPr>
        <w:t> </w:t>
      </w:r>
      <w:bookmarkStart w:id="2" w:name="_GoBack"/>
      <w:bookmarkEnd w:id="2"/>
    </w:p>
    <w:sectPr w:rsidR="00CA7D1D" w:rsidSect="00D84ED4">
      <w:head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466D0" w14:textId="77777777" w:rsidR="0003027B" w:rsidRDefault="0003027B" w:rsidP="004F3DBE">
      <w:pPr>
        <w:spacing w:after="0" w:line="240" w:lineRule="auto"/>
      </w:pPr>
      <w:r>
        <w:separator/>
      </w:r>
    </w:p>
  </w:endnote>
  <w:endnote w:type="continuationSeparator" w:id="0">
    <w:p w14:paraId="49C3C69C" w14:textId="77777777" w:rsidR="0003027B" w:rsidRDefault="0003027B" w:rsidP="004F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70760" w14:textId="77777777" w:rsidR="0003027B" w:rsidRDefault="0003027B" w:rsidP="004F3DBE">
      <w:pPr>
        <w:spacing w:after="0" w:line="240" w:lineRule="auto"/>
      </w:pPr>
      <w:r>
        <w:separator/>
      </w:r>
    </w:p>
  </w:footnote>
  <w:footnote w:type="continuationSeparator" w:id="0">
    <w:p w14:paraId="2C378007" w14:textId="77777777" w:rsidR="0003027B" w:rsidRDefault="0003027B" w:rsidP="004F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171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4CA7A576" w14:textId="47A29843" w:rsidR="00D40456" w:rsidRPr="004F3DBE" w:rsidRDefault="00D40456" w:rsidP="004F3DBE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F3DB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F3DB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F3DB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6515B">
          <w:rPr>
            <w:rFonts w:ascii="Times New Roman" w:hAnsi="Times New Roman" w:cs="Times New Roman"/>
            <w:noProof/>
            <w:sz w:val="26"/>
            <w:szCs w:val="26"/>
          </w:rPr>
          <w:t>9</w:t>
        </w:r>
        <w:r w:rsidRPr="004F3DB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56836CAB" w14:textId="77777777" w:rsidR="00D40456" w:rsidRDefault="00D404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E0E"/>
    <w:multiLevelType w:val="multilevel"/>
    <w:tmpl w:val="5F0E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B6576"/>
    <w:multiLevelType w:val="multilevel"/>
    <w:tmpl w:val="41A2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21F58"/>
    <w:multiLevelType w:val="multilevel"/>
    <w:tmpl w:val="5BD6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76B3B"/>
    <w:multiLevelType w:val="multilevel"/>
    <w:tmpl w:val="2262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81544"/>
    <w:multiLevelType w:val="multilevel"/>
    <w:tmpl w:val="EFB0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A71EB5"/>
    <w:multiLevelType w:val="multilevel"/>
    <w:tmpl w:val="66BE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2052D"/>
    <w:multiLevelType w:val="multilevel"/>
    <w:tmpl w:val="5904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A4178"/>
    <w:multiLevelType w:val="multilevel"/>
    <w:tmpl w:val="2C96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355" w:hanging="12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41148"/>
    <w:multiLevelType w:val="multilevel"/>
    <w:tmpl w:val="5622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863E3B"/>
    <w:multiLevelType w:val="multilevel"/>
    <w:tmpl w:val="36E4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B7B8B"/>
    <w:multiLevelType w:val="multilevel"/>
    <w:tmpl w:val="2C96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355" w:hanging="12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D1D45"/>
    <w:multiLevelType w:val="multilevel"/>
    <w:tmpl w:val="23D8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2A5105"/>
    <w:multiLevelType w:val="multilevel"/>
    <w:tmpl w:val="D1D800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5CE6365"/>
    <w:multiLevelType w:val="multilevel"/>
    <w:tmpl w:val="E586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514FF1"/>
    <w:multiLevelType w:val="multilevel"/>
    <w:tmpl w:val="2E82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57286"/>
    <w:multiLevelType w:val="multilevel"/>
    <w:tmpl w:val="C2A0E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316A0C"/>
    <w:multiLevelType w:val="multilevel"/>
    <w:tmpl w:val="1F70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5905FC"/>
    <w:multiLevelType w:val="multilevel"/>
    <w:tmpl w:val="A166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C21E81"/>
    <w:multiLevelType w:val="multilevel"/>
    <w:tmpl w:val="04C2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86729"/>
    <w:multiLevelType w:val="multilevel"/>
    <w:tmpl w:val="BAB8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376B40"/>
    <w:multiLevelType w:val="multilevel"/>
    <w:tmpl w:val="AEF4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16"/>
  </w:num>
  <w:num w:numId="9">
    <w:abstractNumId w:val="2"/>
  </w:num>
  <w:num w:numId="10">
    <w:abstractNumId w:val="18"/>
  </w:num>
  <w:num w:numId="11">
    <w:abstractNumId w:val="1"/>
  </w:num>
  <w:num w:numId="12">
    <w:abstractNumId w:val="3"/>
  </w:num>
  <w:num w:numId="13">
    <w:abstractNumId w:val="12"/>
  </w:num>
  <w:num w:numId="14">
    <w:abstractNumId w:val="19"/>
  </w:num>
  <w:num w:numId="15">
    <w:abstractNumId w:val="7"/>
  </w:num>
  <w:num w:numId="16">
    <w:abstractNumId w:val="8"/>
  </w:num>
  <w:num w:numId="17">
    <w:abstractNumId w:val="5"/>
  </w:num>
  <w:num w:numId="18">
    <w:abstractNumId w:val="17"/>
  </w:num>
  <w:num w:numId="19">
    <w:abstractNumId w:val="11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F8"/>
    <w:rsid w:val="0003027B"/>
    <w:rsid w:val="00057065"/>
    <w:rsid w:val="00071D6F"/>
    <w:rsid w:val="00094B2E"/>
    <w:rsid w:val="00095846"/>
    <w:rsid w:val="000960AC"/>
    <w:rsid w:val="000A269A"/>
    <w:rsid w:val="000E1ABE"/>
    <w:rsid w:val="000F079D"/>
    <w:rsid w:val="000F0B3C"/>
    <w:rsid w:val="00115F99"/>
    <w:rsid w:val="0015575B"/>
    <w:rsid w:val="00184F28"/>
    <w:rsid w:val="00197263"/>
    <w:rsid w:val="001C2BC4"/>
    <w:rsid w:val="001C41D3"/>
    <w:rsid w:val="001E3B0C"/>
    <w:rsid w:val="001E645A"/>
    <w:rsid w:val="0026515B"/>
    <w:rsid w:val="002A117E"/>
    <w:rsid w:val="002A425B"/>
    <w:rsid w:val="002E75BA"/>
    <w:rsid w:val="002F3916"/>
    <w:rsid w:val="002F7C3B"/>
    <w:rsid w:val="00311373"/>
    <w:rsid w:val="003165E1"/>
    <w:rsid w:val="00341EEB"/>
    <w:rsid w:val="003758F7"/>
    <w:rsid w:val="003C020C"/>
    <w:rsid w:val="003D0A05"/>
    <w:rsid w:val="003D7DB5"/>
    <w:rsid w:val="003F4497"/>
    <w:rsid w:val="00400E22"/>
    <w:rsid w:val="00401514"/>
    <w:rsid w:val="00407872"/>
    <w:rsid w:val="00437669"/>
    <w:rsid w:val="0045728E"/>
    <w:rsid w:val="00465980"/>
    <w:rsid w:val="004A5024"/>
    <w:rsid w:val="004D04F6"/>
    <w:rsid w:val="004E5F09"/>
    <w:rsid w:val="004F1E04"/>
    <w:rsid w:val="004F3DBE"/>
    <w:rsid w:val="005323DA"/>
    <w:rsid w:val="0054127A"/>
    <w:rsid w:val="00575F48"/>
    <w:rsid w:val="005925DD"/>
    <w:rsid w:val="00593721"/>
    <w:rsid w:val="00593F17"/>
    <w:rsid w:val="005A093B"/>
    <w:rsid w:val="005B311C"/>
    <w:rsid w:val="005D7166"/>
    <w:rsid w:val="005E5678"/>
    <w:rsid w:val="00625E48"/>
    <w:rsid w:val="006265AE"/>
    <w:rsid w:val="00652096"/>
    <w:rsid w:val="006F6A71"/>
    <w:rsid w:val="0071429C"/>
    <w:rsid w:val="007630B5"/>
    <w:rsid w:val="007B0E6F"/>
    <w:rsid w:val="007E0C9E"/>
    <w:rsid w:val="007E68CA"/>
    <w:rsid w:val="007F3EC1"/>
    <w:rsid w:val="008162CD"/>
    <w:rsid w:val="00816DF9"/>
    <w:rsid w:val="0082567F"/>
    <w:rsid w:val="008C776F"/>
    <w:rsid w:val="00902664"/>
    <w:rsid w:val="009124EB"/>
    <w:rsid w:val="00913968"/>
    <w:rsid w:val="00917DEF"/>
    <w:rsid w:val="00967EA1"/>
    <w:rsid w:val="00990FE9"/>
    <w:rsid w:val="009A1492"/>
    <w:rsid w:val="009C1AA2"/>
    <w:rsid w:val="009F5CCF"/>
    <w:rsid w:val="00A062EA"/>
    <w:rsid w:val="00A2243B"/>
    <w:rsid w:val="00A25C90"/>
    <w:rsid w:val="00A401E2"/>
    <w:rsid w:val="00A70B52"/>
    <w:rsid w:val="00A75295"/>
    <w:rsid w:val="00AC30F7"/>
    <w:rsid w:val="00AC4EDA"/>
    <w:rsid w:val="00AE1B4D"/>
    <w:rsid w:val="00B00E11"/>
    <w:rsid w:val="00B14DA8"/>
    <w:rsid w:val="00B37610"/>
    <w:rsid w:val="00BB4C3D"/>
    <w:rsid w:val="00BB709F"/>
    <w:rsid w:val="00C449BC"/>
    <w:rsid w:val="00C56FC7"/>
    <w:rsid w:val="00C57456"/>
    <w:rsid w:val="00C90F59"/>
    <w:rsid w:val="00CA103D"/>
    <w:rsid w:val="00CA7D1D"/>
    <w:rsid w:val="00CA7EA5"/>
    <w:rsid w:val="00CD5CE3"/>
    <w:rsid w:val="00D40456"/>
    <w:rsid w:val="00D52C54"/>
    <w:rsid w:val="00D64563"/>
    <w:rsid w:val="00D84ED4"/>
    <w:rsid w:val="00DF536E"/>
    <w:rsid w:val="00E15482"/>
    <w:rsid w:val="00E20938"/>
    <w:rsid w:val="00E835B6"/>
    <w:rsid w:val="00E964EF"/>
    <w:rsid w:val="00E964F8"/>
    <w:rsid w:val="00EA0633"/>
    <w:rsid w:val="00EB7D5E"/>
    <w:rsid w:val="00EC076C"/>
    <w:rsid w:val="00EC088E"/>
    <w:rsid w:val="00EC11D1"/>
    <w:rsid w:val="00EE19AB"/>
    <w:rsid w:val="00EE6E5B"/>
    <w:rsid w:val="00EF015E"/>
    <w:rsid w:val="00F06F23"/>
    <w:rsid w:val="00F2607A"/>
    <w:rsid w:val="00F718C4"/>
    <w:rsid w:val="00F80AC4"/>
    <w:rsid w:val="00F86A1C"/>
    <w:rsid w:val="00F94EC8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1C43"/>
  <w15:chartTrackingRefBased/>
  <w15:docId w15:val="{5C135A25-C5B0-44C0-B99C-6AF8D8D2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3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DBE"/>
    <w:rPr>
      <w:b/>
      <w:bCs/>
    </w:rPr>
  </w:style>
  <w:style w:type="character" w:styleId="a5">
    <w:name w:val="Hyperlink"/>
    <w:basedOn w:val="a0"/>
    <w:uiPriority w:val="99"/>
    <w:semiHidden/>
    <w:unhideWhenUsed/>
    <w:rsid w:val="004F3D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F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DBE"/>
  </w:style>
  <w:style w:type="paragraph" w:styleId="a8">
    <w:name w:val="footer"/>
    <w:basedOn w:val="a"/>
    <w:link w:val="a9"/>
    <w:uiPriority w:val="99"/>
    <w:unhideWhenUsed/>
    <w:rsid w:val="004F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DBE"/>
  </w:style>
  <w:style w:type="paragraph" w:styleId="aa">
    <w:name w:val="List Paragraph"/>
    <w:basedOn w:val="a"/>
    <w:uiPriority w:val="34"/>
    <w:qFormat/>
    <w:rsid w:val="004F3DBE"/>
    <w:pPr>
      <w:ind w:left="720"/>
      <w:contextualSpacing/>
    </w:pPr>
  </w:style>
  <w:style w:type="paragraph" w:styleId="21">
    <w:name w:val="Body Text 2"/>
    <w:basedOn w:val="a"/>
    <w:link w:val="22"/>
    <w:rsid w:val="00575F48"/>
    <w:pPr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75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E835B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835B6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C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776F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5323D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table" w:styleId="ae">
    <w:name w:val="Table Grid"/>
    <w:basedOn w:val="a1"/>
    <w:uiPriority w:val="39"/>
    <w:rsid w:val="00A2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3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3996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8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77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65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4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4982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A80873534F0D860A58155461C943798FBEB41559622B851A7FC0E7F23EBE67C60DE862FDA2F22919FDDD5D9B51B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ЧР Головин Игорь</dc:creator>
  <cp:keywords/>
  <dc:description/>
  <cp:lastModifiedBy>Минспорт Автина Кристина</cp:lastModifiedBy>
  <cp:revision>5</cp:revision>
  <cp:lastPrinted>2021-12-13T13:51:00Z</cp:lastPrinted>
  <dcterms:created xsi:type="dcterms:W3CDTF">2021-12-13T13:19:00Z</dcterms:created>
  <dcterms:modified xsi:type="dcterms:W3CDTF">2021-12-28T12:23:00Z</dcterms:modified>
</cp:coreProperties>
</file>