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6C" w:rsidRPr="00A9706C" w:rsidRDefault="00A9706C" w:rsidP="00A9706C">
      <w:pPr>
        <w:tabs>
          <w:tab w:val="left" w:pos="1418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9706C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A9706C" w:rsidRPr="00A9706C" w:rsidRDefault="00A9706C" w:rsidP="00A9706C">
      <w:pPr>
        <w:tabs>
          <w:tab w:val="left" w:pos="1418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9706C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6C">
        <w:rPr>
          <w:rFonts w:ascii="Times New Roman" w:hAnsi="Times New Roman" w:cs="Times New Roman"/>
          <w:sz w:val="24"/>
          <w:szCs w:val="24"/>
        </w:rPr>
        <w:t>Государственной службы</w:t>
      </w:r>
    </w:p>
    <w:p w:rsidR="00A9706C" w:rsidRPr="00A9706C" w:rsidRDefault="00A9706C" w:rsidP="00A9706C">
      <w:pPr>
        <w:tabs>
          <w:tab w:val="left" w:pos="1418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9706C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6C">
        <w:rPr>
          <w:rFonts w:ascii="Times New Roman" w:hAnsi="Times New Roman" w:cs="Times New Roman"/>
          <w:sz w:val="24"/>
          <w:szCs w:val="24"/>
        </w:rPr>
        <w:t>по конк</w:t>
      </w:r>
      <w:r w:rsidRPr="00A9706C">
        <w:rPr>
          <w:rFonts w:ascii="Times New Roman" w:hAnsi="Times New Roman" w:cs="Times New Roman"/>
          <w:sz w:val="24"/>
          <w:szCs w:val="24"/>
        </w:rPr>
        <w:t>у</w:t>
      </w:r>
      <w:r w:rsidRPr="00A9706C">
        <w:rPr>
          <w:rFonts w:ascii="Times New Roman" w:hAnsi="Times New Roman" w:cs="Times New Roman"/>
          <w:sz w:val="24"/>
          <w:szCs w:val="24"/>
        </w:rPr>
        <w:t>рентной политике и тарифам</w:t>
      </w:r>
    </w:p>
    <w:p w:rsidR="00A9706C" w:rsidRDefault="00A9706C" w:rsidP="00DF54CE">
      <w:pPr>
        <w:tabs>
          <w:tab w:val="left" w:pos="1418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9706C">
        <w:rPr>
          <w:rFonts w:ascii="Times New Roman" w:hAnsi="Times New Roman" w:cs="Times New Roman"/>
          <w:sz w:val="24"/>
          <w:szCs w:val="24"/>
        </w:rPr>
        <w:t xml:space="preserve">от </w:t>
      </w:r>
      <w:r w:rsidR="00E81C15">
        <w:rPr>
          <w:rFonts w:ascii="Times New Roman" w:hAnsi="Times New Roman" w:cs="Times New Roman"/>
          <w:sz w:val="24"/>
          <w:szCs w:val="24"/>
        </w:rPr>
        <w:t>08.11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A97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706C">
        <w:rPr>
          <w:rFonts w:ascii="Times New Roman" w:hAnsi="Times New Roman" w:cs="Times New Roman"/>
          <w:sz w:val="24"/>
          <w:szCs w:val="24"/>
        </w:rPr>
        <w:t xml:space="preserve"> 01/06-</w:t>
      </w:r>
      <w:r w:rsidR="00E81C15">
        <w:rPr>
          <w:rFonts w:ascii="Times New Roman" w:hAnsi="Times New Roman" w:cs="Times New Roman"/>
          <w:sz w:val="24"/>
          <w:szCs w:val="24"/>
        </w:rPr>
        <w:t>1036</w:t>
      </w:r>
      <w:r w:rsidR="00DF54CE">
        <w:rPr>
          <w:rFonts w:ascii="Times New Roman" w:hAnsi="Times New Roman" w:cs="Times New Roman"/>
          <w:sz w:val="24"/>
          <w:szCs w:val="24"/>
        </w:rPr>
        <w:t xml:space="preserve"> (с изм</w:t>
      </w:r>
      <w:r w:rsidR="00DF54CE">
        <w:rPr>
          <w:rFonts w:ascii="Times New Roman" w:hAnsi="Times New Roman" w:cs="Times New Roman"/>
          <w:sz w:val="24"/>
          <w:szCs w:val="24"/>
        </w:rPr>
        <w:t>е</w:t>
      </w:r>
      <w:r w:rsidR="00DF54CE">
        <w:rPr>
          <w:rFonts w:ascii="Times New Roman" w:hAnsi="Times New Roman" w:cs="Times New Roman"/>
          <w:sz w:val="24"/>
          <w:szCs w:val="24"/>
        </w:rPr>
        <w:t xml:space="preserve">нениями </w:t>
      </w:r>
      <w:r w:rsidR="00DF54CE" w:rsidRPr="00DF54CE">
        <w:rPr>
          <w:rFonts w:ascii="Times New Roman" w:hAnsi="Times New Roman" w:cs="Times New Roman"/>
          <w:sz w:val="24"/>
          <w:szCs w:val="24"/>
        </w:rPr>
        <w:t xml:space="preserve">от </w:t>
      </w:r>
      <w:r w:rsidR="00DF54CE">
        <w:rPr>
          <w:rFonts w:ascii="Times New Roman" w:hAnsi="Times New Roman" w:cs="Times New Roman"/>
          <w:sz w:val="24"/>
          <w:szCs w:val="24"/>
        </w:rPr>
        <w:t>19</w:t>
      </w:r>
      <w:r w:rsidR="00DF54CE" w:rsidRPr="00DF54CE">
        <w:rPr>
          <w:rFonts w:ascii="Times New Roman" w:hAnsi="Times New Roman" w:cs="Times New Roman"/>
          <w:sz w:val="24"/>
          <w:szCs w:val="24"/>
        </w:rPr>
        <w:t>.1</w:t>
      </w:r>
      <w:r w:rsidR="00DF54CE">
        <w:rPr>
          <w:rFonts w:ascii="Times New Roman" w:hAnsi="Times New Roman" w:cs="Times New Roman"/>
          <w:sz w:val="24"/>
          <w:szCs w:val="24"/>
        </w:rPr>
        <w:t>0</w:t>
      </w:r>
      <w:r w:rsidR="00DF54CE" w:rsidRPr="00DF54CE">
        <w:rPr>
          <w:rFonts w:ascii="Times New Roman" w:hAnsi="Times New Roman" w:cs="Times New Roman"/>
          <w:sz w:val="24"/>
          <w:szCs w:val="24"/>
        </w:rPr>
        <w:t>.20</w:t>
      </w:r>
      <w:r w:rsidR="00DF54CE">
        <w:rPr>
          <w:rFonts w:ascii="Times New Roman" w:hAnsi="Times New Roman" w:cs="Times New Roman"/>
          <w:sz w:val="24"/>
          <w:szCs w:val="24"/>
        </w:rPr>
        <w:t>20</w:t>
      </w:r>
      <w:r w:rsidR="00DF54CE" w:rsidRPr="00DF54CE">
        <w:rPr>
          <w:rFonts w:ascii="Times New Roman" w:hAnsi="Times New Roman" w:cs="Times New Roman"/>
          <w:sz w:val="24"/>
          <w:szCs w:val="24"/>
        </w:rPr>
        <w:t xml:space="preserve"> № 01/06-</w:t>
      </w:r>
      <w:r w:rsidR="00DF54CE">
        <w:rPr>
          <w:rFonts w:ascii="Times New Roman" w:hAnsi="Times New Roman" w:cs="Times New Roman"/>
          <w:sz w:val="24"/>
          <w:szCs w:val="24"/>
        </w:rPr>
        <w:t>729</w:t>
      </w:r>
      <w:r w:rsidR="002C20E1">
        <w:rPr>
          <w:rFonts w:ascii="Times New Roman" w:hAnsi="Times New Roman" w:cs="Times New Roman"/>
          <w:sz w:val="24"/>
          <w:szCs w:val="24"/>
        </w:rPr>
        <w:t>, от 09.03.2022 № 01/06-38</w:t>
      </w:r>
      <w:r w:rsidR="00DF54CE">
        <w:rPr>
          <w:rFonts w:ascii="Times New Roman" w:hAnsi="Times New Roman" w:cs="Times New Roman"/>
          <w:sz w:val="24"/>
          <w:szCs w:val="24"/>
        </w:rPr>
        <w:t>)</w:t>
      </w:r>
    </w:p>
    <w:p w:rsidR="00A9706C" w:rsidRDefault="00A9706C" w:rsidP="00CB26B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06C" w:rsidRDefault="00A9706C" w:rsidP="00A9706C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6C">
        <w:rPr>
          <w:rFonts w:ascii="Times New Roman" w:hAnsi="Times New Roman" w:cs="Times New Roman"/>
          <w:b/>
          <w:sz w:val="24"/>
          <w:szCs w:val="24"/>
        </w:rPr>
        <w:t xml:space="preserve">Положение о коллегии Государственной службы Чувашской Республики </w:t>
      </w:r>
    </w:p>
    <w:p w:rsidR="00A9706C" w:rsidRPr="00A9706C" w:rsidRDefault="00A9706C" w:rsidP="00A9706C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6C">
        <w:rPr>
          <w:rFonts w:ascii="Times New Roman" w:hAnsi="Times New Roman" w:cs="Times New Roman"/>
          <w:b/>
          <w:sz w:val="24"/>
          <w:szCs w:val="24"/>
        </w:rPr>
        <w:t>по конкурентной политике и тарифам</w:t>
      </w:r>
    </w:p>
    <w:p w:rsidR="00A9706C" w:rsidRDefault="00A9706C" w:rsidP="00CB26B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оложение разработано в соответствии с Типовым положением об органе исполнительной власти субъекта Российской Федерации в области государстве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н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ного регулирования тарифов, утвержденным постановлением Правительства Российской Федерации  от 21 февраля 2011 г. № 97, и с пунктом 5.3 раздела V Положения о Госуда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р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ственной службе Чувашской Республики по конкурентной политике и тарифам (далее – Госслужба, орган регулирования), утвержденного постановлением Кабинета Министров Чувашской Республики от 13</w:t>
      </w:r>
      <w:proofErr w:type="gramEnd"/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 августа 2009 г. № 265</w:t>
      </w:r>
      <w:r w:rsidR="00522598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 о Госслужбе)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2. Коллегия Госслужбы руководствуется в своей деятельности Конституцией Ро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сийской Федерации, федеральными законами и иными нормативными правовыми актами Российской Федерации в области регулирования цен и тарифов, Конституцией Чувашской Республики и иными правовыми актами Чувашской Республики в области регулирования цен и тарифов, Положением о Госслужбе, нормативными правовыми актами Госслужбы  и настоящим положением.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DF0AB7">
        <w:rPr>
          <w:rFonts w:ascii="Times New Roman" w:hAnsi="Times New Roman" w:cs="Times New Roman"/>
          <w:b w:val="0"/>
          <w:sz w:val="24"/>
          <w:szCs w:val="24"/>
        </w:rPr>
        <w:t xml:space="preserve">Состав коллегии (далее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DF0AB7">
        <w:rPr>
          <w:rFonts w:ascii="Times New Roman" w:hAnsi="Times New Roman" w:cs="Times New Roman"/>
          <w:b w:val="0"/>
          <w:sz w:val="24"/>
          <w:szCs w:val="24"/>
        </w:rPr>
        <w:t xml:space="preserve"> Коллегия) утверждается распоряжением Кабинета М</w:t>
      </w:r>
      <w:r w:rsidRPr="00DF0AB7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F0AB7">
        <w:rPr>
          <w:rFonts w:ascii="Times New Roman" w:hAnsi="Times New Roman" w:cs="Times New Roman"/>
          <w:b w:val="0"/>
          <w:sz w:val="24"/>
          <w:szCs w:val="24"/>
        </w:rPr>
        <w:t xml:space="preserve">нистров Чувашской Республики в количестве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DF0AB7">
        <w:rPr>
          <w:rFonts w:ascii="Times New Roman" w:hAnsi="Times New Roman" w:cs="Times New Roman"/>
          <w:b w:val="0"/>
          <w:sz w:val="24"/>
          <w:szCs w:val="24"/>
        </w:rPr>
        <w:t xml:space="preserve"> человек, </w:t>
      </w:r>
      <w:r w:rsidRPr="00AC0A2B">
        <w:rPr>
          <w:rFonts w:ascii="Times New Roman" w:hAnsi="Times New Roman" w:cs="Times New Roman"/>
          <w:b w:val="0"/>
          <w:sz w:val="24"/>
          <w:szCs w:val="24"/>
        </w:rPr>
        <w:t xml:space="preserve">включая руководителя </w:t>
      </w:r>
      <w:r w:rsidR="008C2136">
        <w:rPr>
          <w:rFonts w:ascii="Times New Roman" w:hAnsi="Times New Roman" w:cs="Times New Roman"/>
          <w:b w:val="0"/>
          <w:sz w:val="24"/>
          <w:szCs w:val="24"/>
        </w:rPr>
        <w:t>Госс</w:t>
      </w:r>
      <w:r w:rsidRPr="00AC0A2B">
        <w:rPr>
          <w:rFonts w:ascii="Times New Roman" w:hAnsi="Times New Roman" w:cs="Times New Roman"/>
          <w:b w:val="0"/>
          <w:sz w:val="24"/>
          <w:szCs w:val="24"/>
        </w:rPr>
        <w:t>лу</w:t>
      </w:r>
      <w:r w:rsidRPr="00AC0A2B">
        <w:rPr>
          <w:rFonts w:ascii="Times New Roman" w:hAnsi="Times New Roman" w:cs="Times New Roman"/>
          <w:b w:val="0"/>
          <w:sz w:val="24"/>
          <w:szCs w:val="24"/>
        </w:rPr>
        <w:t>ж</w:t>
      </w:r>
      <w:r w:rsidRPr="00AC0A2B">
        <w:rPr>
          <w:rFonts w:ascii="Times New Roman" w:hAnsi="Times New Roman" w:cs="Times New Roman"/>
          <w:b w:val="0"/>
          <w:sz w:val="24"/>
          <w:szCs w:val="24"/>
        </w:rPr>
        <w:t xml:space="preserve">бы, который является председателем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AC0A2B">
        <w:rPr>
          <w:rFonts w:ascii="Times New Roman" w:hAnsi="Times New Roman" w:cs="Times New Roman"/>
          <w:b w:val="0"/>
          <w:sz w:val="24"/>
          <w:szCs w:val="24"/>
        </w:rPr>
        <w:t>оллегии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22598" w:rsidRDefault="00522598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2598">
        <w:rPr>
          <w:rFonts w:ascii="Times New Roman" w:hAnsi="Times New Roman" w:cs="Times New Roman"/>
          <w:b w:val="0"/>
          <w:sz w:val="24"/>
          <w:szCs w:val="24"/>
        </w:rPr>
        <w:t>В состав коллегии без права передачи полномочий иным лицам входят специал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 xml:space="preserve">сты, работающие в </w:t>
      </w:r>
      <w:r w:rsidR="008C2136">
        <w:rPr>
          <w:rFonts w:ascii="Times New Roman" w:hAnsi="Times New Roman" w:cs="Times New Roman"/>
          <w:b w:val="0"/>
          <w:sz w:val="24"/>
          <w:szCs w:val="24"/>
        </w:rPr>
        <w:t>Госс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 xml:space="preserve">лужбе, представители органов исполнительной власти Чувашской Республики в количестве 7 человек и один представитель антимонопольного органа, а при рассмотрении и принятии решений по вопросам регулирования цен (тарифов) в области электроэнергетики </w:t>
      </w:r>
      <w:r w:rsidR="00BB1D4F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 xml:space="preserve"> также</w:t>
      </w:r>
      <w:r w:rsidR="00BB1D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>один представитель от совета рынка. Представитель антим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 xml:space="preserve">нопольного органа входит в состав </w:t>
      </w:r>
      <w:r w:rsidR="00BB1D4F">
        <w:rPr>
          <w:rFonts w:ascii="Times New Roman" w:hAnsi="Times New Roman" w:cs="Times New Roman"/>
          <w:b w:val="0"/>
          <w:sz w:val="24"/>
          <w:szCs w:val="24"/>
        </w:rPr>
        <w:t>К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>оллегии с правом совещательного голоса (не прин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522598">
        <w:rPr>
          <w:rFonts w:ascii="Times New Roman" w:hAnsi="Times New Roman" w:cs="Times New Roman"/>
          <w:b w:val="0"/>
          <w:sz w:val="24"/>
          <w:szCs w:val="24"/>
        </w:rPr>
        <w:t>мает участия в голосовании).</w:t>
      </w:r>
    </w:p>
    <w:p w:rsidR="00A9706C" w:rsidRDefault="00BB1D4F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Председатель Коллегии определяет направления работы коллегии, организует ее работу, </w:t>
      </w:r>
      <w:r w:rsidR="00667E0E">
        <w:rPr>
          <w:rFonts w:ascii="Times New Roman" w:hAnsi="Times New Roman" w:cs="Times New Roman"/>
          <w:b w:val="0"/>
          <w:sz w:val="24"/>
          <w:szCs w:val="24"/>
        </w:rPr>
        <w:t xml:space="preserve">утверждает повестку дня заседания Коллегии,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ведет заседания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оллегии и обесп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е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чивает коллегиальность в обсуждении и принятии решений, распределяет полномочия между членами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оллегии.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В случае отсутствия председателя Коллегии его обязанности исполняет член Коллегии </w:t>
      </w:r>
      <w:r w:rsidR="00522598">
        <w:rPr>
          <w:rFonts w:ascii="Times New Roman" w:hAnsi="Times New Roman" w:cs="Times New Roman"/>
          <w:b w:val="0"/>
          <w:sz w:val="24"/>
          <w:szCs w:val="24"/>
        </w:rPr>
        <w:t>–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 заместитель</w:t>
      </w:r>
      <w:r w:rsidR="005225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руководителя Госслужбы.</w:t>
      </w:r>
    </w:p>
    <w:p w:rsidR="003D0BA1" w:rsidRPr="00A9706C" w:rsidRDefault="003D0BA1" w:rsidP="003D0BA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. Коллегия в соответствии с возложенными на Госслужбу задачами осуществляет функции в соответствии с разделом III Положения о </w:t>
      </w:r>
      <w:r>
        <w:rPr>
          <w:rFonts w:ascii="Times New Roman" w:hAnsi="Times New Roman" w:cs="Times New Roman"/>
          <w:b w:val="0"/>
          <w:sz w:val="24"/>
          <w:szCs w:val="24"/>
        </w:rPr>
        <w:t>Госслужбе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1D4F" w:rsidRPr="00BB1D4F" w:rsidRDefault="003D0BA1" w:rsidP="00BB1D4F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BB1D4F" w:rsidRPr="00BB1D4F">
        <w:rPr>
          <w:rFonts w:ascii="Times New Roman" w:hAnsi="Times New Roman" w:cs="Times New Roman"/>
          <w:b w:val="0"/>
          <w:sz w:val="24"/>
          <w:szCs w:val="24"/>
        </w:rPr>
        <w:t>. Члены Коллеги</w:t>
      </w:r>
      <w:r w:rsidR="00BB1D4F">
        <w:rPr>
          <w:rFonts w:ascii="Times New Roman" w:hAnsi="Times New Roman" w:cs="Times New Roman"/>
          <w:b w:val="0"/>
          <w:sz w:val="24"/>
          <w:szCs w:val="24"/>
        </w:rPr>
        <w:t>и в рамках полномочий Коллегии</w:t>
      </w:r>
      <w:r w:rsidR="00BB1D4F" w:rsidRPr="00BB1D4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B1D4F" w:rsidRPr="00BB1D4F" w:rsidRDefault="00BB1D4F" w:rsidP="00BB1D4F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D4F">
        <w:rPr>
          <w:rFonts w:ascii="Times New Roman" w:hAnsi="Times New Roman" w:cs="Times New Roman"/>
          <w:b w:val="0"/>
          <w:sz w:val="24"/>
          <w:szCs w:val="24"/>
        </w:rPr>
        <w:t>- участвуют в заседаниях Коллеги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BB1D4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B1D4F" w:rsidRPr="00BB1D4F" w:rsidRDefault="00BB1D4F" w:rsidP="00BB1D4F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D4F">
        <w:rPr>
          <w:rFonts w:ascii="Times New Roman" w:hAnsi="Times New Roman" w:cs="Times New Roman"/>
          <w:b w:val="0"/>
          <w:sz w:val="24"/>
          <w:szCs w:val="24"/>
        </w:rPr>
        <w:t>- выступают и вносят предложения по обсуждаемым вопросам;</w:t>
      </w:r>
    </w:p>
    <w:p w:rsidR="003D0BA1" w:rsidRDefault="00BB1D4F" w:rsidP="00BB1D4F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D4F">
        <w:rPr>
          <w:rFonts w:ascii="Times New Roman" w:hAnsi="Times New Roman" w:cs="Times New Roman"/>
          <w:b w:val="0"/>
          <w:sz w:val="24"/>
          <w:szCs w:val="24"/>
        </w:rPr>
        <w:t xml:space="preserve">- знакомятся с </w:t>
      </w:r>
      <w:r>
        <w:rPr>
          <w:rFonts w:ascii="Times New Roman" w:hAnsi="Times New Roman" w:cs="Times New Roman"/>
          <w:b w:val="0"/>
          <w:sz w:val="24"/>
          <w:szCs w:val="24"/>
        </w:rPr>
        <w:t>представленными</w:t>
      </w:r>
      <w:r w:rsidRPr="00BB1D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0BA1" w:rsidRPr="00A9706C">
        <w:rPr>
          <w:rFonts w:ascii="Times New Roman" w:hAnsi="Times New Roman" w:cs="Times New Roman"/>
          <w:b w:val="0"/>
          <w:sz w:val="24"/>
          <w:szCs w:val="24"/>
        </w:rPr>
        <w:t>материалами по рассматриваем</w:t>
      </w:r>
      <w:r w:rsidR="003D0BA1">
        <w:rPr>
          <w:rFonts w:ascii="Times New Roman" w:hAnsi="Times New Roman" w:cs="Times New Roman"/>
          <w:b w:val="0"/>
          <w:sz w:val="24"/>
          <w:szCs w:val="24"/>
        </w:rPr>
        <w:t>ым</w:t>
      </w:r>
      <w:r w:rsidR="003D0BA1" w:rsidRPr="00A9706C">
        <w:rPr>
          <w:rFonts w:ascii="Times New Roman" w:hAnsi="Times New Roman" w:cs="Times New Roman"/>
          <w:b w:val="0"/>
          <w:sz w:val="24"/>
          <w:szCs w:val="24"/>
        </w:rPr>
        <w:t xml:space="preserve"> вопрос</w:t>
      </w:r>
      <w:r w:rsidR="003D0BA1">
        <w:rPr>
          <w:rFonts w:ascii="Times New Roman" w:hAnsi="Times New Roman" w:cs="Times New Roman"/>
          <w:b w:val="0"/>
          <w:sz w:val="24"/>
          <w:szCs w:val="24"/>
        </w:rPr>
        <w:t>ам</w:t>
      </w:r>
      <w:r w:rsidR="003D0BA1" w:rsidRPr="00A9706C">
        <w:rPr>
          <w:rFonts w:ascii="Times New Roman" w:hAnsi="Times New Roman" w:cs="Times New Roman"/>
          <w:b w:val="0"/>
          <w:sz w:val="24"/>
          <w:szCs w:val="24"/>
        </w:rPr>
        <w:t>,</w:t>
      </w:r>
      <w:r w:rsidR="003D0BA1" w:rsidRPr="003D0B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0BA1">
        <w:rPr>
          <w:rFonts w:ascii="Times New Roman" w:hAnsi="Times New Roman" w:cs="Times New Roman"/>
          <w:b w:val="0"/>
          <w:sz w:val="24"/>
          <w:szCs w:val="24"/>
        </w:rPr>
        <w:t xml:space="preserve">а также вправе представлять </w:t>
      </w:r>
      <w:r w:rsidR="003D0BA1" w:rsidRPr="00BB1D4F">
        <w:rPr>
          <w:rFonts w:ascii="Times New Roman" w:hAnsi="Times New Roman" w:cs="Times New Roman"/>
          <w:b w:val="0"/>
          <w:sz w:val="24"/>
          <w:szCs w:val="24"/>
        </w:rPr>
        <w:t>материалы к заседани</w:t>
      </w:r>
      <w:r w:rsidR="003D0BA1">
        <w:rPr>
          <w:rFonts w:ascii="Times New Roman" w:hAnsi="Times New Roman" w:cs="Times New Roman"/>
          <w:b w:val="0"/>
          <w:sz w:val="24"/>
          <w:szCs w:val="24"/>
        </w:rPr>
        <w:t>ям</w:t>
      </w:r>
      <w:r w:rsidR="003D0BA1" w:rsidRPr="00BB1D4F">
        <w:rPr>
          <w:rFonts w:ascii="Times New Roman" w:hAnsi="Times New Roman" w:cs="Times New Roman"/>
          <w:b w:val="0"/>
          <w:sz w:val="24"/>
          <w:szCs w:val="24"/>
        </w:rPr>
        <w:t xml:space="preserve"> Коллеги</w:t>
      </w:r>
      <w:r w:rsidR="003D0BA1">
        <w:rPr>
          <w:rFonts w:ascii="Times New Roman" w:hAnsi="Times New Roman" w:cs="Times New Roman"/>
          <w:b w:val="0"/>
          <w:sz w:val="24"/>
          <w:szCs w:val="24"/>
        </w:rPr>
        <w:t>и;</w:t>
      </w:r>
    </w:p>
    <w:p w:rsidR="00A9706C" w:rsidRDefault="003D0BA1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B1D4F" w:rsidRPr="00BB1D4F">
        <w:rPr>
          <w:rFonts w:ascii="Times New Roman" w:hAnsi="Times New Roman" w:cs="Times New Roman"/>
          <w:b w:val="0"/>
          <w:sz w:val="24"/>
          <w:szCs w:val="24"/>
        </w:rPr>
        <w:t xml:space="preserve">Решения коллегии оформляются протоколами и реализуются при необходимости постановлениями </w:t>
      </w:r>
      <w:r w:rsidR="008C2136">
        <w:rPr>
          <w:rFonts w:ascii="Times New Roman" w:hAnsi="Times New Roman" w:cs="Times New Roman"/>
          <w:b w:val="0"/>
          <w:sz w:val="24"/>
          <w:szCs w:val="24"/>
        </w:rPr>
        <w:t>Госс</w:t>
      </w:r>
      <w:r w:rsidR="00BB1D4F" w:rsidRPr="00BB1D4F">
        <w:rPr>
          <w:rFonts w:ascii="Times New Roman" w:hAnsi="Times New Roman" w:cs="Times New Roman"/>
          <w:b w:val="0"/>
          <w:sz w:val="24"/>
          <w:szCs w:val="24"/>
        </w:rPr>
        <w:t>лужбы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5074" w:rsidRDefault="003D0BA1" w:rsidP="003D188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</w:t>
      </w:r>
      <w:r w:rsidR="00BB1D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1D4F" w:rsidRPr="00BB1D4F">
        <w:rPr>
          <w:rFonts w:ascii="Times New Roman" w:hAnsi="Times New Roman" w:cs="Times New Roman"/>
          <w:b w:val="0"/>
          <w:sz w:val="24"/>
          <w:szCs w:val="24"/>
        </w:rPr>
        <w:t>Заседания Коллеги</w:t>
      </w:r>
      <w:r w:rsidR="00BB1D4F">
        <w:rPr>
          <w:rFonts w:ascii="Times New Roman" w:hAnsi="Times New Roman" w:cs="Times New Roman"/>
          <w:b w:val="0"/>
          <w:sz w:val="24"/>
          <w:szCs w:val="24"/>
        </w:rPr>
        <w:t>и</w:t>
      </w:r>
      <w:r w:rsidR="00BB1D4F" w:rsidRPr="00BB1D4F">
        <w:rPr>
          <w:rFonts w:ascii="Times New Roman" w:hAnsi="Times New Roman" w:cs="Times New Roman"/>
          <w:b w:val="0"/>
          <w:sz w:val="24"/>
          <w:szCs w:val="24"/>
        </w:rPr>
        <w:t xml:space="preserve"> проводятся по мере необходимости, но не реже одного раза в полугодие.</w:t>
      </w:r>
      <w:r w:rsidR="007A50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5074" w:rsidRPr="007A5074">
        <w:rPr>
          <w:rFonts w:ascii="Times New Roman" w:hAnsi="Times New Roman" w:cs="Times New Roman"/>
          <w:b w:val="0"/>
          <w:sz w:val="24"/>
          <w:szCs w:val="24"/>
        </w:rPr>
        <w:t xml:space="preserve">Вопросы на рассмотрение </w:t>
      </w:r>
      <w:r w:rsidR="007A5074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7A5074" w:rsidRPr="007A5074">
        <w:rPr>
          <w:rFonts w:ascii="Times New Roman" w:hAnsi="Times New Roman" w:cs="Times New Roman"/>
          <w:b w:val="0"/>
          <w:sz w:val="24"/>
          <w:szCs w:val="24"/>
        </w:rPr>
        <w:t xml:space="preserve"> выносятся </w:t>
      </w:r>
      <w:r w:rsidR="002065AF">
        <w:rPr>
          <w:rFonts w:ascii="Times New Roman" w:hAnsi="Times New Roman" w:cs="Times New Roman"/>
          <w:b w:val="0"/>
          <w:sz w:val="24"/>
          <w:szCs w:val="24"/>
        </w:rPr>
        <w:t>руководителя</w:t>
      </w:r>
      <w:r w:rsidR="007A5074" w:rsidRPr="007A5074">
        <w:rPr>
          <w:rFonts w:ascii="Times New Roman" w:hAnsi="Times New Roman" w:cs="Times New Roman"/>
          <w:b w:val="0"/>
          <w:sz w:val="24"/>
          <w:szCs w:val="24"/>
        </w:rPr>
        <w:t xml:space="preserve">ми структурных подразделений </w:t>
      </w:r>
      <w:r w:rsidR="008C2136">
        <w:rPr>
          <w:rFonts w:ascii="Times New Roman" w:hAnsi="Times New Roman" w:cs="Times New Roman"/>
          <w:b w:val="0"/>
          <w:sz w:val="24"/>
          <w:szCs w:val="24"/>
        </w:rPr>
        <w:t>Госс</w:t>
      </w:r>
      <w:r w:rsidR="007A5074">
        <w:rPr>
          <w:rFonts w:ascii="Times New Roman" w:hAnsi="Times New Roman" w:cs="Times New Roman"/>
          <w:b w:val="0"/>
          <w:sz w:val="24"/>
          <w:szCs w:val="24"/>
        </w:rPr>
        <w:t xml:space="preserve">лужбы </w:t>
      </w:r>
      <w:r w:rsidR="007A5074" w:rsidRPr="007A5074">
        <w:rPr>
          <w:rFonts w:ascii="Times New Roman" w:hAnsi="Times New Roman" w:cs="Times New Roman"/>
          <w:b w:val="0"/>
          <w:sz w:val="24"/>
          <w:szCs w:val="24"/>
        </w:rPr>
        <w:t>(по вопросам, отнесенным к компетенции соответствующих подразделений).</w:t>
      </w:r>
    </w:p>
    <w:p w:rsidR="009F2D53" w:rsidRPr="004721B1" w:rsidRDefault="009F2D53" w:rsidP="009F2D5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9. Информация о дате</w:t>
      </w:r>
      <w:r w:rsidRPr="00E9598E">
        <w:rPr>
          <w:rFonts w:ascii="Times New Roman" w:hAnsi="Times New Roman" w:cs="Times New Roman"/>
          <w:b w:val="0"/>
          <w:sz w:val="24"/>
          <w:szCs w:val="24"/>
        </w:rPr>
        <w:t>, врем</w:t>
      </w:r>
      <w:r>
        <w:rPr>
          <w:rFonts w:ascii="Times New Roman" w:hAnsi="Times New Roman" w:cs="Times New Roman"/>
          <w:b w:val="0"/>
          <w:sz w:val="24"/>
          <w:szCs w:val="24"/>
        </w:rPr>
        <w:t>ени</w:t>
      </w:r>
      <w:r w:rsidRPr="00E9598E">
        <w:rPr>
          <w:rFonts w:ascii="Times New Roman" w:hAnsi="Times New Roman" w:cs="Times New Roman"/>
          <w:b w:val="0"/>
          <w:sz w:val="24"/>
          <w:szCs w:val="24"/>
        </w:rPr>
        <w:t xml:space="preserve"> и мест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E9598E">
        <w:rPr>
          <w:rFonts w:ascii="Times New Roman" w:hAnsi="Times New Roman" w:cs="Times New Roman"/>
          <w:b w:val="0"/>
          <w:sz w:val="24"/>
          <w:szCs w:val="24"/>
        </w:rPr>
        <w:t xml:space="preserve"> проведения заседания </w:t>
      </w:r>
      <w:r>
        <w:rPr>
          <w:rFonts w:ascii="Times New Roman" w:hAnsi="Times New Roman" w:cs="Times New Roman"/>
          <w:b w:val="0"/>
          <w:sz w:val="24"/>
          <w:szCs w:val="24"/>
        </w:rPr>
        <w:t>Коллегии (по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вестк</w:t>
      </w:r>
      <w:r>
        <w:rPr>
          <w:rFonts w:ascii="Times New Roman" w:hAnsi="Times New Roman" w:cs="Times New Roman"/>
          <w:b w:val="0"/>
          <w:sz w:val="24"/>
          <w:szCs w:val="24"/>
        </w:rPr>
        <w:t>а дня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 заседания Коллегии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размещается на официальном сайте Госслужбы на Портале орг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нов власти Чувашской Республики в информационно-телекоммуникационной сети «И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н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lastRenderedPageBreak/>
        <w:t>тернет»</w:t>
      </w:r>
      <w:r w:rsidRPr="00E9598E">
        <w:rPr>
          <w:rFonts w:ascii="Times New Roman" w:hAnsi="Times New Roman" w:cs="Times New Roman"/>
          <w:b w:val="0"/>
          <w:sz w:val="24"/>
          <w:szCs w:val="24"/>
        </w:rPr>
        <w:t xml:space="preserve"> не </w:t>
      </w:r>
      <w:proofErr w:type="gramStart"/>
      <w:r w:rsidRPr="00E9598E">
        <w:rPr>
          <w:rFonts w:ascii="Times New Roman" w:hAnsi="Times New Roman" w:cs="Times New Roman"/>
          <w:b w:val="0"/>
          <w:sz w:val="24"/>
          <w:szCs w:val="24"/>
        </w:rPr>
        <w:t>позднее</w:t>
      </w:r>
      <w:proofErr w:type="gramEnd"/>
      <w:r w:rsidRPr="00E9598E">
        <w:rPr>
          <w:rFonts w:ascii="Times New Roman" w:hAnsi="Times New Roman" w:cs="Times New Roman"/>
          <w:b w:val="0"/>
          <w:sz w:val="24"/>
          <w:szCs w:val="24"/>
        </w:rPr>
        <w:t xml:space="preserve"> чем за 3 календарных дня до дня проведения </w:t>
      </w:r>
      <w:r>
        <w:rPr>
          <w:rFonts w:ascii="Times New Roman" w:hAnsi="Times New Roman" w:cs="Times New Roman"/>
          <w:b w:val="0"/>
          <w:sz w:val="24"/>
          <w:szCs w:val="24"/>
        </w:rPr>
        <w:t>Госслужбой</w:t>
      </w:r>
      <w:r w:rsidRPr="00E9598E">
        <w:rPr>
          <w:rFonts w:ascii="Times New Roman" w:hAnsi="Times New Roman" w:cs="Times New Roman"/>
          <w:b w:val="0"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b w:val="0"/>
          <w:sz w:val="24"/>
          <w:szCs w:val="24"/>
        </w:rPr>
        <w:t>Коллегии,</w:t>
      </w:r>
      <w:r w:rsidRPr="004721B1">
        <w:rPr>
          <w:rFonts w:ascii="Times New Roman" w:hAnsi="Times New Roman" w:cs="Times New Roman"/>
          <w:sz w:val="24"/>
          <w:szCs w:val="24"/>
        </w:rPr>
        <w:t xml:space="preserve"> </w:t>
      </w:r>
      <w:r w:rsidRPr="004721B1">
        <w:rPr>
          <w:rFonts w:ascii="Times New Roman" w:hAnsi="Times New Roman" w:cs="Times New Roman"/>
          <w:b w:val="0"/>
          <w:sz w:val="24"/>
          <w:szCs w:val="24"/>
        </w:rPr>
        <w:t>а при рассмотрении вопросов об установлении тарифов в сфере водоснабж</w:t>
      </w:r>
      <w:r w:rsidRPr="004721B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721B1">
        <w:rPr>
          <w:rFonts w:ascii="Times New Roman" w:hAnsi="Times New Roman" w:cs="Times New Roman"/>
          <w:b w:val="0"/>
          <w:sz w:val="24"/>
          <w:szCs w:val="24"/>
        </w:rPr>
        <w:t>ния и водоотведения, теплоснабжения, электроэнергетики – не позднее 10 к</w:t>
      </w:r>
      <w:r w:rsidRPr="004721B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721B1">
        <w:rPr>
          <w:rFonts w:ascii="Times New Roman" w:hAnsi="Times New Roman" w:cs="Times New Roman"/>
          <w:b w:val="0"/>
          <w:sz w:val="24"/>
          <w:szCs w:val="24"/>
        </w:rPr>
        <w:t>лендарных дней до даты заседания Коллегии.</w:t>
      </w:r>
    </w:p>
    <w:p w:rsidR="009F2D53" w:rsidRDefault="009F2D53" w:rsidP="009F2D5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 xml:space="preserve">, не являющиеся работниками </w:t>
      </w:r>
      <w:r>
        <w:rPr>
          <w:rFonts w:ascii="Times New Roman" w:hAnsi="Times New Roman" w:cs="Times New Roman"/>
          <w:b w:val="0"/>
          <w:sz w:val="24"/>
          <w:szCs w:val="24"/>
        </w:rPr>
        <w:t>Госслужбы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а также регулиру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мые организации, представители </w:t>
      </w:r>
      <w:r w:rsidRPr="00667E0E">
        <w:rPr>
          <w:rFonts w:ascii="Times New Roman" w:hAnsi="Times New Roman" w:cs="Times New Roman"/>
          <w:b w:val="0"/>
          <w:sz w:val="24"/>
          <w:szCs w:val="24"/>
        </w:rPr>
        <w:t>Межотраслевого совета потребителей по вопросам де</w:t>
      </w:r>
      <w:r w:rsidRPr="00667E0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667E0E">
        <w:rPr>
          <w:rFonts w:ascii="Times New Roman" w:hAnsi="Times New Roman" w:cs="Times New Roman"/>
          <w:b w:val="0"/>
          <w:sz w:val="24"/>
          <w:szCs w:val="24"/>
        </w:rPr>
        <w:t>тельности субъектов естественных монополий при Главе Чувашской Республики</w:t>
      </w:r>
      <w:r>
        <w:rPr>
          <w:rFonts w:ascii="Times New Roman" w:hAnsi="Times New Roman" w:cs="Times New Roman"/>
          <w:b w:val="0"/>
          <w:sz w:val="24"/>
          <w:szCs w:val="24"/>
        </w:rPr>
        <w:t>, заинт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ресованные лица 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 xml:space="preserve">извещаются о проведении заседания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Коллегии 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 xml:space="preserve">не </w:t>
      </w:r>
      <w:proofErr w:type="gramStart"/>
      <w:r w:rsidRPr="006E1D25">
        <w:rPr>
          <w:rFonts w:ascii="Times New Roman" w:hAnsi="Times New Roman" w:cs="Times New Roman"/>
          <w:b w:val="0"/>
          <w:sz w:val="24"/>
          <w:szCs w:val="24"/>
        </w:rPr>
        <w:t>позднее</w:t>
      </w:r>
      <w:proofErr w:type="gramEnd"/>
      <w:r w:rsidRPr="006E1D25">
        <w:rPr>
          <w:rFonts w:ascii="Times New Roman" w:hAnsi="Times New Roman" w:cs="Times New Roman"/>
          <w:b w:val="0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>лендарных дн</w:t>
      </w:r>
      <w:r>
        <w:rPr>
          <w:rFonts w:ascii="Times New Roman" w:hAnsi="Times New Roman" w:cs="Times New Roman"/>
          <w:b w:val="0"/>
          <w:sz w:val="24"/>
          <w:szCs w:val="24"/>
        </w:rPr>
        <w:t>ей до дня проведения заседания Коллегии</w:t>
      </w:r>
      <w:r w:rsidRPr="00D23DF9">
        <w:rPr>
          <w:rFonts w:ascii="Times New Roman" w:hAnsi="Times New Roman" w:cs="Times New Roman"/>
          <w:b w:val="0"/>
          <w:sz w:val="24"/>
          <w:szCs w:val="24"/>
        </w:rPr>
        <w:t>, если иные сроки не установл</w:t>
      </w:r>
      <w:r w:rsidRPr="00D23DF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23DF9">
        <w:rPr>
          <w:rFonts w:ascii="Times New Roman" w:hAnsi="Times New Roman" w:cs="Times New Roman"/>
          <w:b w:val="0"/>
          <w:sz w:val="24"/>
          <w:szCs w:val="24"/>
        </w:rPr>
        <w:t>ны законодательством Российской Федерации.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Направление соответствующего изв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щения членам Коллегии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>, не являющи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 xml:space="preserve">ся работниками </w:t>
      </w:r>
      <w:r>
        <w:rPr>
          <w:rFonts w:ascii="Times New Roman" w:hAnsi="Times New Roman" w:cs="Times New Roman"/>
          <w:b w:val="0"/>
          <w:sz w:val="24"/>
          <w:szCs w:val="24"/>
        </w:rPr>
        <w:t>Госслужбы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представителям </w:t>
      </w:r>
      <w:r w:rsidRPr="00667E0E">
        <w:rPr>
          <w:rFonts w:ascii="Times New Roman" w:hAnsi="Times New Roman" w:cs="Times New Roman"/>
          <w:b w:val="0"/>
          <w:sz w:val="24"/>
          <w:szCs w:val="24"/>
        </w:rPr>
        <w:t>Межотрасл</w:t>
      </w:r>
      <w:r w:rsidRPr="00667E0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67E0E">
        <w:rPr>
          <w:rFonts w:ascii="Times New Roman" w:hAnsi="Times New Roman" w:cs="Times New Roman"/>
          <w:b w:val="0"/>
          <w:sz w:val="24"/>
          <w:szCs w:val="24"/>
        </w:rPr>
        <w:t>вого совета потребителей по вопросам деятельности субъектов естественных м</w:t>
      </w:r>
      <w:r w:rsidRPr="00667E0E">
        <w:rPr>
          <w:rFonts w:ascii="Times New Roman" w:hAnsi="Times New Roman" w:cs="Times New Roman"/>
          <w:b w:val="0"/>
          <w:sz w:val="24"/>
          <w:szCs w:val="24"/>
        </w:rPr>
        <w:t>о</w:t>
      </w:r>
      <w:r w:rsidRPr="00667E0E">
        <w:rPr>
          <w:rFonts w:ascii="Times New Roman" w:hAnsi="Times New Roman" w:cs="Times New Roman"/>
          <w:b w:val="0"/>
          <w:sz w:val="24"/>
          <w:szCs w:val="24"/>
        </w:rPr>
        <w:t>нополий при Главе Чувашской Республики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обеспечивается отделом </w:t>
      </w:r>
      <w:r w:rsidRPr="00DE2088">
        <w:rPr>
          <w:rFonts w:ascii="Times New Roman" w:hAnsi="Times New Roman" w:cs="Times New Roman"/>
          <w:b w:val="0"/>
          <w:sz w:val="24"/>
          <w:szCs w:val="24"/>
        </w:rPr>
        <w:t>правового и организацио</w:t>
      </w:r>
      <w:r w:rsidRPr="00DE2088">
        <w:rPr>
          <w:rFonts w:ascii="Times New Roman" w:hAnsi="Times New Roman" w:cs="Times New Roman"/>
          <w:b w:val="0"/>
          <w:sz w:val="24"/>
          <w:szCs w:val="24"/>
        </w:rPr>
        <w:t>н</w:t>
      </w:r>
      <w:r w:rsidRPr="00DE2088">
        <w:rPr>
          <w:rFonts w:ascii="Times New Roman" w:hAnsi="Times New Roman" w:cs="Times New Roman"/>
          <w:b w:val="0"/>
          <w:sz w:val="24"/>
          <w:szCs w:val="24"/>
        </w:rPr>
        <w:t>ного обеспечения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Госслужбы, </w:t>
      </w:r>
      <w:r w:rsidRPr="00CD1335">
        <w:rPr>
          <w:rFonts w:ascii="Times New Roman" w:hAnsi="Times New Roman" w:cs="Times New Roman"/>
          <w:b w:val="0"/>
          <w:sz w:val="24"/>
          <w:szCs w:val="24"/>
        </w:rPr>
        <w:t>регулируемы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CD1335">
        <w:rPr>
          <w:rFonts w:ascii="Times New Roman" w:hAnsi="Times New Roman" w:cs="Times New Roman"/>
          <w:b w:val="0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ям и </w:t>
      </w:r>
      <w:r w:rsidRPr="00CD1335">
        <w:rPr>
          <w:rFonts w:ascii="Times New Roman" w:hAnsi="Times New Roman" w:cs="Times New Roman"/>
          <w:b w:val="0"/>
          <w:sz w:val="24"/>
          <w:szCs w:val="24"/>
        </w:rPr>
        <w:t>заинтересованны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CD1335">
        <w:rPr>
          <w:rFonts w:ascii="Times New Roman" w:hAnsi="Times New Roman" w:cs="Times New Roman"/>
          <w:b w:val="0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b w:val="0"/>
          <w:sz w:val="24"/>
          <w:szCs w:val="24"/>
        </w:rPr>
        <w:t>м – структурным подразделением Госслужбы,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вынесшим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 вопрос на рассмотрение </w:t>
      </w:r>
      <w:r>
        <w:rPr>
          <w:rFonts w:ascii="Times New Roman" w:hAnsi="Times New Roman" w:cs="Times New Roman"/>
          <w:b w:val="0"/>
          <w:sz w:val="24"/>
          <w:szCs w:val="24"/>
        </w:rPr>
        <w:t>Ко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>легии.</w:t>
      </w:r>
      <w:proofErr w:type="gramEnd"/>
    </w:p>
    <w:p w:rsidR="003D20AD" w:rsidRDefault="008C2136" w:rsidP="003D20A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3220AA">
        <w:rPr>
          <w:rFonts w:ascii="Times New Roman" w:hAnsi="Times New Roman" w:cs="Times New Roman"/>
          <w:b w:val="0"/>
          <w:sz w:val="24"/>
          <w:szCs w:val="24"/>
        </w:rPr>
        <w:t>1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Должностное лицо, которое в соответствии с пунктом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Положения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 вносит вопрос на рассмотрение 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>, обязано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C2136" w:rsidRPr="003220AA" w:rsidRDefault="008C2136" w:rsidP="003D20A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подготовить проект акта 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>Госслужбы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 и необходимые обосновывающие материалы к проекту </w:t>
      </w:r>
      <w:r w:rsidR="003D20AD" w:rsidRPr="00BB1D4F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>я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65AF">
        <w:rPr>
          <w:rFonts w:ascii="Times New Roman" w:hAnsi="Times New Roman" w:cs="Times New Roman"/>
          <w:b w:val="0"/>
          <w:sz w:val="24"/>
          <w:szCs w:val="24"/>
        </w:rPr>
        <w:t>Госслужбы</w:t>
      </w:r>
      <w:r w:rsidR="003D20AD" w:rsidRPr="003220A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220AA" w:rsidRDefault="003220AA" w:rsidP="008C21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о планируемым к рассмотрению вопросам членам </w:t>
      </w:r>
      <w:r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>, не являющимся р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ботниками </w:t>
      </w:r>
      <w:r>
        <w:rPr>
          <w:rFonts w:ascii="Times New Roman" w:hAnsi="Times New Roman" w:cs="Times New Roman"/>
          <w:b w:val="0"/>
          <w:sz w:val="24"/>
          <w:szCs w:val="24"/>
        </w:rPr>
        <w:t>Госслужбы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, в срок не позднее 5 рабочих дней до дня проведения заседания </w:t>
      </w:r>
      <w:r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 представляются </w:t>
      </w:r>
      <w:r>
        <w:rPr>
          <w:rFonts w:ascii="Times New Roman" w:hAnsi="Times New Roman" w:cs="Times New Roman"/>
          <w:b w:val="0"/>
          <w:sz w:val="24"/>
          <w:szCs w:val="24"/>
        </w:rPr>
        <w:t>в электронном виде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 материалы к заседанию </w:t>
      </w:r>
      <w:r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, включая проект решения об установлении тарифов и (или) их предельных уровней, расчеты. По запросу члена </w:t>
      </w:r>
      <w:r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>, не являющегося работником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Госслужбы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>, может быть предоста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>в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лена иная информация с учетом требований законодательства Российской Федерации о коммерческой тайне. По запросу членов </w:t>
      </w:r>
      <w:r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 указанные ма</w:t>
      </w:r>
      <w:r>
        <w:rPr>
          <w:rFonts w:ascii="Times New Roman" w:hAnsi="Times New Roman" w:cs="Times New Roman"/>
          <w:b w:val="0"/>
          <w:sz w:val="24"/>
          <w:szCs w:val="24"/>
        </w:rPr>
        <w:t>териалы могут быть предоставлены</w:t>
      </w:r>
      <w:r w:rsidRPr="003220AA">
        <w:rPr>
          <w:rFonts w:ascii="Times New Roman" w:hAnsi="Times New Roman" w:cs="Times New Roman"/>
          <w:b w:val="0"/>
          <w:sz w:val="24"/>
          <w:szCs w:val="24"/>
        </w:rPr>
        <w:t xml:space="preserve"> на бумажном носителе</w:t>
      </w:r>
      <w:r w:rsidR="00751A3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C2136" w:rsidRPr="008C2136" w:rsidRDefault="008C2136" w:rsidP="008C21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представить 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>лицам, приглашенным на заседание Коллегии,</w:t>
      </w:r>
      <w:r w:rsidR="003D20AD" w:rsidRPr="008C21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1335">
        <w:rPr>
          <w:rFonts w:ascii="Times New Roman" w:hAnsi="Times New Roman" w:cs="Times New Roman"/>
          <w:b w:val="0"/>
          <w:sz w:val="24"/>
          <w:szCs w:val="24"/>
        </w:rPr>
        <w:t xml:space="preserve">материалы, включая </w:t>
      </w:r>
      <w:r w:rsidR="003220AA" w:rsidRPr="003220AA">
        <w:rPr>
          <w:rFonts w:ascii="Times New Roman" w:hAnsi="Times New Roman" w:cs="Times New Roman"/>
          <w:b w:val="0"/>
          <w:sz w:val="24"/>
          <w:szCs w:val="24"/>
        </w:rPr>
        <w:t>проект решения об установлении тарифов и (или) их предельных уровней, расчеты</w:t>
      </w:r>
      <w:r w:rsidR="00CD1335">
        <w:rPr>
          <w:rFonts w:ascii="Times New Roman" w:hAnsi="Times New Roman" w:cs="Times New Roman"/>
          <w:b w:val="0"/>
          <w:sz w:val="24"/>
          <w:szCs w:val="24"/>
        </w:rPr>
        <w:t>,</w:t>
      </w:r>
      <w:r w:rsidR="003220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>б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C2136">
        <w:rPr>
          <w:rFonts w:ascii="Times New Roman" w:hAnsi="Times New Roman" w:cs="Times New Roman"/>
          <w:b w:val="0"/>
          <w:sz w:val="24"/>
          <w:szCs w:val="24"/>
        </w:rPr>
        <w:t xml:space="preserve">мажном 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>носителе непосредственно на заседани</w:t>
      </w:r>
      <w:r w:rsidR="00CD1335">
        <w:rPr>
          <w:rFonts w:ascii="Times New Roman" w:hAnsi="Times New Roman" w:cs="Times New Roman"/>
          <w:b w:val="0"/>
          <w:sz w:val="24"/>
          <w:szCs w:val="24"/>
        </w:rPr>
        <w:t>и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 xml:space="preserve"> Коллегии</w:t>
      </w:r>
      <w:r w:rsidR="00CD1335" w:rsidRPr="00CD13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1335" w:rsidRPr="003220AA">
        <w:rPr>
          <w:rFonts w:ascii="Times New Roman" w:hAnsi="Times New Roman" w:cs="Times New Roman"/>
          <w:b w:val="0"/>
          <w:sz w:val="24"/>
          <w:szCs w:val="24"/>
        </w:rPr>
        <w:t>с учетом требований законод</w:t>
      </w:r>
      <w:r w:rsidR="00CD1335" w:rsidRPr="003220AA">
        <w:rPr>
          <w:rFonts w:ascii="Times New Roman" w:hAnsi="Times New Roman" w:cs="Times New Roman"/>
          <w:b w:val="0"/>
          <w:sz w:val="24"/>
          <w:szCs w:val="24"/>
        </w:rPr>
        <w:t>а</w:t>
      </w:r>
      <w:r w:rsidR="00CD1335" w:rsidRPr="003220AA">
        <w:rPr>
          <w:rFonts w:ascii="Times New Roman" w:hAnsi="Times New Roman" w:cs="Times New Roman"/>
          <w:b w:val="0"/>
          <w:sz w:val="24"/>
          <w:szCs w:val="24"/>
        </w:rPr>
        <w:t>тельства Российской Федерации о коммерческой тайне</w:t>
      </w:r>
      <w:r w:rsidR="003D20A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066B" w:rsidRDefault="00CD1335" w:rsidP="008C21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1335">
        <w:rPr>
          <w:rFonts w:ascii="Times New Roman" w:hAnsi="Times New Roman" w:cs="Times New Roman"/>
          <w:b w:val="0"/>
          <w:sz w:val="24"/>
          <w:szCs w:val="24"/>
        </w:rPr>
        <w:t xml:space="preserve">12. </w:t>
      </w:r>
      <w:proofErr w:type="gramStart"/>
      <w:r w:rsidR="0059066B">
        <w:rPr>
          <w:rFonts w:ascii="Times New Roman" w:hAnsi="Times New Roman" w:cs="Times New Roman"/>
          <w:b w:val="0"/>
          <w:sz w:val="24"/>
          <w:szCs w:val="24"/>
        </w:rPr>
        <w:t xml:space="preserve">В случае </w:t>
      </w:r>
      <w:r w:rsidR="00AB6440">
        <w:rPr>
          <w:rFonts w:ascii="Times New Roman" w:hAnsi="Times New Roman" w:cs="Times New Roman"/>
          <w:b w:val="0"/>
          <w:sz w:val="24"/>
          <w:szCs w:val="24"/>
        </w:rPr>
        <w:t xml:space="preserve">принятия </w:t>
      </w:r>
      <w:r w:rsidR="009C7CD5">
        <w:rPr>
          <w:rFonts w:ascii="Times New Roman" w:hAnsi="Times New Roman" w:cs="Times New Roman"/>
          <w:b w:val="0"/>
          <w:sz w:val="24"/>
          <w:szCs w:val="24"/>
        </w:rPr>
        <w:t xml:space="preserve">председателем Коллегии </w:t>
      </w:r>
      <w:r w:rsidR="0059066B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AB6440">
        <w:rPr>
          <w:rFonts w:ascii="Times New Roman" w:hAnsi="Times New Roman" w:cs="Times New Roman"/>
          <w:b w:val="0"/>
          <w:sz w:val="24"/>
          <w:szCs w:val="24"/>
        </w:rPr>
        <w:t>я</w:t>
      </w:r>
      <w:r w:rsidR="0059066B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r w:rsidR="008F5F6D">
        <w:rPr>
          <w:rFonts w:ascii="Times New Roman" w:hAnsi="Times New Roman" w:cs="Times New Roman"/>
          <w:b w:val="0"/>
          <w:sz w:val="24"/>
          <w:szCs w:val="24"/>
        </w:rPr>
        <w:t xml:space="preserve">проведении </w:t>
      </w:r>
      <w:r w:rsidR="0059066B">
        <w:rPr>
          <w:rFonts w:ascii="Times New Roman" w:hAnsi="Times New Roman" w:cs="Times New Roman"/>
          <w:b w:val="0"/>
          <w:sz w:val="24"/>
          <w:szCs w:val="24"/>
        </w:rPr>
        <w:t>заседани</w:t>
      </w:r>
      <w:r w:rsidR="008F5F6D">
        <w:rPr>
          <w:rFonts w:ascii="Times New Roman" w:hAnsi="Times New Roman" w:cs="Times New Roman"/>
          <w:b w:val="0"/>
          <w:sz w:val="24"/>
          <w:szCs w:val="24"/>
        </w:rPr>
        <w:t>я</w:t>
      </w:r>
      <w:r w:rsidR="005906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6440">
        <w:rPr>
          <w:rFonts w:ascii="Times New Roman" w:hAnsi="Times New Roman" w:cs="Times New Roman"/>
          <w:b w:val="0"/>
          <w:sz w:val="24"/>
          <w:szCs w:val="24"/>
        </w:rPr>
        <w:t xml:space="preserve">Коллегии </w:t>
      </w:r>
      <w:r w:rsidR="0059066B">
        <w:rPr>
          <w:rFonts w:ascii="Times New Roman" w:hAnsi="Times New Roman" w:cs="Times New Roman"/>
          <w:b w:val="0"/>
          <w:sz w:val="24"/>
          <w:szCs w:val="24"/>
        </w:rPr>
        <w:t xml:space="preserve">менее чем за 10 </w:t>
      </w:r>
      <w:r w:rsidR="008F5F6D">
        <w:rPr>
          <w:rFonts w:ascii="Times New Roman" w:hAnsi="Times New Roman" w:cs="Times New Roman"/>
          <w:b w:val="0"/>
          <w:sz w:val="24"/>
          <w:szCs w:val="24"/>
        </w:rPr>
        <w:t>календарных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066B">
        <w:rPr>
          <w:rFonts w:ascii="Times New Roman" w:hAnsi="Times New Roman" w:cs="Times New Roman"/>
          <w:b w:val="0"/>
          <w:sz w:val="24"/>
          <w:szCs w:val="24"/>
        </w:rPr>
        <w:t>дней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21D3" w:rsidRPr="00CD1335">
        <w:rPr>
          <w:rFonts w:ascii="Times New Roman" w:hAnsi="Times New Roman" w:cs="Times New Roman"/>
          <w:b w:val="0"/>
          <w:sz w:val="24"/>
          <w:szCs w:val="24"/>
        </w:rPr>
        <w:t>до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21D3" w:rsidRPr="00CD1335">
        <w:rPr>
          <w:rFonts w:ascii="Times New Roman" w:hAnsi="Times New Roman" w:cs="Times New Roman"/>
          <w:b w:val="0"/>
          <w:sz w:val="24"/>
          <w:szCs w:val="24"/>
        </w:rPr>
        <w:t>да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ты </w:t>
      </w:r>
      <w:r w:rsidR="008921D3" w:rsidRPr="00CD1335">
        <w:rPr>
          <w:rFonts w:ascii="Times New Roman" w:hAnsi="Times New Roman" w:cs="Times New Roman"/>
          <w:b w:val="0"/>
          <w:sz w:val="24"/>
          <w:szCs w:val="24"/>
        </w:rPr>
        <w:t xml:space="preserve">заседания 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8921D3" w:rsidRPr="00CD1335">
        <w:rPr>
          <w:rFonts w:ascii="Times New Roman" w:hAnsi="Times New Roman" w:cs="Times New Roman"/>
          <w:b w:val="0"/>
          <w:sz w:val="24"/>
          <w:szCs w:val="24"/>
        </w:rPr>
        <w:t xml:space="preserve"> допускается 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>и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>з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вещение 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ч</w:t>
      </w:r>
      <w:r w:rsidR="008225E4" w:rsidRPr="006E1D25">
        <w:rPr>
          <w:rFonts w:ascii="Times New Roman" w:hAnsi="Times New Roman" w:cs="Times New Roman"/>
          <w:b w:val="0"/>
          <w:sz w:val="24"/>
          <w:szCs w:val="24"/>
        </w:rPr>
        <w:t>лен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8225E4" w:rsidRPr="006E1D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8225E4" w:rsidRPr="006E1D25">
        <w:rPr>
          <w:rFonts w:ascii="Times New Roman" w:hAnsi="Times New Roman" w:cs="Times New Roman"/>
          <w:b w:val="0"/>
          <w:sz w:val="24"/>
          <w:szCs w:val="24"/>
        </w:rPr>
        <w:t>, не являющи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х</w:t>
      </w:r>
      <w:r w:rsidR="008225E4" w:rsidRPr="006E1D25">
        <w:rPr>
          <w:rFonts w:ascii="Times New Roman" w:hAnsi="Times New Roman" w:cs="Times New Roman"/>
          <w:b w:val="0"/>
          <w:sz w:val="24"/>
          <w:szCs w:val="24"/>
        </w:rPr>
        <w:t xml:space="preserve">ся работниками 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Госслужбы</w:t>
      </w:r>
      <w:r w:rsidR="008225E4" w:rsidRPr="006E1D2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а также регулиру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е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 xml:space="preserve">мых организаций, представителей </w:t>
      </w:r>
      <w:r w:rsidR="008225E4" w:rsidRPr="00667E0E">
        <w:rPr>
          <w:rFonts w:ascii="Times New Roman" w:hAnsi="Times New Roman" w:cs="Times New Roman"/>
          <w:b w:val="0"/>
          <w:sz w:val="24"/>
          <w:szCs w:val="24"/>
        </w:rPr>
        <w:t>Межотраслевого совета потребителей по вопросам де</w:t>
      </w:r>
      <w:r w:rsidR="008225E4" w:rsidRPr="00667E0E">
        <w:rPr>
          <w:rFonts w:ascii="Times New Roman" w:hAnsi="Times New Roman" w:cs="Times New Roman"/>
          <w:b w:val="0"/>
          <w:sz w:val="24"/>
          <w:szCs w:val="24"/>
        </w:rPr>
        <w:t>я</w:t>
      </w:r>
      <w:r w:rsidR="008225E4" w:rsidRPr="00667E0E">
        <w:rPr>
          <w:rFonts w:ascii="Times New Roman" w:hAnsi="Times New Roman" w:cs="Times New Roman"/>
          <w:b w:val="0"/>
          <w:sz w:val="24"/>
          <w:szCs w:val="24"/>
        </w:rPr>
        <w:t>тельности субъектов естественных монополий при Главе Чувашской Республики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, заинт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е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 xml:space="preserve">ресованных лиц </w:t>
      </w:r>
      <w:r w:rsidR="008921D3" w:rsidRPr="006E1D25">
        <w:rPr>
          <w:rFonts w:ascii="Times New Roman" w:hAnsi="Times New Roman" w:cs="Times New Roman"/>
          <w:b w:val="0"/>
          <w:sz w:val="24"/>
          <w:szCs w:val="24"/>
        </w:rPr>
        <w:t xml:space="preserve">о проведении заседания 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8921D3" w:rsidRPr="00CD13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61C7" w:rsidRPr="00CD1335">
        <w:rPr>
          <w:rFonts w:ascii="Times New Roman" w:hAnsi="Times New Roman" w:cs="Times New Roman"/>
          <w:b w:val="0"/>
          <w:sz w:val="24"/>
          <w:szCs w:val="24"/>
        </w:rPr>
        <w:t xml:space="preserve">менее чем за 10 </w:t>
      </w:r>
      <w:r w:rsidR="004D61C7">
        <w:rPr>
          <w:rFonts w:ascii="Times New Roman" w:hAnsi="Times New Roman" w:cs="Times New Roman"/>
          <w:b w:val="0"/>
          <w:sz w:val="24"/>
          <w:szCs w:val="24"/>
        </w:rPr>
        <w:t xml:space="preserve">календарных </w:t>
      </w:r>
      <w:r w:rsidR="004D61C7" w:rsidRPr="00CD1335">
        <w:rPr>
          <w:rFonts w:ascii="Times New Roman" w:hAnsi="Times New Roman" w:cs="Times New Roman"/>
          <w:b w:val="0"/>
          <w:sz w:val="24"/>
          <w:szCs w:val="24"/>
        </w:rPr>
        <w:t>дней</w:t>
      </w:r>
      <w:r w:rsidR="004D61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61C7" w:rsidRPr="00CD1335">
        <w:rPr>
          <w:rFonts w:ascii="Times New Roman" w:hAnsi="Times New Roman" w:cs="Times New Roman"/>
          <w:b w:val="0"/>
          <w:sz w:val="24"/>
          <w:szCs w:val="24"/>
        </w:rPr>
        <w:t>до</w:t>
      </w:r>
      <w:r w:rsidR="004D61C7">
        <w:rPr>
          <w:rFonts w:ascii="Times New Roman" w:hAnsi="Times New Roman" w:cs="Times New Roman"/>
          <w:b w:val="0"/>
          <w:sz w:val="24"/>
          <w:szCs w:val="24"/>
        </w:rPr>
        <w:t xml:space="preserve"> планируемой</w:t>
      </w:r>
      <w:proofErr w:type="gramEnd"/>
      <w:r w:rsidR="004D61C7" w:rsidRPr="00CD1335">
        <w:rPr>
          <w:rFonts w:ascii="Times New Roman" w:hAnsi="Times New Roman" w:cs="Times New Roman"/>
          <w:b w:val="0"/>
          <w:sz w:val="24"/>
          <w:szCs w:val="24"/>
        </w:rPr>
        <w:t xml:space="preserve"> да</w:t>
      </w:r>
      <w:r w:rsidR="004D61C7">
        <w:rPr>
          <w:rFonts w:ascii="Times New Roman" w:hAnsi="Times New Roman" w:cs="Times New Roman"/>
          <w:b w:val="0"/>
          <w:sz w:val="24"/>
          <w:szCs w:val="24"/>
        </w:rPr>
        <w:t xml:space="preserve">ты </w:t>
      </w:r>
      <w:r w:rsidR="004D61C7" w:rsidRPr="00CD1335">
        <w:rPr>
          <w:rFonts w:ascii="Times New Roman" w:hAnsi="Times New Roman" w:cs="Times New Roman"/>
          <w:b w:val="0"/>
          <w:sz w:val="24"/>
          <w:szCs w:val="24"/>
        </w:rPr>
        <w:t xml:space="preserve">заседания </w:t>
      </w:r>
      <w:r w:rsidR="004D61C7">
        <w:rPr>
          <w:rFonts w:ascii="Times New Roman" w:hAnsi="Times New Roman" w:cs="Times New Roman"/>
          <w:b w:val="0"/>
          <w:sz w:val="24"/>
          <w:szCs w:val="24"/>
        </w:rPr>
        <w:t xml:space="preserve">Коллегии. 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В указанных случаях </w:t>
      </w:r>
      <w:r w:rsidR="008921D3" w:rsidRPr="003220AA">
        <w:rPr>
          <w:rFonts w:ascii="Times New Roman" w:hAnsi="Times New Roman" w:cs="Times New Roman"/>
          <w:b w:val="0"/>
          <w:sz w:val="24"/>
          <w:szCs w:val="24"/>
        </w:rPr>
        <w:t>материал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ы </w:t>
      </w:r>
      <w:r w:rsidR="008921D3" w:rsidRPr="003220AA">
        <w:rPr>
          <w:rFonts w:ascii="Times New Roman" w:hAnsi="Times New Roman" w:cs="Times New Roman"/>
          <w:b w:val="0"/>
          <w:sz w:val="24"/>
          <w:szCs w:val="24"/>
        </w:rPr>
        <w:t xml:space="preserve">к заседанию 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Коллегии представляются </w:t>
      </w:r>
      <w:r w:rsidR="008225E4">
        <w:rPr>
          <w:rFonts w:ascii="Times New Roman" w:hAnsi="Times New Roman" w:cs="Times New Roman"/>
          <w:b w:val="0"/>
          <w:sz w:val="24"/>
          <w:szCs w:val="24"/>
        </w:rPr>
        <w:t>указанны</w:t>
      </w:r>
      <w:r w:rsidR="008921D3">
        <w:rPr>
          <w:rFonts w:ascii="Times New Roman" w:hAnsi="Times New Roman" w:cs="Times New Roman"/>
          <w:b w:val="0"/>
          <w:sz w:val="24"/>
          <w:szCs w:val="24"/>
        </w:rPr>
        <w:t xml:space="preserve">м лицам </w:t>
      </w:r>
      <w:r w:rsidR="008921D3" w:rsidRPr="00CD1335">
        <w:rPr>
          <w:rFonts w:ascii="Times New Roman" w:hAnsi="Times New Roman" w:cs="Times New Roman"/>
          <w:b w:val="0"/>
          <w:sz w:val="24"/>
          <w:szCs w:val="24"/>
        </w:rPr>
        <w:t>по мере готовности.</w:t>
      </w:r>
    </w:p>
    <w:p w:rsidR="00A9706C" w:rsidRDefault="005108AA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="006E1D2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При необходимости по выносимым для обсуждения на Коллегии вопросам пр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о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водятся предварительные рассмотрения.</w:t>
      </w:r>
    </w:p>
    <w:p w:rsidR="00DF54CE" w:rsidRPr="00A9706C" w:rsidRDefault="00DF54CE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13.1. </w:t>
      </w:r>
      <w:r w:rsidRPr="00DF54CE">
        <w:rPr>
          <w:rFonts w:ascii="Times New Roman" w:hAnsi="Times New Roman" w:cs="Times New Roman"/>
          <w:b w:val="0"/>
          <w:sz w:val="24"/>
          <w:szCs w:val="24"/>
        </w:rPr>
        <w:t>Если председателем Коллегии не определено иное, заседания Коллегии пр</w:t>
      </w:r>
      <w:r w:rsidRPr="00DF54CE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F54CE">
        <w:rPr>
          <w:rFonts w:ascii="Times New Roman" w:hAnsi="Times New Roman" w:cs="Times New Roman"/>
          <w:b w:val="0"/>
          <w:sz w:val="24"/>
          <w:szCs w:val="24"/>
        </w:rPr>
        <w:t>водятся в очной форме путем личного присутствия членов Коллегии в месте, определе</w:t>
      </w:r>
      <w:r w:rsidRPr="00DF54CE">
        <w:rPr>
          <w:rFonts w:ascii="Times New Roman" w:hAnsi="Times New Roman" w:cs="Times New Roman"/>
          <w:b w:val="0"/>
          <w:sz w:val="24"/>
          <w:szCs w:val="24"/>
        </w:rPr>
        <w:t>н</w:t>
      </w:r>
      <w:r w:rsidRPr="00DF54CE">
        <w:rPr>
          <w:rFonts w:ascii="Times New Roman" w:hAnsi="Times New Roman" w:cs="Times New Roman"/>
          <w:b w:val="0"/>
          <w:sz w:val="24"/>
          <w:szCs w:val="24"/>
        </w:rPr>
        <w:t>ном для проведения заседания Коллегии. При необходимости по решению председателя Коллегии заседания Коллегии могут проводиться путем организации видеоконференцсв</w:t>
      </w:r>
      <w:r w:rsidRPr="00DF54C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F54CE">
        <w:rPr>
          <w:rFonts w:ascii="Times New Roman" w:hAnsi="Times New Roman" w:cs="Times New Roman"/>
          <w:b w:val="0"/>
          <w:sz w:val="24"/>
          <w:szCs w:val="24"/>
        </w:rPr>
        <w:t>зи с членами Коллегии и приглашенными участниками заседания Коллегии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D25" w:rsidRDefault="005108AA" w:rsidP="006E1D25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Заседание 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 считается правомочным, если на нем присутствуют более половины его членов, уполномоченных рассматривать соответствующие вопросы.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>Реш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>е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ние принимается большинством голосов членов 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, присутствующих на заседании. Голос председателя 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 при равенстве голосов членов коллегиального органа явл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>я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>ется решающим.</w:t>
      </w:r>
      <w:r w:rsidR="00A11E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>Е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сли член 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 не может присутствовать на заседании 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, он имеет право заблаговременно представить свое мнение по рассматриваемым вопросам в письменной форме, которое оглашается на заседании </w:t>
      </w:r>
      <w:r w:rsidR="003D1883">
        <w:rPr>
          <w:rFonts w:ascii="Times New Roman" w:hAnsi="Times New Roman" w:cs="Times New Roman"/>
          <w:b w:val="0"/>
          <w:sz w:val="24"/>
          <w:szCs w:val="24"/>
        </w:rPr>
        <w:t>Коллегии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 xml:space="preserve"> и учитывается при опр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>е</w:t>
      </w:r>
      <w:r w:rsidR="006E1D25" w:rsidRPr="006E1D25">
        <w:rPr>
          <w:rFonts w:ascii="Times New Roman" w:hAnsi="Times New Roman" w:cs="Times New Roman"/>
          <w:b w:val="0"/>
          <w:sz w:val="24"/>
          <w:szCs w:val="24"/>
        </w:rPr>
        <w:t>делении кворума и голосовании.</w:t>
      </w:r>
    </w:p>
    <w:p w:rsidR="00A9706C" w:rsidRPr="00A9706C" w:rsidRDefault="003D1883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1</w:t>
      </w:r>
      <w:r w:rsidR="00A11E81">
        <w:rPr>
          <w:rFonts w:ascii="Times New Roman" w:hAnsi="Times New Roman" w:cs="Times New Roman"/>
          <w:b w:val="0"/>
          <w:sz w:val="24"/>
          <w:szCs w:val="24"/>
        </w:rPr>
        <w:t>5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 Для подготовки материалов к заседанию Коллегии решением руководителя м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о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гут создаваться рабочие группы с включением в них </w:t>
      </w:r>
      <w:r>
        <w:rPr>
          <w:rFonts w:ascii="Times New Roman" w:hAnsi="Times New Roman" w:cs="Times New Roman"/>
          <w:b w:val="0"/>
          <w:sz w:val="24"/>
          <w:szCs w:val="24"/>
        </w:rPr>
        <w:t>работников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соответствующих стру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к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турных подразделений Госслужбы, представителей органов исполнительной власти Ч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у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вашской Республики, территориальных органов федеральных органов исполнительной власти, администраций городских</w:t>
      </w:r>
      <w:r w:rsidR="009F2D5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F2D53" w:rsidRPr="009F2D53">
        <w:rPr>
          <w:rFonts w:ascii="Times New Roman" w:hAnsi="Times New Roman" w:cs="Times New Roman"/>
          <w:b w:val="0"/>
          <w:sz w:val="24"/>
          <w:szCs w:val="24"/>
        </w:rPr>
        <w:t>муниц</w:t>
      </w:r>
      <w:r w:rsidR="009F2D53" w:rsidRPr="009F2D53">
        <w:rPr>
          <w:rFonts w:ascii="Times New Roman" w:hAnsi="Times New Roman" w:cs="Times New Roman"/>
          <w:b w:val="0"/>
          <w:sz w:val="24"/>
          <w:szCs w:val="24"/>
        </w:rPr>
        <w:t>и</w:t>
      </w:r>
      <w:r w:rsidR="009F2D53" w:rsidRPr="009F2D53">
        <w:rPr>
          <w:rFonts w:ascii="Times New Roman" w:hAnsi="Times New Roman" w:cs="Times New Roman"/>
          <w:b w:val="0"/>
          <w:sz w:val="24"/>
          <w:szCs w:val="24"/>
        </w:rPr>
        <w:t>пальных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 округов и муниципальных районов, объединений р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а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ботодателей, объединений (ассоциаций) профсоюзов, некоммерческих  и общественных о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р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ганизаций республики.</w:t>
      </w:r>
    </w:p>
    <w:p w:rsidR="00A9706C" w:rsidRPr="00A9706C" w:rsidRDefault="00A11E81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Перед заседанием Коллегии председатель, по просьбе одного из членов Колл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е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гии, вправе принять решение о включении в повестку заседания Коллегии вопроса с нарушением сроков представления материалов, установленных настоящим Положением, </w:t>
      </w:r>
      <w:r w:rsidR="005108AA">
        <w:rPr>
          <w:rFonts w:ascii="Times New Roman" w:hAnsi="Times New Roman" w:cs="Times New Roman"/>
          <w:b w:val="0"/>
          <w:sz w:val="24"/>
          <w:szCs w:val="24"/>
        </w:rPr>
        <w:t xml:space="preserve">в том числе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в случаях наличия контрольного срока принятия решения, установленного Гл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а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вой Чувашской Республики, Кабинетом Министров Чувашской Республики или решени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я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ми Федеральной антимонопольной службы, а также исходя из сроков рассмотрения тех или иных</w:t>
      </w:r>
      <w:proofErr w:type="gramEnd"/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 материалов, установленных законодательством.</w:t>
      </w:r>
    </w:p>
    <w:p w:rsidR="00A9706C" w:rsidRPr="00A9706C" w:rsidRDefault="00A11E81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. В заседаниях Коллегии могут принимать участие представители </w:t>
      </w:r>
      <w:r>
        <w:rPr>
          <w:rFonts w:ascii="Times New Roman" w:hAnsi="Times New Roman" w:cs="Times New Roman"/>
          <w:b w:val="0"/>
          <w:sz w:val="24"/>
          <w:szCs w:val="24"/>
        </w:rPr>
        <w:t>органов испо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нительной власти Чувашской Республики, 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>, регулиру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мых организаций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и заинтересованных </w:t>
      </w:r>
      <w:r>
        <w:rPr>
          <w:rFonts w:ascii="Times New Roman" w:hAnsi="Times New Roman" w:cs="Times New Roman"/>
          <w:b w:val="0"/>
          <w:sz w:val="24"/>
          <w:szCs w:val="24"/>
        </w:rPr>
        <w:t>лиц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>с учетом требований законодательства Росси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>й</w:t>
      </w:r>
      <w:r w:rsidRPr="006E1D25">
        <w:rPr>
          <w:rFonts w:ascii="Times New Roman" w:hAnsi="Times New Roman" w:cs="Times New Roman"/>
          <w:b w:val="0"/>
          <w:sz w:val="24"/>
          <w:szCs w:val="24"/>
        </w:rPr>
        <w:t>ской Федерации о коммерческой тайне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9706C" w:rsidRPr="00A9706C" w:rsidRDefault="00A11E81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 Обсуждение вопросов на заседании Коллегии осуществляется в следующем п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о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рядке: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вопрос докладывает должностное лицо, по инициативе которого вопрос был внесен в повестку дня или уполномоченный им докладчик;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председательствующий дает возможность задать вопросы </w:t>
      </w:r>
      <w:r w:rsidR="00A11E81">
        <w:rPr>
          <w:rFonts w:ascii="Times New Roman" w:hAnsi="Times New Roman" w:cs="Times New Roman"/>
          <w:b w:val="0"/>
          <w:sz w:val="24"/>
          <w:szCs w:val="24"/>
        </w:rPr>
        <w:t>докладчику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в случае присутствия на заседании Коллегии полномочных представителей </w:t>
      </w:r>
      <w:r w:rsidR="00A11E81">
        <w:rPr>
          <w:rFonts w:ascii="Times New Roman" w:hAnsi="Times New Roman" w:cs="Times New Roman"/>
          <w:b w:val="0"/>
          <w:sz w:val="24"/>
          <w:szCs w:val="24"/>
        </w:rPr>
        <w:t>регул</w:t>
      </w:r>
      <w:r w:rsidR="00A11E81">
        <w:rPr>
          <w:rFonts w:ascii="Times New Roman" w:hAnsi="Times New Roman" w:cs="Times New Roman"/>
          <w:b w:val="0"/>
          <w:sz w:val="24"/>
          <w:szCs w:val="24"/>
        </w:rPr>
        <w:t>и</w:t>
      </w:r>
      <w:r w:rsidR="00A11E81">
        <w:rPr>
          <w:rFonts w:ascii="Times New Roman" w:hAnsi="Times New Roman" w:cs="Times New Roman"/>
          <w:b w:val="0"/>
          <w:sz w:val="24"/>
          <w:szCs w:val="24"/>
        </w:rPr>
        <w:t xml:space="preserve">руемых 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организаций, в отношении которых непосредственно принимается решение, </w:t>
      </w:r>
      <w:r w:rsidR="00A11E81">
        <w:rPr>
          <w:rFonts w:ascii="Times New Roman" w:hAnsi="Times New Roman" w:cs="Times New Roman"/>
          <w:b w:val="0"/>
          <w:sz w:val="24"/>
          <w:szCs w:val="24"/>
        </w:rPr>
        <w:t>им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 поочередно предоставляется слово;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председательствующий может предоставить слово иным присутствующим на зас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дании лицам в случае, если их мнение имеет значение для принятия решения по соотве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т</w:t>
      </w:r>
      <w:r w:rsidR="00A11E81">
        <w:rPr>
          <w:rFonts w:ascii="Times New Roman" w:hAnsi="Times New Roman" w:cs="Times New Roman"/>
          <w:b w:val="0"/>
          <w:sz w:val="24"/>
          <w:szCs w:val="24"/>
        </w:rPr>
        <w:t>ствующему вопросу (л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ицо желающее выступить, обязано представиться);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поочередно предоставляется слово всем членам Коллегии;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председательствующий выступает с заключительным словом и ставит вопрос на голосование.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Выступления не должны превышать 3-5 мин.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При необходимости обсуждения вопросов и принятия решения Коллегией в закр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ы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том порядке председательствующий может удалить остальных присутствующих из зала заседания.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В случае если у членов Коллегии имеется особое мнение, оно излагается письме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н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но и прилагается к протоколу заседания.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Член Коллегии, высказавший особое мнение, обязан не позднее следующего дня после заседания в письменном виде представить его </w:t>
      </w:r>
      <w:r w:rsidR="002E3C84">
        <w:rPr>
          <w:rFonts w:ascii="Times New Roman" w:hAnsi="Times New Roman" w:cs="Times New Roman"/>
          <w:b w:val="0"/>
          <w:sz w:val="24"/>
          <w:szCs w:val="24"/>
        </w:rPr>
        <w:t>в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 xml:space="preserve"> Госслужб</w:t>
      </w:r>
      <w:r w:rsidR="002E3C84">
        <w:rPr>
          <w:rFonts w:ascii="Times New Roman" w:hAnsi="Times New Roman" w:cs="Times New Roman"/>
          <w:b w:val="0"/>
          <w:sz w:val="24"/>
          <w:szCs w:val="24"/>
        </w:rPr>
        <w:t>у</w:t>
      </w:r>
      <w:r w:rsidRPr="00A970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3C84" w:rsidRDefault="00A11E81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 Коллегия откладывает рассмотрение вопроса об установлении тарифов в случае необходимости уточнения представленной информации либо зап</w:t>
      </w:r>
      <w:r w:rsidR="002E3C84">
        <w:rPr>
          <w:rFonts w:ascii="Times New Roman" w:hAnsi="Times New Roman" w:cs="Times New Roman"/>
          <w:b w:val="0"/>
          <w:sz w:val="24"/>
          <w:szCs w:val="24"/>
        </w:rPr>
        <w:t>роса дополнительной информации.</w:t>
      </w:r>
    </w:p>
    <w:p w:rsidR="00A9706C" w:rsidRPr="00A9706C" w:rsidRDefault="002E3C84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20.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По результатам заседания оформляет</w:t>
      </w:r>
      <w:r w:rsidR="008506C0">
        <w:rPr>
          <w:rFonts w:ascii="Times New Roman" w:hAnsi="Times New Roman" w:cs="Times New Roman"/>
          <w:b w:val="0"/>
          <w:sz w:val="24"/>
          <w:szCs w:val="24"/>
        </w:rPr>
        <w:t>ся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 протокол заседания Коллегии, соде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р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жащий краткое изложение всего хода заседания, информацию о результатах голосования и принятых решениях (по отдельным вопросам могут оформляться выписки из проток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о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лов заседаний Коллегии), а также иные сведения в соответствии с законодательством Ро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с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сийской Федерации. Протокол заседания </w:t>
      </w:r>
      <w:r w:rsidR="002E3E0D">
        <w:rPr>
          <w:rFonts w:ascii="Times New Roman" w:hAnsi="Times New Roman" w:cs="Times New Roman"/>
          <w:b w:val="0"/>
          <w:sz w:val="24"/>
          <w:szCs w:val="24"/>
        </w:rPr>
        <w:t xml:space="preserve">Коллегии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оформляется в течение </w:t>
      </w:r>
      <w:r w:rsidR="002E3E0D">
        <w:rPr>
          <w:rFonts w:ascii="Times New Roman" w:hAnsi="Times New Roman" w:cs="Times New Roman"/>
          <w:b w:val="0"/>
          <w:sz w:val="24"/>
          <w:szCs w:val="24"/>
        </w:rPr>
        <w:t>5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календарных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 дней со дня заседания</w:t>
      </w:r>
      <w:r w:rsidR="002E3E0D">
        <w:rPr>
          <w:rFonts w:ascii="Times New Roman" w:hAnsi="Times New Roman" w:cs="Times New Roman"/>
          <w:b w:val="0"/>
          <w:sz w:val="24"/>
          <w:szCs w:val="24"/>
        </w:rPr>
        <w:t xml:space="preserve"> Коллегии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9706C" w:rsidRPr="00A9706C" w:rsidRDefault="00A9706C" w:rsidP="00A970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06C">
        <w:rPr>
          <w:rFonts w:ascii="Times New Roman" w:hAnsi="Times New Roman" w:cs="Times New Roman"/>
          <w:b w:val="0"/>
          <w:sz w:val="24"/>
          <w:szCs w:val="24"/>
        </w:rPr>
        <w:t>Протокол заседания коллегии подписывается председательствующим, является официальным документом.</w:t>
      </w:r>
    </w:p>
    <w:p w:rsidR="00A9706C" w:rsidRPr="00A9706C" w:rsidRDefault="002E3E0D" w:rsidP="002E3E0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E3C84">
        <w:rPr>
          <w:rFonts w:ascii="Times New Roman" w:hAnsi="Times New Roman" w:cs="Times New Roman"/>
          <w:b w:val="0"/>
          <w:sz w:val="24"/>
          <w:szCs w:val="24"/>
        </w:rPr>
        <w:t>1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Решения по вопросам, обсуждаемым на заседаниях Коллегии,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в случае необх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о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димости оперативного их </w:t>
      </w:r>
      <w:r>
        <w:rPr>
          <w:rFonts w:ascii="Times New Roman" w:hAnsi="Times New Roman" w:cs="Times New Roman"/>
          <w:b w:val="0"/>
          <w:sz w:val="24"/>
          <w:szCs w:val="24"/>
        </w:rPr>
        <w:t>приняти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я по согласованию с руководителем Госслужбы могут быть </w:t>
      </w:r>
      <w:r>
        <w:rPr>
          <w:rFonts w:ascii="Times New Roman" w:hAnsi="Times New Roman" w:cs="Times New Roman"/>
          <w:b w:val="0"/>
          <w:sz w:val="24"/>
          <w:szCs w:val="24"/>
        </w:rPr>
        <w:t>приняты путем проведения заочного голосования (опросным путем)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Решение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легии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, принимаемое </w:t>
      </w:r>
      <w:r>
        <w:rPr>
          <w:rFonts w:ascii="Times New Roman" w:hAnsi="Times New Roman" w:cs="Times New Roman"/>
          <w:b w:val="0"/>
          <w:sz w:val="24"/>
          <w:szCs w:val="24"/>
        </w:rPr>
        <w:t>путем проведения заочного голосования (опросным путем)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оформл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ется протоколом, который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подписывается </w:t>
      </w:r>
      <w:r w:rsidR="008506C0">
        <w:rPr>
          <w:rFonts w:ascii="Times New Roman" w:hAnsi="Times New Roman" w:cs="Times New Roman"/>
          <w:b w:val="0"/>
          <w:sz w:val="24"/>
          <w:szCs w:val="24"/>
        </w:rPr>
        <w:t>председательствующим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9706C" w:rsidRPr="00755904" w:rsidRDefault="002E3E0D" w:rsidP="002E3E0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E3C84">
        <w:rPr>
          <w:rFonts w:ascii="Times New Roman" w:hAnsi="Times New Roman" w:cs="Times New Roman"/>
          <w:b w:val="0"/>
          <w:sz w:val="24"/>
          <w:szCs w:val="24"/>
        </w:rPr>
        <w:t>2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. Решения, принятые Коллегией, вводятся в действие постановлением Госслу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ж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бы, которое оформляется в течение </w:t>
      </w:r>
      <w:r w:rsidR="00E81C15">
        <w:rPr>
          <w:rFonts w:ascii="Times New Roman" w:hAnsi="Times New Roman" w:cs="Times New Roman"/>
          <w:b w:val="0"/>
          <w:sz w:val="24"/>
          <w:szCs w:val="24"/>
        </w:rPr>
        <w:t>5</w:t>
      </w:r>
      <w:r w:rsidR="00E81C15" w:rsidRPr="00A970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1C15">
        <w:rPr>
          <w:rFonts w:ascii="Times New Roman" w:hAnsi="Times New Roman" w:cs="Times New Roman"/>
          <w:b w:val="0"/>
          <w:sz w:val="24"/>
          <w:szCs w:val="24"/>
        </w:rPr>
        <w:t>календарных</w:t>
      </w:r>
      <w:r w:rsidR="00E81C15" w:rsidRPr="00A9706C">
        <w:rPr>
          <w:rFonts w:ascii="Times New Roman" w:hAnsi="Times New Roman" w:cs="Times New Roman"/>
          <w:b w:val="0"/>
          <w:sz w:val="24"/>
          <w:szCs w:val="24"/>
        </w:rPr>
        <w:t xml:space="preserve"> дней 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со дня принятия решений Колл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е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гией.</w:t>
      </w:r>
      <w:r w:rsidR="00755904">
        <w:rPr>
          <w:rFonts w:ascii="Times New Roman" w:hAnsi="Times New Roman" w:cs="Times New Roman"/>
          <w:b w:val="0"/>
          <w:sz w:val="24"/>
          <w:szCs w:val="24"/>
        </w:rPr>
        <w:t xml:space="preserve"> При рассмотрении вопросов об установлении тарифов на очередной период регул</w:t>
      </w:r>
      <w:r w:rsidR="00755904">
        <w:rPr>
          <w:rFonts w:ascii="Times New Roman" w:hAnsi="Times New Roman" w:cs="Times New Roman"/>
          <w:b w:val="0"/>
          <w:sz w:val="24"/>
          <w:szCs w:val="24"/>
        </w:rPr>
        <w:t>и</w:t>
      </w:r>
      <w:r w:rsidR="00755904">
        <w:rPr>
          <w:rFonts w:ascii="Times New Roman" w:hAnsi="Times New Roman" w:cs="Times New Roman"/>
          <w:b w:val="0"/>
          <w:sz w:val="24"/>
          <w:szCs w:val="24"/>
        </w:rPr>
        <w:t>рования постановление Госслужбы оформляется и принимается в пределах сроков прин</w:t>
      </w:r>
      <w:r w:rsidR="00755904">
        <w:rPr>
          <w:rFonts w:ascii="Times New Roman" w:hAnsi="Times New Roman" w:cs="Times New Roman"/>
          <w:b w:val="0"/>
          <w:sz w:val="24"/>
          <w:szCs w:val="24"/>
        </w:rPr>
        <w:t>я</w:t>
      </w:r>
      <w:r w:rsidR="00755904">
        <w:rPr>
          <w:rFonts w:ascii="Times New Roman" w:hAnsi="Times New Roman" w:cs="Times New Roman"/>
          <w:b w:val="0"/>
          <w:sz w:val="24"/>
          <w:szCs w:val="24"/>
        </w:rPr>
        <w:t>тия постановлений, установленных нормативными правовыми актами в сфере госуда</w:t>
      </w:r>
      <w:r w:rsidR="00755904">
        <w:rPr>
          <w:rFonts w:ascii="Times New Roman" w:hAnsi="Times New Roman" w:cs="Times New Roman"/>
          <w:b w:val="0"/>
          <w:sz w:val="24"/>
          <w:szCs w:val="24"/>
        </w:rPr>
        <w:t>р</w:t>
      </w:r>
      <w:r w:rsidR="00755904">
        <w:rPr>
          <w:rFonts w:ascii="Times New Roman" w:hAnsi="Times New Roman" w:cs="Times New Roman"/>
          <w:b w:val="0"/>
          <w:sz w:val="24"/>
          <w:szCs w:val="24"/>
        </w:rPr>
        <w:t>ственного регулирования цен (тарифов).</w:t>
      </w:r>
    </w:p>
    <w:p w:rsidR="006347C4" w:rsidRPr="00A9706C" w:rsidRDefault="002E3E0D" w:rsidP="006347C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E3C84">
        <w:rPr>
          <w:rFonts w:ascii="Times New Roman" w:hAnsi="Times New Roman" w:cs="Times New Roman"/>
          <w:b w:val="0"/>
          <w:sz w:val="24"/>
          <w:szCs w:val="24"/>
        </w:rPr>
        <w:t>3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347C4" w:rsidRPr="00A9706C">
        <w:rPr>
          <w:rFonts w:ascii="Times New Roman" w:hAnsi="Times New Roman" w:cs="Times New Roman"/>
          <w:b w:val="0"/>
          <w:sz w:val="24"/>
          <w:szCs w:val="24"/>
        </w:rPr>
        <w:t xml:space="preserve">Нумерация протоколов заседаний коллегии </w:t>
      </w:r>
      <w:r w:rsidR="006347C4">
        <w:rPr>
          <w:rFonts w:ascii="Times New Roman" w:hAnsi="Times New Roman" w:cs="Times New Roman"/>
          <w:b w:val="0"/>
          <w:sz w:val="24"/>
          <w:szCs w:val="24"/>
        </w:rPr>
        <w:t>и н</w:t>
      </w:r>
      <w:r w:rsidR="006347C4" w:rsidRPr="00A9706C">
        <w:rPr>
          <w:rFonts w:ascii="Times New Roman" w:hAnsi="Times New Roman" w:cs="Times New Roman"/>
          <w:b w:val="0"/>
          <w:sz w:val="24"/>
          <w:szCs w:val="24"/>
        </w:rPr>
        <w:t>умерация постановлений в теч</w:t>
      </w:r>
      <w:r w:rsidR="006347C4" w:rsidRPr="00A9706C">
        <w:rPr>
          <w:rFonts w:ascii="Times New Roman" w:hAnsi="Times New Roman" w:cs="Times New Roman"/>
          <w:b w:val="0"/>
          <w:sz w:val="24"/>
          <w:szCs w:val="24"/>
        </w:rPr>
        <w:t>е</w:t>
      </w:r>
      <w:r w:rsidR="006347C4" w:rsidRPr="00A9706C">
        <w:rPr>
          <w:rFonts w:ascii="Times New Roman" w:hAnsi="Times New Roman" w:cs="Times New Roman"/>
          <w:b w:val="0"/>
          <w:sz w:val="24"/>
          <w:szCs w:val="24"/>
        </w:rPr>
        <w:t>ние года осуществляется в сквозном порядке.</w:t>
      </w:r>
    </w:p>
    <w:p w:rsidR="006347C4" w:rsidRPr="00235B39" w:rsidRDefault="006347C4" w:rsidP="006347C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5B39">
        <w:rPr>
          <w:rFonts w:ascii="Times New Roman" w:hAnsi="Times New Roman" w:cs="Times New Roman"/>
          <w:b w:val="0"/>
          <w:sz w:val="24"/>
          <w:szCs w:val="24"/>
        </w:rPr>
        <w:t>Номер постановления состоит из порядкового номера постановления и через знак «тире» дробного числа, содержащего в числителе номер протокола, а в знаменателе - бу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к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ву «Э» по вопросам регулирования тарифов в сфере электроэнергетики, букву «Т» по в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просам регулирования тарифов в сфере теплоснабжения, букву «В» по вопросам регул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рования тарифов в сфере водоснабжения, водоотведения, обращения с твердыми комм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у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нальными отходами, букву «Г» по вопросам регулирования тарифов</w:t>
      </w:r>
      <w:proofErr w:type="gramEnd"/>
      <w:r w:rsidRPr="00235B39">
        <w:rPr>
          <w:rFonts w:ascii="Times New Roman" w:hAnsi="Times New Roman" w:cs="Times New Roman"/>
          <w:b w:val="0"/>
          <w:sz w:val="24"/>
          <w:szCs w:val="24"/>
        </w:rPr>
        <w:t xml:space="preserve"> в сфере газоснабж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ния, буквы «ГВ» по вопросам регулирования тарифов на горячую воду, букву «П» по в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просам регулирования цен потребительского рынка, буквы «ТП» по вопросам регулир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вания платы за технологическое присоединение к  электрическим сетям, к  системам х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лодного водоснабжения и (или) водоотведения, теплоснабжения, газоиспользующего об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рудования к газораспредел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35B39">
        <w:rPr>
          <w:rFonts w:ascii="Times New Roman" w:hAnsi="Times New Roman" w:cs="Times New Roman"/>
          <w:b w:val="0"/>
          <w:sz w:val="24"/>
          <w:szCs w:val="24"/>
        </w:rPr>
        <w:t>тельным сетям.</w:t>
      </w:r>
    </w:p>
    <w:p w:rsidR="00A9706C" w:rsidRPr="00A9706C" w:rsidRDefault="002E3E0D" w:rsidP="006347C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E3C84">
        <w:rPr>
          <w:rFonts w:ascii="Times New Roman" w:hAnsi="Times New Roman" w:cs="Times New Roman"/>
          <w:b w:val="0"/>
          <w:sz w:val="24"/>
          <w:szCs w:val="24"/>
        </w:rPr>
        <w:t>4</w:t>
      </w:r>
      <w:r w:rsidR="00DF54CE">
        <w:rPr>
          <w:rFonts w:ascii="Times New Roman" w:hAnsi="Times New Roman" w:cs="Times New Roman"/>
          <w:b w:val="0"/>
          <w:sz w:val="24"/>
          <w:szCs w:val="24"/>
        </w:rPr>
        <w:t>. Организационно-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техническое, правовое, информационное, д</w:t>
      </w:r>
      <w:r w:rsidR="00DF54CE">
        <w:rPr>
          <w:rFonts w:ascii="Times New Roman" w:hAnsi="Times New Roman" w:cs="Times New Roman"/>
          <w:b w:val="0"/>
          <w:sz w:val="24"/>
          <w:szCs w:val="24"/>
        </w:rPr>
        <w:t>окументационное и материально-</w:t>
      </w:r>
      <w:r w:rsidR="00A9706C" w:rsidRPr="00A9706C">
        <w:rPr>
          <w:rFonts w:ascii="Times New Roman" w:hAnsi="Times New Roman" w:cs="Times New Roman"/>
          <w:b w:val="0"/>
          <w:sz w:val="24"/>
          <w:szCs w:val="24"/>
        </w:rPr>
        <w:t>техническое обеспечение деятельности Коллегии возлагается на Госслужбу.</w:t>
      </w:r>
    </w:p>
    <w:sectPr w:rsidR="00A9706C" w:rsidRPr="00A9706C" w:rsidSect="00A9706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231D5"/>
    <w:multiLevelType w:val="hybridMultilevel"/>
    <w:tmpl w:val="81A4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00D4"/>
    <w:multiLevelType w:val="hybridMultilevel"/>
    <w:tmpl w:val="E35A8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72C9C"/>
    <w:multiLevelType w:val="hybridMultilevel"/>
    <w:tmpl w:val="AE2C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535E"/>
    <w:multiLevelType w:val="hybridMultilevel"/>
    <w:tmpl w:val="F7369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B69AB"/>
    <w:multiLevelType w:val="hybridMultilevel"/>
    <w:tmpl w:val="B31A8B82"/>
    <w:lvl w:ilvl="0" w:tplc="1A0466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012A69"/>
    <w:multiLevelType w:val="hybridMultilevel"/>
    <w:tmpl w:val="066A7B5A"/>
    <w:lvl w:ilvl="0" w:tplc="00200678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218"/>
        </w:tabs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8"/>
        </w:tabs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8"/>
        </w:tabs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8"/>
        </w:tabs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8"/>
        </w:tabs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8"/>
        </w:tabs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8"/>
        </w:tabs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8"/>
        </w:tabs>
        <w:ind w:left="7258" w:hanging="180"/>
      </w:pPr>
    </w:lvl>
  </w:abstractNum>
  <w:abstractNum w:abstractNumId="7">
    <w:nsid w:val="7C1E57F2"/>
    <w:multiLevelType w:val="hybridMultilevel"/>
    <w:tmpl w:val="6BE24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53"/>
    <w:rsid w:val="0000180E"/>
    <w:rsid w:val="00001E01"/>
    <w:rsid w:val="00002028"/>
    <w:rsid w:val="00011432"/>
    <w:rsid w:val="00011CA1"/>
    <w:rsid w:val="00027D34"/>
    <w:rsid w:val="00031D69"/>
    <w:rsid w:val="0003334D"/>
    <w:rsid w:val="00034FB8"/>
    <w:rsid w:val="00046786"/>
    <w:rsid w:val="00047BA8"/>
    <w:rsid w:val="00051285"/>
    <w:rsid w:val="000617AD"/>
    <w:rsid w:val="00072D68"/>
    <w:rsid w:val="0007377A"/>
    <w:rsid w:val="00085341"/>
    <w:rsid w:val="00093939"/>
    <w:rsid w:val="000961BF"/>
    <w:rsid w:val="000962E6"/>
    <w:rsid w:val="00097F48"/>
    <w:rsid w:val="000A14DD"/>
    <w:rsid w:val="000A69C4"/>
    <w:rsid w:val="000A79DF"/>
    <w:rsid w:val="000B5CB7"/>
    <w:rsid w:val="000B6107"/>
    <w:rsid w:val="000C2212"/>
    <w:rsid w:val="000C4ACB"/>
    <w:rsid w:val="000D5FE5"/>
    <w:rsid w:val="000D7A41"/>
    <w:rsid w:val="000E472B"/>
    <w:rsid w:val="000F6AFD"/>
    <w:rsid w:val="000F7995"/>
    <w:rsid w:val="00107A32"/>
    <w:rsid w:val="00121C9A"/>
    <w:rsid w:val="0012419D"/>
    <w:rsid w:val="00126B28"/>
    <w:rsid w:val="00130DB3"/>
    <w:rsid w:val="001336D0"/>
    <w:rsid w:val="00133D6A"/>
    <w:rsid w:val="00151235"/>
    <w:rsid w:val="00155687"/>
    <w:rsid w:val="00162182"/>
    <w:rsid w:val="00163352"/>
    <w:rsid w:val="001719BB"/>
    <w:rsid w:val="00175256"/>
    <w:rsid w:val="00176F1A"/>
    <w:rsid w:val="001806A6"/>
    <w:rsid w:val="00181107"/>
    <w:rsid w:val="00191BCA"/>
    <w:rsid w:val="00192D80"/>
    <w:rsid w:val="001B6E94"/>
    <w:rsid w:val="001B74C9"/>
    <w:rsid w:val="001C1C0A"/>
    <w:rsid w:val="001C74BC"/>
    <w:rsid w:val="001D768C"/>
    <w:rsid w:val="001E0A3F"/>
    <w:rsid w:val="001E1364"/>
    <w:rsid w:val="001E28E2"/>
    <w:rsid w:val="001E336C"/>
    <w:rsid w:val="001F369B"/>
    <w:rsid w:val="001F7660"/>
    <w:rsid w:val="001F7CDD"/>
    <w:rsid w:val="00203009"/>
    <w:rsid w:val="002065AF"/>
    <w:rsid w:val="00207A6A"/>
    <w:rsid w:val="00223E6B"/>
    <w:rsid w:val="00224F91"/>
    <w:rsid w:val="00225465"/>
    <w:rsid w:val="00232D28"/>
    <w:rsid w:val="00237805"/>
    <w:rsid w:val="00237D63"/>
    <w:rsid w:val="002422B6"/>
    <w:rsid w:val="0024604F"/>
    <w:rsid w:val="002621C9"/>
    <w:rsid w:val="00264443"/>
    <w:rsid w:val="00267CDC"/>
    <w:rsid w:val="00271DEB"/>
    <w:rsid w:val="00273995"/>
    <w:rsid w:val="00280610"/>
    <w:rsid w:val="002855AC"/>
    <w:rsid w:val="002961A3"/>
    <w:rsid w:val="00297FCF"/>
    <w:rsid w:val="002A5CE0"/>
    <w:rsid w:val="002B171E"/>
    <w:rsid w:val="002B2352"/>
    <w:rsid w:val="002C0217"/>
    <w:rsid w:val="002C20E1"/>
    <w:rsid w:val="002C40FF"/>
    <w:rsid w:val="002C438F"/>
    <w:rsid w:val="002C521E"/>
    <w:rsid w:val="002C5687"/>
    <w:rsid w:val="002D09D4"/>
    <w:rsid w:val="002D137E"/>
    <w:rsid w:val="002D46F6"/>
    <w:rsid w:val="002D6FE8"/>
    <w:rsid w:val="002E3C84"/>
    <w:rsid w:val="002E3E0D"/>
    <w:rsid w:val="002E6878"/>
    <w:rsid w:val="002E6C4C"/>
    <w:rsid w:val="002F7EF8"/>
    <w:rsid w:val="00304170"/>
    <w:rsid w:val="00304CF9"/>
    <w:rsid w:val="00306F7C"/>
    <w:rsid w:val="00316FA2"/>
    <w:rsid w:val="0032199F"/>
    <w:rsid w:val="003220AA"/>
    <w:rsid w:val="003220E5"/>
    <w:rsid w:val="00326817"/>
    <w:rsid w:val="00327535"/>
    <w:rsid w:val="00332C17"/>
    <w:rsid w:val="003412BF"/>
    <w:rsid w:val="003560F3"/>
    <w:rsid w:val="0036069A"/>
    <w:rsid w:val="0036319C"/>
    <w:rsid w:val="003637BE"/>
    <w:rsid w:val="00363CD3"/>
    <w:rsid w:val="00373A6F"/>
    <w:rsid w:val="00374D25"/>
    <w:rsid w:val="003821B3"/>
    <w:rsid w:val="00385569"/>
    <w:rsid w:val="00387504"/>
    <w:rsid w:val="00392264"/>
    <w:rsid w:val="003A4BCE"/>
    <w:rsid w:val="003B4BC4"/>
    <w:rsid w:val="003C460D"/>
    <w:rsid w:val="003C4A53"/>
    <w:rsid w:val="003C539B"/>
    <w:rsid w:val="003D0BA1"/>
    <w:rsid w:val="003D0F92"/>
    <w:rsid w:val="003D111E"/>
    <w:rsid w:val="003D1883"/>
    <w:rsid w:val="003D20AD"/>
    <w:rsid w:val="003D5656"/>
    <w:rsid w:val="003F29C7"/>
    <w:rsid w:val="003F4FCE"/>
    <w:rsid w:val="00415C56"/>
    <w:rsid w:val="0041719A"/>
    <w:rsid w:val="004176F2"/>
    <w:rsid w:val="00420066"/>
    <w:rsid w:val="00422A5D"/>
    <w:rsid w:val="00435541"/>
    <w:rsid w:val="00437B3F"/>
    <w:rsid w:val="00442AF0"/>
    <w:rsid w:val="004449A4"/>
    <w:rsid w:val="00445887"/>
    <w:rsid w:val="00445A7D"/>
    <w:rsid w:val="0045205E"/>
    <w:rsid w:val="004531F6"/>
    <w:rsid w:val="004543D9"/>
    <w:rsid w:val="00454759"/>
    <w:rsid w:val="004610AB"/>
    <w:rsid w:val="0046145C"/>
    <w:rsid w:val="00461A96"/>
    <w:rsid w:val="00465D1F"/>
    <w:rsid w:val="00467341"/>
    <w:rsid w:val="00471608"/>
    <w:rsid w:val="0048545F"/>
    <w:rsid w:val="00492445"/>
    <w:rsid w:val="004B5523"/>
    <w:rsid w:val="004B5BF9"/>
    <w:rsid w:val="004B681C"/>
    <w:rsid w:val="004C161F"/>
    <w:rsid w:val="004C61F2"/>
    <w:rsid w:val="004C6C51"/>
    <w:rsid w:val="004C732D"/>
    <w:rsid w:val="004D117B"/>
    <w:rsid w:val="004D3153"/>
    <w:rsid w:val="004D61C7"/>
    <w:rsid w:val="004E388E"/>
    <w:rsid w:val="004F1224"/>
    <w:rsid w:val="005012BD"/>
    <w:rsid w:val="00502D57"/>
    <w:rsid w:val="005108AA"/>
    <w:rsid w:val="005165F4"/>
    <w:rsid w:val="00521D34"/>
    <w:rsid w:val="00522598"/>
    <w:rsid w:val="00530D82"/>
    <w:rsid w:val="005319A6"/>
    <w:rsid w:val="00533C96"/>
    <w:rsid w:val="005478AD"/>
    <w:rsid w:val="00550772"/>
    <w:rsid w:val="00550BC4"/>
    <w:rsid w:val="00550BFA"/>
    <w:rsid w:val="00556251"/>
    <w:rsid w:val="00560BF1"/>
    <w:rsid w:val="005654B5"/>
    <w:rsid w:val="005658F6"/>
    <w:rsid w:val="00577401"/>
    <w:rsid w:val="00583E1D"/>
    <w:rsid w:val="00585D51"/>
    <w:rsid w:val="0059066B"/>
    <w:rsid w:val="00596B3D"/>
    <w:rsid w:val="005A3C30"/>
    <w:rsid w:val="005A51DB"/>
    <w:rsid w:val="005A5475"/>
    <w:rsid w:val="005B1A22"/>
    <w:rsid w:val="005C47AB"/>
    <w:rsid w:val="005E5D41"/>
    <w:rsid w:val="005F0089"/>
    <w:rsid w:val="005F151E"/>
    <w:rsid w:val="005F7806"/>
    <w:rsid w:val="006100C2"/>
    <w:rsid w:val="00610908"/>
    <w:rsid w:val="00612B7C"/>
    <w:rsid w:val="00614EE0"/>
    <w:rsid w:val="0061681D"/>
    <w:rsid w:val="006347C4"/>
    <w:rsid w:val="0064046A"/>
    <w:rsid w:val="006445FB"/>
    <w:rsid w:val="006467F5"/>
    <w:rsid w:val="00653071"/>
    <w:rsid w:val="00655039"/>
    <w:rsid w:val="006576AC"/>
    <w:rsid w:val="00662C5B"/>
    <w:rsid w:val="0066432A"/>
    <w:rsid w:val="00667E0E"/>
    <w:rsid w:val="00670311"/>
    <w:rsid w:val="0067354D"/>
    <w:rsid w:val="00673E0D"/>
    <w:rsid w:val="006B26C8"/>
    <w:rsid w:val="006B61B0"/>
    <w:rsid w:val="006B7272"/>
    <w:rsid w:val="006C134C"/>
    <w:rsid w:val="006C5283"/>
    <w:rsid w:val="006D0390"/>
    <w:rsid w:val="006D1934"/>
    <w:rsid w:val="006D2FC7"/>
    <w:rsid w:val="006D41E3"/>
    <w:rsid w:val="006E0288"/>
    <w:rsid w:val="006E1D25"/>
    <w:rsid w:val="007040CB"/>
    <w:rsid w:val="0070687E"/>
    <w:rsid w:val="00707B27"/>
    <w:rsid w:val="0071479B"/>
    <w:rsid w:val="00724B2C"/>
    <w:rsid w:val="00724FD2"/>
    <w:rsid w:val="00725EBE"/>
    <w:rsid w:val="007272DA"/>
    <w:rsid w:val="00731916"/>
    <w:rsid w:val="007367B8"/>
    <w:rsid w:val="00736929"/>
    <w:rsid w:val="0073705B"/>
    <w:rsid w:val="007418FB"/>
    <w:rsid w:val="00744DEA"/>
    <w:rsid w:val="007463CA"/>
    <w:rsid w:val="00751A34"/>
    <w:rsid w:val="00755904"/>
    <w:rsid w:val="00763575"/>
    <w:rsid w:val="00765D8B"/>
    <w:rsid w:val="00766DCB"/>
    <w:rsid w:val="0077389B"/>
    <w:rsid w:val="00776632"/>
    <w:rsid w:val="00777320"/>
    <w:rsid w:val="007821AA"/>
    <w:rsid w:val="007A5074"/>
    <w:rsid w:val="007A702A"/>
    <w:rsid w:val="007A7588"/>
    <w:rsid w:val="007B4A5D"/>
    <w:rsid w:val="007B742D"/>
    <w:rsid w:val="007C2B16"/>
    <w:rsid w:val="007C6571"/>
    <w:rsid w:val="007D59E6"/>
    <w:rsid w:val="007E1724"/>
    <w:rsid w:val="007E4C9F"/>
    <w:rsid w:val="007E5497"/>
    <w:rsid w:val="007F35A1"/>
    <w:rsid w:val="007F646A"/>
    <w:rsid w:val="007F6F2A"/>
    <w:rsid w:val="00806207"/>
    <w:rsid w:val="00813AB2"/>
    <w:rsid w:val="008225E4"/>
    <w:rsid w:val="0082686A"/>
    <w:rsid w:val="0084141C"/>
    <w:rsid w:val="0084711D"/>
    <w:rsid w:val="008506C0"/>
    <w:rsid w:val="008526F9"/>
    <w:rsid w:val="00854210"/>
    <w:rsid w:val="008579F9"/>
    <w:rsid w:val="00860E9D"/>
    <w:rsid w:val="008634D3"/>
    <w:rsid w:val="00864F93"/>
    <w:rsid w:val="00865BA5"/>
    <w:rsid w:val="00873B6A"/>
    <w:rsid w:val="008810BE"/>
    <w:rsid w:val="008810DB"/>
    <w:rsid w:val="008901D4"/>
    <w:rsid w:val="00890A45"/>
    <w:rsid w:val="008912F1"/>
    <w:rsid w:val="008921D3"/>
    <w:rsid w:val="008955EC"/>
    <w:rsid w:val="008B15AC"/>
    <w:rsid w:val="008B29F8"/>
    <w:rsid w:val="008C009F"/>
    <w:rsid w:val="008C2136"/>
    <w:rsid w:val="008C27E4"/>
    <w:rsid w:val="008D2CCE"/>
    <w:rsid w:val="008D3195"/>
    <w:rsid w:val="008D3653"/>
    <w:rsid w:val="008E4551"/>
    <w:rsid w:val="008F295E"/>
    <w:rsid w:val="008F37BD"/>
    <w:rsid w:val="008F4FEA"/>
    <w:rsid w:val="008F5F6D"/>
    <w:rsid w:val="008F7B68"/>
    <w:rsid w:val="00914A45"/>
    <w:rsid w:val="00915D99"/>
    <w:rsid w:val="009212D1"/>
    <w:rsid w:val="0092190C"/>
    <w:rsid w:val="00922884"/>
    <w:rsid w:val="00924DE2"/>
    <w:rsid w:val="00927656"/>
    <w:rsid w:val="009306BB"/>
    <w:rsid w:val="00932924"/>
    <w:rsid w:val="00942305"/>
    <w:rsid w:val="00943FA8"/>
    <w:rsid w:val="009472B2"/>
    <w:rsid w:val="009513AA"/>
    <w:rsid w:val="009605A6"/>
    <w:rsid w:val="00961E4E"/>
    <w:rsid w:val="00965C9F"/>
    <w:rsid w:val="0097432C"/>
    <w:rsid w:val="00980359"/>
    <w:rsid w:val="009849EE"/>
    <w:rsid w:val="00990879"/>
    <w:rsid w:val="00991E61"/>
    <w:rsid w:val="009974A3"/>
    <w:rsid w:val="009A21D8"/>
    <w:rsid w:val="009B1379"/>
    <w:rsid w:val="009B21AC"/>
    <w:rsid w:val="009B4BA3"/>
    <w:rsid w:val="009C13AD"/>
    <w:rsid w:val="009C1AF2"/>
    <w:rsid w:val="009C3647"/>
    <w:rsid w:val="009C5599"/>
    <w:rsid w:val="009C5DC7"/>
    <w:rsid w:val="009C7CD5"/>
    <w:rsid w:val="009D51D2"/>
    <w:rsid w:val="009D549B"/>
    <w:rsid w:val="009D7A97"/>
    <w:rsid w:val="009E19F1"/>
    <w:rsid w:val="009F18C9"/>
    <w:rsid w:val="009F2D53"/>
    <w:rsid w:val="009F478E"/>
    <w:rsid w:val="009F5F89"/>
    <w:rsid w:val="009F6DB1"/>
    <w:rsid w:val="00A0311B"/>
    <w:rsid w:val="00A03696"/>
    <w:rsid w:val="00A03FE4"/>
    <w:rsid w:val="00A11E81"/>
    <w:rsid w:val="00A2088A"/>
    <w:rsid w:val="00A230BF"/>
    <w:rsid w:val="00A255ED"/>
    <w:rsid w:val="00A326FF"/>
    <w:rsid w:val="00A41C57"/>
    <w:rsid w:val="00A437E5"/>
    <w:rsid w:val="00A51A10"/>
    <w:rsid w:val="00A51C7F"/>
    <w:rsid w:val="00A73A35"/>
    <w:rsid w:val="00A839D0"/>
    <w:rsid w:val="00A85514"/>
    <w:rsid w:val="00A91D65"/>
    <w:rsid w:val="00A92D5A"/>
    <w:rsid w:val="00A9706C"/>
    <w:rsid w:val="00AA4891"/>
    <w:rsid w:val="00AA6B42"/>
    <w:rsid w:val="00AB18EF"/>
    <w:rsid w:val="00AB6440"/>
    <w:rsid w:val="00AB712A"/>
    <w:rsid w:val="00AC09FF"/>
    <w:rsid w:val="00AC0A2B"/>
    <w:rsid w:val="00AD0E7B"/>
    <w:rsid w:val="00AE1966"/>
    <w:rsid w:val="00AE4EA9"/>
    <w:rsid w:val="00B01073"/>
    <w:rsid w:val="00B03AEE"/>
    <w:rsid w:val="00B245B0"/>
    <w:rsid w:val="00B26B12"/>
    <w:rsid w:val="00B43740"/>
    <w:rsid w:val="00B47EF8"/>
    <w:rsid w:val="00B514BD"/>
    <w:rsid w:val="00B5262F"/>
    <w:rsid w:val="00B7592A"/>
    <w:rsid w:val="00B81B7F"/>
    <w:rsid w:val="00B81D76"/>
    <w:rsid w:val="00B975E4"/>
    <w:rsid w:val="00BA3CDA"/>
    <w:rsid w:val="00BB0EFE"/>
    <w:rsid w:val="00BB1D4F"/>
    <w:rsid w:val="00BB3FD9"/>
    <w:rsid w:val="00BC1476"/>
    <w:rsid w:val="00BC4370"/>
    <w:rsid w:val="00BD3CFF"/>
    <w:rsid w:val="00BD3D6B"/>
    <w:rsid w:val="00BF23BA"/>
    <w:rsid w:val="00BF66A5"/>
    <w:rsid w:val="00C041B3"/>
    <w:rsid w:val="00C162F3"/>
    <w:rsid w:val="00C20135"/>
    <w:rsid w:val="00C21123"/>
    <w:rsid w:val="00C30E94"/>
    <w:rsid w:val="00C37994"/>
    <w:rsid w:val="00C47824"/>
    <w:rsid w:val="00C80AD9"/>
    <w:rsid w:val="00C812BA"/>
    <w:rsid w:val="00C81366"/>
    <w:rsid w:val="00C85003"/>
    <w:rsid w:val="00C939FB"/>
    <w:rsid w:val="00C94A6F"/>
    <w:rsid w:val="00CA140B"/>
    <w:rsid w:val="00CA7407"/>
    <w:rsid w:val="00CB26BD"/>
    <w:rsid w:val="00CB52E6"/>
    <w:rsid w:val="00CC01AC"/>
    <w:rsid w:val="00CD1335"/>
    <w:rsid w:val="00CD3A65"/>
    <w:rsid w:val="00CD68D8"/>
    <w:rsid w:val="00CF2864"/>
    <w:rsid w:val="00D10F50"/>
    <w:rsid w:val="00D136C6"/>
    <w:rsid w:val="00D2040F"/>
    <w:rsid w:val="00D22888"/>
    <w:rsid w:val="00D27F4F"/>
    <w:rsid w:val="00D329B4"/>
    <w:rsid w:val="00D37267"/>
    <w:rsid w:val="00D37791"/>
    <w:rsid w:val="00D42015"/>
    <w:rsid w:val="00D50C1E"/>
    <w:rsid w:val="00D5368A"/>
    <w:rsid w:val="00D619BD"/>
    <w:rsid w:val="00D8287B"/>
    <w:rsid w:val="00D90E3C"/>
    <w:rsid w:val="00D93C79"/>
    <w:rsid w:val="00D949B7"/>
    <w:rsid w:val="00DA3ECC"/>
    <w:rsid w:val="00DA4470"/>
    <w:rsid w:val="00DA617F"/>
    <w:rsid w:val="00DB39BA"/>
    <w:rsid w:val="00DB3B1B"/>
    <w:rsid w:val="00DB7CF5"/>
    <w:rsid w:val="00DD4FF8"/>
    <w:rsid w:val="00DD54F6"/>
    <w:rsid w:val="00DD577C"/>
    <w:rsid w:val="00DE2E23"/>
    <w:rsid w:val="00DE6FB5"/>
    <w:rsid w:val="00DF0AB7"/>
    <w:rsid w:val="00DF54CE"/>
    <w:rsid w:val="00DF6612"/>
    <w:rsid w:val="00E05AE8"/>
    <w:rsid w:val="00E135D8"/>
    <w:rsid w:val="00E2193B"/>
    <w:rsid w:val="00E24D8C"/>
    <w:rsid w:val="00E32BF9"/>
    <w:rsid w:val="00E3399F"/>
    <w:rsid w:val="00E3627C"/>
    <w:rsid w:val="00E44380"/>
    <w:rsid w:val="00E52373"/>
    <w:rsid w:val="00E55207"/>
    <w:rsid w:val="00E619F8"/>
    <w:rsid w:val="00E65592"/>
    <w:rsid w:val="00E740EB"/>
    <w:rsid w:val="00E8134B"/>
    <w:rsid w:val="00E81C15"/>
    <w:rsid w:val="00E95092"/>
    <w:rsid w:val="00E9598E"/>
    <w:rsid w:val="00EA0023"/>
    <w:rsid w:val="00EA420A"/>
    <w:rsid w:val="00EA4E8C"/>
    <w:rsid w:val="00EB00D3"/>
    <w:rsid w:val="00EC122F"/>
    <w:rsid w:val="00EC5E62"/>
    <w:rsid w:val="00ED6E2E"/>
    <w:rsid w:val="00EE192D"/>
    <w:rsid w:val="00EE396E"/>
    <w:rsid w:val="00EF113C"/>
    <w:rsid w:val="00EF3592"/>
    <w:rsid w:val="00F0021C"/>
    <w:rsid w:val="00F01E7A"/>
    <w:rsid w:val="00F0230F"/>
    <w:rsid w:val="00F0380F"/>
    <w:rsid w:val="00F03FB4"/>
    <w:rsid w:val="00F055D5"/>
    <w:rsid w:val="00F07A17"/>
    <w:rsid w:val="00F10C08"/>
    <w:rsid w:val="00F21C33"/>
    <w:rsid w:val="00F21C3F"/>
    <w:rsid w:val="00F21DCD"/>
    <w:rsid w:val="00F23E50"/>
    <w:rsid w:val="00F2786B"/>
    <w:rsid w:val="00F3265E"/>
    <w:rsid w:val="00F32F74"/>
    <w:rsid w:val="00F506FF"/>
    <w:rsid w:val="00F52569"/>
    <w:rsid w:val="00F525C0"/>
    <w:rsid w:val="00F61BB7"/>
    <w:rsid w:val="00F66101"/>
    <w:rsid w:val="00F66624"/>
    <w:rsid w:val="00F70833"/>
    <w:rsid w:val="00F745C5"/>
    <w:rsid w:val="00F87A32"/>
    <w:rsid w:val="00F959F1"/>
    <w:rsid w:val="00FA0B5C"/>
    <w:rsid w:val="00FA2BF2"/>
    <w:rsid w:val="00FA505D"/>
    <w:rsid w:val="00FA52A5"/>
    <w:rsid w:val="00FA6A8E"/>
    <w:rsid w:val="00FB109F"/>
    <w:rsid w:val="00FD1054"/>
    <w:rsid w:val="00FE16E0"/>
    <w:rsid w:val="00FE38B8"/>
    <w:rsid w:val="00FF3E39"/>
    <w:rsid w:val="00FF5FE3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D3153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333300"/>
      <w:kern w:val="36"/>
      <w:sz w:val="36"/>
      <w:szCs w:val="36"/>
    </w:rPr>
  </w:style>
  <w:style w:type="paragraph" w:styleId="4">
    <w:name w:val="heading 4"/>
    <w:basedOn w:val="a"/>
    <w:next w:val="a"/>
    <w:link w:val="40"/>
    <w:qFormat/>
    <w:rsid w:val="004D3153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53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4D3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D3153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D3153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31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B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B245B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6"/>
    <w:rsid w:val="00B245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61681D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35A1"/>
    <w:pPr>
      <w:autoSpaceDE w:val="0"/>
      <w:autoSpaceDN w:val="0"/>
      <w:adjustRightInd w:val="0"/>
      <w:spacing w:after="0" w:line="240" w:lineRule="auto"/>
    </w:pPr>
    <w:rPr>
      <w:rFonts w:ascii="Monotype Sorts" w:hAnsi="Monotype Sorts" w:cs="Monotype Sorts"/>
      <w:b/>
      <w:bCs/>
    </w:rPr>
  </w:style>
  <w:style w:type="paragraph" w:styleId="a8">
    <w:name w:val="List Paragraph"/>
    <w:basedOn w:val="a"/>
    <w:uiPriority w:val="34"/>
    <w:qFormat/>
    <w:rsid w:val="002422B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422B6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943FA8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7369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6929"/>
  </w:style>
  <w:style w:type="paragraph" w:styleId="ac">
    <w:name w:val="Balloon Text"/>
    <w:basedOn w:val="a"/>
    <w:link w:val="ad"/>
    <w:uiPriority w:val="99"/>
    <w:semiHidden/>
    <w:unhideWhenUsed/>
    <w:rsid w:val="000D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7A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3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AA6B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550772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D3153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333300"/>
      <w:kern w:val="36"/>
      <w:sz w:val="36"/>
      <w:szCs w:val="36"/>
    </w:rPr>
  </w:style>
  <w:style w:type="paragraph" w:styleId="4">
    <w:name w:val="heading 4"/>
    <w:basedOn w:val="a"/>
    <w:next w:val="a"/>
    <w:link w:val="40"/>
    <w:qFormat/>
    <w:rsid w:val="004D3153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53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4D3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D3153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D3153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31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B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B245B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6"/>
    <w:rsid w:val="00B245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61681D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35A1"/>
    <w:pPr>
      <w:autoSpaceDE w:val="0"/>
      <w:autoSpaceDN w:val="0"/>
      <w:adjustRightInd w:val="0"/>
      <w:spacing w:after="0" w:line="240" w:lineRule="auto"/>
    </w:pPr>
    <w:rPr>
      <w:rFonts w:ascii="Monotype Sorts" w:hAnsi="Monotype Sorts" w:cs="Monotype Sorts"/>
      <w:b/>
      <w:bCs/>
    </w:rPr>
  </w:style>
  <w:style w:type="paragraph" w:styleId="a8">
    <w:name w:val="List Paragraph"/>
    <w:basedOn w:val="a"/>
    <w:uiPriority w:val="34"/>
    <w:qFormat/>
    <w:rsid w:val="002422B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422B6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943FA8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7369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6929"/>
  </w:style>
  <w:style w:type="paragraph" w:styleId="ac">
    <w:name w:val="Balloon Text"/>
    <w:basedOn w:val="a"/>
    <w:link w:val="ad"/>
    <w:uiPriority w:val="99"/>
    <w:semiHidden/>
    <w:unhideWhenUsed/>
    <w:rsid w:val="000D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7A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3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AA6B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550772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BF9E1-376A-432E-99DD-EE820D50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Служба по тарифам ЧР Щукина И.Г.</cp:lastModifiedBy>
  <cp:revision>5</cp:revision>
  <cp:lastPrinted>2020-10-20T08:02:00Z</cp:lastPrinted>
  <dcterms:created xsi:type="dcterms:W3CDTF">2022-03-10T12:15:00Z</dcterms:created>
  <dcterms:modified xsi:type="dcterms:W3CDTF">2022-03-10T12:17:00Z</dcterms:modified>
</cp:coreProperties>
</file>