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945" w:rsidRDefault="0028694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86945" w:rsidRDefault="00286945">
      <w:pPr>
        <w:pStyle w:val="ConsPlusNormal"/>
        <w:jc w:val="both"/>
        <w:outlineLvl w:val="0"/>
      </w:pPr>
    </w:p>
    <w:p w:rsidR="00286945" w:rsidRDefault="00286945">
      <w:pPr>
        <w:pStyle w:val="ConsPlusNormal"/>
        <w:jc w:val="both"/>
        <w:outlineLvl w:val="0"/>
      </w:pPr>
      <w:r>
        <w:t>Зарегистрировано в Минюсте ЧР 20 марта 2014 г. N 1903</w:t>
      </w:r>
    </w:p>
    <w:p w:rsidR="00286945" w:rsidRDefault="0028694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86945" w:rsidRDefault="00286945">
      <w:pPr>
        <w:pStyle w:val="ConsPlusNormal"/>
        <w:jc w:val="both"/>
      </w:pPr>
    </w:p>
    <w:p w:rsidR="00286945" w:rsidRDefault="00286945">
      <w:pPr>
        <w:pStyle w:val="ConsPlusTitle"/>
        <w:jc w:val="center"/>
      </w:pPr>
      <w:r>
        <w:t>ГОСУДАРСТВЕННАЯ СЛУЖБА ЧУВАШСКОЙ РЕСПУБЛИКИ</w:t>
      </w:r>
    </w:p>
    <w:p w:rsidR="00286945" w:rsidRDefault="00286945">
      <w:pPr>
        <w:pStyle w:val="ConsPlusTitle"/>
        <w:jc w:val="center"/>
      </w:pPr>
      <w:r>
        <w:t>ПО КОНКУРЕНТНОЙ ПОЛИТИКЕ И ТАРИФАМ</w:t>
      </w:r>
    </w:p>
    <w:p w:rsidR="00286945" w:rsidRDefault="00286945">
      <w:pPr>
        <w:pStyle w:val="ConsPlusTitle"/>
        <w:jc w:val="center"/>
      </w:pPr>
    </w:p>
    <w:p w:rsidR="00286945" w:rsidRDefault="00286945">
      <w:pPr>
        <w:pStyle w:val="ConsPlusTitle"/>
        <w:jc w:val="center"/>
      </w:pPr>
      <w:r>
        <w:t>ПРИКАЗ</w:t>
      </w:r>
    </w:p>
    <w:p w:rsidR="00286945" w:rsidRDefault="00286945">
      <w:pPr>
        <w:pStyle w:val="ConsPlusTitle"/>
        <w:jc w:val="center"/>
      </w:pPr>
      <w:r>
        <w:t>от 29 января 2014 г. N 01/06-90</w:t>
      </w:r>
    </w:p>
    <w:p w:rsidR="00286945" w:rsidRDefault="00286945">
      <w:pPr>
        <w:pStyle w:val="ConsPlusTitle"/>
        <w:jc w:val="center"/>
      </w:pPr>
    </w:p>
    <w:p w:rsidR="00286945" w:rsidRDefault="00286945">
      <w:pPr>
        <w:pStyle w:val="ConsPlusTitle"/>
        <w:jc w:val="center"/>
      </w:pPr>
      <w:r>
        <w:t>ОБ УТВЕРЖДЕНИИ ПОРЯДКА РАБОТЫ АТТЕСТАЦИОННОЙ КОМИССИИ</w:t>
      </w:r>
    </w:p>
    <w:p w:rsidR="00286945" w:rsidRDefault="00286945">
      <w:pPr>
        <w:pStyle w:val="ConsPlusTitle"/>
        <w:jc w:val="center"/>
      </w:pPr>
      <w:r>
        <w:t>ГОСУДАРСТВЕННОЙ СЛУЖБЫ ЧУВАШСКОЙ РЕСПУБЛИКИ ПО КОНКУРЕНТНОЙ</w:t>
      </w:r>
    </w:p>
    <w:p w:rsidR="00286945" w:rsidRDefault="00286945">
      <w:pPr>
        <w:pStyle w:val="ConsPlusTitle"/>
        <w:jc w:val="center"/>
      </w:pPr>
      <w:r>
        <w:t>ПОЛИТИКЕ И ТАРИФАМ</w:t>
      </w:r>
    </w:p>
    <w:p w:rsidR="00286945" w:rsidRDefault="0028694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8694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86945" w:rsidRDefault="0028694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86945" w:rsidRDefault="0028694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86945" w:rsidRDefault="0028694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86945" w:rsidRDefault="00286945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Госслужбы ЧР по конкурентной политике и тарифам</w:t>
            </w:r>
          </w:p>
          <w:p w:rsidR="00286945" w:rsidRDefault="002869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19.01.2021 </w:t>
            </w:r>
            <w:hyperlink r:id="rId6" w:history="1">
              <w:r>
                <w:rPr>
                  <w:color w:val="0000FF"/>
                </w:rPr>
                <w:t>N 01/06-7</w:t>
              </w:r>
            </w:hyperlink>
            <w:r>
              <w:rPr>
                <w:color w:val="392C69"/>
              </w:rPr>
              <w:t xml:space="preserve">, от 15.12.2021 </w:t>
            </w:r>
            <w:hyperlink r:id="rId7" w:history="1">
              <w:r>
                <w:rPr>
                  <w:color w:val="0000FF"/>
                </w:rPr>
                <w:t>N 01/06-910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86945" w:rsidRDefault="00286945"/>
        </w:tc>
      </w:tr>
    </w:tbl>
    <w:p w:rsidR="00286945" w:rsidRDefault="00286945">
      <w:pPr>
        <w:pStyle w:val="ConsPlusNormal"/>
        <w:jc w:val="both"/>
      </w:pPr>
    </w:p>
    <w:p w:rsidR="00286945" w:rsidRDefault="00286945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Федерации", </w:t>
      </w:r>
      <w:hyperlink r:id="rId9" w:history="1">
        <w:r>
          <w:rPr>
            <w:color w:val="0000FF"/>
          </w:rPr>
          <w:t>Законом</w:t>
        </w:r>
      </w:hyperlink>
      <w:r>
        <w:t xml:space="preserve"> Чувашской Республики от 12 апреля 2005 г. N 11 "О государственной гражданской службе Чувашской Республики" и во исполнение указов Президента Российской Федерации от 1 февраля 2005 г. </w:t>
      </w:r>
      <w:hyperlink r:id="rId10" w:history="1">
        <w:r>
          <w:rPr>
            <w:color w:val="0000FF"/>
          </w:rPr>
          <w:t>N 110</w:t>
        </w:r>
      </w:hyperlink>
      <w:r>
        <w:t xml:space="preserve"> "О проведении аттестации государственных гражданских служащих Российской Федерации", от 1 февраля 2005 г. </w:t>
      </w:r>
      <w:hyperlink r:id="rId11" w:history="1">
        <w:r>
          <w:rPr>
            <w:color w:val="0000FF"/>
          </w:rPr>
          <w:t>N 111</w:t>
        </w:r>
      </w:hyperlink>
      <w:r>
        <w:t xml:space="preserve"> "О порядке сдачи квалификационного экзамена государственными гражданскими служащими Российской Федерации и оценки их знаний, навыков и умений (профессионального уровня)" приказываю:</w:t>
      </w:r>
    </w:p>
    <w:p w:rsidR="00286945" w:rsidRDefault="00286945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5" w:history="1">
        <w:r>
          <w:rPr>
            <w:color w:val="0000FF"/>
          </w:rPr>
          <w:t>Порядок</w:t>
        </w:r>
      </w:hyperlink>
      <w:r>
        <w:t xml:space="preserve"> работы аттестационной комиссии Государственной службы Чувашской Республики по конкурентной политике и тарифам.</w:t>
      </w:r>
    </w:p>
    <w:p w:rsidR="00286945" w:rsidRDefault="00286945">
      <w:pPr>
        <w:pStyle w:val="ConsPlusNormal"/>
        <w:spacing w:before="220"/>
        <w:ind w:firstLine="540"/>
        <w:jc w:val="both"/>
      </w:pPr>
      <w:r>
        <w:t>2. Настоящий приказ вступает в силу через десять дней после дня его официального опубликования.</w:t>
      </w:r>
    </w:p>
    <w:p w:rsidR="00286945" w:rsidRDefault="00286945">
      <w:pPr>
        <w:pStyle w:val="ConsPlusNormal"/>
        <w:jc w:val="both"/>
      </w:pPr>
    </w:p>
    <w:p w:rsidR="00286945" w:rsidRDefault="00286945">
      <w:pPr>
        <w:pStyle w:val="ConsPlusNormal"/>
        <w:jc w:val="right"/>
      </w:pPr>
      <w:r>
        <w:t>Руководитель</w:t>
      </w:r>
    </w:p>
    <w:p w:rsidR="00286945" w:rsidRDefault="00286945">
      <w:pPr>
        <w:pStyle w:val="ConsPlusNormal"/>
        <w:jc w:val="right"/>
      </w:pPr>
      <w:r>
        <w:t>А.Е.ЕГОРОВА</w:t>
      </w:r>
    </w:p>
    <w:p w:rsidR="00286945" w:rsidRDefault="00286945">
      <w:pPr>
        <w:pStyle w:val="ConsPlusNormal"/>
        <w:jc w:val="both"/>
      </w:pPr>
    </w:p>
    <w:p w:rsidR="00286945" w:rsidRDefault="00286945">
      <w:pPr>
        <w:pStyle w:val="ConsPlusNormal"/>
        <w:jc w:val="both"/>
      </w:pPr>
    </w:p>
    <w:p w:rsidR="00286945" w:rsidRDefault="00286945">
      <w:pPr>
        <w:pStyle w:val="ConsPlusNormal"/>
        <w:jc w:val="both"/>
      </w:pPr>
    </w:p>
    <w:p w:rsidR="00286945" w:rsidRDefault="00286945">
      <w:pPr>
        <w:pStyle w:val="ConsPlusNormal"/>
        <w:jc w:val="both"/>
      </w:pPr>
    </w:p>
    <w:p w:rsidR="00286945" w:rsidRDefault="00286945">
      <w:pPr>
        <w:pStyle w:val="ConsPlusNormal"/>
        <w:jc w:val="both"/>
      </w:pPr>
    </w:p>
    <w:p w:rsidR="00286945" w:rsidRDefault="00286945">
      <w:pPr>
        <w:pStyle w:val="ConsPlusNormal"/>
        <w:jc w:val="right"/>
        <w:outlineLvl w:val="0"/>
      </w:pPr>
      <w:r>
        <w:t>Утвержден</w:t>
      </w:r>
    </w:p>
    <w:p w:rsidR="00286945" w:rsidRDefault="00286945">
      <w:pPr>
        <w:pStyle w:val="ConsPlusNormal"/>
        <w:jc w:val="right"/>
      </w:pPr>
      <w:r>
        <w:t>приказом</w:t>
      </w:r>
    </w:p>
    <w:p w:rsidR="00286945" w:rsidRDefault="00286945">
      <w:pPr>
        <w:pStyle w:val="ConsPlusNormal"/>
        <w:jc w:val="right"/>
      </w:pPr>
      <w:r>
        <w:t>Государственной службы</w:t>
      </w:r>
    </w:p>
    <w:p w:rsidR="00286945" w:rsidRDefault="00286945">
      <w:pPr>
        <w:pStyle w:val="ConsPlusNormal"/>
        <w:jc w:val="right"/>
      </w:pPr>
      <w:r>
        <w:t>Чувашской Республики</w:t>
      </w:r>
    </w:p>
    <w:p w:rsidR="00286945" w:rsidRDefault="00286945">
      <w:pPr>
        <w:pStyle w:val="ConsPlusNormal"/>
        <w:jc w:val="right"/>
      </w:pPr>
      <w:r>
        <w:t>по конкурентной политике и тарифам</w:t>
      </w:r>
    </w:p>
    <w:p w:rsidR="00286945" w:rsidRDefault="00286945">
      <w:pPr>
        <w:pStyle w:val="ConsPlusNormal"/>
        <w:jc w:val="right"/>
      </w:pPr>
      <w:r>
        <w:t>от 29.01.2014 N 01/06-90</w:t>
      </w:r>
    </w:p>
    <w:p w:rsidR="00286945" w:rsidRDefault="00286945">
      <w:pPr>
        <w:pStyle w:val="ConsPlusNormal"/>
        <w:jc w:val="both"/>
      </w:pPr>
    </w:p>
    <w:p w:rsidR="00286945" w:rsidRDefault="00286945">
      <w:pPr>
        <w:pStyle w:val="ConsPlusTitle"/>
        <w:jc w:val="center"/>
      </w:pPr>
      <w:bookmarkStart w:id="0" w:name="P35"/>
      <w:bookmarkEnd w:id="0"/>
      <w:r>
        <w:t>ПОРЯДОК</w:t>
      </w:r>
    </w:p>
    <w:p w:rsidR="00286945" w:rsidRDefault="00286945">
      <w:pPr>
        <w:pStyle w:val="ConsPlusTitle"/>
        <w:jc w:val="center"/>
      </w:pPr>
      <w:r>
        <w:t>РАБОТЫ АТТЕСТАЦИОННОЙ КОМИССИИ ГОСУДАРСТВЕННОЙ СЛУЖБЫ</w:t>
      </w:r>
    </w:p>
    <w:p w:rsidR="00286945" w:rsidRDefault="00286945">
      <w:pPr>
        <w:pStyle w:val="ConsPlusTitle"/>
        <w:jc w:val="center"/>
      </w:pPr>
      <w:r>
        <w:t>ЧУВАШСКОЙ РЕСПУБЛИКИ ПО КОНКУРЕНТНОЙ ПОЛИТИКЕ И ТАРИФАМ</w:t>
      </w:r>
    </w:p>
    <w:p w:rsidR="00286945" w:rsidRDefault="0028694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8694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86945" w:rsidRDefault="0028694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86945" w:rsidRDefault="0028694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86945" w:rsidRDefault="0028694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86945" w:rsidRDefault="00286945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Госслужбы ЧР по конкурентной политике и тарифам</w:t>
            </w:r>
          </w:p>
          <w:p w:rsidR="00286945" w:rsidRDefault="002869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19.01.2021 </w:t>
            </w:r>
            <w:hyperlink r:id="rId12" w:history="1">
              <w:r>
                <w:rPr>
                  <w:color w:val="0000FF"/>
                </w:rPr>
                <w:t>N 01/06-7</w:t>
              </w:r>
            </w:hyperlink>
            <w:r>
              <w:rPr>
                <w:color w:val="392C69"/>
              </w:rPr>
              <w:t xml:space="preserve">, от 15.12.2021 </w:t>
            </w:r>
            <w:hyperlink r:id="rId13" w:history="1">
              <w:r>
                <w:rPr>
                  <w:color w:val="0000FF"/>
                </w:rPr>
                <w:t>N 01/06-910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86945" w:rsidRDefault="00286945"/>
        </w:tc>
      </w:tr>
    </w:tbl>
    <w:p w:rsidR="00286945" w:rsidRDefault="00286945">
      <w:pPr>
        <w:pStyle w:val="ConsPlusNormal"/>
        <w:jc w:val="both"/>
      </w:pPr>
    </w:p>
    <w:p w:rsidR="00286945" w:rsidRDefault="00286945">
      <w:pPr>
        <w:pStyle w:val="ConsPlusTitle"/>
        <w:jc w:val="center"/>
        <w:outlineLvl w:val="1"/>
      </w:pPr>
      <w:r>
        <w:t>I. Общие положения</w:t>
      </w:r>
    </w:p>
    <w:p w:rsidR="00286945" w:rsidRDefault="00286945">
      <w:pPr>
        <w:pStyle w:val="ConsPlusNormal"/>
        <w:jc w:val="both"/>
      </w:pPr>
    </w:p>
    <w:p w:rsidR="00286945" w:rsidRDefault="00286945">
      <w:pPr>
        <w:pStyle w:val="ConsPlusNormal"/>
        <w:ind w:firstLine="540"/>
        <w:jc w:val="both"/>
      </w:pPr>
      <w:r>
        <w:t xml:space="preserve">1. Аттестационная комиссия Государственной службы Чувашской Республики по конкурентной политике и тарифам (далее также соответственно - аттестационная комиссия, Служба) в своей деятельности руководствуется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Федерации", </w:t>
      </w:r>
      <w:hyperlink r:id="rId15" w:history="1">
        <w:r>
          <w:rPr>
            <w:color w:val="0000FF"/>
          </w:rPr>
          <w:t>Законом</w:t>
        </w:r>
      </w:hyperlink>
      <w:r>
        <w:t xml:space="preserve"> Чувашской Республики от 12 апреля 2005 г. N 11 "О государственной гражданской службе Чувашской Республики", указами Президента Российской Федерации от 1 февраля 2005 г. </w:t>
      </w:r>
      <w:hyperlink r:id="rId16" w:history="1">
        <w:r>
          <w:rPr>
            <w:color w:val="0000FF"/>
          </w:rPr>
          <w:t>N 110</w:t>
        </w:r>
      </w:hyperlink>
      <w:r>
        <w:t xml:space="preserve"> "О проведении аттестации государственных гражданских служащих Российской Федерации", от 1 февраля 2005 г. </w:t>
      </w:r>
      <w:hyperlink r:id="rId17" w:history="1">
        <w:r>
          <w:rPr>
            <w:color w:val="0000FF"/>
          </w:rPr>
          <w:t>N 111</w:t>
        </w:r>
      </w:hyperlink>
      <w:r>
        <w:t xml:space="preserve"> "О порядке сдачи квалификационного экзамена государственными гражданскими служащими Российской Федерации и оценки их знаний, навыков и умений (профессионального уровня)",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9 сентября 2020 г. N 1387 "Об утверждении единой методики проведения аттестации государственных гражданских служащих Российской Федерации", иными нормативными правовыми актами Российской Федерации и нормативными правовыми актами Чувашской Республики и настоящим Порядком.</w:t>
      </w:r>
    </w:p>
    <w:p w:rsidR="00286945" w:rsidRDefault="00286945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Госслужбы ЧР по конкурентной политике и тарифам от 19.01.2021 N 01/06-7)</w:t>
      </w:r>
    </w:p>
    <w:p w:rsidR="00286945" w:rsidRDefault="00286945">
      <w:pPr>
        <w:pStyle w:val="ConsPlusNormal"/>
        <w:spacing w:before="220"/>
        <w:ind w:firstLine="540"/>
        <w:jc w:val="both"/>
      </w:pPr>
      <w:r>
        <w:t>Аттестационная комиссия проводит аттестацию и квалификационный экзамен государственных гражданских служащих Чувашской Республики, замещающих должности государственной гражданской службы Чувашской Республики в Службе (далее также соответственно - гражданские служащие, гражданская служба), за исключением руководителя Службы и заместителей руководителя Службы.</w:t>
      </w:r>
    </w:p>
    <w:p w:rsidR="00286945" w:rsidRDefault="00286945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Госслужбы ЧР по конкурентной политике и тарифам от 19.01.2021 N 01/06-7)</w:t>
      </w:r>
    </w:p>
    <w:p w:rsidR="00286945" w:rsidRDefault="00286945">
      <w:pPr>
        <w:pStyle w:val="ConsPlusNormal"/>
        <w:spacing w:before="220"/>
        <w:ind w:firstLine="540"/>
        <w:jc w:val="both"/>
      </w:pPr>
      <w:r>
        <w:t>2. Состав аттестационной комиссии утверждается приказом Службы.</w:t>
      </w:r>
    </w:p>
    <w:p w:rsidR="00286945" w:rsidRDefault="00286945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1" w:history="1">
        <w:r>
          <w:rPr>
            <w:color w:val="0000FF"/>
          </w:rPr>
          <w:t>Приказ</w:t>
        </w:r>
      </w:hyperlink>
      <w:r>
        <w:t xml:space="preserve"> Госслужбы ЧР по конкурентной политике и тарифам от 15.12.2021 N 01/06-910.</w:t>
      </w:r>
    </w:p>
    <w:p w:rsidR="00286945" w:rsidRDefault="00286945">
      <w:pPr>
        <w:pStyle w:val="ConsPlusNormal"/>
        <w:spacing w:before="220"/>
        <w:ind w:firstLine="540"/>
        <w:jc w:val="both"/>
      </w:pPr>
      <w:r>
        <w:t xml:space="preserve">3. В состав аттестационной комиссии входят руководитель Службы (далее - руководитель) и уполномоченные им государственные гражданские служащие, в том числе из подразделения, в котором гражданский служащий, подлежащий аттестации, замещает должность гражданской службы, а также гражданские служащие, замещающие должности гражданской службы в Управлении государственной гражданской службы, кадровой политики и государственных наград Администрации Главы Чувашской Республики (далее - Управление кадров), включаемые в состав аттестационной комиссии по согласованию на основании заключенного между Администрацией Главы Чувашской Республики и Службой соглашения о взаимодействии в сфере кадровой работы (далее - Соглашение). В соответствии с положениями </w:t>
      </w:r>
      <w:hyperlink w:anchor="P53" w:history="1">
        <w:r>
          <w:rPr>
            <w:color w:val="0000FF"/>
          </w:rPr>
          <w:t>пункта 3.1</w:t>
        </w:r>
      </w:hyperlink>
      <w:r>
        <w:t xml:space="preserve"> настоящего Порядка в состав аттестационной комиссии также включаются независимые эксперты - представители научных, образовательных и других организаций, являющиеся специалистами в соответствующих областях и видах профессиональной служебной деятельности гражданских служащих, по вопросам кадровых технологий и государственной гражданской службы Российской Федерации.</w:t>
      </w:r>
    </w:p>
    <w:p w:rsidR="00286945" w:rsidRDefault="00286945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Госслужбы ЧР по конкурентной политике и тарифам от 15.12.2021 N 01/06-910)</w:t>
      </w:r>
    </w:p>
    <w:p w:rsidR="00286945" w:rsidRDefault="00286945">
      <w:pPr>
        <w:pStyle w:val="ConsPlusNormal"/>
        <w:spacing w:before="220"/>
        <w:ind w:firstLine="540"/>
        <w:jc w:val="both"/>
      </w:pPr>
      <w:r>
        <w:t>В состав аттестационной комиссии включаются представители общественного совета при Службе, кандидатуры которых представляются этим советом по запросу руководителя. Общее число этих представителей и независимых экспертов должно составлять не менее одной четверти от общего числа членов аттестационной комиссии.</w:t>
      </w:r>
    </w:p>
    <w:p w:rsidR="00286945" w:rsidRDefault="00286945">
      <w:pPr>
        <w:pStyle w:val="ConsPlusNormal"/>
        <w:spacing w:before="220"/>
        <w:ind w:firstLine="540"/>
        <w:jc w:val="both"/>
      </w:pPr>
      <w:bookmarkStart w:id="1" w:name="P53"/>
      <w:bookmarkEnd w:id="1"/>
      <w:r>
        <w:lastRenderedPageBreak/>
        <w:t>3.1. Включаемые в состав аттестационной комиссии представители научных, образовательных и других организаций приглашаются и отбираются по Соглашению с Управлением кадров по запросу руководителя, направленному без указания персональных данных независимых экспертов, в порядке, установленном нормативным правовым актом Чувашской Республики, принятым с учетом порядка, установленного Правительством Российской Федерации. Представители общественных советов, включаемые в состав аттестационных комиссий, определяются решениями соответствующих общественных советов.</w:t>
      </w:r>
    </w:p>
    <w:p w:rsidR="00286945" w:rsidRDefault="00286945">
      <w:pPr>
        <w:pStyle w:val="ConsPlusNormal"/>
        <w:jc w:val="both"/>
      </w:pPr>
      <w:r>
        <w:t xml:space="preserve">(п. 3.1 введен </w:t>
      </w:r>
      <w:hyperlink r:id="rId23" w:history="1">
        <w:r>
          <w:rPr>
            <w:color w:val="0000FF"/>
          </w:rPr>
          <w:t>Приказом</w:t>
        </w:r>
      </w:hyperlink>
      <w:r>
        <w:t xml:space="preserve"> Госслужбы ЧР по конкурентной политике и тарифам от 19.01.2021 N 01/06-7; 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Госслужбы ЧР по конкурентной политике и тарифам от 15.12.2021 N 01/06-910)</w:t>
      </w:r>
    </w:p>
    <w:p w:rsidR="00286945" w:rsidRDefault="00286945">
      <w:pPr>
        <w:pStyle w:val="ConsPlusNormal"/>
        <w:spacing w:before="220"/>
        <w:ind w:firstLine="540"/>
        <w:jc w:val="both"/>
      </w:pPr>
      <w:r>
        <w:t>3.2. Общий срок пребывания независимого эксперта в аттестационной комиссии Службы не может превышать три года. Исчисление данного срока осуществляется с момента первого включения независимого эксперта в состав аттестационной комиссии. Повторное включение данного независимого эксперта в состав аттестационной комиссии может быть осуществлено не ранее чем через три года после окончания срока пребывания в аттестационной комиссии.</w:t>
      </w:r>
    </w:p>
    <w:p w:rsidR="00286945" w:rsidRDefault="00286945">
      <w:pPr>
        <w:pStyle w:val="ConsPlusNormal"/>
        <w:jc w:val="both"/>
      </w:pPr>
      <w:r>
        <w:t xml:space="preserve">(п. 3.2 введен </w:t>
      </w:r>
      <w:hyperlink r:id="rId25" w:history="1">
        <w:r>
          <w:rPr>
            <w:color w:val="0000FF"/>
          </w:rPr>
          <w:t>Приказом</w:t>
        </w:r>
      </w:hyperlink>
      <w:r>
        <w:t xml:space="preserve"> Госслужбы ЧР по конкурентной политике и тарифам от 19.01.2021 N 01/06-7)</w:t>
      </w:r>
    </w:p>
    <w:p w:rsidR="00286945" w:rsidRDefault="00286945">
      <w:pPr>
        <w:pStyle w:val="ConsPlusNormal"/>
        <w:spacing w:before="220"/>
        <w:ind w:firstLine="540"/>
        <w:jc w:val="both"/>
      </w:pPr>
      <w:r>
        <w:t>3.3. Срок пребывания независимого эксперта в аттестационной и конкурсной комиссиях Службы не может превышать в совокупности три года.</w:t>
      </w:r>
    </w:p>
    <w:p w:rsidR="00286945" w:rsidRDefault="00286945">
      <w:pPr>
        <w:pStyle w:val="ConsPlusNormal"/>
        <w:jc w:val="both"/>
      </w:pPr>
      <w:r>
        <w:t xml:space="preserve">(п. 3.3 введен </w:t>
      </w:r>
      <w:hyperlink r:id="rId26" w:history="1">
        <w:r>
          <w:rPr>
            <w:color w:val="0000FF"/>
          </w:rPr>
          <w:t>Приказом</w:t>
        </w:r>
      </w:hyperlink>
      <w:r>
        <w:t xml:space="preserve"> Госслужбы ЧР по конкурентной политике и тарифам от 19.01.2021 N 01/06-7)</w:t>
      </w:r>
    </w:p>
    <w:p w:rsidR="00286945" w:rsidRDefault="00286945">
      <w:pPr>
        <w:pStyle w:val="ConsPlusNormal"/>
        <w:spacing w:before="220"/>
        <w:ind w:firstLine="540"/>
        <w:jc w:val="both"/>
      </w:pPr>
      <w:r>
        <w:t>4. Состав аттестационной комиссии для проведения аттестации гражданских служащих, замещающих должности гражданской службы в Службе,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286945" w:rsidRDefault="00286945">
      <w:pPr>
        <w:pStyle w:val="ConsPlusNormal"/>
        <w:spacing w:before="220"/>
        <w:ind w:firstLine="540"/>
        <w:jc w:val="both"/>
      </w:pPr>
      <w:r>
        <w:t>5. Председатель аттестационной комиссии:</w:t>
      </w:r>
    </w:p>
    <w:p w:rsidR="00286945" w:rsidRDefault="00286945">
      <w:pPr>
        <w:pStyle w:val="ConsPlusNormal"/>
        <w:spacing w:before="220"/>
        <w:ind w:firstLine="540"/>
        <w:jc w:val="both"/>
      </w:pPr>
      <w:r>
        <w:t>осуществляет руководство аттестационной комиссией;</w:t>
      </w:r>
    </w:p>
    <w:p w:rsidR="00286945" w:rsidRDefault="00286945">
      <w:pPr>
        <w:pStyle w:val="ConsPlusNormal"/>
        <w:spacing w:before="220"/>
        <w:ind w:firstLine="540"/>
        <w:jc w:val="both"/>
      </w:pPr>
      <w:r>
        <w:t>проводит заседания аттестационной комиссии;</w:t>
      </w:r>
    </w:p>
    <w:p w:rsidR="00286945" w:rsidRDefault="00286945">
      <w:pPr>
        <w:pStyle w:val="ConsPlusNormal"/>
        <w:spacing w:before="220"/>
        <w:ind w:firstLine="540"/>
        <w:jc w:val="both"/>
      </w:pPr>
      <w:r>
        <w:t>является ответственным за организацию аттестации (квалификационного экзамена).</w:t>
      </w:r>
    </w:p>
    <w:p w:rsidR="00286945" w:rsidRDefault="00286945">
      <w:pPr>
        <w:pStyle w:val="ConsPlusNormal"/>
        <w:spacing w:before="220"/>
        <w:ind w:firstLine="540"/>
        <w:jc w:val="both"/>
      </w:pPr>
      <w:r>
        <w:t>6. Председателем аттестационной комиссии является руководитель.</w:t>
      </w:r>
    </w:p>
    <w:p w:rsidR="00286945" w:rsidRDefault="00286945">
      <w:pPr>
        <w:pStyle w:val="ConsPlusNormal"/>
        <w:spacing w:before="220"/>
        <w:ind w:firstLine="540"/>
        <w:jc w:val="both"/>
      </w:pPr>
      <w:r>
        <w:t>В период временного отсутствия председателя аттестационной комиссии руководство деятельностью аттестационной комиссии осуществляет заместитель председателя аттестационной комиссии, назначаемый из числа заместителей руководителя.</w:t>
      </w:r>
    </w:p>
    <w:p w:rsidR="00286945" w:rsidRDefault="00286945">
      <w:pPr>
        <w:pStyle w:val="ConsPlusNormal"/>
        <w:spacing w:before="220"/>
        <w:ind w:firstLine="540"/>
        <w:jc w:val="both"/>
      </w:pPr>
      <w:r>
        <w:t>Секретарем аттестационной комиссии по Соглашению является гражданский служащий из числа гражданских служащих в Управлении кадров. Секретарь аттестационной комиссии обеспечивает работу аттестационной комиссии.</w:t>
      </w:r>
    </w:p>
    <w:p w:rsidR="00286945" w:rsidRDefault="00286945">
      <w:pPr>
        <w:pStyle w:val="ConsPlusNormal"/>
        <w:jc w:val="both"/>
      </w:pPr>
      <w:r>
        <w:t xml:space="preserve">(п. 6 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Госслужбы ЧР по конкурентной политике и тарифам от 15.12.2021 N 01/06-910)</w:t>
      </w:r>
    </w:p>
    <w:p w:rsidR="00286945" w:rsidRDefault="00286945">
      <w:pPr>
        <w:pStyle w:val="ConsPlusNormal"/>
        <w:spacing w:before="220"/>
        <w:ind w:firstLine="540"/>
        <w:jc w:val="both"/>
      </w:pPr>
      <w:r>
        <w:t>7. Секретарь аттестационной комиссии:</w:t>
      </w:r>
    </w:p>
    <w:p w:rsidR="00286945" w:rsidRDefault="00286945">
      <w:pPr>
        <w:pStyle w:val="ConsPlusNormal"/>
        <w:spacing w:before="220"/>
        <w:ind w:firstLine="540"/>
        <w:jc w:val="both"/>
      </w:pPr>
      <w:r>
        <w:t>не позднее чем за три дня до заседания аттестационной комиссии оповещает членов аттестационной комиссии о дате, времени и месте проведения заседания аттестационной комиссии;</w:t>
      </w:r>
    </w:p>
    <w:p w:rsidR="00286945" w:rsidRDefault="00286945">
      <w:pPr>
        <w:pStyle w:val="ConsPlusNormal"/>
        <w:spacing w:before="220"/>
        <w:ind w:firstLine="540"/>
        <w:jc w:val="both"/>
      </w:pPr>
      <w:r>
        <w:t xml:space="preserve">непосредственно до начала заседания сообщает аттестационной комиссии о невозможности </w:t>
      </w:r>
      <w:r>
        <w:lastRenderedPageBreak/>
        <w:t>присутствия на заседании аттестационной комиссии отдельных членов аттестационной комиссии и гражданского служащего;</w:t>
      </w:r>
    </w:p>
    <w:p w:rsidR="00286945" w:rsidRDefault="00286945">
      <w:pPr>
        <w:pStyle w:val="ConsPlusNormal"/>
        <w:spacing w:before="220"/>
        <w:ind w:firstLine="540"/>
        <w:jc w:val="both"/>
      </w:pPr>
      <w:r>
        <w:t>ведет протокол заседания аттестационной комиссии, в котором фиксирует результаты голосования и решения аттестационной комиссии.</w:t>
      </w:r>
    </w:p>
    <w:p w:rsidR="00286945" w:rsidRDefault="00286945">
      <w:pPr>
        <w:pStyle w:val="ConsPlusNormal"/>
        <w:spacing w:before="220"/>
        <w:ind w:firstLine="540"/>
        <w:jc w:val="both"/>
      </w:pPr>
      <w:r>
        <w:t>8. В случае невозможности присутствия на заседании отдельных членов аттестационной комиссии, гражданских служащих или приглашенных на заседание лиц, присутствие которых необходимо, указанные лица обязаны заблаговременно сообщить об этом секретарю аттестационной комиссии.</w:t>
      </w:r>
    </w:p>
    <w:p w:rsidR="00286945" w:rsidRDefault="00286945">
      <w:pPr>
        <w:pStyle w:val="ConsPlusNormal"/>
        <w:spacing w:before="220"/>
        <w:ind w:firstLine="540"/>
        <w:jc w:val="both"/>
      </w:pPr>
      <w:r>
        <w:t>9. На период аттестации (квалификационного экзамена) гражданского служащего, являющегося членом аттестационной комиссии, его членство в аттестационной комиссии приостанавливается.</w:t>
      </w:r>
    </w:p>
    <w:p w:rsidR="00286945" w:rsidRDefault="00286945">
      <w:pPr>
        <w:pStyle w:val="ConsPlusNormal"/>
        <w:spacing w:before="220"/>
        <w:ind w:firstLine="540"/>
        <w:jc w:val="both"/>
      </w:pPr>
      <w:r>
        <w:t>10. Заседание аттестационной комиссии считается правомочным, если на нем присутствует не менее двух третей ее членов.</w:t>
      </w:r>
    </w:p>
    <w:p w:rsidR="00286945" w:rsidRDefault="00286945">
      <w:pPr>
        <w:pStyle w:val="ConsPlusNormal"/>
        <w:spacing w:before="220"/>
        <w:ind w:firstLine="540"/>
        <w:jc w:val="both"/>
      </w:pPr>
      <w:r>
        <w:t>Проведение заседания аттестационной комиссии с участием только ее членов, замещающих должности гражданской службы, не допускается.</w:t>
      </w:r>
    </w:p>
    <w:p w:rsidR="00286945" w:rsidRDefault="00286945">
      <w:pPr>
        <w:pStyle w:val="ConsPlusNormal"/>
        <w:spacing w:before="220"/>
        <w:ind w:firstLine="540"/>
        <w:jc w:val="both"/>
      </w:pPr>
      <w:r>
        <w:t>11.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286945" w:rsidRDefault="00286945">
      <w:pPr>
        <w:pStyle w:val="ConsPlusNormal"/>
        <w:jc w:val="both"/>
      </w:pPr>
    </w:p>
    <w:p w:rsidR="00286945" w:rsidRDefault="00286945">
      <w:pPr>
        <w:pStyle w:val="ConsPlusTitle"/>
        <w:jc w:val="center"/>
        <w:outlineLvl w:val="1"/>
      </w:pPr>
      <w:r>
        <w:t>II. Порядок работы аттестационной комиссии</w:t>
      </w:r>
    </w:p>
    <w:p w:rsidR="00286945" w:rsidRDefault="00286945">
      <w:pPr>
        <w:pStyle w:val="ConsPlusTitle"/>
        <w:jc w:val="center"/>
      </w:pPr>
      <w:r>
        <w:t>при проведении аттестации</w:t>
      </w:r>
    </w:p>
    <w:p w:rsidR="00286945" w:rsidRDefault="00286945">
      <w:pPr>
        <w:pStyle w:val="ConsPlusNormal"/>
        <w:jc w:val="both"/>
      </w:pPr>
    </w:p>
    <w:p w:rsidR="00286945" w:rsidRDefault="00286945">
      <w:pPr>
        <w:pStyle w:val="ConsPlusNormal"/>
        <w:ind w:firstLine="540"/>
        <w:jc w:val="both"/>
      </w:pPr>
      <w:r>
        <w:t>12. Аттестация гражданских служащих проводится аттестационной комиссией в соответствии с графиком проведения аттестации гражданских служащих, который ежегодно разрабатывается Управлением кадров и утверждается руководителем.</w:t>
      </w:r>
    </w:p>
    <w:p w:rsidR="00286945" w:rsidRDefault="00286945">
      <w:pPr>
        <w:pStyle w:val="ConsPlusNormal"/>
        <w:spacing w:before="220"/>
        <w:ind w:firstLine="540"/>
        <w:jc w:val="both"/>
      </w:pPr>
      <w:r>
        <w:t>Не менее чем за месяц до начала аттестации секретарь аттестационной комиссии обязан довести до сведения каждого аттестуемого гражданского служащего график проведения аттестации гражданских служащих.</w:t>
      </w:r>
    </w:p>
    <w:p w:rsidR="00286945" w:rsidRDefault="00286945">
      <w:pPr>
        <w:pStyle w:val="ConsPlusNormal"/>
        <w:jc w:val="both"/>
      </w:pPr>
      <w:r>
        <w:t xml:space="preserve">(п. 12 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Госслужбы ЧР по конкурентной политике и тарифам от 15.12.2021 N 01/06-910)</w:t>
      </w:r>
    </w:p>
    <w:p w:rsidR="00286945" w:rsidRDefault="00286945">
      <w:pPr>
        <w:pStyle w:val="ConsPlusNormal"/>
        <w:spacing w:before="220"/>
        <w:ind w:firstLine="540"/>
        <w:jc w:val="both"/>
      </w:pPr>
      <w:r>
        <w:t xml:space="preserve">13. В целях своевременной и качественной организации заседания аттестационной комиссии не позднее чем за две недели до начала аттестации в аттестационную комиссию представляется </w:t>
      </w:r>
      <w:hyperlink w:anchor="P170" w:history="1">
        <w:r>
          <w:rPr>
            <w:color w:val="0000FF"/>
          </w:rPr>
          <w:t>отзыв</w:t>
        </w:r>
      </w:hyperlink>
      <w:r>
        <w:t xml:space="preserve"> об исполнении подлежащим аттестации гражданским служащим должностных обязанностей за аттестационный период (приложение N 1 к настоящему Порядку), подписанный его непосредственным руководителем и утвержденный руководителем.</w:t>
      </w:r>
    </w:p>
    <w:p w:rsidR="00286945" w:rsidRDefault="00286945">
      <w:pPr>
        <w:pStyle w:val="ConsPlusNormal"/>
        <w:spacing w:before="220"/>
        <w:ind w:firstLine="540"/>
        <w:jc w:val="both"/>
      </w:pPr>
      <w:r>
        <w:t>14. К отзыву об исполнении подлежащим аттестации гражданским служащим должностных обязанностей за аттестационный период прилагаются сведения о выполненных гражданским служащим поручениях и подготовленных им проектах документов за указанный период, содержащиеся в годовых отчетах о профессиональной служебной деятельности гражданского служащего.</w:t>
      </w:r>
    </w:p>
    <w:p w:rsidR="00286945" w:rsidRDefault="00286945">
      <w:pPr>
        <w:pStyle w:val="ConsPlusNormal"/>
        <w:spacing w:before="220"/>
        <w:ind w:firstLine="540"/>
        <w:jc w:val="both"/>
      </w:pPr>
      <w:r>
        <w:t>15. При каждой последующей аттестации в аттестационную комиссию представляется также аттестационный лист гражданского служащего с данными предыдущей аттестации.</w:t>
      </w:r>
    </w:p>
    <w:p w:rsidR="00286945" w:rsidRDefault="00286945">
      <w:pPr>
        <w:pStyle w:val="ConsPlusNormal"/>
        <w:spacing w:before="220"/>
        <w:ind w:firstLine="540"/>
        <w:jc w:val="both"/>
      </w:pPr>
      <w:r>
        <w:t xml:space="preserve">16. Секретарь аттестационной комиссии не менее чем за неделю до начала аттестации должен ознакомить каждого аттестуемого гражданского служащего с представленным отзывом об исполнении им должностных обязанностей за аттестационный период. При этом аттестуемый </w:t>
      </w:r>
      <w:r>
        <w:lastRenderedPageBreak/>
        <w:t>гражданский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286945" w:rsidRDefault="00286945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Госслужбы ЧР по конкурентной политике и тарифам от 15.12.2021 N 01/06-910)</w:t>
      </w:r>
    </w:p>
    <w:p w:rsidR="00286945" w:rsidRDefault="00286945">
      <w:pPr>
        <w:pStyle w:val="ConsPlusNormal"/>
        <w:spacing w:before="220"/>
        <w:ind w:firstLine="540"/>
        <w:jc w:val="both"/>
      </w:pPr>
      <w:r>
        <w:t>17. Аттестация проводится с приглашением аттестуемого гражданского служащего на заседание аттестационной комиссии. В случае неявки гражданского служащего на заседание аттестационной комиссии без уважительной причины или отказа его от аттестации гражданский служащий привлекается к дисциплинарной ответственности в соответствии с законодательством Российской Федерации о государственной гражданской службе, а аттестация переносится на более поздний срок.</w:t>
      </w:r>
    </w:p>
    <w:p w:rsidR="00286945" w:rsidRDefault="00286945">
      <w:pPr>
        <w:pStyle w:val="ConsPlusNormal"/>
        <w:spacing w:before="220"/>
        <w:ind w:firstLine="540"/>
        <w:jc w:val="both"/>
      </w:pPr>
      <w:r>
        <w:t>Аттестуемый гражданский служащий может принять участие в заседании аттестационной комиссии в формате видеоконференции (при наличии технической возможности).</w:t>
      </w:r>
    </w:p>
    <w:p w:rsidR="00286945" w:rsidRDefault="00286945">
      <w:pPr>
        <w:pStyle w:val="ConsPlusNormal"/>
        <w:jc w:val="both"/>
      </w:pPr>
      <w:r>
        <w:t xml:space="preserve">(абзац введен </w:t>
      </w:r>
      <w:hyperlink r:id="rId30" w:history="1">
        <w:r>
          <w:rPr>
            <w:color w:val="0000FF"/>
          </w:rPr>
          <w:t>Приказом</w:t>
        </w:r>
      </w:hyperlink>
      <w:r>
        <w:t xml:space="preserve"> Госслужбы ЧР по конкурентной политике и тарифам от 19.01.2021 N 01/06-7)</w:t>
      </w:r>
    </w:p>
    <w:p w:rsidR="00286945" w:rsidRDefault="00286945">
      <w:pPr>
        <w:pStyle w:val="ConsPlusNormal"/>
        <w:spacing w:before="220"/>
        <w:ind w:firstLine="540"/>
        <w:jc w:val="both"/>
      </w:pPr>
      <w:r>
        <w:t>18. Аттестационная комиссия рассматривает представленные документы, заслушивает сообщения аттестуемого гражданского служащего, а в случае необходимости - его непосредственного руководителя о профессиональной служебной деятельности гражданского служащего.</w:t>
      </w:r>
    </w:p>
    <w:p w:rsidR="00286945" w:rsidRDefault="00286945">
      <w:pPr>
        <w:pStyle w:val="ConsPlusNormal"/>
        <w:spacing w:before="220"/>
        <w:ind w:firstLine="540"/>
        <w:jc w:val="both"/>
      </w:pPr>
      <w:r>
        <w:t>19. В целях объективного проведения аттестации в случае представления аттестуемым гражданским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аттестационной комиссии.</w:t>
      </w:r>
    </w:p>
    <w:p w:rsidR="00286945" w:rsidRDefault="00286945">
      <w:pPr>
        <w:pStyle w:val="ConsPlusNormal"/>
        <w:spacing w:before="220"/>
        <w:ind w:firstLine="540"/>
        <w:jc w:val="both"/>
      </w:pPr>
      <w:r>
        <w:t>20. На заседании аттестационной комиссии аттестуемых гражданских служащих представляют руководители соответствующих структурных подразделений Службы.</w:t>
      </w:r>
    </w:p>
    <w:p w:rsidR="00286945" w:rsidRDefault="00286945">
      <w:pPr>
        <w:pStyle w:val="ConsPlusNormal"/>
        <w:spacing w:before="220"/>
        <w:ind w:firstLine="540"/>
        <w:jc w:val="both"/>
      </w:pPr>
      <w:r>
        <w:t>21. Аттестационная комиссия оценивает профессиональную служебную деятельность гражданского служащего.</w:t>
      </w:r>
    </w:p>
    <w:p w:rsidR="00286945" w:rsidRDefault="00286945">
      <w:pPr>
        <w:pStyle w:val="ConsPlusNormal"/>
        <w:spacing w:before="220"/>
        <w:ind w:firstLine="540"/>
        <w:jc w:val="both"/>
      </w:pPr>
      <w:r>
        <w:t>Оценка профессиональной служебной деятельности гражданского служащего основывается на определении:</w:t>
      </w:r>
    </w:p>
    <w:p w:rsidR="00286945" w:rsidRDefault="00286945">
      <w:pPr>
        <w:pStyle w:val="ConsPlusNormal"/>
        <w:spacing w:before="220"/>
        <w:ind w:firstLine="540"/>
        <w:jc w:val="both"/>
      </w:pPr>
      <w:r>
        <w:t>его соответствия квалификационным требованиям по замещаемой должности гражданской службы;</w:t>
      </w:r>
    </w:p>
    <w:p w:rsidR="00286945" w:rsidRDefault="00286945">
      <w:pPr>
        <w:pStyle w:val="ConsPlusNormal"/>
        <w:spacing w:before="220"/>
        <w:ind w:firstLine="540"/>
        <w:jc w:val="both"/>
      </w:pPr>
      <w:r>
        <w:t>его участия в решении поставленных задач перед соответствующим структурным подразделением Службы (Службой);</w:t>
      </w:r>
    </w:p>
    <w:p w:rsidR="00286945" w:rsidRDefault="00286945">
      <w:pPr>
        <w:pStyle w:val="ConsPlusNormal"/>
        <w:spacing w:before="220"/>
        <w:ind w:firstLine="540"/>
        <w:jc w:val="both"/>
      </w:pPr>
      <w:r>
        <w:t>сложности выполняемой им работы;</w:t>
      </w:r>
    </w:p>
    <w:p w:rsidR="00286945" w:rsidRDefault="00286945">
      <w:pPr>
        <w:pStyle w:val="ConsPlusNormal"/>
        <w:spacing w:before="220"/>
        <w:ind w:firstLine="540"/>
        <w:jc w:val="both"/>
      </w:pPr>
      <w:r>
        <w:t>результативности и эффективности выполняемой им работы;</w:t>
      </w:r>
    </w:p>
    <w:p w:rsidR="00286945" w:rsidRDefault="00286945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Госслужбы ЧР по конкурентной политике и тарифам от 15.12.2021 N 01/06-910)</w:t>
      </w:r>
    </w:p>
    <w:p w:rsidR="00286945" w:rsidRDefault="00286945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2" w:history="1">
        <w:r>
          <w:rPr>
            <w:color w:val="0000FF"/>
          </w:rPr>
          <w:t>Приказ</w:t>
        </w:r>
      </w:hyperlink>
      <w:r>
        <w:t xml:space="preserve"> Госслужбы ЧР по конкурентной политике и тарифам от 15.12.2021 N 01/06-910.</w:t>
      </w:r>
    </w:p>
    <w:p w:rsidR="00286945" w:rsidRDefault="00286945">
      <w:pPr>
        <w:pStyle w:val="ConsPlusNormal"/>
        <w:spacing w:before="220"/>
        <w:ind w:firstLine="540"/>
        <w:jc w:val="both"/>
      </w:pPr>
      <w:r>
        <w:t xml:space="preserve">При этом должны учитываться результаты исполнения гражданским служащим должностного регламента, профессиональные знания и опыт работы гражданского служащего, соблюдение гражданским служащим ограничений, отсутствие нарушений запретов, выполнение требований к служебному поведению и обязательств, установленных законодательством Российской Федерации о государственной гражданской службе, а при аттестации гражданского </w:t>
      </w:r>
      <w:r>
        <w:lastRenderedPageBreak/>
        <w:t>служащего, наделенного организационно-распорядительными полномочиями по отношению к другим гражданским служащим, - также организаторские способности.</w:t>
      </w:r>
    </w:p>
    <w:p w:rsidR="00286945" w:rsidRDefault="00286945">
      <w:pPr>
        <w:pStyle w:val="ConsPlusNormal"/>
        <w:spacing w:before="220"/>
        <w:ind w:firstLine="540"/>
        <w:jc w:val="both"/>
      </w:pPr>
      <w:r>
        <w:t>22. Аттестационная комиссия принимает решение об оценке служебной деятельности аттестуемого, а также о рекомендациях аттестационной комиссии в отсутствие аттестуемого гражданского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аттестуемый гражданский служащий признается соответствующим замещаемой должности гражданской службы.</w:t>
      </w:r>
    </w:p>
    <w:p w:rsidR="00286945" w:rsidRDefault="00286945">
      <w:pPr>
        <w:pStyle w:val="ConsPlusNormal"/>
        <w:spacing w:before="220"/>
        <w:ind w:firstLine="540"/>
        <w:jc w:val="both"/>
      </w:pPr>
      <w:r>
        <w:t>23. По результатам аттестации гражданского служащего аттестационной комиссией принимается одно из следующих решений:</w:t>
      </w:r>
    </w:p>
    <w:p w:rsidR="00286945" w:rsidRDefault="00286945">
      <w:pPr>
        <w:pStyle w:val="ConsPlusNormal"/>
        <w:spacing w:before="220"/>
        <w:ind w:firstLine="540"/>
        <w:jc w:val="both"/>
      </w:pPr>
      <w:r>
        <w:t>а) соответствует замещаемой должности гражданской службы;</w:t>
      </w:r>
    </w:p>
    <w:p w:rsidR="00286945" w:rsidRDefault="00286945">
      <w:pPr>
        <w:pStyle w:val="ConsPlusNormal"/>
        <w:spacing w:before="220"/>
        <w:ind w:firstLine="540"/>
        <w:jc w:val="both"/>
      </w:pPr>
      <w:r>
        <w:t>б)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 (с указанием группы должностей гражданской службы, к которой относится замещаемая гражданским служащим должность, либо с указанием более высокой группы должностей, на которые гражданский служащий может быть назначен);</w:t>
      </w:r>
    </w:p>
    <w:p w:rsidR="00286945" w:rsidRDefault="00286945">
      <w:pPr>
        <w:pStyle w:val="ConsPlusNormal"/>
        <w:jc w:val="both"/>
      </w:pPr>
      <w:r>
        <w:t xml:space="preserve">(пп. "б" 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Госслужбы ЧР по конкурентной политике и тарифам от 19.01.2021 N 01/06-7)</w:t>
      </w:r>
    </w:p>
    <w:p w:rsidR="00286945" w:rsidRDefault="00286945">
      <w:pPr>
        <w:pStyle w:val="ConsPlusNormal"/>
        <w:spacing w:before="220"/>
        <w:ind w:firstLine="540"/>
        <w:jc w:val="both"/>
      </w:pPr>
      <w:r>
        <w:t>в) соответствует замещаемой должности гражданской службы при условии успешного получения дополнительного профессионального образования;</w:t>
      </w:r>
    </w:p>
    <w:p w:rsidR="00286945" w:rsidRDefault="00286945">
      <w:pPr>
        <w:pStyle w:val="ConsPlusNormal"/>
        <w:spacing w:before="220"/>
        <w:ind w:firstLine="540"/>
        <w:jc w:val="both"/>
      </w:pPr>
      <w:r>
        <w:t>г) не соответствует замещаемой должности гражданской службы.</w:t>
      </w:r>
    </w:p>
    <w:p w:rsidR="00286945" w:rsidRDefault="00286945">
      <w:pPr>
        <w:pStyle w:val="ConsPlusNormal"/>
        <w:spacing w:before="220"/>
        <w:ind w:firstLine="540"/>
        <w:jc w:val="both"/>
      </w:pPr>
      <w:r>
        <w:t>24. Результаты аттестации сообщаются аттестованным гражданским служащим непосредственно после подведения итогов голосования.</w:t>
      </w:r>
    </w:p>
    <w:p w:rsidR="00286945" w:rsidRDefault="00286945">
      <w:pPr>
        <w:pStyle w:val="ConsPlusNormal"/>
        <w:spacing w:before="220"/>
        <w:ind w:firstLine="540"/>
        <w:jc w:val="both"/>
      </w:pPr>
      <w:r>
        <w:t xml:space="preserve">25. Результаты аттестации заносятся в аттестационный </w:t>
      </w:r>
      <w:hyperlink r:id="rId34" w:history="1">
        <w:r>
          <w:rPr>
            <w:color w:val="0000FF"/>
          </w:rPr>
          <w:t>лист</w:t>
        </w:r>
      </w:hyperlink>
      <w:r>
        <w:t xml:space="preserve"> гражданского служащего, составленный по форме согласно приложению к Положению о проведении аттестации государственных гражданских служащих Российской Федерации, утвержденному Указом Президента Российской Федерации от 1 февраля 2005 г. N 110.</w:t>
      </w:r>
    </w:p>
    <w:p w:rsidR="00286945" w:rsidRDefault="00286945">
      <w:pPr>
        <w:pStyle w:val="ConsPlusNormal"/>
        <w:spacing w:before="220"/>
        <w:ind w:firstLine="540"/>
        <w:jc w:val="both"/>
      </w:pPr>
      <w:r>
        <w:t>26.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286945" w:rsidRDefault="00286945">
      <w:pPr>
        <w:pStyle w:val="ConsPlusNormal"/>
        <w:spacing w:before="220"/>
        <w:ind w:firstLine="540"/>
        <w:jc w:val="both"/>
      </w:pPr>
      <w:r>
        <w:t>27. Секретарь аттестационной комиссии обязан ознакомить гражданского служащего с аттестационным листом под расписку не позднее пяти дней после проведения аттестации.</w:t>
      </w:r>
    </w:p>
    <w:p w:rsidR="00286945" w:rsidRDefault="00286945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Госслужбы ЧР по конкурентной политике и тарифам от 15.12.2021 N 01/06-910)</w:t>
      </w:r>
    </w:p>
    <w:p w:rsidR="00286945" w:rsidRDefault="00286945">
      <w:pPr>
        <w:pStyle w:val="ConsPlusNormal"/>
        <w:spacing w:before="220"/>
        <w:ind w:firstLine="540"/>
        <w:jc w:val="both"/>
      </w:pPr>
      <w:r>
        <w:t>В случае отказа аттестуемого гражданского служащего от росписи об ознакомлении в аттестационном листе об этом делается соответствующая запись в строке "Примечания", которая заверяется секретарем аттестационной комиссии.</w:t>
      </w:r>
    </w:p>
    <w:p w:rsidR="00286945" w:rsidRDefault="00286945">
      <w:pPr>
        <w:pStyle w:val="ConsPlusNormal"/>
        <w:spacing w:before="220"/>
        <w:ind w:firstLine="540"/>
        <w:jc w:val="both"/>
      </w:pPr>
      <w:r>
        <w:t>28. Аттестационный лист гражданского служащего, прошедшего аттестацию, и отзыв об исполнении им должностных обязанностей за аттестационный период хранятся в личном деле гражданского служащего.</w:t>
      </w:r>
    </w:p>
    <w:p w:rsidR="00286945" w:rsidRDefault="00286945">
      <w:pPr>
        <w:pStyle w:val="ConsPlusNormal"/>
        <w:jc w:val="both"/>
      </w:pPr>
      <w:r>
        <w:t xml:space="preserve">(п. 28 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Госслужбы ЧР по конкурентной политике и тарифам от 15.12.2021 N 01/06-910)</w:t>
      </w:r>
    </w:p>
    <w:p w:rsidR="00286945" w:rsidRDefault="00286945">
      <w:pPr>
        <w:pStyle w:val="ConsPlusNormal"/>
        <w:spacing w:before="220"/>
        <w:ind w:firstLine="540"/>
        <w:jc w:val="both"/>
      </w:pPr>
      <w:r>
        <w:t>29. Материалы аттестации гражданских служащих представляются руководителю не позднее чем через семь дней после ее проведения.</w:t>
      </w:r>
    </w:p>
    <w:p w:rsidR="00286945" w:rsidRDefault="00286945">
      <w:pPr>
        <w:pStyle w:val="ConsPlusNormal"/>
        <w:jc w:val="both"/>
      </w:pPr>
    </w:p>
    <w:p w:rsidR="00286945" w:rsidRDefault="00286945">
      <w:pPr>
        <w:pStyle w:val="ConsPlusTitle"/>
        <w:jc w:val="center"/>
        <w:outlineLvl w:val="1"/>
      </w:pPr>
      <w:r>
        <w:lastRenderedPageBreak/>
        <w:t>III. Порядок работы аттестационной комиссии</w:t>
      </w:r>
    </w:p>
    <w:p w:rsidR="00286945" w:rsidRDefault="00286945">
      <w:pPr>
        <w:pStyle w:val="ConsPlusTitle"/>
        <w:jc w:val="center"/>
      </w:pPr>
      <w:r>
        <w:t>при проведении квалификационного экзамена</w:t>
      </w:r>
    </w:p>
    <w:p w:rsidR="00286945" w:rsidRDefault="00286945">
      <w:pPr>
        <w:pStyle w:val="ConsPlusNormal"/>
        <w:jc w:val="both"/>
      </w:pPr>
    </w:p>
    <w:p w:rsidR="00286945" w:rsidRDefault="00286945">
      <w:pPr>
        <w:pStyle w:val="ConsPlusNormal"/>
        <w:ind w:firstLine="540"/>
        <w:jc w:val="both"/>
      </w:pPr>
      <w:r>
        <w:t>30. Квалификационный экзамен проводится аттестационной комиссией на основании приказа Службы, подготавливаемого по Соглашению с Управлением кадров, в котором указываются:</w:t>
      </w:r>
    </w:p>
    <w:p w:rsidR="00286945" w:rsidRDefault="00286945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Приказа</w:t>
        </w:r>
      </w:hyperlink>
      <w:r>
        <w:t xml:space="preserve"> Госслужбы ЧР по конкурентной политике и тарифам от 15.12.2021 N 01/06-910)</w:t>
      </w:r>
    </w:p>
    <w:p w:rsidR="00286945" w:rsidRDefault="00286945">
      <w:pPr>
        <w:pStyle w:val="ConsPlusNormal"/>
        <w:spacing w:before="220"/>
        <w:ind w:firstLine="540"/>
        <w:jc w:val="both"/>
      </w:pPr>
      <w:r>
        <w:t>дата, время и место проведения квалификационного экзамена;</w:t>
      </w:r>
    </w:p>
    <w:p w:rsidR="00286945" w:rsidRDefault="00286945">
      <w:pPr>
        <w:pStyle w:val="ConsPlusNormal"/>
        <w:spacing w:before="220"/>
        <w:ind w:firstLine="540"/>
        <w:jc w:val="both"/>
      </w:pPr>
      <w:r>
        <w:t>список гражданских служащих, которые должны сдавать квалификационный экзамен;</w:t>
      </w:r>
    </w:p>
    <w:p w:rsidR="00286945" w:rsidRDefault="00286945">
      <w:pPr>
        <w:pStyle w:val="ConsPlusNormal"/>
        <w:spacing w:before="220"/>
        <w:ind w:firstLine="540"/>
        <w:jc w:val="both"/>
      </w:pPr>
      <w:r>
        <w:t>перечень документов, необходимых для проведения квалификационного экзамена.</w:t>
      </w:r>
    </w:p>
    <w:p w:rsidR="00286945" w:rsidRDefault="00286945">
      <w:pPr>
        <w:pStyle w:val="ConsPlusNormal"/>
        <w:spacing w:before="220"/>
        <w:ind w:firstLine="540"/>
        <w:jc w:val="both"/>
      </w:pPr>
      <w:r>
        <w:t>31. Решение о предстоящей сдаче квалификационного экзамена доводится до сведения гражданского служащего не позднее чем за месяц до его проведения.</w:t>
      </w:r>
    </w:p>
    <w:p w:rsidR="00286945" w:rsidRDefault="00286945">
      <w:pPr>
        <w:pStyle w:val="ConsPlusNormal"/>
        <w:spacing w:before="220"/>
        <w:ind w:firstLine="540"/>
        <w:jc w:val="both"/>
      </w:pPr>
      <w:r>
        <w:t xml:space="preserve">32. Не позднее чем за месяц до проведения квалификационного экзамена непосредственный руководитель гражданского служащего направляет в аттестационную комиссию </w:t>
      </w:r>
      <w:hyperlink w:anchor="P237" w:history="1">
        <w:r>
          <w:rPr>
            <w:color w:val="0000FF"/>
          </w:rPr>
          <w:t>отзыв</w:t>
        </w:r>
      </w:hyperlink>
      <w:r>
        <w:t xml:space="preserve"> об уровне знаний, навыков и умений (профессиональном уровне) гражданского служащего и о возможности присвоения ему классного чина (приложение N 2 к настоящему Порядку).</w:t>
      </w:r>
    </w:p>
    <w:p w:rsidR="00286945" w:rsidRDefault="00286945">
      <w:pPr>
        <w:pStyle w:val="ConsPlusNormal"/>
        <w:spacing w:before="220"/>
        <w:ind w:firstLine="540"/>
        <w:jc w:val="both"/>
      </w:pPr>
      <w:r>
        <w:t>33. Гражданский служащий должен быть ознакомлен с отзывом, указанным в пункте 32 настоящего Порядка, секретарем аттестационной комиссии под роспись не позднее чем за две недели до проведения квалификационного экзамена.</w:t>
      </w:r>
    </w:p>
    <w:p w:rsidR="00286945" w:rsidRDefault="00286945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Госслужбы ЧР по конкурентной политике и тарифам от 15.12.2021 N 01/06-910)</w:t>
      </w:r>
    </w:p>
    <w:p w:rsidR="00286945" w:rsidRDefault="00286945">
      <w:pPr>
        <w:pStyle w:val="ConsPlusNormal"/>
        <w:spacing w:before="220"/>
        <w:ind w:firstLine="540"/>
        <w:jc w:val="both"/>
      </w:pPr>
      <w:r>
        <w:t>34. Квалификационный экзамен проводится с приглашением на заседание аттестационной комиссии гражданского служащего, в отношении которого проводится квалификационный экзамен, и его непосредственного руководителя.</w:t>
      </w:r>
    </w:p>
    <w:p w:rsidR="00286945" w:rsidRDefault="00286945">
      <w:pPr>
        <w:pStyle w:val="ConsPlusNormal"/>
        <w:spacing w:before="220"/>
        <w:ind w:firstLine="540"/>
        <w:jc w:val="both"/>
      </w:pPr>
      <w:r>
        <w:t>35. Аттестационная комиссия рассматривает представленные документы, заслушивает сообщение гражданского служащего о его профессиональной деятельности.</w:t>
      </w:r>
    </w:p>
    <w:p w:rsidR="00286945" w:rsidRDefault="00286945">
      <w:pPr>
        <w:pStyle w:val="ConsPlusNormal"/>
        <w:spacing w:before="220"/>
        <w:ind w:firstLine="540"/>
        <w:jc w:val="both"/>
      </w:pPr>
      <w:r>
        <w:t>При проведении квалификационного экзамена аттестационная комиссия оценивает знания, навыки и умения (профессиональный уровень) гражданских служащих в соответствии с требованиями должностных регламентов гражданских служащих, сложностью и ответственностью работы, выполняемой гражданскими служащими,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гражданских служащих, включая индивидуальное собеседование и тестирование по вопросам, связанным с выполнением должностных обязанностей по замещаемой должности гражданской службы.</w:t>
      </w:r>
    </w:p>
    <w:p w:rsidR="00286945" w:rsidRDefault="00286945">
      <w:pPr>
        <w:pStyle w:val="ConsPlusNormal"/>
        <w:spacing w:before="220"/>
        <w:ind w:firstLine="540"/>
        <w:jc w:val="both"/>
      </w:pPr>
      <w:r>
        <w:t>36. Решение о результате квалификационного экзамена выносится аттестационной комиссией в отсутствие гражданского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гражданский служащий признается сдавшим квалификационный экзамен.</w:t>
      </w:r>
    </w:p>
    <w:p w:rsidR="00286945" w:rsidRDefault="00286945">
      <w:pPr>
        <w:pStyle w:val="ConsPlusNormal"/>
        <w:spacing w:before="220"/>
        <w:ind w:firstLine="540"/>
        <w:jc w:val="both"/>
      </w:pPr>
      <w:r>
        <w:t>37. По результатам квалификационного экзамена в отношении гражданского служащего аттестационной комиссией выносится одно из следующих решений:</w:t>
      </w:r>
    </w:p>
    <w:p w:rsidR="00286945" w:rsidRDefault="00286945">
      <w:pPr>
        <w:pStyle w:val="ConsPlusNormal"/>
        <w:spacing w:before="220"/>
        <w:ind w:firstLine="540"/>
        <w:jc w:val="both"/>
      </w:pPr>
      <w:r>
        <w:t>а) признать, что гражданский служащий сдал квалификационный экзамен, и рекомендовать его для присвоения классного чина;</w:t>
      </w:r>
    </w:p>
    <w:p w:rsidR="00286945" w:rsidRDefault="00286945">
      <w:pPr>
        <w:pStyle w:val="ConsPlusNormal"/>
        <w:spacing w:before="220"/>
        <w:ind w:firstLine="540"/>
        <w:jc w:val="both"/>
      </w:pPr>
      <w:r>
        <w:lastRenderedPageBreak/>
        <w:t>б) признать, что гражданский служащий не сдал квалификационный экзамен.</w:t>
      </w:r>
    </w:p>
    <w:p w:rsidR="00286945" w:rsidRDefault="00286945">
      <w:pPr>
        <w:pStyle w:val="ConsPlusNormal"/>
        <w:spacing w:before="220"/>
        <w:ind w:firstLine="540"/>
        <w:jc w:val="both"/>
      </w:pPr>
      <w:r>
        <w:t xml:space="preserve">38. Результат квалификационного экзамена заносится в экзаменационный </w:t>
      </w:r>
      <w:hyperlink r:id="rId39" w:history="1">
        <w:r>
          <w:rPr>
            <w:color w:val="0000FF"/>
          </w:rPr>
          <w:t>лист</w:t>
        </w:r>
      </w:hyperlink>
      <w:r>
        <w:t xml:space="preserve"> гражданского служащего, составленный по форме согласно приложению к Положению о порядке сдачи квалификационного экзамена государственными гражданскими служащими Российской Федерации и оценки их знаний, навыков и умений (профессионального уровня), утвержденному Указом Президента Российской Федерации от 1 февраля 2005 г. N 111.</w:t>
      </w:r>
    </w:p>
    <w:p w:rsidR="00286945" w:rsidRDefault="00286945">
      <w:pPr>
        <w:pStyle w:val="ConsPlusNormal"/>
        <w:spacing w:before="220"/>
        <w:ind w:firstLine="540"/>
        <w:jc w:val="both"/>
      </w:pPr>
      <w:r>
        <w:t>39. Экзаменационный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286945" w:rsidRDefault="00286945">
      <w:pPr>
        <w:pStyle w:val="ConsPlusNormal"/>
        <w:spacing w:before="220"/>
        <w:ind w:firstLine="540"/>
        <w:jc w:val="both"/>
      </w:pPr>
      <w:r>
        <w:t>Секретарь аттестационной комиссии обязан ознакомить гражданского служащего с экзаменационным листом под расписку не позднее пяти дней после проведения квалификационного экзамена.</w:t>
      </w:r>
    </w:p>
    <w:p w:rsidR="00286945" w:rsidRDefault="00286945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Приказа</w:t>
        </w:r>
      </w:hyperlink>
      <w:r>
        <w:t xml:space="preserve"> Госслужбы ЧР по конкурентной политике и тарифам от 15.12.2021 N 01/06-910)</w:t>
      </w:r>
    </w:p>
    <w:p w:rsidR="00286945" w:rsidRDefault="00286945">
      <w:pPr>
        <w:pStyle w:val="ConsPlusNormal"/>
        <w:spacing w:before="220"/>
        <w:ind w:firstLine="540"/>
        <w:jc w:val="both"/>
      </w:pPr>
      <w:r>
        <w:t>Экзаменационный лист гражданского служащего, прошедшего квалификационный экзамен, и отзыв об уровне его знаний, навыков и умений (профессиональном уровне) и о возможности присвоения ему классного чина хранятся в личном деле гражданского служащего.</w:t>
      </w:r>
    </w:p>
    <w:p w:rsidR="00286945" w:rsidRDefault="00286945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Приказа</w:t>
        </w:r>
      </w:hyperlink>
      <w:r>
        <w:t xml:space="preserve"> Госслужбы ЧР по конкурентной политике и тарифам от 15.12.2021 N 01/06-910)</w:t>
      </w:r>
    </w:p>
    <w:p w:rsidR="00286945" w:rsidRDefault="00286945">
      <w:pPr>
        <w:pStyle w:val="ConsPlusNormal"/>
        <w:spacing w:before="220"/>
        <w:ind w:firstLine="540"/>
        <w:jc w:val="both"/>
      </w:pPr>
      <w:r>
        <w:t>40. Результаты квалификационного экзамена направляются руководителю не позднее чем через семь дней после его проведения.</w:t>
      </w:r>
    </w:p>
    <w:p w:rsidR="00286945" w:rsidRDefault="00286945">
      <w:pPr>
        <w:pStyle w:val="ConsPlusNormal"/>
        <w:jc w:val="both"/>
      </w:pPr>
    </w:p>
    <w:p w:rsidR="00286945" w:rsidRDefault="00286945">
      <w:pPr>
        <w:pStyle w:val="ConsPlusNormal"/>
        <w:jc w:val="both"/>
      </w:pPr>
    </w:p>
    <w:p w:rsidR="00286945" w:rsidRDefault="00286945">
      <w:pPr>
        <w:pStyle w:val="ConsPlusNormal"/>
        <w:jc w:val="both"/>
      </w:pPr>
    </w:p>
    <w:p w:rsidR="00286945" w:rsidRDefault="00286945">
      <w:pPr>
        <w:pStyle w:val="ConsPlusNormal"/>
        <w:jc w:val="both"/>
      </w:pPr>
    </w:p>
    <w:p w:rsidR="00286945" w:rsidRDefault="00286945">
      <w:pPr>
        <w:pStyle w:val="ConsPlusNormal"/>
        <w:jc w:val="both"/>
      </w:pPr>
    </w:p>
    <w:p w:rsidR="00286945" w:rsidRDefault="00286945">
      <w:pPr>
        <w:pStyle w:val="ConsPlusNormal"/>
        <w:jc w:val="right"/>
        <w:outlineLvl w:val="1"/>
      </w:pPr>
      <w:r>
        <w:t>Приложение N 1</w:t>
      </w:r>
    </w:p>
    <w:p w:rsidR="00286945" w:rsidRDefault="00286945">
      <w:pPr>
        <w:pStyle w:val="ConsPlusNormal"/>
        <w:jc w:val="right"/>
      </w:pPr>
      <w:r>
        <w:t>к Порядку работы</w:t>
      </w:r>
    </w:p>
    <w:p w:rsidR="00286945" w:rsidRDefault="00286945">
      <w:pPr>
        <w:pStyle w:val="ConsPlusNormal"/>
        <w:jc w:val="right"/>
      </w:pPr>
      <w:r>
        <w:t>аттестационной комиссии</w:t>
      </w:r>
    </w:p>
    <w:p w:rsidR="00286945" w:rsidRDefault="00286945">
      <w:pPr>
        <w:pStyle w:val="ConsPlusNormal"/>
        <w:jc w:val="right"/>
      </w:pPr>
      <w:r>
        <w:t>Государственной службы</w:t>
      </w:r>
    </w:p>
    <w:p w:rsidR="00286945" w:rsidRDefault="00286945">
      <w:pPr>
        <w:pStyle w:val="ConsPlusNormal"/>
        <w:jc w:val="right"/>
      </w:pPr>
      <w:r>
        <w:t>по конкурентной политике и тарифам</w:t>
      </w:r>
    </w:p>
    <w:p w:rsidR="00286945" w:rsidRDefault="00286945">
      <w:pPr>
        <w:pStyle w:val="ConsPlusNormal"/>
        <w:jc w:val="right"/>
      </w:pPr>
      <w:r>
        <w:t>Чувашской Республики</w:t>
      </w:r>
    </w:p>
    <w:p w:rsidR="00286945" w:rsidRDefault="0028694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8694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86945" w:rsidRDefault="0028694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86945" w:rsidRDefault="0028694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86945" w:rsidRDefault="0028694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86945" w:rsidRDefault="0028694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Госслужбы ЧР по конкурентной политике и тарифам</w:t>
            </w:r>
          </w:p>
          <w:p w:rsidR="00286945" w:rsidRDefault="00286945">
            <w:pPr>
              <w:pStyle w:val="ConsPlusNormal"/>
              <w:jc w:val="center"/>
            </w:pPr>
            <w:r>
              <w:rPr>
                <w:color w:val="392C69"/>
              </w:rPr>
              <w:t>от 19.01.2021 N 01/06-7)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86945" w:rsidRDefault="00286945"/>
        </w:tc>
      </w:tr>
    </w:tbl>
    <w:p w:rsidR="00286945" w:rsidRDefault="00286945">
      <w:pPr>
        <w:pStyle w:val="ConsPlusNormal"/>
        <w:jc w:val="both"/>
      </w:pPr>
    </w:p>
    <w:p w:rsidR="00286945" w:rsidRDefault="00286945">
      <w:pPr>
        <w:pStyle w:val="ConsPlusNonformat"/>
        <w:jc w:val="both"/>
      </w:pPr>
      <w:r>
        <w:t xml:space="preserve">                                                     УТВЕРЖДАЮ</w:t>
      </w:r>
    </w:p>
    <w:p w:rsidR="00286945" w:rsidRDefault="00286945">
      <w:pPr>
        <w:pStyle w:val="ConsPlusNonformat"/>
        <w:jc w:val="both"/>
      </w:pPr>
      <w:r>
        <w:t xml:space="preserve">                                        Руководитель Государственной службы</w:t>
      </w:r>
    </w:p>
    <w:p w:rsidR="00286945" w:rsidRDefault="00286945">
      <w:pPr>
        <w:pStyle w:val="ConsPlusNonformat"/>
        <w:jc w:val="both"/>
      </w:pPr>
      <w:r>
        <w:t xml:space="preserve">                                                Чувашской Республики</w:t>
      </w:r>
    </w:p>
    <w:p w:rsidR="00286945" w:rsidRDefault="00286945">
      <w:pPr>
        <w:pStyle w:val="ConsPlusNonformat"/>
        <w:jc w:val="both"/>
      </w:pPr>
      <w:r>
        <w:t xml:space="preserve">                                        по конкурентной политике и тарифам</w:t>
      </w:r>
    </w:p>
    <w:p w:rsidR="00286945" w:rsidRDefault="00286945">
      <w:pPr>
        <w:pStyle w:val="ConsPlusNonformat"/>
        <w:jc w:val="both"/>
      </w:pPr>
      <w:r>
        <w:t xml:space="preserve">                                        ___________________________________</w:t>
      </w:r>
    </w:p>
    <w:p w:rsidR="00286945" w:rsidRDefault="00286945">
      <w:pPr>
        <w:pStyle w:val="ConsPlusNonformat"/>
        <w:jc w:val="both"/>
      </w:pPr>
      <w:r>
        <w:t xml:space="preserve">                                           (подпись, фамилия, инициалы)</w:t>
      </w:r>
    </w:p>
    <w:p w:rsidR="00286945" w:rsidRDefault="00286945">
      <w:pPr>
        <w:pStyle w:val="ConsPlusNonformat"/>
        <w:jc w:val="both"/>
      </w:pPr>
      <w:r>
        <w:t xml:space="preserve">                                           "____" ____________ 20___ г.</w:t>
      </w:r>
    </w:p>
    <w:p w:rsidR="00286945" w:rsidRDefault="00286945">
      <w:pPr>
        <w:pStyle w:val="ConsPlusNonformat"/>
        <w:jc w:val="both"/>
      </w:pPr>
    </w:p>
    <w:p w:rsidR="00286945" w:rsidRDefault="00286945">
      <w:pPr>
        <w:pStyle w:val="ConsPlusNonformat"/>
        <w:jc w:val="both"/>
      </w:pPr>
      <w:bookmarkStart w:id="2" w:name="P170"/>
      <w:bookmarkEnd w:id="2"/>
      <w:r>
        <w:t xml:space="preserve">                                   Отзыв</w:t>
      </w:r>
    </w:p>
    <w:p w:rsidR="00286945" w:rsidRDefault="00286945">
      <w:pPr>
        <w:pStyle w:val="ConsPlusNonformat"/>
        <w:jc w:val="both"/>
      </w:pPr>
      <w:r>
        <w:t xml:space="preserve">            об исполнении подлежащим аттестации государственным</w:t>
      </w:r>
    </w:p>
    <w:p w:rsidR="00286945" w:rsidRDefault="00286945">
      <w:pPr>
        <w:pStyle w:val="ConsPlusNonformat"/>
        <w:jc w:val="both"/>
      </w:pPr>
      <w:r>
        <w:t xml:space="preserve">                 гражданским служащим Чувашской Республики</w:t>
      </w:r>
    </w:p>
    <w:p w:rsidR="00286945" w:rsidRDefault="00286945">
      <w:pPr>
        <w:pStyle w:val="ConsPlusNonformat"/>
        <w:jc w:val="both"/>
      </w:pPr>
      <w:r>
        <w:t xml:space="preserve">             должностных обязанностей за аттестационный период</w:t>
      </w:r>
    </w:p>
    <w:p w:rsidR="00286945" w:rsidRDefault="00286945">
      <w:pPr>
        <w:pStyle w:val="ConsPlusNonformat"/>
        <w:jc w:val="both"/>
      </w:pPr>
    </w:p>
    <w:p w:rsidR="00286945" w:rsidRDefault="00286945">
      <w:pPr>
        <w:pStyle w:val="ConsPlusNonformat"/>
        <w:jc w:val="both"/>
      </w:pPr>
      <w:r>
        <w:t xml:space="preserve">    1. Фамилия, имя, отчество (при наличии) _______________________________</w:t>
      </w:r>
    </w:p>
    <w:p w:rsidR="00286945" w:rsidRDefault="00286945">
      <w:pPr>
        <w:pStyle w:val="ConsPlusNonformat"/>
        <w:jc w:val="both"/>
      </w:pPr>
      <w:r>
        <w:t xml:space="preserve">    2. Число, месяц, год рождения _________________________________________</w:t>
      </w:r>
    </w:p>
    <w:p w:rsidR="00286945" w:rsidRDefault="00286945">
      <w:pPr>
        <w:pStyle w:val="ConsPlusNonformat"/>
        <w:jc w:val="both"/>
      </w:pPr>
      <w:r>
        <w:t xml:space="preserve">    3.  Замещаемая  должность  государственной гражданской службы Чувашской</w:t>
      </w:r>
    </w:p>
    <w:p w:rsidR="00286945" w:rsidRDefault="00286945">
      <w:pPr>
        <w:pStyle w:val="ConsPlusNonformat"/>
        <w:jc w:val="both"/>
      </w:pPr>
      <w:r>
        <w:t>Республики  (далее  - гражданская служба) на момент проведения аттестации и</w:t>
      </w:r>
    </w:p>
    <w:p w:rsidR="00286945" w:rsidRDefault="00286945">
      <w:pPr>
        <w:pStyle w:val="ConsPlusNonformat"/>
        <w:jc w:val="both"/>
      </w:pPr>
      <w:r>
        <w:lastRenderedPageBreak/>
        <w:t>дата назначения на эту должность</w:t>
      </w:r>
    </w:p>
    <w:p w:rsidR="00286945" w:rsidRDefault="00286945">
      <w:pPr>
        <w:pStyle w:val="ConsPlusNonformat"/>
        <w:jc w:val="both"/>
      </w:pPr>
      <w:r>
        <w:t>___________________________________________________________________________</w:t>
      </w:r>
    </w:p>
    <w:p w:rsidR="00286945" w:rsidRDefault="00286945">
      <w:pPr>
        <w:pStyle w:val="ConsPlusNonformat"/>
        <w:jc w:val="both"/>
      </w:pPr>
      <w:bookmarkStart w:id="3" w:name="P181"/>
      <w:bookmarkEnd w:id="3"/>
      <w:r>
        <w:t xml:space="preserve">    4.  Перечень  основных  вопросов  (документов),  в решении (разработке)</w:t>
      </w:r>
    </w:p>
    <w:p w:rsidR="00286945" w:rsidRDefault="00286945">
      <w:pPr>
        <w:pStyle w:val="ConsPlusNonformat"/>
        <w:jc w:val="both"/>
      </w:pPr>
      <w:r>
        <w:t>которых  государственный гражданский служащий Чувашской Республики (далее -</w:t>
      </w:r>
    </w:p>
    <w:p w:rsidR="00286945" w:rsidRDefault="00286945">
      <w:pPr>
        <w:pStyle w:val="ConsPlusNonformat"/>
        <w:jc w:val="both"/>
      </w:pPr>
      <w:r>
        <w:t>гражданский служащий) принимал участие</w:t>
      </w:r>
    </w:p>
    <w:p w:rsidR="00286945" w:rsidRDefault="00286945">
      <w:pPr>
        <w:pStyle w:val="ConsPlusNonformat"/>
        <w:jc w:val="both"/>
      </w:pPr>
      <w:r>
        <w:t>___________________________________________________________________________</w:t>
      </w:r>
    </w:p>
    <w:p w:rsidR="00286945" w:rsidRDefault="00286945">
      <w:pPr>
        <w:pStyle w:val="ConsPlusNonformat"/>
        <w:jc w:val="both"/>
      </w:pPr>
      <w:r>
        <w:t>___________________________________________________________________________</w:t>
      </w:r>
    </w:p>
    <w:p w:rsidR="00286945" w:rsidRDefault="00286945">
      <w:pPr>
        <w:pStyle w:val="ConsPlusNonformat"/>
        <w:jc w:val="both"/>
      </w:pPr>
      <w:r>
        <w:t xml:space="preserve">    5.   Информация   об   отсутствии   установленных  фактов  несоблюдения</w:t>
      </w:r>
    </w:p>
    <w:p w:rsidR="00286945" w:rsidRDefault="00286945">
      <w:pPr>
        <w:pStyle w:val="ConsPlusNonformat"/>
        <w:jc w:val="both"/>
      </w:pPr>
      <w:r>
        <w:t>гражданским   служащим   служебной   дисциплины  и  ограничений,  нарушения</w:t>
      </w:r>
    </w:p>
    <w:p w:rsidR="00286945" w:rsidRDefault="00286945">
      <w:pPr>
        <w:pStyle w:val="ConsPlusNonformat"/>
        <w:jc w:val="both"/>
      </w:pPr>
      <w:r>
        <w:t>запретов,  невыполнения  требований  к служебному поведению и обязательств,</w:t>
      </w:r>
    </w:p>
    <w:p w:rsidR="00286945" w:rsidRDefault="00286945">
      <w:pPr>
        <w:pStyle w:val="ConsPlusNonformat"/>
        <w:jc w:val="both"/>
      </w:pPr>
      <w:r>
        <w:t>установленных законодательством Российской Федерации о гражданской службе и</w:t>
      </w:r>
    </w:p>
    <w:p w:rsidR="00286945" w:rsidRDefault="00286945">
      <w:pPr>
        <w:pStyle w:val="ConsPlusNonformat"/>
        <w:jc w:val="both"/>
      </w:pPr>
      <w:r>
        <w:t>о противодействии коррупции</w:t>
      </w:r>
    </w:p>
    <w:p w:rsidR="00286945" w:rsidRDefault="00286945">
      <w:pPr>
        <w:pStyle w:val="ConsPlusNonformat"/>
        <w:jc w:val="both"/>
      </w:pPr>
      <w:r>
        <w:t>___________________________________________________________________________</w:t>
      </w:r>
    </w:p>
    <w:p w:rsidR="00286945" w:rsidRDefault="00286945">
      <w:pPr>
        <w:pStyle w:val="ConsPlusNonformat"/>
        <w:jc w:val="both"/>
      </w:pPr>
      <w:r>
        <w:t>___________________________________________________________________________</w:t>
      </w:r>
    </w:p>
    <w:p w:rsidR="00286945" w:rsidRDefault="00286945">
      <w:pPr>
        <w:pStyle w:val="ConsPlusNonformat"/>
        <w:jc w:val="both"/>
      </w:pPr>
      <w:bookmarkStart w:id="4" w:name="P193"/>
      <w:bookmarkEnd w:id="4"/>
      <w:r>
        <w:t xml:space="preserve">    6.  Информация  об  организаторских способностях гражданского служащего</w:t>
      </w:r>
    </w:p>
    <w:p w:rsidR="00286945" w:rsidRDefault="00286945">
      <w:pPr>
        <w:pStyle w:val="ConsPlusNonformat"/>
        <w:jc w:val="both"/>
      </w:pPr>
      <w:r>
        <w:t>(заполняется    при    аттестации   гражданского   служащего,   наделенного</w:t>
      </w:r>
    </w:p>
    <w:p w:rsidR="00286945" w:rsidRDefault="00286945">
      <w:pPr>
        <w:pStyle w:val="ConsPlusNonformat"/>
        <w:jc w:val="both"/>
      </w:pPr>
      <w:r>
        <w:t>организационно-распорядительными   полномочиями   по   отношению  к  другим</w:t>
      </w:r>
    </w:p>
    <w:p w:rsidR="00286945" w:rsidRDefault="00286945">
      <w:pPr>
        <w:pStyle w:val="ConsPlusNonformat"/>
        <w:jc w:val="both"/>
      </w:pPr>
      <w:r>
        <w:t>гражданским служащим)</w:t>
      </w:r>
    </w:p>
    <w:p w:rsidR="00286945" w:rsidRDefault="00286945">
      <w:pPr>
        <w:pStyle w:val="ConsPlusNonformat"/>
        <w:jc w:val="both"/>
      </w:pPr>
      <w:r>
        <w:t>___________________________________________________________________________</w:t>
      </w:r>
    </w:p>
    <w:p w:rsidR="00286945" w:rsidRDefault="00286945">
      <w:pPr>
        <w:pStyle w:val="ConsPlusNonformat"/>
        <w:jc w:val="both"/>
      </w:pPr>
      <w:r>
        <w:t>___________________________________________________________________________</w:t>
      </w:r>
    </w:p>
    <w:p w:rsidR="00286945" w:rsidRDefault="00286945">
      <w:pPr>
        <w:pStyle w:val="ConsPlusNonformat"/>
        <w:jc w:val="both"/>
      </w:pPr>
      <w:r>
        <w:t xml:space="preserve">    7. Рекомендуемая оценка </w:t>
      </w:r>
      <w:hyperlink w:anchor="P226" w:history="1">
        <w:r>
          <w:rPr>
            <w:color w:val="0000FF"/>
          </w:rPr>
          <w:t>&lt;*&gt;</w:t>
        </w:r>
      </w:hyperlink>
    </w:p>
    <w:p w:rsidR="00286945" w:rsidRDefault="00286945">
      <w:pPr>
        <w:pStyle w:val="ConsPlusNonformat"/>
        <w:jc w:val="both"/>
      </w:pPr>
      <w:r w:rsidRPr="007B7516">
        <w:rPr>
          <w:position w:val="-8"/>
        </w:rPr>
        <w:pict>
          <v:shape id="_x0000_i1025" style="width:14.4pt;height:18.8pt" coordsize="" o:spt="100" adj="0,,0" path="" filled="f" stroked="f">
            <v:stroke joinstyle="miter"/>
            <v:imagedata r:id="rId43" o:title="base_23650_146155_32768"/>
            <v:formulas/>
            <v:path o:connecttype="segments"/>
          </v:shape>
        </w:pict>
      </w:r>
      <w:r>
        <w:t xml:space="preserve"> Соответствует  замещаемой должности гражданской службы и рекомендуется к</w:t>
      </w:r>
    </w:p>
    <w:p w:rsidR="00286945" w:rsidRDefault="00286945">
      <w:pPr>
        <w:pStyle w:val="ConsPlusNonformat"/>
        <w:jc w:val="both"/>
      </w:pPr>
      <w:r>
        <w:t>включению  в  кадровый резерв для замещения вакантной должности гражданской</w:t>
      </w:r>
    </w:p>
    <w:p w:rsidR="00286945" w:rsidRDefault="00286945">
      <w:pPr>
        <w:pStyle w:val="ConsPlusNonformat"/>
        <w:jc w:val="both"/>
      </w:pPr>
      <w:r>
        <w:t>службы в порядке должностного роста</w:t>
      </w:r>
    </w:p>
    <w:p w:rsidR="00286945" w:rsidRDefault="00286945">
      <w:pPr>
        <w:pStyle w:val="ConsPlusNonformat"/>
        <w:jc w:val="both"/>
      </w:pPr>
      <w:r w:rsidRPr="007B7516">
        <w:rPr>
          <w:position w:val="-8"/>
        </w:rPr>
        <w:pict>
          <v:shape id="_x0000_i1026" style="width:14.4pt;height:18.8pt" coordsize="" o:spt="100" adj="0,,0" path="" filled="f" stroked="f">
            <v:stroke joinstyle="miter"/>
            <v:imagedata r:id="rId43" o:title="base_23650_146155_32769"/>
            <v:formulas/>
            <v:path o:connecttype="segments"/>
          </v:shape>
        </w:pict>
      </w:r>
      <w:r>
        <w:t xml:space="preserve"> Соответствует замещаемой должности гражданской службы</w:t>
      </w:r>
    </w:p>
    <w:p w:rsidR="00286945" w:rsidRDefault="00286945">
      <w:pPr>
        <w:pStyle w:val="ConsPlusNonformat"/>
        <w:jc w:val="both"/>
      </w:pPr>
      <w:r w:rsidRPr="007B7516">
        <w:rPr>
          <w:position w:val="-8"/>
        </w:rPr>
        <w:pict>
          <v:shape id="_x0000_i1027" style="width:14.4pt;height:18.8pt" coordsize="" o:spt="100" adj="0,,0" path="" filled="f" stroked="f">
            <v:stroke joinstyle="miter"/>
            <v:imagedata r:id="rId43" o:title="base_23650_146155_32770"/>
            <v:formulas/>
            <v:path o:connecttype="segments"/>
          </v:shape>
        </w:pict>
      </w:r>
      <w:r>
        <w:t xml:space="preserve"> Соответствует  замещаемой  должности  гражданской  службы  при  условии</w:t>
      </w:r>
    </w:p>
    <w:p w:rsidR="00286945" w:rsidRDefault="00286945">
      <w:pPr>
        <w:pStyle w:val="ConsPlusNonformat"/>
        <w:jc w:val="both"/>
      </w:pPr>
      <w:r>
        <w:t xml:space="preserve"> получения дополнительного профессионального образования</w:t>
      </w:r>
    </w:p>
    <w:p w:rsidR="00286945" w:rsidRDefault="00286945">
      <w:pPr>
        <w:pStyle w:val="ConsPlusNonformat"/>
        <w:jc w:val="both"/>
      </w:pPr>
      <w:r w:rsidRPr="007B7516">
        <w:rPr>
          <w:position w:val="-8"/>
        </w:rPr>
        <w:pict>
          <v:shape id="_x0000_i1028" style="width:14.4pt;height:18.8pt" coordsize="" o:spt="100" adj="0,,0" path="" filled="f" stroked="f">
            <v:stroke joinstyle="miter"/>
            <v:imagedata r:id="rId43" o:title="base_23650_146155_32771"/>
            <v:formulas/>
            <v:path o:connecttype="segments"/>
          </v:shape>
        </w:pict>
      </w:r>
      <w:r>
        <w:t xml:space="preserve"> Не соответствует замещаемой должности гражданской службы.</w:t>
      </w:r>
    </w:p>
    <w:p w:rsidR="00286945" w:rsidRDefault="00286945">
      <w:pPr>
        <w:pStyle w:val="ConsPlusNonformat"/>
        <w:jc w:val="both"/>
      </w:pPr>
    </w:p>
    <w:p w:rsidR="00286945" w:rsidRDefault="00286945">
      <w:pPr>
        <w:pStyle w:val="ConsPlusNonformat"/>
        <w:jc w:val="both"/>
      </w:pPr>
      <w:r>
        <w:t>Комментарии непосредственного руководителя (при наличии)</w:t>
      </w:r>
    </w:p>
    <w:p w:rsidR="00286945" w:rsidRDefault="00286945">
      <w:pPr>
        <w:pStyle w:val="ConsPlusNonformat"/>
        <w:jc w:val="both"/>
      </w:pPr>
      <w:r>
        <w:t>___________________________________________________________________________</w:t>
      </w:r>
    </w:p>
    <w:p w:rsidR="00286945" w:rsidRDefault="00286945">
      <w:pPr>
        <w:pStyle w:val="ConsPlusNonformat"/>
        <w:jc w:val="both"/>
      </w:pPr>
      <w:r>
        <w:t>___________________________________________________________________________</w:t>
      </w:r>
    </w:p>
    <w:p w:rsidR="00286945" w:rsidRDefault="00286945">
      <w:pPr>
        <w:pStyle w:val="ConsPlusNonformat"/>
        <w:jc w:val="both"/>
      </w:pPr>
      <w:r>
        <w:t>___________________________________________________________________________</w:t>
      </w:r>
    </w:p>
    <w:p w:rsidR="00286945" w:rsidRDefault="00286945">
      <w:pPr>
        <w:pStyle w:val="ConsPlusNonformat"/>
        <w:jc w:val="both"/>
      </w:pPr>
    </w:p>
    <w:p w:rsidR="00286945" w:rsidRDefault="00286945">
      <w:pPr>
        <w:pStyle w:val="ConsPlusNonformat"/>
        <w:jc w:val="both"/>
      </w:pPr>
      <w:r>
        <w:t>_____________________________ _____________ (_____________________________)</w:t>
      </w:r>
    </w:p>
    <w:p w:rsidR="00286945" w:rsidRDefault="00286945">
      <w:pPr>
        <w:pStyle w:val="ConsPlusNonformat"/>
        <w:jc w:val="both"/>
      </w:pPr>
      <w:r>
        <w:t>(должность непосредственного    (подпись)         (инициалы, фамилия)</w:t>
      </w:r>
    </w:p>
    <w:p w:rsidR="00286945" w:rsidRDefault="00286945">
      <w:pPr>
        <w:pStyle w:val="ConsPlusNonformat"/>
        <w:jc w:val="both"/>
      </w:pPr>
      <w:r>
        <w:t xml:space="preserve">  руководителя аттестуемого</w:t>
      </w:r>
    </w:p>
    <w:p w:rsidR="00286945" w:rsidRDefault="00286945">
      <w:pPr>
        <w:pStyle w:val="ConsPlusNonformat"/>
        <w:jc w:val="both"/>
      </w:pPr>
      <w:r>
        <w:t xml:space="preserve">   гражданского служащего)</w:t>
      </w:r>
    </w:p>
    <w:p w:rsidR="00286945" w:rsidRDefault="00286945">
      <w:pPr>
        <w:pStyle w:val="ConsPlusNonformat"/>
        <w:jc w:val="both"/>
      </w:pPr>
      <w:r>
        <w:t xml:space="preserve">                                                 "___" ___________ 20___ г.</w:t>
      </w:r>
    </w:p>
    <w:p w:rsidR="00286945" w:rsidRDefault="00286945">
      <w:pPr>
        <w:pStyle w:val="ConsPlusNonformat"/>
        <w:jc w:val="both"/>
      </w:pPr>
    </w:p>
    <w:p w:rsidR="00286945" w:rsidRDefault="00286945">
      <w:pPr>
        <w:pStyle w:val="ConsPlusNonformat"/>
        <w:jc w:val="both"/>
      </w:pPr>
      <w:r>
        <w:t>С отзывом ознакомлен:</w:t>
      </w:r>
    </w:p>
    <w:p w:rsidR="00286945" w:rsidRDefault="00286945">
      <w:pPr>
        <w:pStyle w:val="ConsPlusNonformat"/>
        <w:jc w:val="both"/>
      </w:pPr>
      <w:r>
        <w:t>_____________________________ _____________ (_____________________________)</w:t>
      </w:r>
    </w:p>
    <w:p w:rsidR="00286945" w:rsidRDefault="00286945">
      <w:pPr>
        <w:pStyle w:val="ConsPlusNonformat"/>
        <w:jc w:val="both"/>
      </w:pPr>
      <w:r>
        <w:t xml:space="preserve">  (должность аттестуемого       (подпись)         (инициалы, фамилия)</w:t>
      </w:r>
    </w:p>
    <w:p w:rsidR="00286945" w:rsidRDefault="00286945">
      <w:pPr>
        <w:pStyle w:val="ConsPlusNonformat"/>
        <w:jc w:val="both"/>
      </w:pPr>
      <w:r>
        <w:t xml:space="preserve">  гражданского служащего)</w:t>
      </w:r>
    </w:p>
    <w:p w:rsidR="00286945" w:rsidRDefault="00286945">
      <w:pPr>
        <w:pStyle w:val="ConsPlusNonformat"/>
        <w:jc w:val="both"/>
      </w:pPr>
      <w:r>
        <w:t xml:space="preserve">                                                 "___" ___________ 20___ г.</w:t>
      </w:r>
    </w:p>
    <w:p w:rsidR="00286945" w:rsidRDefault="00286945">
      <w:pPr>
        <w:pStyle w:val="ConsPlusNormal"/>
        <w:jc w:val="both"/>
      </w:pPr>
    </w:p>
    <w:p w:rsidR="00286945" w:rsidRDefault="00286945">
      <w:pPr>
        <w:pStyle w:val="ConsPlusNormal"/>
        <w:ind w:firstLine="540"/>
        <w:jc w:val="both"/>
      </w:pPr>
      <w:r>
        <w:t>--------------------------------</w:t>
      </w:r>
    </w:p>
    <w:p w:rsidR="00286945" w:rsidRDefault="00286945">
      <w:pPr>
        <w:pStyle w:val="ConsPlusNormal"/>
        <w:spacing w:before="220"/>
        <w:ind w:firstLine="540"/>
        <w:jc w:val="both"/>
      </w:pPr>
      <w:bookmarkStart w:id="5" w:name="P226"/>
      <w:bookmarkEnd w:id="5"/>
      <w:r>
        <w:t xml:space="preserve">&lt;*&gt; Необходимо отметить рекомендуемую оценку, выставляемую гражданскому служащему на основе </w:t>
      </w:r>
      <w:hyperlink w:anchor="P181" w:history="1">
        <w:r>
          <w:rPr>
            <w:color w:val="0000FF"/>
          </w:rPr>
          <w:t>пунктов 4</w:t>
        </w:r>
      </w:hyperlink>
      <w:r>
        <w:t xml:space="preserve"> - </w:t>
      </w:r>
      <w:hyperlink w:anchor="P193" w:history="1">
        <w:r>
          <w:rPr>
            <w:color w:val="0000FF"/>
          </w:rPr>
          <w:t>6</w:t>
        </w:r>
      </w:hyperlink>
      <w:r>
        <w:t xml:space="preserve"> настоящего отзыва.</w:t>
      </w:r>
    </w:p>
    <w:p w:rsidR="00286945" w:rsidRDefault="00286945">
      <w:pPr>
        <w:pStyle w:val="ConsPlusNormal"/>
        <w:jc w:val="both"/>
      </w:pPr>
    </w:p>
    <w:p w:rsidR="00286945" w:rsidRDefault="00286945">
      <w:pPr>
        <w:pStyle w:val="ConsPlusNormal"/>
        <w:jc w:val="both"/>
      </w:pPr>
    </w:p>
    <w:p w:rsidR="00286945" w:rsidRDefault="00286945">
      <w:pPr>
        <w:pStyle w:val="ConsPlusNormal"/>
        <w:jc w:val="both"/>
      </w:pPr>
    </w:p>
    <w:p w:rsidR="00286945" w:rsidRDefault="00286945">
      <w:pPr>
        <w:pStyle w:val="ConsPlusNormal"/>
        <w:jc w:val="both"/>
      </w:pPr>
    </w:p>
    <w:p w:rsidR="00286945" w:rsidRDefault="00286945">
      <w:pPr>
        <w:pStyle w:val="ConsPlusNormal"/>
        <w:jc w:val="both"/>
      </w:pPr>
    </w:p>
    <w:p w:rsidR="00286945" w:rsidRDefault="00286945">
      <w:pPr>
        <w:pStyle w:val="ConsPlusNormal"/>
        <w:jc w:val="right"/>
        <w:outlineLvl w:val="1"/>
      </w:pPr>
      <w:r>
        <w:t>Приложение N 2</w:t>
      </w:r>
    </w:p>
    <w:p w:rsidR="00286945" w:rsidRDefault="00286945">
      <w:pPr>
        <w:pStyle w:val="ConsPlusNormal"/>
        <w:jc w:val="right"/>
      </w:pPr>
      <w:r>
        <w:t>к Порядку работы аттестационной комиссии</w:t>
      </w:r>
    </w:p>
    <w:p w:rsidR="00286945" w:rsidRDefault="00286945">
      <w:pPr>
        <w:pStyle w:val="ConsPlusNormal"/>
        <w:jc w:val="right"/>
      </w:pPr>
      <w:r>
        <w:t>Государственной службы Чувашской Республики</w:t>
      </w:r>
    </w:p>
    <w:p w:rsidR="00286945" w:rsidRDefault="00286945">
      <w:pPr>
        <w:pStyle w:val="ConsPlusNormal"/>
        <w:jc w:val="right"/>
      </w:pPr>
      <w:r>
        <w:t>по конкурентной политике и тарифам</w:t>
      </w:r>
    </w:p>
    <w:p w:rsidR="00286945" w:rsidRDefault="00286945">
      <w:pPr>
        <w:pStyle w:val="ConsPlusNormal"/>
        <w:jc w:val="both"/>
      </w:pPr>
    </w:p>
    <w:p w:rsidR="00286945" w:rsidRDefault="00286945">
      <w:pPr>
        <w:pStyle w:val="ConsPlusNonformat"/>
        <w:jc w:val="both"/>
      </w:pPr>
      <w:bookmarkStart w:id="6" w:name="P237"/>
      <w:bookmarkEnd w:id="6"/>
      <w:r>
        <w:t xml:space="preserve">                                   ОТЗЫВ</w:t>
      </w:r>
    </w:p>
    <w:p w:rsidR="00286945" w:rsidRDefault="00286945">
      <w:pPr>
        <w:pStyle w:val="ConsPlusNonformat"/>
        <w:jc w:val="both"/>
      </w:pPr>
      <w:r>
        <w:t xml:space="preserve">       об уровне знаний, навыков и умений (профессиональном уровне)</w:t>
      </w:r>
    </w:p>
    <w:p w:rsidR="00286945" w:rsidRDefault="00286945">
      <w:pPr>
        <w:pStyle w:val="ConsPlusNonformat"/>
        <w:jc w:val="both"/>
      </w:pPr>
      <w:r>
        <w:t xml:space="preserve">       государственного гражданского служащего Чувашской Республики</w:t>
      </w:r>
    </w:p>
    <w:p w:rsidR="00286945" w:rsidRDefault="00286945">
      <w:pPr>
        <w:pStyle w:val="ConsPlusNonformat"/>
        <w:jc w:val="both"/>
      </w:pPr>
      <w:r>
        <w:t xml:space="preserve">               и о возможности присвоения ему классного чина</w:t>
      </w:r>
    </w:p>
    <w:p w:rsidR="00286945" w:rsidRDefault="00286945">
      <w:pPr>
        <w:pStyle w:val="ConsPlusNonformat"/>
        <w:jc w:val="both"/>
      </w:pPr>
    </w:p>
    <w:p w:rsidR="00286945" w:rsidRDefault="00286945">
      <w:pPr>
        <w:pStyle w:val="ConsPlusNonformat"/>
        <w:jc w:val="both"/>
      </w:pPr>
      <w:r>
        <w:t>1. Фамилия, имя, отчество _________________________________________________</w:t>
      </w:r>
    </w:p>
    <w:p w:rsidR="00286945" w:rsidRDefault="00286945">
      <w:pPr>
        <w:pStyle w:val="ConsPlusNonformat"/>
        <w:jc w:val="both"/>
      </w:pPr>
      <w:r>
        <w:t>2. Год, число и месяц рождения ____________________________________________</w:t>
      </w:r>
    </w:p>
    <w:p w:rsidR="00286945" w:rsidRDefault="00286945">
      <w:pPr>
        <w:pStyle w:val="ConsPlusNonformat"/>
        <w:jc w:val="both"/>
      </w:pPr>
      <w:r>
        <w:t>3. Сведения о профессиональном образовании, наличии ученой степени, ученого</w:t>
      </w:r>
    </w:p>
    <w:p w:rsidR="00286945" w:rsidRDefault="00286945">
      <w:pPr>
        <w:pStyle w:val="ConsPlusNonformat"/>
        <w:jc w:val="both"/>
      </w:pPr>
      <w:r>
        <w:t>звания ____________________________________________________________________</w:t>
      </w:r>
    </w:p>
    <w:p w:rsidR="00286945" w:rsidRDefault="00286945">
      <w:pPr>
        <w:pStyle w:val="ConsPlusNonformat"/>
        <w:jc w:val="both"/>
      </w:pPr>
      <w:r>
        <w:t>4.   Замещаемая  должность  государственной  гражданской  службы  Чувашской</w:t>
      </w:r>
    </w:p>
    <w:p w:rsidR="00286945" w:rsidRDefault="00286945">
      <w:pPr>
        <w:pStyle w:val="ConsPlusNonformat"/>
        <w:jc w:val="both"/>
      </w:pPr>
      <w:r>
        <w:t>Республики   на   момент   проведения  квалификационного  экзамена  и  дата</w:t>
      </w:r>
    </w:p>
    <w:p w:rsidR="00286945" w:rsidRDefault="00286945">
      <w:pPr>
        <w:pStyle w:val="ConsPlusNonformat"/>
        <w:jc w:val="both"/>
      </w:pPr>
      <w:r>
        <w:t>назначения на эту должность _______________________________________________</w:t>
      </w:r>
    </w:p>
    <w:p w:rsidR="00286945" w:rsidRDefault="00286945">
      <w:pPr>
        <w:pStyle w:val="ConsPlusNonformat"/>
        <w:jc w:val="both"/>
      </w:pPr>
      <w:r>
        <w:t>___________________________________________________________________________</w:t>
      </w:r>
    </w:p>
    <w:p w:rsidR="00286945" w:rsidRDefault="00286945">
      <w:pPr>
        <w:pStyle w:val="ConsPlusNonformat"/>
        <w:jc w:val="both"/>
      </w:pPr>
      <w:r>
        <w:t>___________________________________________________________________________</w:t>
      </w:r>
    </w:p>
    <w:p w:rsidR="00286945" w:rsidRDefault="00286945">
      <w:pPr>
        <w:pStyle w:val="ConsPlusNonformat"/>
        <w:jc w:val="both"/>
      </w:pPr>
      <w:r>
        <w:t>5. Стаж государственной службы (в том числе стаж государственной</w:t>
      </w:r>
    </w:p>
    <w:p w:rsidR="00286945" w:rsidRDefault="00286945">
      <w:pPr>
        <w:pStyle w:val="ConsPlusNonformat"/>
        <w:jc w:val="both"/>
      </w:pPr>
      <w:r>
        <w:t>гражданской службы) _______________________________________________________</w:t>
      </w:r>
    </w:p>
    <w:p w:rsidR="00286945" w:rsidRDefault="00286945">
      <w:pPr>
        <w:pStyle w:val="ConsPlusNonformat"/>
        <w:jc w:val="both"/>
      </w:pPr>
      <w:r>
        <w:t>6.  Классный  чин государственной гражданской службы Чувашской Республики и</w:t>
      </w:r>
    </w:p>
    <w:p w:rsidR="00286945" w:rsidRDefault="00286945">
      <w:pPr>
        <w:pStyle w:val="ConsPlusNonformat"/>
        <w:jc w:val="both"/>
      </w:pPr>
      <w:r>
        <w:t>дата его присвоения _______________________________________________________</w:t>
      </w:r>
    </w:p>
    <w:p w:rsidR="00286945" w:rsidRDefault="00286945">
      <w:pPr>
        <w:pStyle w:val="ConsPlusNonformat"/>
        <w:jc w:val="both"/>
      </w:pPr>
      <w:r>
        <w:t>___________________________________________________________________________</w:t>
      </w:r>
    </w:p>
    <w:p w:rsidR="00286945" w:rsidRDefault="00286945">
      <w:pPr>
        <w:pStyle w:val="ConsPlusNonformat"/>
        <w:jc w:val="both"/>
      </w:pPr>
      <w:r>
        <w:t>7. Решается вопрос о возможности присвоения классного чина</w:t>
      </w:r>
    </w:p>
    <w:p w:rsidR="00286945" w:rsidRDefault="00286945">
      <w:pPr>
        <w:pStyle w:val="ConsPlusNonformat"/>
        <w:jc w:val="both"/>
      </w:pPr>
      <w:r>
        <w:t>___________________________________________________________________________</w:t>
      </w:r>
    </w:p>
    <w:p w:rsidR="00286945" w:rsidRDefault="00286945">
      <w:pPr>
        <w:pStyle w:val="ConsPlusNonformat"/>
        <w:jc w:val="both"/>
      </w:pPr>
      <w:r>
        <w:t>8. Перечень основных вопросов (документов), в решении (разработке) которых</w:t>
      </w:r>
    </w:p>
    <w:p w:rsidR="00286945" w:rsidRDefault="00286945">
      <w:pPr>
        <w:pStyle w:val="ConsPlusNonformat"/>
        <w:jc w:val="both"/>
      </w:pPr>
      <w:r>
        <w:t>государственный гражданский служащий Чувашской Республики принимал участие</w:t>
      </w:r>
    </w:p>
    <w:p w:rsidR="00286945" w:rsidRDefault="00286945">
      <w:pPr>
        <w:pStyle w:val="ConsPlusNonformat"/>
        <w:jc w:val="both"/>
      </w:pPr>
      <w:r>
        <w:t>___________________________________________________________________________</w:t>
      </w:r>
    </w:p>
    <w:p w:rsidR="00286945" w:rsidRDefault="00286945">
      <w:pPr>
        <w:pStyle w:val="ConsPlusNonformat"/>
        <w:jc w:val="both"/>
      </w:pPr>
      <w:r>
        <w:t>___________________________________________________________________________</w:t>
      </w:r>
    </w:p>
    <w:p w:rsidR="00286945" w:rsidRDefault="00286945">
      <w:pPr>
        <w:pStyle w:val="ConsPlusNonformat"/>
        <w:jc w:val="both"/>
      </w:pPr>
      <w:r>
        <w:t>9. Мотивированная оценка профессиональных, личностных качеств и результатов</w:t>
      </w:r>
    </w:p>
    <w:p w:rsidR="00286945" w:rsidRDefault="00286945">
      <w:pPr>
        <w:pStyle w:val="ConsPlusNonformat"/>
        <w:jc w:val="both"/>
      </w:pPr>
      <w:r>
        <w:t>профессиональной   служебной   деятельности  государственного  гражданского</w:t>
      </w:r>
    </w:p>
    <w:p w:rsidR="00286945" w:rsidRDefault="00286945">
      <w:pPr>
        <w:pStyle w:val="ConsPlusNonformat"/>
        <w:jc w:val="both"/>
      </w:pPr>
      <w:r>
        <w:t>служащего Чувашской Республики ____________________________________________</w:t>
      </w:r>
    </w:p>
    <w:p w:rsidR="00286945" w:rsidRDefault="00286945">
      <w:pPr>
        <w:pStyle w:val="ConsPlusNonformat"/>
        <w:jc w:val="both"/>
      </w:pPr>
      <w:r>
        <w:t>___________________________________________________________________________</w:t>
      </w:r>
    </w:p>
    <w:p w:rsidR="00286945" w:rsidRDefault="00286945">
      <w:pPr>
        <w:pStyle w:val="ConsPlusNonformat"/>
        <w:jc w:val="both"/>
      </w:pPr>
      <w:r>
        <w:t>___________________________________________________________________________</w:t>
      </w:r>
    </w:p>
    <w:p w:rsidR="00286945" w:rsidRDefault="00286945">
      <w:pPr>
        <w:pStyle w:val="ConsPlusNonformat"/>
        <w:jc w:val="both"/>
      </w:pPr>
    </w:p>
    <w:p w:rsidR="00286945" w:rsidRDefault="00286945">
      <w:pPr>
        <w:pStyle w:val="ConsPlusNonformat"/>
        <w:jc w:val="both"/>
      </w:pPr>
    </w:p>
    <w:p w:rsidR="00286945" w:rsidRDefault="00286945">
      <w:pPr>
        <w:pStyle w:val="ConsPlusNonformat"/>
        <w:jc w:val="both"/>
      </w:pPr>
      <w:r>
        <w:t>Наименование должности</w:t>
      </w:r>
    </w:p>
    <w:p w:rsidR="00286945" w:rsidRDefault="00286945">
      <w:pPr>
        <w:pStyle w:val="ConsPlusNonformat"/>
        <w:jc w:val="both"/>
      </w:pPr>
      <w:r>
        <w:t>непосредственного руководителя __________________________</w:t>
      </w:r>
    </w:p>
    <w:p w:rsidR="00286945" w:rsidRDefault="00286945">
      <w:pPr>
        <w:pStyle w:val="ConsPlusNonformat"/>
        <w:jc w:val="both"/>
      </w:pPr>
      <w:r>
        <w:t>______________________________ __________________________</w:t>
      </w:r>
    </w:p>
    <w:p w:rsidR="00286945" w:rsidRDefault="00286945">
      <w:pPr>
        <w:pStyle w:val="ConsPlusNonformat"/>
        <w:jc w:val="both"/>
      </w:pPr>
      <w:r>
        <w:t xml:space="preserve">     (подпись) (Ф.И.О.)                (дата)</w:t>
      </w:r>
    </w:p>
    <w:p w:rsidR="00286945" w:rsidRDefault="00286945">
      <w:pPr>
        <w:pStyle w:val="ConsPlusNonformat"/>
        <w:jc w:val="both"/>
      </w:pPr>
    </w:p>
    <w:p w:rsidR="00286945" w:rsidRDefault="00286945">
      <w:pPr>
        <w:pStyle w:val="ConsPlusNonformat"/>
        <w:jc w:val="both"/>
      </w:pPr>
      <w:r>
        <w:t>С отзывом ознакомлен(а)</w:t>
      </w:r>
    </w:p>
    <w:p w:rsidR="00286945" w:rsidRDefault="00286945">
      <w:pPr>
        <w:pStyle w:val="ConsPlusNonformat"/>
        <w:jc w:val="both"/>
      </w:pPr>
      <w:r>
        <w:t>______________________________ __________________________</w:t>
      </w:r>
    </w:p>
    <w:p w:rsidR="00286945" w:rsidRDefault="00286945">
      <w:pPr>
        <w:pStyle w:val="ConsPlusNonformat"/>
        <w:jc w:val="both"/>
      </w:pPr>
      <w:r>
        <w:t xml:space="preserve">     (подпись) (Ф.И.О.)           (дата ознакомления)</w:t>
      </w:r>
    </w:p>
    <w:p w:rsidR="00286945" w:rsidRDefault="00286945">
      <w:pPr>
        <w:pStyle w:val="ConsPlusNormal"/>
        <w:jc w:val="both"/>
      </w:pPr>
    </w:p>
    <w:p w:rsidR="00286945" w:rsidRDefault="00286945">
      <w:pPr>
        <w:pStyle w:val="ConsPlusNormal"/>
        <w:jc w:val="both"/>
      </w:pPr>
    </w:p>
    <w:p w:rsidR="00286945" w:rsidRDefault="0028694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E46F3" w:rsidRDefault="00DE46F3">
      <w:bookmarkStart w:id="7" w:name="_GoBack"/>
      <w:bookmarkEnd w:id="7"/>
    </w:p>
    <w:sectPr w:rsidR="00DE46F3" w:rsidSect="00B51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945"/>
    <w:rsid w:val="00286945"/>
    <w:rsid w:val="00DE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69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869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869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869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69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869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869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869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31B0BB2E6480A58FAAA4E5E977636BBB9C8FA2AAA3B6D5A70C4ADC3B1BF5E939268A6D02CC1A5C553CC1B38A744AE5FEB57A21B61A4130C9430B5ECd8JBL" TargetMode="External"/><Relationship Id="rId18" Type="http://schemas.openxmlformats.org/officeDocument/2006/relationships/hyperlink" Target="consultantplus://offline/ref=A31B0BB2E6480A58FAAA5053811A68BFB2C5A627AE3B600D2E92AB94EEEF58C6C028F8896D83B6C452D21938A2d4JDL" TargetMode="External"/><Relationship Id="rId26" Type="http://schemas.openxmlformats.org/officeDocument/2006/relationships/hyperlink" Target="consultantplus://offline/ref=A31B0BB2E6480A58FAAA4E5E977636BBB9C8FA2AAA3B6A5E7BCEADC3B1BF5E939268A6D02CC1A5C553CC1B3AA044AE5FEB57A21B61A4130C9430B5ECd8JBL" TargetMode="External"/><Relationship Id="rId39" Type="http://schemas.openxmlformats.org/officeDocument/2006/relationships/hyperlink" Target="consultantplus://offline/ref=A31B0BB2E6480A58FAAA5053811A68BFB0C5A127A33D600D2E92AB94EEEF58C6D228A0856F85A8C151C74F69E41AF70CA91CAF1879B8130Fd8J8L" TargetMode="External"/><Relationship Id="rId21" Type="http://schemas.openxmlformats.org/officeDocument/2006/relationships/hyperlink" Target="consultantplus://offline/ref=A31B0BB2E6480A58FAAA4E5E977636BBB9C8FA2AAA3B6D5A70C4ADC3B1BF5E939268A6D02CC1A5C553CC1B38A944AE5FEB57A21B61A4130C9430B5ECd8JBL" TargetMode="External"/><Relationship Id="rId34" Type="http://schemas.openxmlformats.org/officeDocument/2006/relationships/hyperlink" Target="consultantplus://offline/ref=A31B0BB2E6480A58FAAA5053811A68BFB2C4A725AF3D600D2E92AB94EEEF58C6D228A0856F85A8CD50C74F69E41AF70CA91CAF1879B8130Fd8J8L" TargetMode="External"/><Relationship Id="rId42" Type="http://schemas.openxmlformats.org/officeDocument/2006/relationships/hyperlink" Target="consultantplus://offline/ref=A31B0BB2E6480A58FAAA4E5E977636BBB9C8FA2AAA3B6A5E7BCEADC3B1BF5E939268A6D02CC1A5C553CC1B3AA644AE5FEB57A21B61A4130C9430B5ECd8JBL" TargetMode="External"/><Relationship Id="rId7" Type="http://schemas.openxmlformats.org/officeDocument/2006/relationships/hyperlink" Target="consultantplus://offline/ref=A31B0BB2E6480A58FAAA4E5E977636BBB9C8FA2AAA3B6D5A70C4ADC3B1BF5E939268A6D02CC1A5C553CC1B38A744AE5FEB57A21B61A4130C9430B5ECd8JB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31B0BB2E6480A58FAAA5053811A68BFB2C4A725AF3D600D2E92AB94EEEF58C6C028F8896D83B6C452D21938A2d4JDL" TargetMode="External"/><Relationship Id="rId29" Type="http://schemas.openxmlformats.org/officeDocument/2006/relationships/hyperlink" Target="consultantplus://offline/ref=A31B0BB2E6480A58FAAA4E5E977636BBB9C8FA2AAA3B6D5A70C4ADC3B1BF5E939268A6D02CC1A5C553CC1B3AA144AE5FEB57A21B61A4130C9430B5ECd8JB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31B0BB2E6480A58FAAA4E5E977636BBB9C8FA2AAA3B6A5E7BCEADC3B1BF5E939268A6D02CC1A5C553CC1B38A844AE5FEB57A21B61A4130C9430B5ECd8JBL" TargetMode="External"/><Relationship Id="rId11" Type="http://schemas.openxmlformats.org/officeDocument/2006/relationships/hyperlink" Target="consultantplus://offline/ref=A31B0BB2E6480A58FAAA5053811A68BFB0C5A127A33D600D2E92AB94EEEF58C6C028F8896D83B6C452D21938A2d4JDL" TargetMode="External"/><Relationship Id="rId24" Type="http://schemas.openxmlformats.org/officeDocument/2006/relationships/hyperlink" Target="consultantplus://offline/ref=A31B0BB2E6480A58FAAA4E5E977636BBB9C8FA2AAA3B6D5A70C4ADC3B1BF5E939268A6D02CC1A5C553CC1B39A244AE5FEB57A21B61A4130C9430B5ECd8JBL" TargetMode="External"/><Relationship Id="rId32" Type="http://schemas.openxmlformats.org/officeDocument/2006/relationships/hyperlink" Target="consultantplus://offline/ref=A31B0BB2E6480A58FAAA4E5E977636BBB9C8FA2AAA3B6D5A70C4ADC3B1BF5E939268A6D02CC1A5C553CC1B3AA444AE5FEB57A21B61A4130C9430B5ECd8JBL" TargetMode="External"/><Relationship Id="rId37" Type="http://schemas.openxmlformats.org/officeDocument/2006/relationships/hyperlink" Target="consultantplus://offline/ref=A31B0BB2E6480A58FAAA4E5E977636BBB9C8FA2AAA3B6D5A70C4ADC3B1BF5E939268A6D02CC1A5C553CC1B3BA044AE5FEB57A21B61A4130C9430B5ECd8JBL" TargetMode="External"/><Relationship Id="rId40" Type="http://schemas.openxmlformats.org/officeDocument/2006/relationships/hyperlink" Target="consultantplus://offline/ref=A31B0BB2E6480A58FAAA4E5E977636BBB9C8FA2AAA3B6D5A70C4ADC3B1BF5E939268A6D02CC1A5C553CC1B3BA344AE5FEB57A21B61A4130C9430B5ECd8JBL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A31B0BB2E6480A58FAAA4E5E977636BBB9C8FA2AAA3C6D5371C4ADC3B1BF5E939268A6D03EC1FDC951CA0538A151F80EADd0J0L" TargetMode="External"/><Relationship Id="rId23" Type="http://schemas.openxmlformats.org/officeDocument/2006/relationships/hyperlink" Target="consultantplus://offline/ref=A31B0BB2E6480A58FAAA4E5E977636BBB9C8FA2AAA3B6A5E7BCEADC3B1BF5E939268A6D02CC1A5C553CC1B39A744AE5FEB57A21B61A4130C9430B5ECd8JBL" TargetMode="External"/><Relationship Id="rId28" Type="http://schemas.openxmlformats.org/officeDocument/2006/relationships/hyperlink" Target="consultantplus://offline/ref=A31B0BB2E6480A58FAAA4E5E977636BBB9C8FA2AAA3B6D5A70C4ADC3B1BF5E939268A6D02CC1A5C553CC1B39A844AE5FEB57A21B61A4130C9430B5ECd8JBL" TargetMode="External"/><Relationship Id="rId36" Type="http://schemas.openxmlformats.org/officeDocument/2006/relationships/hyperlink" Target="consultantplus://offline/ref=A31B0BB2E6480A58FAAA4E5E977636BBB9C8FA2AAA3B6D5A70C4ADC3B1BF5E939268A6D02CC1A5C553CC1B3AA744AE5FEB57A21B61A4130C9430B5ECd8JBL" TargetMode="External"/><Relationship Id="rId10" Type="http://schemas.openxmlformats.org/officeDocument/2006/relationships/hyperlink" Target="consultantplus://offline/ref=A31B0BB2E6480A58FAAA5053811A68BFB2C4A725AF3D600D2E92AB94EEEF58C6C028F8896D83B6C452D21938A2d4JDL" TargetMode="External"/><Relationship Id="rId19" Type="http://schemas.openxmlformats.org/officeDocument/2006/relationships/hyperlink" Target="consultantplus://offline/ref=A31B0BB2E6480A58FAAA4E5E977636BBB9C8FA2AAA3B6A5E7BCEADC3B1BF5E939268A6D02CC1A5C553CC1B39A244AE5FEB57A21B61A4130C9430B5ECd8JBL" TargetMode="External"/><Relationship Id="rId31" Type="http://schemas.openxmlformats.org/officeDocument/2006/relationships/hyperlink" Target="consultantplus://offline/ref=A31B0BB2E6480A58FAAA4E5E977636BBB9C8FA2AAA3B6D5A70C4ADC3B1BF5E939268A6D02CC1A5C553CC1B3AA344AE5FEB57A21B61A4130C9430B5ECd8JBL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1B0BB2E6480A58FAAA4E5E977636BBB9C8FA2AAA3C6D5371C4ADC3B1BF5E939268A6D03EC1FDC951CA0538A151F80EADd0J0L" TargetMode="External"/><Relationship Id="rId14" Type="http://schemas.openxmlformats.org/officeDocument/2006/relationships/hyperlink" Target="consultantplus://offline/ref=A31B0BB2E6480A58FAAA5053811A68BFB5C3A122A23A600D2E92AB94EEEF58C6D228A0856F85ADC655C74F69E41AF70CA91CAF1879B8130Fd8J8L" TargetMode="External"/><Relationship Id="rId22" Type="http://schemas.openxmlformats.org/officeDocument/2006/relationships/hyperlink" Target="consultantplus://offline/ref=A31B0BB2E6480A58FAAA4E5E977636BBB9C8FA2AAA3B6D5A70C4ADC3B1BF5E939268A6D02CC1A5C553CC1B39A044AE5FEB57A21B61A4130C9430B5ECd8JBL" TargetMode="External"/><Relationship Id="rId27" Type="http://schemas.openxmlformats.org/officeDocument/2006/relationships/hyperlink" Target="consultantplus://offline/ref=A31B0BB2E6480A58FAAA4E5E977636BBB9C8FA2AAA3B6D5A70C4ADC3B1BF5E939268A6D02CC1A5C553CC1B39A344AE5FEB57A21B61A4130C9430B5ECd8JBL" TargetMode="External"/><Relationship Id="rId30" Type="http://schemas.openxmlformats.org/officeDocument/2006/relationships/hyperlink" Target="consultantplus://offline/ref=A31B0BB2E6480A58FAAA4E5E977636BBB9C8FA2AAA3B6A5E7BCEADC3B1BF5E939268A6D02CC1A5C553CC1B3AA244AE5FEB57A21B61A4130C9430B5ECd8JBL" TargetMode="External"/><Relationship Id="rId35" Type="http://schemas.openxmlformats.org/officeDocument/2006/relationships/hyperlink" Target="consultantplus://offline/ref=A31B0BB2E6480A58FAAA4E5E977636BBB9C8FA2AAA3B6D5A70C4ADC3B1BF5E939268A6D02CC1A5C553CC1B3AA544AE5FEB57A21B61A4130C9430B5ECd8JBL" TargetMode="External"/><Relationship Id="rId43" Type="http://schemas.openxmlformats.org/officeDocument/2006/relationships/image" Target="media/image1.wmf"/><Relationship Id="rId8" Type="http://schemas.openxmlformats.org/officeDocument/2006/relationships/hyperlink" Target="consultantplus://offline/ref=A31B0BB2E6480A58FAAA5053811A68BFB5C3A122A23A600D2E92AB94EEEF58C6D228A0856F85ADC655C74F69E41AF70CA91CAF1879B8130Fd8J8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31B0BB2E6480A58FAAA4E5E977636BBB9C8FA2AAA3B6A5E7BCEADC3B1BF5E939268A6D02CC1A5C553CC1B38A944AE5FEB57A21B61A4130C9430B5ECd8JBL" TargetMode="External"/><Relationship Id="rId17" Type="http://schemas.openxmlformats.org/officeDocument/2006/relationships/hyperlink" Target="consultantplus://offline/ref=A31B0BB2E6480A58FAAA5053811A68BFB0C5A127A33D600D2E92AB94EEEF58C6C028F8896D83B6C452D21938A2d4JDL" TargetMode="External"/><Relationship Id="rId25" Type="http://schemas.openxmlformats.org/officeDocument/2006/relationships/hyperlink" Target="consultantplus://offline/ref=A31B0BB2E6480A58FAAA4E5E977636BBB9C8FA2AAA3B6A5E7BCEADC3B1BF5E939268A6D02CC1A5C553CC1B39A944AE5FEB57A21B61A4130C9430B5ECd8JBL" TargetMode="External"/><Relationship Id="rId33" Type="http://schemas.openxmlformats.org/officeDocument/2006/relationships/hyperlink" Target="consultantplus://offline/ref=A31B0BB2E6480A58FAAA4E5E977636BBB9C8FA2AAA3B6A5E7BCEADC3B1BF5E939268A6D02CC1A5C553CC1B3AA444AE5FEB57A21B61A4130C9430B5ECd8JBL" TargetMode="External"/><Relationship Id="rId38" Type="http://schemas.openxmlformats.org/officeDocument/2006/relationships/hyperlink" Target="consultantplus://offline/ref=A31B0BB2E6480A58FAAA4E5E977636BBB9C8FA2AAA3B6D5A70C4ADC3B1BF5E939268A6D02CC1A5C553CC1B3BA144AE5FEB57A21B61A4130C9430B5ECd8JBL" TargetMode="External"/><Relationship Id="rId20" Type="http://schemas.openxmlformats.org/officeDocument/2006/relationships/hyperlink" Target="consultantplus://offline/ref=A31B0BB2E6480A58FAAA4E5E977636BBB9C8FA2AAA3B6A5E7BCEADC3B1BF5E939268A6D02CC1A5C553CC1B39A344AE5FEB57A21B61A4130C9430B5ECd8JBL" TargetMode="External"/><Relationship Id="rId41" Type="http://schemas.openxmlformats.org/officeDocument/2006/relationships/hyperlink" Target="consultantplus://offline/ref=A31B0BB2E6480A58FAAA4E5E977636BBB9C8FA2AAA3B6D5A70C4ADC3B1BF5E939268A6D02CC1A5C553CC1B3BA544AE5FEB57A21B61A4130C9430B5ECd8J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5102</Words>
  <Characters>29083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Служба по тарифам ЧР Аввакумова Т.О.</dc:creator>
  <cp:lastModifiedBy>Служба по тарифам ЧР Аввакумова Т.О.</cp:lastModifiedBy>
  <cp:revision>1</cp:revision>
  <dcterms:created xsi:type="dcterms:W3CDTF">2022-01-26T11:09:00Z</dcterms:created>
  <dcterms:modified xsi:type="dcterms:W3CDTF">2022-01-26T11:09:00Z</dcterms:modified>
</cp:coreProperties>
</file>