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6D" w:rsidRPr="00D320D9" w:rsidRDefault="00C5236D" w:rsidP="00C5236D">
      <w:pPr>
        <w:pStyle w:val="1"/>
        <w:spacing w:before="0"/>
        <w:ind w:left="567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D320D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Приложение № 1</w:t>
      </w:r>
    </w:p>
    <w:p w:rsidR="005942E1" w:rsidRPr="00D320D9" w:rsidRDefault="005942E1" w:rsidP="001933E3">
      <w:pPr>
        <w:shd w:val="clear" w:color="auto" w:fill="FFFFFF"/>
        <w:ind w:firstLine="5670"/>
        <w:rPr>
          <w:sz w:val="24"/>
          <w:szCs w:val="24"/>
        </w:rPr>
      </w:pPr>
      <w:r w:rsidRPr="00D320D9">
        <w:rPr>
          <w:sz w:val="24"/>
          <w:szCs w:val="24"/>
        </w:rPr>
        <w:t>УТВЕРЖДЕНО</w:t>
      </w:r>
    </w:p>
    <w:p w:rsidR="005942E1" w:rsidRPr="00D320D9" w:rsidRDefault="005942E1" w:rsidP="001933E3">
      <w:pPr>
        <w:shd w:val="clear" w:color="auto" w:fill="FFFFFF"/>
        <w:ind w:firstLine="5670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постановлением администрации </w:t>
      </w:r>
    </w:p>
    <w:p w:rsidR="005942E1" w:rsidRPr="00D320D9" w:rsidRDefault="005942E1" w:rsidP="001933E3">
      <w:pPr>
        <w:shd w:val="clear" w:color="auto" w:fill="FFFFFF"/>
        <w:ind w:firstLine="5670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Янтиковского района </w:t>
      </w:r>
    </w:p>
    <w:p w:rsidR="005942E1" w:rsidRDefault="00192470" w:rsidP="002B2EB7">
      <w:pPr>
        <w:shd w:val="clear" w:color="auto" w:fill="FFFFFF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778C8" w:rsidRPr="00D320D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16.02.2022 </w:t>
      </w:r>
      <w:r w:rsidR="00B415D8" w:rsidRPr="00D320D9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61</w:t>
      </w:r>
    </w:p>
    <w:p w:rsidR="00CB4BA1" w:rsidRPr="00D320D9" w:rsidRDefault="00CB4BA1" w:rsidP="002B2EB7">
      <w:pPr>
        <w:shd w:val="clear" w:color="auto" w:fill="FFFFFF"/>
        <w:ind w:firstLine="5670"/>
        <w:rPr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FB13B3" w:rsidP="007544F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</w:rPr>
        <w:t>Положение</w:t>
      </w:r>
    </w:p>
    <w:p w:rsidR="005942E1" w:rsidRPr="00D320D9" w:rsidRDefault="005942E1" w:rsidP="00FB13B3">
      <w:pPr>
        <w:shd w:val="clear" w:color="auto" w:fill="FFFFFF"/>
        <w:ind w:firstLine="680"/>
        <w:jc w:val="center"/>
        <w:rPr>
          <w:b/>
          <w:sz w:val="24"/>
          <w:szCs w:val="24"/>
        </w:rPr>
      </w:pPr>
      <w:r w:rsidRPr="00D320D9">
        <w:rPr>
          <w:b/>
          <w:color w:val="000000"/>
          <w:sz w:val="24"/>
          <w:szCs w:val="24"/>
        </w:rPr>
        <w:t>о районном смотре-конкурсе по охране труда среди организаций Янтиковского района Чув</w:t>
      </w:r>
      <w:r w:rsidR="000E0CE7">
        <w:rPr>
          <w:b/>
          <w:color w:val="000000"/>
          <w:sz w:val="24"/>
          <w:szCs w:val="24"/>
        </w:rPr>
        <w:t>ашской Республики по итогам 202</w:t>
      </w:r>
      <w:r w:rsidR="007544F7">
        <w:rPr>
          <w:b/>
          <w:color w:val="000000"/>
          <w:sz w:val="24"/>
          <w:szCs w:val="24"/>
        </w:rPr>
        <w:t>1</w:t>
      </w:r>
      <w:r w:rsidRPr="00D320D9">
        <w:rPr>
          <w:b/>
          <w:color w:val="000000"/>
          <w:sz w:val="24"/>
          <w:szCs w:val="24"/>
        </w:rPr>
        <w:t xml:space="preserve"> года</w:t>
      </w:r>
    </w:p>
    <w:p w:rsidR="005942E1" w:rsidRPr="00D320D9" w:rsidRDefault="005942E1" w:rsidP="00FB13B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I</w:t>
      </w:r>
      <w:r w:rsidRPr="00D320D9">
        <w:rPr>
          <w:b/>
          <w:bCs/>
          <w:color w:val="000000"/>
          <w:sz w:val="24"/>
          <w:szCs w:val="24"/>
        </w:rPr>
        <w:t>. Общие положения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Положение о районном смотре-конкурсе по охране труда среди организаций Янтиковского района Чув</w:t>
      </w:r>
      <w:r w:rsidR="000E0CE7">
        <w:rPr>
          <w:color w:val="000000"/>
          <w:sz w:val="24"/>
          <w:szCs w:val="24"/>
        </w:rPr>
        <w:t>ашской Республики по итогам 202</w:t>
      </w:r>
      <w:r w:rsidR="007544F7">
        <w:rPr>
          <w:color w:val="000000"/>
          <w:sz w:val="24"/>
          <w:szCs w:val="24"/>
        </w:rPr>
        <w:t>1</w:t>
      </w:r>
      <w:r w:rsidRPr="00D320D9">
        <w:rPr>
          <w:color w:val="000000"/>
          <w:sz w:val="24"/>
          <w:szCs w:val="24"/>
        </w:rPr>
        <w:t xml:space="preserve"> года (далее </w:t>
      </w:r>
      <w:r w:rsidRPr="00D320D9">
        <w:rPr>
          <w:sz w:val="24"/>
          <w:szCs w:val="24"/>
        </w:rPr>
        <w:t>–</w:t>
      </w:r>
      <w:r w:rsidRPr="00D320D9">
        <w:rPr>
          <w:color w:val="000000"/>
          <w:sz w:val="24"/>
          <w:szCs w:val="24"/>
        </w:rPr>
        <w:t xml:space="preserve"> смотр-конкурс) разработано в соответствии с подпрограммой </w:t>
      </w:r>
      <w:r w:rsidRPr="00D320D9">
        <w:rPr>
          <w:sz w:val="24"/>
          <w:szCs w:val="24"/>
        </w:rPr>
        <w:t>«</w:t>
      </w:r>
      <w:r w:rsidR="00CB4BA1">
        <w:rPr>
          <w:sz w:val="24"/>
          <w:szCs w:val="24"/>
        </w:rPr>
        <w:t>Безопасный труд</w:t>
      </w:r>
      <w:r w:rsidRPr="00D320D9">
        <w:rPr>
          <w:sz w:val="24"/>
          <w:szCs w:val="24"/>
        </w:rPr>
        <w:t>» муниципальной программы</w:t>
      </w:r>
      <w:r w:rsidR="00B415D8" w:rsidRPr="00D320D9">
        <w:rPr>
          <w:sz w:val="24"/>
          <w:szCs w:val="24"/>
        </w:rPr>
        <w:t xml:space="preserve"> </w:t>
      </w:r>
      <w:r w:rsidRPr="00D320D9">
        <w:rPr>
          <w:sz w:val="24"/>
          <w:szCs w:val="24"/>
        </w:rPr>
        <w:t>Янтиковского района Чувашской Республики «Содействие занятости населения»</w:t>
      </w:r>
      <w:r w:rsidR="00935B47">
        <w:rPr>
          <w:sz w:val="24"/>
          <w:szCs w:val="24"/>
        </w:rPr>
        <w:t>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Смотр-конкурс проводится с целью снижения производственного травматизма и профессиональной заболеваемости, улучшения условий и охраны труда в организациях республики,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Организатором смотра-конкурса является администрация Янтиковского района Чувашской Республики.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В смотре-конкурсе могут принимать участие работодатели: юридические лица и индивидуальные предприниматели (далее – организации), расположенные и осуществляющие свою деятельность на территории Янтиковского района Чувашской Республики, независимо от организационно-правовых форм и форм собственности.</w:t>
      </w:r>
    </w:p>
    <w:p w:rsidR="005942E1" w:rsidRPr="00D320D9" w:rsidRDefault="005942E1" w:rsidP="001933E3">
      <w:pPr>
        <w:numPr>
          <w:ilvl w:val="0"/>
          <w:numId w:val="1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Обязательными условиями участия организации в смотре-конкурсе являются:</w:t>
      </w:r>
    </w:p>
    <w:p w:rsidR="005942E1" w:rsidRPr="00D320D9" w:rsidRDefault="005942E1" w:rsidP="001933E3">
      <w:pPr>
        <w:shd w:val="clear" w:color="auto" w:fill="FFFFFF"/>
        <w:ind w:left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- проведение аттестации рабочих мест по условиям труда или специальной оценки условий труда;</w:t>
      </w:r>
    </w:p>
    <w:p w:rsidR="005942E1" w:rsidRPr="00D320D9" w:rsidRDefault="005942E1" w:rsidP="001933E3">
      <w:pPr>
        <w:shd w:val="clear" w:color="auto" w:fill="FFFFFF"/>
        <w:ind w:left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- наличие системы управления охраной труда (СУОТ).</w:t>
      </w: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</w:rPr>
        <w:t>II. Задачи смотра-конкурса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Профилактика производственного травматизма и профессиональной заболеваемости.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Активизация работы по улучшению условий и охраны труда организаций, профсоюзов, объединений работодателей.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Улучшение состояния условий и охраны труда в организациях.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Повышение эффективности обучения по охране труда руководителей и специалистов по охране труда,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организаций.</w:t>
      </w:r>
    </w:p>
    <w:p w:rsidR="005942E1" w:rsidRPr="00D320D9" w:rsidRDefault="005942E1" w:rsidP="001933E3">
      <w:pPr>
        <w:numPr>
          <w:ilvl w:val="0"/>
          <w:numId w:val="2"/>
        </w:num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труда.</w:t>
      </w:r>
    </w:p>
    <w:p w:rsidR="005942E1" w:rsidRPr="00D320D9" w:rsidRDefault="005942E1" w:rsidP="001933E3">
      <w:pPr>
        <w:numPr>
          <w:ilvl w:val="0"/>
          <w:numId w:val="3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Изучение и распространение передового опыта работы по улучшению условий и охраны труда в организациях.</w:t>
      </w:r>
    </w:p>
    <w:p w:rsidR="005942E1" w:rsidRPr="00D320D9" w:rsidRDefault="005942E1" w:rsidP="001933E3">
      <w:pPr>
        <w:numPr>
          <w:ilvl w:val="0"/>
          <w:numId w:val="3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Систематические публикации и выступления в средствах массовой информации.</w:t>
      </w: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III</w:t>
      </w:r>
      <w:r w:rsidRPr="00D320D9">
        <w:rPr>
          <w:b/>
          <w:bCs/>
          <w:color w:val="000000"/>
          <w:sz w:val="24"/>
          <w:szCs w:val="24"/>
        </w:rPr>
        <w:t>. Порядок проведения смотра-конкурса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3.1. Для определения победителей смотра-конкурса разработаны показатели смотра-конкурса по охране труда в организации (приложение № 1</w:t>
      </w:r>
      <w:r w:rsidR="00FB13B3" w:rsidRPr="00D320D9">
        <w:rPr>
          <w:color w:val="000000"/>
          <w:sz w:val="24"/>
          <w:szCs w:val="24"/>
        </w:rPr>
        <w:t xml:space="preserve"> к настоящему Положению</w:t>
      </w:r>
      <w:r w:rsidRPr="00D320D9">
        <w:rPr>
          <w:color w:val="000000"/>
          <w:sz w:val="24"/>
          <w:szCs w:val="24"/>
        </w:rPr>
        <w:t>).</w:t>
      </w:r>
    </w:p>
    <w:p w:rsidR="00FB13B3" w:rsidRPr="00D320D9" w:rsidRDefault="005942E1" w:rsidP="00FB13B3">
      <w:pPr>
        <w:ind w:firstLine="680"/>
        <w:jc w:val="both"/>
        <w:rPr>
          <w:b/>
          <w:bCs/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lastRenderedPageBreak/>
        <w:t xml:space="preserve">3.2 Организация, изъявившая желание участвовать в смотре-конкурсе, представляет в администрацию Янтиковского района </w:t>
      </w:r>
      <w:r w:rsidR="00FB13B3" w:rsidRPr="00D320D9">
        <w:rPr>
          <w:bCs/>
          <w:sz w:val="24"/>
          <w:szCs w:val="24"/>
        </w:rPr>
        <w:t xml:space="preserve">письмо-заявку </w:t>
      </w:r>
      <w:r w:rsidR="00FB13B3" w:rsidRPr="00D320D9">
        <w:rPr>
          <w:sz w:val="24"/>
          <w:szCs w:val="24"/>
        </w:rPr>
        <w:t xml:space="preserve">на участие в районном смотре-конкурсе по охране труда </w:t>
      </w:r>
      <w:r w:rsidR="00FB13B3" w:rsidRPr="00D320D9">
        <w:rPr>
          <w:bCs/>
          <w:sz w:val="24"/>
          <w:szCs w:val="24"/>
        </w:rPr>
        <w:t>среди организаций Янтиковского района Чув</w:t>
      </w:r>
      <w:r w:rsidR="000E0CE7">
        <w:rPr>
          <w:bCs/>
          <w:sz w:val="24"/>
          <w:szCs w:val="24"/>
        </w:rPr>
        <w:t>ашской Республики по итогам 202</w:t>
      </w:r>
      <w:r w:rsidR="007544F7">
        <w:rPr>
          <w:bCs/>
          <w:sz w:val="24"/>
          <w:szCs w:val="24"/>
        </w:rPr>
        <w:t>1</w:t>
      </w:r>
      <w:r w:rsidR="00FB13B3" w:rsidRPr="00D320D9">
        <w:rPr>
          <w:bCs/>
          <w:sz w:val="24"/>
          <w:szCs w:val="24"/>
        </w:rPr>
        <w:t xml:space="preserve"> года (приложение №2 к настоящему Положению) и </w:t>
      </w:r>
      <w:r w:rsidR="00FB13B3" w:rsidRPr="00D320D9">
        <w:rPr>
          <w:sz w:val="24"/>
          <w:szCs w:val="24"/>
        </w:rPr>
        <w:t>п</w:t>
      </w:r>
      <w:r w:rsidR="00FB13B3" w:rsidRPr="00D320D9">
        <w:rPr>
          <w:color w:val="000000"/>
          <w:sz w:val="24"/>
          <w:szCs w:val="24"/>
        </w:rPr>
        <w:t xml:space="preserve">оказатели смотра-конкурса </w:t>
      </w:r>
      <w:r w:rsidR="00A95B89" w:rsidRPr="00D320D9">
        <w:rPr>
          <w:sz w:val="24"/>
          <w:szCs w:val="24"/>
        </w:rPr>
        <w:t xml:space="preserve">по охране труда </w:t>
      </w:r>
      <w:r w:rsidR="00A95B89">
        <w:rPr>
          <w:bCs/>
          <w:sz w:val="24"/>
          <w:szCs w:val="24"/>
        </w:rPr>
        <w:t>в организации</w:t>
      </w:r>
      <w:r w:rsidR="00FB13B3" w:rsidRPr="00D320D9">
        <w:rPr>
          <w:color w:val="000000"/>
          <w:sz w:val="24"/>
          <w:szCs w:val="24"/>
        </w:rPr>
        <w:t xml:space="preserve">. 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b/>
          <w:bCs/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IV</w:t>
      </w:r>
      <w:r w:rsidRPr="00D320D9">
        <w:rPr>
          <w:b/>
          <w:bCs/>
          <w:color w:val="000000"/>
          <w:sz w:val="24"/>
          <w:szCs w:val="24"/>
        </w:rPr>
        <w:t>. Подведение итогов смотра-конкурса</w:t>
      </w:r>
    </w:p>
    <w:p w:rsidR="005942E1" w:rsidRPr="00D320D9" w:rsidRDefault="005942E1" w:rsidP="001933E3">
      <w:pPr>
        <w:numPr>
          <w:ilvl w:val="0"/>
          <w:numId w:val="4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 Подведение итогов смотра-конкурса проводится на заседании </w:t>
      </w:r>
      <w:r w:rsidR="00A95B89">
        <w:rPr>
          <w:sz w:val="24"/>
          <w:szCs w:val="24"/>
        </w:rPr>
        <w:t>К</w:t>
      </w:r>
      <w:r w:rsidR="00FB13B3" w:rsidRPr="00D320D9">
        <w:rPr>
          <w:sz w:val="24"/>
          <w:szCs w:val="24"/>
        </w:rPr>
        <w:t>омиссии по подведению итогов районного смотра-конкурса по охране труда среди организаций Янтиковского района Чув</w:t>
      </w:r>
      <w:r w:rsidR="000E0CE7">
        <w:rPr>
          <w:sz w:val="24"/>
          <w:szCs w:val="24"/>
        </w:rPr>
        <w:t>ашской Республики по итогам 202</w:t>
      </w:r>
      <w:r w:rsidR="007544F7">
        <w:rPr>
          <w:sz w:val="24"/>
          <w:szCs w:val="24"/>
        </w:rPr>
        <w:t>1</w:t>
      </w:r>
      <w:r w:rsidR="00FB13B3" w:rsidRPr="00D320D9">
        <w:rPr>
          <w:sz w:val="24"/>
          <w:szCs w:val="24"/>
        </w:rPr>
        <w:t xml:space="preserve"> года</w:t>
      </w:r>
      <w:r w:rsidR="00FB13B3" w:rsidRPr="00D320D9">
        <w:rPr>
          <w:color w:val="000000"/>
          <w:sz w:val="24"/>
          <w:szCs w:val="24"/>
        </w:rPr>
        <w:t xml:space="preserve"> </w:t>
      </w:r>
      <w:r w:rsidRPr="00D320D9">
        <w:rPr>
          <w:color w:val="000000"/>
          <w:sz w:val="24"/>
          <w:szCs w:val="24"/>
        </w:rPr>
        <w:t>на основании документов, в соответствии с установленным организацией графиком.</w:t>
      </w:r>
    </w:p>
    <w:p w:rsidR="00B415D8" w:rsidRPr="00D320D9" w:rsidRDefault="005942E1" w:rsidP="00FB13B3">
      <w:pPr>
        <w:numPr>
          <w:ilvl w:val="0"/>
          <w:numId w:val="4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Организации, победившей в смотре-конкурсе, предоставляется право участия в республиканском смотре-конкурсе по охране труда среди организаций Чув</w:t>
      </w:r>
      <w:r w:rsidR="007544F7">
        <w:rPr>
          <w:color w:val="000000"/>
          <w:sz w:val="24"/>
          <w:szCs w:val="24"/>
        </w:rPr>
        <w:t>ашской Республики по итогам 2021</w:t>
      </w:r>
      <w:r w:rsidRPr="00D320D9">
        <w:rPr>
          <w:color w:val="000000"/>
          <w:sz w:val="24"/>
          <w:szCs w:val="24"/>
        </w:rPr>
        <w:t xml:space="preserve"> года.</w:t>
      </w:r>
      <w:r w:rsidR="00FB13B3" w:rsidRPr="00D320D9">
        <w:rPr>
          <w:color w:val="000000"/>
          <w:sz w:val="24"/>
          <w:szCs w:val="24"/>
        </w:rPr>
        <w:t xml:space="preserve"> </w:t>
      </w:r>
    </w:p>
    <w:p w:rsidR="00FB13B3" w:rsidRPr="00D320D9" w:rsidRDefault="00FB13B3" w:rsidP="00FB13B3">
      <w:pPr>
        <w:shd w:val="clear" w:color="auto" w:fill="FFFFFF"/>
        <w:ind w:left="680"/>
        <w:jc w:val="both"/>
        <w:rPr>
          <w:color w:val="000000"/>
          <w:sz w:val="24"/>
          <w:szCs w:val="24"/>
        </w:rPr>
      </w:pPr>
    </w:p>
    <w:p w:rsidR="005942E1" w:rsidRPr="00D320D9" w:rsidRDefault="005942E1" w:rsidP="001933E3">
      <w:pPr>
        <w:shd w:val="clear" w:color="auto" w:fill="FFFFFF"/>
        <w:ind w:firstLine="680"/>
        <w:jc w:val="center"/>
        <w:rPr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V</w:t>
      </w:r>
      <w:r w:rsidRPr="00D320D9">
        <w:rPr>
          <w:b/>
          <w:bCs/>
          <w:color w:val="000000"/>
          <w:sz w:val="24"/>
          <w:szCs w:val="24"/>
        </w:rPr>
        <w:t>. Условия смотра-конкурса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5.1. </w:t>
      </w:r>
      <w:proofErr w:type="gramStart"/>
      <w:r w:rsidRPr="00D320D9">
        <w:rPr>
          <w:color w:val="000000"/>
          <w:sz w:val="24"/>
          <w:szCs w:val="24"/>
        </w:rPr>
        <w:t>Основными условиями, определяющими победителей смотра-конкурса являются</w:t>
      </w:r>
      <w:proofErr w:type="gramEnd"/>
      <w:r w:rsidRPr="00D320D9">
        <w:rPr>
          <w:color w:val="000000"/>
          <w:sz w:val="24"/>
          <w:szCs w:val="24"/>
        </w:rPr>
        <w:t>: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создание системы управления охраной труда в организации (СУОТ);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снижение уровней производственного травматизма и профессиональной заболеваемости;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color w:val="000000"/>
          <w:sz w:val="24"/>
          <w:szCs w:val="24"/>
        </w:rPr>
        <w:t>наличие коллективного договора, прошедшего уведомительную регистрацию;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выполнение планов (программ) по улучшению условий и охраны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обеспечение работников санитарно-бытовыми помещениями;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обеспечение работников сертифицированными специальной одеждой, специальной обувью и другими средствами индивидуальной защиты;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проведение предварительных (при поступлении на работу) и периодических медицинских осмотров работников;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наличие комитета (комиссии) по охране труда в организации;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эффективность деятельности службы охраны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проведение аттестации рабочих мест по условиям труда или специальной оценки условий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наличие уполномоченных (доверенных) лиц по охране труда профсоюза или трудового коллектива и прохождение ими обучения по охране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 xml:space="preserve">проведение совещаний по охране труда, дней охраны труда, месячников по охране труда, административно-общественного </w:t>
      </w:r>
      <w:proofErr w:type="gramStart"/>
      <w:r w:rsidRPr="00D320D9">
        <w:rPr>
          <w:sz w:val="24"/>
          <w:szCs w:val="24"/>
        </w:rPr>
        <w:t>контроля за</w:t>
      </w:r>
      <w:proofErr w:type="gramEnd"/>
      <w:r w:rsidRPr="00D320D9">
        <w:rPr>
          <w:sz w:val="24"/>
          <w:szCs w:val="24"/>
        </w:rPr>
        <w:t xml:space="preserve"> охраной труда;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финансирование мероприятий по охране труда на уровне, не ниже установленного законодательством.</w:t>
      </w:r>
    </w:p>
    <w:p w:rsidR="005942E1" w:rsidRPr="00D320D9" w:rsidRDefault="005942E1" w:rsidP="00C92CD0">
      <w:pPr>
        <w:shd w:val="clear" w:color="auto" w:fill="FFFFFF"/>
        <w:ind w:firstLine="680"/>
        <w:jc w:val="both"/>
        <w:rPr>
          <w:sz w:val="24"/>
          <w:szCs w:val="24"/>
        </w:rPr>
      </w:pPr>
      <w:r w:rsidRPr="00D320D9">
        <w:rPr>
          <w:sz w:val="24"/>
          <w:szCs w:val="24"/>
        </w:rPr>
        <w:t>5.2. Итоги смотра-конкурса освещаются на районных средствах массовой информации, а также на</w:t>
      </w:r>
      <w:r w:rsidR="00FB13B3" w:rsidRPr="00D320D9">
        <w:rPr>
          <w:sz w:val="24"/>
          <w:szCs w:val="24"/>
        </w:rPr>
        <w:t xml:space="preserve"> официальном сайте</w:t>
      </w:r>
      <w:r w:rsidRPr="00D320D9">
        <w:rPr>
          <w:sz w:val="24"/>
          <w:szCs w:val="24"/>
        </w:rPr>
        <w:t xml:space="preserve"> Янтиковского района в сети «Интернет».</w:t>
      </w:r>
    </w:p>
    <w:p w:rsidR="005942E1" w:rsidRPr="00D320D9" w:rsidRDefault="005942E1" w:rsidP="001933E3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5942E1" w:rsidRPr="00D320D9" w:rsidRDefault="005942E1" w:rsidP="00177B58">
      <w:pPr>
        <w:shd w:val="clear" w:color="auto" w:fill="FFFFFF"/>
        <w:ind w:firstLine="680"/>
        <w:jc w:val="center"/>
        <w:rPr>
          <w:b/>
          <w:bCs/>
          <w:color w:val="000000"/>
          <w:sz w:val="24"/>
          <w:szCs w:val="24"/>
        </w:rPr>
      </w:pPr>
      <w:r w:rsidRPr="00D320D9">
        <w:rPr>
          <w:b/>
          <w:bCs/>
          <w:color w:val="000000"/>
          <w:sz w:val="24"/>
          <w:szCs w:val="24"/>
          <w:lang w:val="en-US"/>
        </w:rPr>
        <w:t>VI</w:t>
      </w:r>
      <w:r w:rsidRPr="00D320D9">
        <w:rPr>
          <w:b/>
          <w:bCs/>
          <w:color w:val="000000"/>
          <w:sz w:val="24"/>
          <w:szCs w:val="24"/>
        </w:rPr>
        <w:t>. Поощрение победителей смотра-конкурса</w:t>
      </w:r>
    </w:p>
    <w:p w:rsidR="005942E1" w:rsidRPr="00D320D9" w:rsidRDefault="005942E1" w:rsidP="00177B58">
      <w:pPr>
        <w:numPr>
          <w:ilvl w:val="0"/>
          <w:numId w:val="5"/>
        </w:numPr>
        <w:shd w:val="clear" w:color="auto" w:fill="FFFFFF"/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Организация, занявшая по итогам смотра-конкурса перво</w:t>
      </w:r>
      <w:r w:rsidR="00C5236D" w:rsidRPr="00D320D9">
        <w:rPr>
          <w:color w:val="000000"/>
          <w:sz w:val="24"/>
          <w:szCs w:val="24"/>
        </w:rPr>
        <w:t>е место, награждается дипломом а</w:t>
      </w:r>
      <w:r w:rsidRPr="00D320D9">
        <w:rPr>
          <w:color w:val="000000"/>
          <w:sz w:val="24"/>
          <w:szCs w:val="24"/>
        </w:rPr>
        <w:t>дминистрации Янтиковского района.</w:t>
      </w:r>
    </w:p>
    <w:p w:rsidR="005942E1" w:rsidRPr="00D320D9" w:rsidRDefault="005942E1" w:rsidP="009E745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942E1" w:rsidRPr="00D320D9" w:rsidRDefault="005942E1" w:rsidP="009E745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544F7" w:rsidRDefault="007544F7" w:rsidP="00C35BF0">
      <w:pPr>
        <w:pStyle w:val="5"/>
        <w:ind w:left="4962" w:firstLine="0"/>
        <w:jc w:val="left"/>
        <w:rPr>
          <w:rFonts w:ascii="Times New Roman" w:hAnsi="Times New Roman"/>
          <w:b w:val="0"/>
          <w:bCs w:val="0"/>
        </w:rPr>
      </w:pPr>
    </w:p>
    <w:p w:rsidR="007544F7" w:rsidRDefault="007544F7" w:rsidP="00C35BF0">
      <w:pPr>
        <w:pStyle w:val="5"/>
        <w:ind w:left="4962" w:firstLine="0"/>
        <w:jc w:val="left"/>
        <w:rPr>
          <w:rFonts w:ascii="Times New Roman" w:hAnsi="Times New Roman"/>
          <w:b w:val="0"/>
          <w:bCs w:val="0"/>
        </w:rPr>
      </w:pPr>
    </w:p>
    <w:p w:rsidR="005942E1" w:rsidRPr="00DD4C77" w:rsidRDefault="007544F7" w:rsidP="00C35BF0">
      <w:pPr>
        <w:pStyle w:val="5"/>
        <w:ind w:left="4962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Приложение № 1</w:t>
      </w:r>
    </w:p>
    <w:p w:rsidR="005942E1" w:rsidRDefault="005942E1" w:rsidP="00C35BF0">
      <w:pPr>
        <w:ind w:left="4962"/>
        <w:rPr>
          <w:sz w:val="24"/>
          <w:szCs w:val="24"/>
        </w:rPr>
      </w:pPr>
      <w:r w:rsidRPr="00DD4C77">
        <w:rPr>
          <w:sz w:val="24"/>
          <w:szCs w:val="24"/>
        </w:rPr>
        <w:t xml:space="preserve">к Положению о </w:t>
      </w:r>
      <w:r>
        <w:rPr>
          <w:sz w:val="24"/>
          <w:szCs w:val="24"/>
        </w:rPr>
        <w:t>районном</w:t>
      </w:r>
      <w:r w:rsidR="00C35BF0">
        <w:rPr>
          <w:sz w:val="24"/>
          <w:szCs w:val="24"/>
        </w:rPr>
        <w:t xml:space="preserve"> </w:t>
      </w:r>
      <w:r w:rsidRPr="00DD4C77">
        <w:rPr>
          <w:sz w:val="24"/>
          <w:szCs w:val="24"/>
        </w:rPr>
        <w:t>смотре-конкурсе по охране труда</w:t>
      </w:r>
      <w:r w:rsidR="00C35BF0">
        <w:rPr>
          <w:sz w:val="24"/>
          <w:szCs w:val="24"/>
        </w:rPr>
        <w:t xml:space="preserve"> среди организаций  </w:t>
      </w:r>
      <w:r>
        <w:rPr>
          <w:sz w:val="24"/>
          <w:szCs w:val="24"/>
        </w:rPr>
        <w:t xml:space="preserve">                                                                                  </w:t>
      </w:r>
    </w:p>
    <w:p w:rsidR="005942E1" w:rsidRPr="0087166A" w:rsidRDefault="005942E1" w:rsidP="00C35BF0">
      <w:pPr>
        <w:ind w:left="4962"/>
        <w:rPr>
          <w:sz w:val="26"/>
          <w:szCs w:val="26"/>
        </w:rPr>
      </w:pPr>
      <w:r>
        <w:rPr>
          <w:sz w:val="24"/>
          <w:szCs w:val="24"/>
        </w:rPr>
        <w:t>Янтиковского района</w:t>
      </w:r>
      <w:r w:rsidR="00C35BF0">
        <w:rPr>
          <w:sz w:val="24"/>
          <w:szCs w:val="24"/>
        </w:rPr>
        <w:t xml:space="preserve"> </w:t>
      </w:r>
      <w:r w:rsidRPr="00DD4C77">
        <w:rPr>
          <w:sz w:val="24"/>
          <w:szCs w:val="24"/>
        </w:rPr>
        <w:t>Чувашской</w:t>
      </w:r>
      <w:r w:rsidR="00A05C56">
        <w:rPr>
          <w:sz w:val="24"/>
          <w:szCs w:val="24"/>
        </w:rPr>
        <w:t xml:space="preserve"> </w:t>
      </w:r>
      <w:r w:rsidR="00C35BF0">
        <w:rPr>
          <w:sz w:val="24"/>
          <w:szCs w:val="24"/>
        </w:rPr>
        <w:t xml:space="preserve"> </w:t>
      </w:r>
      <w:r w:rsidR="00A05C5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B415D8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0E0CE7">
        <w:rPr>
          <w:sz w:val="24"/>
          <w:szCs w:val="24"/>
        </w:rPr>
        <w:t xml:space="preserve"> итогам 202</w:t>
      </w:r>
      <w:r w:rsidR="007544F7">
        <w:rPr>
          <w:sz w:val="24"/>
          <w:szCs w:val="24"/>
        </w:rPr>
        <w:t>1</w:t>
      </w:r>
      <w:r w:rsidRPr="00DD4C77">
        <w:rPr>
          <w:sz w:val="24"/>
          <w:szCs w:val="24"/>
        </w:rPr>
        <w:t xml:space="preserve"> года</w:t>
      </w:r>
    </w:p>
    <w:p w:rsidR="005942E1" w:rsidRPr="0087166A" w:rsidRDefault="005942E1" w:rsidP="001933E3">
      <w:pPr>
        <w:ind w:firstLine="680"/>
        <w:jc w:val="center"/>
        <w:rPr>
          <w:b/>
          <w:bCs/>
          <w:color w:val="000000"/>
          <w:sz w:val="26"/>
          <w:szCs w:val="26"/>
        </w:rPr>
      </w:pPr>
    </w:p>
    <w:p w:rsidR="005942E1" w:rsidRPr="0087166A" w:rsidRDefault="005942E1" w:rsidP="007544F7">
      <w:pPr>
        <w:jc w:val="center"/>
        <w:rPr>
          <w:b/>
          <w:bCs/>
          <w:color w:val="000000"/>
          <w:sz w:val="26"/>
          <w:szCs w:val="26"/>
        </w:rPr>
      </w:pPr>
      <w:r w:rsidRPr="0087166A">
        <w:rPr>
          <w:b/>
          <w:bCs/>
          <w:color w:val="000000"/>
          <w:sz w:val="26"/>
          <w:szCs w:val="26"/>
        </w:rPr>
        <w:t>Показатели смотра-конкурса по охране труда в организации</w:t>
      </w:r>
    </w:p>
    <w:p w:rsidR="005942E1" w:rsidRPr="00DD4C77" w:rsidRDefault="005942E1" w:rsidP="007544F7">
      <w:pPr>
        <w:jc w:val="center"/>
        <w:rPr>
          <w:b/>
          <w:bCs/>
          <w:i/>
          <w:iCs/>
          <w:color w:val="000000"/>
        </w:rPr>
      </w:pPr>
      <w:r w:rsidRPr="00DD4C77">
        <w:rPr>
          <w:b/>
          <w:bCs/>
          <w:i/>
          <w:iCs/>
          <w:color w:val="000000"/>
        </w:rPr>
        <w:t xml:space="preserve">(представляются работодателем в </w:t>
      </w:r>
      <w:r>
        <w:rPr>
          <w:b/>
          <w:bCs/>
          <w:i/>
          <w:iCs/>
          <w:color w:val="000000"/>
        </w:rPr>
        <w:t>Администрацию Янтиковского района</w:t>
      </w:r>
      <w:r w:rsidRPr="00DD4C77">
        <w:rPr>
          <w:b/>
          <w:bCs/>
          <w:i/>
          <w:iCs/>
          <w:color w:val="000000"/>
        </w:rPr>
        <w:t xml:space="preserve"> Чувашской Республики)</w:t>
      </w:r>
    </w:p>
    <w:p w:rsidR="005942E1" w:rsidRPr="0087166A" w:rsidRDefault="005942E1" w:rsidP="001933E3">
      <w:pPr>
        <w:ind w:firstLine="680"/>
        <w:rPr>
          <w:b/>
          <w:bCs/>
          <w:color w:val="000000"/>
          <w:sz w:val="26"/>
          <w:szCs w:val="26"/>
        </w:rPr>
      </w:pPr>
    </w:p>
    <w:p w:rsidR="005942E1" w:rsidRPr="0087166A" w:rsidRDefault="005942E1" w:rsidP="001933E3">
      <w:pPr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Полное наименование организации, адрес, телефоны __________________________</w:t>
      </w:r>
    </w:p>
    <w:p w:rsidR="005942E1" w:rsidRPr="0087166A" w:rsidRDefault="005942E1" w:rsidP="001933E3">
      <w:pPr>
        <w:jc w:val="both"/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Вид собственности ______________________________________________________</w:t>
      </w:r>
    </w:p>
    <w:p w:rsidR="005942E1" w:rsidRPr="00DD4C77" w:rsidRDefault="005942E1" w:rsidP="001933E3">
      <w:pPr>
        <w:ind w:firstLine="680"/>
        <w:jc w:val="both"/>
        <w:rPr>
          <w:color w:val="000000"/>
        </w:rPr>
      </w:pPr>
      <w:r w:rsidRPr="0087166A">
        <w:rPr>
          <w:color w:val="000000"/>
          <w:sz w:val="26"/>
          <w:szCs w:val="26"/>
        </w:rPr>
        <w:tab/>
      </w:r>
      <w:r w:rsidRPr="0087166A">
        <w:rPr>
          <w:color w:val="000000"/>
          <w:sz w:val="26"/>
          <w:szCs w:val="26"/>
        </w:rPr>
        <w:tab/>
      </w:r>
      <w:r w:rsidRPr="0087166A">
        <w:rPr>
          <w:color w:val="000000"/>
          <w:sz w:val="26"/>
          <w:szCs w:val="26"/>
        </w:rPr>
        <w:tab/>
      </w:r>
      <w:r w:rsidRPr="0087166A">
        <w:rPr>
          <w:color w:val="000000"/>
          <w:sz w:val="26"/>
          <w:szCs w:val="26"/>
        </w:rPr>
        <w:tab/>
      </w:r>
      <w:r w:rsidRPr="00DD4C77">
        <w:rPr>
          <w:color w:val="000000"/>
        </w:rPr>
        <w:t>(муниципальная, частная, государственная)</w:t>
      </w:r>
    </w:p>
    <w:p w:rsidR="005942E1" w:rsidRPr="0087166A" w:rsidRDefault="005942E1" w:rsidP="001933E3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ОКВЭД по основному виду деятельности ______________</w:t>
      </w:r>
      <w:r>
        <w:rPr>
          <w:sz w:val="26"/>
          <w:szCs w:val="26"/>
        </w:rPr>
        <w:t>______________________</w:t>
      </w:r>
    </w:p>
    <w:p w:rsidR="005942E1" w:rsidRDefault="005942E1" w:rsidP="001933E3">
      <w:pPr>
        <w:jc w:val="both"/>
        <w:rPr>
          <w:iCs/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Ф.И.О. руководителя и председателя первичной организации профсоюза </w:t>
      </w:r>
      <w:r w:rsidRPr="0087166A">
        <w:rPr>
          <w:iCs/>
          <w:color w:val="000000"/>
          <w:sz w:val="26"/>
          <w:szCs w:val="26"/>
        </w:rPr>
        <w:t>или иного представительного органа работников ____________________________</w:t>
      </w:r>
      <w:r>
        <w:rPr>
          <w:iCs/>
          <w:color w:val="000000"/>
          <w:sz w:val="26"/>
          <w:szCs w:val="26"/>
        </w:rPr>
        <w:t>___________</w:t>
      </w:r>
    </w:p>
    <w:p w:rsidR="005942E1" w:rsidRPr="0087166A" w:rsidRDefault="005942E1" w:rsidP="001933E3">
      <w:pPr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______________________________________________________________________</w:t>
      </w:r>
    </w:p>
    <w:p w:rsidR="005942E1" w:rsidRPr="0087166A" w:rsidRDefault="005942E1" w:rsidP="001933E3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966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"/>
        <w:gridCol w:w="7257"/>
        <w:gridCol w:w="850"/>
        <w:gridCol w:w="962"/>
      </w:tblGrid>
      <w:tr w:rsidR="005942E1" w:rsidRPr="00DD4C77" w:rsidTr="00BB2B1C">
        <w:trPr>
          <w:trHeight w:val="508"/>
          <w:tblHeader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№</w:t>
            </w: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jc w:val="center"/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5942E1" w:rsidRPr="00DD4C77" w:rsidRDefault="00935B47" w:rsidP="00754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7544F7">
              <w:rPr>
                <w:color w:val="000000"/>
                <w:sz w:val="24"/>
                <w:szCs w:val="24"/>
              </w:rPr>
              <w:t>20</w:t>
            </w:r>
            <w:r w:rsidR="005942E1" w:rsidRPr="00DD4C7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2" w:type="dxa"/>
          </w:tcPr>
          <w:p w:rsidR="005942E1" w:rsidRPr="00DD4C77" w:rsidRDefault="000E0CE7" w:rsidP="00754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544F7">
              <w:rPr>
                <w:color w:val="000000"/>
                <w:sz w:val="24"/>
                <w:szCs w:val="24"/>
              </w:rPr>
              <w:t>1</w:t>
            </w:r>
            <w:r w:rsidR="005942E1" w:rsidRPr="00DD4C77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942E1" w:rsidRPr="00DD4C77" w:rsidTr="00BB2B1C">
        <w:trPr>
          <w:trHeight w:val="211"/>
          <w:tblHeader/>
        </w:trPr>
        <w:tc>
          <w:tcPr>
            <w:tcW w:w="596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5942E1" w:rsidRPr="00DD4C77" w:rsidRDefault="005942E1" w:rsidP="00BB2B1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4</w:t>
            </w:r>
          </w:p>
        </w:tc>
      </w:tr>
      <w:tr w:rsidR="005942E1" w:rsidRPr="00DD4C77" w:rsidTr="00BB2B1C">
        <w:trPr>
          <w:trHeight w:val="34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8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5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00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6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Дата принятия коллективного договора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2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Дата уведомительной регистрации, регистрационный номер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5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Численность работников, получающих гарантии и компенсации за тяжелые работы и работы с вредными и (или) опасными условиями труда (чел</w:t>
            </w:r>
            <w:r w:rsidRPr="00DD4C77">
              <w:rPr>
                <w:noProof/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36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528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Количество пострадавших от  несчастных случаев на производстве с нетрудоспособностью 1 день и более, 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 xml:space="preserve">. со смертельным исходом, всего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80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14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i/>
                <w:sz w:val="24"/>
                <w:szCs w:val="24"/>
              </w:rPr>
            </w:pPr>
            <w:r w:rsidRPr="00DD4C77">
              <w:rPr>
                <w:i/>
                <w:sz w:val="24"/>
                <w:szCs w:val="24"/>
              </w:rPr>
              <w:t>Кч</w:t>
            </w:r>
            <w:r w:rsidRPr="00DD4C77">
              <w:rPr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4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i/>
                <w:sz w:val="24"/>
                <w:szCs w:val="24"/>
              </w:rPr>
            </w:pPr>
            <w:r w:rsidRPr="00DD4C77">
              <w:rPr>
                <w:i/>
                <w:sz w:val="24"/>
                <w:szCs w:val="24"/>
              </w:rPr>
              <w:t>Кт</w:t>
            </w:r>
            <w:r w:rsidRPr="00DD4C77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8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>Количество установленных первичных профессиональных заболеваний на предприятии в отчётном году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58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sz w:val="24"/>
                <w:szCs w:val="24"/>
              </w:rPr>
            </w:pPr>
            <w:r w:rsidRPr="00DD4C77">
              <w:rPr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sz w:val="24"/>
                <w:szCs w:val="24"/>
              </w:rPr>
              <w:t>т.ч</w:t>
            </w:r>
            <w:proofErr w:type="spellEnd"/>
            <w:r w:rsidRPr="00DD4C77">
              <w:rPr>
                <w:sz w:val="24"/>
                <w:szCs w:val="24"/>
              </w:rPr>
              <w:t>. среди женщин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12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pacing w:val="-6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20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Службы по охране труда или специалиста по охране труда (полная ставка)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1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Комитета (комиссии) по охране труда 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9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8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Внедренных систем управления охраной труда в соответствии с ГОСТ 12.0.230-2007 (СУОТ) (кол.)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43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pacing w:val="-6"/>
                <w:sz w:val="24"/>
                <w:szCs w:val="24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6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16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выявленных нарушений службой охраны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из них устранены (%)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4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Число обученных по охране труда в обучающих организациях за отчётный год, всего (чел.)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98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проведенных: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34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семинаров, совещаний по охране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«Дней охраны труда»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6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месячников по улучшению условий и охраны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2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Проведение административно-общественного контроля за охраной труда </w:t>
            </w:r>
            <w:r w:rsidRPr="00DD4C77">
              <w:rPr>
                <w:color w:val="000000"/>
                <w:spacing w:val="-6"/>
                <w:sz w:val="24"/>
                <w:szCs w:val="24"/>
              </w:rPr>
              <w:t>(да, нет)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35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Охват медицинскими осмотрами работников (чел.)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26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D4C7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D4C77">
              <w:rPr>
                <w:color w:val="000000"/>
                <w:sz w:val="24"/>
                <w:szCs w:val="24"/>
              </w:rPr>
              <w:t>. в процентах от общего количества подлежащих медосмотрам (%)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40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 xml:space="preserve">Результаты аттестации рабочих мест по условиям труда или специальной оценки условий труда (дата завершения): 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мест, на которых проведена аттестация по условиям труда или специальная оценка условий труда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27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 с классом условий труда 1 и 2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62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 с классом условий труда 3.1, 3.2, 3.3, 3.4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51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количество рабочих мест с классом условий труда 4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187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</w:p>
        </w:tc>
      </w:tr>
      <w:tr w:rsidR="005942E1" w:rsidRPr="00DD4C77" w:rsidTr="00BB2B1C">
        <w:trPr>
          <w:trHeight w:val="339"/>
        </w:trPr>
        <w:tc>
          <w:tcPr>
            <w:tcW w:w="596" w:type="dxa"/>
          </w:tcPr>
          <w:p w:rsidR="005942E1" w:rsidRPr="00DD4C77" w:rsidRDefault="005942E1" w:rsidP="00BB2B1C">
            <w:pPr>
              <w:rPr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7257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  <w:r w:rsidRPr="00DD4C77">
              <w:rPr>
                <w:color w:val="000000"/>
                <w:sz w:val="24"/>
                <w:szCs w:val="24"/>
              </w:rPr>
              <w:t>в том числена одного работника</w:t>
            </w:r>
            <w:r w:rsidRPr="00DD4C77">
              <w:rPr>
                <w:noProof/>
                <w:color w:val="000000"/>
                <w:sz w:val="24"/>
                <w:szCs w:val="24"/>
              </w:rPr>
              <w:t xml:space="preserve"> (</w:t>
            </w:r>
            <w:r w:rsidRPr="00DD4C77">
              <w:rPr>
                <w:color w:val="000000"/>
                <w:sz w:val="24"/>
                <w:szCs w:val="24"/>
              </w:rPr>
              <w:t>тыс</w:t>
            </w:r>
            <w:r w:rsidRPr="00DD4C77">
              <w:rPr>
                <w:noProof/>
                <w:color w:val="000000"/>
                <w:sz w:val="24"/>
                <w:szCs w:val="24"/>
              </w:rPr>
              <w:t>.</w:t>
            </w:r>
            <w:r w:rsidRPr="00DD4C77">
              <w:rPr>
                <w:color w:val="000000"/>
                <w:sz w:val="24"/>
                <w:szCs w:val="24"/>
              </w:rPr>
              <w:t xml:space="preserve"> рублей)</w:t>
            </w:r>
          </w:p>
        </w:tc>
        <w:tc>
          <w:tcPr>
            <w:tcW w:w="850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:rsidR="005942E1" w:rsidRPr="00DD4C77" w:rsidRDefault="005942E1" w:rsidP="00BB2B1C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5942E1" w:rsidRPr="0087166A" w:rsidRDefault="005942E1" w:rsidP="001933E3">
      <w:pPr>
        <w:ind w:firstLine="680"/>
        <w:jc w:val="both"/>
        <w:rPr>
          <w:color w:val="000000"/>
          <w:sz w:val="26"/>
          <w:szCs w:val="26"/>
        </w:rPr>
      </w:pPr>
    </w:p>
    <w:p w:rsidR="005942E1" w:rsidRPr="0087166A" w:rsidRDefault="005942E1" w:rsidP="001933E3">
      <w:pPr>
        <w:ind w:firstLine="680"/>
        <w:rPr>
          <w:sz w:val="26"/>
          <w:szCs w:val="26"/>
        </w:rPr>
      </w:pPr>
      <w:r w:rsidRPr="0087166A">
        <w:rPr>
          <w:position w:val="-32"/>
          <w:sz w:val="26"/>
          <w:szCs w:val="26"/>
        </w:rPr>
        <w:object w:dxaOrig="6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15pt;height:36.7pt" o:ole="" fillcolor="window">
            <v:imagedata r:id="rId9" o:title=""/>
          </v:shape>
          <o:OLEObject Type="Embed" ProgID="Equation.3" ShapeID="_x0000_i1025" DrawAspect="Content" ObjectID="_1706960616" r:id="rId10"/>
        </w:object>
      </w:r>
      <w:r w:rsidRPr="0087166A">
        <w:rPr>
          <w:sz w:val="26"/>
          <w:szCs w:val="26"/>
        </w:rPr>
        <w:t xml:space="preserve">;  </w:t>
      </w:r>
    </w:p>
    <w:p w:rsidR="005942E1" w:rsidRPr="0087166A" w:rsidRDefault="005942E1" w:rsidP="001933E3">
      <w:pPr>
        <w:ind w:firstLine="680"/>
        <w:rPr>
          <w:sz w:val="26"/>
          <w:szCs w:val="26"/>
        </w:rPr>
      </w:pPr>
    </w:p>
    <w:p w:rsidR="005942E1" w:rsidRPr="0087166A" w:rsidRDefault="005942E1" w:rsidP="001933E3">
      <w:pPr>
        <w:ind w:firstLine="680"/>
        <w:rPr>
          <w:sz w:val="26"/>
          <w:szCs w:val="26"/>
        </w:rPr>
      </w:pPr>
      <w:r w:rsidRPr="0087166A">
        <w:rPr>
          <w:position w:val="-32"/>
          <w:sz w:val="26"/>
          <w:szCs w:val="26"/>
        </w:rPr>
        <w:object w:dxaOrig="6680" w:dyaOrig="740">
          <v:shape id="_x0000_i1026" type="#_x0000_t75" style="width:330.9pt;height:36.7pt" o:ole="" fillcolor="window">
            <v:imagedata r:id="rId11" o:title=""/>
          </v:shape>
          <o:OLEObject Type="Embed" ProgID="Equation.3" ShapeID="_x0000_i1026" DrawAspect="Content" ObjectID="_1706960617" r:id="rId12"/>
        </w:object>
      </w: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  <w:r w:rsidRPr="0057402F">
        <w:rPr>
          <w:i/>
          <w:color w:val="000000"/>
          <w:sz w:val="26"/>
          <w:szCs w:val="26"/>
        </w:rPr>
        <w:t>где С – число погибших на производстве.</w:t>
      </w: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Руководитель организации      ______________________   ______________________</w:t>
      </w:r>
    </w:p>
    <w:p w:rsidR="005942E1" w:rsidRPr="00DD4C77" w:rsidRDefault="005942E1" w:rsidP="001933E3">
      <w:pPr>
        <w:ind w:firstLine="680"/>
        <w:rPr>
          <w:color w:val="000000"/>
        </w:rPr>
      </w:pPr>
      <w:r w:rsidRPr="0087166A">
        <w:rPr>
          <w:color w:val="000000"/>
          <w:sz w:val="26"/>
          <w:szCs w:val="26"/>
        </w:rPr>
        <w:tab/>
      </w:r>
      <w:r w:rsidRPr="00DD4C77">
        <w:rPr>
          <w:color w:val="000000"/>
        </w:rPr>
        <w:t xml:space="preserve">                         </w:t>
      </w:r>
      <w:r w:rsidR="00A05C56">
        <w:rPr>
          <w:color w:val="000000"/>
        </w:rPr>
        <w:t xml:space="preserve">                                                </w:t>
      </w:r>
      <w:r w:rsidRPr="00DD4C77">
        <w:rPr>
          <w:color w:val="000000"/>
        </w:rPr>
        <w:t>(подпись)                                                 (Ф.И.О.)</w:t>
      </w: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Председатель первичной организации</w:t>
      </w: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профсоюза (иного представительного </w:t>
      </w:r>
    </w:p>
    <w:p w:rsidR="005942E1" w:rsidRPr="0087166A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>органа работников</w:t>
      </w:r>
      <w:proofErr w:type="gramStart"/>
      <w:r w:rsidRPr="0087166A">
        <w:rPr>
          <w:color w:val="000000"/>
          <w:sz w:val="26"/>
          <w:szCs w:val="26"/>
        </w:rPr>
        <w:t>)</w:t>
      </w:r>
      <w:r w:rsidR="009906D0">
        <w:rPr>
          <w:color w:val="000000"/>
          <w:sz w:val="26"/>
          <w:szCs w:val="26"/>
        </w:rPr>
        <w:t>(</w:t>
      </w:r>
      <w:proofErr w:type="gramEnd"/>
      <w:r w:rsidR="009906D0">
        <w:rPr>
          <w:color w:val="000000"/>
          <w:sz w:val="26"/>
          <w:szCs w:val="26"/>
        </w:rPr>
        <w:t>при наличии)</w:t>
      </w:r>
      <w:r w:rsidRPr="0087166A">
        <w:rPr>
          <w:color w:val="000000"/>
          <w:sz w:val="26"/>
          <w:szCs w:val="26"/>
        </w:rPr>
        <w:t xml:space="preserve">              </w:t>
      </w:r>
      <w:r w:rsidRPr="0087166A">
        <w:rPr>
          <w:color w:val="000000"/>
          <w:sz w:val="26"/>
          <w:szCs w:val="26"/>
        </w:rPr>
        <w:tab/>
        <w:t xml:space="preserve">   _______</w:t>
      </w:r>
      <w:r w:rsidR="009906D0">
        <w:rPr>
          <w:color w:val="000000"/>
          <w:sz w:val="26"/>
          <w:szCs w:val="26"/>
        </w:rPr>
        <w:t>_________    ______________</w:t>
      </w:r>
    </w:p>
    <w:p w:rsidR="005942E1" w:rsidRPr="00DD4C77" w:rsidRDefault="005942E1" w:rsidP="001933E3">
      <w:pPr>
        <w:ind w:firstLine="680"/>
        <w:rPr>
          <w:color w:val="000000"/>
        </w:rPr>
      </w:pPr>
      <w:r w:rsidRPr="00DD4C77">
        <w:rPr>
          <w:color w:val="000000"/>
        </w:rPr>
        <w:t xml:space="preserve">                                                                        </w:t>
      </w:r>
      <w:r w:rsidR="00A05C56">
        <w:rPr>
          <w:color w:val="000000"/>
        </w:rPr>
        <w:t xml:space="preserve">                  </w:t>
      </w:r>
      <w:r w:rsidRPr="00DD4C77">
        <w:rPr>
          <w:color w:val="000000"/>
        </w:rPr>
        <w:t xml:space="preserve"> </w:t>
      </w:r>
      <w:r w:rsidR="00A05C56">
        <w:rPr>
          <w:color w:val="000000"/>
        </w:rPr>
        <w:t xml:space="preserve">     </w:t>
      </w:r>
      <w:r w:rsidRPr="00DD4C77">
        <w:rPr>
          <w:color w:val="000000"/>
        </w:rPr>
        <w:t xml:space="preserve"> (подпись)                                    (Ф.И.О.)</w:t>
      </w:r>
    </w:p>
    <w:p w:rsidR="005942E1" w:rsidRPr="0087166A" w:rsidRDefault="005942E1" w:rsidP="001933E3">
      <w:pPr>
        <w:ind w:firstLine="680"/>
        <w:rPr>
          <w:color w:val="000000"/>
          <w:sz w:val="26"/>
          <w:szCs w:val="26"/>
        </w:rPr>
      </w:pPr>
    </w:p>
    <w:p w:rsidR="005942E1" w:rsidRDefault="005942E1" w:rsidP="001933E3">
      <w:pPr>
        <w:rPr>
          <w:color w:val="000000"/>
          <w:sz w:val="26"/>
          <w:szCs w:val="26"/>
        </w:rPr>
      </w:pPr>
      <w:r w:rsidRPr="0087166A">
        <w:rPr>
          <w:color w:val="000000"/>
          <w:sz w:val="26"/>
          <w:szCs w:val="26"/>
        </w:rPr>
        <w:t xml:space="preserve">МП </w:t>
      </w:r>
      <w:r w:rsidR="00A95B89">
        <w:rPr>
          <w:color w:val="000000"/>
          <w:sz w:val="26"/>
          <w:szCs w:val="26"/>
        </w:rPr>
        <w:t>(при наличии)</w:t>
      </w:r>
      <w:r w:rsidRPr="0087166A">
        <w:rPr>
          <w:color w:val="000000"/>
          <w:sz w:val="26"/>
          <w:szCs w:val="26"/>
        </w:rPr>
        <w:t xml:space="preserve"> «___» ___________________ 20___ г</w:t>
      </w:r>
      <w:r>
        <w:rPr>
          <w:color w:val="000000"/>
          <w:sz w:val="26"/>
          <w:szCs w:val="26"/>
        </w:rPr>
        <w:t>.</w:t>
      </w:r>
    </w:p>
    <w:p w:rsidR="005942E1" w:rsidRPr="00DD4C77" w:rsidRDefault="005942E1" w:rsidP="00843109">
      <w:pPr>
        <w:pStyle w:val="1"/>
        <w:keepNext w:val="0"/>
        <w:keepLines w:val="0"/>
        <w:pageBreakBefore/>
        <w:spacing w:before="0"/>
        <w:ind w:firstLine="4536"/>
        <w:rPr>
          <w:rFonts w:ascii="Times New Roman" w:hAnsi="Times New Roman"/>
          <w:b w:val="0"/>
          <w:color w:val="auto"/>
          <w:sz w:val="24"/>
          <w:szCs w:val="24"/>
        </w:rPr>
      </w:pPr>
      <w:r w:rsidRPr="00DD4C77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5942E1" w:rsidRPr="00DD4C77" w:rsidRDefault="005942E1" w:rsidP="00843109">
      <w:pPr>
        <w:tabs>
          <w:tab w:val="left" w:pos="4500"/>
          <w:tab w:val="left" w:pos="558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к Положению о районном</w:t>
      </w:r>
      <w:r w:rsidRPr="00DD4C77">
        <w:rPr>
          <w:sz w:val="24"/>
          <w:szCs w:val="24"/>
        </w:rPr>
        <w:t xml:space="preserve"> смотре-</w:t>
      </w:r>
    </w:p>
    <w:p w:rsidR="005942E1" w:rsidRPr="00DD4C77" w:rsidRDefault="005942E1" w:rsidP="00843109">
      <w:pPr>
        <w:tabs>
          <w:tab w:val="left" w:pos="4500"/>
          <w:tab w:val="left" w:pos="5580"/>
        </w:tabs>
        <w:ind w:firstLine="4536"/>
        <w:rPr>
          <w:sz w:val="24"/>
          <w:szCs w:val="24"/>
        </w:rPr>
      </w:pPr>
      <w:r w:rsidRPr="00DD4C77">
        <w:rPr>
          <w:sz w:val="24"/>
          <w:szCs w:val="24"/>
        </w:rPr>
        <w:t>конкурсе по охране труда среди организаций</w:t>
      </w:r>
    </w:p>
    <w:p w:rsidR="005942E1" w:rsidRDefault="005942E1" w:rsidP="00843109">
      <w:pPr>
        <w:tabs>
          <w:tab w:val="left" w:pos="4500"/>
          <w:tab w:val="left" w:pos="558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Янтиковского района </w:t>
      </w:r>
      <w:r w:rsidRPr="00DD4C77">
        <w:rPr>
          <w:sz w:val="24"/>
          <w:szCs w:val="24"/>
        </w:rPr>
        <w:t>Чувашской Республики</w:t>
      </w:r>
    </w:p>
    <w:p w:rsidR="005942E1" w:rsidRPr="0087166A" w:rsidRDefault="000E0CE7" w:rsidP="009906D0">
      <w:pPr>
        <w:tabs>
          <w:tab w:val="left" w:pos="4500"/>
          <w:tab w:val="left" w:pos="5580"/>
        </w:tabs>
        <w:ind w:firstLine="4536"/>
        <w:rPr>
          <w:sz w:val="26"/>
          <w:szCs w:val="26"/>
        </w:rPr>
      </w:pPr>
      <w:r>
        <w:rPr>
          <w:sz w:val="24"/>
          <w:szCs w:val="24"/>
        </w:rPr>
        <w:t>по итогам 202</w:t>
      </w:r>
      <w:r w:rsidR="007544F7">
        <w:rPr>
          <w:sz w:val="24"/>
          <w:szCs w:val="24"/>
        </w:rPr>
        <w:t>1</w:t>
      </w:r>
      <w:r w:rsidR="005942E1" w:rsidRPr="00DD4C77">
        <w:rPr>
          <w:sz w:val="24"/>
          <w:szCs w:val="24"/>
        </w:rPr>
        <w:t xml:space="preserve"> года</w:t>
      </w:r>
    </w:p>
    <w:p w:rsidR="005942E1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361"/>
        <w:gridCol w:w="5103"/>
      </w:tblGrid>
      <w:tr w:rsidR="009906D0" w:rsidRPr="0087166A" w:rsidTr="00D320D9">
        <w:trPr>
          <w:trHeight w:val="1451"/>
        </w:trPr>
        <w:tc>
          <w:tcPr>
            <w:tcW w:w="4361" w:type="dxa"/>
          </w:tcPr>
          <w:p w:rsidR="009906D0" w:rsidRPr="0087166A" w:rsidRDefault="009906D0" w:rsidP="00B02934">
            <w:pPr>
              <w:pStyle w:val="a7"/>
              <w:spacing w:after="0"/>
              <w:ind w:left="0"/>
              <w:rPr>
                <w:b/>
                <w:bCs/>
                <w:sz w:val="26"/>
                <w:szCs w:val="26"/>
              </w:rPr>
            </w:pPr>
          </w:p>
          <w:p w:rsidR="009906D0" w:rsidRDefault="009906D0" w:rsidP="00B02934">
            <w:pPr>
              <w:pStyle w:val="a7"/>
              <w:spacing w:after="0"/>
              <w:ind w:left="0" w:firstLine="680"/>
              <w:rPr>
                <w:b/>
                <w:bCs/>
                <w:sz w:val="26"/>
                <w:szCs w:val="26"/>
              </w:rPr>
            </w:pPr>
          </w:p>
          <w:p w:rsidR="009906D0" w:rsidRDefault="009906D0" w:rsidP="00B02934">
            <w:pPr>
              <w:pStyle w:val="a7"/>
              <w:spacing w:after="0"/>
              <w:ind w:left="0" w:firstLine="680"/>
              <w:rPr>
                <w:b/>
                <w:bCs/>
                <w:sz w:val="26"/>
                <w:szCs w:val="26"/>
              </w:rPr>
            </w:pPr>
          </w:p>
          <w:p w:rsidR="009906D0" w:rsidRPr="0087166A" w:rsidRDefault="009906D0" w:rsidP="00B02934">
            <w:pPr>
              <w:pStyle w:val="a7"/>
              <w:spacing w:after="0"/>
              <w:ind w:left="0" w:firstLine="680"/>
              <w:rPr>
                <w:sz w:val="26"/>
                <w:szCs w:val="26"/>
              </w:rPr>
            </w:pPr>
            <w:r w:rsidRPr="0087166A">
              <w:rPr>
                <w:sz w:val="26"/>
                <w:szCs w:val="26"/>
              </w:rPr>
              <w:t>Фирменный бланк организации</w:t>
            </w:r>
            <w:r w:rsidR="00D320D9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103" w:type="dxa"/>
          </w:tcPr>
          <w:p w:rsidR="009906D0" w:rsidRPr="00D320D9" w:rsidRDefault="009906D0" w:rsidP="00B02934">
            <w:pPr>
              <w:pStyle w:val="3"/>
              <w:spacing w:after="0"/>
              <w:ind w:left="0" w:firstLine="680"/>
              <w:jc w:val="right"/>
              <w:rPr>
                <w:sz w:val="24"/>
                <w:szCs w:val="24"/>
              </w:rPr>
            </w:pPr>
          </w:p>
          <w:p w:rsidR="009906D0" w:rsidRPr="00D320D9" w:rsidRDefault="009906D0" w:rsidP="00B02934">
            <w:pPr>
              <w:pStyle w:val="a7"/>
              <w:spacing w:after="0"/>
              <w:rPr>
                <w:b/>
                <w:bCs/>
                <w:sz w:val="24"/>
                <w:szCs w:val="24"/>
              </w:rPr>
            </w:pPr>
          </w:p>
          <w:p w:rsidR="009906D0" w:rsidRPr="00D320D9" w:rsidRDefault="009906D0" w:rsidP="00B02934">
            <w:pPr>
              <w:rPr>
                <w:sz w:val="24"/>
                <w:szCs w:val="24"/>
              </w:rPr>
            </w:pPr>
          </w:p>
          <w:p w:rsidR="009906D0" w:rsidRPr="00D320D9" w:rsidRDefault="009906D0" w:rsidP="00B02934">
            <w:pPr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Администрация Янтиковского района Чувашской Республики</w:t>
            </w:r>
          </w:p>
        </w:tc>
      </w:tr>
    </w:tbl>
    <w:p w:rsidR="009906D0" w:rsidRPr="0087166A" w:rsidRDefault="009906D0" w:rsidP="009906D0">
      <w:pPr>
        <w:pStyle w:val="a7"/>
        <w:spacing w:after="0"/>
        <w:ind w:left="0" w:firstLine="680"/>
        <w:rPr>
          <w:b/>
          <w:bCs/>
          <w:sz w:val="26"/>
          <w:szCs w:val="26"/>
        </w:rPr>
      </w:pPr>
    </w:p>
    <w:p w:rsidR="009906D0" w:rsidRPr="00D320D9" w:rsidRDefault="009906D0" w:rsidP="007544F7">
      <w:pPr>
        <w:jc w:val="center"/>
        <w:rPr>
          <w:sz w:val="24"/>
          <w:szCs w:val="24"/>
        </w:rPr>
      </w:pPr>
      <w:r w:rsidRPr="00D320D9">
        <w:rPr>
          <w:b/>
          <w:bCs/>
          <w:sz w:val="24"/>
          <w:szCs w:val="24"/>
        </w:rPr>
        <w:t>Письмо-заявка</w:t>
      </w:r>
    </w:p>
    <w:p w:rsidR="009906D0" w:rsidRPr="00D320D9" w:rsidRDefault="009906D0" w:rsidP="007544F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320D9">
        <w:rPr>
          <w:rFonts w:ascii="Times New Roman" w:hAnsi="Times New Roman"/>
          <w:color w:val="auto"/>
          <w:sz w:val="24"/>
          <w:szCs w:val="24"/>
        </w:rPr>
        <w:t>на участие в районном смотре-конкурсе по охране труда</w:t>
      </w:r>
    </w:p>
    <w:p w:rsidR="009906D0" w:rsidRPr="00D320D9" w:rsidRDefault="009906D0" w:rsidP="007544F7">
      <w:pPr>
        <w:jc w:val="center"/>
        <w:rPr>
          <w:b/>
          <w:bCs/>
          <w:sz w:val="24"/>
          <w:szCs w:val="24"/>
        </w:rPr>
      </w:pPr>
      <w:r w:rsidRPr="00D320D9">
        <w:rPr>
          <w:b/>
          <w:bCs/>
          <w:sz w:val="24"/>
          <w:szCs w:val="24"/>
        </w:rPr>
        <w:t>среди организаций Янтиковского района Чув</w:t>
      </w:r>
      <w:r w:rsidR="000E0CE7">
        <w:rPr>
          <w:b/>
          <w:bCs/>
          <w:sz w:val="24"/>
          <w:szCs w:val="24"/>
        </w:rPr>
        <w:t>ашской Республики по итогам 202</w:t>
      </w:r>
      <w:r w:rsidR="007544F7">
        <w:rPr>
          <w:b/>
          <w:bCs/>
          <w:sz w:val="24"/>
          <w:szCs w:val="24"/>
        </w:rPr>
        <w:t>1</w:t>
      </w:r>
      <w:r w:rsidRPr="00D320D9">
        <w:rPr>
          <w:b/>
          <w:bCs/>
          <w:sz w:val="24"/>
          <w:szCs w:val="24"/>
        </w:rPr>
        <w:t xml:space="preserve"> года</w:t>
      </w:r>
    </w:p>
    <w:p w:rsidR="009906D0" w:rsidRPr="0087166A" w:rsidRDefault="009906D0" w:rsidP="009906D0">
      <w:pPr>
        <w:ind w:firstLine="680"/>
        <w:jc w:val="center"/>
        <w:rPr>
          <w:b/>
          <w:bCs/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D320D9">
        <w:rPr>
          <w:sz w:val="24"/>
          <w:szCs w:val="24"/>
        </w:rPr>
        <w:t>Просим зарегистрировать</w:t>
      </w:r>
      <w:r w:rsidRPr="0087166A">
        <w:rPr>
          <w:sz w:val="26"/>
          <w:szCs w:val="26"/>
        </w:rPr>
        <w:t xml:space="preserve"> ________________________________________________</w:t>
      </w:r>
    </w:p>
    <w:p w:rsidR="009906D0" w:rsidRPr="00D611AF" w:rsidRDefault="009906D0" w:rsidP="009906D0">
      <w:pPr>
        <w:ind w:firstLine="680"/>
        <w:jc w:val="center"/>
        <w:rPr>
          <w:sz w:val="18"/>
          <w:szCs w:val="18"/>
        </w:rPr>
      </w:pPr>
      <w:r w:rsidRPr="00D611AF">
        <w:rPr>
          <w:sz w:val="18"/>
          <w:szCs w:val="18"/>
        </w:rPr>
        <w:t>(указать полное наименование организации)</w:t>
      </w: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</w:t>
      </w:r>
      <w:r w:rsidRPr="0087166A">
        <w:rPr>
          <w:sz w:val="26"/>
          <w:szCs w:val="26"/>
        </w:rPr>
        <w:t>,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D320D9">
        <w:rPr>
          <w:sz w:val="24"/>
          <w:szCs w:val="24"/>
        </w:rPr>
        <w:t>расположенную</w:t>
      </w:r>
      <w:r w:rsidRPr="0087166A">
        <w:rPr>
          <w:sz w:val="26"/>
          <w:szCs w:val="26"/>
        </w:rPr>
        <w:t>__________________________________________________________</w:t>
      </w:r>
    </w:p>
    <w:p w:rsidR="009906D0" w:rsidRPr="00D611AF" w:rsidRDefault="009906D0" w:rsidP="009906D0">
      <w:pPr>
        <w:ind w:firstLine="680"/>
        <w:jc w:val="both"/>
        <w:rPr>
          <w:sz w:val="18"/>
          <w:szCs w:val="18"/>
        </w:rPr>
      </w:pPr>
      <w:r w:rsidRPr="0087166A">
        <w:rPr>
          <w:sz w:val="26"/>
          <w:szCs w:val="26"/>
        </w:rPr>
        <w:tab/>
      </w:r>
      <w:r w:rsidRPr="0087166A">
        <w:rPr>
          <w:sz w:val="26"/>
          <w:szCs w:val="26"/>
        </w:rPr>
        <w:tab/>
      </w:r>
      <w:r w:rsidRPr="0087166A">
        <w:rPr>
          <w:sz w:val="26"/>
          <w:szCs w:val="26"/>
        </w:rPr>
        <w:tab/>
      </w:r>
      <w:r w:rsidRPr="00D611AF">
        <w:rPr>
          <w:sz w:val="18"/>
          <w:szCs w:val="18"/>
        </w:rPr>
        <w:t>(фактический и юридический адрес организации, отрасль, тел, факс для связи)</w:t>
      </w: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  <w:r w:rsidRPr="0087166A">
        <w:rPr>
          <w:sz w:val="26"/>
          <w:szCs w:val="26"/>
        </w:rPr>
        <w:t>,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D320D9">
        <w:rPr>
          <w:sz w:val="24"/>
          <w:szCs w:val="24"/>
        </w:rPr>
        <w:t>ОКВЭД по основному виду деятельности</w:t>
      </w:r>
      <w:r w:rsidRPr="0087166A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___________________________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jc w:val="both"/>
        <w:rPr>
          <w:sz w:val="26"/>
          <w:szCs w:val="26"/>
        </w:rPr>
      </w:pPr>
      <w:r w:rsidRPr="0087166A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</w:t>
      </w:r>
      <w:r w:rsidRPr="0087166A">
        <w:rPr>
          <w:sz w:val="26"/>
          <w:szCs w:val="26"/>
        </w:rPr>
        <w:t>,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D320D9" w:rsidRDefault="009906D0" w:rsidP="009906D0">
      <w:pPr>
        <w:jc w:val="both"/>
        <w:rPr>
          <w:sz w:val="24"/>
          <w:szCs w:val="24"/>
        </w:rPr>
      </w:pPr>
      <w:r w:rsidRPr="00D320D9">
        <w:rPr>
          <w:sz w:val="24"/>
          <w:szCs w:val="24"/>
        </w:rPr>
        <w:t>как участника районного смотра-конкурса по охране труда среди организаций Янтиковского района Чув</w:t>
      </w:r>
      <w:r w:rsidR="00BA0983">
        <w:rPr>
          <w:sz w:val="24"/>
          <w:szCs w:val="24"/>
        </w:rPr>
        <w:t>ашской Республики по итогам 202</w:t>
      </w:r>
      <w:r w:rsidR="00BA1D44">
        <w:rPr>
          <w:sz w:val="24"/>
          <w:szCs w:val="24"/>
        </w:rPr>
        <w:t>1</w:t>
      </w:r>
      <w:r w:rsidRPr="00D320D9">
        <w:rPr>
          <w:sz w:val="24"/>
          <w:szCs w:val="24"/>
        </w:rPr>
        <w:t xml:space="preserve"> года.</w:t>
      </w: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p w:rsidR="009906D0" w:rsidRPr="0087166A" w:rsidRDefault="009906D0" w:rsidP="009906D0">
      <w:pPr>
        <w:ind w:firstLine="680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19"/>
      </w:tblGrid>
      <w:tr w:rsidR="009906D0" w:rsidRPr="0087166A" w:rsidTr="00B02934">
        <w:tc>
          <w:tcPr>
            <w:tcW w:w="5211" w:type="dxa"/>
          </w:tcPr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</w:p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419" w:type="dxa"/>
          </w:tcPr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  <w:r w:rsidRPr="0051603F">
              <w:rPr>
                <w:sz w:val="26"/>
                <w:szCs w:val="26"/>
              </w:rPr>
              <w:t>_______________________________</w:t>
            </w:r>
          </w:p>
          <w:p w:rsidR="009906D0" w:rsidRPr="0051603F" w:rsidRDefault="009906D0" w:rsidP="00B02934">
            <w:pPr>
              <w:jc w:val="center"/>
              <w:rPr>
                <w:sz w:val="18"/>
                <w:szCs w:val="18"/>
              </w:rPr>
            </w:pPr>
            <w:r w:rsidRPr="0051603F">
              <w:rPr>
                <w:sz w:val="18"/>
                <w:szCs w:val="18"/>
              </w:rPr>
              <w:t>(Ф.И.О., подпись, дата)</w:t>
            </w:r>
          </w:p>
        </w:tc>
      </w:tr>
      <w:tr w:rsidR="009906D0" w:rsidRPr="0087166A" w:rsidTr="00B02934">
        <w:tc>
          <w:tcPr>
            <w:tcW w:w="5211" w:type="dxa"/>
          </w:tcPr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Главный бухгалтер</w:t>
            </w:r>
            <w:r w:rsidR="00D320D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19" w:type="dxa"/>
          </w:tcPr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  <w:r w:rsidRPr="0051603F">
              <w:rPr>
                <w:sz w:val="26"/>
                <w:szCs w:val="26"/>
              </w:rPr>
              <w:t>_______________________________</w:t>
            </w:r>
          </w:p>
          <w:p w:rsidR="009906D0" w:rsidRPr="0051603F" w:rsidRDefault="009906D0" w:rsidP="00B02934">
            <w:pPr>
              <w:jc w:val="center"/>
              <w:rPr>
                <w:sz w:val="18"/>
                <w:szCs w:val="18"/>
              </w:rPr>
            </w:pPr>
            <w:r w:rsidRPr="0051603F">
              <w:rPr>
                <w:sz w:val="18"/>
                <w:szCs w:val="18"/>
              </w:rPr>
              <w:t>(Ф.И.О., подпись, дата)</w:t>
            </w:r>
          </w:p>
        </w:tc>
      </w:tr>
      <w:tr w:rsidR="009906D0" w:rsidRPr="0087166A" w:rsidTr="00B02934">
        <w:tc>
          <w:tcPr>
            <w:tcW w:w="5211" w:type="dxa"/>
          </w:tcPr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 xml:space="preserve">Председатель первичной организации </w:t>
            </w:r>
          </w:p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профсоюза или иного представительного</w:t>
            </w:r>
          </w:p>
          <w:p w:rsidR="009906D0" w:rsidRPr="00D320D9" w:rsidRDefault="009906D0" w:rsidP="00B02934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органа работников</w:t>
            </w:r>
            <w:r w:rsidR="00D320D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419" w:type="dxa"/>
          </w:tcPr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</w:p>
          <w:p w:rsidR="009906D0" w:rsidRPr="0051603F" w:rsidRDefault="009906D0" w:rsidP="00B02934">
            <w:pPr>
              <w:jc w:val="both"/>
              <w:rPr>
                <w:sz w:val="26"/>
                <w:szCs w:val="26"/>
              </w:rPr>
            </w:pPr>
            <w:r w:rsidRPr="0051603F">
              <w:rPr>
                <w:sz w:val="26"/>
                <w:szCs w:val="26"/>
              </w:rPr>
              <w:t>_______________________________</w:t>
            </w:r>
          </w:p>
          <w:p w:rsidR="009906D0" w:rsidRPr="0051603F" w:rsidRDefault="009906D0" w:rsidP="00B02934">
            <w:pPr>
              <w:jc w:val="center"/>
              <w:rPr>
                <w:sz w:val="18"/>
                <w:szCs w:val="18"/>
              </w:rPr>
            </w:pPr>
            <w:r w:rsidRPr="0051603F">
              <w:rPr>
                <w:sz w:val="18"/>
                <w:szCs w:val="18"/>
              </w:rPr>
              <w:t>(Ф.И.О., подпись, дата)</w:t>
            </w:r>
          </w:p>
        </w:tc>
      </w:tr>
    </w:tbl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D320D9" w:rsidRDefault="00D320D9" w:rsidP="00D320D9">
      <w:pPr>
        <w:ind w:left="5245"/>
      </w:pPr>
    </w:p>
    <w:p w:rsidR="007544F7" w:rsidRPr="00D320D9" w:rsidRDefault="007544F7" w:rsidP="00D320D9">
      <w:pPr>
        <w:ind w:left="5245"/>
      </w:pPr>
    </w:p>
    <w:p w:rsidR="00D320D9" w:rsidRPr="00D320D9" w:rsidRDefault="00D320D9" w:rsidP="00D320D9">
      <w:pPr>
        <w:ind w:left="5245"/>
      </w:pP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lastRenderedPageBreak/>
        <w:t>Приложение № 2</w:t>
      </w: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t>УТВЕРЖДЕНО</w:t>
      </w: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t xml:space="preserve">постановлением администрации </w:t>
      </w:r>
    </w:p>
    <w:p w:rsidR="00D320D9" w:rsidRPr="00D320D9" w:rsidRDefault="00D320D9" w:rsidP="00D320D9">
      <w:pPr>
        <w:ind w:left="5245"/>
        <w:rPr>
          <w:sz w:val="24"/>
          <w:szCs w:val="24"/>
        </w:rPr>
      </w:pPr>
      <w:r w:rsidRPr="00D320D9">
        <w:rPr>
          <w:sz w:val="24"/>
          <w:szCs w:val="24"/>
        </w:rPr>
        <w:t xml:space="preserve">Янтиковского района </w:t>
      </w:r>
    </w:p>
    <w:p w:rsidR="00D320D9" w:rsidRPr="00D320D9" w:rsidRDefault="000E0CE7" w:rsidP="00D320D9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92470">
        <w:rPr>
          <w:sz w:val="24"/>
          <w:szCs w:val="24"/>
        </w:rPr>
        <w:t>16.02.2022</w:t>
      </w:r>
      <w:r>
        <w:rPr>
          <w:sz w:val="24"/>
          <w:szCs w:val="24"/>
        </w:rPr>
        <w:t xml:space="preserve"> </w:t>
      </w:r>
      <w:r w:rsidR="00D320D9" w:rsidRPr="00D320D9">
        <w:rPr>
          <w:sz w:val="24"/>
          <w:szCs w:val="24"/>
        </w:rPr>
        <w:t>№</w:t>
      </w:r>
      <w:r w:rsidR="00192470">
        <w:rPr>
          <w:sz w:val="24"/>
          <w:szCs w:val="24"/>
        </w:rPr>
        <w:t xml:space="preserve"> 61</w:t>
      </w:r>
    </w:p>
    <w:p w:rsidR="005942E1" w:rsidRPr="00D320D9" w:rsidRDefault="005942E1" w:rsidP="00424DC2">
      <w:pPr>
        <w:ind w:firstLine="680"/>
        <w:rPr>
          <w:sz w:val="24"/>
          <w:szCs w:val="24"/>
        </w:rPr>
      </w:pPr>
    </w:p>
    <w:p w:rsidR="00D320D9" w:rsidRDefault="00D320D9" w:rsidP="00424DC2">
      <w:pPr>
        <w:pStyle w:val="2"/>
        <w:spacing w:before="0"/>
        <w:ind w:firstLine="68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942E1" w:rsidRPr="00D320D9" w:rsidRDefault="005942E1" w:rsidP="007544F7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320D9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5942E1" w:rsidRPr="00D320D9" w:rsidRDefault="005942E1" w:rsidP="007544F7">
      <w:pPr>
        <w:jc w:val="center"/>
        <w:rPr>
          <w:b/>
          <w:color w:val="000000"/>
          <w:sz w:val="24"/>
          <w:szCs w:val="24"/>
        </w:rPr>
      </w:pPr>
      <w:r w:rsidRPr="00D320D9">
        <w:rPr>
          <w:b/>
          <w:color w:val="000000"/>
          <w:sz w:val="24"/>
          <w:szCs w:val="24"/>
        </w:rPr>
        <w:t xml:space="preserve">о Комиссии по подведению итогов районного смотра-конкурса по </w:t>
      </w:r>
    </w:p>
    <w:p w:rsidR="005942E1" w:rsidRPr="00D320D9" w:rsidRDefault="005942E1" w:rsidP="007544F7">
      <w:pPr>
        <w:jc w:val="center"/>
        <w:rPr>
          <w:b/>
          <w:color w:val="000000"/>
          <w:sz w:val="24"/>
          <w:szCs w:val="24"/>
        </w:rPr>
      </w:pPr>
      <w:r w:rsidRPr="00D320D9">
        <w:rPr>
          <w:b/>
          <w:color w:val="000000"/>
          <w:sz w:val="24"/>
          <w:szCs w:val="24"/>
        </w:rPr>
        <w:t>охране труда среди организации Янтиковского района Чув</w:t>
      </w:r>
      <w:r w:rsidR="00E76D5E">
        <w:rPr>
          <w:b/>
          <w:color w:val="000000"/>
          <w:sz w:val="24"/>
          <w:szCs w:val="24"/>
        </w:rPr>
        <w:t xml:space="preserve">ашской Республики </w:t>
      </w:r>
      <w:r w:rsidR="000E0CE7">
        <w:rPr>
          <w:b/>
          <w:color w:val="000000"/>
          <w:sz w:val="24"/>
          <w:szCs w:val="24"/>
        </w:rPr>
        <w:t>по итогам 202</w:t>
      </w:r>
      <w:r w:rsidR="007544F7">
        <w:rPr>
          <w:b/>
          <w:color w:val="000000"/>
          <w:sz w:val="24"/>
          <w:szCs w:val="24"/>
        </w:rPr>
        <w:t>1</w:t>
      </w:r>
      <w:r w:rsidRPr="00D320D9">
        <w:rPr>
          <w:b/>
          <w:color w:val="000000"/>
          <w:sz w:val="24"/>
          <w:szCs w:val="24"/>
        </w:rPr>
        <w:t xml:space="preserve"> года</w:t>
      </w:r>
    </w:p>
    <w:p w:rsidR="005942E1" w:rsidRPr="00D320D9" w:rsidRDefault="005942E1" w:rsidP="00424DC2">
      <w:pPr>
        <w:ind w:firstLine="680"/>
        <w:jc w:val="center"/>
        <w:rPr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bCs/>
          <w:noProof/>
          <w:color w:val="000000"/>
          <w:sz w:val="24"/>
          <w:szCs w:val="24"/>
        </w:rPr>
        <w:t>1.</w:t>
      </w:r>
      <w:r w:rsidRPr="00D320D9">
        <w:rPr>
          <w:b/>
          <w:color w:val="000000"/>
          <w:sz w:val="24"/>
          <w:szCs w:val="24"/>
        </w:rPr>
        <w:t>Общие положения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1.1.</w:t>
      </w:r>
      <w:r w:rsidRPr="00D320D9">
        <w:rPr>
          <w:color w:val="000000"/>
          <w:sz w:val="24"/>
          <w:szCs w:val="24"/>
        </w:rPr>
        <w:t xml:space="preserve"> Настоящее Положение определяет цель, функции, полномочия и порядок деятельности Комиссии по подведению итогов районного смотра-конкурса по охране труда среди организаций Янтиковского района Чувашской Республики</w:t>
      </w:r>
      <w:r w:rsidR="00935B47">
        <w:rPr>
          <w:color w:val="000000"/>
          <w:sz w:val="24"/>
          <w:szCs w:val="24"/>
        </w:rPr>
        <w:t xml:space="preserve"> п</w:t>
      </w:r>
      <w:r w:rsidR="000E0CE7">
        <w:rPr>
          <w:color w:val="000000"/>
          <w:sz w:val="24"/>
          <w:szCs w:val="24"/>
        </w:rPr>
        <w:t>о итогам 202</w:t>
      </w:r>
      <w:r w:rsidR="007544F7">
        <w:rPr>
          <w:color w:val="000000"/>
          <w:sz w:val="24"/>
          <w:szCs w:val="24"/>
        </w:rPr>
        <w:t>1</w:t>
      </w:r>
      <w:r w:rsidR="000F474D" w:rsidRPr="00D320D9">
        <w:rPr>
          <w:color w:val="000000"/>
          <w:sz w:val="24"/>
          <w:szCs w:val="24"/>
        </w:rPr>
        <w:t xml:space="preserve"> года</w:t>
      </w:r>
      <w:r w:rsidRPr="00D320D9">
        <w:rPr>
          <w:color w:val="000000"/>
          <w:sz w:val="24"/>
          <w:szCs w:val="24"/>
        </w:rPr>
        <w:t xml:space="preserve"> (далее – Комиссия</w:t>
      </w:r>
      <w:r w:rsidR="000F474D" w:rsidRPr="00D320D9">
        <w:rPr>
          <w:color w:val="000000"/>
          <w:sz w:val="24"/>
          <w:szCs w:val="24"/>
        </w:rPr>
        <w:t>, смотр-конкурс</w:t>
      </w:r>
      <w:r w:rsidRPr="00D320D9">
        <w:rPr>
          <w:color w:val="000000"/>
          <w:sz w:val="24"/>
          <w:szCs w:val="24"/>
        </w:rPr>
        <w:t>).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1.2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 xml:space="preserve"> Комиссия создается для принятия решения о победителях с</w:t>
      </w:r>
      <w:r w:rsidRPr="00D320D9">
        <w:rPr>
          <w:color w:val="000000"/>
          <w:sz w:val="24"/>
          <w:szCs w:val="24"/>
        </w:rPr>
        <w:t>мотра-конкурса</w:t>
      </w:r>
      <w:r w:rsidR="005942E1" w:rsidRPr="00D320D9">
        <w:rPr>
          <w:color w:val="000000"/>
          <w:sz w:val="24"/>
          <w:szCs w:val="24"/>
        </w:rPr>
        <w:t>. При рассмотрении заявок участников смотра-конкурса учитывается соблюдение условий Положения о смотре-конкурсе.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1.3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 xml:space="preserve"> Основными принципами деятельности Комиссии являются создание равных конкурсных условий среди организаций, а также единство требований, объективность оценок, гласность.</w:t>
      </w:r>
    </w:p>
    <w:p w:rsidR="005942E1" w:rsidRPr="00D320D9" w:rsidRDefault="000F474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1.4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 xml:space="preserve"> На Комиссию возлагается: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общее руководство подведением итогов смотра-конкурса;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сбор и обработка материалов смотра-конкурса;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ведение протоколов заседаний Комиссии;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определение победителей </w:t>
      </w:r>
      <w:r w:rsidR="000F474D" w:rsidRPr="00D320D9">
        <w:rPr>
          <w:color w:val="000000"/>
          <w:sz w:val="24"/>
          <w:szCs w:val="24"/>
        </w:rPr>
        <w:t>смотра-конкурса</w:t>
      </w:r>
      <w:r w:rsidRPr="00D320D9">
        <w:rPr>
          <w:color w:val="000000"/>
          <w:sz w:val="24"/>
          <w:szCs w:val="24"/>
        </w:rPr>
        <w:t>;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рассмотрение жалоб участников смотра-конкурса.</w:t>
      </w:r>
    </w:p>
    <w:p w:rsidR="005942E1" w:rsidRPr="00D320D9" w:rsidRDefault="005942E1" w:rsidP="00424DC2">
      <w:pPr>
        <w:ind w:firstLine="680"/>
        <w:jc w:val="both"/>
        <w:rPr>
          <w:b/>
          <w:noProof/>
          <w:color w:val="000000"/>
          <w:sz w:val="24"/>
          <w:szCs w:val="24"/>
        </w:rPr>
      </w:pPr>
    </w:p>
    <w:p w:rsidR="005942E1" w:rsidRPr="00D320D9" w:rsidRDefault="000F474D" w:rsidP="00424DC2">
      <w:pPr>
        <w:ind w:firstLine="680"/>
        <w:jc w:val="center"/>
        <w:rPr>
          <w:b/>
          <w:noProof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2. Обязанности членов К</w:t>
      </w:r>
      <w:r w:rsidR="005942E1" w:rsidRPr="00D320D9">
        <w:rPr>
          <w:b/>
          <w:noProof/>
          <w:color w:val="000000"/>
          <w:sz w:val="24"/>
          <w:szCs w:val="24"/>
        </w:rPr>
        <w:t>омиссии</w:t>
      </w:r>
    </w:p>
    <w:p w:rsidR="005942E1" w:rsidRPr="00D320D9" w:rsidRDefault="000F474D" w:rsidP="00BA1D44">
      <w:pPr>
        <w:ind w:firstLine="709"/>
        <w:jc w:val="both"/>
        <w:rPr>
          <w:b/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2.1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>Председатель Комиссии:</w:t>
      </w:r>
    </w:p>
    <w:p w:rsidR="005942E1" w:rsidRPr="00D320D9" w:rsidRDefault="005942E1" w:rsidP="00BA1D4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D320D9">
        <w:rPr>
          <w:color w:val="000000"/>
          <w:sz w:val="24"/>
          <w:szCs w:val="24"/>
        </w:rPr>
        <w:t xml:space="preserve">ведет заседание Комиссии и </w:t>
      </w:r>
      <w:r w:rsidR="000F474D" w:rsidRPr="00D320D9">
        <w:rPr>
          <w:color w:val="000000"/>
          <w:sz w:val="24"/>
          <w:szCs w:val="24"/>
        </w:rPr>
        <w:t>объявляет</w:t>
      </w:r>
      <w:proofErr w:type="gramEnd"/>
      <w:r w:rsidR="000F474D" w:rsidRPr="00D320D9">
        <w:rPr>
          <w:color w:val="000000"/>
          <w:sz w:val="24"/>
          <w:szCs w:val="24"/>
        </w:rPr>
        <w:t xml:space="preserve"> победителей</w:t>
      </w:r>
      <w:r w:rsidRPr="00D320D9">
        <w:rPr>
          <w:color w:val="000000"/>
          <w:sz w:val="24"/>
          <w:szCs w:val="24"/>
        </w:rPr>
        <w:t xml:space="preserve"> смотра-конкурса;</w:t>
      </w:r>
    </w:p>
    <w:p w:rsidR="005942E1" w:rsidRPr="00D320D9" w:rsidRDefault="005942E1" w:rsidP="00BA1D44">
      <w:pPr>
        <w:ind w:firstLine="709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утверждает протоколы заседаний комиссии;</w:t>
      </w:r>
    </w:p>
    <w:p w:rsidR="005942E1" w:rsidRPr="00D320D9" w:rsidRDefault="005942E1" w:rsidP="00BA1D44">
      <w:pPr>
        <w:ind w:firstLine="709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принимает к рассмотрению жалобы участников смотра-конкурса.</w:t>
      </w:r>
    </w:p>
    <w:p w:rsidR="005942E1" w:rsidRPr="00D320D9" w:rsidRDefault="000F474D" w:rsidP="00BA1D44">
      <w:pPr>
        <w:ind w:firstLine="709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2.2</w:t>
      </w:r>
      <w:r w:rsidR="005942E1" w:rsidRPr="00D320D9">
        <w:rPr>
          <w:color w:val="000000"/>
          <w:sz w:val="24"/>
          <w:szCs w:val="24"/>
        </w:rPr>
        <w:t>. Заместитель председателя Комиссии исполняет обязанност</w:t>
      </w:r>
      <w:r w:rsidR="00C5236D" w:rsidRPr="00D320D9">
        <w:rPr>
          <w:color w:val="000000"/>
          <w:sz w:val="24"/>
          <w:szCs w:val="24"/>
        </w:rPr>
        <w:t>и председателя Комиссии в случае</w:t>
      </w:r>
      <w:r w:rsidR="005942E1" w:rsidRPr="00D320D9">
        <w:rPr>
          <w:color w:val="000000"/>
          <w:sz w:val="24"/>
          <w:szCs w:val="24"/>
        </w:rPr>
        <w:t xml:space="preserve"> отсутствия последнего;</w:t>
      </w:r>
    </w:p>
    <w:p w:rsidR="005942E1" w:rsidRPr="00D320D9" w:rsidRDefault="004D665D" w:rsidP="00BA1D44">
      <w:pPr>
        <w:ind w:firstLine="709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2.3</w:t>
      </w:r>
      <w:r w:rsidR="005942E1" w:rsidRPr="00D320D9">
        <w:rPr>
          <w:color w:val="000000"/>
          <w:sz w:val="24"/>
          <w:szCs w:val="24"/>
        </w:rPr>
        <w:t>. Секретарь</w:t>
      </w:r>
      <w:r w:rsidRPr="00D320D9">
        <w:rPr>
          <w:color w:val="000000"/>
          <w:sz w:val="24"/>
          <w:szCs w:val="24"/>
        </w:rPr>
        <w:t xml:space="preserve"> Комиссии</w:t>
      </w:r>
      <w:r w:rsidR="005942E1" w:rsidRPr="00D320D9">
        <w:rPr>
          <w:color w:val="000000"/>
          <w:sz w:val="24"/>
          <w:szCs w:val="24"/>
        </w:rPr>
        <w:t>:</w:t>
      </w:r>
    </w:p>
    <w:p w:rsidR="005942E1" w:rsidRPr="00D320D9" w:rsidRDefault="005942E1" w:rsidP="00BA1D4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D320D9">
        <w:rPr>
          <w:color w:val="000000"/>
          <w:sz w:val="24"/>
          <w:szCs w:val="24"/>
        </w:rPr>
        <w:t>принимает и регистрирует</w:t>
      </w:r>
      <w:proofErr w:type="gramEnd"/>
      <w:r w:rsidRPr="00D320D9">
        <w:rPr>
          <w:color w:val="000000"/>
          <w:sz w:val="24"/>
          <w:szCs w:val="24"/>
        </w:rPr>
        <w:t xml:space="preserve"> заявки на участие в смотре-конкурсе;</w:t>
      </w:r>
    </w:p>
    <w:p w:rsidR="005942E1" w:rsidRPr="00D320D9" w:rsidRDefault="005942E1" w:rsidP="00BA1D44">
      <w:pPr>
        <w:ind w:firstLine="709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ведет протоколы заседания комиссии;</w:t>
      </w:r>
    </w:p>
    <w:p w:rsidR="005942E1" w:rsidRPr="00D320D9" w:rsidRDefault="005942E1" w:rsidP="00BA1D44">
      <w:pPr>
        <w:ind w:firstLine="709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обеспечивает подс</w:t>
      </w:r>
      <w:r w:rsidR="00C5236D" w:rsidRPr="00D320D9">
        <w:rPr>
          <w:color w:val="000000"/>
          <w:sz w:val="24"/>
          <w:szCs w:val="24"/>
        </w:rPr>
        <w:t>чет результатов смотра-конкурса.</w:t>
      </w:r>
    </w:p>
    <w:p w:rsidR="005942E1" w:rsidRPr="00D320D9" w:rsidRDefault="005942E1" w:rsidP="00424DC2">
      <w:pPr>
        <w:ind w:firstLine="680"/>
        <w:jc w:val="both"/>
        <w:rPr>
          <w:b/>
          <w:noProof/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3.</w:t>
      </w:r>
      <w:r w:rsidR="004D665D" w:rsidRPr="00D320D9">
        <w:rPr>
          <w:b/>
          <w:color w:val="000000"/>
          <w:sz w:val="24"/>
          <w:szCs w:val="24"/>
        </w:rPr>
        <w:t xml:space="preserve"> Регламент работы К</w:t>
      </w:r>
      <w:r w:rsidRPr="00D320D9">
        <w:rPr>
          <w:b/>
          <w:color w:val="000000"/>
          <w:sz w:val="24"/>
          <w:szCs w:val="24"/>
        </w:rPr>
        <w:t>омиссии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3.1.</w:t>
      </w:r>
      <w:r w:rsidR="00A95B89">
        <w:rPr>
          <w:noProof/>
          <w:color w:val="000000"/>
          <w:sz w:val="24"/>
          <w:szCs w:val="24"/>
        </w:rPr>
        <w:t xml:space="preserve"> </w:t>
      </w:r>
      <w:r w:rsidRPr="00D320D9">
        <w:rPr>
          <w:color w:val="000000"/>
          <w:sz w:val="24"/>
          <w:szCs w:val="24"/>
        </w:rPr>
        <w:t>Комиссия правомочна проводить свое заседание при наличии не менее 50% ее состава и принимает решения простым большинством голосов. При равенстве голосов решающим является голос председателя Комиссии.</w:t>
      </w:r>
    </w:p>
    <w:p w:rsidR="004D665D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3.2</w:t>
      </w:r>
      <w:r w:rsidR="00A95B89">
        <w:rPr>
          <w:color w:val="000000"/>
          <w:sz w:val="24"/>
          <w:szCs w:val="24"/>
        </w:rPr>
        <w:t xml:space="preserve">. </w:t>
      </w:r>
      <w:r w:rsidRPr="00D320D9">
        <w:rPr>
          <w:color w:val="000000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</w:t>
      </w:r>
      <w:r w:rsidR="008B453A" w:rsidRPr="00D320D9">
        <w:rPr>
          <w:color w:val="000000"/>
          <w:sz w:val="24"/>
          <w:szCs w:val="24"/>
        </w:rPr>
        <w:t>ом случае соответствующий член К</w:t>
      </w:r>
      <w:r w:rsidRPr="00D320D9">
        <w:rPr>
          <w:color w:val="000000"/>
          <w:sz w:val="24"/>
          <w:szCs w:val="24"/>
        </w:rPr>
        <w:t>омиссии не принимает участия в рассмотрении указанного вопроса.</w:t>
      </w:r>
    </w:p>
    <w:p w:rsidR="005942E1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3.3</w:t>
      </w:r>
      <w:r w:rsidR="00A95B89">
        <w:rPr>
          <w:noProof/>
          <w:color w:val="000000"/>
          <w:sz w:val="24"/>
          <w:szCs w:val="24"/>
        </w:rPr>
        <w:t xml:space="preserve">. </w:t>
      </w:r>
      <w:r w:rsidR="005942E1" w:rsidRPr="00D320D9">
        <w:rPr>
          <w:color w:val="000000"/>
          <w:sz w:val="24"/>
          <w:szCs w:val="24"/>
        </w:rPr>
        <w:t xml:space="preserve">Информация Комиссии относительно изучения, разъяснения, оценки и </w:t>
      </w:r>
      <w:r w:rsidR="005942E1" w:rsidRPr="00D320D9">
        <w:rPr>
          <w:color w:val="000000"/>
          <w:sz w:val="24"/>
          <w:szCs w:val="24"/>
        </w:rPr>
        <w:lastRenderedPageBreak/>
        <w:t xml:space="preserve">сопоставления заявок не подлежит разглашению участникам смотра-конкурса или иным лицам, которые не являются членами Комиссии, до того момента, как будут объявлены победители </w:t>
      </w:r>
      <w:r w:rsidR="008B453A" w:rsidRPr="00D320D9">
        <w:rPr>
          <w:color w:val="000000"/>
          <w:sz w:val="24"/>
          <w:szCs w:val="24"/>
        </w:rPr>
        <w:t>смотра-конкурса</w:t>
      </w:r>
      <w:r w:rsidR="005942E1" w:rsidRPr="00D320D9">
        <w:rPr>
          <w:color w:val="000000"/>
          <w:sz w:val="24"/>
          <w:szCs w:val="24"/>
        </w:rPr>
        <w:t xml:space="preserve">. </w:t>
      </w:r>
    </w:p>
    <w:p w:rsidR="005942E1" w:rsidRPr="00D320D9" w:rsidRDefault="004D665D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noProof/>
          <w:color w:val="000000"/>
          <w:sz w:val="24"/>
          <w:szCs w:val="24"/>
        </w:rPr>
        <w:t>3.4</w:t>
      </w:r>
      <w:r w:rsidR="005942E1" w:rsidRPr="00D320D9">
        <w:rPr>
          <w:noProof/>
          <w:color w:val="000000"/>
          <w:sz w:val="24"/>
          <w:szCs w:val="24"/>
        </w:rPr>
        <w:t>.</w:t>
      </w:r>
      <w:r w:rsidR="005942E1" w:rsidRPr="00D320D9">
        <w:rPr>
          <w:color w:val="000000"/>
          <w:sz w:val="24"/>
          <w:szCs w:val="24"/>
        </w:rPr>
        <w:t>Комиссия ведет протоколы заседаний Комиссии: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о рассмотрении заявок участников смотра-конкурса и подведению итогов и оп</w:t>
      </w:r>
      <w:r w:rsidR="008B453A" w:rsidRPr="00D320D9">
        <w:rPr>
          <w:color w:val="000000"/>
          <w:sz w:val="24"/>
          <w:szCs w:val="24"/>
        </w:rPr>
        <w:t>ределению победителей</w:t>
      </w:r>
      <w:r w:rsidRPr="00D320D9">
        <w:rPr>
          <w:color w:val="000000"/>
          <w:sz w:val="24"/>
          <w:szCs w:val="24"/>
        </w:rPr>
        <w:t xml:space="preserve"> смотра-конкурса.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Протокол заседания комиссии подписывается председателем и секретарем Комиссии.</w:t>
      </w:r>
    </w:p>
    <w:p w:rsidR="005942E1" w:rsidRPr="00D320D9" w:rsidRDefault="005942E1" w:rsidP="00424DC2">
      <w:pPr>
        <w:ind w:firstLine="680"/>
        <w:jc w:val="both"/>
        <w:rPr>
          <w:b/>
          <w:noProof/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4.</w:t>
      </w:r>
      <w:r w:rsidRPr="00D320D9">
        <w:rPr>
          <w:b/>
          <w:color w:val="000000"/>
          <w:sz w:val="24"/>
          <w:szCs w:val="24"/>
        </w:rPr>
        <w:t xml:space="preserve"> Объявление результатов смотра-конкурса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4.1. Комиссия подводит итоги смотра-конкурса в соответствии с утвержденным организатором графиком. 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 xml:space="preserve">4.2. После подведения итогов в течение календарного месяца Комиссия объявляет его результаты в средствах массовой информации. </w:t>
      </w:r>
    </w:p>
    <w:p w:rsidR="005942E1" w:rsidRPr="00D320D9" w:rsidRDefault="005942E1" w:rsidP="00424DC2">
      <w:pPr>
        <w:ind w:firstLine="680"/>
        <w:jc w:val="both"/>
        <w:rPr>
          <w:b/>
          <w:color w:val="000000"/>
          <w:sz w:val="24"/>
          <w:szCs w:val="24"/>
        </w:rPr>
      </w:pPr>
    </w:p>
    <w:p w:rsidR="005942E1" w:rsidRPr="00D320D9" w:rsidRDefault="005942E1" w:rsidP="00424DC2">
      <w:pPr>
        <w:ind w:firstLine="680"/>
        <w:jc w:val="center"/>
        <w:rPr>
          <w:b/>
          <w:color w:val="000000"/>
          <w:sz w:val="24"/>
          <w:szCs w:val="24"/>
        </w:rPr>
      </w:pPr>
      <w:r w:rsidRPr="00D320D9">
        <w:rPr>
          <w:b/>
          <w:noProof/>
          <w:color w:val="000000"/>
          <w:sz w:val="24"/>
          <w:szCs w:val="24"/>
        </w:rPr>
        <w:t>5.</w:t>
      </w:r>
      <w:r w:rsidRPr="00D320D9">
        <w:rPr>
          <w:b/>
          <w:color w:val="000000"/>
          <w:sz w:val="24"/>
          <w:szCs w:val="24"/>
        </w:rPr>
        <w:t xml:space="preserve"> Право на обжалование</w:t>
      </w:r>
    </w:p>
    <w:p w:rsidR="005942E1" w:rsidRPr="00D320D9" w:rsidRDefault="005942E1" w:rsidP="00424DC2">
      <w:pPr>
        <w:ind w:firstLine="680"/>
        <w:jc w:val="both"/>
        <w:rPr>
          <w:color w:val="000000"/>
          <w:sz w:val="24"/>
          <w:szCs w:val="24"/>
        </w:rPr>
      </w:pPr>
      <w:r w:rsidRPr="00D320D9">
        <w:rPr>
          <w:color w:val="000000"/>
          <w:sz w:val="24"/>
          <w:szCs w:val="24"/>
        </w:rPr>
        <w:t>5.1. Участник смотра-конкурса имеет прав</w:t>
      </w:r>
      <w:r w:rsidR="004D665D" w:rsidRPr="00D320D9">
        <w:rPr>
          <w:color w:val="000000"/>
          <w:sz w:val="24"/>
          <w:szCs w:val="24"/>
        </w:rPr>
        <w:t>о обжаловать решения, принятые К</w:t>
      </w:r>
      <w:r w:rsidRPr="00D320D9">
        <w:rPr>
          <w:color w:val="000000"/>
          <w:sz w:val="24"/>
          <w:szCs w:val="24"/>
        </w:rPr>
        <w:t xml:space="preserve">омиссией, в течение 10 дней в соответствии с законодательством Российской Федерации. </w:t>
      </w:r>
    </w:p>
    <w:p w:rsidR="005942E1" w:rsidRPr="00D320D9" w:rsidRDefault="005942E1" w:rsidP="00424DC2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:rsidR="005942E1" w:rsidRPr="00D320D9" w:rsidRDefault="005942E1" w:rsidP="00424DC2">
      <w:pPr>
        <w:shd w:val="clear" w:color="auto" w:fill="FFFFFF"/>
        <w:ind w:firstLine="680"/>
        <w:jc w:val="both"/>
        <w:rPr>
          <w:color w:val="000000"/>
          <w:sz w:val="24"/>
          <w:szCs w:val="24"/>
        </w:rPr>
      </w:pPr>
    </w:p>
    <w:p w:rsidR="005942E1" w:rsidRDefault="005942E1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D320D9" w:rsidRDefault="00D320D9" w:rsidP="00D320D9">
      <w:pPr>
        <w:ind w:left="5812"/>
        <w:rPr>
          <w:sz w:val="24"/>
          <w:szCs w:val="24"/>
        </w:rPr>
      </w:pPr>
    </w:p>
    <w:p w:rsidR="00C35BF0" w:rsidRDefault="00C35BF0" w:rsidP="00D320D9">
      <w:pPr>
        <w:ind w:left="5812"/>
        <w:rPr>
          <w:sz w:val="24"/>
          <w:szCs w:val="24"/>
        </w:rPr>
      </w:pP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t>УТВЕРЖДЕНО</w:t>
      </w: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t xml:space="preserve">постановлением администрации </w:t>
      </w:r>
    </w:p>
    <w:p w:rsidR="00D320D9" w:rsidRPr="00D320D9" w:rsidRDefault="00D320D9" w:rsidP="00D320D9">
      <w:pPr>
        <w:ind w:left="5812"/>
        <w:rPr>
          <w:sz w:val="24"/>
          <w:szCs w:val="24"/>
        </w:rPr>
      </w:pPr>
      <w:r w:rsidRPr="00D320D9">
        <w:rPr>
          <w:sz w:val="24"/>
          <w:szCs w:val="24"/>
        </w:rPr>
        <w:t xml:space="preserve">Янтиковского района </w:t>
      </w:r>
    </w:p>
    <w:p w:rsidR="00D320D9" w:rsidRPr="00D320D9" w:rsidRDefault="000E0CE7" w:rsidP="00D320D9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92470">
        <w:rPr>
          <w:sz w:val="24"/>
          <w:szCs w:val="24"/>
        </w:rPr>
        <w:t>16.02.2022</w:t>
      </w:r>
      <w:r w:rsidR="00D320D9" w:rsidRPr="00D320D9">
        <w:rPr>
          <w:sz w:val="24"/>
          <w:szCs w:val="24"/>
        </w:rPr>
        <w:t xml:space="preserve"> №</w:t>
      </w:r>
      <w:r w:rsidR="00192470">
        <w:rPr>
          <w:sz w:val="24"/>
          <w:szCs w:val="24"/>
        </w:rPr>
        <w:t xml:space="preserve"> 61</w:t>
      </w:r>
    </w:p>
    <w:p w:rsidR="005942E1" w:rsidRPr="00D320D9" w:rsidRDefault="005942E1" w:rsidP="00D320D9">
      <w:pPr>
        <w:ind w:left="5812"/>
        <w:rPr>
          <w:sz w:val="24"/>
          <w:szCs w:val="24"/>
        </w:rPr>
      </w:pPr>
    </w:p>
    <w:p w:rsidR="005942E1" w:rsidRPr="00D320D9" w:rsidRDefault="005942E1" w:rsidP="007544F7">
      <w:pPr>
        <w:jc w:val="center"/>
        <w:rPr>
          <w:b/>
          <w:sz w:val="24"/>
          <w:szCs w:val="24"/>
        </w:rPr>
      </w:pPr>
      <w:r w:rsidRPr="00D320D9">
        <w:rPr>
          <w:b/>
          <w:sz w:val="24"/>
          <w:szCs w:val="24"/>
        </w:rPr>
        <w:t xml:space="preserve">График </w:t>
      </w:r>
    </w:p>
    <w:p w:rsidR="005942E1" w:rsidRPr="00D320D9" w:rsidRDefault="00A05C56" w:rsidP="007544F7">
      <w:pPr>
        <w:shd w:val="clear" w:color="auto" w:fill="FFFFFF"/>
        <w:jc w:val="center"/>
        <w:rPr>
          <w:sz w:val="24"/>
          <w:szCs w:val="24"/>
        </w:rPr>
      </w:pPr>
      <w:r w:rsidRPr="00A05C56">
        <w:rPr>
          <w:b/>
          <w:sz w:val="24"/>
          <w:szCs w:val="24"/>
        </w:rPr>
        <w:t>проведения районного смотра-конкурса по охране труда среди организаций Янтиковского района Чув</w:t>
      </w:r>
      <w:r w:rsidR="00BA0983">
        <w:rPr>
          <w:b/>
          <w:sz w:val="24"/>
          <w:szCs w:val="24"/>
        </w:rPr>
        <w:t>ашской Республики по итогам 202</w:t>
      </w:r>
      <w:r w:rsidR="007544F7">
        <w:rPr>
          <w:b/>
          <w:sz w:val="24"/>
          <w:szCs w:val="24"/>
        </w:rPr>
        <w:t>1</w:t>
      </w:r>
      <w:r w:rsidRPr="00A05C56">
        <w:rPr>
          <w:b/>
          <w:sz w:val="24"/>
          <w:szCs w:val="24"/>
        </w:rPr>
        <w:t xml:space="preserve"> года</w:t>
      </w:r>
    </w:p>
    <w:p w:rsidR="005942E1" w:rsidRPr="00D320D9" w:rsidRDefault="005942E1" w:rsidP="00843109">
      <w:pPr>
        <w:pStyle w:val="ConsPlusNonformat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5942E1" w:rsidRPr="00D320D9" w:rsidRDefault="005942E1" w:rsidP="00843109">
      <w:pPr>
        <w:pStyle w:val="ConsPlusNonformat"/>
        <w:widowControl/>
        <w:ind w:firstLine="6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857"/>
        <w:gridCol w:w="2410"/>
        <w:gridCol w:w="2887"/>
      </w:tblGrid>
      <w:tr w:rsidR="005942E1" w:rsidRPr="00D320D9" w:rsidTr="00A0354B">
        <w:trPr>
          <w:jc w:val="center"/>
        </w:trPr>
        <w:tc>
          <w:tcPr>
            <w:tcW w:w="592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№</w:t>
            </w:r>
          </w:p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proofErr w:type="gramStart"/>
            <w:r w:rsidRPr="00D320D9">
              <w:rPr>
                <w:sz w:val="24"/>
                <w:szCs w:val="24"/>
              </w:rPr>
              <w:t>п</w:t>
            </w:r>
            <w:proofErr w:type="gramEnd"/>
            <w:r w:rsidRPr="00D320D9">
              <w:rPr>
                <w:sz w:val="24"/>
                <w:szCs w:val="24"/>
                <w:lang w:val="en-US"/>
              </w:rPr>
              <w:t>/</w:t>
            </w:r>
            <w:r w:rsidRPr="00D320D9">
              <w:rPr>
                <w:sz w:val="24"/>
                <w:szCs w:val="24"/>
              </w:rPr>
              <w:t>п</w:t>
            </w:r>
          </w:p>
        </w:tc>
        <w:tc>
          <w:tcPr>
            <w:tcW w:w="3857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Срок</w:t>
            </w:r>
          </w:p>
        </w:tc>
        <w:tc>
          <w:tcPr>
            <w:tcW w:w="2887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Исполнители</w:t>
            </w:r>
          </w:p>
        </w:tc>
      </w:tr>
      <w:tr w:rsidR="005942E1" w:rsidRPr="00D320D9" w:rsidTr="00A0354B">
        <w:trPr>
          <w:jc w:val="center"/>
        </w:trPr>
        <w:tc>
          <w:tcPr>
            <w:tcW w:w="592" w:type="dxa"/>
          </w:tcPr>
          <w:p w:rsidR="005942E1" w:rsidRPr="00D320D9" w:rsidRDefault="005942E1" w:rsidP="00A0354B">
            <w:pPr>
              <w:jc w:val="center"/>
              <w:rPr>
                <w:sz w:val="24"/>
                <w:szCs w:val="24"/>
                <w:highlight w:val="yellow"/>
              </w:rPr>
            </w:pPr>
            <w:r w:rsidRPr="00D320D9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5942E1" w:rsidRPr="00D320D9" w:rsidRDefault="005942E1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Информирование участников</w:t>
            </w:r>
          </w:p>
        </w:tc>
        <w:tc>
          <w:tcPr>
            <w:tcW w:w="2410" w:type="dxa"/>
          </w:tcPr>
          <w:p w:rsidR="005942E1" w:rsidRPr="00D320D9" w:rsidRDefault="00BA0983" w:rsidP="00A0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7544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февраля 202</w:t>
            </w:r>
            <w:r w:rsidR="007544F7">
              <w:rPr>
                <w:sz w:val="24"/>
                <w:szCs w:val="24"/>
              </w:rPr>
              <w:t>2</w:t>
            </w:r>
            <w:r w:rsidR="005942E1" w:rsidRPr="00D320D9">
              <w:rPr>
                <w:sz w:val="24"/>
                <w:szCs w:val="24"/>
              </w:rPr>
              <w:t xml:space="preserve"> г.</w:t>
            </w:r>
          </w:p>
          <w:p w:rsidR="005942E1" w:rsidRPr="00D320D9" w:rsidRDefault="005942E1" w:rsidP="00A0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942E1" w:rsidRDefault="005942E1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Администрация Янтиковского района</w:t>
            </w:r>
          </w:p>
          <w:p w:rsidR="00D320D9" w:rsidRPr="00D320D9" w:rsidRDefault="00D320D9" w:rsidP="00A0354B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 xml:space="preserve">Сбор заявок </w:t>
            </w:r>
          </w:p>
        </w:tc>
        <w:tc>
          <w:tcPr>
            <w:tcW w:w="2410" w:type="dxa"/>
          </w:tcPr>
          <w:p w:rsidR="00C5236D" w:rsidRPr="00D320D9" w:rsidRDefault="00935B47" w:rsidP="0075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7544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2</w:t>
            </w:r>
            <w:r w:rsidR="007544F7">
              <w:rPr>
                <w:sz w:val="24"/>
                <w:szCs w:val="24"/>
              </w:rPr>
              <w:t>4</w:t>
            </w:r>
            <w:r w:rsidR="00BA0983">
              <w:rPr>
                <w:sz w:val="24"/>
                <w:szCs w:val="24"/>
              </w:rPr>
              <w:t xml:space="preserve"> февраля </w:t>
            </w:r>
            <w:r w:rsidR="00BA0983">
              <w:rPr>
                <w:sz w:val="24"/>
                <w:szCs w:val="24"/>
              </w:rPr>
              <w:br/>
              <w:t>202</w:t>
            </w:r>
            <w:r w:rsidR="007544F7">
              <w:rPr>
                <w:sz w:val="24"/>
                <w:szCs w:val="24"/>
              </w:rPr>
              <w:t>2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C5236D" w:rsidRDefault="00C5236D" w:rsidP="00C13A77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Комиссия по подведению итогов смотра-конкурса</w:t>
            </w:r>
          </w:p>
          <w:p w:rsidR="00D320D9" w:rsidRPr="00D320D9" w:rsidRDefault="00D320D9" w:rsidP="00C13A77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 xml:space="preserve">Обработка заявок и показателей  смотра-конкурса </w:t>
            </w:r>
          </w:p>
        </w:tc>
        <w:tc>
          <w:tcPr>
            <w:tcW w:w="2410" w:type="dxa"/>
          </w:tcPr>
          <w:p w:rsidR="00C5236D" w:rsidRPr="00D320D9" w:rsidRDefault="00BA0983" w:rsidP="0075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202</w:t>
            </w:r>
            <w:r w:rsidR="007544F7">
              <w:rPr>
                <w:sz w:val="24"/>
                <w:szCs w:val="24"/>
              </w:rPr>
              <w:t>2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C5236D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Комиссия по подведению итогов смотра-конкурса</w:t>
            </w:r>
          </w:p>
          <w:p w:rsidR="00D320D9" w:rsidRPr="00D320D9" w:rsidRDefault="00D320D9" w:rsidP="00A0354B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4.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Подведение итогов смотра-конкурса</w:t>
            </w:r>
          </w:p>
        </w:tc>
        <w:tc>
          <w:tcPr>
            <w:tcW w:w="2410" w:type="dxa"/>
          </w:tcPr>
          <w:p w:rsidR="00C5236D" w:rsidRPr="00D320D9" w:rsidRDefault="00BA0983" w:rsidP="0075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4F7">
              <w:rPr>
                <w:sz w:val="24"/>
                <w:szCs w:val="24"/>
              </w:rPr>
              <w:t>8</w:t>
            </w:r>
            <w:r w:rsidR="00E76D5E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 xml:space="preserve"> 202</w:t>
            </w:r>
            <w:r w:rsidR="007544F7">
              <w:rPr>
                <w:sz w:val="24"/>
                <w:szCs w:val="24"/>
              </w:rPr>
              <w:t>2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C5236D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Комиссия по подведению итогов смотра-конкурса</w:t>
            </w:r>
          </w:p>
          <w:p w:rsidR="00D320D9" w:rsidRPr="00D320D9" w:rsidRDefault="00D320D9" w:rsidP="00A0354B">
            <w:pPr>
              <w:jc w:val="center"/>
              <w:rPr>
                <w:sz w:val="24"/>
                <w:szCs w:val="24"/>
              </w:rPr>
            </w:pPr>
          </w:p>
        </w:tc>
      </w:tr>
      <w:tr w:rsidR="00C5236D" w:rsidRPr="00D320D9" w:rsidTr="00A0354B">
        <w:trPr>
          <w:jc w:val="center"/>
        </w:trPr>
        <w:tc>
          <w:tcPr>
            <w:tcW w:w="592" w:type="dxa"/>
          </w:tcPr>
          <w:p w:rsidR="00C5236D" w:rsidRPr="00D320D9" w:rsidRDefault="00C5236D" w:rsidP="00A0354B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C5236D" w:rsidRPr="00D320D9" w:rsidRDefault="00C5236D" w:rsidP="00A0354B">
            <w:pPr>
              <w:jc w:val="both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Награждение</w:t>
            </w:r>
          </w:p>
        </w:tc>
        <w:tc>
          <w:tcPr>
            <w:tcW w:w="2410" w:type="dxa"/>
          </w:tcPr>
          <w:p w:rsidR="00C5236D" w:rsidRPr="00D320D9" w:rsidRDefault="007544F7" w:rsidP="0075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0983">
              <w:rPr>
                <w:sz w:val="24"/>
                <w:szCs w:val="24"/>
              </w:rPr>
              <w:t>1 марта 202</w:t>
            </w:r>
            <w:r>
              <w:rPr>
                <w:sz w:val="24"/>
                <w:szCs w:val="24"/>
              </w:rPr>
              <w:t>2</w:t>
            </w:r>
            <w:r w:rsidR="00C5236D" w:rsidRPr="00D320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7" w:type="dxa"/>
          </w:tcPr>
          <w:p w:rsidR="00D320D9" w:rsidRPr="00D320D9" w:rsidRDefault="00412F13" w:rsidP="00412F13">
            <w:pPr>
              <w:jc w:val="center"/>
              <w:rPr>
                <w:sz w:val="24"/>
                <w:szCs w:val="24"/>
              </w:rPr>
            </w:pPr>
            <w:r w:rsidRPr="00D320D9">
              <w:rPr>
                <w:sz w:val="24"/>
                <w:szCs w:val="24"/>
              </w:rPr>
              <w:t>Администрация Янтиковского района</w:t>
            </w:r>
          </w:p>
        </w:tc>
      </w:tr>
    </w:tbl>
    <w:p w:rsidR="005942E1" w:rsidRPr="0087166A" w:rsidRDefault="007544F7" w:rsidP="007544F7">
      <w:pPr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5942E1" w:rsidRPr="0087166A" w:rsidRDefault="005942E1" w:rsidP="00843109">
      <w:pPr>
        <w:shd w:val="clear" w:color="auto" w:fill="FFFFFF"/>
        <w:ind w:firstLine="680"/>
        <w:jc w:val="both"/>
        <w:rPr>
          <w:color w:val="000000"/>
          <w:sz w:val="26"/>
          <w:szCs w:val="26"/>
        </w:rPr>
      </w:pPr>
    </w:p>
    <w:sectPr w:rsidR="005942E1" w:rsidRPr="0087166A" w:rsidSect="00C35BF0">
      <w:headerReference w:type="default" r:id="rId13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19" w:rsidRDefault="00ED0919" w:rsidP="0025168C">
      <w:r>
        <w:separator/>
      </w:r>
    </w:p>
  </w:endnote>
  <w:endnote w:type="continuationSeparator" w:id="0">
    <w:p w:rsidR="00ED0919" w:rsidRDefault="00ED0919" w:rsidP="0025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19" w:rsidRDefault="00ED0919" w:rsidP="0025168C">
      <w:r>
        <w:separator/>
      </w:r>
    </w:p>
  </w:footnote>
  <w:footnote w:type="continuationSeparator" w:id="0">
    <w:p w:rsidR="00ED0919" w:rsidRDefault="00ED0919" w:rsidP="0025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E1" w:rsidRDefault="00BE76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F3B">
      <w:rPr>
        <w:noProof/>
      </w:rPr>
      <w:t>8</w:t>
    </w:r>
    <w:r>
      <w:rPr>
        <w:noProof/>
      </w:rPr>
      <w:fldChar w:fldCharType="end"/>
    </w:r>
  </w:p>
  <w:p w:rsidR="005942E1" w:rsidRDefault="00594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D30"/>
    <w:multiLevelType w:val="singleLevel"/>
    <w:tmpl w:val="44B42D52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B0D40FA"/>
    <w:multiLevelType w:val="singleLevel"/>
    <w:tmpl w:val="16CC0D5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3"/>
    <w:rsid w:val="00005B6B"/>
    <w:rsid w:val="00011091"/>
    <w:rsid w:val="00042B1B"/>
    <w:rsid w:val="00043F50"/>
    <w:rsid w:val="00055B29"/>
    <w:rsid w:val="0006337A"/>
    <w:rsid w:val="00070632"/>
    <w:rsid w:val="00071249"/>
    <w:rsid w:val="000A6D4B"/>
    <w:rsid w:val="000B6D4C"/>
    <w:rsid w:val="000E0CE7"/>
    <w:rsid w:val="000F474D"/>
    <w:rsid w:val="00117269"/>
    <w:rsid w:val="00150D20"/>
    <w:rsid w:val="001658C2"/>
    <w:rsid w:val="00177B58"/>
    <w:rsid w:val="00192470"/>
    <w:rsid w:val="001933E3"/>
    <w:rsid w:val="001B4755"/>
    <w:rsid w:val="001F34F2"/>
    <w:rsid w:val="00221743"/>
    <w:rsid w:val="0025168C"/>
    <w:rsid w:val="0025748A"/>
    <w:rsid w:val="00284FD0"/>
    <w:rsid w:val="002B2EB7"/>
    <w:rsid w:val="002E6E7A"/>
    <w:rsid w:val="003072B7"/>
    <w:rsid w:val="00323C61"/>
    <w:rsid w:val="00332E50"/>
    <w:rsid w:val="00353D63"/>
    <w:rsid w:val="00354D4C"/>
    <w:rsid w:val="003608E1"/>
    <w:rsid w:val="00367220"/>
    <w:rsid w:val="003738A5"/>
    <w:rsid w:val="00374530"/>
    <w:rsid w:val="003C2DA5"/>
    <w:rsid w:val="003E2E87"/>
    <w:rsid w:val="00412F13"/>
    <w:rsid w:val="00415A79"/>
    <w:rsid w:val="00421243"/>
    <w:rsid w:val="00424DC2"/>
    <w:rsid w:val="00461AFC"/>
    <w:rsid w:val="00470F07"/>
    <w:rsid w:val="00475057"/>
    <w:rsid w:val="0047762A"/>
    <w:rsid w:val="00484397"/>
    <w:rsid w:val="00487617"/>
    <w:rsid w:val="004D665D"/>
    <w:rsid w:val="004D7EA9"/>
    <w:rsid w:val="004E78B8"/>
    <w:rsid w:val="0051603F"/>
    <w:rsid w:val="00535BF8"/>
    <w:rsid w:val="0055648C"/>
    <w:rsid w:val="0056346A"/>
    <w:rsid w:val="0057402F"/>
    <w:rsid w:val="005778C8"/>
    <w:rsid w:val="005942E1"/>
    <w:rsid w:val="005E2B43"/>
    <w:rsid w:val="005E7535"/>
    <w:rsid w:val="00601991"/>
    <w:rsid w:val="00634281"/>
    <w:rsid w:val="00651DE0"/>
    <w:rsid w:val="00661EEC"/>
    <w:rsid w:val="006A5073"/>
    <w:rsid w:val="006B7177"/>
    <w:rsid w:val="006C2742"/>
    <w:rsid w:val="00742C80"/>
    <w:rsid w:val="007544F7"/>
    <w:rsid w:val="00756E2B"/>
    <w:rsid w:val="00770FE1"/>
    <w:rsid w:val="00771EEE"/>
    <w:rsid w:val="007A4419"/>
    <w:rsid w:val="007A775B"/>
    <w:rsid w:val="007C1862"/>
    <w:rsid w:val="007C429B"/>
    <w:rsid w:val="007F601A"/>
    <w:rsid w:val="00802A2C"/>
    <w:rsid w:val="00803BE6"/>
    <w:rsid w:val="00814DC3"/>
    <w:rsid w:val="00824507"/>
    <w:rsid w:val="00836872"/>
    <w:rsid w:val="00843109"/>
    <w:rsid w:val="00861D54"/>
    <w:rsid w:val="0087166A"/>
    <w:rsid w:val="008A24B7"/>
    <w:rsid w:val="008B453A"/>
    <w:rsid w:val="008C2EF3"/>
    <w:rsid w:val="008C7E70"/>
    <w:rsid w:val="00905B39"/>
    <w:rsid w:val="0091361E"/>
    <w:rsid w:val="0093458E"/>
    <w:rsid w:val="00935B47"/>
    <w:rsid w:val="00963226"/>
    <w:rsid w:val="00973E96"/>
    <w:rsid w:val="009765DB"/>
    <w:rsid w:val="00982ECD"/>
    <w:rsid w:val="009906D0"/>
    <w:rsid w:val="009C6E87"/>
    <w:rsid w:val="009D7A17"/>
    <w:rsid w:val="009E745F"/>
    <w:rsid w:val="00A0354B"/>
    <w:rsid w:val="00A05C56"/>
    <w:rsid w:val="00A07DBA"/>
    <w:rsid w:val="00A174EF"/>
    <w:rsid w:val="00A250FB"/>
    <w:rsid w:val="00A540D0"/>
    <w:rsid w:val="00A95B89"/>
    <w:rsid w:val="00AB4C7D"/>
    <w:rsid w:val="00B13289"/>
    <w:rsid w:val="00B27F3B"/>
    <w:rsid w:val="00B317E3"/>
    <w:rsid w:val="00B31D8D"/>
    <w:rsid w:val="00B415D8"/>
    <w:rsid w:val="00B80AB8"/>
    <w:rsid w:val="00B97F34"/>
    <w:rsid w:val="00BA0983"/>
    <w:rsid w:val="00BA1D44"/>
    <w:rsid w:val="00BA780F"/>
    <w:rsid w:val="00BB2B1C"/>
    <w:rsid w:val="00BB696E"/>
    <w:rsid w:val="00BE2909"/>
    <w:rsid w:val="00BE764A"/>
    <w:rsid w:val="00BF5126"/>
    <w:rsid w:val="00BF5D26"/>
    <w:rsid w:val="00BF63C4"/>
    <w:rsid w:val="00C02602"/>
    <w:rsid w:val="00C14DE7"/>
    <w:rsid w:val="00C15F7D"/>
    <w:rsid w:val="00C35BF0"/>
    <w:rsid w:val="00C5236D"/>
    <w:rsid w:val="00C76F7B"/>
    <w:rsid w:val="00C82024"/>
    <w:rsid w:val="00C85014"/>
    <w:rsid w:val="00C92CD0"/>
    <w:rsid w:val="00CB4BA1"/>
    <w:rsid w:val="00CE1F56"/>
    <w:rsid w:val="00D00C91"/>
    <w:rsid w:val="00D320D9"/>
    <w:rsid w:val="00D36E43"/>
    <w:rsid w:val="00D54A02"/>
    <w:rsid w:val="00D611AF"/>
    <w:rsid w:val="00D9208A"/>
    <w:rsid w:val="00DA077C"/>
    <w:rsid w:val="00DA43AF"/>
    <w:rsid w:val="00DD2EB6"/>
    <w:rsid w:val="00DD4C77"/>
    <w:rsid w:val="00E107B8"/>
    <w:rsid w:val="00E3708A"/>
    <w:rsid w:val="00E417BA"/>
    <w:rsid w:val="00E557E6"/>
    <w:rsid w:val="00E56F66"/>
    <w:rsid w:val="00E6592A"/>
    <w:rsid w:val="00E76D5E"/>
    <w:rsid w:val="00EA2900"/>
    <w:rsid w:val="00ED0919"/>
    <w:rsid w:val="00ED4504"/>
    <w:rsid w:val="00EF72E4"/>
    <w:rsid w:val="00F033DF"/>
    <w:rsid w:val="00F379D1"/>
    <w:rsid w:val="00F50763"/>
    <w:rsid w:val="00F73E2C"/>
    <w:rsid w:val="00F902C8"/>
    <w:rsid w:val="00FA37C9"/>
    <w:rsid w:val="00FB13B3"/>
    <w:rsid w:val="00FC64D8"/>
    <w:rsid w:val="00FD18B6"/>
    <w:rsid w:val="00FD7FA7"/>
    <w:rsid w:val="00FE2F43"/>
    <w:rsid w:val="00FE4E8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933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33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933E3"/>
    <w:pPr>
      <w:keepNext/>
      <w:adjustRightInd/>
      <w:ind w:left="5664" w:firstLine="708"/>
      <w:jc w:val="right"/>
      <w:outlineLvl w:val="4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E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33E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933E3"/>
    <w:rPr>
      <w:rFonts w:ascii="TimesET" w:hAnsi="TimesET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93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933E3"/>
    <w:pPr>
      <w:adjustRightInd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1933E3"/>
    <w:rPr>
      <w:rFonts w:ascii="TimesET" w:hAnsi="TimesET" w:cs="Times New Roman"/>
      <w:color w:val="000000"/>
      <w:lang w:eastAsia="ru-RU"/>
    </w:rPr>
  </w:style>
  <w:style w:type="paragraph" w:styleId="a7">
    <w:name w:val="Body Text Indent"/>
    <w:basedOn w:val="a"/>
    <w:link w:val="a8"/>
    <w:uiPriority w:val="99"/>
    <w:rsid w:val="001933E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933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933E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33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ET" w:hAnsi="TimesET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933E3"/>
    <w:rPr>
      <w:rFonts w:ascii="TimesET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3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933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3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</w:rPr>
  </w:style>
  <w:style w:type="paragraph" w:styleId="ac">
    <w:name w:val="Balloon Text"/>
    <w:basedOn w:val="a"/>
    <w:link w:val="ad"/>
    <w:uiPriority w:val="99"/>
    <w:semiHidden/>
    <w:unhideWhenUsed/>
    <w:rsid w:val="00C35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933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933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933E3"/>
    <w:pPr>
      <w:keepNext/>
      <w:adjustRightInd/>
      <w:ind w:left="5664" w:firstLine="708"/>
      <w:jc w:val="right"/>
      <w:outlineLvl w:val="4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3E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933E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933E3"/>
    <w:rPr>
      <w:rFonts w:ascii="TimesET" w:hAnsi="TimesET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93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933E3"/>
    <w:pPr>
      <w:adjustRightInd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1933E3"/>
    <w:rPr>
      <w:rFonts w:ascii="TimesET" w:hAnsi="TimesET" w:cs="Times New Roman"/>
      <w:color w:val="000000"/>
      <w:lang w:eastAsia="ru-RU"/>
    </w:rPr>
  </w:style>
  <w:style w:type="paragraph" w:styleId="a7">
    <w:name w:val="Body Text Indent"/>
    <w:basedOn w:val="a"/>
    <w:link w:val="a8"/>
    <w:uiPriority w:val="99"/>
    <w:rsid w:val="001933E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933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933E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933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ET" w:hAnsi="TimesET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933E3"/>
    <w:rPr>
      <w:rFonts w:ascii="TimesET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3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933E3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933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93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/>
    </w:rPr>
  </w:style>
  <w:style w:type="paragraph" w:styleId="ac">
    <w:name w:val="Balloon Text"/>
    <w:basedOn w:val="a"/>
    <w:link w:val="ad"/>
    <w:uiPriority w:val="99"/>
    <w:semiHidden/>
    <w:unhideWhenUsed/>
    <w:rsid w:val="00C35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C398-84D8-469F-8681-3191ED4D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13241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SamForum.ws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Минсоцполитики 28.</dc:creator>
  <cp:lastModifiedBy>Орг. отдел администрации Янтиковского района</cp:lastModifiedBy>
  <cp:revision>2</cp:revision>
  <cp:lastPrinted>2021-02-08T06:51:00Z</cp:lastPrinted>
  <dcterms:created xsi:type="dcterms:W3CDTF">2022-02-21T11:57:00Z</dcterms:created>
  <dcterms:modified xsi:type="dcterms:W3CDTF">2022-02-21T11:57:00Z</dcterms:modified>
</cp:coreProperties>
</file>