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A" w:rsidRDefault="003C1FFB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61890CC1" wp14:editId="61BB2D57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1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P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8"/>
      </w:tblGrid>
      <w:tr w:rsidR="00AD626A" w:rsidRPr="00AD626A" w:rsidTr="00EE37C5">
        <w:trPr>
          <w:cantSplit/>
          <w:trHeight w:val="612"/>
        </w:trPr>
        <w:tc>
          <w:tcPr>
            <w:tcW w:w="4367" w:type="dxa"/>
          </w:tcPr>
          <w:p w:rsidR="00AD626A" w:rsidRPr="00AD626A" w:rsidRDefault="00AD626A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AD626A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128" w:type="dxa"/>
            <w:vMerge w:val="restart"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AD626A" w:rsidRPr="00AD626A" w:rsidTr="00EE37C5">
        <w:trPr>
          <w:cantSplit/>
          <w:trHeight w:val="1258"/>
        </w:trPr>
        <w:tc>
          <w:tcPr>
            <w:tcW w:w="4367" w:type="dxa"/>
          </w:tcPr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АДМИНИСТРАЦИЯ</w:t>
            </w: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ЯНТИКОВСКОГО РАЙОНА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E74F76" w:rsidRDefault="00E74F76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AD626A" w:rsidRPr="00AD626A" w:rsidRDefault="00396590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15.04.</w:t>
            </w:r>
            <w:r w:rsidR="00612BC6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</w:t>
            </w:r>
            <w:r w:rsidR="004924EC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  № 146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AD626A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28" w:type="dxa"/>
            <w:vMerge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ТĂВАЙ РАЙОН</w:t>
            </w: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AD626A" w:rsidRPr="00891895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color w:val="000000"/>
                <w:kern w:val="0"/>
                <w:lang w:eastAsia="ru-RU"/>
              </w:rPr>
            </w:pPr>
          </w:p>
          <w:p w:rsidR="00E74F76" w:rsidRDefault="00E74F76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AD626A" w:rsidRPr="00AD626A" w:rsidRDefault="006437F8" w:rsidP="000F4D97">
            <w:pPr>
              <w:tabs>
                <w:tab w:val="left" w:pos="1290"/>
              </w:tabs>
              <w:suppressAutoHyphens w:val="0"/>
              <w:spacing w:line="240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ab/>
            </w:r>
          </w:p>
          <w:p w:rsidR="00AD626A" w:rsidRPr="00AD626A" w:rsidRDefault="00396590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15.04.</w:t>
            </w:r>
            <w:bookmarkStart w:id="0" w:name="_GoBack"/>
            <w:bookmarkEnd w:id="0"/>
            <w:r w:rsidR="004924EC">
              <w:rPr>
                <w:noProof/>
                <w:kern w:val="0"/>
                <w:sz w:val="26"/>
                <w:szCs w:val="20"/>
                <w:lang w:eastAsia="ru-RU"/>
              </w:rPr>
              <w:t>2022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 146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AD626A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EE37C5" w:rsidRDefault="00EE37C5" w:rsidP="00DB016F">
      <w:pPr>
        <w:tabs>
          <w:tab w:val="left" w:pos="4253"/>
        </w:tabs>
        <w:spacing w:line="240" w:lineRule="auto"/>
        <w:ind w:right="5668" w:firstLine="0"/>
        <w:rPr>
          <w:sz w:val="28"/>
          <w:szCs w:val="28"/>
        </w:rPr>
      </w:pPr>
      <w:bookmarkStart w:id="1" w:name="sub_3"/>
    </w:p>
    <w:p w:rsidR="00E6376B" w:rsidRPr="00E6376B" w:rsidRDefault="00E6376B" w:rsidP="00E6376B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</w:rPr>
      </w:pPr>
    </w:p>
    <w:p w:rsidR="00E6376B" w:rsidRPr="00E234E9" w:rsidRDefault="00E6376B" w:rsidP="00E6376B">
      <w:pPr>
        <w:suppressAutoHyphens w:val="0"/>
        <w:spacing w:line="240" w:lineRule="auto"/>
        <w:ind w:right="4675" w:firstLine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О введении </w:t>
      </w:r>
      <w:proofErr w:type="gramStart"/>
      <w:r>
        <w:rPr>
          <w:rFonts w:eastAsia="Calibri"/>
          <w:kern w:val="0"/>
          <w:sz w:val="28"/>
          <w:szCs w:val="28"/>
        </w:rPr>
        <w:t>особого</w:t>
      </w:r>
      <w:proofErr w:type="gramEnd"/>
      <w:r>
        <w:rPr>
          <w:rFonts w:eastAsia="Calibri"/>
          <w:kern w:val="0"/>
          <w:sz w:val="28"/>
          <w:szCs w:val="28"/>
        </w:rPr>
        <w:t xml:space="preserve"> противопожарного</w:t>
      </w:r>
    </w:p>
    <w:p w:rsidR="00E6376B" w:rsidRDefault="00E6376B" w:rsidP="00E6376B">
      <w:pPr>
        <w:suppressAutoHyphens w:val="0"/>
        <w:spacing w:line="240" w:lineRule="auto"/>
        <w:ind w:right="4675" w:firstLine="0"/>
        <w:rPr>
          <w:b/>
        </w:rPr>
      </w:pPr>
      <w:r w:rsidRPr="00E234E9">
        <w:rPr>
          <w:rFonts w:eastAsia="Calibri"/>
          <w:kern w:val="0"/>
          <w:sz w:val="28"/>
          <w:szCs w:val="28"/>
        </w:rPr>
        <w:t>режима на территории Янтиковского района</w:t>
      </w:r>
      <w:r>
        <w:rPr>
          <w:rFonts w:eastAsia="Calibri"/>
          <w:kern w:val="0"/>
          <w:sz w:val="28"/>
          <w:szCs w:val="28"/>
        </w:rPr>
        <w:t xml:space="preserve"> </w:t>
      </w:r>
    </w:p>
    <w:p w:rsidR="00E6376B" w:rsidRPr="00E6376B" w:rsidRDefault="00E6376B" w:rsidP="00E6376B">
      <w:pPr>
        <w:spacing w:line="240" w:lineRule="auto"/>
        <w:ind w:firstLine="0"/>
        <w:rPr>
          <w:sz w:val="28"/>
          <w:szCs w:val="28"/>
        </w:rPr>
      </w:pPr>
    </w:p>
    <w:p w:rsidR="00E6376B" w:rsidRPr="00E6376B" w:rsidRDefault="00E6376B" w:rsidP="00E6376B">
      <w:pPr>
        <w:spacing w:line="240" w:lineRule="auto"/>
        <w:ind w:firstLine="0"/>
        <w:rPr>
          <w:sz w:val="16"/>
          <w:szCs w:val="16"/>
        </w:rPr>
      </w:pPr>
    </w:p>
    <w:p w:rsidR="00E6376B" w:rsidRPr="00E6376B" w:rsidRDefault="00E6376B" w:rsidP="00E6376B">
      <w:pPr>
        <w:spacing w:line="360" w:lineRule="auto"/>
        <w:rPr>
          <w:b/>
          <w:sz w:val="28"/>
          <w:szCs w:val="28"/>
        </w:rPr>
      </w:pPr>
      <w:r w:rsidRPr="00E6376B">
        <w:rPr>
          <w:sz w:val="28"/>
          <w:szCs w:val="28"/>
        </w:rPr>
        <w:t xml:space="preserve">В соответствии с Федеральным законом «О пожарной безопасности», Законом Чувашской Республики «О пожарной безопасности в Чувашской Республике», постановлением Кабинета Министров Чувашской Республики от 01.04.2022 № 127 </w:t>
      </w:r>
      <w:r w:rsidR="00760878">
        <w:rPr>
          <w:sz w:val="28"/>
          <w:szCs w:val="28"/>
        </w:rPr>
        <w:t xml:space="preserve">«Об установлении на территории Чувашской Республики особого противопожарного режима» </w:t>
      </w:r>
      <w:r w:rsidRPr="00E6376B">
        <w:rPr>
          <w:sz w:val="28"/>
          <w:szCs w:val="28"/>
        </w:rPr>
        <w:t xml:space="preserve">в связи с повышением пожарной опасности на территории Янтиковского района Чувашской Республики в целях оперативного реагирования в случаях возникновения пожаров администрация Янтиковского района </w:t>
      </w:r>
      <w:proofErr w:type="gramStart"/>
      <w:r w:rsidRPr="00E6376B">
        <w:rPr>
          <w:b/>
          <w:sz w:val="28"/>
          <w:szCs w:val="28"/>
        </w:rPr>
        <w:t>п</w:t>
      </w:r>
      <w:proofErr w:type="gramEnd"/>
      <w:r w:rsidRPr="00E6376B">
        <w:rPr>
          <w:b/>
          <w:sz w:val="28"/>
          <w:szCs w:val="28"/>
        </w:rPr>
        <w:t xml:space="preserve"> о с т а н </w:t>
      </w:r>
      <w:proofErr w:type="gramStart"/>
      <w:r w:rsidRPr="00E6376B">
        <w:rPr>
          <w:b/>
          <w:sz w:val="28"/>
          <w:szCs w:val="28"/>
        </w:rPr>
        <w:t>о</w:t>
      </w:r>
      <w:proofErr w:type="gramEnd"/>
      <w:r w:rsidRPr="00E6376B">
        <w:rPr>
          <w:b/>
          <w:sz w:val="28"/>
          <w:szCs w:val="28"/>
        </w:rPr>
        <w:t xml:space="preserve"> в л я е т: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bookmarkStart w:id="2" w:name="sub_1000"/>
      <w:r w:rsidRPr="00E6376B">
        <w:rPr>
          <w:rFonts w:eastAsia="Calibri"/>
          <w:sz w:val="28"/>
          <w:szCs w:val="28"/>
        </w:rPr>
        <w:t>1. Установить на территории Янтиковского района Чувашской Республики с 15 апреля 2022 года «Особый противопожарный режим» с введением повышенных требований пожарной безопасности до особого распоряжения о его отмене.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2. Рекомендовать главам сельских поселений, руководителям предприятий, организаций и учреждений всех форм собственности принять меры по соблюдению на их территориях строжайшего противопожарного режима: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lastRenderedPageBreak/>
        <w:t xml:space="preserve">- </w:t>
      </w:r>
      <w:proofErr w:type="gramStart"/>
      <w:r w:rsidRPr="00E6376B">
        <w:rPr>
          <w:rFonts w:eastAsia="Calibri"/>
          <w:sz w:val="28"/>
          <w:szCs w:val="28"/>
        </w:rPr>
        <w:t>разработать и утвердить</w:t>
      </w:r>
      <w:proofErr w:type="gramEnd"/>
      <w:r w:rsidRPr="00E6376B">
        <w:rPr>
          <w:rFonts w:eastAsia="Calibri"/>
          <w:sz w:val="28"/>
          <w:szCs w:val="28"/>
        </w:rPr>
        <w:t xml:space="preserve"> планы противопожарных мероприятий по обеспечению противопожарной защиты населенных пунктов и объектов экономики на 2022 год;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запретить посещение гражданами лесов при IV-V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безопасности в лесах, и иных случаев, предусмотренных государственным заданием, а также связанных с проездом по автомобильным дорогам общего пользования, установить при въезде в лес предупреждающие таблички;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запретить пал сухой травы, мусора в населенных пунктах и предприятиях, дачных и садовых участках, полях сельхозпредприятий и близ лесных массивов и лесопосадок;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увеличение противопожарных разрывов по границам населенных пунктов объектов экономики;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организовать работу по очистке территорий населенных пунктов от мусора и сухой травы;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у каждого жилого строения устанавливать емкость (бочку) с водой или иметь огнетушитель;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организовать круглосуточное патрулирование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lastRenderedPageBreak/>
        <w:t>- выполнить мероприятия, исключающие возможность перехода огня при лесных и торфяных пожарах на здания и сооружения населенных пунктов, расположенных в лесных массивах (устройство защитных минерализованных противопожарных полос шириной не менее 5 метров);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не допускать эксплуатацию зданий и сооружений, имеющих нарушения требований пожарной безопасности, взять их на учет и под особый контроль;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обеспечить оповещение населения при надвигающейся опасности с использованием средств массовой информации, средства звуковой и световой сигнализации, подвижных средств оповещения, подворного обхода;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организовать разъяснительную работу среди населения о введении «Особого противопожарного режима»;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в случае осложнения обстановки организовать круглосуточное дежурство должностных лиц из числа руководящего состава.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3. Рекомендовать начальникам Янтиковского, Тобурдановского участковых лесничеств и КУ «Канашское лесничество» Минприроды и экологии Чувашской Республики: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организовать наблюдение в лесах как в рабочие, так и в выходные и праздничные дни, проводить работы по созданию минерализованных полос;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места массового отдыха населения оборудовать стендами с наглядной агитацией, установить знаки, запрещающие разведение костров, въезд автотранспорта в лесные массивы.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 Отделу организационно-</w:t>
      </w:r>
      <w:r w:rsidRPr="00E6376B">
        <w:rPr>
          <w:rFonts w:eastAsia="Calibri"/>
          <w:sz w:val="28"/>
          <w:szCs w:val="28"/>
        </w:rPr>
        <w:t>контрольной работы и информационного обеспечения администрации Янтиковского района организовать информирование населения о введении на территории района особого противопожарного режима и связанных с этим запретов.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5. Сектору специальных программ администрации Янтиковского района: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>- организовать ежедневный анализ обстановки, складывающейся с пожарами;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 xml:space="preserve">- обеспечить готовность органов управления, сил и средств Янтиковского районного звена территориальной подсистемы Чувашской Республики единой </w:t>
      </w:r>
      <w:r w:rsidRPr="00E6376B">
        <w:rPr>
          <w:rFonts w:eastAsia="Calibri"/>
          <w:sz w:val="28"/>
          <w:szCs w:val="28"/>
        </w:rPr>
        <w:lastRenderedPageBreak/>
        <w:t>государственной системы предупреждения и ликвидации чрезвычайных ситуаций, задействованных для выполнения мероприятий по предупреждению пожаров.</w:t>
      </w:r>
    </w:p>
    <w:p w:rsidR="00E6376B" w:rsidRPr="00E6376B" w:rsidRDefault="00E6376B" w:rsidP="00E6376B">
      <w:pPr>
        <w:spacing w:line="360" w:lineRule="auto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 xml:space="preserve">6. </w:t>
      </w:r>
      <w:proofErr w:type="gramStart"/>
      <w:r w:rsidRPr="00E6376B">
        <w:rPr>
          <w:rFonts w:eastAsia="Calibri"/>
          <w:sz w:val="28"/>
          <w:szCs w:val="28"/>
        </w:rPr>
        <w:t>Контроль за</w:t>
      </w:r>
      <w:proofErr w:type="gramEnd"/>
      <w:r w:rsidRPr="00E6376B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6376B" w:rsidRPr="00E6376B" w:rsidRDefault="00E6376B" w:rsidP="00E6376B">
      <w:pPr>
        <w:spacing w:line="240" w:lineRule="auto"/>
        <w:ind w:firstLine="0"/>
        <w:rPr>
          <w:rFonts w:eastAsia="Calibri"/>
          <w:sz w:val="28"/>
          <w:szCs w:val="28"/>
        </w:rPr>
      </w:pPr>
    </w:p>
    <w:p w:rsidR="00E6376B" w:rsidRPr="00E6376B" w:rsidRDefault="00E6376B" w:rsidP="00E6376B">
      <w:pPr>
        <w:spacing w:line="240" w:lineRule="auto"/>
        <w:ind w:firstLine="0"/>
        <w:rPr>
          <w:rFonts w:eastAsia="Calibri"/>
          <w:sz w:val="28"/>
          <w:szCs w:val="28"/>
        </w:rPr>
      </w:pPr>
    </w:p>
    <w:p w:rsidR="00E6376B" w:rsidRPr="00E6376B" w:rsidRDefault="00E6376B" w:rsidP="00E6376B">
      <w:pPr>
        <w:spacing w:line="240" w:lineRule="auto"/>
        <w:ind w:firstLine="0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 xml:space="preserve">Глава администрации </w:t>
      </w:r>
    </w:p>
    <w:p w:rsidR="00E6376B" w:rsidRPr="00E6376B" w:rsidRDefault="00E6376B" w:rsidP="00E6376B">
      <w:pPr>
        <w:spacing w:line="240" w:lineRule="auto"/>
        <w:ind w:firstLine="0"/>
        <w:rPr>
          <w:rFonts w:eastAsia="Calibri"/>
          <w:sz w:val="28"/>
          <w:szCs w:val="28"/>
        </w:rPr>
      </w:pPr>
      <w:r w:rsidRPr="00E6376B">
        <w:rPr>
          <w:rFonts w:eastAsia="Calibri"/>
          <w:sz w:val="28"/>
          <w:szCs w:val="28"/>
        </w:rPr>
        <w:t xml:space="preserve">Янтиковского района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E6376B">
        <w:rPr>
          <w:rFonts w:eastAsia="Calibri"/>
          <w:sz w:val="28"/>
          <w:szCs w:val="28"/>
        </w:rPr>
        <w:t xml:space="preserve">                    В.Б. </w:t>
      </w:r>
      <w:bookmarkEnd w:id="2"/>
      <w:r w:rsidRPr="00E6376B">
        <w:rPr>
          <w:rFonts w:eastAsia="Calibri"/>
          <w:sz w:val="28"/>
          <w:szCs w:val="28"/>
        </w:rPr>
        <w:t>Михайлов</w:t>
      </w:r>
    </w:p>
    <w:bookmarkEnd w:id="1"/>
    <w:sectPr w:rsidR="00E6376B" w:rsidRPr="00E6376B" w:rsidSect="00E6376B">
      <w:headerReference w:type="even" r:id="rId10"/>
      <w:footerReference w:type="even" r:id="rId11"/>
      <w:headerReference w:type="first" r:id="rId12"/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6F" w:rsidRDefault="00DB016F" w:rsidP="002F7E02">
      <w:pPr>
        <w:spacing w:line="240" w:lineRule="auto"/>
      </w:pPr>
      <w:r>
        <w:separator/>
      </w:r>
    </w:p>
  </w:endnote>
  <w:endnote w:type="continuationSeparator" w:id="0">
    <w:p w:rsidR="00DB016F" w:rsidRDefault="00DB016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F" w:rsidRDefault="00DB016F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B016F" w:rsidRDefault="00DB016F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6F" w:rsidRDefault="00DB016F" w:rsidP="002F7E02">
      <w:pPr>
        <w:spacing w:line="240" w:lineRule="auto"/>
      </w:pPr>
      <w:r>
        <w:separator/>
      </w:r>
    </w:p>
  </w:footnote>
  <w:footnote w:type="continuationSeparator" w:id="0">
    <w:p w:rsidR="00DB016F" w:rsidRDefault="00DB016F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F" w:rsidRDefault="00DB016F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B016F" w:rsidRDefault="00DB016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F" w:rsidRDefault="00DB016F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E37BD5"/>
    <w:multiLevelType w:val="hybridMultilevel"/>
    <w:tmpl w:val="0540B394"/>
    <w:lvl w:ilvl="0" w:tplc="E2AA25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54E4C44"/>
    <w:multiLevelType w:val="hybridMultilevel"/>
    <w:tmpl w:val="3C10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1BC2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4D97"/>
    <w:rsid w:val="000F5475"/>
    <w:rsid w:val="001129E4"/>
    <w:rsid w:val="001155DA"/>
    <w:rsid w:val="00115AC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6638"/>
    <w:rsid w:val="00204D2E"/>
    <w:rsid w:val="00205418"/>
    <w:rsid w:val="00210A3D"/>
    <w:rsid w:val="0021190B"/>
    <w:rsid w:val="00226570"/>
    <w:rsid w:val="00230A70"/>
    <w:rsid w:val="0023798E"/>
    <w:rsid w:val="00250DC3"/>
    <w:rsid w:val="002652D2"/>
    <w:rsid w:val="00270FDB"/>
    <w:rsid w:val="00292366"/>
    <w:rsid w:val="00292657"/>
    <w:rsid w:val="002C506B"/>
    <w:rsid w:val="002C5BD2"/>
    <w:rsid w:val="002D3A97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2A9A"/>
    <w:rsid w:val="00370D4E"/>
    <w:rsid w:val="00374AB9"/>
    <w:rsid w:val="003764F9"/>
    <w:rsid w:val="00396590"/>
    <w:rsid w:val="003B4221"/>
    <w:rsid w:val="003C1F67"/>
    <w:rsid w:val="003C1FFB"/>
    <w:rsid w:val="003C354F"/>
    <w:rsid w:val="003D22D2"/>
    <w:rsid w:val="003D470D"/>
    <w:rsid w:val="003D5B61"/>
    <w:rsid w:val="003E1E0C"/>
    <w:rsid w:val="003E4BCF"/>
    <w:rsid w:val="00402933"/>
    <w:rsid w:val="00414A66"/>
    <w:rsid w:val="004244E6"/>
    <w:rsid w:val="00434C3B"/>
    <w:rsid w:val="00454CF7"/>
    <w:rsid w:val="004924EC"/>
    <w:rsid w:val="00492AAB"/>
    <w:rsid w:val="00493827"/>
    <w:rsid w:val="0049696F"/>
    <w:rsid w:val="004A7DD1"/>
    <w:rsid w:val="004B5755"/>
    <w:rsid w:val="004B7A0F"/>
    <w:rsid w:val="004C7DE0"/>
    <w:rsid w:val="004D4E27"/>
    <w:rsid w:val="004D5531"/>
    <w:rsid w:val="004E28E1"/>
    <w:rsid w:val="004E5352"/>
    <w:rsid w:val="004F3872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7A2C"/>
    <w:rsid w:val="00570A60"/>
    <w:rsid w:val="005911A3"/>
    <w:rsid w:val="00591AB7"/>
    <w:rsid w:val="005A5624"/>
    <w:rsid w:val="005B3749"/>
    <w:rsid w:val="005B6625"/>
    <w:rsid w:val="005D5BF3"/>
    <w:rsid w:val="005D61A0"/>
    <w:rsid w:val="005D67E3"/>
    <w:rsid w:val="005D7426"/>
    <w:rsid w:val="005E3429"/>
    <w:rsid w:val="005F18BD"/>
    <w:rsid w:val="005F276A"/>
    <w:rsid w:val="005F6719"/>
    <w:rsid w:val="006106E9"/>
    <w:rsid w:val="00611437"/>
    <w:rsid w:val="00611751"/>
    <w:rsid w:val="00612BC6"/>
    <w:rsid w:val="00631CAF"/>
    <w:rsid w:val="006437F8"/>
    <w:rsid w:val="0064642E"/>
    <w:rsid w:val="00646A48"/>
    <w:rsid w:val="00650E9B"/>
    <w:rsid w:val="006639FB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E1A82"/>
    <w:rsid w:val="006E7BBC"/>
    <w:rsid w:val="006F0D21"/>
    <w:rsid w:val="007036FA"/>
    <w:rsid w:val="00704C5A"/>
    <w:rsid w:val="00704CB2"/>
    <w:rsid w:val="007053AE"/>
    <w:rsid w:val="00705F8B"/>
    <w:rsid w:val="00714BFF"/>
    <w:rsid w:val="00724232"/>
    <w:rsid w:val="00724FE5"/>
    <w:rsid w:val="007368CA"/>
    <w:rsid w:val="00750A25"/>
    <w:rsid w:val="0075374C"/>
    <w:rsid w:val="00760878"/>
    <w:rsid w:val="0076154D"/>
    <w:rsid w:val="007626C9"/>
    <w:rsid w:val="00770637"/>
    <w:rsid w:val="00771321"/>
    <w:rsid w:val="007733FB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D31BE"/>
    <w:rsid w:val="007E0E25"/>
    <w:rsid w:val="007E4638"/>
    <w:rsid w:val="007E4992"/>
    <w:rsid w:val="007E6730"/>
    <w:rsid w:val="007F59AD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778A"/>
    <w:rsid w:val="00891895"/>
    <w:rsid w:val="00891B0C"/>
    <w:rsid w:val="008A6154"/>
    <w:rsid w:val="008A6B68"/>
    <w:rsid w:val="008B0C02"/>
    <w:rsid w:val="008B47A7"/>
    <w:rsid w:val="008B7DF5"/>
    <w:rsid w:val="008C1EC5"/>
    <w:rsid w:val="008D2BC9"/>
    <w:rsid w:val="008F75DD"/>
    <w:rsid w:val="009028EE"/>
    <w:rsid w:val="00905411"/>
    <w:rsid w:val="009077AC"/>
    <w:rsid w:val="00911F31"/>
    <w:rsid w:val="009141B2"/>
    <w:rsid w:val="009159C0"/>
    <w:rsid w:val="00923BC8"/>
    <w:rsid w:val="00937E40"/>
    <w:rsid w:val="009433AE"/>
    <w:rsid w:val="00973CA0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370DC"/>
    <w:rsid w:val="00A4563D"/>
    <w:rsid w:val="00A47429"/>
    <w:rsid w:val="00A55372"/>
    <w:rsid w:val="00A55E15"/>
    <w:rsid w:val="00A70F7E"/>
    <w:rsid w:val="00A73FA7"/>
    <w:rsid w:val="00A76008"/>
    <w:rsid w:val="00A7610C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4432"/>
    <w:rsid w:val="00B06F43"/>
    <w:rsid w:val="00B071E7"/>
    <w:rsid w:val="00B102AF"/>
    <w:rsid w:val="00B23374"/>
    <w:rsid w:val="00B25DCC"/>
    <w:rsid w:val="00B35E29"/>
    <w:rsid w:val="00B450F7"/>
    <w:rsid w:val="00B51922"/>
    <w:rsid w:val="00B81896"/>
    <w:rsid w:val="00B85500"/>
    <w:rsid w:val="00BC3BBF"/>
    <w:rsid w:val="00BC44B1"/>
    <w:rsid w:val="00BE19DA"/>
    <w:rsid w:val="00BE3C9E"/>
    <w:rsid w:val="00BF06EE"/>
    <w:rsid w:val="00C017BB"/>
    <w:rsid w:val="00C12168"/>
    <w:rsid w:val="00C12D87"/>
    <w:rsid w:val="00C31408"/>
    <w:rsid w:val="00C3702E"/>
    <w:rsid w:val="00C402D2"/>
    <w:rsid w:val="00C54098"/>
    <w:rsid w:val="00C5530D"/>
    <w:rsid w:val="00C617BA"/>
    <w:rsid w:val="00C721EA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4719A"/>
    <w:rsid w:val="00D51B9A"/>
    <w:rsid w:val="00D52650"/>
    <w:rsid w:val="00D610C1"/>
    <w:rsid w:val="00D62053"/>
    <w:rsid w:val="00D928A6"/>
    <w:rsid w:val="00D953F5"/>
    <w:rsid w:val="00DA00E6"/>
    <w:rsid w:val="00DA3238"/>
    <w:rsid w:val="00DB016F"/>
    <w:rsid w:val="00DB593E"/>
    <w:rsid w:val="00DC7060"/>
    <w:rsid w:val="00DD3443"/>
    <w:rsid w:val="00DE0DAF"/>
    <w:rsid w:val="00DE5541"/>
    <w:rsid w:val="00DE7E40"/>
    <w:rsid w:val="00DF2B5C"/>
    <w:rsid w:val="00E159DF"/>
    <w:rsid w:val="00E21E2D"/>
    <w:rsid w:val="00E23334"/>
    <w:rsid w:val="00E327F4"/>
    <w:rsid w:val="00E37B4F"/>
    <w:rsid w:val="00E45772"/>
    <w:rsid w:val="00E6376B"/>
    <w:rsid w:val="00E7011C"/>
    <w:rsid w:val="00E74F76"/>
    <w:rsid w:val="00E86C79"/>
    <w:rsid w:val="00E90F12"/>
    <w:rsid w:val="00E959FF"/>
    <w:rsid w:val="00E97B4B"/>
    <w:rsid w:val="00EA7669"/>
    <w:rsid w:val="00EB4094"/>
    <w:rsid w:val="00ED7167"/>
    <w:rsid w:val="00EE37C5"/>
    <w:rsid w:val="00EF267B"/>
    <w:rsid w:val="00F126B6"/>
    <w:rsid w:val="00F37CFA"/>
    <w:rsid w:val="00F422FB"/>
    <w:rsid w:val="00F45E04"/>
    <w:rsid w:val="00F631C1"/>
    <w:rsid w:val="00F87903"/>
    <w:rsid w:val="00FA0109"/>
    <w:rsid w:val="00FA5604"/>
    <w:rsid w:val="00FB1BC2"/>
    <w:rsid w:val="00FB287F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C122-6385-43C3-9B90-B9218608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13</cp:revision>
  <cp:lastPrinted>2019-10-21T09:35:00Z</cp:lastPrinted>
  <dcterms:created xsi:type="dcterms:W3CDTF">2022-04-06T06:04:00Z</dcterms:created>
  <dcterms:modified xsi:type="dcterms:W3CDTF">2022-04-19T12:29:00Z</dcterms:modified>
</cp:coreProperties>
</file>