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6A" w:rsidRDefault="003C1FFB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4384" behindDoc="0" locked="0" layoutInCell="1" allowOverlap="1" wp14:anchorId="61890CC1" wp14:editId="61BB2D57">
            <wp:simplePos x="0" y="0"/>
            <wp:positionH relativeFrom="column">
              <wp:posOffset>2743200</wp:posOffset>
            </wp:positionH>
            <wp:positionV relativeFrom="paragraph">
              <wp:posOffset>-14605</wp:posOffset>
            </wp:positionV>
            <wp:extent cx="720090" cy="720090"/>
            <wp:effectExtent l="0" t="0" r="3810" b="3810"/>
            <wp:wrapNone/>
            <wp:docPr id="11" name="Рисунок 1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C0D">
        <w:rPr>
          <w:kern w:val="0"/>
          <w:lang w:eastAsia="ru-RU"/>
        </w:rPr>
        <w:t>м</w:t>
      </w:r>
    </w:p>
    <w:p w:rsidR="00AD626A" w:rsidRDefault="00AD626A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D626A" w:rsidRDefault="00AD626A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D626A" w:rsidRPr="00AD626A" w:rsidRDefault="00AD626A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7"/>
        <w:gridCol w:w="1128"/>
        <w:gridCol w:w="4358"/>
      </w:tblGrid>
      <w:tr w:rsidR="00AD626A" w:rsidRPr="00AD626A" w:rsidTr="00EE37C5">
        <w:trPr>
          <w:cantSplit/>
          <w:trHeight w:val="612"/>
        </w:trPr>
        <w:tc>
          <w:tcPr>
            <w:tcW w:w="4367" w:type="dxa"/>
          </w:tcPr>
          <w:p w:rsidR="00AD626A" w:rsidRPr="00AD626A" w:rsidRDefault="00AD626A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AD626A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1128" w:type="dxa"/>
            <w:vMerge w:val="restart"/>
          </w:tcPr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358" w:type="dxa"/>
          </w:tcPr>
          <w:p w:rsidR="00AD626A" w:rsidRPr="00AD626A" w:rsidRDefault="00AD626A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AD626A" w:rsidRPr="00AD626A" w:rsidRDefault="00AD626A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AD626A" w:rsidRPr="00AD626A" w:rsidTr="00EE37C5">
        <w:trPr>
          <w:cantSplit/>
          <w:trHeight w:val="1258"/>
        </w:trPr>
        <w:tc>
          <w:tcPr>
            <w:tcW w:w="4367" w:type="dxa"/>
          </w:tcPr>
          <w:p w:rsidR="003764F9" w:rsidRPr="00AD626A" w:rsidRDefault="003764F9" w:rsidP="000F4D97">
            <w:pPr>
              <w:suppressAutoHyphens w:val="0"/>
              <w:autoSpaceDE w:val="0"/>
              <w:autoSpaceDN w:val="0"/>
              <w:adjustRightInd w:val="0"/>
              <w:spacing w:before="80"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АДМИНИСТРАЦИЯ</w:t>
            </w:r>
          </w:p>
          <w:p w:rsidR="003764F9" w:rsidRPr="00AD626A" w:rsidRDefault="003764F9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ЯНТИКОВСКОГО РАЙОНА</w:t>
            </w:r>
          </w:p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  <w:p w:rsidR="00E74F76" w:rsidRDefault="00E74F76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AD626A" w:rsidRDefault="003764F9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  <w:p w:rsidR="00AD626A" w:rsidRPr="00AD626A" w:rsidRDefault="004860E6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15.04.</w:t>
            </w:r>
            <w:r w:rsidR="00612BC6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</w:t>
            </w:r>
            <w:r w:rsidR="004924EC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  № 147</w:t>
            </w:r>
          </w:p>
          <w:p w:rsidR="00AD626A" w:rsidRPr="00AD626A" w:rsidRDefault="003764F9" w:rsidP="000F4D97">
            <w:pPr>
              <w:suppressAutoHyphens w:val="0"/>
              <w:spacing w:line="240" w:lineRule="auto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AD626A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28" w:type="dxa"/>
            <w:vMerge/>
          </w:tcPr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358" w:type="dxa"/>
          </w:tcPr>
          <w:p w:rsidR="003764F9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ТĂВАЙ РАЙОН</w:t>
            </w:r>
          </w:p>
          <w:p w:rsidR="003764F9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AD626A" w:rsidRPr="00891895" w:rsidRDefault="00AD626A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color w:val="000000"/>
                <w:kern w:val="0"/>
                <w:lang w:eastAsia="ru-RU"/>
              </w:rPr>
            </w:pPr>
          </w:p>
          <w:p w:rsidR="00E74F76" w:rsidRDefault="00E74F76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AD626A" w:rsidRPr="00AD626A" w:rsidRDefault="006437F8" w:rsidP="000F4D97">
            <w:pPr>
              <w:tabs>
                <w:tab w:val="left" w:pos="1290"/>
              </w:tabs>
              <w:suppressAutoHyphens w:val="0"/>
              <w:spacing w:line="240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ab/>
            </w:r>
          </w:p>
          <w:p w:rsidR="00AD626A" w:rsidRPr="00AD626A" w:rsidRDefault="004860E6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15.04.</w:t>
            </w:r>
            <w:r w:rsidR="004924EC">
              <w:rPr>
                <w:noProof/>
                <w:kern w:val="0"/>
                <w:sz w:val="26"/>
                <w:szCs w:val="20"/>
                <w:lang w:eastAsia="ru-RU"/>
              </w:rPr>
              <w:t>2022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 147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AD626A" w:rsidRPr="00AD626A" w:rsidRDefault="003764F9" w:rsidP="000F4D97">
            <w:pPr>
              <w:suppressAutoHyphens w:val="0"/>
              <w:spacing w:line="240" w:lineRule="auto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AD626A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EE37C5" w:rsidRDefault="00EE37C5" w:rsidP="00CD0C0D">
      <w:pPr>
        <w:tabs>
          <w:tab w:val="left" w:pos="4253"/>
        </w:tabs>
        <w:spacing w:line="240" w:lineRule="auto"/>
        <w:ind w:right="5668" w:firstLine="0"/>
        <w:rPr>
          <w:sz w:val="28"/>
          <w:szCs w:val="28"/>
        </w:rPr>
      </w:pPr>
      <w:bookmarkStart w:id="0" w:name="sub_3"/>
    </w:p>
    <w:p w:rsidR="00CD0C0D" w:rsidRPr="00CD0C0D" w:rsidRDefault="00CD0C0D" w:rsidP="00CD0C0D">
      <w:pPr>
        <w:tabs>
          <w:tab w:val="left" w:pos="4253"/>
        </w:tabs>
        <w:spacing w:line="240" w:lineRule="auto"/>
        <w:ind w:right="5668" w:firstLine="0"/>
        <w:rPr>
          <w:sz w:val="16"/>
          <w:szCs w:val="16"/>
        </w:rPr>
      </w:pPr>
    </w:p>
    <w:p w:rsidR="00CD0C0D" w:rsidRPr="00CD0C0D" w:rsidRDefault="00CD0C0D" w:rsidP="00CD0C0D">
      <w:pPr>
        <w:tabs>
          <w:tab w:val="left" w:pos="4395"/>
        </w:tabs>
        <w:spacing w:line="240" w:lineRule="auto"/>
        <w:ind w:right="5242" w:firstLine="0"/>
        <w:rPr>
          <w:sz w:val="28"/>
          <w:szCs w:val="28"/>
        </w:rPr>
      </w:pPr>
      <w:bookmarkStart w:id="1" w:name="_GoBack"/>
      <w:r w:rsidRPr="00CD0C0D">
        <w:rPr>
          <w:sz w:val="28"/>
          <w:szCs w:val="28"/>
        </w:rPr>
        <w:t>Об ут</w:t>
      </w:r>
      <w:r w:rsidR="00FF0D51">
        <w:rPr>
          <w:sz w:val="28"/>
          <w:szCs w:val="28"/>
        </w:rPr>
        <w:t>верждении Положения о проведении</w:t>
      </w:r>
      <w:r w:rsidRPr="00CD0C0D">
        <w:rPr>
          <w:sz w:val="28"/>
          <w:szCs w:val="28"/>
        </w:rPr>
        <w:t xml:space="preserve"> пожарно-профилактической работы в жилом секторе и на объектах с массовым пребыванием людей на</w:t>
      </w:r>
      <w:r w:rsidR="00EA1325">
        <w:rPr>
          <w:sz w:val="28"/>
          <w:szCs w:val="28"/>
        </w:rPr>
        <w:t xml:space="preserve"> территории Янтиковского района</w:t>
      </w:r>
      <w:bookmarkEnd w:id="1"/>
    </w:p>
    <w:p w:rsidR="00CD0C0D" w:rsidRPr="001A4677" w:rsidRDefault="00CD0C0D" w:rsidP="00653C8C">
      <w:pPr>
        <w:spacing w:line="240" w:lineRule="auto"/>
        <w:ind w:firstLine="0"/>
        <w:rPr>
          <w:sz w:val="28"/>
          <w:szCs w:val="28"/>
        </w:rPr>
      </w:pPr>
    </w:p>
    <w:p w:rsidR="00CD0C0D" w:rsidRPr="001A4677" w:rsidRDefault="00CD0C0D" w:rsidP="00653C8C">
      <w:pPr>
        <w:spacing w:line="240" w:lineRule="auto"/>
        <w:ind w:firstLine="0"/>
        <w:rPr>
          <w:sz w:val="16"/>
          <w:szCs w:val="16"/>
        </w:rPr>
      </w:pPr>
    </w:p>
    <w:p w:rsidR="00CD0C0D" w:rsidRPr="001A4677" w:rsidRDefault="00CD0C0D" w:rsidP="001A4677">
      <w:pPr>
        <w:spacing w:line="360" w:lineRule="auto"/>
        <w:rPr>
          <w:b/>
          <w:sz w:val="28"/>
          <w:szCs w:val="28"/>
        </w:rPr>
      </w:pPr>
      <w:proofErr w:type="gramStart"/>
      <w:r w:rsidRPr="001A4677">
        <w:rPr>
          <w:rFonts w:eastAsia="Calibri"/>
          <w:sz w:val="28"/>
          <w:szCs w:val="28"/>
        </w:rPr>
        <w:t xml:space="preserve">В соответствии с федеральными законами от 21.12.1994 № 69-ФЗ </w:t>
      </w:r>
      <w:r w:rsidR="001A4677" w:rsidRPr="001A4677">
        <w:rPr>
          <w:rFonts w:eastAsia="Calibri"/>
          <w:sz w:val="28"/>
          <w:szCs w:val="28"/>
        </w:rPr>
        <w:t>«</w:t>
      </w:r>
      <w:r w:rsidRPr="001A4677">
        <w:rPr>
          <w:rFonts w:eastAsia="Calibri"/>
          <w:sz w:val="28"/>
          <w:szCs w:val="28"/>
        </w:rPr>
        <w:t xml:space="preserve">О пожарной </w:t>
      </w:r>
      <w:r w:rsidR="001A4677" w:rsidRPr="001A4677">
        <w:rPr>
          <w:rFonts w:eastAsia="Calibri"/>
          <w:sz w:val="28"/>
          <w:szCs w:val="28"/>
        </w:rPr>
        <w:t>безопасности»</w:t>
      </w:r>
      <w:r w:rsidRPr="001A4677">
        <w:rPr>
          <w:rFonts w:eastAsia="Calibri"/>
          <w:sz w:val="28"/>
          <w:szCs w:val="28"/>
        </w:rPr>
        <w:t xml:space="preserve">, от 06.10.2003 № 131-ФЗ </w:t>
      </w:r>
      <w:r w:rsidR="001A4677" w:rsidRPr="001A4677">
        <w:rPr>
          <w:rFonts w:eastAsia="Calibri"/>
          <w:sz w:val="28"/>
          <w:szCs w:val="28"/>
        </w:rPr>
        <w:t>«</w:t>
      </w:r>
      <w:r w:rsidRPr="001A4677">
        <w:rPr>
          <w:rFonts w:eastAsia="Calibri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="001A4677" w:rsidRPr="001A4677">
        <w:rPr>
          <w:rFonts w:eastAsia="Calibri"/>
          <w:sz w:val="28"/>
          <w:szCs w:val="28"/>
        </w:rPr>
        <w:t>Федерации»</w:t>
      </w:r>
      <w:r w:rsidRPr="001A4677">
        <w:rPr>
          <w:rFonts w:eastAsia="Calibri"/>
          <w:sz w:val="28"/>
          <w:szCs w:val="28"/>
        </w:rPr>
        <w:t xml:space="preserve">, от 22.07.2008 № 123-ФЗ </w:t>
      </w:r>
      <w:r w:rsidR="001A4677" w:rsidRPr="001A4677">
        <w:rPr>
          <w:rFonts w:eastAsia="Calibri"/>
          <w:sz w:val="28"/>
          <w:szCs w:val="28"/>
        </w:rPr>
        <w:t>«</w:t>
      </w:r>
      <w:r w:rsidRPr="001A4677">
        <w:rPr>
          <w:rFonts w:eastAsia="Calibri"/>
          <w:sz w:val="28"/>
          <w:szCs w:val="28"/>
        </w:rPr>
        <w:t xml:space="preserve">Технический регламент о требованиях </w:t>
      </w:r>
      <w:r w:rsidR="001A4677" w:rsidRPr="001A4677">
        <w:rPr>
          <w:rFonts w:eastAsia="Calibri"/>
          <w:sz w:val="28"/>
          <w:szCs w:val="28"/>
        </w:rPr>
        <w:t>пожарной безопасности»</w:t>
      </w:r>
      <w:r w:rsidRPr="001A4677">
        <w:rPr>
          <w:rFonts w:eastAsia="Calibri"/>
          <w:sz w:val="28"/>
          <w:szCs w:val="28"/>
        </w:rPr>
        <w:t>, Устава Янтиковского района, в целях обеспечения пожарной безопасности и проведения пожарно-профилактической работы в жилом</w:t>
      </w:r>
      <w:r w:rsidR="00653C8C">
        <w:rPr>
          <w:rFonts w:eastAsia="Calibri"/>
          <w:sz w:val="28"/>
          <w:szCs w:val="28"/>
        </w:rPr>
        <w:t xml:space="preserve"> </w:t>
      </w:r>
      <w:r w:rsidRPr="001A4677">
        <w:rPr>
          <w:rFonts w:eastAsia="Calibri"/>
          <w:sz w:val="28"/>
          <w:szCs w:val="28"/>
        </w:rPr>
        <w:t>секторе и на объектах с массовым пребыванием людей на территории Янтиковского района, администрация Янтиковского</w:t>
      </w:r>
      <w:proofErr w:type="gramEnd"/>
      <w:r w:rsidRPr="001A4677">
        <w:rPr>
          <w:rFonts w:eastAsia="Calibri"/>
          <w:sz w:val="28"/>
          <w:szCs w:val="28"/>
        </w:rPr>
        <w:t xml:space="preserve"> района </w:t>
      </w:r>
      <w:proofErr w:type="gramStart"/>
      <w:r w:rsidRPr="001A4677">
        <w:rPr>
          <w:rFonts w:eastAsia="Calibri"/>
          <w:b/>
          <w:sz w:val="28"/>
          <w:szCs w:val="28"/>
        </w:rPr>
        <w:t>п</w:t>
      </w:r>
      <w:proofErr w:type="gramEnd"/>
      <w:r w:rsidRPr="001A4677">
        <w:rPr>
          <w:rFonts w:eastAsia="Calibri"/>
          <w:b/>
          <w:sz w:val="28"/>
          <w:szCs w:val="28"/>
        </w:rPr>
        <w:t xml:space="preserve"> о с т а н о в л я е т:</w:t>
      </w:r>
    </w:p>
    <w:p w:rsidR="00CD0C0D" w:rsidRPr="001A4677" w:rsidRDefault="00CD0C0D" w:rsidP="001A4677">
      <w:pPr>
        <w:spacing w:line="360" w:lineRule="auto"/>
        <w:rPr>
          <w:sz w:val="28"/>
          <w:szCs w:val="28"/>
        </w:rPr>
      </w:pPr>
      <w:r w:rsidRPr="001A4677">
        <w:rPr>
          <w:rFonts w:eastAsia="Calibri"/>
          <w:sz w:val="28"/>
          <w:szCs w:val="28"/>
        </w:rPr>
        <w:t>1.</w:t>
      </w:r>
      <w:r w:rsidR="001A4677">
        <w:rPr>
          <w:rFonts w:eastAsia="Calibri"/>
          <w:sz w:val="28"/>
          <w:szCs w:val="28"/>
        </w:rPr>
        <w:t xml:space="preserve"> </w:t>
      </w:r>
      <w:r w:rsidRPr="001A4677">
        <w:rPr>
          <w:rFonts w:eastAsia="Calibri"/>
          <w:sz w:val="28"/>
          <w:szCs w:val="28"/>
        </w:rPr>
        <w:t>Утвердить прилагаемое Положение о проведении пожарно-профилактической работы в жилом секторе и на объектах с массовым пребыванием людей на территории Янтиковского района Чувашской Республики.</w:t>
      </w:r>
    </w:p>
    <w:p w:rsidR="00CD0C0D" w:rsidRPr="001A4677" w:rsidRDefault="00653C8C" w:rsidP="001A4677">
      <w:pPr>
        <w:spacing w:line="36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>2. Сектору</w:t>
      </w:r>
      <w:r w:rsidR="00CD0C0D" w:rsidRPr="001A4677">
        <w:rPr>
          <w:rFonts w:eastAsia="Calibri"/>
          <w:sz w:val="28"/>
          <w:szCs w:val="28"/>
        </w:rPr>
        <w:t xml:space="preserve"> специальных программ администрации Янтиковского района</w:t>
      </w:r>
      <w:r w:rsidR="00CD0C0D" w:rsidRPr="001A4677">
        <w:rPr>
          <w:sz w:val="28"/>
          <w:szCs w:val="28"/>
        </w:rPr>
        <w:t xml:space="preserve"> </w:t>
      </w:r>
      <w:r w:rsidR="00CD0C0D" w:rsidRPr="001A4677">
        <w:rPr>
          <w:rFonts w:eastAsia="Calibri"/>
          <w:sz w:val="28"/>
          <w:szCs w:val="28"/>
        </w:rPr>
        <w:t xml:space="preserve">оказывать содействие отделению надзорной деятельности и профилактической работы по Янтиковскому району управления надзорной деятельности и </w:t>
      </w:r>
      <w:r w:rsidR="00CD0C0D" w:rsidRPr="001A4677">
        <w:rPr>
          <w:rFonts w:eastAsia="Calibri"/>
          <w:sz w:val="28"/>
          <w:szCs w:val="28"/>
        </w:rPr>
        <w:lastRenderedPageBreak/>
        <w:t>профилактической работы Главного управления МЧС России по Чувашской Республике в проведении профилактической работы.</w:t>
      </w:r>
    </w:p>
    <w:p w:rsidR="00CD0C0D" w:rsidRPr="001A4677" w:rsidRDefault="00CD0C0D" w:rsidP="001A4677">
      <w:pPr>
        <w:spacing w:line="360" w:lineRule="auto"/>
        <w:rPr>
          <w:sz w:val="28"/>
          <w:szCs w:val="28"/>
        </w:rPr>
      </w:pPr>
      <w:r w:rsidRPr="001A4677">
        <w:rPr>
          <w:rFonts w:eastAsia="Calibri"/>
          <w:sz w:val="28"/>
          <w:szCs w:val="28"/>
        </w:rPr>
        <w:t>3. Рекомендовать руководителям предприятий организаций,</w:t>
      </w:r>
      <w:r w:rsidRPr="001A4677">
        <w:rPr>
          <w:sz w:val="28"/>
          <w:szCs w:val="28"/>
        </w:rPr>
        <w:t xml:space="preserve"> </w:t>
      </w:r>
      <w:r w:rsidRPr="001A4677">
        <w:rPr>
          <w:rFonts w:eastAsia="Calibri"/>
          <w:sz w:val="28"/>
          <w:szCs w:val="28"/>
        </w:rPr>
        <w:t>учреждений с массовым пребыванием людей независимо от организационно-правовых форм собственности:</w:t>
      </w:r>
    </w:p>
    <w:p w:rsidR="00CD0C0D" w:rsidRPr="001A4677" w:rsidRDefault="00CD0C0D" w:rsidP="001A4677">
      <w:pPr>
        <w:spacing w:line="360" w:lineRule="auto"/>
        <w:rPr>
          <w:sz w:val="28"/>
          <w:szCs w:val="28"/>
        </w:rPr>
      </w:pPr>
      <w:r w:rsidRPr="001A4677">
        <w:rPr>
          <w:rFonts w:eastAsia="Calibri"/>
          <w:sz w:val="28"/>
          <w:szCs w:val="28"/>
        </w:rPr>
        <w:t>- постоянно проводить пожарно-профилактическую работу и</w:t>
      </w:r>
      <w:r w:rsidR="001A4677">
        <w:rPr>
          <w:rFonts w:eastAsia="Calibri"/>
          <w:sz w:val="28"/>
          <w:szCs w:val="28"/>
        </w:rPr>
        <w:t xml:space="preserve"> </w:t>
      </w:r>
      <w:r w:rsidRPr="001A4677">
        <w:rPr>
          <w:rFonts w:eastAsia="Calibri"/>
          <w:sz w:val="28"/>
          <w:szCs w:val="28"/>
        </w:rPr>
        <w:t>противопожарную пропаганду с работающим персоналом;</w:t>
      </w:r>
    </w:p>
    <w:p w:rsidR="00CD0C0D" w:rsidRPr="001A4677" w:rsidRDefault="00CD0C0D" w:rsidP="001A4677">
      <w:pPr>
        <w:spacing w:line="360" w:lineRule="auto"/>
        <w:rPr>
          <w:sz w:val="28"/>
          <w:szCs w:val="28"/>
        </w:rPr>
      </w:pPr>
      <w:r w:rsidRPr="001A4677">
        <w:rPr>
          <w:rFonts w:eastAsia="Calibri"/>
          <w:sz w:val="28"/>
          <w:szCs w:val="28"/>
        </w:rPr>
        <w:t xml:space="preserve"> -для организации пожарно-профилактической работы и противопожарной пропаганды назначить приказами по организациям работников, прошедших обучение мерам пожарной безопасности по специальным </w:t>
      </w:r>
      <w:r w:rsidR="001A4677">
        <w:rPr>
          <w:rFonts w:eastAsia="Calibri"/>
          <w:sz w:val="28"/>
          <w:szCs w:val="28"/>
        </w:rPr>
        <w:t>программам;</w:t>
      </w:r>
    </w:p>
    <w:p w:rsidR="00CD0C0D" w:rsidRPr="001A4677" w:rsidRDefault="00CD0C0D" w:rsidP="001A4677">
      <w:pPr>
        <w:spacing w:line="360" w:lineRule="auto"/>
        <w:rPr>
          <w:sz w:val="28"/>
          <w:szCs w:val="28"/>
        </w:rPr>
      </w:pPr>
      <w:r w:rsidRPr="001A4677">
        <w:rPr>
          <w:rFonts w:eastAsia="Calibri"/>
          <w:sz w:val="28"/>
          <w:szCs w:val="28"/>
        </w:rPr>
        <w:t>- рекомендовать, руководителям управляющих организаций, вести</w:t>
      </w:r>
      <w:r w:rsidR="001A4677">
        <w:rPr>
          <w:rFonts w:eastAsia="Calibri"/>
          <w:sz w:val="28"/>
          <w:szCs w:val="28"/>
        </w:rPr>
        <w:t xml:space="preserve"> </w:t>
      </w:r>
      <w:r w:rsidRPr="001A4677">
        <w:rPr>
          <w:rFonts w:eastAsia="Calibri"/>
          <w:sz w:val="28"/>
          <w:szCs w:val="28"/>
        </w:rPr>
        <w:t>постоянную пожарно-профилактическую и пропагандистскую работу в жилом секторе, инструктажи с населением с целью предупреждения пожаров и гибели на них людей;</w:t>
      </w:r>
    </w:p>
    <w:p w:rsidR="00CD0C0D" w:rsidRPr="001A4677" w:rsidRDefault="00CD0C0D" w:rsidP="001A4677">
      <w:pPr>
        <w:spacing w:line="360" w:lineRule="auto"/>
        <w:rPr>
          <w:sz w:val="28"/>
          <w:szCs w:val="28"/>
        </w:rPr>
      </w:pPr>
      <w:r w:rsidRPr="001A4677">
        <w:rPr>
          <w:rFonts w:eastAsia="Calibri"/>
          <w:sz w:val="28"/>
          <w:szCs w:val="28"/>
        </w:rPr>
        <w:t>- отделу организационно-контрольной работы и информационного обеспечения администрации Янтиковского района обеспечить информационную поддержку проводимых мероприятий в средствах массовой информации и на официальном сайте</w:t>
      </w:r>
      <w:r w:rsidRPr="001A4677">
        <w:rPr>
          <w:sz w:val="28"/>
          <w:szCs w:val="28"/>
        </w:rPr>
        <w:t xml:space="preserve"> </w:t>
      </w:r>
      <w:r w:rsidRPr="001A4677">
        <w:rPr>
          <w:rFonts w:eastAsia="Calibri"/>
          <w:sz w:val="28"/>
          <w:szCs w:val="28"/>
        </w:rPr>
        <w:t>администрации Янтиковского района в сети Интернет.</w:t>
      </w:r>
    </w:p>
    <w:p w:rsidR="00CD0C0D" w:rsidRPr="001A4677" w:rsidRDefault="00CD0C0D" w:rsidP="001A4677">
      <w:pPr>
        <w:spacing w:line="360" w:lineRule="auto"/>
        <w:rPr>
          <w:sz w:val="28"/>
          <w:szCs w:val="28"/>
        </w:rPr>
      </w:pPr>
      <w:r w:rsidRPr="001A4677">
        <w:rPr>
          <w:rFonts w:eastAsia="Calibri"/>
          <w:sz w:val="28"/>
          <w:szCs w:val="28"/>
        </w:rPr>
        <w:t>4. Настоящее постановление вступает в силу со дня его официального</w:t>
      </w:r>
      <w:r w:rsidR="001A4677">
        <w:rPr>
          <w:rFonts w:eastAsia="Calibri"/>
          <w:sz w:val="28"/>
          <w:szCs w:val="28"/>
        </w:rPr>
        <w:t xml:space="preserve"> </w:t>
      </w:r>
      <w:r w:rsidRPr="001A4677">
        <w:rPr>
          <w:rFonts w:eastAsia="Calibri"/>
          <w:sz w:val="28"/>
          <w:szCs w:val="28"/>
        </w:rPr>
        <w:t>опубликования.</w:t>
      </w:r>
    </w:p>
    <w:p w:rsidR="00CD0C0D" w:rsidRPr="001A4677" w:rsidRDefault="00CD0C0D" w:rsidP="001A4677">
      <w:pPr>
        <w:spacing w:line="360" w:lineRule="auto"/>
        <w:rPr>
          <w:sz w:val="28"/>
          <w:szCs w:val="28"/>
        </w:rPr>
      </w:pPr>
      <w:r w:rsidRPr="001A4677">
        <w:rPr>
          <w:rFonts w:eastAsia="Calibri"/>
          <w:sz w:val="28"/>
          <w:szCs w:val="28"/>
        </w:rPr>
        <w:t xml:space="preserve">5. </w:t>
      </w:r>
      <w:proofErr w:type="gramStart"/>
      <w:r w:rsidRPr="001A4677">
        <w:rPr>
          <w:rFonts w:eastAsia="Calibri"/>
          <w:sz w:val="28"/>
          <w:szCs w:val="28"/>
        </w:rPr>
        <w:t>Контроль за</w:t>
      </w:r>
      <w:proofErr w:type="gramEnd"/>
      <w:r w:rsidRPr="001A4677">
        <w:rPr>
          <w:rFonts w:eastAsia="Calibri"/>
          <w:sz w:val="28"/>
          <w:szCs w:val="28"/>
        </w:rPr>
        <w:t xml:space="preserve"> выполнением настоящего постановления возложить на</w:t>
      </w:r>
      <w:r w:rsidR="001A4677">
        <w:rPr>
          <w:rFonts w:eastAsia="Calibri"/>
          <w:sz w:val="28"/>
          <w:szCs w:val="28"/>
        </w:rPr>
        <w:t xml:space="preserve"> </w:t>
      </w:r>
      <w:r w:rsidRPr="001A4677">
        <w:rPr>
          <w:rFonts w:eastAsia="Calibri"/>
          <w:sz w:val="28"/>
          <w:szCs w:val="28"/>
        </w:rPr>
        <w:t>заместителя главы администрации -</w:t>
      </w:r>
      <w:r w:rsidR="00653C8C">
        <w:rPr>
          <w:rFonts w:eastAsia="Calibri"/>
          <w:sz w:val="28"/>
          <w:szCs w:val="28"/>
        </w:rPr>
        <w:t xml:space="preserve"> </w:t>
      </w:r>
      <w:r w:rsidRPr="001A4677">
        <w:rPr>
          <w:rFonts w:eastAsia="Calibri"/>
          <w:sz w:val="28"/>
          <w:szCs w:val="28"/>
        </w:rPr>
        <w:t>начальника отдела организационно-контрольной работы и информационного обеспечения.</w:t>
      </w:r>
    </w:p>
    <w:p w:rsidR="00CD0C0D" w:rsidRDefault="00CD0C0D" w:rsidP="00653C8C">
      <w:pPr>
        <w:spacing w:line="240" w:lineRule="auto"/>
        <w:rPr>
          <w:rFonts w:eastAsia="Calibri"/>
          <w:sz w:val="28"/>
          <w:szCs w:val="28"/>
        </w:rPr>
      </w:pPr>
    </w:p>
    <w:p w:rsidR="00653C8C" w:rsidRPr="001A4677" w:rsidRDefault="00653C8C" w:rsidP="00653C8C">
      <w:pPr>
        <w:spacing w:line="240" w:lineRule="auto"/>
        <w:rPr>
          <w:rFonts w:eastAsia="Calibri"/>
          <w:sz w:val="28"/>
          <w:szCs w:val="28"/>
        </w:rPr>
      </w:pPr>
    </w:p>
    <w:p w:rsidR="00CD0C0D" w:rsidRPr="001A4677" w:rsidRDefault="00653C8C" w:rsidP="00653C8C">
      <w:pPr>
        <w:spacing w:line="240" w:lineRule="auto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администрации</w:t>
      </w:r>
    </w:p>
    <w:p w:rsidR="00CD0C0D" w:rsidRPr="001A4677" w:rsidRDefault="00CD0C0D" w:rsidP="00653C8C">
      <w:pPr>
        <w:spacing w:line="240" w:lineRule="auto"/>
        <w:ind w:firstLine="0"/>
        <w:rPr>
          <w:rFonts w:eastAsia="Calibri"/>
          <w:sz w:val="28"/>
          <w:szCs w:val="28"/>
        </w:rPr>
      </w:pPr>
      <w:r w:rsidRPr="001A4677">
        <w:rPr>
          <w:rFonts w:eastAsia="Calibri"/>
          <w:sz w:val="28"/>
          <w:szCs w:val="28"/>
        </w:rPr>
        <w:t xml:space="preserve">Янтиковского района        </w:t>
      </w:r>
      <w:r w:rsidR="00653C8C">
        <w:rPr>
          <w:rFonts w:eastAsia="Calibri"/>
          <w:sz w:val="28"/>
          <w:szCs w:val="28"/>
        </w:rPr>
        <w:t xml:space="preserve"> </w:t>
      </w:r>
      <w:r w:rsidRPr="001A4677">
        <w:rPr>
          <w:rFonts w:eastAsia="Calibri"/>
          <w:sz w:val="28"/>
          <w:szCs w:val="28"/>
        </w:rPr>
        <w:t xml:space="preserve">                                                                   В.Б. Михайлов</w:t>
      </w:r>
    </w:p>
    <w:p w:rsidR="00CD0C0D" w:rsidRPr="001A4677" w:rsidRDefault="00CD0C0D" w:rsidP="001A4677">
      <w:pPr>
        <w:rPr>
          <w:rFonts w:eastAsia="Calibri"/>
          <w:sz w:val="28"/>
          <w:szCs w:val="28"/>
        </w:rPr>
      </w:pPr>
    </w:p>
    <w:p w:rsidR="00CD0C0D" w:rsidRDefault="00CD0C0D" w:rsidP="00CD0C0D">
      <w:pPr>
        <w:spacing w:line="276" w:lineRule="auto"/>
        <w:ind w:right="-163" w:firstLine="0"/>
        <w:rPr>
          <w:rFonts w:eastAsia="Calibri"/>
          <w:color w:val="000000"/>
          <w:sz w:val="28"/>
          <w:szCs w:val="28"/>
        </w:rPr>
      </w:pPr>
    </w:p>
    <w:p w:rsidR="00CD0C0D" w:rsidRDefault="00CD0C0D" w:rsidP="00CD0C0D">
      <w:pPr>
        <w:spacing w:line="276" w:lineRule="auto"/>
        <w:ind w:right="-163" w:firstLine="0"/>
        <w:rPr>
          <w:rFonts w:eastAsia="Calibri"/>
          <w:color w:val="000000"/>
          <w:sz w:val="28"/>
          <w:szCs w:val="28"/>
        </w:rPr>
      </w:pPr>
    </w:p>
    <w:p w:rsidR="00653C8C" w:rsidRPr="00653C8C" w:rsidRDefault="00653C8C" w:rsidP="00653C8C">
      <w:pPr>
        <w:tabs>
          <w:tab w:val="left" w:pos="6096"/>
        </w:tabs>
        <w:spacing w:line="240" w:lineRule="auto"/>
        <w:ind w:left="6096" w:firstLine="0"/>
      </w:pPr>
      <w:r w:rsidRPr="00653C8C">
        <w:lastRenderedPageBreak/>
        <w:t>УТВЕРЖДЕНО</w:t>
      </w:r>
    </w:p>
    <w:p w:rsidR="00653C8C" w:rsidRDefault="00CD0C0D" w:rsidP="00653C8C">
      <w:pPr>
        <w:tabs>
          <w:tab w:val="left" w:pos="6096"/>
        </w:tabs>
        <w:spacing w:line="240" w:lineRule="auto"/>
        <w:ind w:left="6096" w:firstLine="0"/>
      </w:pPr>
      <w:r w:rsidRPr="00653C8C">
        <w:t>постановлением администрации</w:t>
      </w:r>
    </w:p>
    <w:p w:rsidR="00CD0C0D" w:rsidRPr="00653C8C" w:rsidRDefault="00CD0C0D" w:rsidP="00653C8C">
      <w:pPr>
        <w:tabs>
          <w:tab w:val="left" w:pos="6096"/>
        </w:tabs>
        <w:spacing w:line="240" w:lineRule="auto"/>
        <w:ind w:left="6096" w:firstLine="0"/>
      </w:pPr>
      <w:r w:rsidRPr="00653C8C">
        <w:t>Янтиковского района</w:t>
      </w:r>
    </w:p>
    <w:p w:rsidR="00CD0C0D" w:rsidRPr="00653C8C" w:rsidRDefault="00CD0C0D" w:rsidP="00653C8C">
      <w:pPr>
        <w:tabs>
          <w:tab w:val="left" w:pos="6096"/>
        </w:tabs>
        <w:spacing w:line="240" w:lineRule="auto"/>
        <w:ind w:left="6096" w:firstLine="0"/>
      </w:pPr>
      <w:r w:rsidRPr="00653C8C">
        <w:t xml:space="preserve">от </w:t>
      </w:r>
      <w:r w:rsidR="004860E6">
        <w:t>15.04.</w:t>
      </w:r>
      <w:r w:rsidR="00653C8C" w:rsidRPr="00653C8C">
        <w:t>2022</w:t>
      </w:r>
      <w:r w:rsidRPr="00653C8C">
        <w:t xml:space="preserve"> № </w:t>
      </w:r>
      <w:r w:rsidR="004860E6">
        <w:t>147</w:t>
      </w:r>
    </w:p>
    <w:p w:rsidR="00653C8C" w:rsidRDefault="00653C8C" w:rsidP="00653C8C">
      <w:pPr>
        <w:spacing w:line="240" w:lineRule="auto"/>
        <w:ind w:firstLine="0"/>
      </w:pPr>
    </w:p>
    <w:p w:rsidR="00653C8C" w:rsidRDefault="00653C8C" w:rsidP="00653C8C">
      <w:pPr>
        <w:spacing w:line="240" w:lineRule="auto"/>
        <w:ind w:firstLine="0"/>
      </w:pPr>
    </w:p>
    <w:p w:rsidR="00CD0C0D" w:rsidRPr="00653C8C" w:rsidRDefault="00653C8C" w:rsidP="00653C8C">
      <w:pPr>
        <w:spacing w:line="240" w:lineRule="auto"/>
        <w:ind w:firstLine="0"/>
        <w:jc w:val="center"/>
        <w:rPr>
          <w:b/>
        </w:rPr>
      </w:pPr>
      <w:r w:rsidRPr="00653C8C">
        <w:rPr>
          <w:b/>
        </w:rPr>
        <w:t>ПОЛОЖЕНИЕ</w:t>
      </w:r>
    </w:p>
    <w:p w:rsidR="00653C8C" w:rsidRDefault="00CD0C0D" w:rsidP="00653C8C">
      <w:pPr>
        <w:spacing w:line="240" w:lineRule="auto"/>
        <w:ind w:firstLine="0"/>
        <w:jc w:val="center"/>
        <w:rPr>
          <w:b/>
        </w:rPr>
      </w:pPr>
      <w:r w:rsidRPr="00653C8C">
        <w:rPr>
          <w:b/>
        </w:rPr>
        <w:t xml:space="preserve">о проведении пожарно-профилактической работы в жилом секторе </w:t>
      </w:r>
    </w:p>
    <w:p w:rsidR="00653C8C" w:rsidRDefault="00CD0C0D" w:rsidP="00653C8C">
      <w:pPr>
        <w:spacing w:line="240" w:lineRule="auto"/>
        <w:ind w:firstLine="0"/>
        <w:jc w:val="center"/>
        <w:rPr>
          <w:b/>
        </w:rPr>
      </w:pPr>
      <w:r w:rsidRPr="00653C8C">
        <w:rPr>
          <w:b/>
        </w:rPr>
        <w:t xml:space="preserve">и на объектах с массовым пребыванием людей на территории </w:t>
      </w:r>
    </w:p>
    <w:p w:rsidR="00CD0C0D" w:rsidRPr="00653C8C" w:rsidRDefault="00CD0C0D" w:rsidP="00653C8C">
      <w:pPr>
        <w:spacing w:line="240" w:lineRule="auto"/>
        <w:ind w:firstLine="0"/>
        <w:jc w:val="center"/>
        <w:rPr>
          <w:b/>
        </w:rPr>
      </w:pPr>
      <w:r w:rsidRPr="00653C8C">
        <w:rPr>
          <w:b/>
        </w:rPr>
        <w:t>Янтиковского района Чувашской Республики</w:t>
      </w:r>
    </w:p>
    <w:p w:rsidR="00CD0C0D" w:rsidRPr="00653C8C" w:rsidRDefault="00CD0C0D" w:rsidP="00653C8C">
      <w:pPr>
        <w:spacing w:line="240" w:lineRule="auto"/>
        <w:ind w:firstLine="0"/>
      </w:pPr>
    </w:p>
    <w:p w:rsidR="00653C8C" w:rsidRDefault="00CD0C0D" w:rsidP="003225DB">
      <w:pPr>
        <w:spacing w:line="240" w:lineRule="auto"/>
      </w:pPr>
      <w:r w:rsidRPr="00653C8C">
        <w:t xml:space="preserve"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653C8C">
        <w:t>других</w:t>
      </w:r>
      <w:proofErr w:type="gramEnd"/>
      <w:r w:rsidRPr="00653C8C">
        <w:t xml:space="preserve"> не запрещенных законодательством Российской Федерации форм информирования населения.</w:t>
      </w:r>
    </w:p>
    <w:p w:rsidR="00653C8C" w:rsidRDefault="00CD0C0D" w:rsidP="003225DB">
      <w:pPr>
        <w:spacing w:line="240" w:lineRule="auto"/>
      </w:pPr>
      <w:r w:rsidRPr="00653C8C">
        <w:t>1</w:t>
      </w:r>
      <w:r w:rsidR="00653C8C">
        <w:t>.</w:t>
      </w:r>
      <w:r w:rsidRPr="00653C8C">
        <w:t xml:space="preserve"> Целями пожарно-профилактической работы считаются:</w:t>
      </w:r>
    </w:p>
    <w:p w:rsidR="003225DB" w:rsidRDefault="00CD0C0D" w:rsidP="003225DB">
      <w:pPr>
        <w:spacing w:line="240" w:lineRule="auto"/>
      </w:pPr>
      <w:r w:rsidRPr="00653C8C">
        <w:t>- повышение уровня противопожарной защиты жилого сектор;</w:t>
      </w:r>
    </w:p>
    <w:p w:rsidR="003225DB" w:rsidRDefault="00653C8C" w:rsidP="003225DB">
      <w:pPr>
        <w:spacing w:line="240" w:lineRule="auto"/>
      </w:pPr>
      <w:r>
        <w:t xml:space="preserve">- </w:t>
      </w:r>
      <w:r w:rsidR="00CD0C0D" w:rsidRPr="00653C8C">
        <w:t>минимизация материальных и социальных потерь от пожаров в жилых помещениях;</w:t>
      </w:r>
    </w:p>
    <w:p w:rsidR="00CD0C0D" w:rsidRPr="00653C8C" w:rsidRDefault="00CD0C0D" w:rsidP="003225DB">
      <w:pPr>
        <w:spacing w:line="240" w:lineRule="auto"/>
      </w:pPr>
      <w:r w:rsidRPr="00653C8C">
        <w:t>- усиление эффективности в работе по профилактике пожаров в жилом секторе и на объектах с массовым пребыванием людей;</w:t>
      </w:r>
    </w:p>
    <w:p w:rsidR="003225DB" w:rsidRDefault="00CD0C0D" w:rsidP="003225DB">
      <w:pPr>
        <w:spacing w:line="240" w:lineRule="auto"/>
      </w:pPr>
      <w:r w:rsidRPr="00653C8C">
        <w:t>- принятие мер по устранению нарушений требований пожарной безопасности.</w:t>
      </w:r>
    </w:p>
    <w:p w:rsidR="00CD0C0D" w:rsidRPr="00653C8C" w:rsidRDefault="00CD0C0D" w:rsidP="003225DB">
      <w:pPr>
        <w:spacing w:line="240" w:lineRule="auto"/>
      </w:pPr>
      <w:r w:rsidRPr="00653C8C">
        <w:t>2. В ходе пожарно-профилактической и пропагандистской работы отрабатываются задачи:</w:t>
      </w:r>
    </w:p>
    <w:p w:rsidR="00CD0C0D" w:rsidRPr="00653C8C" w:rsidRDefault="00CD0C0D" w:rsidP="003225DB">
      <w:pPr>
        <w:spacing w:line="240" w:lineRule="auto"/>
      </w:pPr>
      <w:r w:rsidRPr="00653C8C">
        <w:t>- комплексное использование сил и средств по предупреждению пожаров и гибели людей на них в жилом секторе и на объектах с массовым пребыванием людей;</w:t>
      </w:r>
    </w:p>
    <w:p w:rsidR="00CD0C0D" w:rsidRPr="00653C8C" w:rsidRDefault="00CD0C0D" w:rsidP="003225DB">
      <w:pPr>
        <w:spacing w:line="240" w:lineRule="auto"/>
      </w:pPr>
      <w:r w:rsidRPr="00653C8C">
        <w:t>- совершенствование знаний и навыков населения по организации и проведении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3225DB" w:rsidRDefault="00CD0C0D" w:rsidP="003225DB">
      <w:pPr>
        <w:spacing w:line="240" w:lineRule="auto"/>
      </w:pPr>
      <w:r w:rsidRPr="00653C8C">
        <w:t>- привлечение надзорных, правоохранительных органов, а также общественности к проведению пожарно-</w:t>
      </w:r>
      <w:r w:rsidR="003225DB">
        <w:t xml:space="preserve">профилактической </w:t>
      </w:r>
      <w:r w:rsidRPr="00653C8C">
        <w:t xml:space="preserve"> работы;</w:t>
      </w:r>
    </w:p>
    <w:p w:rsidR="003225DB" w:rsidRDefault="00CD0C0D" w:rsidP="003225DB">
      <w:pPr>
        <w:spacing w:line="240" w:lineRule="auto"/>
      </w:pPr>
      <w:r w:rsidRPr="00653C8C">
        <w:t>- оперативное доведение до населения информации в области пожарной безопасности;</w:t>
      </w:r>
    </w:p>
    <w:p w:rsidR="00CD0C0D" w:rsidRPr="00653C8C" w:rsidRDefault="00CD0C0D" w:rsidP="003225DB">
      <w:pPr>
        <w:spacing w:line="240" w:lineRule="auto"/>
      </w:pPr>
      <w:r w:rsidRPr="00653C8C"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CD0C0D" w:rsidRPr="00653C8C" w:rsidRDefault="003225DB" w:rsidP="003225DB">
      <w:pPr>
        <w:spacing w:line="240" w:lineRule="auto"/>
      </w:pPr>
      <w:r>
        <w:t xml:space="preserve">3. </w:t>
      </w:r>
      <w:r w:rsidR="00CD0C0D" w:rsidRPr="00653C8C">
        <w:t>Для проведения пожарно-профилактической и пропагандистской работы привлекаются:</w:t>
      </w:r>
    </w:p>
    <w:p w:rsidR="00CD0C0D" w:rsidRPr="00653C8C" w:rsidRDefault="00CD0C0D" w:rsidP="003225DB">
      <w:pPr>
        <w:spacing w:line="240" w:lineRule="auto"/>
      </w:pPr>
      <w:r w:rsidRPr="00653C8C">
        <w:t>- отдел специальных программ администрации Янтиковского района;</w:t>
      </w:r>
    </w:p>
    <w:p w:rsidR="00CD0C0D" w:rsidRPr="00653C8C" w:rsidRDefault="00CD0C0D" w:rsidP="003225DB">
      <w:pPr>
        <w:spacing w:line="240" w:lineRule="auto"/>
      </w:pPr>
      <w:r w:rsidRPr="00653C8C">
        <w:t>- отделение надзорной деятельности и профилактической работы Янтиковского</w:t>
      </w:r>
      <w:r w:rsidR="003225DB">
        <w:t xml:space="preserve"> района Главного управления </w:t>
      </w:r>
      <w:r w:rsidRPr="00653C8C">
        <w:t>МЧС России по Чувашской Республике (по согласованию);</w:t>
      </w:r>
    </w:p>
    <w:p w:rsidR="00CD0C0D" w:rsidRPr="00653C8C" w:rsidRDefault="00CD0C0D" w:rsidP="003225DB">
      <w:pPr>
        <w:spacing w:line="240" w:lineRule="auto"/>
      </w:pPr>
      <w:r w:rsidRPr="00653C8C">
        <w:t>- ПЧ-45 по охране с.</w:t>
      </w:r>
      <w:r w:rsidR="003225DB">
        <w:t xml:space="preserve"> </w:t>
      </w:r>
      <w:r w:rsidRPr="00653C8C">
        <w:t>Янтиково КУ «ЧРПС» ГКЧС Чувашии (по согласованию);</w:t>
      </w:r>
    </w:p>
    <w:p w:rsidR="00CD0C0D" w:rsidRPr="00653C8C" w:rsidRDefault="00CD0C0D" w:rsidP="003225DB">
      <w:pPr>
        <w:spacing w:line="240" w:lineRule="auto"/>
      </w:pPr>
      <w:r w:rsidRPr="00653C8C">
        <w:t>- работники, прошедшие обучение мерам пожарной безопасности по специальным программам;</w:t>
      </w:r>
    </w:p>
    <w:p w:rsidR="003225DB" w:rsidRDefault="00CD0C0D" w:rsidP="003225DB">
      <w:pPr>
        <w:spacing w:line="240" w:lineRule="auto"/>
      </w:pPr>
      <w:r w:rsidRPr="00653C8C">
        <w:t>- руководители общественных организаций (по согласованию).</w:t>
      </w:r>
    </w:p>
    <w:p w:rsidR="00CD0C0D" w:rsidRPr="00653C8C" w:rsidRDefault="003225DB" w:rsidP="003225DB">
      <w:pPr>
        <w:spacing w:line="240" w:lineRule="auto"/>
      </w:pPr>
      <w:r>
        <w:t xml:space="preserve">4. </w:t>
      </w:r>
      <w:r w:rsidR="00CD0C0D" w:rsidRPr="00653C8C">
        <w:t>Планирование профилактической работы:</w:t>
      </w:r>
    </w:p>
    <w:p w:rsidR="00CD0C0D" w:rsidRPr="00653C8C" w:rsidRDefault="00CD0C0D" w:rsidP="003225DB">
      <w:pPr>
        <w:spacing w:line="240" w:lineRule="auto"/>
      </w:pPr>
      <w:r w:rsidRPr="00653C8C">
        <w:t>- осуществляется заблаговременно для обеспечения пожарной безопасности населения, сохранения материальных ценностей и культурных ценностей от опасностей, возникающих при возникновении пожаров на территории Янтиковского района;</w:t>
      </w:r>
    </w:p>
    <w:p w:rsidR="00CD0C0D" w:rsidRPr="00653C8C" w:rsidRDefault="00CD0C0D" w:rsidP="003225DB">
      <w:pPr>
        <w:spacing w:line="240" w:lineRule="auto"/>
      </w:pPr>
      <w:r w:rsidRPr="00653C8C">
        <w:t>- осуществляется на основе нормативных правовых актов в области обеспечения первичных мер пожарной безопасности.</w:t>
      </w:r>
    </w:p>
    <w:p w:rsidR="003225DB" w:rsidRDefault="00CD0C0D" w:rsidP="003225DB">
      <w:pPr>
        <w:spacing w:line="240" w:lineRule="auto"/>
      </w:pPr>
      <w:r w:rsidRPr="00653C8C">
        <w:t>5. Организация пожарно-профила</w:t>
      </w:r>
      <w:r w:rsidR="00653C8C">
        <w:t xml:space="preserve">ктической работы проводится </w:t>
      </w:r>
      <w:r w:rsidRPr="00653C8C">
        <w:t>посредством:</w:t>
      </w:r>
    </w:p>
    <w:p w:rsidR="00CD0C0D" w:rsidRPr="00653C8C" w:rsidRDefault="00CD0C0D" w:rsidP="003225DB">
      <w:pPr>
        <w:spacing w:line="240" w:lineRule="auto"/>
      </w:pPr>
      <w:r w:rsidRPr="00653C8C">
        <w:t>- изготовления и распространения среди населения противопожарных памяток, листовок;</w:t>
      </w:r>
    </w:p>
    <w:p w:rsidR="00CD0C0D" w:rsidRPr="00653C8C" w:rsidRDefault="00CD0C0D" w:rsidP="003225DB">
      <w:pPr>
        <w:spacing w:line="240" w:lineRule="auto"/>
      </w:pPr>
      <w:r w:rsidRPr="00653C8C">
        <w:lastRenderedPageBreak/>
        <w:t>- размещения в организациях, занятых обслуживанием жилищного фонда, объектах муниципальной собственности информационных стендов пожарной безопасности;</w:t>
      </w:r>
    </w:p>
    <w:p w:rsidR="003225DB" w:rsidRDefault="00CD0C0D" w:rsidP="003225DB">
      <w:pPr>
        <w:spacing w:line="240" w:lineRule="auto"/>
      </w:pPr>
      <w:r w:rsidRPr="00653C8C">
        <w:t>- изготовления и размещения социальной рекламы по пожарной безопасности;</w:t>
      </w:r>
    </w:p>
    <w:p w:rsidR="003225DB" w:rsidRDefault="00CD0C0D" w:rsidP="003225DB">
      <w:pPr>
        <w:spacing w:line="240" w:lineRule="auto"/>
      </w:pPr>
      <w:r w:rsidRPr="00653C8C">
        <w:t>- организации конкурсов, выставок, соревнований на противопожарную тематику;</w:t>
      </w:r>
    </w:p>
    <w:p w:rsidR="00CD0C0D" w:rsidRPr="00653C8C" w:rsidRDefault="00CD0C0D" w:rsidP="003225DB">
      <w:pPr>
        <w:spacing w:line="240" w:lineRule="auto"/>
      </w:pPr>
      <w:r w:rsidRPr="00653C8C">
        <w:t>- привлечения средств массовой информации;</w:t>
      </w:r>
    </w:p>
    <w:p w:rsidR="00CD0C0D" w:rsidRPr="00653C8C" w:rsidRDefault="00CD0C0D" w:rsidP="003225DB">
      <w:pPr>
        <w:spacing w:line="240" w:lineRule="auto"/>
      </w:pPr>
      <w:r w:rsidRPr="00653C8C">
        <w:t xml:space="preserve">- использования </w:t>
      </w:r>
      <w:proofErr w:type="gramStart"/>
      <w:r w:rsidRPr="00653C8C">
        <w:t>других</w:t>
      </w:r>
      <w:proofErr w:type="gramEnd"/>
      <w:r w:rsidRPr="00653C8C">
        <w:t xml:space="preserve"> не запрещенных законодательством Российской Федерации форм информирования населения;</w:t>
      </w:r>
    </w:p>
    <w:p w:rsidR="003225DB" w:rsidRDefault="00CD0C0D" w:rsidP="003225DB">
      <w:pPr>
        <w:spacing w:line="240" w:lineRule="auto"/>
      </w:pPr>
      <w:r w:rsidRPr="00653C8C">
        <w:t>- информационные стенды пожарной безопасности могут содержать информацию об обстановке с пожарами на территории Янтиковского района, примеры происшедших пожаров с указанием трагических послед</w:t>
      </w:r>
      <w:r w:rsidR="003225DB">
        <w:t>ствий, причин их возникновения;</w:t>
      </w:r>
    </w:p>
    <w:p w:rsidR="003225DB" w:rsidRDefault="003225DB" w:rsidP="003225DB">
      <w:pPr>
        <w:spacing w:line="240" w:lineRule="auto"/>
      </w:pPr>
      <w:r>
        <w:t xml:space="preserve">- </w:t>
      </w:r>
      <w:r w:rsidR="00CD0C0D" w:rsidRPr="00653C8C">
        <w:t>фотографии последствий пожаров с ука</w:t>
      </w:r>
      <w:r>
        <w:t>занием причин их возникновения;</w:t>
      </w:r>
    </w:p>
    <w:p w:rsidR="00F126B6" w:rsidRPr="00653C8C" w:rsidRDefault="003225DB" w:rsidP="003225DB">
      <w:pPr>
        <w:spacing w:line="240" w:lineRule="auto"/>
      </w:pPr>
      <w:r>
        <w:t xml:space="preserve">- </w:t>
      </w:r>
      <w:r w:rsidR="00CD0C0D" w:rsidRPr="00653C8C">
        <w:t>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bookmarkEnd w:id="0"/>
    </w:p>
    <w:sectPr w:rsidR="00F126B6" w:rsidRPr="00653C8C" w:rsidSect="00F126B6">
      <w:headerReference w:type="even" r:id="rId10"/>
      <w:footerReference w:type="even" r:id="rId11"/>
      <w:headerReference w:type="first" r:id="rId12"/>
      <w:footnotePr>
        <w:pos w:val="beneathText"/>
      </w:footnotePr>
      <w:pgSz w:w="11905" w:h="16837" w:code="9"/>
      <w:pgMar w:top="1134" w:right="567" w:bottom="1134" w:left="1701" w:header="720" w:footer="113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77" w:rsidRDefault="001A4677" w:rsidP="002F7E02">
      <w:pPr>
        <w:spacing w:line="240" w:lineRule="auto"/>
      </w:pPr>
      <w:r>
        <w:separator/>
      </w:r>
    </w:p>
  </w:endnote>
  <w:endnote w:type="continuationSeparator" w:id="0">
    <w:p w:rsidR="001A4677" w:rsidRDefault="001A4677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77" w:rsidRDefault="001A4677" w:rsidP="00064C4B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A4677" w:rsidRDefault="001A4677" w:rsidP="00064C4B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77" w:rsidRDefault="001A4677" w:rsidP="002F7E02">
      <w:pPr>
        <w:spacing w:line="240" w:lineRule="auto"/>
      </w:pPr>
      <w:r>
        <w:separator/>
      </w:r>
    </w:p>
  </w:footnote>
  <w:footnote w:type="continuationSeparator" w:id="0">
    <w:p w:rsidR="001A4677" w:rsidRDefault="001A4677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77" w:rsidRDefault="001A4677" w:rsidP="00064C4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A4677" w:rsidRDefault="001A467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77" w:rsidRDefault="001A4677" w:rsidP="00064C4B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E37BD5"/>
    <w:multiLevelType w:val="hybridMultilevel"/>
    <w:tmpl w:val="0540B394"/>
    <w:lvl w:ilvl="0" w:tplc="E2AA25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>
    <w:nsid w:val="254E4C44"/>
    <w:multiLevelType w:val="hybridMultilevel"/>
    <w:tmpl w:val="3C10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12"/>
  </w:num>
  <w:num w:numId="6">
    <w:abstractNumId w:val="6"/>
  </w:num>
  <w:num w:numId="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1BC2"/>
    <w:rsid w:val="000148BB"/>
    <w:rsid w:val="000151FF"/>
    <w:rsid w:val="00016F1C"/>
    <w:rsid w:val="00024B93"/>
    <w:rsid w:val="00024E61"/>
    <w:rsid w:val="000255CB"/>
    <w:rsid w:val="0003348D"/>
    <w:rsid w:val="00036382"/>
    <w:rsid w:val="000445E5"/>
    <w:rsid w:val="000456C3"/>
    <w:rsid w:val="000513C0"/>
    <w:rsid w:val="00064C4B"/>
    <w:rsid w:val="0006696E"/>
    <w:rsid w:val="00066DD8"/>
    <w:rsid w:val="00067816"/>
    <w:rsid w:val="0007473C"/>
    <w:rsid w:val="00075647"/>
    <w:rsid w:val="000770E5"/>
    <w:rsid w:val="00084D32"/>
    <w:rsid w:val="00094B9B"/>
    <w:rsid w:val="00095B43"/>
    <w:rsid w:val="000978A4"/>
    <w:rsid w:val="000B7B1B"/>
    <w:rsid w:val="000D068C"/>
    <w:rsid w:val="000D353D"/>
    <w:rsid w:val="000D5775"/>
    <w:rsid w:val="000D716D"/>
    <w:rsid w:val="000E00EE"/>
    <w:rsid w:val="000F4D97"/>
    <w:rsid w:val="000F5475"/>
    <w:rsid w:val="001129E4"/>
    <w:rsid w:val="001155DA"/>
    <w:rsid w:val="00115AC6"/>
    <w:rsid w:val="0013091D"/>
    <w:rsid w:val="001331AD"/>
    <w:rsid w:val="00133E81"/>
    <w:rsid w:val="00140831"/>
    <w:rsid w:val="00155C41"/>
    <w:rsid w:val="00165066"/>
    <w:rsid w:val="001771D2"/>
    <w:rsid w:val="0019034A"/>
    <w:rsid w:val="001A1F91"/>
    <w:rsid w:val="001A31F6"/>
    <w:rsid w:val="001A4677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6638"/>
    <w:rsid w:val="00204D2E"/>
    <w:rsid w:val="00205418"/>
    <w:rsid w:val="00210A3D"/>
    <w:rsid w:val="0021190B"/>
    <w:rsid w:val="00226570"/>
    <w:rsid w:val="00230A70"/>
    <w:rsid w:val="0023798E"/>
    <w:rsid w:val="00250DC3"/>
    <w:rsid w:val="002652D2"/>
    <w:rsid w:val="00270FDB"/>
    <w:rsid w:val="00292366"/>
    <w:rsid w:val="00292657"/>
    <w:rsid w:val="002C506B"/>
    <w:rsid w:val="002C5BD2"/>
    <w:rsid w:val="002D3A97"/>
    <w:rsid w:val="002E1618"/>
    <w:rsid w:val="002E5B7B"/>
    <w:rsid w:val="002F7E02"/>
    <w:rsid w:val="003060E4"/>
    <w:rsid w:val="00316B82"/>
    <w:rsid w:val="003225DB"/>
    <w:rsid w:val="00323748"/>
    <w:rsid w:val="0032542C"/>
    <w:rsid w:val="00333E3E"/>
    <w:rsid w:val="00340920"/>
    <w:rsid w:val="003557FD"/>
    <w:rsid w:val="00356333"/>
    <w:rsid w:val="0035793A"/>
    <w:rsid w:val="00362A9A"/>
    <w:rsid w:val="00370D4E"/>
    <w:rsid w:val="00374AB9"/>
    <w:rsid w:val="003764F9"/>
    <w:rsid w:val="003B4221"/>
    <w:rsid w:val="003C1F67"/>
    <w:rsid w:val="003C1FFB"/>
    <w:rsid w:val="003C354F"/>
    <w:rsid w:val="003D22D2"/>
    <w:rsid w:val="003D470D"/>
    <w:rsid w:val="003D5B61"/>
    <w:rsid w:val="003E1E0C"/>
    <w:rsid w:val="003E4BCF"/>
    <w:rsid w:val="00402933"/>
    <w:rsid w:val="00414A66"/>
    <w:rsid w:val="004244E6"/>
    <w:rsid w:val="00434C3B"/>
    <w:rsid w:val="00454CF7"/>
    <w:rsid w:val="004860E6"/>
    <w:rsid w:val="004924EC"/>
    <w:rsid w:val="00492AAB"/>
    <w:rsid w:val="00493827"/>
    <w:rsid w:val="0049696F"/>
    <w:rsid w:val="004A7DD1"/>
    <w:rsid w:val="004B5755"/>
    <w:rsid w:val="004B7A0F"/>
    <w:rsid w:val="004C7DE0"/>
    <w:rsid w:val="004D4E27"/>
    <w:rsid w:val="004D5531"/>
    <w:rsid w:val="004E28E1"/>
    <w:rsid w:val="004E5352"/>
    <w:rsid w:val="004F3872"/>
    <w:rsid w:val="00503792"/>
    <w:rsid w:val="005045BC"/>
    <w:rsid w:val="00507D6F"/>
    <w:rsid w:val="00520419"/>
    <w:rsid w:val="00521F04"/>
    <w:rsid w:val="00532544"/>
    <w:rsid w:val="005354A8"/>
    <w:rsid w:val="00542776"/>
    <w:rsid w:val="00551AD9"/>
    <w:rsid w:val="00567A2C"/>
    <w:rsid w:val="00570A60"/>
    <w:rsid w:val="005911A3"/>
    <w:rsid w:val="00591AB7"/>
    <w:rsid w:val="005A5624"/>
    <w:rsid w:val="005B3749"/>
    <w:rsid w:val="005B6625"/>
    <w:rsid w:val="005D5BF3"/>
    <w:rsid w:val="005D61A0"/>
    <w:rsid w:val="005D67E3"/>
    <w:rsid w:val="005D7426"/>
    <w:rsid w:val="005E3429"/>
    <w:rsid w:val="005F18BD"/>
    <w:rsid w:val="005F276A"/>
    <w:rsid w:val="005F6719"/>
    <w:rsid w:val="006106E9"/>
    <w:rsid w:val="00611437"/>
    <w:rsid w:val="00611751"/>
    <w:rsid w:val="00612BC6"/>
    <w:rsid w:val="00631CAF"/>
    <w:rsid w:val="006437F8"/>
    <w:rsid w:val="0064642E"/>
    <w:rsid w:val="00646A48"/>
    <w:rsid w:val="00650E9B"/>
    <w:rsid w:val="00653C8C"/>
    <w:rsid w:val="006639FB"/>
    <w:rsid w:val="00671250"/>
    <w:rsid w:val="00681389"/>
    <w:rsid w:val="00682327"/>
    <w:rsid w:val="0069064B"/>
    <w:rsid w:val="00695C0D"/>
    <w:rsid w:val="0069751C"/>
    <w:rsid w:val="006A1376"/>
    <w:rsid w:val="006C1F1E"/>
    <w:rsid w:val="006C3FB0"/>
    <w:rsid w:val="006E1A82"/>
    <w:rsid w:val="006E7BBC"/>
    <w:rsid w:val="006F0D21"/>
    <w:rsid w:val="007036FA"/>
    <w:rsid w:val="00704C5A"/>
    <w:rsid w:val="00704CB2"/>
    <w:rsid w:val="007053AE"/>
    <w:rsid w:val="00705F8B"/>
    <w:rsid w:val="00714BFF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33FB"/>
    <w:rsid w:val="0077541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D31BE"/>
    <w:rsid w:val="007E0E25"/>
    <w:rsid w:val="007E4638"/>
    <w:rsid w:val="007E4992"/>
    <w:rsid w:val="007E6730"/>
    <w:rsid w:val="007F59AD"/>
    <w:rsid w:val="0080362B"/>
    <w:rsid w:val="00803761"/>
    <w:rsid w:val="008063CB"/>
    <w:rsid w:val="008125E3"/>
    <w:rsid w:val="00812D64"/>
    <w:rsid w:val="008170FF"/>
    <w:rsid w:val="00834C8D"/>
    <w:rsid w:val="00842821"/>
    <w:rsid w:val="00844970"/>
    <w:rsid w:val="0084523F"/>
    <w:rsid w:val="00852BB2"/>
    <w:rsid w:val="008536D6"/>
    <w:rsid w:val="008706C1"/>
    <w:rsid w:val="00876757"/>
    <w:rsid w:val="00876D21"/>
    <w:rsid w:val="00881139"/>
    <w:rsid w:val="0088778A"/>
    <w:rsid w:val="00891895"/>
    <w:rsid w:val="00891B0C"/>
    <w:rsid w:val="008A6154"/>
    <w:rsid w:val="008A6B68"/>
    <w:rsid w:val="008B0C02"/>
    <w:rsid w:val="008B47A7"/>
    <w:rsid w:val="008B7DF5"/>
    <w:rsid w:val="008C1EC5"/>
    <w:rsid w:val="008D2BC9"/>
    <w:rsid w:val="008F75DD"/>
    <w:rsid w:val="009028EE"/>
    <w:rsid w:val="00905411"/>
    <w:rsid w:val="009077AC"/>
    <w:rsid w:val="00911F31"/>
    <w:rsid w:val="009141B2"/>
    <w:rsid w:val="009159C0"/>
    <w:rsid w:val="00923BC8"/>
    <w:rsid w:val="00937E40"/>
    <w:rsid w:val="009433AE"/>
    <w:rsid w:val="00973CA0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370DC"/>
    <w:rsid w:val="00A4563D"/>
    <w:rsid w:val="00A47429"/>
    <w:rsid w:val="00A55372"/>
    <w:rsid w:val="00A55E15"/>
    <w:rsid w:val="00A70F7E"/>
    <w:rsid w:val="00A73FA7"/>
    <w:rsid w:val="00A76008"/>
    <w:rsid w:val="00A7610C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7377"/>
    <w:rsid w:val="00B0186C"/>
    <w:rsid w:val="00B04432"/>
    <w:rsid w:val="00B06F43"/>
    <w:rsid w:val="00B071E7"/>
    <w:rsid w:val="00B102AF"/>
    <w:rsid w:val="00B23374"/>
    <w:rsid w:val="00B25DCC"/>
    <w:rsid w:val="00B35E29"/>
    <w:rsid w:val="00B450F7"/>
    <w:rsid w:val="00B51922"/>
    <w:rsid w:val="00B81896"/>
    <w:rsid w:val="00B85500"/>
    <w:rsid w:val="00BC3BBF"/>
    <w:rsid w:val="00BC44B1"/>
    <w:rsid w:val="00BE19DA"/>
    <w:rsid w:val="00BE3C9E"/>
    <w:rsid w:val="00BF06EE"/>
    <w:rsid w:val="00C017BB"/>
    <w:rsid w:val="00C12168"/>
    <w:rsid w:val="00C12D87"/>
    <w:rsid w:val="00C31408"/>
    <w:rsid w:val="00C3702E"/>
    <w:rsid w:val="00C402D2"/>
    <w:rsid w:val="00C54098"/>
    <w:rsid w:val="00C5530D"/>
    <w:rsid w:val="00C617BA"/>
    <w:rsid w:val="00C721EA"/>
    <w:rsid w:val="00C877BE"/>
    <w:rsid w:val="00CA4C83"/>
    <w:rsid w:val="00CA7F58"/>
    <w:rsid w:val="00CB0ED2"/>
    <w:rsid w:val="00CB1BAB"/>
    <w:rsid w:val="00CB383A"/>
    <w:rsid w:val="00CB3EFD"/>
    <w:rsid w:val="00CC7D55"/>
    <w:rsid w:val="00CD0C0D"/>
    <w:rsid w:val="00CD22E5"/>
    <w:rsid w:val="00CD4511"/>
    <w:rsid w:val="00CE46E2"/>
    <w:rsid w:val="00CE7100"/>
    <w:rsid w:val="00CF7273"/>
    <w:rsid w:val="00D04425"/>
    <w:rsid w:val="00D074EB"/>
    <w:rsid w:val="00D07908"/>
    <w:rsid w:val="00D11466"/>
    <w:rsid w:val="00D1238B"/>
    <w:rsid w:val="00D1278B"/>
    <w:rsid w:val="00D16751"/>
    <w:rsid w:val="00D401AA"/>
    <w:rsid w:val="00D44D4E"/>
    <w:rsid w:val="00D4719A"/>
    <w:rsid w:val="00D51B9A"/>
    <w:rsid w:val="00D52650"/>
    <w:rsid w:val="00D610C1"/>
    <w:rsid w:val="00D62053"/>
    <w:rsid w:val="00D928A6"/>
    <w:rsid w:val="00D953F5"/>
    <w:rsid w:val="00DA00E6"/>
    <w:rsid w:val="00DA3238"/>
    <w:rsid w:val="00DB016F"/>
    <w:rsid w:val="00DB593E"/>
    <w:rsid w:val="00DC7060"/>
    <w:rsid w:val="00DD3443"/>
    <w:rsid w:val="00DE0DAF"/>
    <w:rsid w:val="00DE5541"/>
    <w:rsid w:val="00DE7E40"/>
    <w:rsid w:val="00DF2B5C"/>
    <w:rsid w:val="00E159DF"/>
    <w:rsid w:val="00E21E2D"/>
    <w:rsid w:val="00E23334"/>
    <w:rsid w:val="00E327F4"/>
    <w:rsid w:val="00E37B4F"/>
    <w:rsid w:val="00E45772"/>
    <w:rsid w:val="00E7011C"/>
    <w:rsid w:val="00E74F76"/>
    <w:rsid w:val="00E86C79"/>
    <w:rsid w:val="00E90F12"/>
    <w:rsid w:val="00E959FF"/>
    <w:rsid w:val="00E97B4B"/>
    <w:rsid w:val="00EA1325"/>
    <w:rsid w:val="00EA7669"/>
    <w:rsid w:val="00EB4094"/>
    <w:rsid w:val="00ED7167"/>
    <w:rsid w:val="00EE37C5"/>
    <w:rsid w:val="00EF267B"/>
    <w:rsid w:val="00F126B6"/>
    <w:rsid w:val="00F37CFA"/>
    <w:rsid w:val="00F422FB"/>
    <w:rsid w:val="00F45E04"/>
    <w:rsid w:val="00F631C1"/>
    <w:rsid w:val="00F87903"/>
    <w:rsid w:val="00FA0109"/>
    <w:rsid w:val="00FA5604"/>
    <w:rsid w:val="00FB1BC2"/>
    <w:rsid w:val="00FB287F"/>
    <w:rsid w:val="00FD3119"/>
    <w:rsid w:val="00FE2788"/>
    <w:rsid w:val="00FF0D51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table" w:customStyle="1" w:styleId="17">
    <w:name w:val="Сетка таблицы1"/>
    <w:basedOn w:val="a1"/>
    <w:next w:val="af5"/>
    <w:rsid w:val="004B7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rsid w:val="00EE37C5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table" w:customStyle="1" w:styleId="17">
    <w:name w:val="Сетка таблицы1"/>
    <w:basedOn w:val="a1"/>
    <w:next w:val="af5"/>
    <w:rsid w:val="004B7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rsid w:val="00EE37C5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A877-4B1C-410C-8DA2-667A7D28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15</cp:revision>
  <cp:lastPrinted>2022-04-15T11:47:00Z</cp:lastPrinted>
  <dcterms:created xsi:type="dcterms:W3CDTF">2022-04-06T06:04:00Z</dcterms:created>
  <dcterms:modified xsi:type="dcterms:W3CDTF">2022-04-19T12:32:00Z</dcterms:modified>
</cp:coreProperties>
</file>